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單元：3.3 拋物線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一、拋物線的定義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平面內，到一個定點 F（焦點）與到一條定直線 l（準線，F 不在 l 上）距離相等的點，所形成的圖形叫做拋物線。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白話理解：拋物線只有「一個」焦點和「一條」準線（橢圓、雙曲線都有兩個焦點）——先認出這一點，就不容易和前兩節搞混。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二、四種標準方程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拋物線的頂點固定在原點，開口方向決定了方程的形式（p &gt; 0）：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120000" cy="1483163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8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開口向右：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=2px</m:t>
        </m:r>
      </m:oMath>
      <w:r>
        <w:rPr>
          <w:rFonts w:ascii="Calibri" w:hAnsi="Calibri" w:eastAsia="微軟正黑體"/>
          <w:sz w:val="24"/>
          <w:szCs w:val="24"/>
        </w:rPr>
        <w:t xml:space="preserve">　焦點 (p/2, 0)　準線 x = -p/2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開口向左：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=-2px</m:t>
        </m:r>
      </m:oMath>
      <w:r>
        <w:rPr>
          <w:rFonts w:ascii="Calibri" w:hAnsi="Calibri" w:eastAsia="微軟正黑體"/>
          <w:sz w:val="24"/>
          <w:szCs w:val="24"/>
        </w:rPr>
        <w:t xml:space="preserve">　焦點 (-p/2, 0)　準線 x = p/2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開口向上：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=2py</m:t>
        </m:r>
      </m:oMath>
      <w:r>
        <w:rPr>
          <w:rFonts w:ascii="Calibri" w:hAnsi="Calibri" w:eastAsia="微軟正黑體"/>
          <w:sz w:val="24"/>
          <w:szCs w:val="24"/>
        </w:rPr>
        <w:t xml:space="preserve">　焦點 (0, p/2)　準線 y = -p/2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開口向下：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=-2py</m:t>
        </m:r>
      </m:oMath>
      <w:r>
        <w:rPr>
          <w:rFonts w:ascii="Calibri" w:hAnsi="Calibri" w:eastAsia="微軟正黑體"/>
          <w:sz w:val="24"/>
          <w:szCs w:val="24"/>
        </w:rPr>
        <w:t xml:space="preserve">　焦點 (0, -p/2)　準線 y = p/2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‧ p 的意義：焦點到準線的距離，永遠是正數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‧ 焦半徑（拋物線上一點到焦點的距離）＝該點到準線的距離，這是解題最常用的技巧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三、範例：由焦點求標準方程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題目：已知拋物線的焦點為 F(2,0)，求標準方程與準線方程。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2898947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9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　看焦點位置：F(2,0) 在 x 軸正向 → 開口向右，設方程為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=2px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　找 p：焦點 (p/2, 0) = (2,0)　→　p/2 = 2　→　p = 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第3步　寫出標準方程：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=8x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第4步　寫出準線方程：x = -p/2 = -2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提示卡：先看焦點在哪個半軸，決定開口方向；p/2 就是焦點到頂點（原點）的距離。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接下來請拿《3.3 拋物線 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高二數學．3.3 拋物線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