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單元：數列的概念與等差數列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一、什麼是數列？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一組按照一定規律排列的數，叫做「數列」，記作 </w:t>
      </w:r>
      <m:oMath>
        <m:r>
          <m:t xml:space="preserve">{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}</m:t>
        </m:r>
      </m:oMath>
      <w:r>
        <w:rPr>
          <w:rFonts w:ascii="Calibri" w:hAnsi="Calibri" w:eastAsia="微軟正黑體"/>
          <w:sz w:val="24"/>
          <w:szCs w:val="24"/>
        </w:rPr>
        <w:t xml:space="preserve">。其中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代表數列中的第 n 項，用一個數學表達式描述任意一項的方法，叫做「通項公式」。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情境：排隊拿號碼牌，第1位拿到1號、第2位拿到2號……第 n 位就拿到 n 號。這就是最簡單的數列：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n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範例：已知通項公式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2n − 1</m:t>
        </m:r>
      </m:oMath>
      <w:r>
        <w:rPr>
          <w:rFonts w:ascii="Calibri" w:hAnsi="Calibri" w:eastAsia="微軟正黑體"/>
          <w:sz w:val="24"/>
          <w:szCs w:val="24"/>
        </w:rPr>
        <w:t xml:space="preserve">，求數列的前 4 項。（一步一步代入 n）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第1步：n = 1 時，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2(1) − 1 = 1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第2步：n = 2 時，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2(2) − 1 = 3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第3步：n = 3 時，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2(3) − 1 = 5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第4步：n = 4 時，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2(4) − 1 = 7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所以前 4 項是 1, 3, 5, 7。（留意：這剛好也是一個等差數列，之後會用到！）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二、數列的前 n 項和 Sn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把數列的前 n 項通通加起來，叫做「前 n 項和」，記作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jc w:val="left"/>
      </w:pP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+ ⋯ + 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關鍵公式：想從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求出某一項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，用：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− </m:t>
        </m:r>
        <m:sSub>
          <m:e>
            <m:r>
              <m:t xml:space="preserve">S</m:t>
            </m:r>
          </m:e>
          <m:sub>
            <m:r>
              <m:t xml:space="preserve">n−1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（當 n ≥ 2 時）；n = 1 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範例：已知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 + 2n</m:t>
        </m:r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第1步：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  <m:r>
          <m:t xml:space="preserve"> = 1 + 2 = 3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第2步：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2</m:t>
            </m:r>
          </m:sub>
        </m:sSub>
        <m:r>
          <m:t xml:space="preserve"> − </m:t>
        </m:r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  <m:r>
          <m:t xml:space="preserve"> = (4+4) − 3 = 5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第3步：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3</m:t>
            </m:r>
          </m:sub>
        </m:sSub>
        <m:r>
          <m:t xml:space="preserve"> − </m:t>
        </m:r>
        <m:sSub>
          <m:e>
            <m:r>
              <m:t xml:space="preserve">S</m:t>
            </m:r>
          </m:e>
          <m:sub>
            <m:r>
              <m:t xml:space="preserve">2</m:t>
            </m:r>
          </m:sub>
        </m:sSub>
        <m:r>
          <m:t xml:space="preserve"> = (9+6) − 8 = 7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 3, 5, 7──又是等差數列！這不是巧合，接下來我們正式認識「等差數列」。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三、等差數列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從第 2 項起，每一項與它的前一項的差都等於同一個常數，這個常數叫做「公差」，用 d 表示：</w:t>
      </w:r>
    </w:p>
    <w:p>
      <w:pPr>
        <w:spacing w:line="360" w:lineRule="auto" w:after="80"/>
        <w:jc w:val="left"/>
      </w:pPr>
      <m:oMath>
        <m:sSub>
          <m:e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</m:e>
          <m:sub>
            <m:r>
              <m:t xml:space="preserve">+1</m:t>
            </m:r>
          </m:sub>
        </m:sSub>
        <m:r>
          <m:t xml:space="preserve"> − 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d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通項公式：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(n − 1)d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等差中項：若 a、b、c 三個數成等差數列，則 </w:t>
      </w:r>
      <m:oMath>
        <m:r>
          <m:t xml:space="preserve">b = </m:t>
        </m:r>
        <m:f>
          <m:num>
            <m:r>
              <m:t xml:space="preserve">a + c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範例：已知等差數列 </w:t>
      </w:r>
      <m:oMath>
        <m:r>
          <m:t xml:space="preserve">{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}</m:t>
        </m:r>
      </m:oMath>
      <w:r>
        <w:rPr>
          <w:rFonts w:ascii="Calibri" w:hAnsi="Calibri" w:eastAsia="微軟正黑體"/>
          <w:sz w:val="24"/>
          <w:szCs w:val="24"/>
        </w:rPr>
        <w:t xml:space="preserve"> 中，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4</m:t>
        </m:r>
      </m:oMath>
      <w:r>
        <w:rPr>
          <w:rFonts w:ascii="Calibri" w:hAnsi="Calibri" w:eastAsia="微軟正黑體"/>
          <w:sz w:val="24"/>
          <w:szCs w:val="24"/>
        </w:rPr>
        <w:t xml:space="preserve">，d = 3，求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及通項公式。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第1步：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d = 4 + 3 = 7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第2步：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+ d = 7 + 3 = 10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第3步：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+ d = 10 + 3 = 13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第4步：通項公式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4 + 3(n − 1) = 3n + 1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四、等差數列的前 n 項和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公式一：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r>
              <m:t xml:space="preserve">(</m:t>
            </m:r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  <m:r>
              <m:t xml:space="preserve">)n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公式二：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r>
          <m:t xml:space="preserve">n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f>
          <m:num>
            <m:r>
              <m:t xml:space="preserve">n(n − 1)</m:t>
            </m:r>
          </m:num>
          <m:den>
            <m:r>
              <m:t xml:space="preserve">2</m:t>
            </m:r>
          </m:den>
        </m:f>
        <m:r>
          <m:t xml:space="preserve">d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範例：承上題（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4</m:t>
        </m:r>
      </m:oMath>
      <w:r>
        <w:rPr>
          <w:rFonts w:ascii="Calibri" w:hAnsi="Calibri" w:eastAsia="微軟正黑體"/>
          <w:sz w:val="24"/>
          <w:szCs w:val="24"/>
        </w:rPr>
        <w:t xml:space="preserve">，d = 3），求 S5。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第1步：用公式二：</w:t>
      </w:r>
      <m:oMath>
        <m:sSub>
          <m:e>
            <m:r>
              <m:t xml:space="preserve">S</m:t>
            </m:r>
          </m:e>
          <m:sub>
            <m:r>
              <m:t xml:space="preserve">5</m:t>
            </m:r>
          </m:sub>
        </m:sSub>
        <m:r>
          <m:t xml:space="preserve"> = 5(4) + </m:t>
        </m:r>
        <m:f>
          <m:num>
            <m:r>
              <m:t xml:space="preserve">5(4)</m:t>
            </m:r>
          </m:num>
          <m:den>
            <m:r>
              <m:t xml:space="preserve">2</m:t>
            </m:r>
          </m:den>
        </m:f>
        <m:r>
          <m:t xml:space="preserve">(3) = 20 + 30 = 50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第2步：驗算——先求 </w:t>
      </w:r>
      <m:oMath>
        <m:sSub>
          <m:e>
            <m:r>
              <m:t xml:space="preserve">a</m:t>
            </m:r>
          </m:e>
          <m:sub>
            <m:r>
              <m:t xml:space="preserve">5</m:t>
            </m:r>
          </m:sub>
        </m:sSub>
        <m:r>
          <m:t xml:space="preserve"> = 4 + 3(4) = 16</m:t>
        </m:r>
      </m:oMath>
      <w:r>
        <w:rPr>
          <w:rFonts w:ascii="Calibri" w:hAnsi="Calibri" w:eastAsia="微軟正黑體"/>
          <w:sz w:val="24"/>
          <w:szCs w:val="24"/>
        </w:rPr>
        <w:t xml:space="preserve">，再用公式一：</w:t>
      </w:r>
      <m:oMath>
        <m:sSub>
          <m:e>
            <m:r>
              <m:t xml:space="preserve">S</m:t>
            </m:r>
          </m:e>
          <m:sub>
            <m:r>
              <m:t xml:space="preserve">5</m:t>
            </m:r>
          </m:sub>
        </m:sSub>
        <m:r>
          <m:t xml:space="preserve"> = </m:t>
        </m:r>
        <m:f>
          <m:num>
            <m:r>
              <m:t xml:space="preserve">(4+16)×5</m:t>
            </m:r>
          </m:num>
          <m:den>
            <m:r>
              <m:t xml:space="preserve">2</m:t>
            </m:r>
          </m:den>
        </m:f>
        <m:r>
          <m:t xml:space="preserve"> = 50</m:t>
        </m:r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兩種算法答案一致，50 ✓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接下來請拿《數列的概念與等差數列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高二數學．數列的概念與等差數列單元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