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單元：一元二次方程・概念與三種解法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一、認識一元二次方程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只含一個未知數，而且未知數的最高次數是 2 的方程，叫做「一元二次方程」。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一般式（標準式）</w:t>
            </w:r>
          </w:p>
          <w:p>
            <w:pPr>
              <w:spacing w:line="360" w:lineRule="auto" w:after="80"/>
              <w:jc w:val="center"/>
            </w:pP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（其中 a ≠ 0）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怎樣找出 a、b、c？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第一步　先把式子整理成「＝ 0」的一般式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第二步　對照 </w:t>
      </w:r>
      <m:oMath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b</m:t>
        </m:r>
        <m:r>
          <m:t xml:space="preserve">x</m:t>
        </m:r>
        <m:r>
          <m:t xml:space="preserve">+</m:t>
        </m:r>
        <m:r>
          <m:t xml:space="preserve">c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讀出係數：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前面的數是 a，x 前面的數是 b，剩下的常數是 c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特別注意　a 不能是 0。若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的係數是 0，那是一元一次方程，不是二次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例：</w:t>
      </w:r>
      <m:oMath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3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中，a ＝ 2，b ＝ 3，c ＝ −1。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本課會學四種解一元二次方程的方法，教學順序是：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① 直接開平方法（降次）　→　② 配方法　→　③ 公式法　→　④ 因式分解法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前三種方法一步步建立在上一種之上；因式分解法排最後，因為它是「看得出來就可以抄捷徑」的快速做法。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每種方法後面都有一張手順卡；完整版（連每一步的易錯提醒）在《工具卡》，可以剪下放在桌面邊做邊看。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寫算式的三條規矩（四種方法都一樣）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規矩一　一行只寫一個等號，等號上下對齊成一條直線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規矩二　開平方或因式分解之後，分成兩支寫，中間一定要寫「或」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規矩三　最後一行用「∴」寫出答案：∴ 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＝ … 或 </w:t>
      </w:r>
      <m:oMath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＝ …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二、方法一：直接開平方法（降次）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「降次」的意思：把二次方程（有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）變成兩個一次方程（沒有平方），就能用我們已經會解的方法完成。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對於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p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，右邊的 p 決定有沒有根：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① 當 </w:t>
      </w:r>
      <m:oMath>
        <m:r>
          <m:t xml:space="preserve">p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：有兩個不等的實數根 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=</m:t>
        </m:r>
        <m:rad>
          <m:radPr>
            <m:degHide m:val="1"/>
          </m:radPr>
          <m:deg/>
          <m:e>
            <m:r>
              <m:t xml:space="preserve">p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=−</m:t>
        </m:r>
        <m:rad>
          <m:radPr>
            <m:degHide m:val="1"/>
          </m:radPr>
          <m:deg/>
          <m:e>
            <m:r>
              <m:t xml:space="preserve">p</m:t>
            </m:r>
          </m:e>
        </m:rad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② 當 </w:t>
      </w:r>
      <m:oMath>
        <m:r>
          <m:t xml:space="preserve">p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：有兩個相等的實數根 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=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=</m:t>
        </m:r>
        <m:r>
          <m:t xml:space="preserve">0</m:t>
        </m:r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③ 當 </w:t>
      </w:r>
      <m:oMath>
        <m:r>
          <m:t xml:space="preserve">p</m:t>
        </m:r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：沒有實數根（因為任何實數的平方都 ≥ 0）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範例：解 </w:t>
      </w:r>
      <m:oMath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4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9</m:t>
        </m:r>
        <m:r>
          <m:t xml:space="preserve">=</m:t>
        </m:r>
        <m:r>
          <m:t xml:space="preserve">0</m:t>
        </m:r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9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原方程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9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移項：−9 過等號變 +9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先看右邊：9 ＞ 0，可以開平方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03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</m:oMath>
          </w:p>
        </w:tc>
        <w:tc>
          <w:tcPr>
            <w:tcW w:w="50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0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45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兩邊開平方，分成兩支寫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中間一定要寫「或」；只寫一支會漏解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03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r>
                <m:t xml:space="preserve">+</m:t>
              </m:r>
              <m:r>
                <m:t xml:space="preserve">4</m:t>
              </m:r>
            </m:oMath>
          </w:p>
        </w:tc>
        <w:tc>
          <w:tcPr>
            <w:tcW w:w="50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0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45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+</m:t>
              </m:r>
              <m:r>
                <m:t xml:space="preserve">4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兩支各自移項：−4 過等號變 +4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03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7</m:t>
              </m:r>
            </m:oMath>
          </w:p>
        </w:tc>
        <w:tc>
          <w:tcPr>
            <w:tcW w:w="50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0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45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兩支各自算出；左支叫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，右支叫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作答：最後一行用「∴」寫出兩個根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  <w:tblHeader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手順卡①　直接開平方法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什麼時候用：方程已經是（或可以化成）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p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、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k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的形式時最快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1. 化成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p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或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k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的形式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2. 看右邊的數是正、零還是負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3. 右邊 ＞ 0 就兩邊開平方，分兩支寫，中間寫「或」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4. 兩支各自移項，解出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和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5. 最後一行用「∴」寫答句</w:t>
            </w:r>
          </w:p>
        </w:tc>
      </w:tr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（教師）褪除：第一次用：完整手順卡在旁 → 熟練後：只留「化形式→看正負→開方分兩支→移項→寫答句」五個關鍵詞 → 最後：不再需要卡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三、方法二：配方法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配方法的作用：把任何一元二次方程，都變成方法一「</w:t>
      </w:r>
      <m:oMath>
        <m:sSup>
          <m:e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k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」的形式，就能用已經學過的「降次」解出來。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範例：解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6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=</m:t>
        </m:r>
        <m:r>
          <m:t xml:space="preserve">0</m:t>
        </m:r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21"/>
        <w:gridCol w:w="411"/>
        <w:gridCol w:w="2095"/>
        <w:gridCol w:w="523"/>
        <w:gridCol w:w="935"/>
        <w:gridCol w:w="411"/>
        <w:gridCol w:w="1388"/>
        <w:gridCol w:w="3854"/>
      </w:tblGrid>
      <w:tr>
        <w:trPr>
          <w:cantSplit/>
          <w:tblHeader/>
        </w:trPr>
        <w:tc>
          <w:tcPr>
            <w:tcW w:w="7484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8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6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原方程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6</m:t>
              </m:r>
              <m:r>
                <m:t xml:space="preserve">x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移項：−1 過等號變 +1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6</m:t>
              </m:r>
              <m:r>
                <m:t xml:space="preserve">x</m:t>
              </m:r>
              <m:r>
                <m:t xml:space="preserve">+</m:t>
              </m:r>
              <m:r>
                <m:t xml:space="preserve">9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  <m:r>
                <m:t xml:space="preserve">+</m:t>
              </m:r>
              <m:r>
                <m:t xml:space="preserve">9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兩邊同時加 9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9 是「一次項係數一半的平方」，即 (6 ÷ 2) 的平方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10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左邊配成完全平方，右邊算出 10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09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10</m:t>
                  </m:r>
                </m:e>
              </m:rad>
            </m:oMath>
          </w:p>
        </w:tc>
        <w:tc>
          <w:tcPr>
            <w:tcW w:w="523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88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10</m:t>
                  </m:r>
                </m:e>
              </m:rad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兩邊開平方，分成兩支寫（回到方法一的降次）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中間一定要寫「或」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09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10</m:t>
                  </m:r>
                </m:e>
              </m:rad>
            </m:oMath>
          </w:p>
        </w:tc>
        <w:tc>
          <w:tcPr>
            <w:tcW w:w="523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88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10</m:t>
                  </m:r>
                </m:e>
              </m:rad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兩支各自移項：+3 過等號變 −3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=−</m:t>
              </m:r>
              <m:r>
                <m:t xml:space="preserve">3</m:t>
              </m:r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10</m:t>
                  </m:r>
                </m:e>
              </m:rad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3</m:t>
              </m:r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10</m:t>
                  </m:r>
                </m:e>
              </m:rad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作答：最後一行用「∴」寫出兩個根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  <w:tblHeader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手順卡②　配方法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什麼時候用：方程不易因式分解，或想理解公式法「從何而來」時用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1.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前面的係數不是 1，兩邊先除以它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2. 把常數移到等號右邊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3. 兩邊同時加「一次項係數一半的平方」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4. 左邊配成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k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，套用手順卡①分兩支解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5. 最後一行用「∴」寫答句</w:t>
            </w:r>
          </w:p>
        </w:tc>
      </w:tr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（教師）褪除：第一次用：完整手順卡逐步跟 → 熟練後：只寫「除、移、配、降、答」五字提示 → 最後：直接用公式法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四、方法三：公式法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公式法是把配方法的過程一般化：任何 </w:t>
      </w:r>
      <m:oMath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b</m:t>
        </m:r>
        <m:r>
          <m:t xml:space="preserve">x</m:t>
        </m:r>
        <m:r>
          <m:t xml:space="preserve">+</m:t>
        </m:r>
        <m:r>
          <m:t xml:space="preserve">c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（a ≠ 0）都直接代公式，不用每次重新配方。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求根公式</w:t>
            </w:r>
          </w:p>
          <w:p>
            <w:pPr>
              <w:spacing w:line="360" w:lineRule="auto" w:after="80"/>
              <w:jc w:val="center"/>
            </w:pPr>
            <m:oMath>
              <m:r>
                <m:t xml:space="preserve">x</m:t>
              </m:r>
              <m:r>
                <m:t xml:space="preserve">=</m:t>
              </m:r>
              <m:f>
                <m:num>
                  <m:r>
                    <m:t xml:space="preserve">−</m:t>
                  </m:r>
                  <m:r>
                    <m:t xml:space="preserve">b</m:t>
                  </m:r>
                  <m:r>
                    <m:t xml:space="preserve">±</m:t>
                  </m:r>
                  <m:rad>
                    <m:radPr>
                      <m:degHide m:val="1"/>
                    </m:radPr>
                    <m:deg/>
                    <m:e>
                      <m:sSup>
                        <m:e>
                          <m:r>
                            <m:t xml:space="preserve">b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  <m:r>
                        <m:t xml:space="preserve">−</m:t>
                      </m:r>
                      <m:r>
                        <m:t xml:space="preserve">4</m:t>
                      </m:r>
                      <m:r>
                        <m:t xml:space="preserve">a</m:t>
                      </m:r>
                      <m:r>
                        <m:t xml:space="preserve">c</m:t>
                      </m:r>
                    </m:e>
                  </m:rad>
                </m:num>
                <m:den>
                  <m:r>
                    <m:t xml:space="preserve">2</m:t>
                  </m:r>
                  <m:r>
                    <m:t xml:space="preserve">a</m:t>
                  </m:r>
                </m:den>
              </m:f>
            </m:oMath>
          </w:p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判別式　</w:t>
            </w:r>
            <m:oMath>
              <m:r>
                <m:t xml:space="preserve">Δ=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公式本身用 ± 記法寫；一落到解題步驟，就要把 ± 拆成兩支，中間寫「或」。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範例：解 </w:t>
      </w:r>
      <m:oMath>
        <m:r>
          <m:t xml:space="preserve">2</m:t>
        </m:r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1</m:t>
        </m:r>
        <m:r>
          <m:t xml:space="preserve">)</m:t>
        </m:r>
        <m:r>
          <m:t xml:space="preserve">=</m:t>
        </m:r>
        <m:r>
          <m:t xml:space="preserve">3</m:t>
        </m:r>
        <m:r>
          <m:t xml:space="preserve">x</m:t>
        </m:r>
        <m:r>
          <m:t xml:space="preserve">+</m:t>
        </m:r>
        <m:r>
          <m:t xml:space="preserve">3</m:t>
        </m:r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73"/>
        <w:gridCol w:w="424"/>
        <w:gridCol w:w="2158"/>
        <w:gridCol w:w="539"/>
        <w:gridCol w:w="963"/>
        <w:gridCol w:w="424"/>
        <w:gridCol w:w="1429"/>
        <w:gridCol w:w="3628"/>
      </w:tblGrid>
      <w:tr>
        <w:trPr>
          <w:cantSplit/>
          <w:tblHeader/>
        </w:trPr>
        <w:tc>
          <w:tcPr>
            <w:tcW w:w="7710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62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773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</w:p>
        </w:tc>
        <w:tc>
          <w:tcPr>
            <w:tcW w:w="42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513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原方程</w:t>
            </w:r>
          </w:p>
        </w:tc>
      </w:tr>
      <w:tr>
        <w:trPr>
          <w:cantSplit/>
        </w:trPr>
        <w:tc>
          <w:tcPr>
            <w:tcW w:w="1773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42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513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展開左邊括號</w:t>
            </w:r>
          </w:p>
        </w:tc>
      </w:tr>
      <w:tr>
        <w:trPr>
          <w:cantSplit/>
        </w:trPr>
        <w:tc>
          <w:tcPr>
            <w:tcW w:w="1773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</m:oMath>
          </w:p>
        </w:tc>
        <w:tc>
          <w:tcPr>
            <w:tcW w:w="42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513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移項，化成一般式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有括號或分母的，一定要先整理成一般式才寫 a、b、c</w:t>
            </w:r>
          </w:p>
        </w:tc>
      </w:tr>
      <w:tr>
        <w:trPr>
          <w:cantSplit/>
        </w:trPr>
        <w:tc>
          <w:tcPr>
            <w:tcW w:w="771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 ＝ 2，b ＝ −3，c ＝ −5</w:t>
            </w:r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對照一般式讀出三個係數（這一行不是方程，不參與等號對齊）</w:t>
            </w:r>
          </w:p>
        </w:tc>
      </w:tr>
      <w:tr>
        <w:trPr>
          <w:cantSplit/>
        </w:trPr>
        <w:tc>
          <w:tcPr>
            <w:tcW w:w="1773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42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513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先寫判別式公式</w:t>
            </w:r>
          </w:p>
        </w:tc>
      </w:tr>
      <w:tr>
        <w:trPr>
          <w:cantSplit/>
        </w:trPr>
        <w:tc>
          <w:tcPr>
            <w:tcW w:w="1773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42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513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a、b、c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，先平方再算，不是 −9</w:t>
            </w:r>
          </w:p>
        </w:tc>
      </w:tr>
      <w:tr>
        <w:trPr>
          <w:cantSplit/>
        </w:trPr>
        <w:tc>
          <w:tcPr>
            <w:tcW w:w="1773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42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513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49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算出判別式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49 ＞ 0，所以有兩個不同的實數根</w:t>
            </w:r>
          </w:p>
        </w:tc>
      </w:tr>
      <w:tr>
        <w:trPr>
          <w:cantSplit/>
        </w:trPr>
        <w:tc>
          <w:tcPr>
            <w:tcW w:w="1773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42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158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−</m:t>
                  </m:r>
                  <m:r>
                    <m:t xml:space="preserve">b</m:t>
                  </m:r>
                  <m:r>
                    <m:t xml:space="preserve">+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Δ</m:t>
                      </m:r>
                    </m:e>
                  </m:rad>
                </m:num>
                <m:den>
                  <m:r>
                    <m:t xml:space="preserve">2</m:t>
                  </m:r>
                  <m:r>
                    <m:t xml:space="preserve">a</m:t>
                  </m:r>
                </m:den>
              </m:f>
            </m:oMath>
          </w:p>
        </w:tc>
        <w:tc>
          <w:tcPr>
            <w:tcW w:w="53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63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42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429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−</m:t>
                  </m:r>
                  <m:r>
                    <m:t xml:space="preserve">b</m:t>
                  </m:r>
                  <m:r>
                    <m:t xml:space="preserve">−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Δ</m:t>
                      </m:r>
                    </m:e>
                  </m:rad>
                </m:num>
                <m:den>
                  <m:r>
                    <m:t xml:space="preserve">2</m:t>
                  </m:r>
                  <m:r>
                    <m:t xml:space="preserve">a</m:t>
                  </m:r>
                </m:den>
              </m:f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照抄公式，同時把 ± 拆成兩支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左支取「＋」、右支取「−」，中間寫「或」</w:t>
            </w:r>
          </w:p>
        </w:tc>
      </w:tr>
      <w:tr>
        <w:trPr>
          <w:cantSplit/>
        </w:trPr>
        <w:tc>
          <w:tcPr>
            <w:tcW w:w="1773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42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158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3</m:t>
                  </m:r>
                  <m:r>
                    <m:t xml:space="preserve">+</m:t>
                  </m:r>
                  <m:r>
                    <m:t xml:space="preserve">7</m:t>
                  </m:r>
                </m:num>
                <m:den>
                  <m:r>
                    <m:t xml:space="preserve">4</m:t>
                  </m:r>
                </m:den>
              </m:f>
            </m:oMath>
          </w:p>
        </w:tc>
        <w:tc>
          <w:tcPr>
            <w:tcW w:w="53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63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42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429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3</m:t>
                  </m:r>
                  <m:r>
                    <m:t xml:space="preserve">−</m:t>
                  </m:r>
                  <m:r>
                    <m:t xml:space="preserve">7</m:t>
                  </m:r>
                </m:num>
                <m:den>
                  <m:r>
                    <m:t xml:space="preserve">4</m:t>
                  </m:r>
                </m:den>
              </m:f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代入：−b ＝ 3、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Δ</m:t>
                  </m:r>
                </m:e>
              </m:rad>
              <m:r>
                <m:t xml:space="preserve">=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、2a ＝ 4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−b 是 −(−3) ＝ 3，不是 −3</w:t>
            </w:r>
          </w:p>
        </w:tc>
      </w:tr>
      <w:tr>
        <w:trPr>
          <w:cantSplit/>
        </w:trPr>
        <w:tc>
          <w:tcPr>
            <w:tcW w:w="1773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42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158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10</m:t>
                  </m:r>
                </m:num>
                <m:den>
                  <m:r>
                    <m:t xml:space="preserve">4</m:t>
                  </m:r>
                </m:den>
              </m:f>
            </m:oMath>
          </w:p>
        </w:tc>
        <w:tc>
          <w:tcPr>
            <w:tcW w:w="53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63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42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429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−</m:t>
                  </m:r>
                  <m:r>
                    <m:t xml:space="preserve">4</m:t>
                  </m:r>
                </m:num>
                <m:den>
                  <m:r>
                    <m:t xml:space="preserve">4</m:t>
                  </m:r>
                </m:den>
              </m:f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兩支各自算出分子</w:t>
            </w:r>
          </w:p>
        </w:tc>
      </w:tr>
      <w:tr>
        <w:trPr>
          <w:cantSplit/>
        </w:trPr>
        <w:tc>
          <w:tcPr>
            <w:tcW w:w="1773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42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158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5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53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63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42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429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約簡</w:t>
            </w:r>
          </w:p>
        </w:tc>
      </w:tr>
      <w:tr>
        <w:trPr>
          <w:cantSplit/>
        </w:trPr>
        <w:tc>
          <w:tcPr>
            <w:tcW w:w="771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f>
                <m:num>
                  <m:r>
                    <m:t xml:space="preserve">5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1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作答：最後一行用「∴」寫出兩個根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  <w:tblHeader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手順卡③　公式法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什麼時候用：看不出怎樣因式分解時用——公式法一定解得出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1. 化成一般式，寫出 a、b、c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2. 算判別式 </w:t>
            </w:r>
            <m:oMath>
              <m:r>
                <m:t xml:space="preserve">Δ=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3. 看 Δ：</w:t>
            </w:r>
            <m:oMath>
              <m:r>
                <m:t xml:space="preserve">Δ&lt;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無解、</w:t>
            </w:r>
            <m:oMath>
              <m:r>
                <m:t xml:space="preserve">Δ=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一個重根、</w:t>
            </w:r>
            <m:oMath>
              <m:r>
                <m:t xml:space="preserve">Δ&gt;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兩個根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4. 照抄公式，再把 ± 拆成兩支，中間寫「或」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5. 兩支各自算出，最後用「∴」寫答句</w:t>
            </w:r>
          </w:p>
        </w:tc>
      </w:tr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（教師）褪除：第一次用：手順卡＋公式卡並排 → 熟練後：只留公式本身 → 最後：直接背熟公式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五、方法四：因式分解法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因式分解法是最快的捷徑——但只在「一眼看得出因式」時才好用。學完前三種方法，你已經知道方程一定解得出，這一種是在有把握時抄捷徑。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範例：解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35</m:t>
        </m:r>
        <m:r>
          <m:t xml:space="preserve">=</m:t>
        </m:r>
        <m:r>
          <m:t xml:space="preserve">0</m:t>
        </m:r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16"/>
        <w:gridCol w:w="386"/>
        <w:gridCol w:w="1968"/>
        <w:gridCol w:w="492"/>
        <w:gridCol w:w="878"/>
        <w:gridCol w:w="386"/>
        <w:gridCol w:w="1304"/>
        <w:gridCol w:w="4308"/>
      </w:tblGrid>
      <w:tr>
        <w:trPr>
          <w:cantSplit/>
          <w:tblHeader/>
        </w:trPr>
        <w:tc>
          <w:tcPr>
            <w:tcW w:w="7030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30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6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35</m:t>
              </m:r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0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原方程，右邊已經是 0</w:t>
            </w:r>
          </w:p>
        </w:tc>
      </w:tr>
      <w:tr>
        <w:trPr>
          <w:cantSplit/>
        </w:trPr>
        <w:tc>
          <w:tcPr>
            <w:tcW w:w="16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7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0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左邊因式分解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找兩個數：相乘 ＝ −35，相加 ＝ +2 → 7 和 −5</w:t>
            </w:r>
          </w:p>
        </w:tc>
      </w:tr>
      <w:tr>
        <w:trPr>
          <w:cantSplit/>
        </w:trPr>
        <w:tc>
          <w:tcPr>
            <w:tcW w:w="16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7</m:t>
              </m:r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968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9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878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04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令每個因式分別等於 0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中間一定要寫「或」；兩個因式都要做</w:t>
            </w:r>
          </w:p>
        </w:tc>
      </w:tr>
      <w:tr>
        <w:trPr>
          <w:cantSplit/>
        </w:trPr>
        <w:tc>
          <w:tcPr>
            <w:tcW w:w="16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968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7</m:t>
              </m:r>
            </m:oMath>
          </w:p>
        </w:tc>
        <w:tc>
          <w:tcPr>
            <w:tcW w:w="49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878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04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5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兩支各自解出</w:t>
            </w:r>
          </w:p>
        </w:tc>
      </w:tr>
      <w:tr>
        <w:trPr>
          <w:cantSplit/>
        </w:trPr>
        <w:tc>
          <w:tcPr>
            <w:tcW w:w="703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=−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5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作答：最後一行用「∴」寫出兩個根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  <w:tblHeader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手順卡④　因式分解法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什麼時候用：方程的左邊「一眼看出」能分解（常數項不大、係數簡單）時最快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1. 化成一般式，右邊等於 0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2. 把左邊分解成兩個一次式的乘積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3. 令每個因式分別等於 0，中間寫「或」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4. 兩支各自解出，代回原方程驗根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5. 最後一行用「∴」寫答句</w:t>
            </w:r>
          </w:p>
        </w:tc>
      </w:tr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（教師）褪除：第一次用：手順卡逐步跟 → 熟練後：只提示「先移到一邊＝0，再找兩數」→ 最後：直接心算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六、四種方法怎麼選？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先看方程長成什麼樣子，再決定用哪一種——不要每題都從頭試。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方程長成這樣…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就用這個方法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已經是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k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c</m:t>
              </m:r>
            </m:oMath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直接開平方法（最快）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一眼看出能因式分解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 因式分解法（最快）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分解不出，但係數簡單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配方法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係數複雜、配方會出現分數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 公式法（一定解得出）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無論用哪一種方法，寫算式的三條規矩都一樣：一行一個等號、分兩支寫「或」、最後用「∴」寫答句。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即堂練習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每題都照範例的寫法：等號上下對齊、分兩支寫「或」、最後一行寫「∴」。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（一）認一認（★☆☆）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1．下列方程中，屬於一元二次方程的是（　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B．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C．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y</m:t>
              </m:r>
              <m:r>
                <m:t xml:space="preserve">+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2．將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化為一般形式，正確的是（　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B．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C．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3．方程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的根是（　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B．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2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2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（二）用指定方法解方程（★★☆）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9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（直接開平方法）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6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（配方法）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</w:t>
            </w:r>
            <m:oMath>
              <m:r>
                <m:t xml:space="preserve">2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（公式法）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35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（因式分解法）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（三）自己判斷用哪種方法（★★★）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x</m:t>
              </m:r>
              <m:r>
                <m:t xml:space="preserve">+</m:t>
              </m:r>
              <m:r>
                <m:t xml:space="preserve">8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我用的方法：＿＿＿＿＿＿＿＿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D9 草稿分區、D12 自我核對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S2 多步驟程序運算——四種解法各自是一套序列步驟，容易在工作記憶中崩潰、漏步驟或漏正負號。改版拆成四張獨立手順卡，逐一建立後才比較選用。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①→②→③→④ 依序教，每張手順卡：第一次用完整卡逐步跟 → 熟練後只留關鍵詞 → 最後移除。第六節「怎麼選」不再提供手順卡，測試學生能否自行判斷。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F1 師徒制對話四步、F3 褪除計劃 Fading、F5 課前流程預告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提示題目重點、a6 增加行距或放大作答欄、a11 提供公式卡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範例的版面規範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所有範例一律用「左算式／右說明」雙欄表。左欄再細分成「左式｜＝｜右式」三小欄，等號上下對齊成一條垂直線（小欄之間不畫線，學生看到的仍然是一欄算式）。一行只寫一個等號；判斷式（如「9 ＞ 0 可以開方」）不是解題步驟，一律放右欄。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分兩支與答句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開平方、因式分解令兩因式為 0、把公式的 ± 拆開——這三處一律分兩支並排寫，中間必寫「或」，左支叫 x₁、右支叫 x₂；每個範例最後一行必須有「∴ x₁＝… 或 x₂＝…」。± 只出現在印出來的求根公式本身，不出現在解題步驟。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初三數學．一元二次方程單元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