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單元：統測模擬卷（一元二次方程、二次函數）　　類型：模擬卷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全卷 103 分　　限時 70 分鐘　　得分：＿＿＿＿ / 103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選擇題把字母寫在題目的括號內；填空題寫在橫線上；解答題要寫出詳細解題過程，答案要化到最簡。不可使用計算機。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A 部（共 95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一、單選題（共 26 分，每題 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的二次項係數 (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)、一次項係數 (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)、常數項 (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 分別為（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C．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7</m:t>
              </m:r>
            </m:oMath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2．將方程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化成一元二次方程的一般形式，正確的是（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的一元二次方程，則實數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m</m:t>
              </m:r>
              <m:r>
                <m:t xml:space="preserve">≥−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m</m:t>
              </m:r>
              <m:r>
                <m:t xml:space="preserve">≠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C．</w:t>
            </w:r>
            <m:oMath>
              <m:r>
                <m:t xml:space="preserve">m</m:t>
              </m:r>
              <m:r>
                <m:t xml:space="preserve">≤−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m</m:t>
              </m:r>
              <m:r>
                <m:t xml:space="preserve">≠−</m:t>
              </m:r>
              <m:r>
                <m:t xml:space="preserve">2</m:t>
              </m:r>
            </m:oMath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4．一元二次方程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4</m:t>
              </m:r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的根的情況是（提示：利用判別式）（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A．沒有實數根　　　　B．有兩個相等的實數根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C．有兩個不相等的實數根　　　　D．只有一個實數根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6．若用公式法解關於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的一元二次方程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，則其根為（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5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5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×</m:t>
                      </m:r>
                      <m:r>
                        <m:t xml:space="preserve">3</m:t>
                      </m:r>
                      <m:r>
                        <m:t xml:space="preserve">×</m:t>
                      </m:r>
                      <m:r>
                        <m:t xml:space="preserve">(</m:t>
                      </m:r>
                      <m:r>
                        <m:t xml:space="preserve">−</m:t>
                      </m:r>
                      <m:r>
                        <m:t xml:space="preserve">2</m:t>
                      </m:r>
                      <m:r>
                        <m:t xml:space="preserve">)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×</m:t>
                  </m:r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5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×</m:t>
                      </m:r>
                      <m:r>
                        <m:t xml:space="preserve">3</m:t>
                      </m:r>
                      <m:r>
                        <m:t xml:space="preserve">×</m:t>
                      </m:r>
                      <m:r>
                        <m:t xml:space="preserve">(</m:t>
                      </m:r>
                      <m:r>
                        <m:t xml:space="preserve">−</m:t>
                      </m:r>
                      <m:r>
                        <m:t xml:space="preserve">2</m:t>
                      </m:r>
                      <m:r>
                        <m:t xml:space="preserve">)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×</m:t>
                  </m:r>
                  <m:r>
                    <m:t xml:space="preserve">3</m:t>
                  </m:r>
                </m:den>
              </m:f>
            </m:oMath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(</m:t>
                          </m:r>
                          <m:r>
                            <m:t xml:space="preserve">−</m:t>
                          </m:r>
                          <m:r>
                            <m:t xml:space="preserve">2</m:t>
                          </m:r>
                          <m:r>
                            <m:t xml:space="preserve">)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×</m:t>
                      </m:r>
                      <m:r>
                        <m:t xml:space="preserve">3</m:t>
                      </m:r>
                      <m:r>
                        <m:t xml:space="preserve">×</m:t>
                      </m:r>
                      <m:r>
                        <m:t xml:space="preserve">5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×</m:t>
                  </m:r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5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×</m:t>
                      </m:r>
                      <m:r>
                        <m:t xml:space="preserve">3</m:t>
                      </m:r>
                      <m:r>
                        <m:t xml:space="preserve">×</m:t>
                      </m:r>
                      <m:r>
                        <m:t xml:space="preserve">(</m:t>
                      </m:r>
                      <m:r>
                        <m:t xml:space="preserve">−</m:t>
                      </m:r>
                      <m:r>
                        <m:t xml:space="preserve">2</m:t>
                      </m:r>
                      <m:r>
                        <m:t xml:space="preserve">)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7．某活動計劃在會議中心前方一塊長 24 米、寬 14 米的矩形空地上佈置一個矩形的表演區，表演區四周鋪設寬度相等的草坪帶（如圖陰影部分）。若要求表演區的面積為 200 平方米，設草坪帶的寬度為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米，則下列方程正確的是（　　　）</w:t>
            </w:r>
          </w:p>
          <w:tbl>
            <w:tblPr>
              <w:tblW w:w="11078" w:type="dxa"/>
              <w:tblBorders/>
              <w:tblLayout w:type="fixed"/>
            </w:tblPr>
            <w:tblGrid>
              <w:gridCol w:w="6868"/>
              <w:gridCol w:w="4210"/>
            </w:tblGrid>
            <w:tr>
              <w:trPr>
                <w:cantSplit/>
              </w:trPr>
              <w:tc>
                <w:tcPr>
                  <w:tcW w:w="68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(</m:t>
                    </m:r>
                    <m:r>
                      <m:t xml:space="preserve">24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14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200</m:t>
                    </m:r>
                  </m:oMath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(</m:t>
                    </m:r>
                    <m:r>
                      <m:t xml:space="preserve">24</m:t>
                    </m:r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14</m:t>
                    </m:r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200</m:t>
                    </m:r>
                  </m:oMath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(</m:t>
                    </m:r>
                    <m:r>
                      <m:t xml:space="preserve">24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14</m:t>
                    </m:r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200</m:t>
                    </m:r>
                  </m:oMath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(</m:t>
                    </m:r>
                    <m:r>
                      <m:t xml:space="preserve">24</m:t>
                    </m:r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14</m:t>
                    </m:r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200</m:t>
                    </m:r>
                  </m:oMath>
                </w:p>
              </w:tc>
              <w:tc>
                <w:tcPr>
                  <w:tcW w:w="421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872000" cy="1315607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2000" cy="13156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8．如圖，在長為 60 米、寬為 40 米的矩形場地上修建兩條寬度相等且互相垂直的道路，剩餘部分進行綠化，要使綠化面積為 2109 平方米，則道路的寬應為多少米？設道路的寬為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米，則可列方程為（　　　）</w:t>
            </w:r>
          </w:p>
          <w:tbl>
            <w:tblPr>
              <w:tblW w:w="11078" w:type="dxa"/>
              <w:tblBorders/>
              <w:tblLayout w:type="fixed"/>
            </w:tblPr>
            <w:tblGrid>
              <w:gridCol w:w="6868"/>
              <w:gridCol w:w="4210"/>
            </w:tblGrid>
            <w:tr>
              <w:trPr>
                <w:cantSplit/>
              </w:trPr>
              <w:tc>
                <w:tcPr>
                  <w:tcW w:w="68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60</m:t>
                    </m:r>
                    <m:r>
                      <m:t xml:space="preserve">×</m:t>
                    </m:r>
                    <m:r>
                      <m:t xml:space="preserve">40</m:t>
                    </m:r>
                    <m:r>
                      <m:t xml:space="preserve">−</m:t>
                    </m:r>
                    <m:r>
                      <m:t xml:space="preserve">60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40</m:t>
                    </m:r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2109</m:t>
                    </m:r>
                  </m:oMath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(</m:t>
                    </m:r>
                    <m:r>
                      <m:t xml:space="preserve">60</m:t>
                    </m:r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40</m:t>
                    </m:r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+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=</m:t>
                    </m:r>
                    <m:r>
                      <m:t xml:space="preserve">2109</m:t>
                    </m:r>
                  </m:oMath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60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40</m:t>
                    </m:r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60</m:t>
                    </m:r>
                    <m:r>
                      <m:t xml:space="preserve">×</m:t>
                    </m:r>
                    <m:r>
                      <m:t xml:space="preserve">40</m:t>
                    </m:r>
                    <m:r>
                      <m:t xml:space="preserve">−</m:t>
                    </m:r>
                    <m:r>
                      <m:t xml:space="preserve">2109</m:t>
                    </m:r>
                  </m:oMath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(</m:t>
                    </m:r>
                    <m:r>
                      <m:t xml:space="preserve">60</m:t>
                    </m:r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40</m:t>
                    </m:r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2109</m:t>
                    </m:r>
                  </m:oMath>
                </w:p>
              </w:tc>
              <w:tc>
                <w:tcPr>
                  <w:tcW w:w="421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800000" cy="1206566"/>
                        <wp:docPr id="2" name="Picture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2065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9．下列函數是二次函數的是（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C．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10．下列圖像中，可能是二次函數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的圖像的是（　　　）</w:t>
            </w:r>
          </w:p>
          <w:tbl>
            <w:tblPr>
              <w:tblW w:w="11076" w:type="dxa"/>
              <w:tblBorders/>
              <w:tblLayout w:type="fixed"/>
            </w:tblPr>
            <w:tblGrid>
              <w:gridCol w:w="2769"/>
              <w:gridCol w:w="2769"/>
              <w:gridCol w:w="2769"/>
              <w:gridCol w:w="2769"/>
            </w:tblGrid>
            <w:tr>
              <w:trPr>
                <w:cantSplit/>
              </w:trPr>
              <w:tc>
                <w:tcPr>
                  <w:tcW w:w="27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</w:p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188000" cy="1235267"/>
                        <wp:docPr id="3" name="Picture 3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2352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</w:p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188000" cy="1235267"/>
                        <wp:docPr id="4" name="Picture 4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2352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</w:p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188000" cy="1235267"/>
                        <wp:docPr id="5" name="Picture 5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2352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6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</w:p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188000" cy="1235267"/>
                        <wp:docPr id="6" name="Picture 6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0" cy="12352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的開口方向是（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A．向上　　　　B．向下　　　　C．向左　　　　D．向右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12．二次函數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的最小值是（　　　）</w:t>
            </w:r>
          </w:p>
          <w:p>
            <w:pPr>
              <w:keepNext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B．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C．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D．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13．若拋物線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的圖像如右圖所示，則方程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的實數根的情況是（　　　）</w:t>
            </w:r>
          </w:p>
          <w:tbl>
            <w:tblPr>
              <w:tblW w:w="11078" w:type="dxa"/>
              <w:tblBorders/>
              <w:tblLayout w:type="fixed"/>
            </w:tblPr>
            <w:tblGrid>
              <w:gridCol w:w="6868"/>
              <w:gridCol w:w="4210"/>
            </w:tblGrid>
            <w:tr>
              <w:trPr>
                <w:cantSplit/>
              </w:trPr>
              <w:tc>
                <w:tcPr>
                  <w:tcW w:w="686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A．方程有兩個相等的實數根</w:t>
                  </w:r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B．方程有兩個不相等的實數根</w:t>
                  </w:r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C．方程沒有實數根</w:t>
                  </w:r>
                </w:p>
                <w:p>
                  <w:pPr>
                    <w:keepNext/>
                    <w:ind w:left="2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D．方程的實數根情況不確定</w:t>
                  </w:r>
                </w:p>
              </w:tc>
              <w:tc>
                <w:tcPr>
                  <w:tcW w:w="421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296000" cy="1167188"/>
                        <wp:docPr id="7" name="Picture 7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Img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6000" cy="11671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二、填空題（共 26 分，每格 2 分）　答案要化到最簡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14．一元二次方程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的解是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＿＿＿＿＿＿。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15．若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7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的兩個根，則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＿＿＿＿＿＿。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16．已知兩個數的和等於 10，積等於 16，若設其中一個數為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，可列出方程為＿＿＿＿＿＿＿＿。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11078" w:type="dxa"/>
              <w:tblBorders/>
              <w:tblLayout w:type="fixed"/>
            </w:tblPr>
            <w:tblGrid>
              <w:gridCol w:w="8862"/>
              <w:gridCol w:w="2216"/>
            </w:tblGrid>
            <w:tr>
              <w:trPr>
                <w:cantSplit/>
              </w:trPr>
              <w:tc>
                <w:tcPr>
                  <w:tcW w:w="886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17．如圖，是二次函數 </w:t>
                  </w:r>
                  <m:oMath>
                    <m:r>
                      <m:t xml:space="preserve">y</m:t>
                    </m:r>
                    <m:r>
                      <m:t xml:space="preserve">=−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的圖像。</w:t>
                  </w:r>
                </w:p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當 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時，</w:t>
                  </w:r>
                  <m:oMath>
                    <m:r>
                      <m:t xml:space="preserve">y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隨 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增大而＿＿＿＿＿＿（填「增大」或「減少」）。</w:t>
                  </w:r>
                </w:p>
              </w:tc>
              <w:tc>
                <w:tcPr>
                  <w:tcW w:w="2216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936000" cy="982468"/>
                        <wp:docPr id="8" name="Picture 8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/>
                              </pic:nvPicPr>
                              <pic:blipFill>
                                <a:blip r:embed="rIdImg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6000" cy="9824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18．二次函數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的開口方向＿＿＿＿＿＿，頂點坐標為＿＿＿＿＿＿，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對稱軸是 </w:t>
            </w:r>
            <m:oMath>
              <m:r>
                <m:t xml:space="preserve">x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＿＿＿＿＿＿，有最＿＿＿＿（填「大」或「小」）值＿＿＿＿＿＿。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19．利用配方法把二次函數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變形為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為＿＿＿＿＿＿＿＿＿＿＿＿。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20．把拋物線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向上平移 5 個單位，平移後拋物線的函數式為＿＿＿＿＿＿＿＿＿＿＿＿。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三、解答題（共 43 分）　需要有詳細解答過程和答案，答案要化到最簡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21．用適當方法解下列方程：</w:t>
            </w:r>
          </w:p>
          <w:tbl>
            <w:tblPr>
              <w:tblW w:w="11078" w:type="dxa"/>
              <w:tblBorders/>
              <w:tblLayout w:type="fixed"/>
            </w:tblPr>
            <w:tblGrid>
              <w:gridCol w:w="5539"/>
              <w:gridCol w:w="5539"/>
            </w:tblGrid>
            <w:tr>
              <w:trPr>
                <w:cantSplit/>
              </w:trPr>
              <w:tc>
                <w:tcPr>
                  <w:tcW w:w="553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(1)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6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8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（4 分）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553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keepNext/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(2)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6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3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　（4 分）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5" w:color="AAAAAA"/>
                    </w:pBdr>
                    <w:spacing w:line="360" w:lineRule="auto" w:before="90" w:after="0"/>
                    <w:ind w:left="0" w:right="1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  <w:p>
                  <w:pPr>
                    <w:pBdr>
                      <w:bottom w:val="single" w:sz="5" w:space="4" w:color="AAAAAA"/>
                    </w:pBdr>
                    <w:spacing w:line="360" w:lineRule="auto" w:before="90" w:after="0"/>
                    <w:ind w:left="0" w:right="0"/>
                  </w:pPr>
                  <w:r>
                    <w:rPr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22．若兩個連續正偶數的積為 80，求這兩個偶數。　（7 分）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設未知數：較小的正偶數為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，較大的正偶數為＿＿＿＿＿＿＿＿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列方程：＿＿＿＿＿＿ × ＿＿＿＿＿＿ ＝ 80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解方程：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檢驗並作答：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兩個根：＿＿＿＿、＿＿＿＿；捨去：＿＿＿＿＿＿；</w:t>
            </w:r>
          </w:p>
          <w:p>
            <w:pPr>
              <w:spacing w:line="324" w:lineRule="auto" w:after="60"/>
              <w:ind w:left="56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答：＿＿＿＿＿＿＿＿＿＿＿＿＿＿＿＿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23．已知二次函數的圖像經過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三點，求這個二次函數的解析式。　（7 分）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代入得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＿＿＿＿＿＿＿＿＿＿=</m:t>
                        </m:r>
                        <m:r>
                          <m:t xml:space="preserve">8</m:t>
                        </m:r>
                      </m:e>
                    </m:mr>
                    <m:mr>
                      <m:e>
                        <m:r>
                          <m:t xml:space="preserve"> ＿＿＿＿＿＿＿＿＿＿=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請續寫完整計算過程。（否則視為 0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這個二次函數的解析式為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＿＿＿＿＿＿＿＿＿＿＿＿。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24．已知二次函數的頂點坐標為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，且經過點 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，求這個二次函數的解析式。　（7 分）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解：設二次函數的頂點式為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把頂點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代入得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再把點 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代入得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請續寫完整計算過程。（否則視為 0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這個二次函數的解析式為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＿＿＿＿＿＿＿＿＿＿＿＿。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25．畫出二次函數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的圖像（要求列表、描點）。　（7 分）</w:t>
            </w:r>
          </w:p>
          <w:tbl>
            <w:tblPr>
              <w:tblW w:w="1107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329"/>
              <w:gridCol w:w="1392"/>
              <w:gridCol w:w="1392"/>
              <w:gridCol w:w="1392"/>
              <w:gridCol w:w="1392"/>
              <w:gridCol w:w="1392"/>
              <w:gridCol w:w="1392"/>
              <w:gridCol w:w="1397"/>
            </w:tblGrid>
            <w:tr>
              <w:trPr>
                <w:cantSplit/>
              </w:trPr>
              <w:tc>
                <w:tcPr>
                  <w:tcW w:w="1329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…</w:t>
                  </w:r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139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…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1329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m:oMath>
                    <m:r>
                      <m:t xml:space="preserve">y</m:t>
                    </m:r>
                  </m:oMath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…</w:t>
                  </w:r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</w:p>
              </w:tc>
              <w:tc>
                <w:tcPr>
                  <w:tcW w:w="1392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</w:p>
              </w:tc>
              <w:tc>
                <w:tcPr>
                  <w:tcW w:w="139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…</w:t>
                  </w:r>
                </w:p>
              </w:tc>
            </w:tr>
          </w:tbl>
          <w:p>
            <w:pPr>
              <w:keepNext/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808000" cy="2808000"/>
                  <wp:docPr id="9" name="Pict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26．如圖，有一拋物線形拱橋，當拱頂到水面的距離為 4 米時，水面寬度為 8 米。當水位上升到水面距離拱橋頂 1 米時，此時的水位為警戒水位。求：</w:t>
            </w:r>
          </w:p>
          <w:p>
            <w:pPr>
              <w:spacing w:before="0" w:after="0" w:line="276" w:lineRule="auto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700198"/>
                  <wp:docPr id="10" name="Picture 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Im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700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寫出拋物線的頂點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、點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的坐標；　（3 分）</w:t>
            </w:r>
          </w:p>
          <w:p>
            <w:pPr>
              <w:keepNext/>
              <w:spacing w:line="324" w:lineRule="auto" w:after="60"/>
              <w:ind w:left="560"/>
              <w:jc w:val="left"/>
            </w:pP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　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　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在如圖所示的坐標系中，求拋物線的解析式；　（3 分）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解：設二次函數的頂點式為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把頂點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（＿＿＿＿，＿＿＿＿）代入得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再把點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（＿＿＿＿，＿＿＿＿）代入得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請續寫完整計算過程。（否則視為 0 分）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這個二次函數的解析式為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＿＿＿＿＿＿＿＿＿＿＿＿。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水位達到警戒水位時的水面寬度是多少米？　（1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pPr>
        <w:spacing w:before="0" w:after="0" w:line="20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B 部（共 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四、解答題（共 8 分）　需要有詳細解答過程和答案，答案要化到最簡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27．已知關於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k</m:t>
              </m:r>
              <m:r>
                <m:t xml:space="preserve">x</m:t>
              </m:r>
              <m:r>
                <m:t xml:space="preserve">+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k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有兩個實數根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，求：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利用判別式求實數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的取值範圍；　（3 分）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＿＿＿＿＿＿，</w:t>
            </w:r>
            <m:oMath>
              <m:r>
                <m:t xml:space="preserve">c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＿＿＿＿＿＿＿＿＿＿＿＿＿＿＿＿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∵ 方程有兩個實數根，∴ 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（填「</w:t>
            </w:r>
            <m:oMath>
              <m:r>
                <m:t xml:space="preserve">&gt;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」或「</w:t>
            </w:r>
            <m:oMath>
              <m:r>
                <m:t xml:space="preserve">≥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」）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即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實數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的取值範圍是＿＿＿＿＿＿＿＿。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若 </w:t>
            </w:r>
            <m:oMath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+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32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，試求實數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　（5 分）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解：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+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32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解方程：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90" w:after="0"/>
              <w:ind w:left="560" w:right="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90" w:after="0"/>
              <w:ind w:left="560" w:right="1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keepNext/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檢驗：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要符合 (1) 的範圍，捨去 </w:t>
            </w:r>
            <m:oMath>
              <m:r>
                <m:t xml:space="preserve">k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</w:p>
          <w:p>
            <w:pPr>
              <w:spacing w:line="360" w:lineRule="auto" w:after="80"/>
              <w:ind w:left="2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</w:t>
            </w:r>
            <m:oMath>
              <m:r>
                <m:t xml:space="preserve">k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＿＿＿＿＿＿。</w:t>
            </w:r>
          </w:p>
        </w:tc>
      </w:tr>
    </w:tbl>
    <w:p>
      <w:pPr>
        <w:spacing w:line="360" w:lineRule="auto" w:after="80"/>
        <w:jc w:val="center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～ 全卷完 ～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初三數學．統測模擬卷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Relationship Id="rIdImg10" Type="http://schemas.openxmlformats.org/officeDocument/2006/relationships/image" Target="media/rIdImg10.png"/></Relationships>
</file>