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FFA44" w14:textId="77777777" w:rsidR="00075B94" w:rsidRPr="00E86787" w:rsidRDefault="00075B94" w:rsidP="00354345">
      <w:pPr>
        <w:pStyle w:val="1"/>
      </w:pPr>
      <w:r w:rsidRPr="00E86787">
        <w:t xml:space="preserve">1、Linux 将存储器和外设分为 3 </w:t>
      </w:r>
      <w:proofErr w:type="gramStart"/>
      <w:r w:rsidRPr="00E86787">
        <w:t>个</w:t>
      </w:r>
      <w:proofErr w:type="gramEnd"/>
      <w:r w:rsidRPr="00E86787">
        <w:t>基础大类：</w:t>
      </w:r>
    </w:p>
    <w:p w14:paraId="1DE0EE27" w14:textId="77777777" w:rsidR="00075B94" w:rsidRDefault="00075B94" w:rsidP="00075B94">
      <w:r>
        <w:tab/>
        <w:t>字符设备；</w:t>
      </w:r>
    </w:p>
    <w:p w14:paraId="591D13ED" w14:textId="77777777" w:rsidR="00075B94" w:rsidRDefault="00075B94" w:rsidP="00075B94">
      <w:r>
        <w:tab/>
        <w:t>块设备；</w:t>
      </w:r>
    </w:p>
    <w:p w14:paraId="460995BF" w14:textId="6B9F79EE" w:rsidR="00075B94" w:rsidRDefault="00075B94" w:rsidP="00075B94">
      <w:r>
        <w:t xml:space="preserve">  </w:t>
      </w:r>
      <w:r>
        <w:tab/>
        <w:t>网络设备。</w:t>
      </w:r>
    </w:p>
    <w:p w14:paraId="13A44319" w14:textId="77777777" w:rsidR="00075B94" w:rsidRDefault="00075B94" w:rsidP="00075B94">
      <w:pPr>
        <w:ind w:firstLine="420"/>
        <w:jc w:val="left"/>
      </w:pPr>
    </w:p>
    <w:p w14:paraId="2FFE5C65" w14:textId="1A7FE1B4" w:rsidR="00064A10" w:rsidRDefault="00075B94" w:rsidP="00075B94">
      <w:pPr>
        <w:ind w:firstLine="420"/>
        <w:jc w:val="left"/>
      </w:pPr>
      <w:r>
        <w:t>字符设备指那些必须以串行顺序依次进行访问的设备，如触摸屏、磁带驱动器、</w:t>
      </w:r>
      <w:r>
        <w:rPr>
          <w:rFonts w:hint="eastAsia"/>
        </w:rPr>
        <w:t>鼠标等。</w:t>
      </w:r>
      <w:proofErr w:type="gramStart"/>
      <w:r>
        <w:rPr>
          <w:rFonts w:hint="eastAsia"/>
        </w:rPr>
        <w:t>块设备</w:t>
      </w:r>
      <w:proofErr w:type="gramEnd"/>
      <w:r>
        <w:rPr>
          <w:rFonts w:hint="eastAsia"/>
        </w:rPr>
        <w:t>可以用任意顺序进行访问，以块为单位进行操作，如硬盘、软驱等。字符设备不经过系统的快速缓冲，</w:t>
      </w:r>
      <w:proofErr w:type="gramStart"/>
      <w:r>
        <w:rPr>
          <w:rFonts w:hint="eastAsia"/>
        </w:rPr>
        <w:t>而块设备</w:t>
      </w:r>
      <w:proofErr w:type="gramEnd"/>
      <w:r>
        <w:rPr>
          <w:rFonts w:hint="eastAsia"/>
        </w:rPr>
        <w:t>经过系统的快速缓冲。但是，字符设备和</w:t>
      </w:r>
      <w:proofErr w:type="gramStart"/>
      <w:r>
        <w:rPr>
          <w:rFonts w:hint="eastAsia"/>
        </w:rPr>
        <w:t>块设备</w:t>
      </w:r>
      <w:proofErr w:type="gramEnd"/>
      <w:r>
        <w:rPr>
          <w:rFonts w:hint="eastAsia"/>
        </w:rPr>
        <w:t>并没有明显的界限，如</w:t>
      </w:r>
      <w:r>
        <w:t xml:space="preserve"> Flash 设备符合</w:t>
      </w:r>
      <w:proofErr w:type="gramStart"/>
      <w:r>
        <w:t>块设备</w:t>
      </w:r>
      <w:proofErr w:type="gramEnd"/>
      <w:r>
        <w:t>的特点，但是我们仍然可以把它</w:t>
      </w:r>
      <w:r>
        <w:rPr>
          <w:rFonts w:hint="eastAsia"/>
        </w:rPr>
        <w:t>作为一个字符设备来访问。字符设备和</w:t>
      </w:r>
      <w:proofErr w:type="gramStart"/>
      <w:r>
        <w:rPr>
          <w:rFonts w:hint="eastAsia"/>
        </w:rPr>
        <w:t>块设备</w:t>
      </w:r>
      <w:proofErr w:type="gramEnd"/>
      <w:r>
        <w:rPr>
          <w:rFonts w:hint="eastAsia"/>
        </w:rPr>
        <w:t>的驱动设计呈现出很大的差异，但是对于用户而言，他们都使用文件系统的操作接口</w:t>
      </w:r>
      <w:r>
        <w:t xml:space="preserve"> open()、close()、read()、write()等函数进行访问。</w:t>
      </w:r>
      <w:r>
        <w:rPr>
          <w:rFonts w:hint="eastAsia"/>
        </w:rPr>
        <w:t>在</w:t>
      </w:r>
      <w:r>
        <w:t xml:space="preserve"> Linux 系统中，网络设备面向数据包的接收和发送而设计，它并不对应于文件</w:t>
      </w:r>
      <w:r>
        <w:rPr>
          <w:rFonts w:hint="eastAsia"/>
        </w:rPr>
        <w:t>系统的节点。内核与网络设备的通信和内核与字符设备、</w:t>
      </w:r>
      <w:proofErr w:type="gramStart"/>
      <w:r>
        <w:rPr>
          <w:rFonts w:hint="eastAsia"/>
        </w:rPr>
        <w:t>块设备</w:t>
      </w:r>
      <w:proofErr w:type="gramEnd"/>
      <w:r>
        <w:rPr>
          <w:rFonts w:hint="eastAsia"/>
        </w:rPr>
        <w:t>的通信方式完全不同。另外，</w:t>
      </w:r>
      <w:r>
        <w:t>TTY 驱动、I 2 C 驱动、USB 驱动、PCI 驱动、LCD 驱动等本身大体可归纳</w:t>
      </w:r>
      <w:r>
        <w:rPr>
          <w:rFonts w:hint="eastAsia"/>
        </w:rPr>
        <w:t>入</w:t>
      </w:r>
      <w:r>
        <w:t xml:space="preserve"> 3 </w:t>
      </w:r>
      <w:proofErr w:type="gramStart"/>
      <w:r>
        <w:t>个</w:t>
      </w:r>
      <w:proofErr w:type="gramEnd"/>
      <w:r>
        <w:t>基础大类，但是对于这些复杂的设备，Linux 系统还定义了独特的驱动体系结</w:t>
      </w:r>
      <w:r>
        <w:rPr>
          <w:rFonts w:hint="eastAsia"/>
        </w:rPr>
        <w:t>构。</w:t>
      </w:r>
    </w:p>
    <w:p w14:paraId="129F0049" w14:textId="08BE0DBD" w:rsidR="00075B94" w:rsidRDefault="00075B94" w:rsidP="00075B94">
      <w:pPr>
        <w:ind w:firstLine="420"/>
        <w:jc w:val="left"/>
      </w:pPr>
      <w:r>
        <w:rPr>
          <w:noProof/>
        </w:rPr>
        <w:drawing>
          <wp:inline distT="0" distB="0" distL="0" distR="0" wp14:anchorId="3D4D93E6" wp14:editId="4B109F4C">
            <wp:extent cx="3490622" cy="40058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50951" cy="4075087"/>
                    </a:xfrm>
                    <a:prstGeom prst="rect">
                      <a:avLst/>
                    </a:prstGeom>
                  </pic:spPr>
                </pic:pic>
              </a:graphicData>
            </a:graphic>
          </wp:inline>
        </w:drawing>
      </w:r>
    </w:p>
    <w:p w14:paraId="30D8A0AF" w14:textId="77777777" w:rsidR="00DA55E8" w:rsidRPr="00E86787" w:rsidRDefault="00DA55E8" w:rsidP="00DA55E8">
      <w:pPr>
        <w:jc w:val="left"/>
        <w:rPr>
          <w:b/>
          <w:sz w:val="24"/>
        </w:rPr>
      </w:pPr>
      <w:r w:rsidRPr="00E86787">
        <w:rPr>
          <w:b/>
          <w:sz w:val="24"/>
        </w:rPr>
        <w:t>Linux 设备驱动的学习是一项浩大的工程，读者需要首先掌握以下基础。</w:t>
      </w:r>
    </w:p>
    <w:p w14:paraId="5555EF6E" w14:textId="476A3A25" w:rsidR="00DA55E8" w:rsidRDefault="007736F8" w:rsidP="007736F8">
      <w:pPr>
        <w:ind w:firstLine="420"/>
        <w:jc w:val="left"/>
      </w:pPr>
      <w:r>
        <w:rPr>
          <w:rFonts w:hint="eastAsia"/>
        </w:rPr>
        <w:lastRenderedPageBreak/>
        <w:t>1</w:t>
      </w:r>
      <w:r>
        <w:t>.</w:t>
      </w:r>
      <w:r w:rsidR="00DA55E8">
        <w:t>编写 Linux 设备驱动要求工程师具有良好的硬件基础，懂得 SRAM、Flash、SDRAM、磁盘的读写方式，UART、I 2 C、USB 等设备的接口，轮询、中断、DMA 的原理，PCI 总线的工作方式以及 CPU 的内存管理单元（MMU）等。</w:t>
      </w:r>
    </w:p>
    <w:p w14:paraId="122F1438" w14:textId="759AC26A" w:rsidR="00DA55E8" w:rsidRDefault="007736F8" w:rsidP="007736F8">
      <w:pPr>
        <w:ind w:firstLine="420"/>
        <w:jc w:val="left"/>
      </w:pPr>
      <w:r>
        <w:rPr>
          <w:rFonts w:hint="eastAsia"/>
        </w:rPr>
        <w:t>2</w:t>
      </w:r>
      <w:r>
        <w:t>.</w:t>
      </w:r>
      <w:r w:rsidR="00DA55E8">
        <w:t>编写 Linux 设备驱动要求工程师具有良好的 C 语言基础，能灵活地运用 C 语</w:t>
      </w:r>
      <w:r w:rsidR="00DA55E8">
        <w:rPr>
          <w:rFonts w:hint="eastAsia"/>
        </w:rPr>
        <w:t>言的结构体、指针、函数指针及内存动态申请和释放等。</w:t>
      </w:r>
    </w:p>
    <w:p w14:paraId="0CF1A329" w14:textId="13870886" w:rsidR="00DA55E8" w:rsidRDefault="007736F8" w:rsidP="007736F8">
      <w:pPr>
        <w:ind w:firstLine="420"/>
        <w:jc w:val="left"/>
      </w:pPr>
      <w:r>
        <w:rPr>
          <w:rFonts w:hint="eastAsia"/>
        </w:rPr>
        <w:t>3</w:t>
      </w:r>
      <w:r>
        <w:t>.</w:t>
      </w:r>
      <w:r w:rsidR="00DA55E8">
        <w:t>编写 Linux 设备驱动要求工程师具有一定的 Linux 内核基础，虽然并不要求</w:t>
      </w:r>
      <w:r w:rsidR="00DA55E8">
        <w:rPr>
          <w:rFonts w:hint="eastAsia"/>
        </w:rPr>
        <w:t>工程师对内核各个部分有深入的研究，但至少要了解设备驱动与内核的接口，尤其是对于块设备、网络设备、</w:t>
      </w:r>
      <w:r w:rsidR="00DA55E8">
        <w:t>Flash 设备、串口设备等复杂设备。</w:t>
      </w:r>
    </w:p>
    <w:p w14:paraId="04A64C73" w14:textId="3984FF2A" w:rsidR="00075B94" w:rsidRDefault="007736F8" w:rsidP="007736F8">
      <w:pPr>
        <w:ind w:firstLine="420"/>
        <w:jc w:val="left"/>
      </w:pPr>
      <w:r>
        <w:rPr>
          <w:rFonts w:hint="eastAsia"/>
        </w:rPr>
        <w:t>4</w:t>
      </w:r>
      <w:r>
        <w:t>.</w:t>
      </w:r>
      <w:r w:rsidR="00DA55E8">
        <w:t>编写 Linux 设备驱动要求工程师具有良好的多任务并发控制和同步的基础，</w:t>
      </w:r>
      <w:r w:rsidR="00DA55E8">
        <w:rPr>
          <w:rFonts w:hint="eastAsia"/>
        </w:rPr>
        <w:t>因为在设备驱动中会大量使用自旋锁、互斥、信号量、等待队列等并发与同步机制。</w:t>
      </w:r>
    </w:p>
    <w:p w14:paraId="3E3DAE19" w14:textId="5F4CC5A1" w:rsidR="00716728" w:rsidRDefault="00716728" w:rsidP="007736F8">
      <w:pPr>
        <w:ind w:firstLine="420"/>
        <w:jc w:val="left"/>
      </w:pPr>
    </w:p>
    <w:p w14:paraId="1B9B2DB0" w14:textId="3E706A06" w:rsidR="00716728" w:rsidRPr="00E86787" w:rsidRDefault="00716728" w:rsidP="00354345">
      <w:pPr>
        <w:pStyle w:val="2"/>
      </w:pPr>
      <w:r w:rsidRPr="00E86787">
        <w:rPr>
          <w:rFonts w:hint="eastAsia"/>
        </w:rPr>
        <w:t>嵌入式微控制器一般由一个</w:t>
      </w:r>
      <w:r w:rsidRPr="00E86787">
        <w:t xml:space="preserve"> CPU 核和多个外围电路集成，目前主流的 CPU 核如</w:t>
      </w:r>
      <w:r w:rsidRPr="00E86787">
        <w:rPr>
          <w:rFonts w:hint="eastAsia"/>
        </w:rPr>
        <w:t>下</w:t>
      </w:r>
      <w:r w:rsidR="00E86787" w:rsidRPr="00E86787">
        <w:rPr>
          <w:rFonts w:hint="eastAsia"/>
        </w:rPr>
        <w:t>：</w:t>
      </w:r>
    </w:p>
    <w:p w14:paraId="2B346E5D" w14:textId="77777777" w:rsidR="00716728" w:rsidRDefault="00716728" w:rsidP="00716728">
      <w:pPr>
        <w:ind w:firstLine="420"/>
        <w:jc w:val="left"/>
      </w:pPr>
      <w:r>
        <w:t>1．Advanced RISC Machines 公司的 ARM</w:t>
      </w:r>
    </w:p>
    <w:p w14:paraId="157AACD2" w14:textId="77777777" w:rsidR="00716728" w:rsidRDefault="00716728" w:rsidP="00E86787">
      <w:pPr>
        <w:ind w:firstLine="420"/>
        <w:jc w:val="left"/>
      </w:pPr>
      <w:r>
        <w:t>ARM 内核的设计技术被授权给数百家半导体厂商，做成不同的 SoC 芯片。ARM</w:t>
      </w:r>
    </w:p>
    <w:p w14:paraId="1E44AF43" w14:textId="77777777" w:rsidR="00716728" w:rsidRDefault="00716728" w:rsidP="00E86787">
      <w:pPr>
        <w:ind w:firstLine="420"/>
        <w:jc w:val="left"/>
      </w:pPr>
      <w:r>
        <w:rPr>
          <w:rFonts w:hint="eastAsia"/>
        </w:rPr>
        <w:t>的功耗很低，在当今最活跃的无线局域网、</w:t>
      </w:r>
      <w:r>
        <w:t>3G、手机终端、手持设备、有线网络通信</w:t>
      </w:r>
    </w:p>
    <w:p w14:paraId="4C044EF1" w14:textId="77777777" w:rsidR="00716728" w:rsidRDefault="00716728" w:rsidP="00E86787">
      <w:pPr>
        <w:ind w:firstLine="420"/>
        <w:jc w:val="left"/>
      </w:pPr>
      <w:r>
        <w:rPr>
          <w:rFonts w:hint="eastAsia"/>
        </w:rPr>
        <w:t>设备等中应用非常广泛。</w:t>
      </w:r>
    </w:p>
    <w:p w14:paraId="5C5556D4" w14:textId="77777777" w:rsidR="00716728" w:rsidRDefault="00716728" w:rsidP="00E86787">
      <w:pPr>
        <w:ind w:firstLine="420"/>
        <w:jc w:val="left"/>
      </w:pPr>
      <w:r>
        <w:rPr>
          <w:rFonts w:hint="eastAsia"/>
        </w:rPr>
        <w:t>《</w:t>
      </w:r>
      <w:r>
        <w:t>Linux 设备驱动开发详解》——第 2 章、驱动设计的硬件基础</w:t>
      </w:r>
    </w:p>
    <w:p w14:paraId="50F0F6B4" w14:textId="77777777" w:rsidR="00716728" w:rsidRDefault="00716728" w:rsidP="00E86787">
      <w:pPr>
        <w:ind w:firstLine="420"/>
        <w:jc w:val="left"/>
      </w:pPr>
      <w:r>
        <w:rPr>
          <w:rFonts w:hint="eastAsia"/>
        </w:rPr>
        <w:t>嵌入式学院—华清远见旗下品牌：</w:t>
      </w:r>
      <w:r>
        <w:t>www.embedu.org</w:t>
      </w:r>
    </w:p>
    <w:p w14:paraId="4735429D" w14:textId="77777777" w:rsidR="00716728" w:rsidRDefault="00716728" w:rsidP="00716728">
      <w:pPr>
        <w:ind w:firstLine="420"/>
        <w:jc w:val="left"/>
      </w:pPr>
      <w:r>
        <w:t>2．Silicon Graphics 公司的 MIPS</w:t>
      </w:r>
    </w:p>
    <w:p w14:paraId="6149581A" w14:textId="77777777" w:rsidR="00716728" w:rsidRDefault="00716728" w:rsidP="00716728">
      <w:pPr>
        <w:ind w:firstLine="420"/>
        <w:jc w:val="left"/>
      </w:pPr>
      <w:r>
        <w:rPr>
          <w:rFonts w:hint="eastAsia"/>
        </w:rPr>
        <w:t>两个最重要的</w:t>
      </w:r>
      <w:r>
        <w:t xml:space="preserve"> MIPS 芯片厂商为 PMC 和 IDT。PMC-Sierra 公司的 MIPS 处理器被</w:t>
      </w:r>
    </w:p>
    <w:p w14:paraId="55C5B9D5" w14:textId="77777777" w:rsidR="00716728" w:rsidRDefault="00716728" w:rsidP="00716728">
      <w:pPr>
        <w:ind w:firstLine="420"/>
        <w:jc w:val="left"/>
      </w:pPr>
      <w:r>
        <w:t>CISCO 公司大量采用在高端路由器上。IDT 公司在 MIPS 核上集成 PCI 接口，广泛用</w:t>
      </w:r>
    </w:p>
    <w:p w14:paraId="1D76F8CC" w14:textId="77777777" w:rsidR="00716728" w:rsidRDefault="00716728" w:rsidP="00716728">
      <w:pPr>
        <w:ind w:firstLine="420"/>
        <w:jc w:val="left"/>
      </w:pPr>
      <w:r>
        <w:rPr>
          <w:rFonts w:hint="eastAsia"/>
        </w:rPr>
        <w:t>于以太网交换，另外也尝试增加了</w:t>
      </w:r>
      <w:r>
        <w:t xml:space="preserve"> HDLC、Ethernet、串口、SDRAM 控制器、片选、</w:t>
      </w:r>
    </w:p>
    <w:p w14:paraId="78336A78" w14:textId="77777777" w:rsidR="00716728" w:rsidRDefault="00716728" w:rsidP="00716728">
      <w:pPr>
        <w:ind w:firstLine="420"/>
        <w:jc w:val="left"/>
      </w:pPr>
      <w:r>
        <w:t>DMA 控制器等外设接口，以用于低端通信产品。</w:t>
      </w:r>
    </w:p>
    <w:p w14:paraId="67887EEB" w14:textId="77777777" w:rsidR="00716728" w:rsidRDefault="00716728" w:rsidP="00716728">
      <w:pPr>
        <w:ind w:firstLine="420"/>
        <w:jc w:val="left"/>
      </w:pPr>
      <w:r>
        <w:t>3．IBM 和 Motorola 的 PowerPC</w:t>
      </w:r>
    </w:p>
    <w:p w14:paraId="7A79EAFD" w14:textId="77777777" w:rsidR="00716728" w:rsidRDefault="00716728" w:rsidP="00716728">
      <w:pPr>
        <w:ind w:firstLine="420"/>
        <w:jc w:val="left"/>
      </w:pPr>
      <w:r>
        <w:t>PowerPC 处理器是通信和工控领域应用最广泛的处理器，国内包括华为、中兴在</w:t>
      </w:r>
    </w:p>
    <w:p w14:paraId="3238E226" w14:textId="77777777" w:rsidR="00716728" w:rsidRDefault="00716728" w:rsidP="00716728">
      <w:pPr>
        <w:ind w:firstLine="420"/>
        <w:jc w:val="left"/>
      </w:pPr>
      <w:r>
        <w:rPr>
          <w:rFonts w:hint="eastAsia"/>
        </w:rPr>
        <w:t>内的通信公司都大量使用</w:t>
      </w:r>
      <w:r>
        <w:t xml:space="preserve"> PowerPC，MPC860 和 MPC8260 是其</w:t>
      </w:r>
      <w:proofErr w:type="gramStart"/>
      <w:r>
        <w:t>最</w:t>
      </w:r>
      <w:proofErr w:type="gramEnd"/>
      <w:r>
        <w:t>经典的两款。</w:t>
      </w:r>
    </w:p>
    <w:p w14:paraId="4B48978F" w14:textId="77777777" w:rsidR="00716728" w:rsidRDefault="00716728" w:rsidP="00716728">
      <w:pPr>
        <w:ind w:firstLine="420"/>
        <w:jc w:val="left"/>
      </w:pPr>
      <w:r>
        <w:t>4．Motorola 公司独有的内核 68K/COLDFIRE</w:t>
      </w:r>
    </w:p>
    <w:p w14:paraId="3AEB14ED" w14:textId="77777777" w:rsidR="00716728" w:rsidRDefault="00716728" w:rsidP="00716728">
      <w:pPr>
        <w:ind w:firstLine="420"/>
        <w:jc w:val="left"/>
      </w:pPr>
      <w:r>
        <w:t>68K 内核是最早在嵌入式领域广泛应用的内核，其最著名的代表芯片是 68360。</w:t>
      </w:r>
    </w:p>
    <w:p w14:paraId="678EA8FA" w14:textId="77777777" w:rsidR="00716728" w:rsidRDefault="00716728" w:rsidP="00716728">
      <w:pPr>
        <w:ind w:firstLine="420"/>
        <w:jc w:val="left"/>
      </w:pPr>
      <w:proofErr w:type="spellStart"/>
      <w:r>
        <w:t>Coldfire</w:t>
      </w:r>
      <w:proofErr w:type="spellEnd"/>
      <w:r>
        <w:t xml:space="preserve"> 则继承了 68K 的特点并对其保持了兼容。</w:t>
      </w:r>
      <w:proofErr w:type="spellStart"/>
      <w:r>
        <w:t>Coldfire</w:t>
      </w:r>
      <w:proofErr w:type="spellEnd"/>
      <w:r>
        <w:t xml:space="preserve"> 内核被用于 DSP 模块、CAN</w:t>
      </w:r>
    </w:p>
    <w:p w14:paraId="66F579B3" w14:textId="77777777" w:rsidR="00716728" w:rsidRDefault="00716728" w:rsidP="00716728">
      <w:pPr>
        <w:ind w:firstLine="420"/>
        <w:jc w:val="left"/>
      </w:pPr>
      <w:r>
        <w:rPr>
          <w:rFonts w:hint="eastAsia"/>
        </w:rPr>
        <w:t>总线模块以及一般嵌入式处理器所集成的外设模块，在工业控制、机器人研究、家电</w:t>
      </w:r>
    </w:p>
    <w:p w14:paraId="724AC408" w14:textId="77777777" w:rsidR="00716728" w:rsidRDefault="00716728" w:rsidP="00716728">
      <w:pPr>
        <w:ind w:firstLine="420"/>
        <w:jc w:val="left"/>
      </w:pPr>
      <w:r>
        <w:rPr>
          <w:rFonts w:hint="eastAsia"/>
        </w:rPr>
        <w:t>控制等领域被广泛采用。</w:t>
      </w:r>
    </w:p>
    <w:p w14:paraId="394F5859" w14:textId="77777777" w:rsidR="00716728" w:rsidRDefault="00716728" w:rsidP="00716728">
      <w:pPr>
        <w:ind w:firstLine="420"/>
        <w:jc w:val="left"/>
      </w:pPr>
      <w:r>
        <w:t>Motorola 的半导体部已经独立为飞思卡尔半导体公司(Freescale Semiconductor</w:t>
      </w:r>
    </w:p>
    <w:p w14:paraId="33FD2879" w14:textId="2A599149" w:rsidR="00716728" w:rsidRDefault="00716728" w:rsidP="00716728">
      <w:pPr>
        <w:ind w:firstLine="420"/>
        <w:jc w:val="left"/>
      </w:pPr>
      <w:proofErr w:type="gramStart"/>
      <w:r>
        <w:t>Inc.)，</w:t>
      </w:r>
      <w:proofErr w:type="gramEnd"/>
      <w:r>
        <w:t>因为历史原因，上文仍然使用 Motorola。</w:t>
      </w:r>
    </w:p>
    <w:p w14:paraId="492759D6" w14:textId="77777777" w:rsidR="00E86787" w:rsidRDefault="00E86787" w:rsidP="00716728">
      <w:pPr>
        <w:ind w:firstLine="420"/>
        <w:jc w:val="left"/>
      </w:pPr>
    </w:p>
    <w:p w14:paraId="1F469572" w14:textId="4684B360" w:rsidR="00716728" w:rsidRDefault="00716728" w:rsidP="00E86787">
      <w:pPr>
        <w:ind w:firstLine="420"/>
        <w:jc w:val="left"/>
      </w:pPr>
      <w:r>
        <w:rPr>
          <w:rFonts w:hint="eastAsia"/>
        </w:rPr>
        <w:t>中央处理器的体系架构可以分为两类，一类为冯·诺伊曼结构，一类为哈佛结构。冯·诺伊曼结构也称普林斯顿结构，是一种将程序指令存储器和数据存储器合并在一起的存储器结构。程序指令存储地址和数据存储地址指向同一个存储器的不同物理位置，因此程序指令和数据的宽度相同。而哈佛结构将程序指令和数据分开存储，指令和数据可以有不同的</w:t>
      </w:r>
      <w:r>
        <w:rPr>
          <w:rFonts w:hint="eastAsia"/>
        </w:rPr>
        <w:lastRenderedPageBreak/>
        <w:t>数据宽度。此外，哈佛结构还采用了独立的程序总线和数据总线，分别作为</w:t>
      </w:r>
      <w:r>
        <w:t xml:space="preserve"> CPU 与每个存储器之间的专用通信路径，具有较高的执行效率。</w:t>
      </w:r>
    </w:p>
    <w:p w14:paraId="6BE2383F" w14:textId="28BF9666" w:rsidR="00E86787" w:rsidRDefault="00E86787" w:rsidP="00E86787">
      <w:pPr>
        <w:ind w:firstLine="420"/>
        <w:jc w:val="left"/>
      </w:pPr>
      <w:r>
        <w:rPr>
          <w:rFonts w:hint="eastAsia"/>
        </w:rPr>
        <w:t>从指令集的角度来讲，中央处理器也可以分为两类，即</w:t>
      </w:r>
      <w:r>
        <w:t xml:space="preserve"> RISC（精简指令集计算</w:t>
      </w:r>
      <w:r>
        <w:rPr>
          <w:rFonts w:hint="eastAsia"/>
        </w:rPr>
        <w:t>机）和</w:t>
      </w:r>
      <w:r>
        <w:t xml:space="preserve"> CISC（复杂指令集计算机）。CSIC 强调增强指令的能力、减少目标代码的数</w:t>
      </w:r>
      <w:r>
        <w:rPr>
          <w:rFonts w:hint="eastAsia"/>
        </w:rPr>
        <w:t>量，但是指令复杂，指令周期长；而</w:t>
      </w:r>
      <w:r>
        <w:t xml:space="preserve"> RISC 强调尽可能减少指令集、指令单周期执行，</w:t>
      </w:r>
      <w:r>
        <w:rPr>
          <w:rFonts w:hint="eastAsia"/>
        </w:rPr>
        <w:t>但是目标代码会更大。</w:t>
      </w:r>
      <w:r>
        <w:t>ARM、MIPS、PowerPC 等 CPU 内核都采用了 RISC 指令集。</w:t>
      </w:r>
    </w:p>
    <w:p w14:paraId="58F992A8" w14:textId="35146D7A" w:rsidR="00E86787" w:rsidRDefault="00E86787" w:rsidP="00E86787">
      <w:pPr>
        <w:ind w:firstLine="420"/>
        <w:jc w:val="left"/>
      </w:pPr>
    </w:p>
    <w:p w14:paraId="6BB8B4CA" w14:textId="43334150" w:rsidR="00557749" w:rsidRDefault="00557749" w:rsidP="00810A69">
      <w:pPr>
        <w:ind w:firstLine="420"/>
        <w:jc w:val="left"/>
      </w:pPr>
      <w:r>
        <w:t>GNU 项目已经开发出许多高质量的免费软</w:t>
      </w:r>
      <w:r>
        <w:rPr>
          <w:rFonts w:hint="eastAsia"/>
        </w:rPr>
        <w:t>件，其中包括</w:t>
      </w:r>
      <w:r>
        <w:t xml:space="preserve"> emacs 编辑系统、bash shell 程序、</w:t>
      </w:r>
      <w:proofErr w:type="spellStart"/>
      <w:r>
        <w:t>gcc</w:t>
      </w:r>
      <w:proofErr w:type="spellEnd"/>
      <w:r>
        <w:t xml:space="preserve"> 系列编译程序、GDB 调试程序等。这些软</w:t>
      </w:r>
      <w:r>
        <w:rPr>
          <w:rFonts w:hint="eastAsia"/>
        </w:rPr>
        <w:t>件为</w:t>
      </w:r>
      <w:r>
        <w:t xml:space="preserve"> Linux 操作系统的开发创造了一个合适的环境，是 Linux 诞生的基础之一。没有 GNU 软</w:t>
      </w:r>
      <w:r>
        <w:rPr>
          <w:rFonts w:hint="eastAsia"/>
        </w:rPr>
        <w:t>件环境，</w:t>
      </w:r>
      <w:r>
        <w:t>Linux 将寸步难行。因此，严格来说，“Linux”应该称为“GNU/Linux”系统。</w:t>
      </w:r>
    </w:p>
    <w:p w14:paraId="205D7FAB" w14:textId="3DF78249" w:rsidR="000562ED" w:rsidRDefault="000562ED" w:rsidP="00810A69">
      <w:pPr>
        <w:ind w:firstLine="420"/>
        <w:jc w:val="left"/>
      </w:pPr>
    </w:p>
    <w:p w14:paraId="16584E19" w14:textId="5D57FC22" w:rsidR="000562ED" w:rsidRDefault="000562ED" w:rsidP="000562ED">
      <w:pPr>
        <w:pStyle w:val="2"/>
      </w:pPr>
      <w:r w:rsidRPr="000562ED">
        <w:t>Linux 内核的组成部分</w:t>
      </w:r>
    </w:p>
    <w:p w14:paraId="5B4E0914" w14:textId="1ABD3F24" w:rsidR="000562ED" w:rsidRDefault="000562ED" w:rsidP="000562ED">
      <w:pPr>
        <w:ind w:firstLine="420"/>
        <w:jc w:val="left"/>
      </w:pPr>
      <w:r>
        <w:t>Linux 内核主要由进程调度（SCHED）、内存管理（MM）、虚拟文件系统</w:t>
      </w:r>
      <w:r>
        <w:rPr>
          <w:rFonts w:hint="eastAsia"/>
        </w:rPr>
        <w:t>（</w:t>
      </w:r>
      <w:r>
        <w:t>VFS）、网络接口（NET）和进程间通信（IPC）5</w:t>
      </w:r>
      <w:r>
        <w:rPr>
          <w:rFonts w:hint="eastAsia"/>
        </w:rPr>
        <w:t>个子系统组成。</w:t>
      </w:r>
    </w:p>
    <w:p w14:paraId="692C10AE" w14:textId="124CF024" w:rsidR="000562ED" w:rsidRDefault="000562ED" w:rsidP="000562ED">
      <w:pPr>
        <w:ind w:firstLine="420"/>
        <w:jc w:val="left"/>
      </w:pPr>
      <w:r>
        <w:rPr>
          <w:noProof/>
        </w:rPr>
        <w:drawing>
          <wp:inline distT="0" distB="0" distL="0" distR="0" wp14:anchorId="3DADB714" wp14:editId="53272CB4">
            <wp:extent cx="2846567" cy="18685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3825" cy="1899593"/>
                    </a:xfrm>
                    <a:prstGeom prst="rect">
                      <a:avLst/>
                    </a:prstGeom>
                  </pic:spPr>
                </pic:pic>
              </a:graphicData>
            </a:graphic>
          </wp:inline>
        </w:drawing>
      </w:r>
    </w:p>
    <w:p w14:paraId="2CA5433C" w14:textId="7945C836" w:rsidR="000562ED" w:rsidRDefault="000562ED" w:rsidP="000562ED">
      <w:pPr>
        <w:ind w:firstLine="420"/>
        <w:jc w:val="left"/>
      </w:pPr>
      <w:r w:rsidRPr="000562ED">
        <w:rPr>
          <w:rFonts w:hint="eastAsia"/>
          <w:b/>
        </w:rPr>
        <w:t>进程调度</w:t>
      </w:r>
      <w:r>
        <w:rPr>
          <w:rFonts w:hint="eastAsia"/>
        </w:rPr>
        <w:t>控制系统中的多个进程对</w:t>
      </w:r>
      <w:r>
        <w:t xml:space="preserve"> CPU 的</w:t>
      </w:r>
      <w:r>
        <w:rPr>
          <w:rFonts w:hint="eastAsia"/>
        </w:rPr>
        <w:t>访问，使得多个进程能在</w:t>
      </w:r>
      <w:r>
        <w:t xml:space="preserve"> CPU 中“微观串行，</w:t>
      </w:r>
      <w:r>
        <w:rPr>
          <w:rFonts w:hint="eastAsia"/>
        </w:rPr>
        <w:t>宏观并行”地执行。</w:t>
      </w:r>
    </w:p>
    <w:p w14:paraId="5DCFDA1B" w14:textId="57AFA7AD" w:rsidR="000562ED" w:rsidRDefault="000562ED" w:rsidP="002E4903">
      <w:pPr>
        <w:ind w:firstLine="420"/>
        <w:jc w:val="left"/>
      </w:pPr>
      <w:r w:rsidRPr="000562ED">
        <w:rPr>
          <w:rFonts w:hint="eastAsia"/>
          <w:b/>
        </w:rPr>
        <w:t>内存管理</w:t>
      </w:r>
      <w:r w:rsidRPr="000562ED">
        <w:rPr>
          <w:rFonts w:hint="eastAsia"/>
        </w:rPr>
        <w:t>的主要作用是控制多个进程安全地共享主内存区域</w:t>
      </w:r>
      <w:r>
        <w:rPr>
          <w:rFonts w:hint="eastAsia"/>
        </w:rPr>
        <w:t>，当</w:t>
      </w:r>
      <w:r>
        <w:t xml:space="preserve"> CPU 提供内存管理单元</w:t>
      </w:r>
      <w:r>
        <w:rPr>
          <w:rFonts w:hint="eastAsia"/>
        </w:rPr>
        <w:t>（</w:t>
      </w:r>
      <w:r>
        <w:t>MMU）时，Linux 内存管理对于每个进程完成从虚拟内存到物理内存的转换。Linux 2.6 引</w:t>
      </w:r>
      <w:r>
        <w:rPr>
          <w:rFonts w:hint="eastAsia"/>
        </w:rPr>
        <w:t>入了对无</w:t>
      </w:r>
      <w:r>
        <w:t xml:space="preserve"> MMU CPU 的支持。</w:t>
      </w:r>
    </w:p>
    <w:p w14:paraId="08C07B35" w14:textId="3914E964" w:rsidR="002E4903" w:rsidRDefault="002E4903" w:rsidP="002E4903">
      <w:pPr>
        <w:ind w:firstLine="420"/>
        <w:jc w:val="left"/>
      </w:pPr>
      <w:r>
        <w:t xml:space="preserve">Linux </w:t>
      </w:r>
      <w:r w:rsidRPr="002E4903">
        <w:rPr>
          <w:b/>
        </w:rPr>
        <w:t>虚拟文件系</w:t>
      </w:r>
      <w:r w:rsidRPr="002E4903">
        <w:rPr>
          <w:rFonts w:hint="eastAsia"/>
          <w:b/>
        </w:rPr>
        <w:t>统</w:t>
      </w:r>
      <w:r>
        <w:rPr>
          <w:rFonts w:hint="eastAsia"/>
        </w:rPr>
        <w:t>隐藏了各种硬件的具体细节，为所有设备提供了统一的接口。</w:t>
      </w:r>
    </w:p>
    <w:p w14:paraId="724A76D2" w14:textId="69205E66" w:rsidR="002E4903" w:rsidRDefault="002E4903" w:rsidP="002E4903">
      <w:pPr>
        <w:ind w:firstLine="420"/>
        <w:jc w:val="left"/>
      </w:pPr>
      <w:r w:rsidRPr="002E4903">
        <w:rPr>
          <w:rFonts w:hint="eastAsia"/>
          <w:b/>
        </w:rPr>
        <w:t>网络接口</w:t>
      </w:r>
      <w:r w:rsidRPr="002E4903">
        <w:rPr>
          <w:rFonts w:hint="eastAsia"/>
        </w:rPr>
        <w:t>提供了对各种网络标准的存取和各种网络硬件的支持。</w:t>
      </w:r>
    </w:p>
    <w:p w14:paraId="19D2673E" w14:textId="5D46B345" w:rsidR="002E4903" w:rsidRDefault="002E4903" w:rsidP="002E4903">
      <w:pPr>
        <w:ind w:firstLine="420"/>
        <w:jc w:val="left"/>
      </w:pPr>
      <w:r w:rsidRPr="002E4903">
        <w:rPr>
          <w:rFonts w:hint="eastAsia"/>
          <w:b/>
        </w:rPr>
        <w:t>进程间通信</w:t>
      </w:r>
      <w:r>
        <w:rPr>
          <w:rFonts w:hint="eastAsia"/>
        </w:rPr>
        <w:t>支持进程之间的通信，</w:t>
      </w:r>
      <w:r>
        <w:t>Linux 支持进程间的多种通信机制，包含信号量、共</w:t>
      </w:r>
      <w:r>
        <w:rPr>
          <w:rFonts w:hint="eastAsia"/>
        </w:rPr>
        <w:t>享内存、消息队列、管道、</w:t>
      </w:r>
      <w:r>
        <w:t>UNIX 域套接字等，这些机制可协助多个进程、多资源的互斥访</w:t>
      </w:r>
      <w:r>
        <w:rPr>
          <w:rFonts w:hint="eastAsia"/>
        </w:rPr>
        <w:t>问、进程间的同步和消息传递。</w:t>
      </w:r>
    </w:p>
    <w:p w14:paraId="04DE2207" w14:textId="77777777" w:rsidR="002E4903" w:rsidRPr="002E4903" w:rsidRDefault="002E4903" w:rsidP="002E4903">
      <w:pPr>
        <w:pStyle w:val="3"/>
        <w:rPr>
          <w:b w:val="0"/>
        </w:rPr>
      </w:pPr>
      <w:r w:rsidRPr="002E4903">
        <w:rPr>
          <w:b w:val="0"/>
        </w:rPr>
        <w:t xml:space="preserve">Linux 内核 5 </w:t>
      </w:r>
      <w:proofErr w:type="gramStart"/>
      <w:r w:rsidRPr="002E4903">
        <w:rPr>
          <w:b w:val="0"/>
        </w:rPr>
        <w:t>个</w:t>
      </w:r>
      <w:proofErr w:type="gramEnd"/>
      <w:r w:rsidRPr="002E4903">
        <w:rPr>
          <w:b w:val="0"/>
        </w:rPr>
        <w:t>组成部分之间的依赖关系如下。</w:t>
      </w:r>
    </w:p>
    <w:p w14:paraId="28121A5E" w14:textId="08FAFAE5" w:rsidR="002E4903" w:rsidRDefault="002E4903" w:rsidP="002E4903">
      <w:pPr>
        <w:ind w:firstLine="420"/>
        <w:jc w:val="left"/>
      </w:pPr>
      <w:r>
        <w:rPr>
          <w:rFonts w:hint="eastAsia"/>
        </w:rPr>
        <w:t>●</w:t>
      </w:r>
      <w:r>
        <w:t xml:space="preserve"> 进程调度与内存管理之间的关系：这两个子系统互相依赖。在多程序环境下，程序要</w:t>
      </w:r>
      <w:r>
        <w:rPr>
          <w:rFonts w:hint="eastAsia"/>
        </w:rPr>
        <w:t>运行，则必须为</w:t>
      </w:r>
      <w:proofErr w:type="gramStart"/>
      <w:r>
        <w:rPr>
          <w:rFonts w:hint="eastAsia"/>
        </w:rPr>
        <w:t>之创建</w:t>
      </w:r>
      <w:proofErr w:type="gramEnd"/>
      <w:r>
        <w:rPr>
          <w:rFonts w:hint="eastAsia"/>
        </w:rPr>
        <w:t>进程，而创建进程的第一件事情，就是将程序和数据装入内存。</w:t>
      </w:r>
    </w:p>
    <w:p w14:paraId="25C6DA83" w14:textId="53A12DB9" w:rsidR="002E4903" w:rsidRDefault="002E4903" w:rsidP="002E4903">
      <w:pPr>
        <w:ind w:firstLine="420"/>
        <w:jc w:val="left"/>
      </w:pPr>
      <w:r>
        <w:rPr>
          <w:rFonts w:hint="eastAsia"/>
        </w:rPr>
        <w:t>●</w:t>
      </w:r>
      <w:r>
        <w:t xml:space="preserve"> 进程间通信与内存管理的关系：进程间通信子系统要依赖内存管理支持共享内存通</w:t>
      </w:r>
      <w:r>
        <w:lastRenderedPageBreak/>
        <w:t>信</w:t>
      </w:r>
      <w:r>
        <w:rPr>
          <w:rFonts w:hint="eastAsia"/>
        </w:rPr>
        <w:t>机制，这种机制允许两个进程除了拥有自己的私有空间之外，还可以存取共同的内存区域。</w:t>
      </w:r>
    </w:p>
    <w:p w14:paraId="65399266" w14:textId="6963F662" w:rsidR="002E4903" w:rsidRDefault="002E4903" w:rsidP="002E4903">
      <w:pPr>
        <w:ind w:firstLine="420"/>
        <w:jc w:val="left"/>
      </w:pPr>
      <w:r>
        <w:rPr>
          <w:rFonts w:hint="eastAsia"/>
        </w:rPr>
        <w:t>●</w:t>
      </w:r>
      <w:r>
        <w:t xml:space="preserve"> 虚拟文件系统与网络接口之间的关系：虚拟文件系统利用网络接口支持网络文件系统</w:t>
      </w:r>
      <w:r>
        <w:rPr>
          <w:rFonts w:hint="eastAsia"/>
        </w:rPr>
        <w:t>（</w:t>
      </w:r>
      <w:r>
        <w:t>NFS），也利用内存管理支持 RAMDISK 设备。</w:t>
      </w:r>
    </w:p>
    <w:p w14:paraId="7C584ED5" w14:textId="1914F16B" w:rsidR="002E4903" w:rsidRDefault="002E4903" w:rsidP="002E4903">
      <w:pPr>
        <w:ind w:firstLine="420"/>
        <w:jc w:val="left"/>
      </w:pPr>
      <w:r>
        <w:rPr>
          <w:rFonts w:hint="eastAsia"/>
        </w:rPr>
        <w:t>●</w:t>
      </w:r>
      <w:r>
        <w:t xml:space="preserve"> 内存管理与虚拟文件系统之间的关系：内存管理利用虚拟文件系统支持交换，交换进</w:t>
      </w:r>
      <w:r>
        <w:rPr>
          <w:rFonts w:hint="eastAsia"/>
        </w:rPr>
        <w:t>程</w:t>
      </w:r>
      <w:proofErr w:type="gramStart"/>
      <w:r>
        <w:rPr>
          <w:rFonts w:hint="eastAsia"/>
        </w:rPr>
        <w:t>定期由</w:t>
      </w:r>
      <w:proofErr w:type="gramEnd"/>
      <w:r>
        <w:rPr>
          <w:rFonts w:hint="eastAsia"/>
        </w:rPr>
        <w:t>调度程序调度，这也是内存管理依赖于进程调度的原因。当一个进程存取的内存映射被换出时，内存管理向虚拟文件系统发出请求，同时，挂起当前正在运行的进程。</w:t>
      </w:r>
    </w:p>
    <w:p w14:paraId="537E5D34" w14:textId="5A0B5644" w:rsidR="002E4903" w:rsidRDefault="002E4903" w:rsidP="002E4903">
      <w:pPr>
        <w:ind w:firstLine="420"/>
        <w:jc w:val="left"/>
      </w:pPr>
      <w:r>
        <w:rPr>
          <w:rFonts w:hint="eastAsia"/>
        </w:rPr>
        <w:t>除了这些依赖关系外，内核中的所有子系统还要依赖于一些共同的资源。这些资源包括所有子系统都用到的</w:t>
      </w:r>
      <w:r>
        <w:t xml:space="preserve"> API，如分配和释放内存空间的函数、输出警告或错误消息的函数及系</w:t>
      </w:r>
      <w:r>
        <w:rPr>
          <w:rFonts w:hint="eastAsia"/>
        </w:rPr>
        <w:t>统提供的调试接口等。</w:t>
      </w:r>
    </w:p>
    <w:p w14:paraId="7FF966A9" w14:textId="05B199B8" w:rsidR="004F5E7B" w:rsidRDefault="001F2E7A" w:rsidP="001F2E7A">
      <w:pPr>
        <w:pStyle w:val="2"/>
      </w:pPr>
      <w:r>
        <w:t>GNU C</w:t>
      </w:r>
    </w:p>
    <w:p w14:paraId="0962D21B" w14:textId="6A9C523C" w:rsidR="001F2E7A" w:rsidRDefault="001F2E7A" w:rsidP="008D1E5C">
      <w:pPr>
        <w:ind w:firstLine="420"/>
      </w:pPr>
      <w:r>
        <w:t>Linux 上可用的 C 编译器是 GNU C 编译器，它建立在自由软件基金会的编程许可证的基</w:t>
      </w:r>
      <w:r>
        <w:rPr>
          <w:rFonts w:hint="eastAsia"/>
        </w:rPr>
        <w:t>础上，因此可以自由发布。</w:t>
      </w:r>
      <w:r>
        <w:t>GNU C 对标准 C 进行一系列扩展，以增强标准 C 的功能。</w:t>
      </w:r>
    </w:p>
    <w:p w14:paraId="0A0BA6F6" w14:textId="5271A67D" w:rsidR="0097487F" w:rsidRDefault="0097487F" w:rsidP="008D1E5C">
      <w:pPr>
        <w:ind w:firstLine="420"/>
      </w:pPr>
      <w:r w:rsidRPr="0097487F">
        <w:rPr>
          <w:rFonts w:hint="eastAsia"/>
        </w:rPr>
        <w:t>在</w:t>
      </w:r>
      <w:r w:rsidRPr="0097487F">
        <w:t xml:space="preserve"> Linux 内核中，经常会看到 do {} while(0) 这样的语句</w:t>
      </w:r>
      <w:r w:rsidR="009E402B">
        <w:rPr>
          <w:rFonts w:hint="eastAsia"/>
        </w:rPr>
        <w:t>，</w:t>
      </w:r>
      <w:r w:rsidR="009E402B" w:rsidRPr="009E402B">
        <w:rPr>
          <w:rFonts w:hint="eastAsia"/>
        </w:rPr>
        <w:t>其实</w:t>
      </w:r>
      <w:r w:rsidR="009E402B" w:rsidRPr="009E402B">
        <w:t xml:space="preserve"> do {} while(0) 的用法主要用于</w:t>
      </w:r>
      <w:r w:rsidR="009E402B" w:rsidRPr="009E402B">
        <w:rPr>
          <w:b/>
        </w:rPr>
        <w:t>宏定义</w:t>
      </w:r>
      <w:r w:rsidR="009E402B" w:rsidRPr="009E402B">
        <w:t>中。</w:t>
      </w:r>
    </w:p>
    <w:p w14:paraId="6D0CD922" w14:textId="540C5F16" w:rsidR="009E402B" w:rsidRDefault="009E402B" w:rsidP="008D1E5C">
      <w:pPr>
        <w:ind w:firstLine="420"/>
      </w:pPr>
    </w:p>
    <w:p w14:paraId="79A8BC02" w14:textId="65D2FD82" w:rsidR="007C4EBC" w:rsidRDefault="007C4EBC" w:rsidP="007C4EBC">
      <w:pPr>
        <w:ind w:firstLine="420"/>
      </w:pPr>
      <w:r>
        <w:t>Linux 驱动编程本质属于内核编程，因此掌握内核编程的基础知识显得尤为重要。</w:t>
      </w:r>
      <w:r>
        <w:rPr>
          <w:rFonts w:hint="eastAsia"/>
        </w:rPr>
        <w:t>本章在这方面主要讲解了在内核中新增程序、目录和编写</w:t>
      </w:r>
      <w:r>
        <w:t xml:space="preserve"> </w:t>
      </w:r>
      <w:proofErr w:type="spellStart"/>
      <w:r>
        <w:t>Kconfig</w:t>
      </w:r>
      <w:proofErr w:type="spellEnd"/>
      <w:r>
        <w:t xml:space="preserve"> 和 </w:t>
      </w:r>
      <w:proofErr w:type="spellStart"/>
      <w:r>
        <w:t>Makefile</w:t>
      </w:r>
      <w:proofErr w:type="spellEnd"/>
      <w:r>
        <w:t xml:space="preserve"> 的方法，并分</w:t>
      </w:r>
      <w:r>
        <w:rPr>
          <w:rFonts w:hint="eastAsia"/>
        </w:rPr>
        <w:t>析了</w:t>
      </w:r>
      <w:r>
        <w:t xml:space="preserve"> Linux 下 C 编程习惯以及 Linux 所使用的 GNU C 针对标准 C 的扩展语法。</w:t>
      </w:r>
    </w:p>
    <w:p w14:paraId="15594310" w14:textId="546123F3" w:rsidR="00D03072" w:rsidRDefault="00354345" w:rsidP="00D03072">
      <w:pPr>
        <w:pStyle w:val="1"/>
      </w:pPr>
      <w:r w:rsidRPr="00354345">
        <w:t>Linux  内核模块</w:t>
      </w:r>
    </w:p>
    <w:p w14:paraId="3FEA7EA2" w14:textId="77777777" w:rsidR="00D03072" w:rsidRPr="00D03072" w:rsidRDefault="00D03072" w:rsidP="00D03072">
      <w:pPr>
        <w:rPr>
          <w:rFonts w:hint="eastAsia"/>
        </w:rPr>
      </w:pPr>
    </w:p>
    <w:p w14:paraId="15C94C1E" w14:textId="2208D768" w:rsidR="00D03072" w:rsidRDefault="00D03072" w:rsidP="00D03072">
      <w:pPr>
        <w:pStyle w:val="1"/>
      </w:pPr>
      <w:r w:rsidRPr="00354345">
        <w:lastRenderedPageBreak/>
        <w:t>Linux</w:t>
      </w:r>
      <w:r>
        <w:rPr>
          <w:rFonts w:hint="eastAsia"/>
        </w:rPr>
        <w:t>文件系统与设备文件系统</w:t>
      </w:r>
    </w:p>
    <w:p w14:paraId="5806C851" w14:textId="22E35895" w:rsidR="00D03072" w:rsidRDefault="00D03072" w:rsidP="00D03072">
      <w:r>
        <w:rPr>
          <w:noProof/>
        </w:rPr>
        <w:drawing>
          <wp:inline distT="0" distB="0" distL="0" distR="0" wp14:anchorId="450D8742" wp14:editId="1B7D5754">
            <wp:extent cx="3840480" cy="2781581"/>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5122" cy="2799429"/>
                    </a:xfrm>
                    <a:prstGeom prst="rect">
                      <a:avLst/>
                    </a:prstGeom>
                  </pic:spPr>
                </pic:pic>
              </a:graphicData>
            </a:graphic>
          </wp:inline>
        </w:drawing>
      </w:r>
    </w:p>
    <w:p w14:paraId="06CA1A0F" w14:textId="6AAD6DDD" w:rsidR="00724C7D" w:rsidRDefault="00724C7D" w:rsidP="00D03072">
      <w:r>
        <w:rPr>
          <w:rFonts w:hint="eastAsia"/>
        </w:rPr>
        <w:t>在设备驱动程序的设计中，一般而言，会关心file和</w:t>
      </w:r>
      <w:proofErr w:type="spellStart"/>
      <w:r w:rsidR="005A7CFF">
        <w:rPr>
          <w:rFonts w:hint="eastAsia"/>
        </w:rPr>
        <w:t>inode</w:t>
      </w:r>
      <w:proofErr w:type="spellEnd"/>
      <w:r w:rsidR="005A7CFF">
        <w:rPr>
          <w:rFonts w:hint="eastAsia"/>
        </w:rPr>
        <w:t>这两个结构体。</w:t>
      </w:r>
    </w:p>
    <w:p w14:paraId="1A5CAE6C" w14:textId="1B7F2434" w:rsidR="005A7CFF" w:rsidRDefault="005A7CFF" w:rsidP="00B14ECA">
      <w:pPr>
        <w:pStyle w:val="3"/>
      </w:pPr>
      <w:r>
        <w:rPr>
          <w:rFonts w:hint="eastAsia"/>
        </w:rPr>
        <w:t>file结构体</w:t>
      </w:r>
    </w:p>
    <w:p w14:paraId="779CA58C" w14:textId="1505C9DF" w:rsidR="00B14ECA" w:rsidRDefault="00B14ECA" w:rsidP="00B14ECA">
      <w:r>
        <w:tab/>
      </w:r>
      <w:r>
        <w:rPr>
          <w:rFonts w:hint="eastAsia"/>
        </w:rPr>
        <w:t>文件结构</w:t>
      </w:r>
      <w:proofErr w:type="gramStart"/>
      <w:r>
        <w:rPr>
          <w:rFonts w:hint="eastAsia"/>
        </w:rPr>
        <w:t>体代表</w:t>
      </w:r>
      <w:proofErr w:type="gramEnd"/>
      <w:r>
        <w:rPr>
          <w:rFonts w:hint="eastAsia"/>
        </w:rPr>
        <w:t>一个打开的文件（设备对应于设备文件），系统中每个打开的文件在内核空间都有一个关联的</w:t>
      </w:r>
      <w:r>
        <w:t xml:space="preserve"> struct file。它由内核在打开文件时创建，并传递给在文件上进行操作的任何函数。在文件的所有</w:t>
      </w:r>
      <w:r>
        <w:rPr>
          <w:rFonts w:hint="eastAsia"/>
        </w:rPr>
        <w:t>实例都关闭后，内核释放这个数据结构。在内核和驱动源代码中，</w:t>
      </w:r>
      <w:r>
        <w:t>struct file 的指针通常被命名为 file 或</w:t>
      </w:r>
      <w:proofErr w:type="spellStart"/>
      <w:r>
        <w:t>filp</w:t>
      </w:r>
      <w:proofErr w:type="spellEnd"/>
      <w:r>
        <w:t>（即 file pointer）。代码清单 5.3 给出了文件结构体的定义。</w:t>
      </w:r>
    </w:p>
    <w:p w14:paraId="1A1E33F9" w14:textId="119A41C5" w:rsidR="00BC6B56" w:rsidRDefault="00BC6B56" w:rsidP="00B14ECA">
      <w:r>
        <w:rPr>
          <w:noProof/>
        </w:rPr>
        <w:lastRenderedPageBreak/>
        <w:drawing>
          <wp:inline distT="0" distB="0" distL="0" distR="0" wp14:anchorId="4C07FD75" wp14:editId="34219F89">
            <wp:extent cx="4778734" cy="3599872"/>
            <wp:effectExtent l="0" t="0" r="317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2348" cy="3610128"/>
                    </a:xfrm>
                    <a:prstGeom prst="rect">
                      <a:avLst/>
                    </a:prstGeom>
                  </pic:spPr>
                </pic:pic>
              </a:graphicData>
            </a:graphic>
          </wp:inline>
        </w:drawing>
      </w:r>
    </w:p>
    <w:p w14:paraId="65D9DE22" w14:textId="0FE48BE8" w:rsidR="00BC6B56" w:rsidRDefault="00BC6B56" w:rsidP="00B14ECA">
      <w:r>
        <w:rPr>
          <w:noProof/>
        </w:rPr>
        <w:drawing>
          <wp:inline distT="0" distB="0" distL="0" distR="0" wp14:anchorId="15A6B296" wp14:editId="70A46198">
            <wp:extent cx="4738977" cy="1510224"/>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157" cy="1517611"/>
                    </a:xfrm>
                    <a:prstGeom prst="rect">
                      <a:avLst/>
                    </a:prstGeom>
                  </pic:spPr>
                </pic:pic>
              </a:graphicData>
            </a:graphic>
          </wp:inline>
        </w:drawing>
      </w:r>
    </w:p>
    <w:p w14:paraId="37455159" w14:textId="579476CB" w:rsidR="00BC6B56" w:rsidRDefault="00BC6B56" w:rsidP="00BC6B56">
      <w:pPr>
        <w:ind w:firstLine="420"/>
      </w:pPr>
      <w:r>
        <w:rPr>
          <w:rFonts w:hint="eastAsia"/>
        </w:rPr>
        <w:t>文件读</w:t>
      </w:r>
      <w:r>
        <w:t>/</w:t>
      </w:r>
      <w:proofErr w:type="gramStart"/>
      <w:r>
        <w:t>写模式</w:t>
      </w:r>
      <w:proofErr w:type="gramEnd"/>
      <w:r>
        <w:t xml:space="preserve"> mode、标志 </w:t>
      </w:r>
      <w:proofErr w:type="spellStart"/>
      <w:r>
        <w:t>f_flags</w:t>
      </w:r>
      <w:proofErr w:type="spellEnd"/>
      <w:r>
        <w:t xml:space="preserve"> 都是设备驱动关心的内容，而私有数据指针 </w:t>
      </w:r>
      <w:proofErr w:type="spellStart"/>
      <w:r>
        <w:t>private_data</w:t>
      </w:r>
      <w:proofErr w:type="spellEnd"/>
      <w:r>
        <w:t xml:space="preserve"> 在设备驱动</w:t>
      </w:r>
      <w:r>
        <w:rPr>
          <w:rFonts w:hint="eastAsia"/>
        </w:rPr>
        <w:t>中被广泛应用，大多被指向设备驱动自定义用于描述设备的结构体。</w:t>
      </w:r>
    </w:p>
    <w:p w14:paraId="4DD7F568" w14:textId="759E3411" w:rsidR="00BC6B56" w:rsidRDefault="00BC6B56" w:rsidP="00BC6B56">
      <w:pPr>
        <w:ind w:firstLine="420"/>
      </w:pPr>
      <w:r>
        <w:rPr>
          <w:rFonts w:hint="eastAsia"/>
        </w:rPr>
        <w:t>驱动程序中经常会使用如下类似的代码来检测用户打开文件的读写方式。</w:t>
      </w:r>
    </w:p>
    <w:p w14:paraId="514066B6" w14:textId="7854847C" w:rsidR="00BC6B56" w:rsidRDefault="00BC6B56" w:rsidP="00BC6B56">
      <w:pPr>
        <w:ind w:firstLine="420"/>
      </w:pPr>
      <w:r>
        <w:rPr>
          <w:noProof/>
        </w:rPr>
        <w:drawing>
          <wp:inline distT="0" distB="0" distL="0" distR="0" wp14:anchorId="4EBE6216" wp14:editId="7ADFF229">
            <wp:extent cx="3291840" cy="1953635"/>
            <wp:effectExtent l="0" t="0" r="381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6298" cy="1956281"/>
                    </a:xfrm>
                    <a:prstGeom prst="rect">
                      <a:avLst/>
                    </a:prstGeom>
                  </pic:spPr>
                </pic:pic>
              </a:graphicData>
            </a:graphic>
          </wp:inline>
        </w:drawing>
      </w:r>
    </w:p>
    <w:p w14:paraId="5D6B8B1F" w14:textId="77777777" w:rsidR="00EA6231" w:rsidRPr="00B14ECA" w:rsidRDefault="00EA6231" w:rsidP="00BC6B56">
      <w:pPr>
        <w:ind w:firstLine="420"/>
        <w:rPr>
          <w:rFonts w:hint="eastAsia"/>
        </w:rPr>
      </w:pPr>
    </w:p>
    <w:p w14:paraId="286BB76A" w14:textId="7A884B68" w:rsidR="002B1C74" w:rsidRDefault="002B1C74" w:rsidP="00B14ECA">
      <w:pPr>
        <w:pStyle w:val="3"/>
      </w:pPr>
      <w:proofErr w:type="spellStart"/>
      <w:r>
        <w:rPr>
          <w:rFonts w:hint="eastAsia"/>
        </w:rPr>
        <w:lastRenderedPageBreak/>
        <w:t>inode</w:t>
      </w:r>
      <w:proofErr w:type="spellEnd"/>
      <w:r>
        <w:t xml:space="preserve"> </w:t>
      </w:r>
      <w:r>
        <w:rPr>
          <w:rFonts w:hint="eastAsia"/>
        </w:rPr>
        <w:t>结构体</w:t>
      </w:r>
    </w:p>
    <w:p w14:paraId="59C1BBF5" w14:textId="0B3CCF12" w:rsidR="00EA6231" w:rsidRDefault="00EA6231" w:rsidP="00EA6231">
      <w:r>
        <w:tab/>
      </w:r>
      <w:r>
        <w:t xml:space="preserve">VFS </w:t>
      </w:r>
      <w:proofErr w:type="spellStart"/>
      <w:r>
        <w:t>inode</w:t>
      </w:r>
      <w:proofErr w:type="spellEnd"/>
      <w:r>
        <w:t xml:space="preserve"> 包含文件访问权限、属主、组、大小、生成时间、访问时间、最后修改时间等信息。它是Linux 管理文件系统的最基本单位，也是文件系统连接任何子目录、文件的桥梁，</w:t>
      </w:r>
      <w:proofErr w:type="spellStart"/>
      <w:r>
        <w:t>inode</w:t>
      </w:r>
      <w:proofErr w:type="spellEnd"/>
      <w:r>
        <w:t xml:space="preserve"> 结构体的定义如代</w:t>
      </w:r>
      <w:r>
        <w:rPr>
          <w:rFonts w:hint="eastAsia"/>
        </w:rPr>
        <w:t>码清单</w:t>
      </w:r>
      <w:r>
        <w:t xml:space="preserve"> 5.4 所示。</w:t>
      </w:r>
    </w:p>
    <w:p w14:paraId="36E0920C" w14:textId="6BBC341F" w:rsidR="00EA6231" w:rsidRDefault="00EA6231" w:rsidP="00EA6231">
      <w:r>
        <w:rPr>
          <w:noProof/>
        </w:rPr>
        <w:drawing>
          <wp:inline distT="0" distB="0" distL="0" distR="0" wp14:anchorId="3A7DD0BB" wp14:editId="134554F2">
            <wp:extent cx="4762831" cy="327939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2579" cy="3292989"/>
                    </a:xfrm>
                    <a:prstGeom prst="rect">
                      <a:avLst/>
                    </a:prstGeom>
                  </pic:spPr>
                </pic:pic>
              </a:graphicData>
            </a:graphic>
          </wp:inline>
        </w:drawing>
      </w:r>
    </w:p>
    <w:p w14:paraId="2E287B01" w14:textId="27F6C688" w:rsidR="00EA6231" w:rsidRDefault="00EA6231" w:rsidP="00EA6231">
      <w:r>
        <w:rPr>
          <w:noProof/>
        </w:rPr>
        <w:drawing>
          <wp:inline distT="0" distB="0" distL="0" distR="0" wp14:anchorId="6D3079D9" wp14:editId="0EB58CAC">
            <wp:extent cx="4762500" cy="435769"/>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7598" cy="450876"/>
                    </a:xfrm>
                    <a:prstGeom prst="rect">
                      <a:avLst/>
                    </a:prstGeom>
                  </pic:spPr>
                </pic:pic>
              </a:graphicData>
            </a:graphic>
          </wp:inline>
        </w:drawing>
      </w:r>
    </w:p>
    <w:p w14:paraId="412B04C1" w14:textId="643A24A1" w:rsidR="00EA6231" w:rsidRDefault="00EA6231" w:rsidP="003C5529">
      <w:pPr>
        <w:ind w:firstLine="360"/>
      </w:pPr>
      <w:r>
        <w:rPr>
          <w:rFonts w:hint="eastAsia"/>
        </w:rPr>
        <w:t>对于表示设备文件的</w:t>
      </w:r>
      <w:r>
        <w:t xml:space="preserve"> </w:t>
      </w:r>
      <w:proofErr w:type="spellStart"/>
      <w:r>
        <w:t>inode</w:t>
      </w:r>
      <w:proofErr w:type="spellEnd"/>
      <w:r>
        <w:t xml:space="preserve"> 结构，</w:t>
      </w:r>
      <w:proofErr w:type="spellStart"/>
      <w:r>
        <w:t>i_rdev</w:t>
      </w:r>
      <w:proofErr w:type="spellEnd"/>
      <w:r>
        <w:t xml:space="preserve"> 字段包含设备编号。Linux 2.6 设备</w:t>
      </w:r>
      <w:proofErr w:type="gramStart"/>
      <w:r>
        <w:t>编号分</w:t>
      </w:r>
      <w:proofErr w:type="gramEnd"/>
      <w:r>
        <w:t>为主设备编号和</w:t>
      </w:r>
      <w:proofErr w:type="gramStart"/>
      <w:r>
        <w:t>次</w:t>
      </w:r>
      <w:r>
        <w:rPr>
          <w:rFonts w:hint="eastAsia"/>
        </w:rPr>
        <w:t>设备</w:t>
      </w:r>
      <w:proofErr w:type="gramEnd"/>
      <w:r>
        <w:rPr>
          <w:rFonts w:hint="eastAsia"/>
        </w:rPr>
        <w:t>编号，前者为</w:t>
      </w:r>
      <w:r>
        <w:t xml:space="preserve"> </w:t>
      </w:r>
      <w:proofErr w:type="spellStart"/>
      <w:r>
        <w:t>dev_t</w:t>
      </w:r>
      <w:proofErr w:type="spellEnd"/>
      <w:r>
        <w:t xml:space="preserve"> 的高 12 位，后者为 </w:t>
      </w:r>
      <w:proofErr w:type="spellStart"/>
      <w:r>
        <w:t>dev_t</w:t>
      </w:r>
      <w:proofErr w:type="spellEnd"/>
      <w:r>
        <w:t xml:space="preserve"> 的低 20 位。下列操作用于从一个 </w:t>
      </w:r>
      <w:proofErr w:type="spellStart"/>
      <w:r>
        <w:t>inode</w:t>
      </w:r>
      <w:proofErr w:type="spellEnd"/>
      <w:r>
        <w:t xml:space="preserve"> 中获得主设备号</w:t>
      </w:r>
      <w:r>
        <w:rPr>
          <w:rFonts w:hint="eastAsia"/>
        </w:rPr>
        <w:t>和</w:t>
      </w:r>
      <w:proofErr w:type="gramStart"/>
      <w:r>
        <w:rPr>
          <w:rFonts w:hint="eastAsia"/>
        </w:rPr>
        <w:t>次设备号</w:t>
      </w:r>
      <w:proofErr w:type="gramEnd"/>
      <w:r>
        <w:rPr>
          <w:rFonts w:hint="eastAsia"/>
        </w:rPr>
        <w:t>：</w:t>
      </w:r>
    </w:p>
    <w:p w14:paraId="259C1B5E" w14:textId="050CA7C8" w:rsidR="00EA6231" w:rsidRDefault="00EA6231" w:rsidP="003C5529">
      <w:r>
        <w:rPr>
          <w:noProof/>
        </w:rPr>
        <w:drawing>
          <wp:inline distT="0" distB="0" distL="0" distR="0" wp14:anchorId="518D63F2" wp14:editId="38400EE9">
            <wp:extent cx="3485714" cy="390476"/>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5714" cy="390476"/>
                    </a:xfrm>
                    <a:prstGeom prst="rect">
                      <a:avLst/>
                    </a:prstGeom>
                  </pic:spPr>
                </pic:pic>
              </a:graphicData>
            </a:graphic>
          </wp:inline>
        </w:drawing>
      </w:r>
    </w:p>
    <w:p w14:paraId="5C77C9CD" w14:textId="0C88CBE0" w:rsidR="00EA6231" w:rsidRDefault="00EA6231" w:rsidP="003C5529">
      <w:pPr>
        <w:pStyle w:val="a3"/>
      </w:pPr>
      <w:r w:rsidRPr="00EA6231">
        <w:rPr>
          <w:rFonts w:hint="eastAsia"/>
        </w:rPr>
        <w:t>查看</w:t>
      </w:r>
      <w:r w:rsidRPr="00EA6231">
        <w:t>/proc/devices 文件可以获知系统中注册的设备，第 1 列为主设备号，第 2 列为设备名</w:t>
      </w:r>
    </w:p>
    <w:p w14:paraId="770211EF" w14:textId="2EEB60A5" w:rsidR="00EA6231" w:rsidRDefault="00EA6231" w:rsidP="003C5529">
      <w:pPr>
        <w:pStyle w:val="a3"/>
      </w:pPr>
      <w:proofErr w:type="gramStart"/>
      <w:r w:rsidRPr="00EA6231">
        <w:rPr>
          <w:rFonts w:hint="eastAsia"/>
        </w:rPr>
        <w:t>杳</w:t>
      </w:r>
      <w:proofErr w:type="gramEnd"/>
      <w:r w:rsidRPr="00EA6231">
        <w:rPr>
          <w:rFonts w:hint="eastAsia"/>
        </w:rPr>
        <w:t>看</w:t>
      </w:r>
      <w:r w:rsidRPr="00EA6231">
        <w:t>/dev 目录可以获知系统中包含的设备文件，日期的前两列给出了对应设备的主设备号和</w:t>
      </w:r>
      <w:proofErr w:type="gramStart"/>
      <w:r w:rsidRPr="00EA6231">
        <w:t>次设备号</w:t>
      </w:r>
      <w:proofErr w:type="gramEnd"/>
    </w:p>
    <w:p w14:paraId="2758F04C" w14:textId="79BB48AD" w:rsidR="00EA6231" w:rsidRDefault="00EA6231" w:rsidP="003C5529">
      <w:pPr>
        <w:pStyle w:val="a3"/>
      </w:pPr>
      <w:r>
        <w:rPr>
          <w:rFonts w:hint="eastAsia"/>
        </w:rPr>
        <w:t>主设备号是与驱动对应的概念，同一类设备一般使用相同的主设备号，</w:t>
      </w:r>
      <w:proofErr w:type="gramStart"/>
      <w:r>
        <w:rPr>
          <w:rFonts w:hint="eastAsia"/>
        </w:rPr>
        <w:t>不</w:t>
      </w:r>
      <w:proofErr w:type="gramEnd"/>
      <w:r>
        <w:rPr>
          <w:rFonts w:hint="eastAsia"/>
        </w:rPr>
        <w:t>同类的设备一般使用不同的主设备号（但是也不排除在同一主设备号下包含有一定差异的设备）。因为同一驱动可支持多个同类设备，因此用</w:t>
      </w:r>
      <w:proofErr w:type="gramStart"/>
      <w:r>
        <w:rPr>
          <w:rFonts w:hint="eastAsia"/>
        </w:rPr>
        <w:t>次设备号</w:t>
      </w:r>
      <w:proofErr w:type="gramEnd"/>
      <w:r>
        <w:rPr>
          <w:rFonts w:hint="eastAsia"/>
        </w:rPr>
        <w:t>来描述使用该驱动的设备的序号，序号一般从</w:t>
      </w:r>
      <w:r>
        <w:t xml:space="preserve"> 0 开始。</w:t>
      </w:r>
    </w:p>
    <w:p w14:paraId="16E75450" w14:textId="6D386A6E" w:rsidR="00EA6231" w:rsidRPr="00EA6231" w:rsidRDefault="00EA6231" w:rsidP="003C5529">
      <w:pPr>
        <w:pStyle w:val="a3"/>
        <w:rPr>
          <w:rFonts w:hint="eastAsia"/>
        </w:rPr>
      </w:pPr>
      <w:r>
        <w:rPr>
          <w:rFonts w:hint="eastAsia"/>
        </w:rPr>
        <w:t>内核</w:t>
      </w:r>
      <w:r>
        <w:t xml:space="preserve"> Documents 目录下的 devices.txt 文件描述了 Linux 设备号的分配情况，它由 LANANA（The </w:t>
      </w:r>
      <w:proofErr w:type="spellStart"/>
      <w:r>
        <w:t>LinuxAssigned</w:t>
      </w:r>
      <w:proofErr w:type="spellEnd"/>
      <w:r>
        <w:t xml:space="preserve"> Names And Numbers Authority，网址：http://www.lanana.org/）组织维护，Torben </w:t>
      </w:r>
      <w:proofErr w:type="spellStart"/>
      <w:r>
        <w:t>Mathiasen</w:t>
      </w:r>
      <w:proofErr w:type="spellEnd"/>
      <w:r>
        <w:t xml:space="preserve"> 是其中</w:t>
      </w:r>
      <w:r>
        <w:rPr>
          <w:rFonts w:hint="eastAsia"/>
        </w:rPr>
        <w:t>的主要维护者。需要注意的是，</w:t>
      </w:r>
      <w:r>
        <w:t>LANANA 给出的设备号标准并不是硬性规定，在具体的设备驱动程序中，</w:t>
      </w:r>
      <w:r>
        <w:rPr>
          <w:rFonts w:hint="eastAsia"/>
        </w:rPr>
        <w:t>尽管一般会遵循</w:t>
      </w:r>
      <w:r>
        <w:t xml:space="preserve"> LANANA，但是也可以有例外。</w:t>
      </w:r>
    </w:p>
    <w:p w14:paraId="5414F926" w14:textId="52A01AEF" w:rsidR="00D03072" w:rsidRPr="00D03072" w:rsidRDefault="00D03072" w:rsidP="00D03072">
      <w:r>
        <w:rPr>
          <w:noProof/>
        </w:rPr>
        <w:lastRenderedPageBreak/>
        <w:drawing>
          <wp:inline distT="0" distB="0" distL="0" distR="0" wp14:anchorId="6336159E" wp14:editId="7F4BBB7F">
            <wp:extent cx="4387822" cy="38563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9744" cy="3919593"/>
                    </a:xfrm>
                    <a:prstGeom prst="rect">
                      <a:avLst/>
                    </a:prstGeom>
                  </pic:spPr>
                </pic:pic>
              </a:graphicData>
            </a:graphic>
          </wp:inline>
        </w:drawing>
      </w:r>
    </w:p>
    <w:p w14:paraId="25EB6C6A" w14:textId="67B5DE0E" w:rsidR="004B3DF0" w:rsidRDefault="004B3DF0" w:rsidP="004B3DF0">
      <w:r>
        <w:tab/>
      </w:r>
      <w:r>
        <w:rPr>
          <w:rFonts w:hint="eastAsia"/>
        </w:rPr>
        <w:t>在嵌入式系统中，也可以用用</w:t>
      </w:r>
      <w:proofErr w:type="spellStart"/>
      <w:r>
        <w:rPr>
          <w:rFonts w:hint="eastAsia"/>
        </w:rPr>
        <w:t>udev</w:t>
      </w:r>
      <w:proofErr w:type="spellEnd"/>
      <w:r>
        <w:rPr>
          <w:rFonts w:hint="eastAsia"/>
        </w:rPr>
        <w:t>的轻量级版本</w:t>
      </w:r>
      <w:proofErr w:type="spellStart"/>
      <w:r>
        <w:rPr>
          <w:rFonts w:hint="eastAsia"/>
        </w:rPr>
        <w:t>mdev</w:t>
      </w:r>
      <w:proofErr w:type="spellEnd"/>
      <w:r>
        <w:rPr>
          <w:rFonts w:hint="eastAsia"/>
        </w:rPr>
        <w:t>，</w:t>
      </w:r>
      <w:proofErr w:type="spellStart"/>
      <w:r>
        <w:rPr>
          <w:rFonts w:hint="eastAsia"/>
        </w:rPr>
        <w:t>mdev</w:t>
      </w:r>
      <w:proofErr w:type="spellEnd"/>
      <w:r>
        <w:rPr>
          <w:rFonts w:hint="eastAsia"/>
        </w:rPr>
        <w:t>集成于</w:t>
      </w:r>
      <w:proofErr w:type="spellStart"/>
      <w:r>
        <w:rPr>
          <w:rFonts w:hint="eastAsia"/>
        </w:rPr>
        <w:t>busybox</w:t>
      </w:r>
      <w:proofErr w:type="spellEnd"/>
      <w:r>
        <w:rPr>
          <w:rFonts w:hint="eastAsia"/>
        </w:rPr>
        <w:t>中。在编译</w:t>
      </w:r>
      <w:proofErr w:type="spellStart"/>
      <w:r>
        <w:rPr>
          <w:rFonts w:hint="eastAsia"/>
        </w:rPr>
        <w:t>busybox</w:t>
      </w:r>
      <w:proofErr w:type="spellEnd"/>
      <w:r>
        <w:rPr>
          <w:rFonts w:hint="eastAsia"/>
        </w:rPr>
        <w:t>的时候，选中</w:t>
      </w:r>
      <w:proofErr w:type="spellStart"/>
      <w:r>
        <w:rPr>
          <w:rFonts w:hint="eastAsia"/>
        </w:rPr>
        <w:t>mdev</w:t>
      </w:r>
      <w:proofErr w:type="spellEnd"/>
      <w:r>
        <w:rPr>
          <w:rFonts w:hint="eastAsia"/>
        </w:rPr>
        <w:t>相关项目即可。</w:t>
      </w:r>
    </w:p>
    <w:p w14:paraId="4714B3F9" w14:textId="737E901C" w:rsidR="004B3DF0" w:rsidRPr="004B3DF0" w:rsidRDefault="004B3DF0" w:rsidP="004B3DF0">
      <w:r>
        <w:tab/>
        <w:t>A</w:t>
      </w:r>
      <w:r>
        <w:rPr>
          <w:rFonts w:hint="eastAsia"/>
        </w:rPr>
        <w:t>ndroid也没有采用</w:t>
      </w:r>
      <w:proofErr w:type="spellStart"/>
      <w:r>
        <w:rPr>
          <w:rFonts w:hint="eastAsia"/>
        </w:rPr>
        <w:t>udev</w:t>
      </w:r>
      <w:proofErr w:type="spellEnd"/>
      <w:r>
        <w:rPr>
          <w:rFonts w:hint="eastAsia"/>
        </w:rPr>
        <w:t>，它采用的是</w:t>
      </w:r>
      <w:proofErr w:type="spellStart"/>
      <w:r>
        <w:rPr>
          <w:rFonts w:hint="eastAsia"/>
        </w:rPr>
        <w:t>vold</w:t>
      </w:r>
      <w:proofErr w:type="spellEnd"/>
      <w:r>
        <w:rPr>
          <w:rFonts w:hint="eastAsia"/>
        </w:rPr>
        <w:t>。</w:t>
      </w:r>
      <w:proofErr w:type="spellStart"/>
      <w:r>
        <w:t>V</w:t>
      </w:r>
      <w:r>
        <w:rPr>
          <w:rFonts w:hint="eastAsia"/>
        </w:rPr>
        <w:t>old</w:t>
      </w:r>
      <w:proofErr w:type="spellEnd"/>
      <w:r>
        <w:rPr>
          <w:rFonts w:hint="eastAsia"/>
        </w:rPr>
        <w:t>的机制和</w:t>
      </w:r>
      <w:proofErr w:type="spellStart"/>
      <w:r>
        <w:rPr>
          <w:rFonts w:hint="eastAsia"/>
        </w:rPr>
        <w:t>udev</w:t>
      </w:r>
      <w:proofErr w:type="spellEnd"/>
      <w:r>
        <w:rPr>
          <w:rFonts w:hint="eastAsia"/>
        </w:rPr>
        <w:t>是一样的，理解了</w:t>
      </w:r>
      <w:proofErr w:type="spellStart"/>
      <w:r>
        <w:rPr>
          <w:rFonts w:hint="eastAsia"/>
        </w:rPr>
        <w:t>udev</w:t>
      </w:r>
      <w:proofErr w:type="spellEnd"/>
      <w:r>
        <w:rPr>
          <w:rFonts w:hint="eastAsia"/>
        </w:rPr>
        <w:t>，也理解了</w:t>
      </w:r>
      <w:proofErr w:type="spellStart"/>
      <w:r>
        <w:rPr>
          <w:rFonts w:hint="eastAsia"/>
        </w:rPr>
        <w:t>vold</w:t>
      </w:r>
      <w:proofErr w:type="spellEnd"/>
      <w:r>
        <w:rPr>
          <w:rFonts w:hint="eastAsia"/>
        </w:rPr>
        <w:t>。Android的源代码NetlinkManager.cpp同样是监听基于</w:t>
      </w:r>
      <w:proofErr w:type="spellStart"/>
      <w:r>
        <w:rPr>
          <w:rFonts w:hint="eastAsia"/>
        </w:rPr>
        <w:t>netlink</w:t>
      </w:r>
      <w:proofErr w:type="spellEnd"/>
      <w:r>
        <w:rPr>
          <w:rFonts w:hint="eastAsia"/>
        </w:rPr>
        <w:t>的套接字，并解析收到的信息。</w:t>
      </w:r>
    </w:p>
    <w:p w14:paraId="4564A66D" w14:textId="0CF396F8" w:rsidR="00354345" w:rsidRDefault="00A1006E" w:rsidP="00A1006E">
      <w:pPr>
        <w:ind w:firstLine="420"/>
      </w:pPr>
      <w:r>
        <w:t>Linux 系统用户空间的文件编程有两种方法，即通过 Linux API 和通过 C 库函数访问文件。用户空间</w:t>
      </w:r>
      <w:r>
        <w:rPr>
          <w:rFonts w:hint="eastAsia"/>
        </w:rPr>
        <w:t>看不到设备驱动，能看到的只有设备对应的文件，因此文件编程即是用户空间的设备编程。</w:t>
      </w:r>
    </w:p>
    <w:p w14:paraId="77F36F6C" w14:textId="774169F4" w:rsidR="00A1006E" w:rsidRPr="00A1006E" w:rsidRDefault="00A1006E" w:rsidP="00A1006E">
      <w:pPr>
        <w:ind w:firstLine="420"/>
      </w:pPr>
      <w:r>
        <w:t>Linux 系统按照功能对文件系统的目录结构进行了良好的规划。/dev 是设备文件的存放目录，</w:t>
      </w:r>
      <w:proofErr w:type="spellStart"/>
      <w:r>
        <w:t>devfs</w:t>
      </w:r>
      <w:proofErr w:type="spellEnd"/>
      <w:r>
        <w:t xml:space="preserve"> 和</w:t>
      </w:r>
      <w:proofErr w:type="spellStart"/>
      <w:r>
        <w:t>udev</w:t>
      </w:r>
      <w:proofErr w:type="spellEnd"/>
      <w:r>
        <w:t xml:space="preserve"> 分别是 Linux 2.4 设备和 Linux 2.6 设备生成设备文件节点的方法，前者运行于内核空间，后者运行于</w:t>
      </w:r>
      <w:r>
        <w:rPr>
          <w:rFonts w:hint="eastAsia"/>
        </w:rPr>
        <w:t>用户空间。</w:t>
      </w:r>
    </w:p>
    <w:p w14:paraId="6EA30D7E" w14:textId="694BA18F" w:rsidR="00A1006E" w:rsidRDefault="00A1006E" w:rsidP="00A1006E">
      <w:r>
        <w:tab/>
        <w:t xml:space="preserve">Linux 2.6 设备通过一系列数据结构定义了设备模型，设备模型与 </w:t>
      </w:r>
      <w:proofErr w:type="spellStart"/>
      <w:r>
        <w:t>sysfs</w:t>
      </w:r>
      <w:proofErr w:type="spellEnd"/>
      <w:r>
        <w:t xml:space="preserve"> 文件系统中的目录和文件存在</w:t>
      </w:r>
      <w:r>
        <w:rPr>
          <w:rFonts w:hint="eastAsia"/>
        </w:rPr>
        <w:t>一种对应关系，</w:t>
      </w:r>
      <w:r w:rsidR="00623A01">
        <w:t xml:space="preserve"> </w:t>
      </w:r>
    </w:p>
    <w:p w14:paraId="7E3BE889" w14:textId="55A0CC69" w:rsidR="00623A01" w:rsidRDefault="00623A01" w:rsidP="00A1006E">
      <w:r>
        <w:tab/>
      </w:r>
      <w:r>
        <w:rPr>
          <w:rFonts w:hint="eastAsia"/>
        </w:rPr>
        <w:t>设备与驱动分离，并通过总线进行匹配。</w:t>
      </w:r>
    </w:p>
    <w:p w14:paraId="14CECE9C" w14:textId="1764F817" w:rsidR="00623A01" w:rsidRDefault="00623A01" w:rsidP="00A1006E">
      <w:r>
        <w:tab/>
      </w:r>
      <w:proofErr w:type="spellStart"/>
      <w:r>
        <w:rPr>
          <w:rFonts w:hint="eastAsia"/>
        </w:rPr>
        <w:t>udev</w:t>
      </w:r>
      <w:proofErr w:type="spellEnd"/>
      <w:r>
        <w:rPr>
          <w:rFonts w:hint="eastAsia"/>
        </w:rPr>
        <w:t>可以利用内核通过</w:t>
      </w:r>
      <w:proofErr w:type="spellStart"/>
      <w:r>
        <w:rPr>
          <w:rFonts w:hint="eastAsia"/>
        </w:rPr>
        <w:t>netlink</w:t>
      </w:r>
      <w:proofErr w:type="spellEnd"/>
      <w:r>
        <w:rPr>
          <w:rFonts w:hint="eastAsia"/>
        </w:rPr>
        <w:t>（套接字）发出的</w:t>
      </w:r>
      <w:proofErr w:type="spellStart"/>
      <w:r>
        <w:rPr>
          <w:rFonts w:hint="eastAsia"/>
        </w:rPr>
        <w:t>uevent</w:t>
      </w:r>
      <w:proofErr w:type="spellEnd"/>
      <w:r>
        <w:rPr>
          <w:rFonts w:hint="eastAsia"/>
        </w:rPr>
        <w:t>信息动态创建设备文件节点</w:t>
      </w:r>
      <w:r w:rsidR="00690323">
        <w:rPr>
          <w:rFonts w:hint="eastAsia"/>
        </w:rPr>
        <w:t>。</w:t>
      </w:r>
    </w:p>
    <w:p w14:paraId="178E5510" w14:textId="069DE295" w:rsidR="00D03072" w:rsidRDefault="00D03072" w:rsidP="00D03072">
      <w:pPr>
        <w:pStyle w:val="1"/>
      </w:pPr>
      <w:r>
        <w:rPr>
          <w:rFonts w:hint="eastAsia"/>
        </w:rPr>
        <w:lastRenderedPageBreak/>
        <w:t>Linux</w:t>
      </w:r>
      <w:r>
        <w:t xml:space="preserve"> </w:t>
      </w:r>
      <w:r>
        <w:rPr>
          <w:rFonts w:hint="eastAsia"/>
        </w:rPr>
        <w:t>字符设备驱动</w:t>
      </w:r>
    </w:p>
    <w:p w14:paraId="720A2F64" w14:textId="4E176BE4" w:rsidR="00022BD9" w:rsidRPr="00022BD9" w:rsidRDefault="00022BD9" w:rsidP="00022BD9">
      <w:pPr>
        <w:pStyle w:val="2"/>
      </w:pPr>
      <w:proofErr w:type="spellStart"/>
      <w:r>
        <w:rPr>
          <w:rFonts w:hint="eastAsia"/>
        </w:rPr>
        <w:t>c</w:t>
      </w:r>
      <w:r w:rsidRPr="00022BD9">
        <w:t>dev</w:t>
      </w:r>
      <w:proofErr w:type="spellEnd"/>
      <w:r>
        <w:t xml:space="preserve"> </w:t>
      </w:r>
      <w:r>
        <w:rPr>
          <w:rFonts w:hint="eastAsia"/>
        </w:rPr>
        <w:t>结构体</w:t>
      </w:r>
    </w:p>
    <w:p w14:paraId="68C9782B" w14:textId="43DBC47A" w:rsidR="00D03072" w:rsidRDefault="00116229" w:rsidP="00D03072">
      <w:r>
        <w:rPr>
          <w:noProof/>
        </w:rPr>
        <w:drawing>
          <wp:inline distT="0" distB="0" distL="0" distR="0" wp14:anchorId="5069A828" wp14:editId="38698C4A">
            <wp:extent cx="4357315" cy="2142194"/>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617" cy="2149225"/>
                    </a:xfrm>
                    <a:prstGeom prst="rect">
                      <a:avLst/>
                    </a:prstGeom>
                  </pic:spPr>
                </pic:pic>
              </a:graphicData>
            </a:graphic>
          </wp:inline>
        </w:drawing>
      </w:r>
    </w:p>
    <w:p w14:paraId="610D54CF" w14:textId="361A300F" w:rsidR="009540C0" w:rsidRDefault="00432716" w:rsidP="00432716">
      <w:pPr>
        <w:ind w:firstLine="420"/>
      </w:pPr>
      <w:proofErr w:type="spellStart"/>
      <w:r>
        <w:t>cdev</w:t>
      </w:r>
      <w:proofErr w:type="spellEnd"/>
      <w:r>
        <w:t xml:space="preserve"> 结构体的 </w:t>
      </w:r>
      <w:proofErr w:type="spellStart"/>
      <w:r>
        <w:t>dev_t</w:t>
      </w:r>
      <w:proofErr w:type="spellEnd"/>
      <w:r>
        <w:t xml:space="preserve"> 成员定义了设备号，为 32 位，其中高 12 位为主设备号，低 20 位为次设备号。使</w:t>
      </w:r>
      <w:r>
        <w:rPr>
          <w:rFonts w:hint="eastAsia"/>
        </w:rPr>
        <w:t>用下列宏可以从</w:t>
      </w:r>
      <w:r>
        <w:t xml:space="preserve"> </w:t>
      </w:r>
      <w:proofErr w:type="spellStart"/>
      <w:r>
        <w:t>dev_t</w:t>
      </w:r>
      <w:proofErr w:type="spellEnd"/>
      <w:r>
        <w:t xml:space="preserve"> 获得主设备号和</w:t>
      </w:r>
      <w:proofErr w:type="gramStart"/>
      <w:r>
        <w:t>次设备号</w:t>
      </w:r>
      <w:proofErr w:type="gramEnd"/>
      <w:r>
        <w:t>。</w:t>
      </w:r>
    </w:p>
    <w:p w14:paraId="25B29128" w14:textId="123C033C" w:rsidR="00103B78" w:rsidRDefault="00103B78" w:rsidP="00432716">
      <w:pPr>
        <w:ind w:firstLine="420"/>
      </w:pPr>
      <w:r>
        <w:rPr>
          <w:noProof/>
        </w:rPr>
        <w:drawing>
          <wp:inline distT="0" distB="0" distL="0" distR="0" wp14:anchorId="24A42BBB" wp14:editId="142A4377">
            <wp:extent cx="1598212" cy="40787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2263" cy="414015"/>
                    </a:xfrm>
                    <a:prstGeom prst="rect">
                      <a:avLst/>
                    </a:prstGeom>
                  </pic:spPr>
                </pic:pic>
              </a:graphicData>
            </a:graphic>
          </wp:inline>
        </w:drawing>
      </w:r>
    </w:p>
    <w:p w14:paraId="2354C221" w14:textId="7BEC2D06" w:rsidR="00103B78" w:rsidRDefault="00103B78" w:rsidP="00432716">
      <w:pPr>
        <w:ind w:firstLine="420"/>
      </w:pPr>
      <w:r w:rsidRPr="00103B78">
        <w:rPr>
          <w:rFonts w:hint="eastAsia"/>
        </w:rPr>
        <w:t>而使用下列宏则可以通过主设备号和设备号生成</w:t>
      </w:r>
      <w:r w:rsidRPr="00103B78">
        <w:t xml:space="preserve"> </w:t>
      </w:r>
      <w:proofErr w:type="spellStart"/>
      <w:r w:rsidRPr="00103B78">
        <w:t>dev_t</w:t>
      </w:r>
      <w:proofErr w:type="spellEnd"/>
      <w:r w:rsidRPr="00103B78">
        <w:t>。</w:t>
      </w:r>
    </w:p>
    <w:p w14:paraId="2E882FE0" w14:textId="0722F9EB" w:rsidR="00103B78" w:rsidRDefault="00103B78" w:rsidP="00432716">
      <w:pPr>
        <w:ind w:firstLine="420"/>
      </w:pPr>
      <w:r>
        <w:rPr>
          <w:noProof/>
        </w:rPr>
        <w:drawing>
          <wp:inline distT="0" distB="0" distL="0" distR="0" wp14:anchorId="18EFCE11" wp14:editId="2D7B4A7E">
            <wp:extent cx="2822713" cy="280462"/>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8595" cy="287008"/>
                    </a:xfrm>
                    <a:prstGeom prst="rect">
                      <a:avLst/>
                    </a:prstGeom>
                  </pic:spPr>
                </pic:pic>
              </a:graphicData>
            </a:graphic>
          </wp:inline>
        </w:drawing>
      </w:r>
    </w:p>
    <w:p w14:paraId="63DA5B6D" w14:textId="4F5126BE" w:rsidR="00103B78" w:rsidRDefault="00103B78" w:rsidP="00432716">
      <w:pPr>
        <w:ind w:firstLine="420"/>
      </w:pPr>
      <w:proofErr w:type="spellStart"/>
      <w:r w:rsidRPr="00103B78">
        <w:t>cdev</w:t>
      </w:r>
      <w:proofErr w:type="spellEnd"/>
      <w:r w:rsidRPr="00103B78">
        <w:t xml:space="preserve"> 结构体的另一个重要成员 </w:t>
      </w:r>
      <w:proofErr w:type="spellStart"/>
      <w:r w:rsidRPr="00103B78">
        <w:t>file_operations</w:t>
      </w:r>
      <w:proofErr w:type="spellEnd"/>
      <w:r w:rsidRPr="00103B78">
        <w:t xml:space="preserve"> 定义了字符设备驱动提供给虚拟文件系统的接口函数。</w:t>
      </w:r>
    </w:p>
    <w:p w14:paraId="77482DD2" w14:textId="7B406439" w:rsidR="00103B78" w:rsidRDefault="00103B78" w:rsidP="00432716">
      <w:pPr>
        <w:ind w:firstLine="420"/>
      </w:pPr>
      <w:r>
        <w:rPr>
          <w:noProof/>
        </w:rPr>
        <w:drawing>
          <wp:inline distT="0" distB="0" distL="0" distR="0" wp14:anchorId="54B29857" wp14:editId="04CF6DFE">
            <wp:extent cx="5274310" cy="11804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80465"/>
                    </a:xfrm>
                    <a:prstGeom prst="rect">
                      <a:avLst/>
                    </a:prstGeom>
                  </pic:spPr>
                </pic:pic>
              </a:graphicData>
            </a:graphic>
          </wp:inline>
        </w:drawing>
      </w:r>
    </w:p>
    <w:p w14:paraId="1F3C9754" w14:textId="728635B3" w:rsidR="00CD76A2" w:rsidRDefault="00CD76A2" w:rsidP="00022BD9"/>
    <w:p w14:paraId="5DBD6314" w14:textId="5A764765" w:rsidR="00022BD9" w:rsidRDefault="00022BD9" w:rsidP="00022BD9">
      <w:pPr>
        <w:pStyle w:val="2"/>
      </w:pPr>
      <w:proofErr w:type="spellStart"/>
      <w:r w:rsidRPr="00022BD9">
        <w:t>file_operations</w:t>
      </w:r>
      <w:proofErr w:type="spellEnd"/>
      <w:r w:rsidRPr="00022BD9">
        <w:t xml:space="preserve">  结构体</w:t>
      </w:r>
    </w:p>
    <w:p w14:paraId="21C6F91C" w14:textId="7392EBAF" w:rsidR="00CD76A2" w:rsidRDefault="00CD76A2" w:rsidP="00CD76A2">
      <w:pPr>
        <w:ind w:firstLine="420"/>
      </w:pPr>
      <w:proofErr w:type="spellStart"/>
      <w:r>
        <w:t>file_operations</w:t>
      </w:r>
      <w:proofErr w:type="spellEnd"/>
      <w:r>
        <w:t xml:space="preserve"> 结构体中的成员函数是字符设备驱动程序设计的主体内容，这些函数</w:t>
      </w:r>
      <w:proofErr w:type="gramStart"/>
      <w:r>
        <w:t>实际会</w:t>
      </w:r>
      <w:proofErr w:type="gramEnd"/>
      <w:r>
        <w:t>在应用程序</w:t>
      </w:r>
      <w:r>
        <w:rPr>
          <w:rFonts w:hint="eastAsia"/>
        </w:rPr>
        <w:t>进行</w:t>
      </w:r>
      <w:r>
        <w:t xml:space="preserve"> Linux 的 open()、write()、read()、close()等系统调用时最终被调用。</w:t>
      </w:r>
      <w:proofErr w:type="spellStart"/>
      <w:r>
        <w:t>file_operations</w:t>
      </w:r>
      <w:proofErr w:type="spellEnd"/>
      <w:r>
        <w:t xml:space="preserve"> 结构体目前已经比</w:t>
      </w:r>
      <w:r>
        <w:rPr>
          <w:rFonts w:hint="eastAsia"/>
        </w:rPr>
        <w:t>较庞大，它的定义如代码清单</w:t>
      </w:r>
      <w:r>
        <w:t xml:space="preserve"> 6.4 所示。</w:t>
      </w:r>
    </w:p>
    <w:p w14:paraId="66687AF4" w14:textId="74242AA8" w:rsidR="00022BD9" w:rsidRDefault="00022BD9" w:rsidP="00CD76A2">
      <w:pPr>
        <w:ind w:firstLine="420"/>
      </w:pPr>
      <w:r>
        <w:rPr>
          <w:noProof/>
        </w:rPr>
        <w:lastRenderedPageBreak/>
        <w:drawing>
          <wp:inline distT="0" distB="0" distL="0" distR="0" wp14:anchorId="4FBE457D" wp14:editId="748D8494">
            <wp:extent cx="5274310" cy="30975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97530"/>
                    </a:xfrm>
                    <a:prstGeom prst="rect">
                      <a:avLst/>
                    </a:prstGeom>
                  </pic:spPr>
                </pic:pic>
              </a:graphicData>
            </a:graphic>
          </wp:inline>
        </w:drawing>
      </w:r>
    </w:p>
    <w:p w14:paraId="2A8569D7" w14:textId="4437D138" w:rsidR="00022BD9" w:rsidRDefault="00022BD9" w:rsidP="00CD76A2">
      <w:pPr>
        <w:ind w:firstLine="420"/>
      </w:pPr>
      <w:r>
        <w:rPr>
          <w:noProof/>
        </w:rPr>
        <w:drawing>
          <wp:inline distT="0" distB="0" distL="0" distR="0" wp14:anchorId="3D5F3BD4" wp14:editId="28473FC6">
            <wp:extent cx="5274310" cy="36068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06800"/>
                    </a:xfrm>
                    <a:prstGeom prst="rect">
                      <a:avLst/>
                    </a:prstGeom>
                  </pic:spPr>
                </pic:pic>
              </a:graphicData>
            </a:graphic>
          </wp:inline>
        </w:drawing>
      </w:r>
    </w:p>
    <w:p w14:paraId="05E08CC5" w14:textId="77777777" w:rsidR="00022BD9" w:rsidRDefault="00022BD9" w:rsidP="00022BD9">
      <w:pPr>
        <w:ind w:firstLine="420"/>
      </w:pPr>
      <w:r>
        <w:rPr>
          <w:rFonts w:hint="eastAsia"/>
        </w:rPr>
        <w:t>下面对</w:t>
      </w:r>
      <w:r>
        <w:t xml:space="preserve"> </w:t>
      </w:r>
      <w:proofErr w:type="spellStart"/>
      <w:r>
        <w:t>file_operations</w:t>
      </w:r>
      <w:proofErr w:type="spellEnd"/>
      <w:r>
        <w:t xml:space="preserve"> 结构体中的主要成员进行讲解。</w:t>
      </w:r>
    </w:p>
    <w:p w14:paraId="12851DD0" w14:textId="77777777" w:rsidR="00022BD9" w:rsidRDefault="00022BD9" w:rsidP="00022BD9">
      <w:pPr>
        <w:ind w:firstLine="420"/>
      </w:pPr>
      <w:proofErr w:type="spellStart"/>
      <w:r>
        <w:t>llseek</w:t>
      </w:r>
      <w:proofErr w:type="spellEnd"/>
      <w:r>
        <w:t>()函数用来修改一个文件的当前读写位置，并将新位置返回，在出错时，这个函数返回一个负值。</w:t>
      </w:r>
    </w:p>
    <w:p w14:paraId="17D5698A" w14:textId="77777777" w:rsidR="00022BD9" w:rsidRDefault="00022BD9" w:rsidP="00022BD9">
      <w:pPr>
        <w:ind w:firstLine="420"/>
      </w:pPr>
      <w:r>
        <w:t>read()函数用来从设备中读取数据，成功时函数返回读取的字节数，出错时返回一个负值。</w:t>
      </w:r>
    </w:p>
    <w:p w14:paraId="0928E48B" w14:textId="0EEDBC6A" w:rsidR="00022BD9" w:rsidRDefault="00022BD9" w:rsidP="00773309">
      <w:pPr>
        <w:ind w:firstLine="420"/>
      </w:pPr>
      <w:r>
        <w:t>write()函数</w:t>
      </w:r>
      <w:proofErr w:type="gramStart"/>
      <w:r>
        <w:t>向设备</w:t>
      </w:r>
      <w:proofErr w:type="gramEnd"/>
      <w:r>
        <w:t>发送数据，成功时该函数返回写入的字节数。如果此函数未被实现，当用户进行 write()</w:t>
      </w:r>
      <w:r>
        <w:rPr>
          <w:rFonts w:hint="eastAsia"/>
        </w:rPr>
        <w:t>系统调用时，将得到</w:t>
      </w:r>
      <w:r>
        <w:t>-EINVAL 返回值。</w:t>
      </w:r>
    </w:p>
    <w:p w14:paraId="00D457EE" w14:textId="77777777" w:rsidR="00022BD9" w:rsidRDefault="00022BD9" w:rsidP="00022BD9">
      <w:pPr>
        <w:ind w:firstLine="420"/>
      </w:pPr>
      <w:proofErr w:type="spellStart"/>
      <w:r>
        <w:t>readdir</w:t>
      </w:r>
      <w:proofErr w:type="spellEnd"/>
      <w:r>
        <w:t>()函数仅用于目录，设备节点不需要实现它。</w:t>
      </w:r>
    </w:p>
    <w:p w14:paraId="0A4FB022" w14:textId="359FB5C5" w:rsidR="00022BD9" w:rsidRDefault="00022BD9" w:rsidP="00773309">
      <w:pPr>
        <w:ind w:firstLine="420"/>
      </w:pPr>
      <w:proofErr w:type="spellStart"/>
      <w:r>
        <w:t>ioctl</w:t>
      </w:r>
      <w:proofErr w:type="spellEnd"/>
      <w:r>
        <w:t>()提供设备相关控制命令的实现（既不是读操作也不是写操作），当调用成功时，返</w:t>
      </w:r>
      <w:r>
        <w:lastRenderedPageBreak/>
        <w:t>回给调用程序一</w:t>
      </w:r>
      <w:r>
        <w:rPr>
          <w:rFonts w:hint="eastAsia"/>
        </w:rPr>
        <w:t>个非负值。内核本身识别部分控制命令，而不必调用设备驱动中的</w:t>
      </w:r>
      <w:r>
        <w:t xml:space="preserve"> </w:t>
      </w:r>
      <w:proofErr w:type="spellStart"/>
      <w:r>
        <w:t>ioctl</w:t>
      </w:r>
      <w:proofErr w:type="spellEnd"/>
      <w:r>
        <w:t xml:space="preserve">()。如果设备不提供 </w:t>
      </w:r>
      <w:proofErr w:type="spellStart"/>
      <w:r>
        <w:t>ioctl</w:t>
      </w:r>
      <w:proofErr w:type="spellEnd"/>
      <w:r>
        <w:t>()函数，对</w:t>
      </w:r>
      <w:r>
        <w:rPr>
          <w:rFonts w:hint="eastAsia"/>
        </w:rPr>
        <w:t>于内核不能识别的命令，用户进行</w:t>
      </w:r>
      <w:r>
        <w:t xml:space="preserve"> </w:t>
      </w:r>
      <w:proofErr w:type="spellStart"/>
      <w:r>
        <w:t>ioctl</w:t>
      </w:r>
      <w:proofErr w:type="spellEnd"/>
      <w:r>
        <w:t>()系统调用时将获得-EINVAL 返回值。</w:t>
      </w:r>
    </w:p>
    <w:p w14:paraId="50D0D680" w14:textId="4B0D07AE" w:rsidR="00022BD9" w:rsidRDefault="00022BD9" w:rsidP="00773309">
      <w:pPr>
        <w:ind w:firstLine="420"/>
      </w:pPr>
      <w:proofErr w:type="spellStart"/>
      <w:r>
        <w:t>mmap</w:t>
      </w:r>
      <w:proofErr w:type="spellEnd"/>
      <w:r>
        <w:t>()函数将设备内存映射</w:t>
      </w:r>
      <w:proofErr w:type="gramStart"/>
      <w:r>
        <w:t>到进程</w:t>
      </w:r>
      <w:proofErr w:type="gramEnd"/>
      <w:r>
        <w:t xml:space="preserve">内存中，如果设备驱动未实现此函数，用户进行 </w:t>
      </w:r>
      <w:proofErr w:type="spellStart"/>
      <w:r>
        <w:t>mmap</w:t>
      </w:r>
      <w:proofErr w:type="spellEnd"/>
      <w:r>
        <w:t>()系统调用</w:t>
      </w:r>
      <w:r>
        <w:rPr>
          <w:rFonts w:hint="eastAsia"/>
        </w:rPr>
        <w:t>时将获得</w:t>
      </w:r>
      <w:r>
        <w:t>-ENODEV 返回值。这个函数对于</w:t>
      </w:r>
      <w:proofErr w:type="gramStart"/>
      <w:r>
        <w:t>帧</w:t>
      </w:r>
      <w:proofErr w:type="gramEnd"/>
      <w:r>
        <w:t>缓冲等设备特别有意义。</w:t>
      </w:r>
    </w:p>
    <w:p w14:paraId="029DCC63" w14:textId="172D2D2B" w:rsidR="00022BD9" w:rsidRDefault="00022BD9" w:rsidP="00773309">
      <w:pPr>
        <w:ind w:firstLine="420"/>
      </w:pPr>
      <w:r>
        <w:rPr>
          <w:rFonts w:hint="eastAsia"/>
        </w:rPr>
        <w:t>当用户空间调用</w:t>
      </w:r>
      <w:r>
        <w:t xml:space="preserve"> Linux API 函数 open()打开设备文件时，设备驱动的 open()函数最终被调用。驱动程序</w:t>
      </w:r>
      <w:r>
        <w:rPr>
          <w:rFonts w:hint="eastAsia"/>
        </w:rPr>
        <w:t>可以不实现这个函数，在这种情况下，设备的打开操作永远成功。与</w:t>
      </w:r>
      <w:r>
        <w:t xml:space="preserve"> open()函数对应的是 release()函数。</w:t>
      </w:r>
    </w:p>
    <w:p w14:paraId="497D4E2D" w14:textId="3B2A77BB" w:rsidR="00022BD9" w:rsidRDefault="00022BD9" w:rsidP="00773309">
      <w:pPr>
        <w:ind w:firstLine="420"/>
      </w:pPr>
      <w:r>
        <w:t>poll()函数一般用于询问设备是否可被非阻塞地立即读写。当询问的条件未触发时，用户空间进行select()</w:t>
      </w:r>
      <w:r>
        <w:rPr>
          <w:rFonts w:hint="eastAsia"/>
        </w:rPr>
        <w:t>和</w:t>
      </w:r>
      <w:r>
        <w:t xml:space="preserve"> poll()系统调用将引起进程的阻塞。</w:t>
      </w:r>
    </w:p>
    <w:p w14:paraId="2C621F1F" w14:textId="0A86DBA3" w:rsidR="00022BD9" w:rsidRDefault="00022BD9" w:rsidP="00773309">
      <w:pPr>
        <w:ind w:firstLine="420"/>
      </w:pPr>
      <w:proofErr w:type="spellStart"/>
      <w:r>
        <w:t>aio_read</w:t>
      </w:r>
      <w:proofErr w:type="spellEnd"/>
      <w:r>
        <w:t xml:space="preserve">()和 </w:t>
      </w:r>
      <w:proofErr w:type="spellStart"/>
      <w:r>
        <w:t>aio_write</w:t>
      </w:r>
      <w:proofErr w:type="spellEnd"/>
      <w:r>
        <w:t>()函数分别对与文件描述符对应的设备进行异步读、写操作。设备实现这两个函数</w:t>
      </w:r>
      <w:r>
        <w:rPr>
          <w:rFonts w:hint="eastAsia"/>
        </w:rPr>
        <w:t>后，用户空间可以对该设备文件描述符调用</w:t>
      </w:r>
      <w:r>
        <w:t xml:space="preserve"> </w:t>
      </w:r>
      <w:proofErr w:type="spellStart"/>
      <w:r>
        <w:t>aio_read</w:t>
      </w:r>
      <w:proofErr w:type="spellEnd"/>
      <w:r>
        <w:t>()、</w:t>
      </w:r>
      <w:proofErr w:type="spellStart"/>
      <w:r>
        <w:t>aio_write</w:t>
      </w:r>
      <w:proofErr w:type="spellEnd"/>
      <w:r>
        <w:t>()等系统调用进行读写。</w:t>
      </w:r>
    </w:p>
    <w:p w14:paraId="5B271204" w14:textId="77777777" w:rsidR="00F85C56" w:rsidRDefault="00F85C56" w:rsidP="00F85C56">
      <w:pPr>
        <w:pStyle w:val="2"/>
      </w:pPr>
      <w:r w:rsidRPr="00F85C56">
        <w:t>Linux  字符设备驱动的组成</w:t>
      </w:r>
    </w:p>
    <w:p w14:paraId="187271F1" w14:textId="5DAC7E2D" w:rsidR="00F85C56" w:rsidRDefault="00F85C56" w:rsidP="00F85C56">
      <w:pPr>
        <w:pStyle w:val="3"/>
      </w:pPr>
      <w:r>
        <w:rPr>
          <w:rFonts w:hint="eastAsia"/>
        </w:rPr>
        <w:t>1．</w:t>
      </w:r>
      <w:r w:rsidRPr="00F85C56">
        <w:rPr>
          <w:rFonts w:hint="eastAsia"/>
        </w:rPr>
        <w:t>字符设备驱动模块加载与卸载函数</w:t>
      </w:r>
    </w:p>
    <w:p w14:paraId="3D715E1D" w14:textId="1CB8EE94" w:rsidR="00F85C56" w:rsidRDefault="00F85C56" w:rsidP="00F85C56">
      <w:pPr>
        <w:ind w:firstLine="420"/>
      </w:pPr>
      <w:r>
        <w:rPr>
          <w:rFonts w:hint="eastAsia"/>
        </w:rPr>
        <w:t>在字符设备驱动模块加载函数中应该实现设备号的申请和</w:t>
      </w:r>
      <w:r>
        <w:t xml:space="preserve"> </w:t>
      </w:r>
      <w:proofErr w:type="spellStart"/>
      <w:r>
        <w:t>cdev</w:t>
      </w:r>
      <w:proofErr w:type="spellEnd"/>
      <w:r>
        <w:t xml:space="preserve"> 的注册，而在卸载函数中应实现设备号</w:t>
      </w:r>
      <w:r>
        <w:rPr>
          <w:rFonts w:hint="eastAsia"/>
        </w:rPr>
        <w:t>的释放和</w:t>
      </w:r>
      <w:r>
        <w:t xml:space="preserve"> </w:t>
      </w:r>
      <w:proofErr w:type="spellStart"/>
      <w:r>
        <w:t>cdev</w:t>
      </w:r>
      <w:proofErr w:type="spellEnd"/>
      <w:r>
        <w:t xml:space="preserve"> 的注销。</w:t>
      </w:r>
    </w:p>
    <w:p w14:paraId="7DA56673" w14:textId="4D583CF1" w:rsidR="00682FEF" w:rsidRDefault="00682FEF" w:rsidP="00F85C56">
      <w:pPr>
        <w:ind w:firstLine="420"/>
      </w:pPr>
    </w:p>
    <w:p w14:paraId="4D26CA6F" w14:textId="6A2B8F61" w:rsidR="00682FEF" w:rsidRDefault="004017EF" w:rsidP="004017EF">
      <w:pPr>
        <w:pStyle w:val="2"/>
      </w:pPr>
      <w:proofErr w:type="spellStart"/>
      <w:r w:rsidRPr="004017EF">
        <w:lastRenderedPageBreak/>
        <w:t>globalmem</w:t>
      </w:r>
      <w:proofErr w:type="spellEnd"/>
      <w:r w:rsidRPr="004017EF">
        <w:t xml:space="preserve">  设备驱动</w:t>
      </w:r>
    </w:p>
    <w:p w14:paraId="6CBA55F7" w14:textId="2460A4F0" w:rsidR="00B2118A" w:rsidRDefault="00B2118A" w:rsidP="00F85C56">
      <w:pPr>
        <w:ind w:firstLine="420"/>
      </w:pPr>
      <w:r>
        <w:rPr>
          <w:noProof/>
        </w:rPr>
        <w:drawing>
          <wp:inline distT="0" distB="0" distL="0" distR="0" wp14:anchorId="4A61DA60" wp14:editId="5C0F1C6F">
            <wp:extent cx="4436828" cy="4879121"/>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5010" cy="4910113"/>
                    </a:xfrm>
                    <a:prstGeom prst="rect">
                      <a:avLst/>
                    </a:prstGeom>
                  </pic:spPr>
                </pic:pic>
              </a:graphicData>
            </a:graphic>
          </wp:inline>
        </w:drawing>
      </w:r>
    </w:p>
    <w:p w14:paraId="2AA4639B" w14:textId="5A57F443" w:rsidR="00BE3C3D" w:rsidRDefault="00BE3C3D" w:rsidP="009A23BF">
      <w:pPr>
        <w:ind w:firstLine="420"/>
      </w:pPr>
      <w:r>
        <w:t>所示为字符设备驱动的结构、字符设备驱动与字符设备以及字符设备驱动与用户空间访问该设</w:t>
      </w:r>
      <w:r>
        <w:rPr>
          <w:rFonts w:hint="eastAsia"/>
        </w:rPr>
        <w:t>备的程序之间的关系。</w:t>
      </w:r>
    </w:p>
    <w:p w14:paraId="7B428C39" w14:textId="096C3912" w:rsidR="009A23BF" w:rsidRDefault="009A23BF" w:rsidP="009A23BF">
      <w:pPr>
        <w:ind w:firstLine="420"/>
      </w:pPr>
      <w:r>
        <w:rPr>
          <w:noProof/>
        </w:rPr>
        <w:drawing>
          <wp:inline distT="0" distB="0" distL="0" distR="0" wp14:anchorId="0A7F1659" wp14:editId="67C90729">
            <wp:extent cx="5184250" cy="2431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5830" cy="2436846"/>
                    </a:xfrm>
                    <a:prstGeom prst="rect">
                      <a:avLst/>
                    </a:prstGeom>
                  </pic:spPr>
                </pic:pic>
              </a:graphicData>
            </a:graphic>
          </wp:inline>
        </w:drawing>
      </w:r>
    </w:p>
    <w:p w14:paraId="17D62249" w14:textId="77323FF4" w:rsidR="00120152" w:rsidRDefault="004A1B4E" w:rsidP="009A23BF">
      <w:pPr>
        <w:ind w:firstLine="420"/>
      </w:pPr>
      <w:r>
        <w:rPr>
          <w:noProof/>
        </w:rPr>
        <w:lastRenderedPageBreak/>
        <w:drawing>
          <wp:inline distT="0" distB="0" distL="0" distR="0" wp14:anchorId="15F209CA" wp14:editId="4EB4551E">
            <wp:extent cx="5274310" cy="55372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537200"/>
                    </a:xfrm>
                    <a:prstGeom prst="rect">
                      <a:avLst/>
                    </a:prstGeom>
                  </pic:spPr>
                </pic:pic>
              </a:graphicData>
            </a:graphic>
          </wp:inline>
        </w:drawing>
      </w:r>
    </w:p>
    <w:p w14:paraId="6BCBE4FD" w14:textId="768A0096" w:rsidR="004A1B4E" w:rsidRDefault="004A1B4E" w:rsidP="009A23BF">
      <w:pPr>
        <w:ind w:firstLine="420"/>
      </w:pPr>
      <w:r>
        <w:rPr>
          <w:noProof/>
        </w:rPr>
        <w:lastRenderedPageBreak/>
        <w:drawing>
          <wp:inline distT="0" distB="0" distL="0" distR="0" wp14:anchorId="4A2DEFD0" wp14:editId="5B0CF308">
            <wp:extent cx="4850296" cy="3601225"/>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4970" cy="3612120"/>
                    </a:xfrm>
                    <a:prstGeom prst="rect">
                      <a:avLst/>
                    </a:prstGeom>
                  </pic:spPr>
                </pic:pic>
              </a:graphicData>
            </a:graphic>
          </wp:inline>
        </w:drawing>
      </w:r>
    </w:p>
    <w:p w14:paraId="27456FE8" w14:textId="77777777" w:rsidR="00957613" w:rsidRDefault="00957613" w:rsidP="009A23BF">
      <w:pPr>
        <w:ind w:firstLine="420"/>
        <w:rPr>
          <w:rFonts w:hint="eastAsia"/>
        </w:rPr>
      </w:pPr>
    </w:p>
    <w:p w14:paraId="512008D5" w14:textId="77777777" w:rsidR="008222C1" w:rsidRDefault="008222C1" w:rsidP="008222C1">
      <w:pPr>
        <w:ind w:left="420" w:firstLine="420"/>
      </w:pPr>
      <w:proofErr w:type="spellStart"/>
      <w:r>
        <w:t>container_of</w:t>
      </w:r>
      <w:proofErr w:type="spellEnd"/>
      <w:r>
        <w:t>()的作用是通过结构体成员的指针找到对应结构体的指针，这个技</w:t>
      </w:r>
    </w:p>
    <w:p w14:paraId="7C7AD8EF" w14:textId="69D5663A" w:rsidR="008222C1" w:rsidRDefault="008222C1" w:rsidP="008222C1">
      <w:pPr>
        <w:ind w:firstLine="420"/>
      </w:pPr>
      <w:r>
        <w:rPr>
          <w:rFonts w:hint="eastAsia"/>
        </w:rPr>
        <w:t>巧在</w:t>
      </w:r>
      <w:r>
        <w:t xml:space="preserve"> Linux 内核编程中十分常用。</w:t>
      </w:r>
    </w:p>
    <w:p w14:paraId="3ABFBBE7" w14:textId="0966952A" w:rsidR="00CB2180" w:rsidRDefault="00803383" w:rsidP="00803383">
      <w:pPr>
        <w:pStyle w:val="2"/>
      </w:pPr>
      <w:r>
        <w:rPr>
          <w:rFonts w:hint="eastAsia"/>
        </w:rPr>
        <w:t>总结</w:t>
      </w:r>
    </w:p>
    <w:p w14:paraId="3771CBC1" w14:textId="708F224B" w:rsidR="00CB2180" w:rsidRDefault="00CB2180" w:rsidP="00CB2180">
      <w:pPr>
        <w:ind w:firstLine="420"/>
      </w:pPr>
      <w:r>
        <w:rPr>
          <w:rFonts w:hint="eastAsia"/>
        </w:rPr>
        <w:t>字符设备是</w:t>
      </w:r>
      <w:r>
        <w:t>3 大类设备（字符设备、</w:t>
      </w:r>
      <w:proofErr w:type="gramStart"/>
      <w:r>
        <w:t>块设备</w:t>
      </w:r>
      <w:proofErr w:type="gramEnd"/>
      <w:r>
        <w:t>和网络设备）中较简单的一类设备，其驱动程序中完成的主要工</w:t>
      </w:r>
      <w:r>
        <w:rPr>
          <w:rFonts w:hint="eastAsia"/>
        </w:rPr>
        <w:t>作是初始化、添加和删除</w:t>
      </w:r>
      <w:proofErr w:type="spellStart"/>
      <w:r>
        <w:t>cdev</w:t>
      </w:r>
      <w:proofErr w:type="spellEnd"/>
      <w:r>
        <w:t xml:space="preserve"> 结构体，申请和释放设备号，以及填充</w:t>
      </w:r>
      <w:proofErr w:type="spellStart"/>
      <w:r>
        <w:t>file_operations</w:t>
      </w:r>
      <w:proofErr w:type="spellEnd"/>
      <w:r>
        <w:t xml:space="preserve"> 结构体中的操作函数，实现</w:t>
      </w:r>
      <w:proofErr w:type="spellStart"/>
      <w:r>
        <w:t>file_operations</w:t>
      </w:r>
      <w:proofErr w:type="spellEnd"/>
      <w:r>
        <w:t>结构体中的read()、write()和</w:t>
      </w:r>
      <w:proofErr w:type="spellStart"/>
      <w:r>
        <w:t>ioctl</w:t>
      </w:r>
      <w:proofErr w:type="spellEnd"/>
      <w:r>
        <w:t>()等函数是驱动设计的主体工作。</w:t>
      </w:r>
    </w:p>
    <w:p w14:paraId="3E238BC3" w14:textId="5BF2BFDD" w:rsidR="0084775D" w:rsidRDefault="0084775D" w:rsidP="0084775D">
      <w:pPr>
        <w:pStyle w:val="1"/>
      </w:pPr>
      <w:r>
        <w:rPr>
          <w:rFonts w:hint="eastAsia"/>
        </w:rPr>
        <w:t>第七章</w:t>
      </w:r>
      <w:r w:rsidRPr="0084775D">
        <w:t>Linux  设备驱动中的并发控制</w:t>
      </w:r>
    </w:p>
    <w:p w14:paraId="0AB766D1" w14:textId="31991C4B" w:rsidR="0084775D" w:rsidRDefault="0084775D" w:rsidP="0084775D">
      <w:pPr>
        <w:pStyle w:val="2"/>
      </w:pPr>
      <w:r>
        <w:rPr>
          <w:rFonts w:hint="eastAsia"/>
        </w:rPr>
        <w:t>7</w:t>
      </w:r>
      <w:r>
        <w:t>.1</w:t>
      </w:r>
      <w:r>
        <w:rPr>
          <w:rFonts w:hint="eastAsia"/>
        </w:rPr>
        <w:t>并发与竞态</w:t>
      </w:r>
    </w:p>
    <w:p w14:paraId="59DF2629" w14:textId="21E3B60A" w:rsidR="00C37E01" w:rsidRPr="00C37E01" w:rsidRDefault="00C37E01" w:rsidP="00C37E01">
      <w:pPr>
        <w:ind w:firstLine="420"/>
        <w:rPr>
          <w:rFonts w:hint="eastAsia"/>
        </w:rPr>
      </w:pPr>
      <w:r>
        <w:rPr>
          <w:rFonts w:hint="eastAsia"/>
        </w:rPr>
        <w:t>并发（</w:t>
      </w:r>
      <w:r>
        <w:t>concurrency）指的是多个执行单元同时、并行被执行，而并发的执行单元对共享资源（硬件资</w:t>
      </w:r>
      <w:r>
        <w:rPr>
          <w:rFonts w:hint="eastAsia"/>
        </w:rPr>
        <w:t>源和软件上的全局变量、静态变量等）的访问则很容易导致竞态（</w:t>
      </w:r>
      <w:r>
        <w:t>race conditions）。</w:t>
      </w:r>
    </w:p>
    <w:p w14:paraId="19E50765" w14:textId="77777777" w:rsidR="008364BE" w:rsidRDefault="00F952C6" w:rsidP="00F952C6">
      <w:pPr>
        <w:ind w:firstLine="420"/>
      </w:pPr>
      <w:r>
        <w:rPr>
          <w:rFonts w:hint="eastAsia"/>
        </w:rPr>
        <w:t>解决</w:t>
      </w:r>
      <w:proofErr w:type="gramStart"/>
      <w:r>
        <w:rPr>
          <w:rFonts w:hint="eastAsia"/>
        </w:rPr>
        <w:t>竞态问题</w:t>
      </w:r>
      <w:proofErr w:type="gramEnd"/>
      <w:r>
        <w:rPr>
          <w:rFonts w:hint="eastAsia"/>
        </w:rPr>
        <w:t>的途径是保证对共享资源的互斥访问，所谓互斥访问是指一个执行单元在访问共享资源的时候，其他的执行单元被禁止访问。</w:t>
      </w:r>
    </w:p>
    <w:p w14:paraId="46610242" w14:textId="1AD45865" w:rsidR="0084775D" w:rsidRDefault="00F952C6" w:rsidP="008364BE">
      <w:pPr>
        <w:ind w:firstLine="420"/>
      </w:pPr>
      <w:r>
        <w:rPr>
          <w:rFonts w:hint="eastAsia"/>
        </w:rPr>
        <w:t>访问共享资源的代码区域称为临界区（</w:t>
      </w:r>
      <w:r>
        <w:t>critical sections），临界区需要以某种互斥机制加以保护。中断</w:t>
      </w:r>
      <w:r>
        <w:rPr>
          <w:rFonts w:hint="eastAsia"/>
        </w:rPr>
        <w:t>屏蔽、原子操作、自旋锁和信号量等是</w:t>
      </w:r>
      <w:r>
        <w:t xml:space="preserve"> Linux 设备驱动中可采用的互斥途径</w:t>
      </w:r>
      <w:r w:rsidR="008364BE">
        <w:rPr>
          <w:rFonts w:hint="eastAsia"/>
        </w:rPr>
        <w:t>。</w:t>
      </w:r>
    </w:p>
    <w:p w14:paraId="5F4FD00A" w14:textId="59D86133" w:rsidR="00871FB0" w:rsidRDefault="00871FB0" w:rsidP="00871FB0">
      <w:pPr>
        <w:pStyle w:val="2"/>
      </w:pPr>
      <w:r>
        <w:rPr>
          <w:rFonts w:hint="eastAsia"/>
        </w:rPr>
        <w:lastRenderedPageBreak/>
        <w:t>7</w:t>
      </w:r>
      <w:r>
        <w:t>.2</w:t>
      </w:r>
      <w:r>
        <w:tab/>
      </w:r>
      <w:r w:rsidR="0078450E">
        <w:tab/>
      </w:r>
      <w:proofErr w:type="gramStart"/>
      <w:r>
        <w:rPr>
          <w:rFonts w:hint="eastAsia"/>
        </w:rPr>
        <w:t>编译乱序和</w:t>
      </w:r>
      <w:proofErr w:type="gramEnd"/>
      <w:r>
        <w:rPr>
          <w:rFonts w:hint="eastAsia"/>
        </w:rPr>
        <w:t>执行乱序</w:t>
      </w:r>
    </w:p>
    <w:p w14:paraId="7033A92C" w14:textId="3474F90A" w:rsidR="00871FB0" w:rsidRDefault="00871FB0" w:rsidP="00871FB0">
      <w:pPr>
        <w:ind w:firstLine="420"/>
      </w:pPr>
      <w:r>
        <w:rPr>
          <w:rFonts w:hint="eastAsia"/>
        </w:rPr>
        <w:t>理解</w:t>
      </w:r>
      <w:r>
        <w:t>L</w:t>
      </w:r>
      <w:r>
        <w:rPr>
          <w:rFonts w:hint="eastAsia"/>
        </w:rPr>
        <w:t>inux内核的锁机制，还需要理解编译器和处理器的特点。</w:t>
      </w:r>
    </w:p>
    <w:p w14:paraId="0682B73F" w14:textId="705D7717" w:rsidR="003A0C79" w:rsidRDefault="003A0C79" w:rsidP="00871FB0">
      <w:pPr>
        <w:ind w:firstLine="420"/>
      </w:pPr>
      <w:r>
        <w:t>L</w:t>
      </w:r>
      <w:r>
        <w:rPr>
          <w:rFonts w:hint="eastAsia"/>
        </w:rPr>
        <w:t>inux不太喜欢v</w:t>
      </w:r>
      <w:r>
        <w:rPr>
          <w:rFonts w:hint="eastAsia"/>
        </w:rPr>
        <w:t>olatile</w:t>
      </w:r>
    </w:p>
    <w:p w14:paraId="624B2F75" w14:textId="0A94753B" w:rsidR="003A0C79" w:rsidRDefault="003A0C79" w:rsidP="003A0C79">
      <w:pPr>
        <w:pStyle w:val="2"/>
      </w:pPr>
      <w:r>
        <w:rPr>
          <w:rFonts w:hint="eastAsia"/>
        </w:rPr>
        <w:t>7</w:t>
      </w:r>
      <w:r>
        <w:t>.</w:t>
      </w:r>
      <w:r>
        <w:t>3</w:t>
      </w:r>
      <w:r>
        <w:tab/>
      </w:r>
      <w:r>
        <w:tab/>
      </w:r>
      <w:r>
        <w:rPr>
          <w:rFonts w:hint="eastAsia"/>
        </w:rPr>
        <w:t>中断屏蔽</w:t>
      </w:r>
    </w:p>
    <w:p w14:paraId="7C621A11" w14:textId="713C5C77" w:rsidR="003A0C79" w:rsidRPr="003A0C79" w:rsidRDefault="00CA3BCF" w:rsidP="00CA3BCF">
      <w:pPr>
        <w:rPr>
          <w:rFonts w:hint="eastAsia"/>
        </w:rPr>
      </w:pPr>
      <w:r>
        <w:tab/>
      </w:r>
      <w:r>
        <w:rPr>
          <w:rFonts w:hint="eastAsia"/>
        </w:rPr>
        <w:t>由于</w:t>
      </w:r>
      <w:r>
        <w:t xml:space="preserve"> Linux 内核</w:t>
      </w:r>
      <w:r>
        <w:rPr>
          <w:rFonts w:hint="eastAsia"/>
        </w:rPr>
        <w:t>的进程调度等操作都依赖中断来实现，内核抢占进程之间的并发也就得以避免了。</w:t>
      </w:r>
    </w:p>
    <w:p w14:paraId="4CAEA05F" w14:textId="0DDFB282" w:rsidR="003A0C79" w:rsidRDefault="009F672A" w:rsidP="009F672A">
      <w:pPr>
        <w:ind w:firstLine="420"/>
      </w:pPr>
      <w:r>
        <w:rPr>
          <w:rFonts w:hint="eastAsia"/>
        </w:rPr>
        <w:t>由于</w:t>
      </w:r>
      <w:r>
        <w:t xml:space="preserve"> Linux 系统的异步 I/O、进程调度等很多重要操作都依赖于中断，中断对于内核的运行非常重要，</w:t>
      </w:r>
      <w:r>
        <w:rPr>
          <w:rFonts w:hint="eastAsia"/>
        </w:rPr>
        <w:t>在屏蔽中断期间所有的中断都无法得到处理，因此长时间屏蔽中断是很危险的，有可能造成数据丢失甚至系统崩溃。这就要求在屏蔽了中断之后，当前的内核执行路径应当尽快地执行完临界区的代码。</w:t>
      </w:r>
    </w:p>
    <w:p w14:paraId="15D321E7" w14:textId="0EB66B21" w:rsidR="0078450E" w:rsidRDefault="0078450E" w:rsidP="0078450E">
      <w:pPr>
        <w:pStyle w:val="2"/>
      </w:pPr>
      <w:r>
        <w:rPr>
          <w:rFonts w:hint="eastAsia"/>
        </w:rPr>
        <w:t>7</w:t>
      </w:r>
      <w:r>
        <w:t>.</w:t>
      </w:r>
      <w:r>
        <w:t>4</w:t>
      </w:r>
      <w:r>
        <w:tab/>
      </w:r>
      <w:r>
        <w:tab/>
      </w:r>
      <w:r>
        <w:rPr>
          <w:rFonts w:hint="eastAsia"/>
        </w:rPr>
        <w:t>原子操作</w:t>
      </w:r>
    </w:p>
    <w:p w14:paraId="638D8C49" w14:textId="77777777" w:rsidR="00612B27" w:rsidRDefault="00612B27" w:rsidP="00612B27">
      <w:pPr>
        <w:ind w:firstLine="420"/>
      </w:pPr>
      <w:r>
        <w:rPr>
          <w:rFonts w:hint="eastAsia"/>
        </w:rPr>
        <w:t>原子操作指的是在执行过程中不会被别的代码路径所中断的操作。</w:t>
      </w:r>
    </w:p>
    <w:p w14:paraId="59CFD960" w14:textId="0E71226B" w:rsidR="0078450E" w:rsidRPr="009F672A" w:rsidRDefault="00612B27" w:rsidP="00612B27">
      <w:pPr>
        <w:ind w:firstLine="420"/>
        <w:rPr>
          <w:rFonts w:hint="eastAsia"/>
        </w:rPr>
      </w:pPr>
      <w:r>
        <w:t>Linux 内核提供了一系列函数来实现内核中的原子操作，这些函数又分为两类，分别针对位和整型变</w:t>
      </w:r>
      <w:r>
        <w:rPr>
          <w:rFonts w:hint="eastAsia"/>
        </w:rPr>
        <w:t>量进行原子操作。它们的共同点是在任何情况下操作都是原子的，内核代码可以安全地调用它们而不被打断。位和整型变量原子操作都依赖底层</w:t>
      </w:r>
      <w:r>
        <w:t xml:space="preserve"> CPU 的原子操作来实现，因此所有这些函数都与 CPU 架构密切相</w:t>
      </w:r>
      <w:bookmarkStart w:id="0" w:name="_GoBack"/>
      <w:bookmarkEnd w:id="0"/>
      <w:r>
        <w:rPr>
          <w:rFonts w:hint="eastAsia"/>
        </w:rPr>
        <w:t>关。</w:t>
      </w:r>
    </w:p>
    <w:p w14:paraId="54C16AF8" w14:textId="77777777" w:rsidR="00871FB0" w:rsidRPr="00871FB0" w:rsidRDefault="00871FB0" w:rsidP="00871FB0">
      <w:pPr>
        <w:rPr>
          <w:rFonts w:hint="eastAsia"/>
        </w:rPr>
      </w:pPr>
    </w:p>
    <w:sectPr w:rsidR="00871FB0" w:rsidRPr="00871F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6F5935"/>
    <w:multiLevelType w:val="hybridMultilevel"/>
    <w:tmpl w:val="24ECF034"/>
    <w:lvl w:ilvl="0" w:tplc="D4704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892245"/>
    <w:multiLevelType w:val="hybridMultilevel"/>
    <w:tmpl w:val="BCB639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1995C3F"/>
    <w:multiLevelType w:val="hybridMultilevel"/>
    <w:tmpl w:val="BFC45F66"/>
    <w:lvl w:ilvl="0" w:tplc="7BCA9C38">
      <w:start w:val="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39E"/>
    <w:rsid w:val="00022BD9"/>
    <w:rsid w:val="000562ED"/>
    <w:rsid w:val="00064A10"/>
    <w:rsid w:val="00075B94"/>
    <w:rsid w:val="00103B78"/>
    <w:rsid w:val="00116229"/>
    <w:rsid w:val="00120152"/>
    <w:rsid w:val="001F2E7A"/>
    <w:rsid w:val="002A339E"/>
    <w:rsid w:val="002B1C74"/>
    <w:rsid w:val="002E4903"/>
    <w:rsid w:val="00327184"/>
    <w:rsid w:val="00354345"/>
    <w:rsid w:val="003A0C79"/>
    <w:rsid w:val="003A5B37"/>
    <w:rsid w:val="003C36D1"/>
    <w:rsid w:val="003C5529"/>
    <w:rsid w:val="004017EF"/>
    <w:rsid w:val="00432716"/>
    <w:rsid w:val="004A1B4E"/>
    <w:rsid w:val="004B3DF0"/>
    <w:rsid w:val="004B6920"/>
    <w:rsid w:val="004F5E7B"/>
    <w:rsid w:val="00557749"/>
    <w:rsid w:val="005A7CFF"/>
    <w:rsid w:val="00612B27"/>
    <w:rsid w:val="00623A01"/>
    <w:rsid w:val="00635D3F"/>
    <w:rsid w:val="00682FEF"/>
    <w:rsid w:val="00690323"/>
    <w:rsid w:val="00716728"/>
    <w:rsid w:val="00724C7D"/>
    <w:rsid w:val="00773309"/>
    <w:rsid w:val="007736F8"/>
    <w:rsid w:val="0078450E"/>
    <w:rsid w:val="007C4EBC"/>
    <w:rsid w:val="00803383"/>
    <w:rsid w:val="00810A69"/>
    <w:rsid w:val="008222C1"/>
    <w:rsid w:val="008364BE"/>
    <w:rsid w:val="0084775D"/>
    <w:rsid w:val="00871FB0"/>
    <w:rsid w:val="008D1E5C"/>
    <w:rsid w:val="008F4483"/>
    <w:rsid w:val="009540C0"/>
    <w:rsid w:val="00957613"/>
    <w:rsid w:val="0097487F"/>
    <w:rsid w:val="009A23BF"/>
    <w:rsid w:val="009E402B"/>
    <w:rsid w:val="009F672A"/>
    <w:rsid w:val="00A1006E"/>
    <w:rsid w:val="00A40D90"/>
    <w:rsid w:val="00B14ECA"/>
    <w:rsid w:val="00B2118A"/>
    <w:rsid w:val="00B81C0A"/>
    <w:rsid w:val="00BC6B56"/>
    <w:rsid w:val="00BE3C3D"/>
    <w:rsid w:val="00C37E01"/>
    <w:rsid w:val="00CA3BCF"/>
    <w:rsid w:val="00CB2180"/>
    <w:rsid w:val="00CD76A2"/>
    <w:rsid w:val="00D03072"/>
    <w:rsid w:val="00DA55E8"/>
    <w:rsid w:val="00E8082B"/>
    <w:rsid w:val="00E86787"/>
    <w:rsid w:val="00EA6231"/>
    <w:rsid w:val="00F85C56"/>
    <w:rsid w:val="00F952C6"/>
    <w:rsid w:val="00FE0C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DB1EC"/>
  <w15:chartTrackingRefBased/>
  <w15:docId w15:val="{DDACD406-F562-43E5-91D9-77DE6B364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43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62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62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562E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55E8"/>
    <w:pPr>
      <w:ind w:firstLineChars="200" w:firstLine="420"/>
    </w:pPr>
  </w:style>
  <w:style w:type="character" w:customStyle="1" w:styleId="20">
    <w:name w:val="标题 2 字符"/>
    <w:basedOn w:val="a0"/>
    <w:link w:val="2"/>
    <w:uiPriority w:val="9"/>
    <w:rsid w:val="000562E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562ED"/>
    <w:rPr>
      <w:b/>
      <w:bCs/>
      <w:sz w:val="32"/>
      <w:szCs w:val="32"/>
    </w:rPr>
  </w:style>
  <w:style w:type="character" w:customStyle="1" w:styleId="40">
    <w:name w:val="标题 4 字符"/>
    <w:basedOn w:val="a0"/>
    <w:link w:val="4"/>
    <w:uiPriority w:val="9"/>
    <w:rsid w:val="000562ED"/>
    <w:rPr>
      <w:rFonts w:asciiTheme="majorHAnsi" w:eastAsiaTheme="majorEastAsia" w:hAnsiTheme="majorHAnsi" w:cstheme="majorBidi"/>
      <w:b/>
      <w:bCs/>
      <w:sz w:val="28"/>
      <w:szCs w:val="28"/>
    </w:rPr>
  </w:style>
  <w:style w:type="paragraph" w:styleId="a4">
    <w:name w:val="Subtitle"/>
    <w:basedOn w:val="a"/>
    <w:next w:val="a"/>
    <w:link w:val="a5"/>
    <w:uiPriority w:val="11"/>
    <w:qFormat/>
    <w:rsid w:val="002E4903"/>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2E4903"/>
    <w:rPr>
      <w:b/>
      <w:bCs/>
      <w:kern w:val="28"/>
      <w:sz w:val="32"/>
      <w:szCs w:val="32"/>
    </w:rPr>
  </w:style>
  <w:style w:type="character" w:customStyle="1" w:styleId="10">
    <w:name w:val="标题 1 字符"/>
    <w:basedOn w:val="a0"/>
    <w:link w:val="1"/>
    <w:uiPriority w:val="9"/>
    <w:rsid w:val="00354345"/>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2072</TotalTime>
  <Pages>15</Pages>
  <Words>1108</Words>
  <Characters>6318</Characters>
  <Application>Microsoft Office Word</Application>
  <DocSecurity>0</DocSecurity>
  <Lines>52</Lines>
  <Paragraphs>14</Paragraphs>
  <ScaleCrop>false</ScaleCrop>
  <Company/>
  <LinksUpToDate>false</LinksUpToDate>
  <CharactersWithSpaces>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得铭 李</dc:creator>
  <cp:keywords/>
  <dc:description/>
  <cp:lastModifiedBy>得铭 李</cp:lastModifiedBy>
  <cp:revision>48</cp:revision>
  <dcterms:created xsi:type="dcterms:W3CDTF">2018-10-26T05:49:00Z</dcterms:created>
  <dcterms:modified xsi:type="dcterms:W3CDTF">2018-11-13T16:09:00Z</dcterms:modified>
</cp:coreProperties>
</file>