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54526" w14:textId="5EF95876" w:rsidR="00415183" w:rsidRDefault="00415183">
      <w:r w:rsidRPr="00415183">
        <w:rPr>
          <w:noProof/>
        </w:rPr>
        <w:drawing>
          <wp:inline distT="0" distB="0" distL="0" distR="0" wp14:anchorId="5A85E81E" wp14:editId="11D62295">
            <wp:extent cx="3230880" cy="3246120"/>
            <wp:effectExtent l="0" t="0" r="7620" b="0"/>
            <wp:docPr id="37995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827E9" w14:textId="4D38138E" w:rsidR="00415183" w:rsidRDefault="00415183">
      <w:r w:rsidRPr="00415183">
        <w:rPr>
          <w:noProof/>
        </w:rPr>
        <w:drawing>
          <wp:inline distT="0" distB="0" distL="0" distR="0" wp14:anchorId="231EED8A" wp14:editId="721FE8EF">
            <wp:extent cx="4061460" cy="3528060"/>
            <wp:effectExtent l="0" t="0" r="0" b="0"/>
            <wp:docPr id="147093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5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183"/>
    <w:rsid w:val="00415183"/>
    <w:rsid w:val="0052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93D3D"/>
  <w15:chartTrackingRefBased/>
  <w15:docId w15:val="{FE84EF0F-037D-42A4-BC07-6BB195E71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1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KONGHO SEYDOU CISSE</dc:creator>
  <cp:keywords/>
  <dc:description/>
  <cp:lastModifiedBy>KONGHO SEYDOU CISSE</cp:lastModifiedBy>
  <cp:revision>1</cp:revision>
  <dcterms:created xsi:type="dcterms:W3CDTF">2026-08-05T08:49:00Z</dcterms:created>
  <dcterms:modified xsi:type="dcterms:W3CDTF">2026-08-05T08:56:00Z</dcterms:modified>
</cp:coreProperties>
</file>