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C44" w:rsidRDefault="003755FE">
      <w:r>
        <w:t>The file is ready to be graded</w:t>
      </w:r>
      <w:bookmarkStart w:id="0" w:name="_GoBack"/>
      <w:bookmarkEnd w:id="0"/>
    </w:p>
    <w:sectPr w:rsidR="0030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6A"/>
    <w:rsid w:val="000660F0"/>
    <w:rsid w:val="00120F6A"/>
    <w:rsid w:val="00140DCF"/>
    <w:rsid w:val="003755FE"/>
    <w:rsid w:val="00B63CBB"/>
    <w:rsid w:val="00C21EA9"/>
    <w:rsid w:val="00E2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2FDC"/>
  <w15:chartTrackingRefBased/>
  <w15:docId w15:val="{79C28525-D63C-43E8-84AE-D474BAD9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Hu</dc:creator>
  <cp:keywords/>
  <dc:description/>
  <cp:lastModifiedBy>Kong Hu</cp:lastModifiedBy>
  <cp:revision>3</cp:revision>
  <dcterms:created xsi:type="dcterms:W3CDTF">2017-02-25T00:35:00Z</dcterms:created>
  <dcterms:modified xsi:type="dcterms:W3CDTF">2017-02-25T00:35:00Z</dcterms:modified>
</cp:coreProperties>
</file>