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B97" w:rsidRPr="00D13859" w:rsidRDefault="009A09C5" w:rsidP="00FE7B97">
      <w:pPr>
        <w:pStyle w:val="1"/>
        <w:jc w:val="center"/>
        <w:rPr>
          <w:rFonts w:ascii="宋体" w:eastAsia="宋体" w:hAnsi="宋体"/>
          <w:sz w:val="32"/>
          <w:szCs w:val="32"/>
        </w:rPr>
      </w:pPr>
      <w:r>
        <w:rPr>
          <w:rFonts w:ascii="宋体" w:eastAsia="宋体" w:hAnsi="宋体" w:hint="eastAsia"/>
          <w:sz w:val="32"/>
          <w:szCs w:val="32"/>
        </w:rPr>
        <w:t>校园活动场所管理系统</w:t>
      </w:r>
      <w:bookmarkStart w:id="0" w:name="_GoBack"/>
      <w:bookmarkEnd w:id="0"/>
      <w:r w:rsidR="00FE7B97" w:rsidRPr="00D13859">
        <w:rPr>
          <w:rFonts w:ascii="宋体" w:eastAsia="宋体" w:hAnsi="宋体" w:hint="eastAsia"/>
          <w:sz w:val="32"/>
          <w:szCs w:val="32"/>
        </w:rPr>
        <w:t>软件项目评审计划</w:t>
      </w:r>
    </w:p>
    <w:p w:rsidR="005324D7" w:rsidRDefault="005324D7" w:rsidP="005324D7">
      <w:pPr>
        <w:ind w:firstLineChars="200" w:firstLine="480"/>
        <w:rPr>
          <w:rFonts w:ascii="宋体" w:eastAsia="宋体" w:hAnsi="宋体"/>
          <w:sz w:val="24"/>
          <w:szCs w:val="24"/>
        </w:rPr>
      </w:pPr>
      <w:r w:rsidRPr="005324D7">
        <w:rPr>
          <w:rFonts w:ascii="宋体" w:eastAsia="宋体" w:hAnsi="宋体" w:hint="eastAsia"/>
          <w:sz w:val="24"/>
          <w:szCs w:val="24"/>
        </w:rPr>
        <w:t>软件项目的评审</w:t>
      </w:r>
      <w:r>
        <w:rPr>
          <w:rFonts w:ascii="宋体" w:eastAsia="宋体" w:hAnsi="宋体" w:hint="eastAsia"/>
          <w:sz w:val="24"/>
          <w:szCs w:val="24"/>
        </w:rPr>
        <w:t>由于标准难定、易于变化等特点，很多情况下开发出来的功能模块，与业务部门的要求往往有差异。因此，建议各个相关人员组成软件项目评审小组。</w:t>
      </w:r>
    </w:p>
    <w:p w:rsidR="005324D7" w:rsidRPr="005324D7" w:rsidRDefault="005324D7" w:rsidP="005324D7">
      <w:pPr>
        <w:ind w:firstLineChars="200" w:firstLine="480"/>
        <w:rPr>
          <w:rFonts w:ascii="宋体" w:eastAsia="宋体" w:hAnsi="宋体" w:hint="eastAsia"/>
          <w:sz w:val="24"/>
          <w:szCs w:val="24"/>
        </w:rPr>
      </w:pPr>
      <w:r>
        <w:rPr>
          <w:rFonts w:ascii="宋体" w:eastAsia="宋体" w:hAnsi="宋体" w:hint="eastAsia"/>
          <w:sz w:val="24"/>
          <w:szCs w:val="24"/>
        </w:rPr>
        <w:t>评审小组设置多个角色</w:t>
      </w:r>
      <w:r w:rsidR="00616E32">
        <w:rPr>
          <w:rFonts w:ascii="宋体" w:eastAsia="宋体" w:hAnsi="宋体" w:hint="eastAsia"/>
          <w:sz w:val="24"/>
          <w:szCs w:val="24"/>
        </w:rPr>
        <w:t>，说明个人在业务中应该如何表现以及他们应该承担的责任。角色根据工作开展的需要增减、调配人员。</w:t>
      </w:r>
    </w:p>
    <w:p w:rsidR="00FE7B97" w:rsidRDefault="005324D7" w:rsidP="00FE7B97">
      <w:pPr>
        <w:pStyle w:val="1"/>
        <w:numPr>
          <w:ilvl w:val="0"/>
          <w:numId w:val="3"/>
        </w:numPr>
        <w:spacing w:before="200" w:after="200"/>
        <w:rPr>
          <w:rFonts w:ascii="宋体" w:eastAsia="宋体" w:hAnsi="宋体"/>
          <w:sz w:val="28"/>
          <w:szCs w:val="28"/>
        </w:rPr>
      </w:pPr>
      <w:r>
        <w:rPr>
          <w:rFonts w:ascii="宋体" w:eastAsia="宋体" w:hAnsi="宋体" w:hint="eastAsia"/>
          <w:sz w:val="28"/>
          <w:szCs w:val="28"/>
        </w:rPr>
        <w:t>角色和职责</w:t>
      </w:r>
    </w:p>
    <w:p w:rsidR="00616E32" w:rsidRDefault="00616E32" w:rsidP="00616E32">
      <w:pPr>
        <w:pStyle w:val="a7"/>
        <w:numPr>
          <w:ilvl w:val="0"/>
          <w:numId w:val="6"/>
        </w:numPr>
        <w:ind w:firstLineChars="0"/>
        <w:rPr>
          <w:rFonts w:ascii="宋体" w:eastAsia="宋体" w:hAnsi="宋体"/>
          <w:sz w:val="24"/>
          <w:szCs w:val="24"/>
        </w:rPr>
      </w:pPr>
      <w:r>
        <w:rPr>
          <w:rFonts w:ascii="宋体" w:eastAsia="宋体" w:hAnsi="宋体" w:hint="eastAsia"/>
          <w:sz w:val="24"/>
          <w:szCs w:val="24"/>
        </w:rPr>
        <w:t>主审人：李靖</w:t>
      </w:r>
    </w:p>
    <w:p w:rsidR="00B4774F" w:rsidRDefault="00D94C00" w:rsidP="00B4774F">
      <w:pPr>
        <w:ind w:firstLineChars="200" w:firstLine="480"/>
        <w:rPr>
          <w:rFonts w:ascii="宋体" w:eastAsia="宋体" w:hAnsi="宋体" w:hint="eastAsia"/>
          <w:sz w:val="24"/>
          <w:szCs w:val="24"/>
        </w:rPr>
      </w:pPr>
      <w:r>
        <w:rPr>
          <w:rFonts w:ascii="宋体" w:eastAsia="宋体" w:hAnsi="宋体" w:hint="eastAsia"/>
          <w:sz w:val="24"/>
          <w:szCs w:val="24"/>
        </w:rPr>
        <w:t>主审人</w:t>
      </w:r>
      <w:r w:rsidR="00B4774F">
        <w:rPr>
          <w:rFonts w:ascii="宋体" w:eastAsia="宋体" w:hAnsi="宋体" w:hint="eastAsia"/>
          <w:sz w:val="24"/>
          <w:szCs w:val="24"/>
        </w:rPr>
        <w:t>是业务、技术评审的指挥人员，负责评审活动的组织、结论、书面报告和问题跟踪。</w:t>
      </w:r>
    </w:p>
    <w:p w:rsidR="00616E32" w:rsidRDefault="00616E32" w:rsidP="00616E32">
      <w:pPr>
        <w:pStyle w:val="a7"/>
        <w:numPr>
          <w:ilvl w:val="0"/>
          <w:numId w:val="6"/>
        </w:numPr>
        <w:ind w:firstLineChars="0"/>
        <w:rPr>
          <w:rFonts w:ascii="宋体" w:eastAsia="宋体" w:hAnsi="宋体"/>
          <w:sz w:val="24"/>
          <w:szCs w:val="24"/>
        </w:rPr>
      </w:pPr>
      <w:r>
        <w:rPr>
          <w:rFonts w:ascii="宋体" w:eastAsia="宋体" w:hAnsi="宋体" w:hint="eastAsia"/>
          <w:sz w:val="24"/>
          <w:szCs w:val="24"/>
        </w:rPr>
        <w:t>技术评审员：</w:t>
      </w:r>
      <w:r w:rsidR="00B4774F">
        <w:rPr>
          <w:rFonts w:ascii="宋体" w:eastAsia="宋体" w:hAnsi="宋体" w:hint="eastAsia"/>
          <w:sz w:val="24"/>
          <w:szCs w:val="24"/>
        </w:rPr>
        <w:t>范明亮</w:t>
      </w:r>
    </w:p>
    <w:p w:rsidR="00D94C00" w:rsidRDefault="00D94C00" w:rsidP="00D94C00">
      <w:pPr>
        <w:ind w:firstLineChars="200" w:firstLine="480"/>
        <w:rPr>
          <w:rFonts w:ascii="宋体" w:eastAsia="宋体" w:hAnsi="宋体" w:hint="eastAsia"/>
          <w:sz w:val="24"/>
          <w:szCs w:val="24"/>
        </w:rPr>
      </w:pPr>
      <w:r>
        <w:rPr>
          <w:rFonts w:ascii="宋体" w:eastAsia="宋体" w:hAnsi="宋体" w:hint="eastAsia"/>
          <w:sz w:val="24"/>
          <w:szCs w:val="24"/>
        </w:rPr>
        <w:t>技术评审员应由满足要求的技术人员担任，负责向评审组成员提出自己的评审意见和建议。</w:t>
      </w:r>
    </w:p>
    <w:p w:rsidR="00616E32" w:rsidRDefault="00616E32" w:rsidP="00616E32">
      <w:pPr>
        <w:pStyle w:val="a7"/>
        <w:numPr>
          <w:ilvl w:val="0"/>
          <w:numId w:val="6"/>
        </w:numPr>
        <w:ind w:firstLineChars="0"/>
        <w:rPr>
          <w:rFonts w:ascii="宋体" w:eastAsia="宋体" w:hAnsi="宋体"/>
          <w:sz w:val="24"/>
          <w:szCs w:val="24"/>
        </w:rPr>
      </w:pPr>
      <w:r>
        <w:rPr>
          <w:rFonts w:ascii="宋体" w:eastAsia="宋体" w:hAnsi="宋体" w:hint="eastAsia"/>
          <w:sz w:val="24"/>
          <w:szCs w:val="24"/>
        </w:rPr>
        <w:t>业务功能评审人员</w:t>
      </w:r>
      <w:r w:rsidR="00B4774F">
        <w:rPr>
          <w:rFonts w:ascii="宋体" w:eastAsia="宋体" w:hAnsi="宋体" w:hint="eastAsia"/>
          <w:sz w:val="24"/>
          <w:szCs w:val="24"/>
        </w:rPr>
        <w:t>：郭子涵</w:t>
      </w:r>
    </w:p>
    <w:p w:rsidR="00D94C00" w:rsidRDefault="00D94C00" w:rsidP="00D94C00">
      <w:pPr>
        <w:ind w:firstLineChars="200" w:firstLine="480"/>
        <w:rPr>
          <w:rFonts w:ascii="宋体" w:eastAsia="宋体" w:hAnsi="宋体" w:hint="eastAsia"/>
          <w:sz w:val="24"/>
          <w:szCs w:val="24"/>
        </w:rPr>
      </w:pPr>
      <w:r>
        <w:rPr>
          <w:rFonts w:ascii="宋体" w:eastAsia="宋体" w:hAnsi="宋体" w:hint="eastAsia"/>
          <w:sz w:val="24"/>
          <w:szCs w:val="24"/>
        </w:rPr>
        <w:t>业务功能评审人员负责本部门的功能模块测试、确认。</w:t>
      </w:r>
    </w:p>
    <w:p w:rsidR="00616E32" w:rsidRDefault="00616E32" w:rsidP="00616E32">
      <w:pPr>
        <w:pStyle w:val="a7"/>
        <w:numPr>
          <w:ilvl w:val="0"/>
          <w:numId w:val="6"/>
        </w:numPr>
        <w:ind w:firstLineChars="0"/>
        <w:rPr>
          <w:rFonts w:ascii="宋体" w:eastAsia="宋体" w:hAnsi="宋体"/>
          <w:sz w:val="24"/>
          <w:szCs w:val="24"/>
        </w:rPr>
      </w:pPr>
      <w:r>
        <w:rPr>
          <w:rFonts w:ascii="宋体" w:eastAsia="宋体" w:hAnsi="宋体" w:hint="eastAsia"/>
          <w:sz w:val="24"/>
          <w:szCs w:val="24"/>
        </w:rPr>
        <w:t>记录员</w:t>
      </w:r>
      <w:r w:rsidR="00B4774F">
        <w:rPr>
          <w:rFonts w:ascii="宋体" w:eastAsia="宋体" w:hAnsi="宋体" w:hint="eastAsia"/>
          <w:sz w:val="24"/>
          <w:szCs w:val="24"/>
        </w:rPr>
        <w:t>：马可</w:t>
      </w:r>
    </w:p>
    <w:p w:rsidR="00D94C00" w:rsidRDefault="00D94C00" w:rsidP="00D94C00">
      <w:pPr>
        <w:ind w:firstLineChars="200" w:firstLine="480"/>
        <w:rPr>
          <w:rFonts w:ascii="宋体" w:eastAsia="宋体" w:hAnsi="宋体" w:hint="eastAsia"/>
          <w:sz w:val="24"/>
          <w:szCs w:val="24"/>
        </w:rPr>
      </w:pPr>
      <w:r>
        <w:rPr>
          <w:rFonts w:ascii="宋体" w:eastAsia="宋体" w:hAnsi="宋体" w:hint="eastAsia"/>
          <w:sz w:val="24"/>
          <w:szCs w:val="24"/>
        </w:rPr>
        <w:t>会议记录人员全程记录会议的内容，把存在的问题进行记录，并且整理成文档，并且提交给主审人参考。</w:t>
      </w:r>
    </w:p>
    <w:p w:rsidR="00D94C00" w:rsidRPr="00D13859" w:rsidRDefault="00616E32" w:rsidP="00D13859">
      <w:pPr>
        <w:pStyle w:val="a7"/>
        <w:numPr>
          <w:ilvl w:val="0"/>
          <w:numId w:val="6"/>
        </w:numPr>
        <w:ind w:firstLineChars="0"/>
        <w:rPr>
          <w:rFonts w:ascii="宋体" w:eastAsia="宋体" w:hAnsi="宋体" w:hint="eastAsia"/>
          <w:sz w:val="24"/>
          <w:szCs w:val="24"/>
        </w:rPr>
      </w:pPr>
      <w:r>
        <w:rPr>
          <w:rFonts w:ascii="宋体" w:eastAsia="宋体" w:hAnsi="宋体" w:hint="eastAsia"/>
          <w:sz w:val="24"/>
          <w:szCs w:val="24"/>
        </w:rPr>
        <w:t>用户代表</w:t>
      </w:r>
      <w:r w:rsidR="00B4774F">
        <w:rPr>
          <w:rFonts w:ascii="宋体" w:eastAsia="宋体" w:hAnsi="宋体" w:hint="eastAsia"/>
          <w:sz w:val="24"/>
          <w:szCs w:val="24"/>
        </w:rPr>
        <w:t>：梁军翔</w:t>
      </w:r>
    </w:p>
    <w:p w:rsidR="00616E32" w:rsidRPr="00616E32" w:rsidRDefault="00616E32" w:rsidP="00616E32">
      <w:pPr>
        <w:pStyle w:val="a7"/>
        <w:numPr>
          <w:ilvl w:val="0"/>
          <w:numId w:val="6"/>
        </w:numPr>
        <w:ind w:firstLineChars="0"/>
        <w:rPr>
          <w:rFonts w:ascii="宋体" w:eastAsia="宋体" w:hAnsi="宋体" w:hint="eastAsia"/>
          <w:sz w:val="24"/>
          <w:szCs w:val="24"/>
        </w:rPr>
      </w:pPr>
      <w:r>
        <w:rPr>
          <w:rFonts w:ascii="宋体" w:eastAsia="宋体" w:hAnsi="宋体" w:hint="eastAsia"/>
          <w:sz w:val="24"/>
          <w:szCs w:val="24"/>
        </w:rPr>
        <w:t>相关领导和部门管理人员</w:t>
      </w:r>
      <w:r w:rsidR="00B4774F">
        <w:rPr>
          <w:rFonts w:ascii="宋体" w:eastAsia="宋体" w:hAnsi="宋体" w:hint="eastAsia"/>
          <w:sz w:val="24"/>
          <w:szCs w:val="24"/>
        </w:rPr>
        <w:t>：张浩、孔锦迎</w:t>
      </w:r>
    </w:p>
    <w:p w:rsidR="00FE7B97" w:rsidRDefault="005324D7" w:rsidP="00FE7B97">
      <w:pPr>
        <w:pStyle w:val="1"/>
        <w:numPr>
          <w:ilvl w:val="0"/>
          <w:numId w:val="3"/>
        </w:numPr>
        <w:spacing w:before="200" w:after="200"/>
        <w:rPr>
          <w:rFonts w:ascii="宋体" w:eastAsia="宋体" w:hAnsi="宋体"/>
          <w:sz w:val="28"/>
          <w:szCs w:val="28"/>
        </w:rPr>
      </w:pPr>
      <w:r>
        <w:rPr>
          <w:rFonts w:ascii="宋体" w:eastAsia="宋体" w:hAnsi="宋体" w:hint="eastAsia"/>
          <w:sz w:val="28"/>
          <w:szCs w:val="28"/>
        </w:rPr>
        <w:t>评审目标</w:t>
      </w:r>
    </w:p>
    <w:p w:rsidR="00D13859" w:rsidRDefault="00D13859" w:rsidP="00D13859">
      <w:pPr>
        <w:ind w:firstLineChars="200" w:firstLine="480"/>
        <w:rPr>
          <w:rFonts w:ascii="宋体" w:eastAsia="宋体" w:hAnsi="宋体"/>
          <w:sz w:val="24"/>
          <w:szCs w:val="24"/>
        </w:rPr>
      </w:pPr>
      <w:r w:rsidRPr="00D13859">
        <w:rPr>
          <w:rFonts w:ascii="宋体" w:eastAsia="宋体" w:hAnsi="宋体" w:hint="eastAsia"/>
          <w:sz w:val="24"/>
          <w:szCs w:val="24"/>
        </w:rPr>
        <w:t>软件评审的目标是由一组有经验的业务人员以及技术人员对软件项目标设计和开发的输出进行评价</w:t>
      </w:r>
      <w:r>
        <w:rPr>
          <w:rFonts w:ascii="宋体" w:eastAsia="宋体" w:hAnsi="宋体" w:hint="eastAsia"/>
          <w:sz w:val="24"/>
          <w:szCs w:val="24"/>
        </w:rPr>
        <w:t>，以判断确定设计和开发的输出能否实现软件产品预先定义的规格，同时通过评审标识出与规格和标准的偏差。它向业务部门提供充足的证据以证明：</w:t>
      </w:r>
    </w:p>
    <w:p w:rsidR="00D13859" w:rsidRDefault="00D13859" w:rsidP="00D13859">
      <w:pPr>
        <w:pStyle w:val="a7"/>
        <w:numPr>
          <w:ilvl w:val="0"/>
          <w:numId w:val="7"/>
        </w:numPr>
        <w:ind w:firstLineChars="0"/>
        <w:rPr>
          <w:rFonts w:ascii="宋体" w:eastAsia="宋体" w:hAnsi="宋体"/>
          <w:sz w:val="24"/>
          <w:szCs w:val="24"/>
        </w:rPr>
      </w:pPr>
      <w:r>
        <w:rPr>
          <w:rFonts w:ascii="宋体" w:eastAsia="宋体" w:hAnsi="宋体" w:hint="eastAsia"/>
          <w:sz w:val="24"/>
          <w:szCs w:val="24"/>
        </w:rPr>
        <w:t>设计和开发的输出符合其规格要求；</w:t>
      </w:r>
    </w:p>
    <w:p w:rsidR="00D13859" w:rsidRDefault="00D13859" w:rsidP="00D13859">
      <w:pPr>
        <w:pStyle w:val="a7"/>
        <w:numPr>
          <w:ilvl w:val="0"/>
          <w:numId w:val="7"/>
        </w:numPr>
        <w:ind w:firstLineChars="0"/>
        <w:rPr>
          <w:rFonts w:ascii="宋体" w:eastAsia="宋体" w:hAnsi="宋体"/>
          <w:sz w:val="24"/>
          <w:szCs w:val="24"/>
        </w:rPr>
      </w:pPr>
      <w:r>
        <w:rPr>
          <w:rFonts w:ascii="宋体" w:eastAsia="宋体" w:hAnsi="宋体" w:hint="eastAsia"/>
          <w:sz w:val="24"/>
          <w:szCs w:val="24"/>
        </w:rPr>
        <w:t>设计和开发的输出是否满足相关法律、法规以及企业标准的要求；</w:t>
      </w:r>
    </w:p>
    <w:p w:rsidR="00D13859" w:rsidRDefault="00D13859" w:rsidP="00D13859">
      <w:pPr>
        <w:pStyle w:val="a7"/>
        <w:numPr>
          <w:ilvl w:val="0"/>
          <w:numId w:val="7"/>
        </w:numPr>
        <w:ind w:firstLineChars="0"/>
        <w:rPr>
          <w:rFonts w:ascii="宋体" w:eastAsia="宋体" w:hAnsi="宋体"/>
          <w:sz w:val="24"/>
          <w:szCs w:val="24"/>
        </w:rPr>
      </w:pPr>
      <w:r>
        <w:rPr>
          <w:rFonts w:ascii="宋体" w:eastAsia="宋体" w:hAnsi="宋体" w:hint="eastAsia"/>
          <w:sz w:val="24"/>
          <w:szCs w:val="24"/>
        </w:rPr>
        <w:t>软件产品的更改得到了恰当地实施；</w:t>
      </w:r>
    </w:p>
    <w:p w:rsidR="00D13859" w:rsidRDefault="00D13859" w:rsidP="00D13859">
      <w:pPr>
        <w:pStyle w:val="a7"/>
        <w:numPr>
          <w:ilvl w:val="0"/>
          <w:numId w:val="7"/>
        </w:numPr>
        <w:ind w:firstLineChars="0"/>
        <w:rPr>
          <w:rFonts w:ascii="宋体" w:eastAsia="宋体" w:hAnsi="宋体"/>
          <w:sz w:val="24"/>
          <w:szCs w:val="24"/>
        </w:rPr>
      </w:pPr>
      <w:r>
        <w:rPr>
          <w:rFonts w:ascii="宋体" w:eastAsia="宋体" w:hAnsi="宋体" w:hint="eastAsia"/>
          <w:sz w:val="24"/>
          <w:szCs w:val="24"/>
        </w:rPr>
        <w:t>软件产品的更改只对那些规格发生了更改的系统区域有影响，没有引入新的问题；</w:t>
      </w:r>
    </w:p>
    <w:p w:rsidR="00D13859" w:rsidRDefault="00D13859" w:rsidP="00D13859">
      <w:pPr>
        <w:pStyle w:val="a7"/>
        <w:numPr>
          <w:ilvl w:val="0"/>
          <w:numId w:val="7"/>
        </w:numPr>
        <w:ind w:firstLineChars="0"/>
        <w:rPr>
          <w:rFonts w:ascii="宋体" w:eastAsia="宋体" w:hAnsi="宋体"/>
          <w:sz w:val="24"/>
          <w:szCs w:val="24"/>
        </w:rPr>
      </w:pPr>
      <w:r>
        <w:rPr>
          <w:rFonts w:ascii="宋体" w:eastAsia="宋体" w:hAnsi="宋体" w:hint="eastAsia"/>
          <w:sz w:val="24"/>
          <w:szCs w:val="24"/>
        </w:rPr>
        <w:t>软件产品是否已经达到了部门的功能模块需求；</w:t>
      </w:r>
    </w:p>
    <w:p w:rsidR="00D13859" w:rsidRPr="00D13859" w:rsidRDefault="00D13859" w:rsidP="00D13859">
      <w:pPr>
        <w:pStyle w:val="a7"/>
        <w:numPr>
          <w:ilvl w:val="0"/>
          <w:numId w:val="7"/>
        </w:numPr>
        <w:ind w:firstLineChars="0"/>
        <w:rPr>
          <w:rFonts w:ascii="宋体" w:eastAsia="宋体" w:hAnsi="宋体" w:hint="eastAsia"/>
          <w:sz w:val="24"/>
          <w:szCs w:val="24"/>
        </w:rPr>
      </w:pPr>
      <w:r>
        <w:rPr>
          <w:rFonts w:ascii="宋体" w:eastAsia="宋体" w:hAnsi="宋体" w:hint="eastAsia"/>
          <w:sz w:val="24"/>
          <w:szCs w:val="24"/>
        </w:rPr>
        <w:t>软件产品是否已经按软件招标书的要求实现了相应的</w:t>
      </w:r>
      <w:r w:rsidR="00195460">
        <w:rPr>
          <w:rFonts w:ascii="宋体" w:eastAsia="宋体" w:hAnsi="宋体" w:hint="eastAsia"/>
          <w:sz w:val="24"/>
          <w:szCs w:val="24"/>
        </w:rPr>
        <w:t>功能。</w:t>
      </w:r>
    </w:p>
    <w:p w:rsidR="005324D7" w:rsidRDefault="005324D7" w:rsidP="005324D7">
      <w:pPr>
        <w:pStyle w:val="1"/>
        <w:numPr>
          <w:ilvl w:val="0"/>
          <w:numId w:val="3"/>
        </w:numPr>
        <w:spacing w:before="200" w:after="200"/>
        <w:rPr>
          <w:rFonts w:ascii="宋体" w:eastAsia="宋体" w:hAnsi="宋体"/>
          <w:sz w:val="28"/>
          <w:szCs w:val="28"/>
        </w:rPr>
      </w:pPr>
      <w:r>
        <w:rPr>
          <w:rFonts w:ascii="宋体" w:eastAsia="宋体" w:hAnsi="宋体" w:hint="eastAsia"/>
          <w:sz w:val="28"/>
          <w:szCs w:val="28"/>
        </w:rPr>
        <w:lastRenderedPageBreak/>
        <w:t>评审</w:t>
      </w:r>
      <w:r>
        <w:rPr>
          <w:rFonts w:ascii="宋体" w:eastAsia="宋体" w:hAnsi="宋体" w:hint="eastAsia"/>
          <w:sz w:val="28"/>
          <w:szCs w:val="28"/>
        </w:rPr>
        <w:t>时机</w:t>
      </w:r>
    </w:p>
    <w:p w:rsidR="00D13859" w:rsidRPr="00195460" w:rsidRDefault="00D13859" w:rsidP="00195460">
      <w:pPr>
        <w:ind w:firstLineChars="200" w:firstLine="480"/>
        <w:rPr>
          <w:rFonts w:ascii="宋体" w:eastAsia="宋体" w:hAnsi="宋体" w:hint="eastAsia"/>
          <w:sz w:val="24"/>
          <w:szCs w:val="24"/>
        </w:rPr>
      </w:pPr>
      <w:r w:rsidRPr="00195460">
        <w:rPr>
          <w:rFonts w:ascii="宋体" w:eastAsia="宋体" w:hAnsi="宋体" w:hint="eastAsia"/>
          <w:sz w:val="24"/>
          <w:szCs w:val="24"/>
        </w:rPr>
        <w:t>按照《软件工程项目实施计划书》所策划的评审检查点进行。</w:t>
      </w:r>
      <w:r w:rsidR="00195460" w:rsidRPr="00195460">
        <w:rPr>
          <w:rFonts w:ascii="宋体" w:eastAsia="宋体" w:hAnsi="宋体" w:hint="eastAsia"/>
          <w:sz w:val="24"/>
          <w:szCs w:val="24"/>
        </w:rPr>
        <w:t>因为临时变更引起的突发性的评审随时进行，如果有延迟的需要提交书面说明，并且呈报相关的领导。</w:t>
      </w:r>
    </w:p>
    <w:p w:rsidR="00195460" w:rsidRDefault="005324D7" w:rsidP="00195460">
      <w:pPr>
        <w:pStyle w:val="1"/>
        <w:numPr>
          <w:ilvl w:val="0"/>
          <w:numId w:val="3"/>
        </w:numPr>
        <w:spacing w:before="200" w:after="200"/>
        <w:rPr>
          <w:rFonts w:ascii="宋体" w:eastAsia="宋体" w:hAnsi="宋体"/>
          <w:sz w:val="28"/>
          <w:szCs w:val="28"/>
        </w:rPr>
      </w:pPr>
      <w:r>
        <w:rPr>
          <w:rFonts w:ascii="宋体" w:eastAsia="宋体" w:hAnsi="宋体" w:hint="eastAsia"/>
          <w:sz w:val="28"/>
          <w:szCs w:val="28"/>
        </w:rPr>
        <w:t>评审</w:t>
      </w:r>
      <w:r>
        <w:rPr>
          <w:rFonts w:ascii="宋体" w:eastAsia="宋体" w:hAnsi="宋体" w:hint="eastAsia"/>
          <w:sz w:val="28"/>
          <w:szCs w:val="28"/>
        </w:rPr>
        <w:t>的基本要求</w:t>
      </w:r>
    </w:p>
    <w:p w:rsidR="00195460" w:rsidRPr="00195460" w:rsidRDefault="00195460" w:rsidP="00195460">
      <w:pPr>
        <w:pStyle w:val="a7"/>
        <w:numPr>
          <w:ilvl w:val="0"/>
          <w:numId w:val="8"/>
        </w:numPr>
        <w:ind w:firstLineChars="0"/>
        <w:rPr>
          <w:rFonts w:ascii="宋体" w:eastAsia="宋体" w:hAnsi="宋体"/>
          <w:sz w:val="24"/>
          <w:szCs w:val="24"/>
        </w:rPr>
      </w:pPr>
      <w:r>
        <w:rPr>
          <w:rFonts w:ascii="宋体" w:eastAsia="宋体" w:hAnsi="宋体" w:hint="eastAsia"/>
          <w:sz w:val="24"/>
          <w:szCs w:val="24"/>
        </w:rPr>
        <w:t>软件项目评审应当分级进行</w:t>
      </w:r>
      <w:r w:rsidRPr="00195460">
        <w:rPr>
          <w:rFonts w:ascii="宋体" w:eastAsia="宋体" w:hAnsi="宋体" w:hint="eastAsia"/>
          <w:sz w:val="24"/>
          <w:szCs w:val="24"/>
        </w:rPr>
        <w:t>整个项目的验收评审，应进行公司级评审；业务部门级的项目一般进行业务部门级评审。</w:t>
      </w:r>
    </w:p>
    <w:p w:rsidR="00195460" w:rsidRDefault="00195460" w:rsidP="00195460">
      <w:pPr>
        <w:pStyle w:val="a7"/>
        <w:numPr>
          <w:ilvl w:val="0"/>
          <w:numId w:val="8"/>
        </w:numPr>
        <w:ind w:firstLineChars="0"/>
        <w:rPr>
          <w:rFonts w:ascii="宋体" w:eastAsia="宋体" w:hAnsi="宋体"/>
          <w:sz w:val="24"/>
          <w:szCs w:val="24"/>
        </w:rPr>
      </w:pPr>
      <w:r>
        <w:rPr>
          <w:rFonts w:ascii="宋体" w:eastAsia="宋体" w:hAnsi="宋体" w:hint="eastAsia"/>
          <w:sz w:val="24"/>
          <w:szCs w:val="24"/>
        </w:rPr>
        <w:t>软件项目评审</w:t>
      </w:r>
      <w:r>
        <w:rPr>
          <w:rFonts w:ascii="宋体" w:eastAsia="宋体" w:hAnsi="宋体" w:hint="eastAsia"/>
          <w:sz w:val="24"/>
          <w:szCs w:val="24"/>
        </w:rPr>
        <w:t>视具体情况可一次进行，也可分段进行。</w:t>
      </w:r>
    </w:p>
    <w:p w:rsidR="00195460" w:rsidRDefault="00195460" w:rsidP="00195460">
      <w:pPr>
        <w:pStyle w:val="a7"/>
        <w:numPr>
          <w:ilvl w:val="0"/>
          <w:numId w:val="8"/>
        </w:numPr>
        <w:ind w:firstLineChars="0"/>
        <w:rPr>
          <w:rFonts w:ascii="宋体" w:eastAsia="宋体" w:hAnsi="宋体"/>
          <w:sz w:val="24"/>
          <w:szCs w:val="24"/>
        </w:rPr>
      </w:pPr>
      <w:r>
        <w:rPr>
          <w:rFonts w:ascii="宋体" w:eastAsia="宋体" w:hAnsi="宋体" w:hint="eastAsia"/>
          <w:sz w:val="24"/>
          <w:szCs w:val="24"/>
        </w:rPr>
        <w:t>评审结论应使用书面报告形式明确记录，并且需要相关人员签名确认。</w:t>
      </w:r>
    </w:p>
    <w:p w:rsidR="00195460" w:rsidRPr="00195460" w:rsidRDefault="00195460" w:rsidP="00195460">
      <w:pPr>
        <w:pStyle w:val="a7"/>
        <w:numPr>
          <w:ilvl w:val="0"/>
          <w:numId w:val="8"/>
        </w:numPr>
        <w:ind w:firstLineChars="0"/>
        <w:rPr>
          <w:rFonts w:ascii="宋体" w:eastAsia="宋体" w:hAnsi="宋体" w:hint="eastAsia"/>
          <w:sz w:val="24"/>
          <w:szCs w:val="24"/>
        </w:rPr>
      </w:pPr>
      <w:r>
        <w:rPr>
          <w:rFonts w:ascii="宋体" w:eastAsia="宋体" w:hAnsi="宋体" w:hint="eastAsia"/>
          <w:sz w:val="24"/>
          <w:szCs w:val="24"/>
        </w:rPr>
        <w:t>评审资料应及时归档。</w:t>
      </w:r>
    </w:p>
    <w:p w:rsidR="005324D7" w:rsidRDefault="005324D7" w:rsidP="005324D7">
      <w:pPr>
        <w:pStyle w:val="1"/>
        <w:numPr>
          <w:ilvl w:val="0"/>
          <w:numId w:val="3"/>
        </w:numPr>
        <w:spacing w:before="200" w:after="200"/>
        <w:rPr>
          <w:rFonts w:ascii="宋体" w:eastAsia="宋体" w:hAnsi="宋体"/>
          <w:sz w:val="28"/>
          <w:szCs w:val="28"/>
        </w:rPr>
      </w:pPr>
      <w:r>
        <w:rPr>
          <w:rFonts w:ascii="宋体" w:eastAsia="宋体" w:hAnsi="宋体" w:hint="eastAsia"/>
          <w:sz w:val="28"/>
          <w:szCs w:val="28"/>
        </w:rPr>
        <w:t>评审</w:t>
      </w:r>
      <w:r>
        <w:rPr>
          <w:rFonts w:ascii="宋体" w:eastAsia="宋体" w:hAnsi="宋体" w:hint="eastAsia"/>
          <w:sz w:val="28"/>
          <w:szCs w:val="28"/>
        </w:rPr>
        <w:t>依据</w:t>
      </w:r>
    </w:p>
    <w:p w:rsidR="00195460" w:rsidRDefault="00195460" w:rsidP="00195460">
      <w:pPr>
        <w:pStyle w:val="a7"/>
        <w:numPr>
          <w:ilvl w:val="0"/>
          <w:numId w:val="9"/>
        </w:numPr>
        <w:ind w:firstLineChars="0"/>
        <w:rPr>
          <w:rFonts w:ascii="宋体" w:eastAsia="宋体" w:hAnsi="宋体"/>
          <w:sz w:val="24"/>
          <w:szCs w:val="24"/>
        </w:rPr>
      </w:pPr>
      <w:r>
        <w:rPr>
          <w:rFonts w:ascii="宋体" w:eastAsia="宋体" w:hAnsi="宋体" w:hint="eastAsia"/>
          <w:sz w:val="24"/>
          <w:szCs w:val="24"/>
        </w:rPr>
        <w:t>软件招标说明书、合同、技术协议书、需求规格说明书和设计任务书；</w:t>
      </w:r>
    </w:p>
    <w:p w:rsidR="00195460" w:rsidRPr="00195460" w:rsidRDefault="00195460" w:rsidP="00195460">
      <w:pPr>
        <w:pStyle w:val="a7"/>
        <w:numPr>
          <w:ilvl w:val="0"/>
          <w:numId w:val="9"/>
        </w:numPr>
        <w:ind w:firstLineChars="0"/>
        <w:rPr>
          <w:rFonts w:ascii="宋体" w:eastAsia="宋体" w:hAnsi="宋体" w:hint="eastAsia"/>
          <w:sz w:val="24"/>
          <w:szCs w:val="24"/>
        </w:rPr>
      </w:pPr>
      <w:r>
        <w:rPr>
          <w:rFonts w:ascii="宋体" w:eastAsia="宋体" w:hAnsi="宋体" w:hint="eastAsia"/>
          <w:sz w:val="24"/>
          <w:szCs w:val="24"/>
        </w:rPr>
        <w:t>有关标准、规范和质量保证文件。</w:t>
      </w:r>
    </w:p>
    <w:p w:rsidR="00FE7B97" w:rsidRDefault="005324D7" w:rsidP="00FE7B97">
      <w:pPr>
        <w:pStyle w:val="1"/>
        <w:numPr>
          <w:ilvl w:val="0"/>
          <w:numId w:val="3"/>
        </w:numPr>
        <w:spacing w:before="200" w:after="200"/>
        <w:rPr>
          <w:rFonts w:ascii="宋体" w:eastAsia="宋体" w:hAnsi="宋体"/>
          <w:sz w:val="28"/>
          <w:szCs w:val="28"/>
        </w:rPr>
      </w:pPr>
      <w:r>
        <w:rPr>
          <w:rFonts w:ascii="宋体" w:eastAsia="宋体" w:hAnsi="宋体" w:hint="eastAsia"/>
          <w:sz w:val="28"/>
          <w:szCs w:val="28"/>
        </w:rPr>
        <w:t>评审</w:t>
      </w:r>
      <w:r>
        <w:rPr>
          <w:rFonts w:ascii="宋体" w:eastAsia="宋体" w:hAnsi="宋体" w:hint="eastAsia"/>
          <w:sz w:val="28"/>
          <w:szCs w:val="28"/>
        </w:rPr>
        <w:t>内容</w:t>
      </w:r>
    </w:p>
    <w:p w:rsidR="00195460" w:rsidRDefault="009A09C5" w:rsidP="009A09C5">
      <w:pPr>
        <w:ind w:firstLineChars="200" w:firstLine="480"/>
        <w:rPr>
          <w:rFonts w:ascii="宋体" w:eastAsia="宋体" w:hAnsi="宋体"/>
          <w:sz w:val="24"/>
          <w:szCs w:val="24"/>
        </w:rPr>
      </w:pPr>
      <w:r>
        <w:rPr>
          <w:rFonts w:ascii="宋体" w:eastAsia="宋体" w:hAnsi="宋体" w:hint="eastAsia"/>
          <w:sz w:val="24"/>
          <w:szCs w:val="24"/>
        </w:rPr>
        <w:t>评审的内容可根据软件产品的工程实施进度、技术难度、复杂程度以及使用方的要求有所侧重和适当的增减，但应满足对设计结果进行评审的要求。主要内容：</w:t>
      </w:r>
    </w:p>
    <w:p w:rsidR="009A09C5" w:rsidRPr="009A09C5" w:rsidRDefault="009A09C5" w:rsidP="009A09C5">
      <w:pPr>
        <w:pStyle w:val="a7"/>
        <w:numPr>
          <w:ilvl w:val="0"/>
          <w:numId w:val="10"/>
        </w:numPr>
        <w:ind w:firstLineChars="0"/>
        <w:rPr>
          <w:rFonts w:ascii="宋体" w:eastAsia="宋体" w:hAnsi="宋体"/>
          <w:sz w:val="24"/>
          <w:szCs w:val="24"/>
        </w:rPr>
      </w:pPr>
      <w:r w:rsidRPr="009A09C5">
        <w:rPr>
          <w:rFonts w:ascii="宋体" w:eastAsia="宋体" w:hAnsi="宋体" w:hint="eastAsia"/>
          <w:sz w:val="24"/>
          <w:szCs w:val="24"/>
        </w:rPr>
        <w:t>设计方案正确性、先进性、可行性和经济性；</w:t>
      </w:r>
    </w:p>
    <w:p w:rsidR="009A09C5" w:rsidRDefault="009A09C5" w:rsidP="009A09C5">
      <w:pPr>
        <w:pStyle w:val="a7"/>
        <w:numPr>
          <w:ilvl w:val="0"/>
          <w:numId w:val="10"/>
        </w:numPr>
        <w:ind w:firstLineChars="0"/>
        <w:rPr>
          <w:rFonts w:ascii="宋体" w:eastAsia="宋体" w:hAnsi="宋体"/>
          <w:sz w:val="24"/>
          <w:szCs w:val="24"/>
        </w:rPr>
      </w:pPr>
      <w:r>
        <w:rPr>
          <w:rFonts w:ascii="宋体" w:eastAsia="宋体" w:hAnsi="宋体" w:hint="eastAsia"/>
          <w:sz w:val="24"/>
          <w:szCs w:val="24"/>
        </w:rPr>
        <w:t>系统组成、系统要求及接口协调的合理性；</w:t>
      </w:r>
    </w:p>
    <w:p w:rsidR="009A09C5" w:rsidRDefault="009A09C5" w:rsidP="009A09C5">
      <w:pPr>
        <w:pStyle w:val="a7"/>
        <w:numPr>
          <w:ilvl w:val="0"/>
          <w:numId w:val="10"/>
        </w:numPr>
        <w:ind w:firstLineChars="0"/>
        <w:rPr>
          <w:rFonts w:ascii="宋体" w:eastAsia="宋体" w:hAnsi="宋体"/>
          <w:sz w:val="24"/>
          <w:szCs w:val="24"/>
        </w:rPr>
      </w:pPr>
      <w:r>
        <w:rPr>
          <w:rFonts w:ascii="宋体" w:eastAsia="宋体" w:hAnsi="宋体" w:hint="eastAsia"/>
          <w:sz w:val="24"/>
          <w:szCs w:val="24"/>
        </w:rPr>
        <w:t>系统与各子系统间技术接口的协调性；</w:t>
      </w:r>
    </w:p>
    <w:p w:rsidR="009A09C5" w:rsidRDefault="009A09C5" w:rsidP="009A09C5">
      <w:pPr>
        <w:pStyle w:val="a7"/>
        <w:numPr>
          <w:ilvl w:val="0"/>
          <w:numId w:val="10"/>
        </w:numPr>
        <w:ind w:firstLineChars="0"/>
        <w:rPr>
          <w:rFonts w:ascii="宋体" w:eastAsia="宋体" w:hAnsi="宋体"/>
          <w:sz w:val="24"/>
          <w:szCs w:val="24"/>
        </w:rPr>
      </w:pPr>
      <w:r>
        <w:rPr>
          <w:rFonts w:ascii="宋体" w:eastAsia="宋体" w:hAnsi="宋体" w:hint="eastAsia"/>
          <w:sz w:val="24"/>
          <w:szCs w:val="24"/>
        </w:rPr>
        <w:t>采用设计准则、规范和标准的合理性；</w:t>
      </w:r>
    </w:p>
    <w:p w:rsidR="009A09C5" w:rsidRDefault="009A09C5" w:rsidP="009A09C5">
      <w:pPr>
        <w:pStyle w:val="a7"/>
        <w:numPr>
          <w:ilvl w:val="0"/>
          <w:numId w:val="10"/>
        </w:numPr>
        <w:ind w:firstLineChars="0"/>
        <w:rPr>
          <w:rFonts w:ascii="宋体" w:eastAsia="宋体" w:hAnsi="宋体"/>
          <w:sz w:val="24"/>
          <w:szCs w:val="24"/>
        </w:rPr>
      </w:pPr>
      <w:r>
        <w:rPr>
          <w:rFonts w:ascii="宋体" w:eastAsia="宋体" w:hAnsi="宋体" w:hint="eastAsia"/>
          <w:sz w:val="24"/>
          <w:szCs w:val="24"/>
        </w:rPr>
        <w:t>系统可靠性、维修性、安全性要求是否合理；</w:t>
      </w:r>
    </w:p>
    <w:p w:rsidR="009A09C5" w:rsidRDefault="009A09C5" w:rsidP="009A09C5">
      <w:pPr>
        <w:pStyle w:val="a7"/>
        <w:numPr>
          <w:ilvl w:val="0"/>
          <w:numId w:val="10"/>
        </w:numPr>
        <w:ind w:firstLineChars="0"/>
        <w:rPr>
          <w:rFonts w:ascii="宋体" w:eastAsia="宋体" w:hAnsi="宋体"/>
          <w:sz w:val="24"/>
          <w:szCs w:val="24"/>
        </w:rPr>
      </w:pPr>
      <w:r>
        <w:rPr>
          <w:rFonts w:ascii="宋体" w:eastAsia="宋体" w:hAnsi="宋体" w:hint="eastAsia"/>
          <w:sz w:val="24"/>
          <w:szCs w:val="24"/>
        </w:rPr>
        <w:t>关键技术的落实解决情况；</w:t>
      </w:r>
    </w:p>
    <w:p w:rsidR="009A09C5" w:rsidRPr="009A09C5" w:rsidRDefault="009A09C5" w:rsidP="009A09C5">
      <w:pPr>
        <w:pStyle w:val="a7"/>
        <w:numPr>
          <w:ilvl w:val="0"/>
          <w:numId w:val="10"/>
        </w:numPr>
        <w:ind w:firstLineChars="0"/>
        <w:rPr>
          <w:rFonts w:ascii="宋体" w:eastAsia="宋体" w:hAnsi="宋体" w:hint="eastAsia"/>
          <w:sz w:val="24"/>
          <w:szCs w:val="24"/>
        </w:rPr>
      </w:pPr>
      <w:r>
        <w:rPr>
          <w:rFonts w:ascii="宋体" w:eastAsia="宋体" w:hAnsi="宋体" w:hint="eastAsia"/>
          <w:sz w:val="24"/>
          <w:szCs w:val="24"/>
        </w:rPr>
        <w:t>编制的质量计划是否可行。</w:t>
      </w:r>
    </w:p>
    <w:sectPr w:rsidR="009A09C5" w:rsidRPr="009A0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4F4" w:rsidRDefault="009454F4" w:rsidP="00FE7B97">
      <w:r>
        <w:separator/>
      </w:r>
    </w:p>
  </w:endnote>
  <w:endnote w:type="continuationSeparator" w:id="0">
    <w:p w:rsidR="009454F4" w:rsidRDefault="009454F4" w:rsidP="00FE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4F4" w:rsidRDefault="009454F4" w:rsidP="00FE7B97">
      <w:r>
        <w:separator/>
      </w:r>
    </w:p>
  </w:footnote>
  <w:footnote w:type="continuationSeparator" w:id="0">
    <w:p w:rsidR="009454F4" w:rsidRDefault="009454F4" w:rsidP="00FE7B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3030"/>
    <w:multiLevelType w:val="hybridMultilevel"/>
    <w:tmpl w:val="20F6E19C"/>
    <w:lvl w:ilvl="0" w:tplc="B95233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983CA1"/>
    <w:multiLevelType w:val="hybridMultilevel"/>
    <w:tmpl w:val="24F64B84"/>
    <w:lvl w:ilvl="0" w:tplc="4AF883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B1B36"/>
    <w:multiLevelType w:val="multilevel"/>
    <w:tmpl w:val="2E3059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D92B88"/>
    <w:multiLevelType w:val="hybridMultilevel"/>
    <w:tmpl w:val="883E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9C52BA"/>
    <w:multiLevelType w:val="hybridMultilevel"/>
    <w:tmpl w:val="B54487BA"/>
    <w:lvl w:ilvl="0" w:tplc="2CF4E3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1936CE"/>
    <w:multiLevelType w:val="hybridMultilevel"/>
    <w:tmpl w:val="288E1F96"/>
    <w:lvl w:ilvl="0" w:tplc="65B2F5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AB0380"/>
    <w:multiLevelType w:val="hybridMultilevel"/>
    <w:tmpl w:val="E6C0D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9943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4BD77FB"/>
    <w:multiLevelType w:val="hybridMultilevel"/>
    <w:tmpl w:val="6868E010"/>
    <w:lvl w:ilvl="0" w:tplc="E5BAC8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3E4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3"/>
  </w:num>
  <w:num w:numId="3">
    <w:abstractNumId w:val="7"/>
  </w:num>
  <w:num w:numId="4">
    <w:abstractNumId w:val="9"/>
  </w:num>
  <w:num w:numId="5">
    <w:abstractNumId w:val="2"/>
  </w:num>
  <w:num w:numId="6">
    <w:abstractNumId w:val="8"/>
  </w:num>
  <w:num w:numId="7">
    <w:abstractNumId w:val="0"/>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93"/>
    <w:rsid w:val="000A6D93"/>
    <w:rsid w:val="00195460"/>
    <w:rsid w:val="003A20EA"/>
    <w:rsid w:val="005324D7"/>
    <w:rsid w:val="00616E32"/>
    <w:rsid w:val="009454F4"/>
    <w:rsid w:val="009A09C5"/>
    <w:rsid w:val="00B4774F"/>
    <w:rsid w:val="00D13859"/>
    <w:rsid w:val="00D94C00"/>
    <w:rsid w:val="00FE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C812"/>
  <w15:chartTrackingRefBased/>
  <w15:docId w15:val="{A4F55E57-38D7-48C5-9744-56C5FD0C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FE7B97"/>
    <w:pPr>
      <w:keepNext/>
      <w:keepLines/>
      <w:spacing w:before="340" w:after="330" w:line="576" w:lineRule="auto"/>
      <w:outlineLvl w:val="0"/>
    </w:pPr>
    <w:rPr>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B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7B97"/>
    <w:rPr>
      <w:sz w:val="18"/>
      <w:szCs w:val="18"/>
    </w:rPr>
  </w:style>
  <w:style w:type="paragraph" w:styleId="a5">
    <w:name w:val="footer"/>
    <w:basedOn w:val="a"/>
    <w:link w:val="a6"/>
    <w:uiPriority w:val="99"/>
    <w:unhideWhenUsed/>
    <w:rsid w:val="00FE7B97"/>
    <w:pPr>
      <w:tabs>
        <w:tab w:val="center" w:pos="4153"/>
        <w:tab w:val="right" w:pos="8306"/>
      </w:tabs>
      <w:snapToGrid w:val="0"/>
      <w:jc w:val="left"/>
    </w:pPr>
    <w:rPr>
      <w:sz w:val="18"/>
      <w:szCs w:val="18"/>
    </w:rPr>
  </w:style>
  <w:style w:type="character" w:customStyle="1" w:styleId="a6">
    <w:name w:val="页脚 字符"/>
    <w:basedOn w:val="a0"/>
    <w:link w:val="a5"/>
    <w:uiPriority w:val="99"/>
    <w:rsid w:val="00FE7B97"/>
    <w:rPr>
      <w:sz w:val="18"/>
      <w:szCs w:val="18"/>
    </w:rPr>
  </w:style>
  <w:style w:type="character" w:customStyle="1" w:styleId="10">
    <w:name w:val="标题 1 字符"/>
    <w:basedOn w:val="a0"/>
    <w:link w:val="1"/>
    <w:rsid w:val="00FE7B97"/>
    <w:rPr>
      <w:b/>
      <w:kern w:val="44"/>
      <w:sz w:val="44"/>
      <w:szCs w:val="24"/>
    </w:rPr>
  </w:style>
  <w:style w:type="paragraph" w:styleId="a7">
    <w:name w:val="List Paragraph"/>
    <w:basedOn w:val="a"/>
    <w:uiPriority w:val="34"/>
    <w:qFormat/>
    <w:rsid w:val="00FE7B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dc:creator>
  <cp:keywords/>
  <dc:description/>
  <cp:lastModifiedBy>Make</cp:lastModifiedBy>
  <cp:revision>3</cp:revision>
  <dcterms:created xsi:type="dcterms:W3CDTF">2020-06-30T13:01:00Z</dcterms:created>
  <dcterms:modified xsi:type="dcterms:W3CDTF">2020-06-30T14:32:00Z</dcterms:modified>
</cp:coreProperties>
</file>