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7D7" w:rsidRDefault="00223D86" w:rsidP="00E077D7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-438150</wp:posOffset>
            </wp:positionV>
            <wp:extent cx="6915150" cy="9705975"/>
            <wp:effectExtent l="0" t="0" r="0" b="9525"/>
            <wp:wrapNone/>
            <wp:docPr id="307" name="图片 307" descr="优秀学生证书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优秀学生证书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970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77D7" w:rsidRDefault="00E077D7" w:rsidP="00E077D7"/>
    <w:p w:rsidR="00E077D7" w:rsidRDefault="00E077D7" w:rsidP="00E077D7"/>
    <w:p w:rsidR="00811C74" w:rsidRDefault="00811C74" w:rsidP="00E077D7"/>
    <w:p w:rsidR="00E077D7" w:rsidRDefault="00E077D7" w:rsidP="00E077D7">
      <w:pPr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兹奖励</w:t>
      </w:r>
    </w:p>
    <w:p w:rsidR="00E077D7" w:rsidRPr="00A34A10" w:rsidRDefault="00E077D7" w:rsidP="00A34A10">
      <w:pPr>
        <w:jc w:val="center"/>
        <w:outlineLvl w:val="0"/>
        <w:rPr>
          <w:sz w:val="36"/>
          <w:szCs w:val="36"/>
        </w:rPr>
      </w:pPr>
      <w:r w:rsidRPr="00A34A10">
        <w:rPr>
          <w:rFonts w:ascii="Dotum" w:eastAsia="楷体_GB2312" w:hAnsi="Dotum" w:hint="eastAsia"/>
          <w:b/>
          <w:bCs/>
          <w:sz w:val="36"/>
          <w:szCs w:val="36"/>
        </w:rPr>
        <w:t>This is to reward</w:t>
      </w:r>
    </w:p>
    <w:p w:rsidR="00E077D7" w:rsidRDefault="00E077D7"/>
    <w:p w:rsidR="00A34A10" w:rsidRDefault="00A34A10"/>
    <w:p w:rsidR="00E077D7" w:rsidRDefault="00E077D7"/>
    <w:p w:rsidR="00020C3E" w:rsidRPr="00A34A10" w:rsidRDefault="00FF657A" w:rsidP="00A34A10">
      <w:pPr>
        <w:jc w:val="center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t>enName</w:t>
      </w:r>
    </w:p>
    <w:p w:rsidR="00A34A10" w:rsidRDefault="00A34A10" w:rsidP="00A34A10">
      <w:pPr>
        <w:jc w:val="center"/>
        <w:rPr>
          <w:sz w:val="24"/>
        </w:rPr>
      </w:pPr>
    </w:p>
    <w:p w:rsidR="00256A37" w:rsidRPr="008D0A67" w:rsidRDefault="00FF657A" w:rsidP="00A34A10">
      <w:pPr>
        <w:jc w:val="center"/>
        <w:rPr>
          <w:rFonts w:ascii="隶书" w:eastAsia="隶书"/>
          <w:b/>
          <w:bCs/>
          <w:sz w:val="72"/>
        </w:rPr>
      </w:pPr>
      <w:r>
        <w:rPr>
          <w:rFonts w:ascii="隶书" w:eastAsia="隶书" w:hint="eastAsia"/>
          <w:b/>
          <w:bCs/>
          <w:sz w:val="72"/>
        </w:rPr>
        <w:t>cnName</w:t>
      </w:r>
    </w:p>
    <w:p w:rsidR="00E077D7" w:rsidRPr="00A34A10" w:rsidRDefault="00E077D7" w:rsidP="00A34A10">
      <w:pPr>
        <w:jc w:val="center"/>
        <w:rPr>
          <w:rFonts w:ascii="Dotum" w:eastAsia="楷体_GB2312" w:hAnsi="Dotum"/>
          <w:b/>
          <w:bCs/>
          <w:sz w:val="28"/>
          <w:szCs w:val="28"/>
        </w:rPr>
      </w:pPr>
      <w:r w:rsidRPr="00A34A10">
        <w:rPr>
          <w:rFonts w:ascii="Dotum" w:eastAsia="楷体_GB2312" w:hAnsi="Dotum"/>
          <w:b/>
          <w:bCs/>
          <w:sz w:val="28"/>
          <w:szCs w:val="28"/>
        </w:rPr>
        <w:t>Who</w:t>
      </w:r>
      <w:r w:rsidRPr="00A34A10">
        <w:rPr>
          <w:rFonts w:ascii="Dotum" w:eastAsia="楷体_GB2312" w:hAnsi="Dotum" w:hint="eastAsia"/>
          <w:b/>
          <w:bCs/>
          <w:sz w:val="28"/>
          <w:szCs w:val="28"/>
        </w:rPr>
        <w:t xml:space="preserve"> is </w:t>
      </w:r>
      <w:r w:rsidRPr="00A34A10">
        <w:rPr>
          <w:rFonts w:ascii="Dotum" w:eastAsia="楷体_GB2312" w:hAnsi="Dotum"/>
          <w:b/>
          <w:bCs/>
          <w:sz w:val="28"/>
          <w:szCs w:val="28"/>
        </w:rPr>
        <w:t>rewarded</w:t>
      </w:r>
    </w:p>
    <w:p w:rsidR="00811C74" w:rsidRDefault="00811C74" w:rsidP="00811C74">
      <w:pPr>
        <w:jc w:val="center"/>
        <w:rPr>
          <w:rFonts w:eastAsia="楷体_GB2312"/>
          <w:b/>
          <w:bCs/>
          <w:sz w:val="48"/>
          <w:szCs w:val="48"/>
        </w:rPr>
      </w:pPr>
    </w:p>
    <w:p w:rsidR="00E077D7" w:rsidRPr="00E077D7" w:rsidRDefault="00E077D7" w:rsidP="00811C74">
      <w:pPr>
        <w:jc w:val="center"/>
        <w:rPr>
          <w:rFonts w:eastAsia="楷体_GB2312"/>
          <w:b/>
          <w:bCs/>
          <w:sz w:val="48"/>
          <w:szCs w:val="48"/>
        </w:rPr>
      </w:pPr>
      <w:r w:rsidRPr="00E077D7">
        <w:rPr>
          <w:rFonts w:eastAsia="楷体_GB2312" w:hint="eastAsia"/>
          <w:b/>
          <w:bCs/>
          <w:sz w:val="48"/>
          <w:szCs w:val="48"/>
        </w:rPr>
        <w:t>荣获</w:t>
      </w:r>
    </w:p>
    <w:p w:rsidR="00484031" w:rsidRDefault="00484031" w:rsidP="00484031">
      <w:pPr>
        <w:jc w:val="center"/>
        <w:rPr>
          <w:rFonts w:eastAsia="隶书"/>
          <w:bCs/>
        </w:rPr>
      </w:pPr>
      <w:r>
        <w:rPr>
          <w:rFonts w:eastAsia="隶书" w:hint="eastAsia"/>
          <w:bCs/>
          <w:sz w:val="84"/>
        </w:rPr>
        <w:t>进步奖</w:t>
      </w:r>
    </w:p>
    <w:p w:rsidR="00484031" w:rsidRDefault="00484031" w:rsidP="00484031">
      <w:pPr>
        <w:jc w:val="center"/>
        <w:rPr>
          <w:rFonts w:ascii="Dotum" w:eastAsia="楷体_GB2312" w:hAnsi="Dotum"/>
          <w:b/>
          <w:bCs/>
          <w:sz w:val="32"/>
          <w:szCs w:val="32"/>
        </w:rPr>
      </w:pPr>
      <w:r>
        <w:rPr>
          <w:rFonts w:ascii="Dotum" w:eastAsia="楷体_GB2312" w:hAnsi="Dotum" w:hint="eastAsia"/>
          <w:b/>
          <w:bCs/>
          <w:sz w:val="32"/>
          <w:szCs w:val="32"/>
        </w:rPr>
        <w:t>Most  improved</w:t>
      </w:r>
    </w:p>
    <w:p w:rsidR="00E077D7" w:rsidRDefault="00E077D7" w:rsidP="00E077D7">
      <w:pPr>
        <w:rPr>
          <w:rFonts w:eastAsia="楷体_GB2312"/>
          <w:b/>
          <w:bCs/>
        </w:rPr>
      </w:pPr>
    </w:p>
    <w:p w:rsidR="00E077D7" w:rsidRPr="00B0346A" w:rsidRDefault="00E077D7" w:rsidP="00E077D7">
      <w:pPr>
        <w:jc w:val="center"/>
        <w:rPr>
          <w:rFonts w:ascii="宋体" w:hAnsi="宋体"/>
          <w:b/>
          <w:bCs/>
          <w:sz w:val="28"/>
          <w:szCs w:val="28"/>
        </w:rPr>
      </w:pPr>
      <w:r w:rsidRPr="00B0346A">
        <w:rPr>
          <w:rFonts w:ascii="宋体" w:hAnsi="宋体" w:hint="eastAsia"/>
          <w:b/>
          <w:bCs/>
          <w:sz w:val="28"/>
          <w:szCs w:val="28"/>
        </w:rPr>
        <w:t>北 京 邮 电 大 学</w:t>
      </w:r>
    </w:p>
    <w:p w:rsidR="00E077D7" w:rsidRPr="00CF7FAB" w:rsidRDefault="00E077D7" w:rsidP="00E077D7">
      <w:pPr>
        <w:jc w:val="center"/>
        <w:rPr>
          <w:rFonts w:eastAsia="楷体_GB2312"/>
          <w:b/>
          <w:bCs/>
          <w:szCs w:val="21"/>
        </w:rPr>
      </w:pPr>
      <w:r w:rsidRPr="00CF7FAB">
        <w:rPr>
          <w:rFonts w:ascii="Dotum" w:eastAsia="楷体_GB2312" w:hAnsi="Dotum" w:hint="eastAsia"/>
          <w:b/>
          <w:bCs/>
          <w:szCs w:val="21"/>
        </w:rPr>
        <w:t>BeiJing</w:t>
      </w:r>
      <w:r w:rsidR="00EC2529">
        <w:rPr>
          <w:rFonts w:ascii="Dotum" w:eastAsia="楷体_GB2312" w:hAnsi="Dotum"/>
          <w:b/>
          <w:bCs/>
          <w:szCs w:val="21"/>
        </w:rPr>
        <w:t xml:space="preserve"> </w:t>
      </w:r>
      <w:r w:rsidRPr="00CF7FAB">
        <w:rPr>
          <w:rFonts w:ascii="Dotum" w:eastAsia="楷体_GB2312" w:hAnsi="Dotum" w:hint="eastAsia"/>
          <w:b/>
          <w:bCs/>
          <w:szCs w:val="21"/>
        </w:rPr>
        <w:t>University of Posts and Telecommunications</w:t>
      </w:r>
    </w:p>
    <w:p w:rsidR="00E077D7" w:rsidRPr="00B0346A" w:rsidRDefault="00E077D7" w:rsidP="00E077D7">
      <w:pPr>
        <w:jc w:val="center"/>
        <w:rPr>
          <w:rFonts w:ascii="宋体" w:hAnsi="宋体"/>
          <w:b/>
          <w:bCs/>
          <w:sz w:val="28"/>
          <w:szCs w:val="28"/>
        </w:rPr>
      </w:pPr>
      <w:r w:rsidRPr="00B0346A">
        <w:rPr>
          <w:rFonts w:ascii="宋体" w:hAnsi="宋体" w:hint="eastAsia"/>
          <w:b/>
          <w:bCs/>
          <w:sz w:val="28"/>
          <w:szCs w:val="28"/>
        </w:rPr>
        <w:t>国 际 汉 语 培 训 中 心</w:t>
      </w:r>
    </w:p>
    <w:p w:rsidR="00E077D7" w:rsidRPr="00CF7FAB" w:rsidRDefault="00E077D7" w:rsidP="00E077D7">
      <w:pPr>
        <w:jc w:val="center"/>
        <w:rPr>
          <w:szCs w:val="21"/>
        </w:rPr>
      </w:pPr>
      <w:r w:rsidRPr="00CF7FAB">
        <w:rPr>
          <w:rFonts w:ascii="Dotum" w:eastAsia="楷体_GB2312" w:hAnsi="Dotum" w:hint="eastAsia"/>
          <w:b/>
          <w:bCs/>
          <w:szCs w:val="21"/>
        </w:rPr>
        <w:t>International</w:t>
      </w:r>
      <w:r w:rsidR="00EC2529">
        <w:rPr>
          <w:rFonts w:ascii="Dotum" w:eastAsia="楷体_GB2312" w:hAnsi="Dotum"/>
          <w:b/>
          <w:bCs/>
          <w:szCs w:val="21"/>
        </w:rPr>
        <w:t xml:space="preserve"> </w:t>
      </w:r>
      <w:r w:rsidRPr="00CF7FAB">
        <w:rPr>
          <w:rFonts w:ascii="Dotum" w:eastAsia="楷体_GB2312" w:hAnsi="Dotum" w:hint="eastAsia"/>
          <w:b/>
          <w:bCs/>
          <w:szCs w:val="21"/>
        </w:rPr>
        <w:t>Chinese</w:t>
      </w:r>
      <w:r w:rsidR="00EC2529">
        <w:rPr>
          <w:rFonts w:ascii="Dotum" w:eastAsia="楷体_GB2312" w:hAnsi="Dotum"/>
          <w:b/>
          <w:bCs/>
          <w:szCs w:val="21"/>
        </w:rPr>
        <w:t xml:space="preserve"> </w:t>
      </w:r>
      <w:r w:rsidRPr="00CF7FAB">
        <w:rPr>
          <w:rFonts w:ascii="Dotum" w:eastAsia="楷体_GB2312" w:hAnsi="Dotum" w:hint="eastAsia"/>
          <w:b/>
          <w:bCs/>
          <w:szCs w:val="21"/>
        </w:rPr>
        <w:t>Training</w:t>
      </w:r>
      <w:r w:rsidR="00EC2529">
        <w:rPr>
          <w:rFonts w:ascii="Dotum" w:eastAsia="楷体_GB2312" w:hAnsi="Dotum"/>
          <w:b/>
          <w:bCs/>
          <w:szCs w:val="21"/>
        </w:rPr>
        <w:t xml:space="preserve"> </w:t>
      </w:r>
      <w:bookmarkStart w:id="0" w:name="_GoBack"/>
      <w:bookmarkEnd w:id="0"/>
      <w:r w:rsidRPr="00CF7FAB">
        <w:rPr>
          <w:rFonts w:ascii="Dotum" w:eastAsia="楷体_GB2312" w:hAnsi="Dotum" w:hint="eastAsia"/>
          <w:b/>
          <w:bCs/>
          <w:szCs w:val="21"/>
        </w:rPr>
        <w:t>Center</w:t>
      </w:r>
    </w:p>
    <w:p w:rsidR="00A21B93" w:rsidRPr="00B0346A" w:rsidRDefault="00FF657A" w:rsidP="00F06ADB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cnDate</w:t>
      </w:r>
    </w:p>
    <w:p w:rsidR="00A21B93" w:rsidRDefault="00FF657A" w:rsidP="00F06ADB">
      <w:pPr>
        <w:jc w:val="center"/>
      </w:pPr>
      <w:r>
        <w:rPr>
          <w:rFonts w:ascii="Dotum" w:eastAsia="楷体_GB2312" w:hAnsi="Dotum" w:hint="eastAsia"/>
          <w:b/>
          <w:bCs/>
          <w:szCs w:val="21"/>
        </w:rPr>
        <w:t>enDate</w:t>
      </w:r>
    </w:p>
    <w:p w:rsidR="00E077D7" w:rsidRDefault="00E077D7"/>
    <w:p w:rsidR="00E5715C" w:rsidRDefault="00E5715C" w:rsidP="00E5715C"/>
    <w:sectPr w:rsidR="00E5715C" w:rsidSect="00F13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BAB" w:rsidRDefault="00A70BAB" w:rsidP="00A34A10">
      <w:r>
        <w:separator/>
      </w:r>
    </w:p>
  </w:endnote>
  <w:endnote w:type="continuationSeparator" w:id="0">
    <w:p w:rsidR="00A70BAB" w:rsidRDefault="00A70BAB" w:rsidP="00A34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BAB" w:rsidRDefault="00A70BAB" w:rsidP="00A34A10">
      <w:r>
        <w:separator/>
      </w:r>
    </w:p>
  </w:footnote>
  <w:footnote w:type="continuationSeparator" w:id="0">
    <w:p w:rsidR="00A70BAB" w:rsidRDefault="00A70BAB" w:rsidP="00A34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43F6D"/>
    <w:multiLevelType w:val="hybridMultilevel"/>
    <w:tmpl w:val="E522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77D7"/>
    <w:rsid w:val="00020C3E"/>
    <w:rsid w:val="00060DC5"/>
    <w:rsid w:val="000730C6"/>
    <w:rsid w:val="000A30BD"/>
    <w:rsid w:val="000D5D41"/>
    <w:rsid w:val="00110FAF"/>
    <w:rsid w:val="00116881"/>
    <w:rsid w:val="0012172F"/>
    <w:rsid w:val="00121F94"/>
    <w:rsid w:val="00197CF6"/>
    <w:rsid w:val="00223D86"/>
    <w:rsid w:val="002402C0"/>
    <w:rsid w:val="00244F9A"/>
    <w:rsid w:val="00256A37"/>
    <w:rsid w:val="002C6CBC"/>
    <w:rsid w:val="002F0898"/>
    <w:rsid w:val="002F482F"/>
    <w:rsid w:val="00301E30"/>
    <w:rsid w:val="003561CC"/>
    <w:rsid w:val="003E25ED"/>
    <w:rsid w:val="0040523F"/>
    <w:rsid w:val="00407FE6"/>
    <w:rsid w:val="00412905"/>
    <w:rsid w:val="004228DC"/>
    <w:rsid w:val="00443BC4"/>
    <w:rsid w:val="00472981"/>
    <w:rsid w:val="00473A31"/>
    <w:rsid w:val="00484031"/>
    <w:rsid w:val="0048727D"/>
    <w:rsid w:val="004C6F81"/>
    <w:rsid w:val="004C7890"/>
    <w:rsid w:val="00515078"/>
    <w:rsid w:val="00574702"/>
    <w:rsid w:val="00586F89"/>
    <w:rsid w:val="005A138C"/>
    <w:rsid w:val="005C469A"/>
    <w:rsid w:val="005C5CB3"/>
    <w:rsid w:val="005D29D2"/>
    <w:rsid w:val="005E465C"/>
    <w:rsid w:val="005F3C3C"/>
    <w:rsid w:val="00601B99"/>
    <w:rsid w:val="0061062E"/>
    <w:rsid w:val="00676610"/>
    <w:rsid w:val="00684EB9"/>
    <w:rsid w:val="006D617C"/>
    <w:rsid w:val="00746F87"/>
    <w:rsid w:val="00782300"/>
    <w:rsid w:val="007A7060"/>
    <w:rsid w:val="007B268E"/>
    <w:rsid w:val="007B43DF"/>
    <w:rsid w:val="007E243E"/>
    <w:rsid w:val="007E7E74"/>
    <w:rsid w:val="00811C74"/>
    <w:rsid w:val="008439B0"/>
    <w:rsid w:val="0085763D"/>
    <w:rsid w:val="00893AD2"/>
    <w:rsid w:val="008A2E88"/>
    <w:rsid w:val="008A4EBA"/>
    <w:rsid w:val="008D0A67"/>
    <w:rsid w:val="008D5BA4"/>
    <w:rsid w:val="009306B7"/>
    <w:rsid w:val="0094379A"/>
    <w:rsid w:val="0094767C"/>
    <w:rsid w:val="0097445F"/>
    <w:rsid w:val="009B4554"/>
    <w:rsid w:val="00A21B93"/>
    <w:rsid w:val="00A34A10"/>
    <w:rsid w:val="00A66C93"/>
    <w:rsid w:val="00A70BAB"/>
    <w:rsid w:val="00B0346A"/>
    <w:rsid w:val="00B26546"/>
    <w:rsid w:val="00B3193C"/>
    <w:rsid w:val="00BA1BAB"/>
    <w:rsid w:val="00BA5194"/>
    <w:rsid w:val="00BC2E62"/>
    <w:rsid w:val="00BC5FFA"/>
    <w:rsid w:val="00BD4CEE"/>
    <w:rsid w:val="00C13435"/>
    <w:rsid w:val="00C41E77"/>
    <w:rsid w:val="00C500E0"/>
    <w:rsid w:val="00D058C7"/>
    <w:rsid w:val="00D2560F"/>
    <w:rsid w:val="00D340E8"/>
    <w:rsid w:val="00D66F29"/>
    <w:rsid w:val="00DA3EDB"/>
    <w:rsid w:val="00E077D7"/>
    <w:rsid w:val="00E25100"/>
    <w:rsid w:val="00E5715C"/>
    <w:rsid w:val="00EC2529"/>
    <w:rsid w:val="00EC53B4"/>
    <w:rsid w:val="00ED6CB7"/>
    <w:rsid w:val="00EF3558"/>
    <w:rsid w:val="00F06ADB"/>
    <w:rsid w:val="00F132E8"/>
    <w:rsid w:val="00F4452F"/>
    <w:rsid w:val="00F71056"/>
    <w:rsid w:val="00F85F1A"/>
    <w:rsid w:val="00FC2144"/>
    <w:rsid w:val="00FD5240"/>
    <w:rsid w:val="00FF6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B262EF0-54E2-4757-84A3-868E50F3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7D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E077D7"/>
    <w:pPr>
      <w:shd w:val="clear" w:color="auto" w:fill="000080"/>
    </w:pPr>
  </w:style>
  <w:style w:type="paragraph" w:styleId="a4">
    <w:name w:val="Balloon Text"/>
    <w:basedOn w:val="a"/>
    <w:semiHidden/>
    <w:rsid w:val="00BA5194"/>
    <w:rPr>
      <w:sz w:val="18"/>
      <w:szCs w:val="18"/>
    </w:rPr>
  </w:style>
  <w:style w:type="paragraph" w:styleId="a5">
    <w:name w:val="header"/>
    <w:basedOn w:val="a"/>
    <w:link w:val="Char"/>
    <w:rsid w:val="00A34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A34A10"/>
    <w:rPr>
      <w:kern w:val="2"/>
      <w:sz w:val="18"/>
      <w:szCs w:val="18"/>
    </w:rPr>
  </w:style>
  <w:style w:type="paragraph" w:styleId="a6">
    <w:name w:val="footer"/>
    <w:basedOn w:val="a"/>
    <w:link w:val="Char0"/>
    <w:rsid w:val="00A34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A34A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ED7D1A3-8C5E-46D1-B262-99D39364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>微软中国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郝国伟</cp:lastModifiedBy>
  <cp:revision>4</cp:revision>
  <cp:lastPrinted>2015-01-08T08:00:00Z</cp:lastPrinted>
  <dcterms:created xsi:type="dcterms:W3CDTF">2015-01-08T08:00:00Z</dcterms:created>
  <dcterms:modified xsi:type="dcterms:W3CDTF">2016-03-01T11:11:00Z</dcterms:modified>
</cp:coreProperties>
</file>