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9D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每隔n分钟OCR截屏</w:t>
      </w:r>
    </w:p>
    <w:p w14:paraId="23B6F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4" name="图片 4" descr="10787480708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7874807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3A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分析图中是否有该图标</w:t>
      </w: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9" name="图片 9" descr="10787477416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7874774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若连续10次均无所示图标</w:t>
      </w: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10" name="图片 10" descr="10787477416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7874774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输出</w:t>
      </w:r>
    </w:p>
    <w:p w14:paraId="0505E5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5" name="图片 5" descr="10787480708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7874807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有                </w:t>
      </w:r>
    </w:p>
    <w:p w14:paraId="05F65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点击“×”</w:t>
      </w:r>
    </w:p>
    <w:p w14:paraId="55498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6" name="图片 6" descr="10787480708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7874807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8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点击__（*n，按q截止）</w:t>
      </w:r>
    </w:p>
    <w:p w14:paraId="0F69C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7" name="图片 7" descr="10787480708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07874807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7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点击某边框</w:t>
      </w:r>
    </w:p>
    <w:p w14:paraId="344C0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8" name="图片 8" descr="10787480708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7874807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7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修改数据（初始_,结尾_，步长_）*n（可能有多个修改点）</w:t>
      </w:r>
    </w:p>
    <w:p w14:paraId="7099A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3200" cy="203200"/>
            <wp:effectExtent l="0" t="0" r="0" b="0"/>
            <wp:docPr id="11" name="图片 11" descr="10787480708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&quot;,&quot;origin&quot;:0,&quot;type&quot;:&quot;icons&quot;,&quot;user&quot;:&quot;1442949080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78748070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4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回到第一步</w:t>
      </w:r>
    </w:p>
    <w:p w14:paraId="052B39F6">
      <w:pPr>
        <w:rPr>
          <w:rFonts w:hint="eastAsia"/>
          <w:lang w:val="en-US" w:eastAsia="zh-CN"/>
        </w:rPr>
      </w:pPr>
    </w:p>
    <w:p w14:paraId="3E107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所需依赖：pip install paddleocr</w:t>
      </w:r>
    </w:p>
    <w:p w14:paraId="3C1AA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paddlepaddle</w:t>
      </w:r>
    </w:p>
    <w:p w14:paraId="3CB89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pyautogui</w:t>
      </w:r>
    </w:p>
    <w:p w14:paraId="5BF39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keyboard</w:t>
      </w:r>
    </w:p>
    <w:p w14:paraId="48DAA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pyperclip</w:t>
      </w:r>
    </w:p>
    <w:p w14:paraId="5289F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pillow</w:t>
      </w:r>
    </w:p>
    <w:p w14:paraId="5D561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numpy</w:t>
      </w:r>
    </w:p>
    <w:p w14:paraId="50AD9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opencv-python</w:t>
      </w:r>
    </w:p>
    <w:p w14:paraId="44715948">
      <w:pPr>
        <w:rPr>
          <w:rFonts w:hint="eastAsia"/>
          <w:lang w:val="en-US" w:eastAsia="zh-CN"/>
        </w:rPr>
      </w:pPr>
    </w:p>
    <w:p w14:paraId="4876A7D7">
      <w:pPr>
        <w:rPr>
          <w:rFonts w:hint="eastAsia"/>
          <w:lang w:val="en-US" w:eastAsia="zh-CN"/>
        </w:rPr>
      </w:pPr>
    </w:p>
    <w:p w14:paraId="67745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 3.10.x版本下运行</w:t>
      </w:r>
    </w:p>
    <w:p w14:paraId="40815889">
      <w:pPr>
        <w:rPr>
          <w:rFonts w:hint="eastAsia"/>
          <w:lang w:val="en-US" w:eastAsia="zh-CN"/>
        </w:rPr>
      </w:pPr>
    </w:p>
    <w:p w14:paraId="3FBEE767">
      <w:pPr>
        <w:rPr>
          <w:rFonts w:hint="eastAsia"/>
          <w:lang w:val="en-US" w:eastAsia="zh-CN"/>
        </w:rPr>
      </w:pPr>
    </w:p>
    <w:p w14:paraId="6CBA99D8">
      <w:pPr>
        <w:rPr>
          <w:rFonts w:hint="eastAsia"/>
          <w:lang w:val="en-US" w:eastAsia="zh-CN"/>
        </w:rPr>
      </w:pPr>
    </w:p>
    <w:p w14:paraId="3EE2F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先运行input，再运行output，点运行output后必须立刻使comsol全屏占据屏幕，需从报错这里开始（示例如图）：</w:t>
      </w:r>
    </w:p>
    <w:p w14:paraId="6B81E4E3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6160770" cy="3676650"/>
            <wp:effectExtent l="0" t="0" r="11430" b="6350"/>
            <wp:docPr id="1" name="图片 1" descr="ScreenShot_2026-05-13_191805_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5-13_191805_9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CF7707"/>
    <w:rsid w:val="7ACF7707"/>
    <w:rsid w:val="7E71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266</Characters>
  <Lines>0</Lines>
  <Paragraphs>0</Paragraphs>
  <TotalTime>3</TotalTime>
  <ScaleCrop>false</ScaleCrop>
  <LinksUpToDate>false</LinksUpToDate>
  <CharactersWithSpaces>299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2026-05-13T09:53:00Z</dcterms:created>
  <dc:creator>qq</dc:creator>
  <cp:lastModifiedBy>qq</cp:lastModifiedBy>
  <dcterms:modified xsi:type="dcterms:W3CDTF">2026-05-13T11:19:13Z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944EE4AB7CC543518348E8EF17A7C0DC_11</vt:lpwstr>
  </property>
  <property fmtid="{D5CDD505-2E9C-101B-9397-08002B2CF9AE}" pid="4" name="KSOTemplateDocerSaveRecord">
    <vt:lpwstr>eyJoZGlkIjoiNWRhNzM4MTI5ZmZhMWY5YWEzMTdjNGUzNTNkODA3NjkiLCJ1c2VySWQiOiIxNDQyOTQ5MDgwIn0=</vt:lpwstr>
  </property>
</Properties>
</file>