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781" w:type="dxa"/>
        <w:jc w:val="center"/>
        <w:tblBorders>
          <w:top w:val="thinThickSmallGap" w:color="auto" w:sz="12" w:space="0"/>
          <w:left w:val="thinThickSmallGap" w:color="auto" w:sz="12" w:space="0"/>
          <w:bottom w:val="thickThinSmallGap" w:color="auto" w:sz="12" w:space="0"/>
          <w:right w:val="thickThinSmallGap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3"/>
        <w:gridCol w:w="4618"/>
      </w:tblGrid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0" w:hRule="atLeast"/>
          <w:jc w:val="center"/>
        </w:trPr>
        <w:tc>
          <w:tcPr>
            <w:tcW w:w="5163" w:type="dxa"/>
            <w:vAlign w:val="center"/>
          </w:tcPr>
          <w:p>
            <w:pPr>
              <w:pStyle w:val="6"/>
              <w:pBdr>
                <w:bottom w:val="none" w:color="auto" w:sz="0" w:space="0"/>
              </w:pBdr>
              <w:snapToGrid/>
              <w:ind w:firstLine="422"/>
              <w:jc w:val="both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618" w:type="dxa"/>
            <w:vMerge w:val="restart"/>
          </w:tcPr>
          <w:tbl>
            <w:tblPr>
              <w:tblStyle w:val="8"/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56"/>
              <w:gridCol w:w="1296"/>
              <w:gridCol w:w="14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right"/>
              </w:trPr>
              <w:tc>
                <w:tcPr>
                  <w:tcW w:w="165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 xml:space="preserve">[√] Draft </w:t>
                  </w:r>
                </w:p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[] Released</w:t>
                  </w:r>
                </w:p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孔琦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hint="default" w:ascii="宋体" w:hAnsi="宋体" w:eastAsiaTheme="minorEastAsia"/>
                      <w:sz w:val="18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2</w:t>
                  </w:r>
                  <w:r>
                    <w:rPr>
                      <w:rFonts w:ascii="宋体" w:hAnsi="宋体"/>
                      <w:sz w:val="18"/>
                    </w:rPr>
                    <w:t>0</w:t>
                  </w:r>
                  <w:r>
                    <w:rPr>
                      <w:rFonts w:hint="eastAsia" w:ascii="宋体" w:hAnsi="宋体"/>
                      <w:sz w:val="18"/>
                      <w:lang w:val="en-US" w:eastAsia="zh-CN"/>
                    </w:rPr>
                    <w:t>20</w:t>
                  </w:r>
                  <w:r>
                    <w:rPr>
                      <w:rFonts w:ascii="宋体" w:hAnsi="宋体"/>
                      <w:sz w:val="18"/>
                    </w:rPr>
                    <w:t>-0</w:t>
                  </w:r>
                  <w:r>
                    <w:rPr>
                      <w:rFonts w:hint="eastAsia" w:ascii="宋体" w:hAnsi="宋体"/>
                      <w:sz w:val="18"/>
                      <w:lang w:val="en-US" w:eastAsia="zh-CN"/>
                    </w:rPr>
                    <w:t>3</w:t>
                  </w:r>
                  <w:r>
                    <w:rPr>
                      <w:rFonts w:ascii="宋体" w:hAnsi="宋体"/>
                      <w:sz w:val="18"/>
                    </w:rPr>
                    <w:t>-</w:t>
                  </w:r>
                  <w:r>
                    <w:rPr>
                      <w:rFonts w:hint="eastAsia" w:ascii="宋体" w:hAnsi="宋体"/>
                      <w:sz w:val="18"/>
                      <w:lang w:val="en-US" w:eastAsia="zh-CN"/>
                    </w:rPr>
                    <w:t>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公开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58" w:hRule="atLeast"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1.0</w:t>
                  </w:r>
                </w:p>
              </w:tc>
            </w:tr>
          </w:tbl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6" w:hRule="atLeast"/>
          <w:jc w:val="center"/>
        </w:trPr>
        <w:tc>
          <w:tcPr>
            <w:tcW w:w="5163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18" w:type="dxa"/>
            <w:vMerge w:val="continue"/>
          </w:tcPr>
          <w:p>
            <w:pPr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  <w:jc w:val="center"/>
        </w:trPr>
        <w:tc>
          <w:tcPr>
            <w:tcW w:w="9781" w:type="dxa"/>
            <w:gridSpan w:val="2"/>
            <w:vAlign w:val="center"/>
          </w:tcPr>
          <w:p>
            <w:pPr>
              <w:pStyle w:val="14"/>
              <w:rPr>
                <w:rFonts w:hint="default" w:ascii="宋体" w:hAnsi="宋体" w:eastAsia="华文中宋"/>
                <w:lang w:val="en-US" w:eastAsia="zh-CN"/>
              </w:rPr>
            </w:pPr>
            <w:r>
              <w:rPr>
                <w:rFonts w:hint="eastAsia"/>
              </w:rPr>
              <w:t>windows上安装docker</w:t>
            </w:r>
            <w:r>
              <w:rPr>
                <w:rFonts w:hint="eastAsia"/>
                <w:lang w:val="en-US" w:eastAsia="zh-CN"/>
              </w:rPr>
              <w:t>及redis</w:t>
            </w: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9" w:hRule="atLeast"/>
          <w:jc w:val="center"/>
        </w:trPr>
        <w:tc>
          <w:tcPr>
            <w:tcW w:w="9781" w:type="dxa"/>
            <w:gridSpan w:val="2"/>
            <w:vAlign w:val="bottom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windows上安装docker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下载docker-toolbox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"http://mirrors.aliyun.com/docker-toolbox/windows/docker-toolbox/"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http://mirrors.aliyun.com/docker-toolbox/windows/docker-toolbox/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055" cy="3181985"/>
            <wp:effectExtent l="0" t="0" r="1079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lang w:val="en-US" w:eastAsia="zh-CN"/>
        </w:rPr>
        <w:t>这里下载</w:t>
      </w:r>
      <w:r>
        <w:rPr>
          <w:i w:val="0"/>
          <w:caps w:val="0"/>
          <w:spacing w:val="0"/>
        </w:rPr>
        <w:fldChar w:fldCharType="begin"/>
      </w:r>
      <w:r>
        <w:rPr>
          <w:i w:val="0"/>
          <w:caps w:val="0"/>
          <w:spacing w:val="0"/>
        </w:rPr>
        <w:instrText xml:space="preserve"> HYPERLINK "http://mirrors.aliyun.com/docker-toolbox/windows/docker-toolbox/DockerToolbox-18.03.0-ce.exe" </w:instrText>
      </w:r>
      <w:r>
        <w:rPr>
          <w:i w:val="0"/>
          <w:caps w:val="0"/>
          <w:spacing w:val="0"/>
        </w:rPr>
        <w:fldChar w:fldCharType="separate"/>
      </w:r>
      <w:r>
        <w:rPr>
          <w:rStyle w:val="12"/>
          <w:i w:val="0"/>
          <w:caps w:val="0"/>
          <w:spacing w:val="0"/>
        </w:rPr>
        <w:t>DockerToolbox-18.03.0-ce.exe</w:t>
      </w:r>
      <w:r>
        <w:rPr>
          <w:i w:val="0"/>
          <w:caps w:val="0"/>
          <w:spacing w:val="0"/>
        </w:rPr>
        <w:fldChar w:fldCharType="end"/>
      </w:r>
      <w:r>
        <w:rPr>
          <w:i w:val="0"/>
          <w:caps w:val="0"/>
          <w:color w:val="000000"/>
          <w:spacing w:val="0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启用虚拟化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按ctrl+alt+.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382333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看虚拟化是否启用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安装Docker Toolbox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点击DockerToolbox-18.03.0-ce.exe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一路默认值，点击下一步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57725" cy="3609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05350" cy="3590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05350" cy="365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86300" cy="3533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安装成功，桌面图标</w:t>
      </w:r>
    </w:p>
    <w:p>
      <w:r>
        <w:drawing>
          <wp:inline distT="0" distB="0" distL="114300" distR="114300">
            <wp:extent cx="1228725" cy="2609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点击Docker Quickstart Terminal</w:t>
      </w:r>
    </w:p>
    <w:p>
      <w:r>
        <w:drawing>
          <wp:inline distT="0" distB="0" distL="114300" distR="114300">
            <wp:extent cx="1009650" cy="914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rPr>
          <w:rFonts w:hAnsi="Segoe UI" w:eastAsia="Segoe UI" w:cs="Segoe UI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Ansi="Segoe UI" w:eastAsia="Segoe UI" w:cs="Segoe UI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  <w:t>第一次运行Docker Quickstart Terminal时会进行Docker环境的初始化，会在VirtualBox中自动创建名字为【default】的linux虚拟机，再此过程中会用到boot2docker.iso镜像文件。默认情况下，启动程序会从GitHub上下载此文件的最新版，但由于文件相对较大且速度不给力，多数情况下会下载失败，造成Docker环境无法启动，如下图：</w:t>
      </w:r>
    </w:p>
    <w:p>
      <w:r>
        <w:drawing>
          <wp:inline distT="0" distB="0" distL="114300" distR="114300">
            <wp:extent cx="5274310" cy="16300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如果全黑屏，回车敲下</w:t>
      </w:r>
      <w:r>
        <w:rPr>
          <w:rFonts w:hint="eastAsia"/>
          <w:lang w:eastAsia="zh-CN"/>
        </w:rPr>
        <w:t>）</w:t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rPr>
          <w:rFonts w:hint="default" w:hAnsi="Segoe UI" w:eastAsia="Segoe UI" w:cs="Segoe UI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Ansi="Segoe UI" w:eastAsia="Segoe UI" w:cs="Segoe UI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  <w:t>其实DockerToolbox安装文件自带了boot2docker.iso镜像文件，位于安装目录下（如C:\Program Files\Docker Toolbox） ，将此文件拷至C:\Users\</w:t>
      </w:r>
      <w:r>
        <w:rPr>
          <w:rFonts w:hint="eastAsia" w:hAnsi="Segoe UI" w:eastAsia="宋体" w:cs="Segoe UI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${account}</w:t>
      </w:r>
      <w:r>
        <w:rPr>
          <w:rFonts w:hAnsi="Segoe UI" w:eastAsia="Segoe UI" w:cs="Segoe UI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  <w:t>\.docker\machine\cache目录下，然后在</w:t>
      </w:r>
      <w:r>
        <w:rPr>
          <w:rStyle w:val="11"/>
          <w:rFonts w:hint="default" w:hAnsi="Segoe UI" w:eastAsia="Segoe UI" w:cs="Segoe UI" w:asciiTheme="minorAscii"/>
          <w:i w:val="0"/>
          <w:caps w:val="0"/>
          <w:color w:val="000000"/>
          <w:spacing w:val="0"/>
          <w:sz w:val="21"/>
          <w:szCs w:val="21"/>
          <w:shd w:val="clear" w:fill="FF0000"/>
        </w:rPr>
        <w:t>网络断开</w:t>
      </w:r>
      <w:r>
        <w:rPr>
          <w:rFonts w:hint="default" w:hAnsi="Segoe UI" w:eastAsia="Segoe UI" w:cs="Segoe UI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  <w:t>的情况下重新启动，便可初始化成功。</w:t>
      </w:r>
      <w:r>
        <w:rPr>
          <w:rFonts w:hint="eastAsia" w:hAnsi="Segoe UI" w:eastAsia="宋体" w:cs="Segoe UI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hAnsi="Segoe UI" w:eastAsia="宋体" w:cs="Segoe UI" w:asciiTheme="minorAscii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如果拷贝过去不是最新版，则</w:t>
      </w:r>
      <w:r>
        <w:rPr>
          <w:rFonts w:hAnsi="Segoe UI" w:eastAsia="Segoe UI" w:cs="Segoe UI" w:asciiTheme="minorAscii"/>
          <w:i w:val="0"/>
          <w:caps w:val="0"/>
          <w:color w:val="FF0000"/>
          <w:spacing w:val="0"/>
          <w:sz w:val="21"/>
          <w:szCs w:val="21"/>
          <w:shd w:val="clear" w:fill="FFFFFF"/>
        </w:rPr>
        <w:t>启动程序会从GitHub上下载此文件的最新版</w:t>
      </w:r>
      <w:r>
        <w:rPr>
          <w:rFonts w:hint="eastAsia" w:hAnsi="Segoe UI" w:eastAsia="宋体" w:cs="Segoe UI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default" w:hAnsi="Segoe UI" w:eastAsia="Segoe UI" w:cs="Segoe UI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  <w:t>如下图：</w:t>
      </w:r>
    </w:p>
    <w:p>
      <w:pPr>
        <w:rPr>
          <w:rFonts w:hint="default" w:hAnsi="Segoe UI" w:eastAsia="Segoe UI" w:cs="Segoe UI" w:asciiTheme="minorAscii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hAnsi="Segoe UI" w:eastAsia="宋体" w:cs="Segoe UI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Segoe UI" w:eastAsia="宋体" w:cs="Segoe UI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cache目录不存在，则手工新建</w:t>
      </w:r>
    </w:p>
    <w:p>
      <w:pPr>
        <w:rPr>
          <w:rFonts w:hint="eastAsia" w:hAnsi="Segoe UI" w:eastAsia="宋体" w:cs="Segoe UI" w:asciiTheme="minorAscii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重要</w:t>
      </w:r>
    </w:p>
    <w:p>
      <w:pPr>
        <w:rPr>
          <w:rFonts w:hint="eastAsia" w:hAnsi="Segoe UI" w:eastAsia="宋体" w:cs="Segoe UI" w:asciiTheme="minorAscii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Segoe UI" w:eastAsia="宋体" w:cs="Segoe UI" w:asciiTheme="minorAscii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假设最新版是(</w:t>
      </w:r>
      <w:r>
        <w:rPr>
          <w:rFonts w:hint="default" w:hAnsi="Segoe UI" w:eastAsia="宋体" w:cs="Segoe UI" w:asciiTheme="minorAscii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https://github.com/boot2docker/boot2docker/releases/download/v19.03.5/boot2docker.iso</w:t>
      </w:r>
      <w:r>
        <w:rPr>
          <w:rFonts w:hint="eastAsia" w:hAnsi="Segoe UI" w:eastAsia="宋体" w:cs="Segoe UI" w:asciiTheme="minorAscii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rPr>
          <w:rFonts w:hint="default" w:hAnsi="Segoe UI" w:eastAsia="宋体" w:cs="Segoe UI" w:asciiTheme="minorAscii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Segoe UI" w:eastAsia="宋体" w:cs="Segoe UI" w:asciiTheme="minorAscii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建议通过迅雷下载</w:t>
      </w:r>
    </w:p>
    <w:p>
      <w:pP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r>
        <w:drawing>
          <wp:inline distT="0" distB="0" distL="114300" distR="114300">
            <wp:extent cx="5273675" cy="2980690"/>
            <wp:effectExtent l="0" t="0" r="317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VirtualBox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Quickstart Terminal启动成功，会有defalut默认虚拟机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590925" cy="3409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查看docker版本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docker --version</w:t>
      </w:r>
    </w:p>
    <w:p>
      <w:pPr>
        <w:bidi w:val="0"/>
      </w:pPr>
      <w:r>
        <w:drawing>
          <wp:inline distT="0" distB="0" distL="114300" distR="114300">
            <wp:extent cx="4362450" cy="923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阿里云加速配置(重要)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docker-machine ssh default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sed -i "s|EXTRA_ARGS='|EXTRA_ARGS='--registry-mirror=https://c63ol3wn.mirror.aliyuncs.com |g" /var/lib/boot2docker/profile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docker-machine restart default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验证阿里云是否配置成功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阿里云地址建议自己去阿里云官方自己获取得到</w:t>
      </w:r>
      <w:r>
        <w:rPr>
          <w:rFonts w:hint="eastAsia"/>
          <w:lang w:val="en-US" w:eastAsia="zh-CN"/>
        </w:rPr>
        <w:t>，这里是别人注册得到的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5053330"/>
            <wp:effectExtent l="0" t="0" r="8255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/>
    <w:p>
      <w:pPr>
        <w:pStyle w:val="3"/>
        <w:bidi w:val="0"/>
      </w:pPr>
      <w:r>
        <w:t>docker run hello-world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运行helloworld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本步骤，可不跑，主要测试用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211195"/>
            <wp:effectExtent l="0" t="0" r="444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ip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192.168.99.100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新建2个redis目录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/c/redis/conf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/c/redis/data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562475" cy="13239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把redis-windows.conf 复制到</w:t>
      </w:r>
      <w:r>
        <w:rPr>
          <w:rFonts w:hint="default"/>
          <w:lang w:val="en-US" w:eastAsia="zh-CN"/>
        </w:rPr>
        <w:t>/c/redis/conf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docker启动redis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--name shr-redis-server -p 6379:6379 -v /c/redis/conf:/conf -v /c/redis/data/:/data redis:5.0.8 /conf/redis-windows.conf --appendonly yes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</w:t>
      </w: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C"/>
        <w:spacing w:line="22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4357"/>
          <w:spacing w:val="0"/>
          <w:sz w:val="18"/>
          <w:szCs w:val="18"/>
          <w:shd w:val="clear" w:fill="FBFBFC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4357"/>
          <w:spacing w:val="0"/>
          <w:sz w:val="18"/>
          <w:szCs w:val="18"/>
          <w:shd w:val="clear" w:fill="FBFBFC"/>
        </w:rPr>
        <w:t xml:space="preserve">docker run -d --name shr-redis-server -p 6379:6379 -v /c/redis/conf/redis-windows.conf:/usr/local/etc/redis/redis.conf -v /c/redis/data/:/data redis:5.0.8 /usr/local/etc/redis/redis.conf --appendonly yes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C"/>
        <w:spacing w:line="22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4357"/>
          <w:spacing w:val="0"/>
          <w:sz w:val="18"/>
          <w:szCs w:val="18"/>
          <w:shd w:val="clear" w:fill="FBFBFC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C"/>
        <w:spacing w:line="22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4357"/>
          <w:spacing w:val="0"/>
          <w:sz w:val="18"/>
          <w:szCs w:val="18"/>
          <w:shd w:val="clear" w:fill="FBFBFC"/>
        </w:rPr>
      </w:pPr>
      <w:r>
        <w:rPr>
          <w:rFonts w:hint="eastAsia"/>
          <w:lang w:val="en-US" w:eastAsia="zh-CN"/>
        </w:rPr>
        <w:t>===============================================================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C"/>
        <w:spacing w:line="22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4357"/>
          <w:spacing w:val="0"/>
          <w:sz w:val="18"/>
          <w:szCs w:val="18"/>
          <w:shd w:val="clear" w:fill="FBFBFC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C"/>
        <w:spacing w:line="22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4357"/>
          <w:spacing w:val="0"/>
          <w:sz w:val="18"/>
          <w:szCs w:val="18"/>
          <w:shd w:val="clear" w:fill="FBFBFC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文件挂载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这里要挂载2个目录c/redis/data、c/redis/conf两个目录，如果未正确挂载，或者没挂载，有可能会出现莫名其妙错误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详细参照图片操作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48025" cy="25431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注意:处理盘符外，不要有大写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C"/>
        <w:spacing w:line="22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4357"/>
          <w:spacing w:val="0"/>
          <w:sz w:val="18"/>
          <w:szCs w:val="18"/>
          <w:shd w:val="clear" w:fill="FBFBFC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C"/>
        <w:spacing w:line="22" w:lineRule="atLeast"/>
        <w:ind w:left="0" w:firstLine="0"/>
        <w:rPr>
          <w:rStyle w:val="13"/>
          <w:rFonts w:hint="default" w:ascii="Consolas" w:hAnsi="Consolas" w:eastAsia="宋体" w:cs="Consolas"/>
          <w:i w:val="0"/>
          <w:caps w:val="0"/>
          <w:color w:val="244357"/>
          <w:spacing w:val="0"/>
          <w:sz w:val="18"/>
          <w:szCs w:val="18"/>
          <w:shd w:val="clear" w:fill="FBFBFC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文件夹路径和文件夹名称要根据下面配置，可以是别的目录，但格式一定要一样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215005"/>
            <wp:effectExtent l="0" t="0" r="571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239135"/>
            <wp:effectExtent l="0" t="0" r="8890" b="1841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【不重启不会生效】修改了virtualbox的共享目录后，应该使用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docker-machine restart default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进行重启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查看docke内进程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-a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750570"/>
            <wp:effectExtent l="0" t="0" r="2540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访问redis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Docker-toolbox和windows是同一台机器的话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访问ip: 192.168.99.100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端口:6379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设置外部访问端口(端口转发)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别的windows访问当前windows上的docker-toolbox上的docker的redis容器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657475"/>
            <wp:effectExtent l="0" t="0" r="571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在别的机器上访问刚才的docker中的redis镜像</w:t>
      </w:r>
    </w:p>
    <w:p>
      <w:r>
        <w:drawing>
          <wp:inline distT="0" distB="0" distL="114300" distR="114300">
            <wp:extent cx="3667125" cy="5524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电脑重启后操作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启动软件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38200" cy="100965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点击这个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启动有点慢，耐心等待，时间久了，还没反应，敲下回车键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启动成功界面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89505"/>
            <wp:effectExtent l="0" t="0" r="2540" b="1079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重启电脑前，redis正在运行的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 -a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989965"/>
            <wp:effectExtent l="0" t="0" r="7620" b="63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569b是容器ID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start </w:t>
      </w:r>
      <w:r>
        <w:rPr>
          <w:rFonts w:hint="eastAsia"/>
          <w:color w:val="0000FF"/>
          <w:lang w:val="en-US" w:eastAsia="zh-CN"/>
        </w:rPr>
        <w:t>569b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正常启动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106170"/>
            <wp:effectExtent l="0" t="0" r="8255" b="1778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现在默认配置密码是:  jkct-redis-123456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如果要修改，则修改redis-windows.conf文件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24150" cy="381000"/>
            <wp:effectExtent l="0" t="0" r="0" b="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下面情况，一般用不到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停用redis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stop </w:t>
      </w:r>
      <w:r>
        <w:rPr>
          <w:rFonts w:hint="default"/>
          <w:lang w:val="en-US" w:eastAsia="zh-CN"/>
        </w:rPr>
        <w:t>shr-redis-server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删除redis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rm </w:t>
      </w:r>
      <w:r>
        <w:rPr>
          <w:rFonts w:hint="default"/>
          <w:lang w:val="en-US" w:eastAsia="zh-CN"/>
        </w:rPr>
        <w:t>shr-redis-server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ssh连接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进入方式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tcuse</w:t>
            </w: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sudo -i (docker用户下执行)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redis客户端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虽然docker上redis自带redis-cli，但如果验证远程访问redis不行，需要在2台机器上安装redis，如果要验证windows能否访问docker上的redis。建议在windows上安装redis客户端。可以自己在baidu上搜索redis客户端。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这里有个Redis Desktop Manager，不过目前收费了，以前版本还是免费的。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可以去这个目录下载 https://blog.csdn.net/u012688704/article/details/82251338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如果需要windows上主机的目录，都需要在虚拟机挂载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259455"/>
            <wp:effectExtent l="0" t="0" r="3810" b="1714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如果要给当前主机(Windows)外的机器访问，需要配置端口转发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891155"/>
            <wp:effectExtent l="0" t="0" r="6985" b="444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A0D984"/>
    <w:multiLevelType w:val="singleLevel"/>
    <w:tmpl w:val="F1A0D9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6644"/>
    <w:rsid w:val="00D62B46"/>
    <w:rsid w:val="012B28BE"/>
    <w:rsid w:val="0140784F"/>
    <w:rsid w:val="01621547"/>
    <w:rsid w:val="021D524F"/>
    <w:rsid w:val="029F6DA2"/>
    <w:rsid w:val="02C641EA"/>
    <w:rsid w:val="0377578D"/>
    <w:rsid w:val="04191C2B"/>
    <w:rsid w:val="042F519A"/>
    <w:rsid w:val="047A0F85"/>
    <w:rsid w:val="04CD03A2"/>
    <w:rsid w:val="05D350E4"/>
    <w:rsid w:val="076C46FA"/>
    <w:rsid w:val="07742B74"/>
    <w:rsid w:val="07DF340F"/>
    <w:rsid w:val="08EA03D3"/>
    <w:rsid w:val="093F1BA5"/>
    <w:rsid w:val="096A261C"/>
    <w:rsid w:val="0AE848AF"/>
    <w:rsid w:val="0AFA2DB2"/>
    <w:rsid w:val="0B2E5D7F"/>
    <w:rsid w:val="0B622BC3"/>
    <w:rsid w:val="0D470CB6"/>
    <w:rsid w:val="0EF75777"/>
    <w:rsid w:val="1079653C"/>
    <w:rsid w:val="10C82EF8"/>
    <w:rsid w:val="114E5C1A"/>
    <w:rsid w:val="14622BAB"/>
    <w:rsid w:val="147631B9"/>
    <w:rsid w:val="15B724FA"/>
    <w:rsid w:val="15E32F7F"/>
    <w:rsid w:val="16056209"/>
    <w:rsid w:val="1618444C"/>
    <w:rsid w:val="16463A49"/>
    <w:rsid w:val="172A2C2C"/>
    <w:rsid w:val="18C95C74"/>
    <w:rsid w:val="18FE22D4"/>
    <w:rsid w:val="19097466"/>
    <w:rsid w:val="19D5088F"/>
    <w:rsid w:val="19DF2BC9"/>
    <w:rsid w:val="1B1906D9"/>
    <w:rsid w:val="1B5806E1"/>
    <w:rsid w:val="1B7C7257"/>
    <w:rsid w:val="1C5C29E1"/>
    <w:rsid w:val="1E8502B4"/>
    <w:rsid w:val="1FF22DDA"/>
    <w:rsid w:val="20564F76"/>
    <w:rsid w:val="206E1290"/>
    <w:rsid w:val="217F7138"/>
    <w:rsid w:val="22130473"/>
    <w:rsid w:val="22C60C4D"/>
    <w:rsid w:val="23BA4E1A"/>
    <w:rsid w:val="26C070BE"/>
    <w:rsid w:val="26C645FA"/>
    <w:rsid w:val="270976DC"/>
    <w:rsid w:val="27572B44"/>
    <w:rsid w:val="27C25B7F"/>
    <w:rsid w:val="27CA7C59"/>
    <w:rsid w:val="289D251E"/>
    <w:rsid w:val="29B128B8"/>
    <w:rsid w:val="29D468AA"/>
    <w:rsid w:val="2A282CE2"/>
    <w:rsid w:val="2AA61AF0"/>
    <w:rsid w:val="2DE4622D"/>
    <w:rsid w:val="2FD108A4"/>
    <w:rsid w:val="316613F1"/>
    <w:rsid w:val="32A77F15"/>
    <w:rsid w:val="332623A1"/>
    <w:rsid w:val="334B28B6"/>
    <w:rsid w:val="340D4A80"/>
    <w:rsid w:val="34670542"/>
    <w:rsid w:val="34E857A1"/>
    <w:rsid w:val="35E6106A"/>
    <w:rsid w:val="35FE0142"/>
    <w:rsid w:val="360F3EBE"/>
    <w:rsid w:val="372C1257"/>
    <w:rsid w:val="37D46299"/>
    <w:rsid w:val="391306D3"/>
    <w:rsid w:val="39B346F1"/>
    <w:rsid w:val="39C51E15"/>
    <w:rsid w:val="3D0B49EC"/>
    <w:rsid w:val="3F087685"/>
    <w:rsid w:val="3FF0680E"/>
    <w:rsid w:val="4182520C"/>
    <w:rsid w:val="41A64707"/>
    <w:rsid w:val="42E20CD8"/>
    <w:rsid w:val="44F67375"/>
    <w:rsid w:val="453724B1"/>
    <w:rsid w:val="453E5421"/>
    <w:rsid w:val="45632DD2"/>
    <w:rsid w:val="46620956"/>
    <w:rsid w:val="470A2898"/>
    <w:rsid w:val="471101FB"/>
    <w:rsid w:val="49743B9B"/>
    <w:rsid w:val="4A052B72"/>
    <w:rsid w:val="4A74271B"/>
    <w:rsid w:val="4AB62CE8"/>
    <w:rsid w:val="4ACC1CFC"/>
    <w:rsid w:val="4ACD2EE0"/>
    <w:rsid w:val="4B5F75BA"/>
    <w:rsid w:val="4C8A1245"/>
    <w:rsid w:val="4D460DE7"/>
    <w:rsid w:val="4D4D7D2C"/>
    <w:rsid w:val="4E1236A8"/>
    <w:rsid w:val="4E9A3BE3"/>
    <w:rsid w:val="4FA1633A"/>
    <w:rsid w:val="4FC770F9"/>
    <w:rsid w:val="514C241F"/>
    <w:rsid w:val="51CF5442"/>
    <w:rsid w:val="526240E7"/>
    <w:rsid w:val="52F91EF8"/>
    <w:rsid w:val="5311521B"/>
    <w:rsid w:val="53B50CDC"/>
    <w:rsid w:val="53F46EC4"/>
    <w:rsid w:val="543C3E05"/>
    <w:rsid w:val="549C0C62"/>
    <w:rsid w:val="54C259B9"/>
    <w:rsid w:val="55B40697"/>
    <w:rsid w:val="55EE6E86"/>
    <w:rsid w:val="568437B3"/>
    <w:rsid w:val="57A15690"/>
    <w:rsid w:val="58202DC8"/>
    <w:rsid w:val="587B110D"/>
    <w:rsid w:val="58E03B8D"/>
    <w:rsid w:val="5957185F"/>
    <w:rsid w:val="5A4E5B97"/>
    <w:rsid w:val="5B5467FD"/>
    <w:rsid w:val="5B5D4988"/>
    <w:rsid w:val="5BA54E3F"/>
    <w:rsid w:val="5C173C85"/>
    <w:rsid w:val="5C39264B"/>
    <w:rsid w:val="5D0B0AB4"/>
    <w:rsid w:val="5EC808E0"/>
    <w:rsid w:val="5F1900DC"/>
    <w:rsid w:val="5FB60A5E"/>
    <w:rsid w:val="5FE40C00"/>
    <w:rsid w:val="60C636EF"/>
    <w:rsid w:val="61FB0FC2"/>
    <w:rsid w:val="62704C7B"/>
    <w:rsid w:val="62AB67BD"/>
    <w:rsid w:val="63910A49"/>
    <w:rsid w:val="63F92B42"/>
    <w:rsid w:val="64057A31"/>
    <w:rsid w:val="64147080"/>
    <w:rsid w:val="64153DF1"/>
    <w:rsid w:val="647C7106"/>
    <w:rsid w:val="652533F5"/>
    <w:rsid w:val="65B32D99"/>
    <w:rsid w:val="65D83F83"/>
    <w:rsid w:val="6626198E"/>
    <w:rsid w:val="664709D3"/>
    <w:rsid w:val="66C52781"/>
    <w:rsid w:val="6709119F"/>
    <w:rsid w:val="67F00AD5"/>
    <w:rsid w:val="6813116F"/>
    <w:rsid w:val="681D1718"/>
    <w:rsid w:val="68353E9C"/>
    <w:rsid w:val="69F9133C"/>
    <w:rsid w:val="6AC90EA2"/>
    <w:rsid w:val="6AE007C3"/>
    <w:rsid w:val="6B237EDA"/>
    <w:rsid w:val="6BB50D08"/>
    <w:rsid w:val="6C7C43DA"/>
    <w:rsid w:val="6D9C0BAF"/>
    <w:rsid w:val="6E0A04E4"/>
    <w:rsid w:val="6E2F26BB"/>
    <w:rsid w:val="6F5036B1"/>
    <w:rsid w:val="70D6778C"/>
    <w:rsid w:val="7124190E"/>
    <w:rsid w:val="71C642D0"/>
    <w:rsid w:val="71D07AF2"/>
    <w:rsid w:val="721B2B40"/>
    <w:rsid w:val="72B60BE0"/>
    <w:rsid w:val="72DF4416"/>
    <w:rsid w:val="7325621D"/>
    <w:rsid w:val="746363B8"/>
    <w:rsid w:val="76620497"/>
    <w:rsid w:val="767E6A20"/>
    <w:rsid w:val="777C4978"/>
    <w:rsid w:val="783719BE"/>
    <w:rsid w:val="78796D90"/>
    <w:rsid w:val="79650446"/>
    <w:rsid w:val="79864045"/>
    <w:rsid w:val="79936624"/>
    <w:rsid w:val="79B62CC9"/>
    <w:rsid w:val="7A456D8F"/>
    <w:rsid w:val="7B3A303A"/>
    <w:rsid w:val="7B414A26"/>
    <w:rsid w:val="7BBC390B"/>
    <w:rsid w:val="7C08488E"/>
    <w:rsid w:val="7C4D2369"/>
    <w:rsid w:val="7CA14B5F"/>
    <w:rsid w:val="7CF854EC"/>
    <w:rsid w:val="7DCA6655"/>
    <w:rsid w:val="7DDE3415"/>
    <w:rsid w:val="7F10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4">
    <w:name w:val="文档标题"/>
    <w:basedOn w:val="1"/>
    <w:qFormat/>
    <w:uiPriority w:val="0"/>
    <w:pPr>
      <w:spacing w:line="360" w:lineRule="auto"/>
      <w:jc w:val="center"/>
    </w:pPr>
    <w:rPr>
      <w:rFonts w:ascii="华文中宋" w:hAnsi="华文中宋" w:eastAsia="华文中宋" w:cs="Times New Roman"/>
      <w:b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2020-03-23T07:43:00Z</dcterms:created>
  <dc:creator>kongqi</dc:creator>
  <cp:lastModifiedBy>kongqi</cp:lastModifiedBy>
  <dcterms:modified xsi:type="dcterms:W3CDTF">2020-03-30T06:20:37Z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