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39" w:type="dxa"/>
        <w:jc w:val="center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1"/>
        <w:gridCol w:w="4598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6" w:hRule="atLeast"/>
          <w:jc w:val="center"/>
        </w:trPr>
        <w:tc>
          <w:tcPr>
            <w:tcW w:w="5141" w:type="dxa"/>
            <w:vAlign w:val="center"/>
          </w:tcPr>
          <w:p>
            <w:pPr>
              <w:pStyle w:val="3"/>
              <w:pBdr>
                <w:bottom w:val="none" w:color="auto" w:sz="0" w:space="0"/>
              </w:pBdr>
              <w:snapToGrid/>
              <w:ind w:firstLine="422"/>
              <w:jc w:val="both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598" w:type="dxa"/>
            <w:vMerge w:val="restart"/>
          </w:tcPr>
          <w:tbl>
            <w:tblPr>
              <w:tblStyle w:val="4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孔琦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hint="default" w:ascii="宋体" w:hAnsi="宋体" w:eastAsiaTheme="minorEastAsia"/>
                      <w:sz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2</w:t>
                  </w:r>
                  <w:r>
                    <w:rPr>
                      <w:rFonts w:ascii="宋体" w:hAnsi="宋体"/>
                      <w:sz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20</w:t>
                  </w:r>
                  <w:r>
                    <w:rPr>
                      <w:rFonts w:ascii="宋体" w:hAnsi="宋体"/>
                      <w:sz w:val="18"/>
                    </w:rPr>
                    <w:t>-0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</w:t>
                  </w:r>
                  <w:r>
                    <w:rPr>
                      <w:rFonts w:ascii="宋体" w:hAnsi="宋体"/>
                      <w:sz w:val="18"/>
                    </w:rPr>
                    <w:t>-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公开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1.0</w:t>
                  </w:r>
                </w:p>
              </w:tc>
            </w:tr>
          </w:tbl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44" w:hRule="atLeast"/>
          <w:jc w:val="center"/>
        </w:trPr>
        <w:tc>
          <w:tcPr>
            <w:tcW w:w="5141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598" w:type="dxa"/>
            <w:vMerge w:val="continue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70" w:hRule="atLeast"/>
          <w:jc w:val="center"/>
        </w:trPr>
        <w:tc>
          <w:tcPr>
            <w:tcW w:w="9739" w:type="dxa"/>
            <w:gridSpan w:val="2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 xml:space="preserve">餐厅装在Windows服务器 </w:t>
            </w:r>
          </w:p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使用Redis的几种方法</w:t>
            </w: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</w:p>
          <w:p>
            <w:pPr>
              <w:pStyle w:val="6"/>
              <w:rPr>
                <w:rFonts w:hint="eastAsia"/>
              </w:rPr>
            </w:pPr>
            <w:bookmarkStart w:id="0" w:name="_GoBack"/>
            <w:bookmarkEnd w:id="0"/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39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餐厅装在Windows服务器 使用Redis的几种方法</w:t>
      </w:r>
    </w:p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由于Redis官方不提供Windows版本，(网上提供了Windows编译版本、非官方的，版本比较老)，所以在Windows系统上使用Redis5.0.8需要变通的方式，我列出了以下几种方式可以实现:</w:t>
      </w:r>
    </w:p>
    <w:p>
      <w:pPr>
        <w:ind w:firstLine="2160" w:firstLineChars="60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Docker for Windows (单机)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Dockbox Toolbox (单机)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虚拟机 + CentOS7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有另外1台Linux服务器 (非单机)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阿里云服务器或者其他云服务器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Docker for Windows由于对老的Windows系统兼容性差，Dockbox Toolbox 兼容性相对来说，比Docker for Windows高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所以建议采用2、3、4、5方式，如果有其他方式，你自己能搞定也能使用，如果第1种方式你能搞定，也能使用，反正只要有1个能给餐厅连接通的Redis服务器就行。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我这里提供Dockbox Toolbox和有另外1台Linux服务器，这2种方式提供文档</w:t>
      </w:r>
      <w:r>
        <w:rPr>
          <w:rFonts w:hint="eastAsia"/>
          <w:sz w:val="36"/>
          <w:szCs w:val="36"/>
          <w:lang w:val="en-US" w:eastAsia="zh-CN"/>
        </w:rPr>
        <w:t>。</w:t>
      </w:r>
    </w:p>
    <w:p>
      <w:pPr>
        <w:ind w:firstLine="720" w:firstLineChars="200"/>
        <w:rPr>
          <w:rFonts w:hint="eastAsia"/>
          <w:sz w:val="36"/>
          <w:szCs w:val="36"/>
          <w:lang w:val="en-US" w:eastAsia="zh-CN"/>
        </w:rPr>
      </w:pPr>
    </w:p>
    <w:p>
      <w:pPr>
        <w:ind w:firstLine="720" w:firstLineChars="20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color w:val="0000FF"/>
          <w:sz w:val="36"/>
          <w:szCs w:val="36"/>
          <w:lang w:val="en-US" w:eastAsia="zh-CN"/>
        </w:rPr>
        <w:t>Redis 版本统一5.0.8</w:t>
      </w:r>
      <w:r>
        <w:rPr>
          <w:rFonts w:hint="eastAsia"/>
          <w:sz w:val="36"/>
          <w:szCs w:val="36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5DD6"/>
    <w:multiLevelType w:val="singleLevel"/>
    <w:tmpl w:val="0EF85D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5273"/>
    <w:rsid w:val="023F4BD2"/>
    <w:rsid w:val="02AD5639"/>
    <w:rsid w:val="04304CA9"/>
    <w:rsid w:val="04F613AC"/>
    <w:rsid w:val="05471E91"/>
    <w:rsid w:val="075F36D3"/>
    <w:rsid w:val="09745551"/>
    <w:rsid w:val="09D36FBB"/>
    <w:rsid w:val="0AE264DB"/>
    <w:rsid w:val="0CC25A87"/>
    <w:rsid w:val="0CD37CED"/>
    <w:rsid w:val="0EC352FC"/>
    <w:rsid w:val="0F297D79"/>
    <w:rsid w:val="13F3611D"/>
    <w:rsid w:val="156665D4"/>
    <w:rsid w:val="15FC6E7F"/>
    <w:rsid w:val="1AF812E7"/>
    <w:rsid w:val="21DF742B"/>
    <w:rsid w:val="221313F6"/>
    <w:rsid w:val="22CB1E9F"/>
    <w:rsid w:val="2D083EB4"/>
    <w:rsid w:val="2DD754CC"/>
    <w:rsid w:val="2E3552D2"/>
    <w:rsid w:val="33F405D2"/>
    <w:rsid w:val="34414257"/>
    <w:rsid w:val="34CA1A95"/>
    <w:rsid w:val="355E752E"/>
    <w:rsid w:val="36CD50E2"/>
    <w:rsid w:val="384360C3"/>
    <w:rsid w:val="3A162EF4"/>
    <w:rsid w:val="3B3D61A6"/>
    <w:rsid w:val="3B9E2ADD"/>
    <w:rsid w:val="3E05179E"/>
    <w:rsid w:val="405B68A1"/>
    <w:rsid w:val="40667E33"/>
    <w:rsid w:val="41C616DD"/>
    <w:rsid w:val="42955DA8"/>
    <w:rsid w:val="42985DF7"/>
    <w:rsid w:val="438C6A13"/>
    <w:rsid w:val="488F2ABD"/>
    <w:rsid w:val="49DB01A2"/>
    <w:rsid w:val="4EEC2274"/>
    <w:rsid w:val="509016BD"/>
    <w:rsid w:val="50BE634D"/>
    <w:rsid w:val="54702FE6"/>
    <w:rsid w:val="57CC2D77"/>
    <w:rsid w:val="61EA29C1"/>
    <w:rsid w:val="62BC0F68"/>
    <w:rsid w:val="66D934A6"/>
    <w:rsid w:val="69760F38"/>
    <w:rsid w:val="697D0D8B"/>
    <w:rsid w:val="6D8C186D"/>
    <w:rsid w:val="6F073067"/>
    <w:rsid w:val="747B6464"/>
    <w:rsid w:val="752779B1"/>
    <w:rsid w:val="7BA344EA"/>
    <w:rsid w:val="7D08366F"/>
    <w:rsid w:val="7E29362B"/>
    <w:rsid w:val="7F6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customStyle="1" w:styleId="6">
    <w:name w:val="文档标题"/>
    <w:basedOn w:val="1"/>
    <w:qFormat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2020-03-30T00:53:00Z</dcterms:created>
  <dc:creator>kongqi</dc:creator>
  <cp:lastModifiedBy>kongqi</cp:lastModifiedBy>
  <dcterms:modified xsi:type="dcterms:W3CDTF">2020-03-30T06:19:19Z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