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-h 主机 -p 端口 -a 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 -h host -p port -a password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/usr/local/redis/redis.conf &amp;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Redis.conf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bind 127.0.0.1  # 默认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0.0.0.0 或者绑定具体ip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0.0.0.0      #全开放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logfile "/usr/local/redis/logs/6</w:t>
      </w:r>
      <w:r>
        <w:rPr>
          <w:rFonts w:hint="eastAsia"/>
          <w:lang w:val="en-US" w:eastAsia="zh-CN"/>
        </w:rPr>
        <w:t>379</w:t>
      </w:r>
      <w:r>
        <w:rPr>
          <w:rFonts w:hint="default"/>
          <w:lang w:val="en-US" w:eastAsia="zh-CN"/>
        </w:rPr>
        <w:t>.log"</w:t>
      </w:r>
      <w:r>
        <w:rPr>
          <w:rFonts w:hint="eastAsia"/>
          <w:lang w:val="en-US" w:eastAsia="zh-CN"/>
        </w:rPr>
        <w:t xml:space="preserve">   # 要指定文件  目录会报错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logfile ""</w:t>
      </w:r>
      <w:r>
        <w:rPr>
          <w:rFonts w:hint="eastAsia"/>
          <w:lang w:val="en-US" w:eastAsia="zh-CN"/>
        </w:rPr>
        <w:t xml:space="preserve">   # 默认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loglevel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loglevel notice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debug：会打印出很多信息，适用于开发和测试阶段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verbose（冗长的）：包含很多不太有用的信息，但比debug要清爽一些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notice：适用于生产模式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 : 警告信息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./    # 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/redis508/data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appendonly no</w:t>
      </w:r>
      <w:r>
        <w:rPr>
          <w:rFonts w:hint="eastAsia"/>
          <w:lang w:val="en-US" w:eastAsia="zh-CN"/>
        </w:rPr>
        <w:t xml:space="preserve">  # 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 yes</w:t>
      </w:r>
      <w:r>
        <w:rPr>
          <w:rFonts w:hint="eastAsia"/>
          <w:lang w:val="en-US" w:eastAsia="zh-CN"/>
        </w:rPr>
        <w:t xml:space="preserve">  # 启用aof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/usr/local/redis/conf     # 配置目录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/usr/local/redis/data    # 数据目录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/usr/local/redis/logs     # 日志目录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 xml:space="preserve">-p 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508</w:t>
      </w:r>
      <w:r>
        <w:rPr>
          <w:rFonts w:hint="default"/>
          <w:lang w:val="en-US" w:eastAsia="zh-CN"/>
        </w:rPr>
        <w:t>/conf     # 配置目录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>-p /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508</w:t>
      </w:r>
      <w:r>
        <w:rPr>
          <w:rFonts w:hint="default"/>
          <w:lang w:val="en-US" w:eastAsia="zh-CN"/>
        </w:rPr>
        <w:t>/data    # 数据目录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 xml:space="preserve">-p </w:t>
      </w:r>
      <w:r>
        <w:rPr>
          <w:rFonts w:hint="default"/>
          <w:lang w:val="en-US" w:eastAsia="zh-CN"/>
        </w:rPr>
        <w:t>/redis508/logs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docker启动redis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shr-redis-server -p 6379:6379 -v /redis508/conf/redis.conf:/usr/local/etc/redis/redis.conf -v /redis508/data:/data redis:5.0.8 /usr/local/etc/redis/redis.conf --appendonly 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===============================================下面是备份==================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shr-redis-server -p 6379:6379 -v /redis508/conf/redis.conf:/usr/local/etc/redis/redis.conf -v /redis508/data:/data redis:5.0.8 /usr/local/etc/redis/redis.conf --appendonly 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stop </w:t>
      </w:r>
      <w:r>
        <w:rPr>
          <w:rFonts w:hint="default"/>
          <w:lang w:val="en-US" w:eastAsia="zh-CN"/>
        </w:rPr>
        <w:t>shr-redis-server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rm </w:t>
      </w:r>
      <w:r>
        <w:rPr>
          <w:rFonts w:hint="default"/>
          <w:lang w:val="en-US" w:eastAsia="zh-CN"/>
        </w:rPr>
        <w:t>shr-redis-server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ocker exec -it shr-redis-server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get requirepass # 获取配置的密码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./redis-benchmark -h 192.168.6.170 -p 6379 -c 100 -r 100000 -n 100000 -q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./redis-benchmark -h 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 xml:space="preserve"> -p 6379 -c 100 -r 100000 -n 100000 -q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00"/>
    <w:rsid w:val="00025E7B"/>
    <w:rsid w:val="00027C24"/>
    <w:rsid w:val="00071A06"/>
    <w:rsid w:val="001054E8"/>
    <w:rsid w:val="00120458"/>
    <w:rsid w:val="001A3EF4"/>
    <w:rsid w:val="00206038"/>
    <w:rsid w:val="00251990"/>
    <w:rsid w:val="00290494"/>
    <w:rsid w:val="002C2900"/>
    <w:rsid w:val="0039134E"/>
    <w:rsid w:val="004C29A6"/>
    <w:rsid w:val="005D4486"/>
    <w:rsid w:val="005F3317"/>
    <w:rsid w:val="00615F66"/>
    <w:rsid w:val="007021D7"/>
    <w:rsid w:val="00745497"/>
    <w:rsid w:val="008158D0"/>
    <w:rsid w:val="008352F1"/>
    <w:rsid w:val="008B2AE1"/>
    <w:rsid w:val="008D3740"/>
    <w:rsid w:val="00A105CB"/>
    <w:rsid w:val="00A84CED"/>
    <w:rsid w:val="00A91537"/>
    <w:rsid w:val="00AB293A"/>
    <w:rsid w:val="00BF4DDC"/>
    <w:rsid w:val="00C36F23"/>
    <w:rsid w:val="00D52C6A"/>
    <w:rsid w:val="00D75291"/>
    <w:rsid w:val="00E268DF"/>
    <w:rsid w:val="00EA0065"/>
    <w:rsid w:val="00EA6271"/>
    <w:rsid w:val="00EE16EA"/>
    <w:rsid w:val="00F8541E"/>
    <w:rsid w:val="00FC5C75"/>
    <w:rsid w:val="08E441E0"/>
    <w:rsid w:val="0E2839E6"/>
    <w:rsid w:val="10B247CE"/>
    <w:rsid w:val="11E763F5"/>
    <w:rsid w:val="12616F13"/>
    <w:rsid w:val="15F8428C"/>
    <w:rsid w:val="17900217"/>
    <w:rsid w:val="1BB12784"/>
    <w:rsid w:val="1D4C5BC2"/>
    <w:rsid w:val="1DF1674B"/>
    <w:rsid w:val="1F131D8B"/>
    <w:rsid w:val="22EB14CD"/>
    <w:rsid w:val="28B6521C"/>
    <w:rsid w:val="29CB3002"/>
    <w:rsid w:val="29DA1ABA"/>
    <w:rsid w:val="30972E64"/>
    <w:rsid w:val="313D5C0B"/>
    <w:rsid w:val="36984B66"/>
    <w:rsid w:val="36B802C6"/>
    <w:rsid w:val="39684D41"/>
    <w:rsid w:val="3E90136D"/>
    <w:rsid w:val="41887237"/>
    <w:rsid w:val="479E3B2C"/>
    <w:rsid w:val="520164D0"/>
    <w:rsid w:val="552801BF"/>
    <w:rsid w:val="55A61825"/>
    <w:rsid w:val="567322F4"/>
    <w:rsid w:val="56BF037E"/>
    <w:rsid w:val="57A9110B"/>
    <w:rsid w:val="587B796B"/>
    <w:rsid w:val="58C34518"/>
    <w:rsid w:val="5A7109BF"/>
    <w:rsid w:val="5CA0614F"/>
    <w:rsid w:val="5CDE4106"/>
    <w:rsid w:val="5CED0802"/>
    <w:rsid w:val="5DCE2432"/>
    <w:rsid w:val="633505D9"/>
    <w:rsid w:val="674C5FF9"/>
    <w:rsid w:val="6A1E15E6"/>
    <w:rsid w:val="6E663D5E"/>
    <w:rsid w:val="6F390C2F"/>
    <w:rsid w:val="6FF014E5"/>
    <w:rsid w:val="70E42F20"/>
    <w:rsid w:val="7F7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ljs-keyword"/>
    <w:basedOn w:val="8"/>
    <w:uiPriority w:val="0"/>
  </w:style>
  <w:style w:type="character" w:customStyle="1" w:styleId="14">
    <w:name w:val="hljs-number"/>
    <w:basedOn w:val="8"/>
    <w:qFormat/>
    <w:uiPriority w:val="0"/>
  </w:style>
  <w:style w:type="character" w:customStyle="1" w:styleId="15">
    <w:name w:val="hljs-string"/>
    <w:basedOn w:val="8"/>
    <w:qFormat/>
    <w:uiPriority w:val="0"/>
  </w:style>
  <w:style w:type="character" w:customStyle="1" w:styleId="16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1724</Characters>
  <Lines>14</Lines>
  <Paragraphs>4</Paragraphs>
  <TotalTime>169</TotalTime>
  <ScaleCrop>false</ScaleCrop>
  <LinksUpToDate>false</LinksUpToDate>
  <CharactersWithSpaces>2022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2019-10-09T02:56:00Z</dcterms:created>
  <dc:creator>孔琦</dc:creator>
  <cp:lastModifiedBy>kongqi</cp:lastModifiedBy>
  <dcterms:modified xsi:type="dcterms:W3CDTF">2020-03-27T06:25:00Z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