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472" w:rsidRDefault="00E01479">
      <w:pPr>
        <w:jc w:val="center"/>
        <w:rPr>
          <w:b/>
          <w:bCs/>
          <w:sz w:val="30"/>
          <w:szCs w:val="30"/>
        </w:rPr>
      </w:pPr>
      <w:bookmarkStart w:id="0" w:name="_GoBack"/>
      <w:bookmarkEnd w:id="0"/>
      <w:proofErr w:type="spellStart"/>
      <w:r>
        <w:rPr>
          <w:rFonts w:hint="eastAsia"/>
          <w:b/>
          <w:bCs/>
          <w:sz w:val="30"/>
          <w:szCs w:val="30"/>
        </w:rPr>
        <w:t>Windbg</w:t>
      </w:r>
      <w:proofErr w:type="spellEnd"/>
      <w:r>
        <w:rPr>
          <w:rFonts w:hint="eastAsia"/>
          <w:b/>
          <w:bCs/>
          <w:sz w:val="30"/>
          <w:szCs w:val="30"/>
        </w:rPr>
        <w:t>内存分析案例</w:t>
      </w:r>
    </w:p>
    <w:bookmarkStart w:id="1" w:name="_Toc8745_WPSOffice_Type1" w:displacedByCustomXml="next"/>
    <w:sdt>
      <w:sdtPr>
        <w:rPr>
          <w:rFonts w:ascii="宋体" w:eastAsia="宋体" w:hAnsi="宋体"/>
        </w:rPr>
        <w:id w:val="1500306534"/>
        <w15:color w:val="DBDBDB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:rsidR="00171472" w:rsidRDefault="00E01479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:rsidR="00171472" w:rsidRDefault="00E01479">
          <w:pPr>
            <w:pStyle w:val="WPSOffice1"/>
            <w:tabs>
              <w:tab w:val="right" w:leader="dot" w:pos="8306"/>
            </w:tabs>
          </w:pPr>
          <w:hyperlink w:anchor="_Toc17253_WPSOffice_Level1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147475952"/>
                <w:placeholder>
                  <w:docPart w:val="{ada2ea0f-51ac-421c-8a6a-d89cfc308a6a}"/>
                </w:placeholder>
                <w15:color w:val="509DF3"/>
              </w:sdtPr>
              <w:sdtEndPr/>
              <w:sdtContent>
                <w:r>
                  <w:rPr>
                    <w:rFonts w:ascii="Segoe UI" w:eastAsia="Segoe UI" w:hAnsi="Segoe UI" w:cs="Segoe UI"/>
                  </w:rPr>
                  <w:t xml:space="preserve">1. </w:t>
                </w:r>
                <w:r>
                  <w:rPr>
                    <w:rFonts w:asciiTheme="minorHAnsi" w:eastAsiaTheme="minorEastAsia" w:hAnsiTheme="minorHAnsi" w:cstheme="minorBidi" w:hint="eastAsia"/>
                  </w:rPr>
                  <w:t>简介</w:t>
                </w:r>
              </w:sdtContent>
            </w:sdt>
            <w:r>
              <w:tab/>
            </w:r>
            <w:bookmarkStart w:id="2" w:name="_Toc17253_WPSOffice_Level1Page"/>
            <w:r>
              <w:t>1</w:t>
            </w:r>
            <w:bookmarkEnd w:id="2"/>
          </w:hyperlink>
        </w:p>
        <w:p w:rsidR="00171472" w:rsidRDefault="00E01479">
          <w:pPr>
            <w:pStyle w:val="WPSOffice1"/>
            <w:tabs>
              <w:tab w:val="right" w:leader="dot" w:pos="8306"/>
            </w:tabs>
          </w:pPr>
          <w:hyperlink w:anchor="_Toc8745_WPSOffice_Level1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2069603510"/>
                <w:placeholder>
                  <w:docPart w:val="{e8158ea2-e25a-4084-a1ff-067a2ffcd6ce}"/>
                </w:placeholder>
                <w15:color w:val="509DF3"/>
              </w:sdtPr>
              <w:sdtEndPr/>
              <w:sdtContent>
                <w:r>
                  <w:rPr>
                    <w:rFonts w:asciiTheme="minorHAnsi" w:eastAsiaTheme="minorEastAsia" w:hAnsiTheme="minorHAnsi" w:cstheme="minorBidi"/>
                  </w:rPr>
                  <w:t xml:space="preserve">2. </w:t>
                </w:r>
                <w:r>
                  <w:rPr>
                    <w:rFonts w:asciiTheme="minorHAnsi" w:eastAsiaTheme="minorEastAsia" w:hAnsiTheme="minorHAnsi" w:cstheme="minorBidi" w:hint="eastAsia"/>
                  </w:rPr>
                  <w:t>搭建环境</w:t>
                </w:r>
              </w:sdtContent>
            </w:sdt>
            <w:r>
              <w:tab/>
            </w:r>
            <w:bookmarkStart w:id="3" w:name="_Toc8745_WPSOffice_Level1Page"/>
            <w:r>
              <w:t>1</w:t>
            </w:r>
            <w:bookmarkEnd w:id="3"/>
          </w:hyperlink>
        </w:p>
        <w:p w:rsidR="00171472" w:rsidRDefault="00E01479">
          <w:pPr>
            <w:pStyle w:val="WPSOffice1"/>
            <w:tabs>
              <w:tab w:val="right" w:leader="dot" w:pos="8306"/>
            </w:tabs>
          </w:pPr>
          <w:hyperlink w:anchor="_Toc267_WPSOffice_Level1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879356736"/>
                <w:placeholder>
                  <w:docPart w:val="{00c18789-8475-4d22-b3bb-a1b32c119a27}"/>
                </w:placeholder>
                <w15:color w:val="509DF3"/>
              </w:sdtPr>
              <w:sdtEndPr/>
              <w:sdtContent>
                <w:r>
                  <w:rPr>
                    <w:rFonts w:asciiTheme="minorHAnsi" w:eastAsiaTheme="minorEastAsia" w:hAnsiTheme="minorHAnsi" w:cstheme="minorBidi"/>
                  </w:rPr>
                  <w:t xml:space="preserve">3. </w:t>
                </w:r>
                <w:r>
                  <w:rPr>
                    <w:rFonts w:asciiTheme="minorHAnsi" w:eastAsiaTheme="minorEastAsia" w:hAnsiTheme="minorHAnsi" w:cstheme="minorBidi" w:hint="eastAsia"/>
                  </w:rPr>
                  <w:t>内存案例分析</w:t>
                </w:r>
              </w:sdtContent>
            </w:sdt>
            <w:r>
              <w:tab/>
            </w:r>
            <w:bookmarkStart w:id="4" w:name="_Toc267_WPSOffice_Level1Page"/>
            <w:r>
              <w:t>1</w:t>
            </w:r>
            <w:bookmarkEnd w:id="4"/>
          </w:hyperlink>
        </w:p>
        <w:p w:rsidR="00171472" w:rsidRDefault="00E01479">
          <w:pPr>
            <w:pStyle w:val="WPSOffice1"/>
            <w:tabs>
              <w:tab w:val="right" w:leader="dot" w:pos="8306"/>
            </w:tabs>
          </w:pPr>
          <w:hyperlink w:anchor="_Toc5893_WPSOffice_Level1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1666979362"/>
                <w:placeholder>
                  <w:docPart w:val="{20be750a-ab41-4434-bfdf-4e69f288959c}"/>
                </w:placeholder>
                <w15:color w:val="509DF3"/>
              </w:sdtPr>
              <w:sdtEndPr/>
              <w:sdtContent>
                <w:r>
                  <w:rPr>
                    <w:rFonts w:asciiTheme="minorHAnsi" w:eastAsiaTheme="minorEastAsia" w:hAnsiTheme="minorHAnsi" w:cstheme="minorBidi"/>
                  </w:rPr>
                  <w:t xml:space="preserve">4. </w:t>
                </w:r>
                <w:r>
                  <w:rPr>
                    <w:rFonts w:asciiTheme="minorHAnsi" w:eastAsiaTheme="minorEastAsia" w:hAnsiTheme="minorHAnsi" w:cstheme="minorBidi" w:hint="eastAsia"/>
                  </w:rPr>
                  <w:t>学习资源</w:t>
                </w:r>
              </w:sdtContent>
            </w:sdt>
            <w:r>
              <w:tab/>
            </w:r>
            <w:bookmarkStart w:id="5" w:name="_Toc5893_WPSOffice_Level1Page"/>
            <w:r>
              <w:t>3</w:t>
            </w:r>
            <w:bookmarkEnd w:id="5"/>
          </w:hyperlink>
        </w:p>
        <w:bookmarkEnd w:id="1" w:displacedByCustomXml="next"/>
      </w:sdtContent>
    </w:sdt>
    <w:p w:rsidR="00171472" w:rsidRDefault="00171472">
      <w:pPr>
        <w:jc w:val="center"/>
        <w:rPr>
          <w:b/>
          <w:bCs/>
          <w:sz w:val="30"/>
          <w:szCs w:val="30"/>
        </w:rPr>
      </w:pPr>
    </w:p>
    <w:p w:rsidR="00171472" w:rsidRDefault="00E01479">
      <w:pPr>
        <w:numPr>
          <w:ilvl w:val="0"/>
          <w:numId w:val="1"/>
        </w:numPr>
        <w:rPr>
          <w:rFonts w:ascii="Segoe UI" w:eastAsia="Segoe UI" w:hAnsi="Segoe UI" w:cs="Segoe UI"/>
          <w:b/>
          <w:color w:val="000000"/>
        </w:rPr>
      </w:pPr>
      <w:bookmarkStart w:id="6" w:name="_Toc17253_WPSOffice_Level1"/>
      <w:r>
        <w:rPr>
          <w:rFonts w:hint="eastAsia"/>
          <w:b/>
          <w:bCs/>
          <w:sz w:val="30"/>
          <w:szCs w:val="30"/>
        </w:rPr>
        <w:t>简介</w:t>
      </w:r>
      <w:bookmarkEnd w:id="6"/>
    </w:p>
    <w:p w:rsidR="00171472" w:rsidRDefault="00E01479">
      <w:pPr>
        <w:ind w:left="300"/>
      </w:pPr>
      <w:r>
        <w:rPr>
          <w:rFonts w:hint="eastAsia"/>
        </w:rPr>
        <w:t xml:space="preserve">1)SOS </w:t>
      </w:r>
      <w:r>
        <w:rPr>
          <w:rFonts w:hint="eastAsia"/>
        </w:rPr>
        <w:t>调试扩展</w:t>
      </w:r>
      <w:r>
        <w:rPr>
          <w:rFonts w:hint="eastAsia"/>
        </w:rPr>
        <w:t xml:space="preserve"> </w:t>
      </w:r>
      <w:r>
        <w:rPr>
          <w:rFonts w:hint="eastAsia"/>
        </w:rPr>
        <w:t xml:space="preserve">(SOS.dll) </w:t>
      </w:r>
      <w:r>
        <w:rPr>
          <w:rFonts w:hint="eastAsia"/>
        </w:rPr>
        <w:t>通过提供有关内部公共语言运行时</w:t>
      </w:r>
      <w:r>
        <w:rPr>
          <w:rFonts w:hint="eastAsia"/>
        </w:rPr>
        <w:t xml:space="preserve"> (CLR) </w:t>
      </w:r>
      <w:r>
        <w:rPr>
          <w:rFonts w:hint="eastAsia"/>
        </w:rPr>
        <w:t>环境的信息，帮助你在</w:t>
      </w:r>
      <w:r>
        <w:rPr>
          <w:rFonts w:hint="eastAsia"/>
        </w:rPr>
        <w:t xml:space="preserve"> Visual Studio </w:t>
      </w:r>
      <w:r>
        <w:rPr>
          <w:rFonts w:hint="eastAsia"/>
        </w:rPr>
        <w:t>和</w:t>
      </w:r>
      <w:r>
        <w:rPr>
          <w:rFonts w:hint="eastAsia"/>
        </w:rPr>
        <w:t xml:space="preserve"> Windows </w:t>
      </w:r>
      <w:r>
        <w:rPr>
          <w:rFonts w:hint="eastAsia"/>
        </w:rPr>
        <w:t>调试器</w:t>
      </w:r>
      <w:r>
        <w:rPr>
          <w:rFonts w:hint="eastAsia"/>
        </w:rPr>
        <w:t xml:space="preserve"> (WinDbg.exe) </w:t>
      </w:r>
      <w:r>
        <w:rPr>
          <w:rFonts w:hint="eastAsia"/>
        </w:rPr>
        <w:t>中调试托管程序。</w:t>
      </w:r>
      <w:r>
        <w:t> </w:t>
      </w:r>
      <w:r>
        <w:t>此工具需要你启用项目的非托管调试。</w:t>
      </w:r>
      <w:r>
        <w:t xml:space="preserve"> SOS.dll </w:t>
      </w:r>
      <w:r>
        <w:t>自动随</w:t>
      </w:r>
      <w:r>
        <w:t xml:space="preserve"> .NET Framework </w:t>
      </w:r>
      <w:r>
        <w:t>一起安装</w:t>
      </w:r>
      <w:r>
        <w:rPr>
          <w:rFonts w:hint="eastAsia"/>
        </w:rPr>
        <w:t>。</w:t>
      </w:r>
    </w:p>
    <w:p w:rsidR="00171472" w:rsidRDefault="00E01479">
      <w:pPr>
        <w:ind w:left="300"/>
      </w:pPr>
      <w:r>
        <w:rPr>
          <w:rFonts w:hint="eastAsia"/>
        </w:rPr>
        <w:t>2)Visual Studio</w:t>
      </w:r>
      <w:r>
        <w:rPr>
          <w:rFonts w:hint="eastAsia"/>
        </w:rPr>
        <w:t>中没有学，大家有兴趣可以学习并分享一下</w:t>
      </w:r>
    </w:p>
    <w:p w:rsidR="00171472" w:rsidRDefault="00E01479">
      <w:pPr>
        <w:ind w:left="300"/>
      </w:pPr>
      <w:r>
        <w:rPr>
          <w:rFonts w:hint="eastAsia"/>
        </w:rPr>
        <w:t>3)</w:t>
      </w:r>
      <w:r>
        <w:rPr>
          <w:rFonts w:hint="eastAsia"/>
        </w:rPr>
        <w:t>简单的分享</w:t>
      </w:r>
      <w:r>
        <w:rPr>
          <w:rFonts w:hint="eastAsia"/>
        </w:rPr>
        <w:t>,</w:t>
      </w:r>
      <w:r>
        <w:rPr>
          <w:rFonts w:hint="eastAsia"/>
        </w:rPr>
        <w:t>带</w:t>
      </w:r>
      <w:proofErr w:type="gramStart"/>
      <w:r>
        <w:rPr>
          <w:rFonts w:hint="eastAsia"/>
        </w:rPr>
        <w:t>大家入个门</w:t>
      </w:r>
      <w:proofErr w:type="gramEnd"/>
    </w:p>
    <w:p w:rsidR="00171472" w:rsidRDefault="00E01479">
      <w:pPr>
        <w:ind w:left="300"/>
      </w:pPr>
      <w:r>
        <w:rPr>
          <w:rFonts w:hint="eastAsia"/>
        </w:rPr>
        <w:t>4)</w:t>
      </w:r>
      <w:r>
        <w:rPr>
          <w:rFonts w:hint="eastAsia"/>
        </w:rPr>
        <w:t>下面的环境搭建我使用了一种我常用的方式，其他方法大家可以去独自学习。</w:t>
      </w:r>
    </w:p>
    <w:p w:rsidR="00171472" w:rsidRDefault="00E01479">
      <w:pPr>
        <w:numPr>
          <w:ilvl w:val="0"/>
          <w:numId w:val="1"/>
        </w:numPr>
        <w:rPr>
          <w:b/>
          <w:bCs/>
          <w:sz w:val="30"/>
          <w:szCs w:val="30"/>
        </w:rPr>
      </w:pPr>
      <w:bookmarkStart w:id="7" w:name="_Toc8745_WPSOffice_Level1"/>
      <w:r>
        <w:rPr>
          <w:rFonts w:hint="eastAsia"/>
          <w:b/>
          <w:bCs/>
          <w:sz w:val="30"/>
          <w:szCs w:val="30"/>
        </w:rPr>
        <w:t>搭建环境</w:t>
      </w:r>
      <w:bookmarkEnd w:id="7"/>
    </w:p>
    <w:p w:rsidR="00171472" w:rsidRDefault="00E01479">
      <w:pPr>
        <w:ind w:left="300"/>
      </w:pPr>
      <w:r>
        <w:rPr>
          <w:rFonts w:hint="eastAsia"/>
        </w:rPr>
        <w:t>1)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windbg</w:t>
      </w:r>
      <w:proofErr w:type="spellEnd"/>
      <w:r>
        <w:rPr>
          <w:rFonts w:hint="eastAsia"/>
        </w:rPr>
        <w:t>软件</w:t>
      </w:r>
    </w:p>
    <w:p w:rsidR="00171472" w:rsidRDefault="00E01479">
      <w:pPr>
        <w:ind w:left="300"/>
      </w:pPr>
      <w:r>
        <w:rPr>
          <w:rFonts w:hint="eastAsia"/>
        </w:rPr>
        <w:t>2)</w:t>
      </w:r>
      <w:r>
        <w:rPr>
          <w:rFonts w:hint="eastAsia"/>
        </w:rPr>
        <w:t>获取</w:t>
      </w:r>
      <w:r>
        <w:rPr>
          <w:rFonts w:hint="eastAsia"/>
        </w:rPr>
        <w:t>dump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方式：</w:t>
      </w:r>
      <w:proofErr w:type="gramStart"/>
      <w:r>
        <w:rPr>
          <w:rFonts w:hint="eastAsia"/>
        </w:rPr>
        <w:t>跟运维</w:t>
      </w:r>
      <w:proofErr w:type="gramEnd"/>
      <w:r>
        <w:rPr>
          <w:rFonts w:hint="eastAsia"/>
        </w:rPr>
        <w:t>获取</w:t>
      </w:r>
    </w:p>
    <w:p w:rsidR="00171472" w:rsidRDefault="00E01479">
      <w:pPr>
        <w:ind w:left="300"/>
      </w:pPr>
      <w:r>
        <w:rPr>
          <w:rFonts w:hint="eastAsia"/>
        </w:rPr>
        <w:t>3)</w:t>
      </w:r>
      <w:r>
        <w:rPr>
          <w:rFonts w:hint="eastAsia"/>
        </w:rPr>
        <w:t>获取对应项目的</w:t>
      </w:r>
      <w:proofErr w:type="spellStart"/>
      <w:r>
        <w:rPr>
          <w:rFonts w:hint="eastAsia"/>
        </w:rPr>
        <w:t>pdb</w:t>
      </w:r>
      <w:proofErr w:type="spellEnd"/>
      <w:r>
        <w:rPr>
          <w:rFonts w:hint="eastAsia"/>
        </w:rPr>
        <w:t>文件，放到文件夹中</w:t>
      </w:r>
    </w:p>
    <w:p w:rsidR="00171472" w:rsidRDefault="00E01479">
      <w:pPr>
        <w:ind w:left="300"/>
      </w:pPr>
      <w:r>
        <w:rPr>
          <w:rFonts w:hint="eastAsia"/>
        </w:rPr>
        <w:t>4)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windbg</w:t>
      </w:r>
      <w:proofErr w:type="spellEnd"/>
      <w:r>
        <w:rPr>
          <w:rFonts w:hint="eastAsia"/>
        </w:rPr>
        <w:t>打开</w:t>
      </w:r>
      <w:r>
        <w:rPr>
          <w:rFonts w:hint="eastAsia"/>
        </w:rPr>
        <w:t>dump</w:t>
      </w:r>
      <w:r>
        <w:rPr>
          <w:rFonts w:hint="eastAsia"/>
        </w:rPr>
        <w:t>文件</w:t>
      </w:r>
    </w:p>
    <w:p w:rsidR="00171472" w:rsidRDefault="00E01479">
      <w:pPr>
        <w:ind w:left="300"/>
      </w:pPr>
      <w:r>
        <w:rPr>
          <w:rFonts w:hint="eastAsia"/>
        </w:rPr>
        <w:t>5)</w:t>
      </w:r>
      <w:r>
        <w:rPr>
          <w:rFonts w:hint="eastAsia"/>
        </w:rPr>
        <w:t>方式：</w:t>
      </w:r>
      <w:r>
        <w:rPr>
          <w:rFonts w:hint="eastAsia"/>
        </w:rPr>
        <w:t>File-&gt;Open Crush Dump</w:t>
      </w:r>
    </w:p>
    <w:p w:rsidR="00171472" w:rsidRDefault="00E01479">
      <w:pPr>
        <w:ind w:left="300"/>
      </w:pPr>
      <w:r>
        <w:rPr>
          <w:rFonts w:hint="eastAsia"/>
        </w:rPr>
        <w:t>6)</w:t>
      </w:r>
      <w:r>
        <w:rPr>
          <w:rFonts w:hint="eastAsia"/>
        </w:rPr>
        <w:t>使用命令加载</w:t>
      </w:r>
      <w:proofErr w:type="spellStart"/>
      <w:r>
        <w:rPr>
          <w:rFonts w:hint="eastAsia"/>
        </w:rPr>
        <w:t>pdb</w:t>
      </w:r>
      <w:proofErr w:type="spellEnd"/>
      <w:r>
        <w:rPr>
          <w:rFonts w:hint="eastAsia"/>
        </w:rPr>
        <w:t>文件</w:t>
      </w:r>
    </w:p>
    <w:p w:rsidR="00171472" w:rsidRDefault="00E01479">
      <w:pPr>
        <w:ind w:firstLineChars="200" w:firstLine="420"/>
      </w:pPr>
      <w:r>
        <w:rPr>
          <w:rFonts w:hint="eastAsia"/>
        </w:rPr>
        <w:t>1&gt;</w:t>
      </w:r>
      <w:r>
        <w:rPr>
          <w:rFonts w:hint="eastAsia"/>
        </w:rPr>
        <w:t>制定路径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sympath</w:t>
      </w:r>
      <w:proofErr w:type="spellEnd"/>
      <w:r>
        <w:rPr>
          <w:rFonts w:hint="eastAsia"/>
        </w:rPr>
        <w:t xml:space="preserve"> D:\</w:t>
      </w:r>
      <w:r>
        <w:rPr>
          <w:rFonts w:hint="eastAsia"/>
        </w:rPr>
        <w:t>学习代码</w:t>
      </w:r>
      <w:r>
        <w:rPr>
          <w:rFonts w:hint="eastAsia"/>
        </w:rPr>
        <w:t>\SymbolFile\MicrosoftSymbol*SRV*http://msdl.microsoft.com/download/symbols;D:\</w:t>
      </w:r>
      <w:proofErr w:type="gramStart"/>
      <w:r>
        <w:rPr>
          <w:rFonts w:hint="eastAsia"/>
        </w:rPr>
        <w:t>北森</w:t>
      </w:r>
      <w:proofErr w:type="gramEnd"/>
      <w:r>
        <w:rPr>
          <w:rFonts w:hint="eastAsia"/>
        </w:rPr>
        <w:t>\</w:t>
      </w:r>
      <w:r>
        <w:rPr>
          <w:rFonts w:hint="eastAsia"/>
        </w:rPr>
        <w:t>学习代码</w:t>
      </w:r>
      <w:r>
        <w:rPr>
          <w:rFonts w:hint="eastAsia"/>
        </w:rPr>
        <w:t>\SymbolFile\360.tms.beisen.com</w:t>
      </w:r>
    </w:p>
    <w:p w:rsidR="00171472" w:rsidRDefault="00E01479">
      <w:pPr>
        <w:ind w:firstLineChars="200" w:firstLine="420"/>
      </w:pPr>
      <w:r>
        <w:rPr>
          <w:rFonts w:hint="eastAsia"/>
        </w:rPr>
        <w:t>2&gt;</w:t>
      </w:r>
      <w:r>
        <w:rPr>
          <w:rFonts w:hint="eastAsia"/>
        </w:rPr>
        <w:t>加载</w:t>
      </w:r>
      <w:proofErr w:type="spellStart"/>
      <w:r>
        <w:rPr>
          <w:rFonts w:hint="eastAsia"/>
        </w:rPr>
        <w:t>pdb</w:t>
      </w:r>
      <w:proofErr w:type="spellEnd"/>
      <w:r>
        <w:rPr>
          <w:rFonts w:hint="eastAsia"/>
        </w:rPr>
        <w:t xml:space="preserve"> .</w:t>
      </w:r>
      <w:proofErr w:type="spellStart"/>
      <w:proofErr w:type="gramStart"/>
      <w:r>
        <w:rPr>
          <w:rFonts w:hint="eastAsia"/>
        </w:rPr>
        <w:t>symfix</w:t>
      </w:r>
      <w:proofErr w:type="spellEnd"/>
      <w:proofErr w:type="gramEnd"/>
    </w:p>
    <w:p w:rsidR="00171472" w:rsidRDefault="00E01479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&gt;.reload</w:t>
      </w:r>
    </w:p>
    <w:p w:rsidR="00171472" w:rsidRDefault="00E01479">
      <w:pPr>
        <w:ind w:firstLineChars="200" w:firstLine="420"/>
      </w:pPr>
      <w:r>
        <w:rPr>
          <w:rFonts w:hint="eastAsia"/>
        </w:rPr>
        <w:t>4&gt;.</w:t>
      </w:r>
      <w:proofErr w:type="spellStart"/>
      <w:r>
        <w:rPr>
          <w:rFonts w:hint="eastAsia"/>
        </w:rPr>
        <w:t>loadby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sos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clr</w:t>
      </w:r>
      <w:proofErr w:type="spellEnd"/>
    </w:p>
    <w:p w:rsidR="00171472" w:rsidRDefault="00E01479">
      <w:pPr>
        <w:numPr>
          <w:ilvl w:val="0"/>
          <w:numId w:val="1"/>
        </w:numPr>
        <w:rPr>
          <w:b/>
          <w:bCs/>
          <w:sz w:val="30"/>
          <w:szCs w:val="30"/>
        </w:rPr>
      </w:pPr>
      <w:bookmarkStart w:id="8" w:name="_Toc267_WPSOffice_Level1"/>
      <w:r>
        <w:rPr>
          <w:rFonts w:hint="eastAsia"/>
          <w:b/>
          <w:bCs/>
          <w:sz w:val="30"/>
          <w:szCs w:val="30"/>
        </w:rPr>
        <w:t>内存案例分析</w:t>
      </w:r>
      <w:bookmarkEnd w:id="8"/>
    </w:p>
    <w:p w:rsidR="00171472" w:rsidRDefault="00E01479">
      <w:pPr>
        <w:ind w:firstLineChars="200" w:firstLine="420"/>
      </w:pPr>
      <w:r>
        <w:rPr>
          <w:rFonts w:hint="eastAsia"/>
        </w:rPr>
        <w:t>1.</w:t>
      </w:r>
      <w:r>
        <w:rPr>
          <w:rFonts w:hint="eastAsia"/>
        </w:rPr>
        <w:t>使用</w:t>
      </w:r>
      <w:r>
        <w:rPr>
          <w:rFonts w:hint="eastAsia"/>
        </w:rPr>
        <w:t>!</w:t>
      </w:r>
      <w:proofErr w:type="spellStart"/>
      <w:r>
        <w:rPr>
          <w:rFonts w:hint="eastAsia"/>
        </w:rPr>
        <w:t>Dumpheap</w:t>
      </w:r>
      <w:proofErr w:type="spellEnd"/>
      <w:r>
        <w:rPr>
          <w:rFonts w:hint="eastAsia"/>
        </w:rPr>
        <w:t>命令查看堆内存</w:t>
      </w:r>
    </w:p>
    <w:p w:rsidR="00171472" w:rsidRDefault="00E01479">
      <w:pPr>
        <w:ind w:left="3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 xml:space="preserve">  </w:t>
      </w:r>
      <w:r>
        <w:rPr>
          <w:rFonts w:hint="eastAsia"/>
        </w:rPr>
        <w:t>如图：</w:t>
      </w:r>
      <w:r>
        <w:rPr>
          <w:noProof/>
        </w:rPr>
        <w:drawing>
          <wp:inline distT="0" distB="0" distL="114300" distR="114300">
            <wp:extent cx="4210050" cy="226250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2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472" w:rsidRDefault="00E01479">
      <w:pPr>
        <w:ind w:left="300"/>
        <w:rPr>
          <w:b/>
          <w:bCs/>
          <w:sz w:val="30"/>
          <w:szCs w:val="30"/>
        </w:rPr>
      </w:pPr>
      <w:r>
        <w:rPr>
          <w:rFonts w:hint="eastAsia"/>
        </w:rPr>
        <w:t>2.</w:t>
      </w:r>
      <w:proofErr w:type="gramStart"/>
      <w:r>
        <w:rPr>
          <w:rFonts w:hint="eastAsia"/>
        </w:rPr>
        <w:t>!dumpheap</w:t>
      </w:r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mt</w:t>
      </w:r>
      <w:proofErr w:type="spellEnd"/>
      <w:r>
        <w:rPr>
          <w:rFonts w:hint="eastAsia"/>
        </w:rPr>
        <w:t xml:space="preserve"> [MT] </w:t>
      </w:r>
    </w:p>
    <w:p w:rsidR="00171472" w:rsidRDefault="00E01479">
      <w:pPr>
        <w:ind w:left="300" w:firstLine="600"/>
      </w:pPr>
      <w:r>
        <w:rPr>
          <w:rFonts w:hint="eastAsia"/>
        </w:rPr>
        <w:t>1</w:t>
      </w:r>
      <w:r>
        <w:rPr>
          <w:rFonts w:hint="eastAsia"/>
        </w:rPr>
        <w:t>红框中的</w:t>
      </w:r>
      <w:r>
        <w:rPr>
          <w:rFonts w:hint="eastAsia"/>
        </w:rPr>
        <w:t>000007fe9a25ebe8</w:t>
      </w:r>
      <w:r>
        <w:rPr>
          <w:rFonts w:hint="eastAsia"/>
        </w:rPr>
        <w:t>为</w:t>
      </w:r>
      <w:r>
        <w:rPr>
          <w:rFonts w:hint="eastAsia"/>
        </w:rPr>
        <w:t>MT</w:t>
      </w:r>
    </w:p>
    <w:p w:rsidR="00171472" w:rsidRDefault="00E01479">
      <w:pPr>
        <w:ind w:left="300" w:firstLine="600"/>
      </w:pPr>
      <w:r>
        <w:rPr>
          <w:rFonts w:hint="eastAsia"/>
        </w:rPr>
        <w:t>功能是：查看</w:t>
      </w:r>
      <w:r>
        <w:rPr>
          <w:rFonts w:hint="eastAsia"/>
        </w:rPr>
        <w:t>MT</w:t>
      </w:r>
      <w:r>
        <w:rPr>
          <w:rFonts w:hint="eastAsia"/>
        </w:rPr>
        <w:t>中对象地址</w:t>
      </w:r>
    </w:p>
    <w:p w:rsidR="00171472" w:rsidRDefault="00E01479">
      <w:pPr>
        <w:ind w:left="300" w:firstLine="600"/>
      </w:pPr>
      <w:r>
        <w:rPr>
          <w:rFonts w:hint="eastAsia"/>
        </w:rPr>
        <w:t>执行结果：</w:t>
      </w:r>
      <w:r>
        <w:rPr>
          <w:noProof/>
        </w:rPr>
        <w:drawing>
          <wp:inline distT="0" distB="0" distL="114300" distR="114300">
            <wp:extent cx="3343275" cy="1586230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5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472" w:rsidRDefault="00E01479">
      <w:pPr>
        <w:ind w:left="300" w:firstLine="600"/>
      </w:pPr>
      <w:r>
        <w:rPr>
          <w:rFonts w:hint="eastAsia"/>
        </w:rPr>
        <w:t>第一列为对象地址</w:t>
      </w:r>
      <w:r>
        <w:rPr>
          <w:rFonts w:hint="eastAsia"/>
        </w:rPr>
        <w:t>(address)</w:t>
      </w:r>
    </w:p>
    <w:p w:rsidR="00171472" w:rsidRDefault="00E01479">
      <w:pPr>
        <w:ind w:left="300"/>
      </w:pPr>
      <w:r>
        <w:rPr>
          <w:rFonts w:hint="eastAsia"/>
        </w:rPr>
        <w:t>3.</w:t>
      </w:r>
      <w:proofErr w:type="gramStart"/>
      <w:r>
        <w:rPr>
          <w:rFonts w:hint="eastAsia"/>
        </w:rPr>
        <w:t>!do</w:t>
      </w:r>
      <w:proofErr w:type="gramEnd"/>
      <w:r>
        <w:rPr>
          <w:rFonts w:hint="eastAsia"/>
        </w:rPr>
        <w:t xml:space="preserve"> [address]</w:t>
      </w:r>
    </w:p>
    <w:p w:rsidR="00171472" w:rsidRDefault="00E01479">
      <w:pPr>
        <w:widowControl/>
        <w:spacing w:line="13" w:lineRule="atLeast"/>
        <w:jc w:val="left"/>
      </w:pPr>
      <w:r>
        <w:rPr>
          <w:rFonts w:hint="eastAsia"/>
        </w:rPr>
        <w:t xml:space="preserve">     </w:t>
      </w:r>
      <w:r>
        <w:rPr>
          <w:rFonts w:hint="eastAsia"/>
        </w:rPr>
        <w:t>功能：这个内存查看具体的对象</w:t>
      </w:r>
    </w:p>
    <w:p w:rsidR="00171472" w:rsidRDefault="00E01479">
      <w:pPr>
        <w:ind w:left="300"/>
      </w:pPr>
      <w:r>
        <w:rPr>
          <w:rFonts w:hint="eastAsia"/>
        </w:rPr>
        <w:t>4.</w:t>
      </w:r>
      <w:proofErr w:type="gramStart"/>
      <w:r>
        <w:rPr>
          <w:rFonts w:hint="eastAsia"/>
        </w:rPr>
        <w:t>!gcroot</w:t>
      </w:r>
      <w:proofErr w:type="gramEnd"/>
      <w:r>
        <w:rPr>
          <w:rFonts w:hint="eastAsia"/>
        </w:rPr>
        <w:t xml:space="preserve"> [address]</w:t>
      </w:r>
    </w:p>
    <w:p w:rsidR="00171472" w:rsidRDefault="00E01479">
      <w:pPr>
        <w:ind w:left="300"/>
      </w:pPr>
      <w:r>
        <w:rPr>
          <w:rFonts w:hint="eastAsia"/>
        </w:rPr>
        <w:t xml:space="preserve">  </w:t>
      </w:r>
      <w:r>
        <w:rPr>
          <w:rFonts w:hint="eastAsia"/>
        </w:rPr>
        <w:t>功能：查看对象引用</w:t>
      </w:r>
    </w:p>
    <w:p w:rsidR="00171472" w:rsidRDefault="00E01479">
      <w:pPr>
        <w:ind w:left="300"/>
      </w:pPr>
      <w:r>
        <w:rPr>
          <w:rFonts w:hint="eastAsia"/>
        </w:rPr>
        <w:t xml:space="preserve">  </w:t>
      </w:r>
      <w:r>
        <w:rPr>
          <w:rFonts w:hint="eastAsia"/>
        </w:rPr>
        <w:t>效果图：</w:t>
      </w:r>
      <w:r>
        <w:rPr>
          <w:rFonts w:hint="eastAsia"/>
          <w:noProof/>
        </w:rPr>
        <w:drawing>
          <wp:inline distT="0" distB="0" distL="114300" distR="114300">
            <wp:extent cx="5271135" cy="664845"/>
            <wp:effectExtent l="0" t="0" r="5715" b="1905"/>
            <wp:docPr id="3" name="图片 3" descr="VSKB()M`{3_TZHQM)9AC3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VSKB()M`{3_TZHQM)9AC3SI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472" w:rsidRDefault="00E01479">
      <w:pPr>
        <w:ind w:left="300"/>
      </w:pPr>
      <w:r>
        <w:rPr>
          <w:rFonts w:hint="eastAsia"/>
        </w:rPr>
        <w:t xml:space="preserve">  </w:t>
      </w:r>
      <w:r>
        <w:rPr>
          <w:rFonts w:hint="eastAsia"/>
        </w:rPr>
        <w:t>上图能看出</w:t>
      </w:r>
      <w:r>
        <w:rPr>
          <w:rFonts w:hint="eastAsia"/>
        </w:rPr>
        <w:t>Thread 292c</w:t>
      </w:r>
      <w:r>
        <w:rPr>
          <w:rFonts w:hint="eastAsia"/>
        </w:rPr>
        <w:t>，</w:t>
      </w:r>
      <w:r>
        <w:rPr>
          <w:rFonts w:hint="eastAsia"/>
        </w:rPr>
        <w:t>292c</w:t>
      </w:r>
      <w:r>
        <w:rPr>
          <w:rFonts w:hint="eastAsia"/>
        </w:rPr>
        <w:t>为下面命令中的</w:t>
      </w:r>
      <w:proofErr w:type="spellStart"/>
      <w:r>
        <w:rPr>
          <w:rFonts w:hint="eastAsia"/>
        </w:rPr>
        <w:t>ThreadOBJ</w:t>
      </w:r>
      <w:proofErr w:type="spellEnd"/>
      <w:r>
        <w:rPr>
          <w:rFonts w:hint="eastAsia"/>
        </w:rPr>
        <w:t>列</w:t>
      </w:r>
    </w:p>
    <w:p w:rsidR="00171472" w:rsidRDefault="00E01479">
      <w:pPr>
        <w:ind w:left="300"/>
      </w:pPr>
      <w:r>
        <w:rPr>
          <w:rFonts w:hint="eastAsia"/>
        </w:rPr>
        <w:t>5.</w:t>
      </w:r>
      <w:proofErr w:type="gramStart"/>
      <w:r>
        <w:rPr>
          <w:rFonts w:hint="eastAsia"/>
        </w:rPr>
        <w:t>!threads</w:t>
      </w:r>
      <w:proofErr w:type="gramEnd"/>
    </w:p>
    <w:p w:rsidR="00171472" w:rsidRDefault="00E01479">
      <w:pPr>
        <w:ind w:left="300"/>
      </w:pPr>
      <w:r>
        <w:rPr>
          <w:rFonts w:hint="eastAsia"/>
        </w:rPr>
        <w:t xml:space="preserve">     </w:t>
      </w:r>
      <w:r>
        <w:rPr>
          <w:rFonts w:hint="eastAsia"/>
        </w:rPr>
        <w:t>功能：查看工作的线程</w:t>
      </w:r>
    </w:p>
    <w:p w:rsidR="00171472" w:rsidRDefault="00E01479">
      <w:pPr>
        <w:ind w:left="300"/>
      </w:pPr>
      <w:r>
        <w:rPr>
          <w:rFonts w:hint="eastAsia"/>
        </w:rPr>
        <w:t xml:space="preserve">     </w:t>
      </w:r>
      <w:r>
        <w:rPr>
          <w:rFonts w:hint="eastAsia"/>
        </w:rPr>
        <w:t>效果图：</w:t>
      </w:r>
      <w:r>
        <w:rPr>
          <w:noProof/>
        </w:rPr>
        <w:drawing>
          <wp:inline distT="0" distB="0" distL="114300" distR="114300">
            <wp:extent cx="4467225" cy="1176655"/>
            <wp:effectExtent l="0" t="0" r="0" b="44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472" w:rsidRDefault="00E01479">
      <w:pPr>
        <w:ind w:left="300"/>
      </w:pPr>
      <w:r>
        <w:rPr>
          <w:rFonts w:hint="eastAsia"/>
        </w:rPr>
        <w:lastRenderedPageBreak/>
        <w:t>6.</w:t>
      </w:r>
      <w:r>
        <w:rPr>
          <w:rFonts w:hint="eastAsia"/>
        </w:rPr>
        <w:t>在第</w:t>
      </w:r>
      <w:r>
        <w:rPr>
          <w:rFonts w:hint="eastAsia"/>
        </w:rPr>
        <w:t>5</w:t>
      </w:r>
      <w:r>
        <w:rPr>
          <w:rFonts w:hint="eastAsia"/>
        </w:rPr>
        <w:t>步找到第</w:t>
      </w:r>
      <w:r>
        <w:rPr>
          <w:rFonts w:hint="eastAsia"/>
        </w:rPr>
        <w:t>4</w:t>
      </w:r>
      <w:r>
        <w:rPr>
          <w:rFonts w:hint="eastAsia"/>
        </w:rPr>
        <w:t>步查出来的</w:t>
      </w:r>
      <w:proofErr w:type="spellStart"/>
      <w:r>
        <w:rPr>
          <w:rFonts w:hint="eastAsia"/>
        </w:rPr>
        <w:t>ThreadOBJ</w:t>
      </w:r>
      <w:proofErr w:type="spellEnd"/>
      <w:r>
        <w:rPr>
          <w:rFonts w:hint="eastAsia"/>
        </w:rPr>
        <w:t>，找到线程</w:t>
      </w:r>
      <w:r>
        <w:rPr>
          <w:rFonts w:hint="eastAsia"/>
        </w:rPr>
        <w:t>ID</w:t>
      </w:r>
    </w:p>
    <w:p w:rsidR="00171472" w:rsidRDefault="00E01479">
      <w:pPr>
        <w:ind w:left="300"/>
      </w:pPr>
      <w:r>
        <w:rPr>
          <w:rFonts w:hint="eastAsia"/>
        </w:rPr>
        <w:t>7.~</w:t>
      </w:r>
      <w:r>
        <w:rPr>
          <w:rFonts w:hint="eastAsia"/>
        </w:rPr>
        <w:t>线程</w:t>
      </w:r>
      <w:r>
        <w:rPr>
          <w:rFonts w:hint="eastAsia"/>
        </w:rPr>
        <w:t>IDs</w:t>
      </w:r>
    </w:p>
    <w:p w:rsidR="00171472" w:rsidRDefault="00E01479">
      <w:pPr>
        <w:ind w:left="300"/>
      </w:pPr>
      <w:r>
        <w:rPr>
          <w:rFonts w:hint="eastAsia"/>
        </w:rPr>
        <w:t xml:space="preserve">     </w:t>
      </w:r>
      <w:r>
        <w:rPr>
          <w:rFonts w:hint="eastAsia"/>
        </w:rPr>
        <w:t>功能：进入该线程</w:t>
      </w:r>
    </w:p>
    <w:p w:rsidR="00171472" w:rsidRDefault="00E01479">
      <w:pPr>
        <w:ind w:left="300"/>
      </w:pPr>
      <w:r>
        <w:rPr>
          <w:rFonts w:hint="eastAsia"/>
        </w:rPr>
        <w:t>8.</w:t>
      </w:r>
      <w:proofErr w:type="gramStart"/>
      <w:r>
        <w:rPr>
          <w:rFonts w:hint="eastAsia"/>
        </w:rPr>
        <w:t>!clrstack</w:t>
      </w:r>
      <w:proofErr w:type="gramEnd"/>
    </w:p>
    <w:p w:rsidR="00171472" w:rsidRDefault="00E01479">
      <w:pPr>
        <w:ind w:left="300"/>
      </w:pPr>
      <w:r>
        <w:rPr>
          <w:rFonts w:hint="eastAsia"/>
        </w:rPr>
        <w:t xml:space="preserve">     </w:t>
      </w:r>
      <w:r>
        <w:rPr>
          <w:rFonts w:hint="eastAsia"/>
        </w:rPr>
        <w:t>功能：查看该线程在干啥</w:t>
      </w:r>
    </w:p>
    <w:p w:rsidR="00171472" w:rsidRDefault="00E01479">
      <w:pPr>
        <w:ind w:left="300"/>
      </w:pPr>
      <w:r>
        <w:rPr>
          <w:rFonts w:hint="eastAsia"/>
        </w:rPr>
        <w:t xml:space="preserve">     </w:t>
      </w:r>
      <w:r>
        <w:rPr>
          <w:rFonts w:hint="eastAsia"/>
        </w:rPr>
        <w:t>效果图：</w:t>
      </w:r>
      <w:r>
        <w:rPr>
          <w:noProof/>
        </w:rPr>
        <w:drawing>
          <wp:inline distT="0" distB="0" distL="114300" distR="114300">
            <wp:extent cx="5271770" cy="2714625"/>
            <wp:effectExtent l="0" t="0" r="508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472" w:rsidRDefault="00E01479">
      <w:pPr>
        <w:numPr>
          <w:ilvl w:val="0"/>
          <w:numId w:val="1"/>
        </w:numPr>
        <w:rPr>
          <w:b/>
          <w:bCs/>
          <w:sz w:val="30"/>
          <w:szCs w:val="30"/>
        </w:rPr>
      </w:pPr>
      <w:bookmarkStart w:id="9" w:name="_Toc5893_WPSOffice_Level1"/>
      <w:r>
        <w:rPr>
          <w:rFonts w:hint="eastAsia"/>
          <w:b/>
          <w:bCs/>
          <w:sz w:val="30"/>
          <w:szCs w:val="30"/>
        </w:rPr>
        <w:t>学习资源</w:t>
      </w:r>
      <w:bookmarkEnd w:id="9"/>
    </w:p>
    <w:p w:rsidR="00171472" w:rsidRDefault="00E01479">
      <w:pPr>
        <w:numPr>
          <w:ilvl w:val="0"/>
          <w:numId w:val="2"/>
        </w:numPr>
        <w:rPr>
          <w:b/>
          <w:bCs/>
          <w:sz w:val="30"/>
          <w:szCs w:val="30"/>
        </w:rPr>
      </w:pPr>
      <w:hyperlink r:id="rId11" w:history="1">
        <w:r>
          <w:rPr>
            <w:rStyle w:val="a3"/>
            <w:rFonts w:hint="eastAsia"/>
            <w:b/>
            <w:bCs/>
            <w:sz w:val="30"/>
            <w:szCs w:val="30"/>
          </w:rPr>
          <w:t>https://docs.microsoft.com/zh-cn/dotnet/framework/tools/sos-dll-sos-debugging-extension</w:t>
        </w:r>
      </w:hyperlink>
    </w:p>
    <w:p w:rsidR="00171472" w:rsidRDefault="00E01479">
      <w:pPr>
        <w:numPr>
          <w:ilvl w:val="0"/>
          <w:numId w:val="2"/>
        </w:numPr>
        <w:rPr>
          <w:b/>
          <w:bCs/>
          <w:sz w:val="30"/>
          <w:szCs w:val="30"/>
        </w:rPr>
      </w:pPr>
      <w:hyperlink r:id="rId12" w:history="1">
        <w:r>
          <w:rPr>
            <w:rStyle w:val="a3"/>
            <w:b/>
            <w:bCs/>
            <w:sz w:val="30"/>
            <w:szCs w:val="30"/>
          </w:rPr>
          <w:t>https://docs.microsoft.com/en-us/windows-hardware/drivers/debugger/getting-started-with-windows-debugging</w:t>
        </w:r>
      </w:hyperlink>
    </w:p>
    <w:p w:rsidR="00171472" w:rsidRDefault="00E01479">
      <w:pPr>
        <w:numPr>
          <w:ilvl w:val="0"/>
          <w:numId w:val="2"/>
        </w:numPr>
        <w:rPr>
          <w:b/>
          <w:bCs/>
          <w:sz w:val="30"/>
          <w:szCs w:val="30"/>
        </w:rPr>
      </w:pPr>
      <w:hyperlink r:id="rId13" w:history="1">
        <w:r>
          <w:rPr>
            <w:rStyle w:val="a3"/>
            <w:b/>
            <w:bCs/>
            <w:sz w:val="30"/>
            <w:szCs w:val="30"/>
          </w:rPr>
          <w:t>http://note.youdao.com</w:t>
        </w:r>
        <w:r>
          <w:rPr>
            <w:rStyle w:val="a3"/>
            <w:b/>
            <w:bCs/>
            <w:sz w:val="30"/>
            <w:szCs w:val="30"/>
          </w:rPr>
          <w:t>/noteshare?id=d285a787b141b4c951c56e35269d22eb</w:t>
        </w:r>
      </w:hyperlink>
      <w:r>
        <w:rPr>
          <w:rFonts w:hint="eastAsia"/>
          <w:b/>
          <w:bCs/>
          <w:sz w:val="30"/>
          <w:szCs w:val="30"/>
        </w:rPr>
        <w:t xml:space="preserve">  (</w:t>
      </w:r>
      <w:r>
        <w:rPr>
          <w:rFonts w:hint="eastAsia"/>
          <w:b/>
          <w:bCs/>
          <w:sz w:val="30"/>
          <w:szCs w:val="30"/>
        </w:rPr>
        <w:t>我自己写的一些</w:t>
      </w:r>
      <w:r>
        <w:rPr>
          <w:rFonts w:hint="eastAsia"/>
          <w:b/>
          <w:bCs/>
          <w:sz w:val="30"/>
          <w:szCs w:val="30"/>
        </w:rPr>
        <w:t>)</w:t>
      </w:r>
    </w:p>
    <w:sectPr w:rsidR="001714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5CC4188"/>
    <w:multiLevelType w:val="singleLevel"/>
    <w:tmpl w:val="D5CC418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DAA737C"/>
    <w:multiLevelType w:val="singleLevel"/>
    <w:tmpl w:val="FDAA737C"/>
    <w:lvl w:ilvl="0">
      <w:start w:val="1"/>
      <w:numFmt w:val="decimal"/>
      <w:lvlText w:val="%1."/>
      <w:lvlJc w:val="left"/>
      <w:pPr>
        <w:tabs>
          <w:tab w:val="left" w:pos="312"/>
        </w:tabs>
        <w:ind w:left="30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95737E"/>
    <w:rsid w:val="00171472"/>
    <w:rsid w:val="00E01479"/>
    <w:rsid w:val="0F95737E"/>
    <w:rsid w:val="1F5F173B"/>
    <w:rsid w:val="211E6B0A"/>
    <w:rsid w:val="265F3AE8"/>
    <w:rsid w:val="42737D04"/>
    <w:rsid w:val="443E70CC"/>
    <w:rsid w:val="6379695C"/>
    <w:rsid w:val="6C546A72"/>
    <w:rsid w:val="6EE2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3D5E233-A948-4126-8E4C-ADF3E2BE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note.youdao.com/noteshare?id=d285a787b141b4c951c56e35269d22eb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ocs.microsoft.com/en-us/windows-hardware/drivers/debugger/getting-started-with-windows-debuggin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microsoft.com/zh-cn/dotnet/framework/tools/sos-dll-sos-debugging-extension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{ada2ea0f-51ac-421c-8a6a-d89cfc308a6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DA2EA0F-51AC-421C-8A6A-D89CFC308A6A}"/>
      </w:docPartPr>
      <w:docPartBody>
        <w:p w:rsidR="00014CF7" w:rsidRDefault="005102A4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8158ea2-e25a-4084-a1ff-067a2ffcd6c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8158EA2-E25A-4084-A1FF-067A2FFCD6CE}"/>
      </w:docPartPr>
      <w:docPartBody>
        <w:p w:rsidR="00014CF7" w:rsidRDefault="005102A4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0c18789-8475-4d22-b3bb-a1b32c119a2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0C18789-8475-4D22-B3BB-A1B32C119A27}"/>
      </w:docPartPr>
      <w:docPartBody>
        <w:p w:rsidR="00014CF7" w:rsidRDefault="005102A4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0be750a-ab41-4434-bfdf-4e69f288959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0BE750A-AB41-4434-BFDF-4E69F288959C}"/>
      </w:docPartPr>
      <w:docPartBody>
        <w:p w:rsidR="00014CF7" w:rsidRDefault="005102A4"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characterSpacingControl w:val="doNotCompress"/>
  <w:compat>
    <w:useFELayout/>
    <w:splitPgBreakAndParaMark/>
    <w:compatSetting w:name="compatibilityMode" w:uri="http://schemas.microsoft.com/office/word" w:val="14"/>
  </w:compat>
  <w:rsids>
    <w:rsidRoot w:val="00014CF7"/>
    <w:rsid w:val="00014CF7"/>
    <w:rsid w:val="0051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260</Words>
  <Characters>1488</Characters>
  <Application>Microsoft Office Word</Application>
  <DocSecurity>0</DocSecurity>
  <Lines>12</Lines>
  <Paragraphs>3</Paragraphs>
  <ScaleCrop>false</ScaleCrop>
  <Company>beisen.com</Company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zero</dc:creator>
  <cp:lastModifiedBy>孔祥勋</cp:lastModifiedBy>
  <cp:revision>2</cp:revision>
  <dcterms:created xsi:type="dcterms:W3CDTF">2019-04-10T02:26:00Z</dcterms:created>
  <dcterms:modified xsi:type="dcterms:W3CDTF">2019-10-29T02:56:00Z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2052-11.1.0.8584</vt:lpwstr>
  </property>
</Properties>
</file>