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49" w:rsidRDefault="0031306F" w:rsidP="0031306F">
      <w:pPr>
        <w:jc w:val="center"/>
        <w:rPr>
          <w:sz w:val="32"/>
          <w:szCs w:val="32"/>
        </w:rPr>
      </w:pPr>
      <w:r w:rsidRPr="0031306F">
        <w:rPr>
          <w:rFonts w:hint="eastAsia"/>
          <w:sz w:val="32"/>
          <w:szCs w:val="32"/>
        </w:rPr>
        <w:t>SmartEdge</w:t>
      </w:r>
      <w:r w:rsidRPr="0031306F">
        <w:rPr>
          <w:rFonts w:hint="eastAsia"/>
          <w:sz w:val="32"/>
          <w:szCs w:val="32"/>
        </w:rPr>
        <w:t>：边缘计算的智能合约</w:t>
      </w:r>
    </w:p>
    <w:p w:rsidR="0031306F" w:rsidRDefault="007A0E1A" w:rsidP="00B632AC">
      <w:pPr>
        <w:ind w:firstLineChars="200" w:firstLine="420"/>
        <w:jc w:val="left"/>
        <w:rPr>
          <w:szCs w:val="21"/>
        </w:rPr>
      </w:pPr>
      <w:r w:rsidRPr="007A0E1A">
        <w:rPr>
          <w:rFonts w:hint="eastAsia"/>
          <w:szCs w:val="21"/>
        </w:rPr>
        <w:t>摘要—边缘计算已成为受限设备的有效卸载策略</w:t>
      </w:r>
      <w:r w:rsidR="00D90C68">
        <w:rPr>
          <w:rFonts w:hint="eastAsia"/>
          <w:szCs w:val="21"/>
        </w:rPr>
        <w:t>。</w:t>
      </w:r>
      <w:r w:rsidRPr="007A0E1A">
        <w:rPr>
          <w:rFonts w:hint="eastAsia"/>
          <w:szCs w:val="21"/>
        </w:rPr>
        <w:t>它使低功能设备可以利用附近的资源来协助执行计算密集型任务</w:t>
      </w:r>
      <w:r w:rsidR="00D90C68">
        <w:rPr>
          <w:rFonts w:hint="eastAsia"/>
          <w:szCs w:val="21"/>
        </w:rPr>
        <w:t>。</w:t>
      </w:r>
      <w:r w:rsidRPr="007A0E1A">
        <w:rPr>
          <w:rFonts w:hint="eastAsia"/>
          <w:szCs w:val="21"/>
        </w:rPr>
        <w:t>我们设想了一个未来，物联网（</w:t>
      </w:r>
      <w:r w:rsidRPr="007A0E1A">
        <w:rPr>
          <w:rFonts w:hint="eastAsia"/>
          <w:szCs w:val="21"/>
        </w:rPr>
        <w:t>IoT</w:t>
      </w:r>
      <w:r w:rsidRPr="007A0E1A">
        <w:rPr>
          <w:rFonts w:hint="eastAsia"/>
          <w:szCs w:val="21"/>
        </w:rPr>
        <w:t>）设备可以与其他功能更强大的设备自动进行交易，以请求此类卸载服务</w:t>
      </w:r>
      <w:r w:rsidR="00D90C68">
        <w:rPr>
          <w:rFonts w:hint="eastAsia"/>
          <w:szCs w:val="21"/>
        </w:rPr>
        <w:t>。</w:t>
      </w:r>
      <w:r w:rsidRPr="007A0E1A">
        <w:rPr>
          <w:rFonts w:hint="eastAsia"/>
          <w:szCs w:val="21"/>
        </w:rPr>
        <w:t>我们相信基于区块链的技术可以通过跟踪使用情况和管理付款来帮助促进这一过程。在这项工作中，我们介绍了</w:t>
      </w:r>
      <w:r w:rsidRPr="007A0E1A">
        <w:rPr>
          <w:rFonts w:hint="eastAsia"/>
          <w:szCs w:val="21"/>
        </w:rPr>
        <w:t>SmartEdge</w:t>
      </w:r>
      <w:r w:rsidRPr="007A0E1A">
        <w:rPr>
          <w:rFonts w:hint="eastAsia"/>
          <w:szCs w:val="21"/>
        </w:rPr>
        <w:t>，这是一种基于以太坊的边缘计算智能合约，并表明它是用于计算资源的低成本，低开销的工具</w:t>
      </w:r>
      <w:r w:rsidRPr="007A0E1A">
        <w:rPr>
          <w:rFonts w:hint="eastAsia"/>
          <w:szCs w:val="21"/>
        </w:rPr>
        <w:t xml:space="preserve"> </w:t>
      </w:r>
      <w:r w:rsidRPr="007A0E1A">
        <w:rPr>
          <w:rFonts w:hint="eastAsia"/>
          <w:szCs w:val="21"/>
        </w:rPr>
        <w:t>管理。</w:t>
      </w:r>
    </w:p>
    <w:p w:rsidR="007A0E1A" w:rsidRDefault="0055598E" w:rsidP="00B632AC">
      <w:pPr>
        <w:ind w:firstLineChars="200" w:firstLine="420"/>
        <w:jc w:val="left"/>
        <w:rPr>
          <w:szCs w:val="21"/>
        </w:rPr>
      </w:pPr>
      <w:r w:rsidRPr="0055598E">
        <w:rPr>
          <w:rFonts w:hint="eastAsia"/>
          <w:szCs w:val="21"/>
        </w:rPr>
        <w:t>索引词</w:t>
      </w:r>
      <w:r w:rsidRPr="0055598E">
        <w:rPr>
          <w:rFonts w:hint="eastAsia"/>
          <w:szCs w:val="21"/>
        </w:rPr>
        <w:t>-</w:t>
      </w:r>
      <w:r w:rsidRPr="0055598E">
        <w:rPr>
          <w:rFonts w:hint="eastAsia"/>
          <w:szCs w:val="21"/>
        </w:rPr>
        <w:t>物联网，边缘计算，智能合约，区块链</w:t>
      </w:r>
      <w:r w:rsidRPr="0055598E">
        <w:rPr>
          <w:rFonts w:hint="eastAsia"/>
          <w:szCs w:val="21"/>
        </w:rPr>
        <w:t>...</w:t>
      </w:r>
    </w:p>
    <w:p w:rsidR="0055598E" w:rsidRPr="00F8367D" w:rsidRDefault="00366C38" w:rsidP="00366C38">
      <w:pPr>
        <w:pStyle w:val="a3"/>
        <w:numPr>
          <w:ilvl w:val="0"/>
          <w:numId w:val="1"/>
        </w:numPr>
        <w:ind w:firstLineChars="0"/>
        <w:jc w:val="left"/>
        <w:rPr>
          <w:b/>
          <w:sz w:val="24"/>
          <w:szCs w:val="24"/>
        </w:rPr>
      </w:pPr>
      <w:r w:rsidRPr="00F8367D">
        <w:rPr>
          <w:rFonts w:hint="eastAsia"/>
          <w:b/>
          <w:sz w:val="24"/>
          <w:szCs w:val="24"/>
        </w:rPr>
        <w:t>简介</w:t>
      </w:r>
    </w:p>
    <w:p w:rsidR="00366C38" w:rsidRDefault="0047767A" w:rsidP="00366C38">
      <w:pPr>
        <w:ind w:firstLineChars="200" w:firstLine="420"/>
        <w:jc w:val="left"/>
        <w:rPr>
          <w:szCs w:val="21"/>
        </w:rPr>
      </w:pPr>
      <w:r w:rsidRPr="0047767A">
        <w:rPr>
          <w:rFonts w:hint="eastAsia"/>
          <w:szCs w:val="21"/>
        </w:rPr>
        <w:t>云计算已经成为一种流行的平台，可以促进来自物联网（</w:t>
      </w:r>
      <w:r w:rsidRPr="0047767A">
        <w:rPr>
          <w:rFonts w:hint="eastAsia"/>
          <w:szCs w:val="21"/>
        </w:rPr>
        <w:t>IoT</w:t>
      </w:r>
      <w:r w:rsidRPr="0047767A">
        <w:rPr>
          <w:rFonts w:hint="eastAsia"/>
          <w:szCs w:val="21"/>
        </w:rPr>
        <w:t>）设备的信息的存储和处理</w:t>
      </w:r>
      <w:r w:rsidRPr="0047767A">
        <w:rPr>
          <w:rFonts w:hint="eastAsia"/>
          <w:szCs w:val="21"/>
        </w:rPr>
        <w:t>[1]</w:t>
      </w:r>
      <w:r w:rsidR="00D90C68">
        <w:rPr>
          <w:rFonts w:hint="eastAsia"/>
          <w:szCs w:val="21"/>
        </w:rPr>
        <w:t>。</w:t>
      </w:r>
      <w:r w:rsidRPr="0047767A">
        <w:rPr>
          <w:rFonts w:hint="eastAsia"/>
          <w:szCs w:val="21"/>
        </w:rPr>
        <w:t>近年来，一种替代方法获得了发展，即边缘计算</w:t>
      </w:r>
      <w:r w:rsidRPr="0047767A">
        <w:rPr>
          <w:rFonts w:hint="eastAsia"/>
          <w:szCs w:val="21"/>
        </w:rPr>
        <w:t>[2]</w:t>
      </w:r>
      <w:r w:rsidRPr="0047767A">
        <w:rPr>
          <w:rFonts w:hint="eastAsia"/>
          <w:szCs w:val="21"/>
        </w:rPr>
        <w:t>，这是与本地化数据中心相比，用于在本地或紧邻生成信息的设备上处理信息的一组技术。</w:t>
      </w:r>
    </w:p>
    <w:p w:rsidR="0047767A" w:rsidRDefault="00DC2BAC" w:rsidP="00DC2BAC">
      <w:pPr>
        <w:ind w:firstLineChars="200" w:firstLine="420"/>
        <w:jc w:val="left"/>
        <w:rPr>
          <w:szCs w:val="21"/>
        </w:rPr>
      </w:pPr>
      <w:r w:rsidRPr="00DC2BAC">
        <w:rPr>
          <w:rFonts w:hint="eastAsia"/>
          <w:szCs w:val="21"/>
        </w:rPr>
        <w:t>最近有关卸载的工作讨论了边缘计算如何管理有限的资源并为移动设备提供有效利用它们的机制</w:t>
      </w:r>
      <w:r w:rsidRPr="00DC2BAC">
        <w:rPr>
          <w:rFonts w:hint="eastAsia"/>
          <w:szCs w:val="21"/>
        </w:rPr>
        <w:t>[3]</w:t>
      </w:r>
      <w:r w:rsidRPr="00DC2BAC">
        <w:rPr>
          <w:rFonts w:hint="eastAsia"/>
          <w:szCs w:val="21"/>
        </w:rPr>
        <w:t>。</w:t>
      </w:r>
      <w:r w:rsidRPr="00DC2BAC">
        <w:rPr>
          <w:rFonts w:hint="eastAsia"/>
          <w:szCs w:val="21"/>
        </w:rPr>
        <w:t>Chen</w:t>
      </w:r>
      <w:r w:rsidRPr="00DC2BAC">
        <w:rPr>
          <w:rFonts w:hint="eastAsia"/>
          <w:szCs w:val="21"/>
        </w:rPr>
        <w:t>和</w:t>
      </w:r>
      <w:r w:rsidRPr="00DC2BAC">
        <w:rPr>
          <w:rFonts w:hint="eastAsia"/>
          <w:szCs w:val="21"/>
        </w:rPr>
        <w:t>Xu</w:t>
      </w:r>
      <w:r w:rsidRPr="00DC2BAC">
        <w:rPr>
          <w:rFonts w:hint="eastAsia"/>
          <w:szCs w:val="21"/>
        </w:rPr>
        <w:t>提出的电信研究</w:t>
      </w:r>
      <w:r w:rsidRPr="00DC2BAC">
        <w:rPr>
          <w:rFonts w:hint="eastAsia"/>
          <w:szCs w:val="21"/>
        </w:rPr>
        <w:t>[4]</w:t>
      </w:r>
      <w:r w:rsidRPr="00DC2BAC">
        <w:rPr>
          <w:rFonts w:hint="eastAsia"/>
          <w:szCs w:val="21"/>
        </w:rPr>
        <w:t>探索了小型小区基站（</w:t>
      </w:r>
      <w:r w:rsidRPr="00DC2BAC">
        <w:rPr>
          <w:rFonts w:hint="eastAsia"/>
          <w:szCs w:val="21"/>
        </w:rPr>
        <w:t>SBS</w:t>
      </w:r>
      <w:r w:rsidRPr="00DC2BAC">
        <w:rPr>
          <w:rFonts w:hint="eastAsia"/>
          <w:szCs w:val="21"/>
        </w:rPr>
        <w:t>）的用法</w:t>
      </w:r>
      <w:r w:rsidR="00D90C68">
        <w:rPr>
          <w:rFonts w:hint="eastAsia"/>
          <w:szCs w:val="21"/>
        </w:rPr>
        <w:t>。</w:t>
      </w:r>
      <w:r w:rsidRPr="00DC2BAC">
        <w:rPr>
          <w:rFonts w:hint="eastAsia"/>
          <w:szCs w:val="21"/>
        </w:rPr>
        <w:t>作为边缘计算的支持者，可以改善延迟和资源利用的位置意识</w:t>
      </w:r>
      <w:r w:rsidR="00D90C68">
        <w:rPr>
          <w:rFonts w:hint="eastAsia"/>
          <w:szCs w:val="21"/>
        </w:rPr>
        <w:t>。</w:t>
      </w:r>
      <w:r w:rsidRPr="00DC2BAC">
        <w:rPr>
          <w:rFonts w:hint="eastAsia"/>
          <w:szCs w:val="21"/>
        </w:rPr>
        <w:t>然而，由于将来预期的更高需求，需要减轻特定</w:t>
      </w:r>
      <w:r w:rsidRPr="00DC2BAC">
        <w:rPr>
          <w:rFonts w:hint="eastAsia"/>
          <w:szCs w:val="21"/>
        </w:rPr>
        <w:t>SBS</w:t>
      </w:r>
      <w:r w:rsidRPr="00DC2BAC">
        <w:rPr>
          <w:rFonts w:hint="eastAsia"/>
          <w:szCs w:val="21"/>
        </w:rPr>
        <w:t>可能需要的高计算量</w:t>
      </w:r>
      <w:r w:rsidR="00D90C68">
        <w:rPr>
          <w:rFonts w:hint="eastAsia"/>
          <w:szCs w:val="21"/>
        </w:rPr>
        <w:t>。</w:t>
      </w:r>
      <w:r w:rsidRPr="00DC2BAC">
        <w:rPr>
          <w:rFonts w:hint="eastAsia"/>
          <w:szCs w:val="21"/>
        </w:rPr>
        <w:t>为此，</w:t>
      </w:r>
      <w:r w:rsidRPr="00DC2BAC">
        <w:rPr>
          <w:rFonts w:hint="eastAsia"/>
          <w:szCs w:val="21"/>
        </w:rPr>
        <w:t>Chen</w:t>
      </w:r>
      <w:r w:rsidRPr="00DC2BAC">
        <w:rPr>
          <w:rFonts w:hint="eastAsia"/>
          <w:szCs w:val="21"/>
        </w:rPr>
        <w:t>和</w:t>
      </w:r>
      <w:r w:rsidRPr="00DC2BAC">
        <w:rPr>
          <w:rFonts w:hint="eastAsia"/>
          <w:szCs w:val="21"/>
        </w:rPr>
        <w:t>Xu [4]</w:t>
      </w:r>
      <w:r w:rsidRPr="00DC2BAC">
        <w:rPr>
          <w:rFonts w:hint="eastAsia"/>
          <w:szCs w:val="21"/>
        </w:rPr>
        <w:t>讨论了创建这些设备的联盟以共享其资源的机会，其中还包括基于比例的公平效用的基于支付的机制以及用于最小化安全风险的信任网络</w:t>
      </w:r>
      <w:r w:rsidR="00D90C68">
        <w:rPr>
          <w:rFonts w:hint="eastAsia"/>
          <w:szCs w:val="21"/>
        </w:rPr>
        <w:t>。</w:t>
      </w:r>
      <w:r w:rsidRPr="00DC2BAC">
        <w:rPr>
          <w:rFonts w:hint="eastAsia"/>
          <w:szCs w:val="21"/>
        </w:rPr>
        <w:t>相反，我们在</w:t>
      </w:r>
      <w:r w:rsidRPr="00DC2BAC">
        <w:rPr>
          <w:rFonts w:hint="eastAsia"/>
          <w:szCs w:val="21"/>
        </w:rPr>
        <w:t>SmartEdge</w:t>
      </w:r>
      <w:r w:rsidRPr="00DC2BAC">
        <w:rPr>
          <w:rFonts w:hint="eastAsia"/>
          <w:szCs w:val="21"/>
        </w:rPr>
        <w:t>上的工作旨在提供一种更简便的方法通过利用智能合约来处理资源分配而无需预先存在关系。</w:t>
      </w:r>
    </w:p>
    <w:p w:rsidR="00DA2BFA" w:rsidRDefault="00DA2BFA" w:rsidP="00DC2BAC">
      <w:pPr>
        <w:ind w:firstLineChars="200" w:firstLine="420"/>
        <w:jc w:val="left"/>
        <w:rPr>
          <w:szCs w:val="21"/>
        </w:rPr>
      </w:pPr>
      <w:r w:rsidRPr="00DA2BFA">
        <w:rPr>
          <w:rFonts w:hint="eastAsia"/>
          <w:szCs w:val="21"/>
        </w:rPr>
        <w:t>有一些解决区块链和边缘计算的现有工作</w:t>
      </w:r>
      <w:r w:rsidR="00D90C68">
        <w:rPr>
          <w:rFonts w:hint="eastAsia"/>
          <w:szCs w:val="21"/>
        </w:rPr>
        <w:t>。</w:t>
      </w:r>
      <w:r w:rsidRPr="00DA2BFA">
        <w:rPr>
          <w:rFonts w:hint="eastAsia"/>
          <w:szCs w:val="21"/>
        </w:rPr>
        <w:t>Xiong</w:t>
      </w:r>
      <w:r w:rsidRPr="00DA2BFA">
        <w:rPr>
          <w:rFonts w:hint="eastAsia"/>
          <w:szCs w:val="21"/>
        </w:rPr>
        <w:t>等人的工作</w:t>
      </w:r>
      <w:r w:rsidRPr="00DA2BFA">
        <w:rPr>
          <w:rFonts w:hint="eastAsia"/>
          <w:szCs w:val="21"/>
        </w:rPr>
        <w:t>[5]</w:t>
      </w:r>
      <w:r w:rsidRPr="00DA2BFA">
        <w:rPr>
          <w:rFonts w:hint="eastAsia"/>
          <w:szCs w:val="21"/>
        </w:rPr>
        <w:t>涉及使用边缘计算创建移动链，作为医疗，金融等领域先前应用程序的补充</w:t>
      </w:r>
      <w:r w:rsidR="00D90C68">
        <w:rPr>
          <w:rFonts w:hint="eastAsia"/>
          <w:szCs w:val="21"/>
        </w:rPr>
        <w:t>。</w:t>
      </w:r>
      <w:r w:rsidRPr="00DA2BFA">
        <w:rPr>
          <w:rFonts w:hint="eastAsia"/>
          <w:szCs w:val="21"/>
        </w:rPr>
        <w:t>这项研究分析了两种不同情况下的原型模型：一</w:t>
      </w:r>
      <w:r w:rsidRPr="005F6C51">
        <w:rPr>
          <w:rFonts w:hint="eastAsia"/>
          <w:szCs w:val="21"/>
          <w:highlight w:val="lightGray"/>
        </w:rPr>
        <w:t>种是固定的采矿奖励与最佳边缘服务价格之间的关系</w:t>
      </w:r>
      <w:r w:rsidRPr="00DA2BFA">
        <w:rPr>
          <w:rFonts w:hint="eastAsia"/>
          <w:szCs w:val="21"/>
        </w:rPr>
        <w:t>，另一种是可变的，并提供了可在定义最佳资源管理时被这些类型的提供者利用的结果政策。</w:t>
      </w:r>
    </w:p>
    <w:p w:rsidR="00512DA9" w:rsidRPr="00512DA9" w:rsidRDefault="00512DA9" w:rsidP="00512DA9">
      <w:pPr>
        <w:ind w:firstLineChars="200" w:firstLine="420"/>
        <w:jc w:val="left"/>
        <w:rPr>
          <w:szCs w:val="21"/>
        </w:rPr>
      </w:pPr>
      <w:r w:rsidRPr="00512DA9">
        <w:rPr>
          <w:rFonts w:hint="eastAsia"/>
          <w:szCs w:val="21"/>
        </w:rPr>
        <w:t>Stanciu</w:t>
      </w:r>
      <w:r w:rsidRPr="00512DA9">
        <w:rPr>
          <w:rFonts w:hint="eastAsia"/>
          <w:szCs w:val="21"/>
        </w:rPr>
        <w:t>的研究</w:t>
      </w:r>
      <w:r w:rsidRPr="00512DA9">
        <w:rPr>
          <w:rFonts w:hint="eastAsia"/>
          <w:szCs w:val="21"/>
        </w:rPr>
        <w:t>[6]</w:t>
      </w:r>
      <w:r w:rsidRPr="00512DA9">
        <w:rPr>
          <w:rFonts w:hint="eastAsia"/>
          <w:szCs w:val="21"/>
        </w:rPr>
        <w:t>探索了</w:t>
      </w:r>
      <w:bookmarkStart w:id="0" w:name="_GoBack"/>
      <w:bookmarkEnd w:id="0"/>
      <w:r w:rsidRPr="00512DA9">
        <w:rPr>
          <w:rFonts w:hint="eastAsia"/>
          <w:szCs w:val="21"/>
        </w:rPr>
        <w:t>基于区块链的技术的实现，以支持边缘计算领域中的分布式控制系统，使用</w:t>
      </w:r>
      <w:r w:rsidRPr="00512DA9">
        <w:rPr>
          <w:rFonts w:hint="eastAsia"/>
          <w:szCs w:val="21"/>
        </w:rPr>
        <w:t>Hyperledger Fabric</w:t>
      </w:r>
      <w:r w:rsidRPr="00512DA9">
        <w:rPr>
          <w:rFonts w:hint="eastAsia"/>
          <w:szCs w:val="21"/>
        </w:rPr>
        <w:t>生成功能块作为智能合约，这些功能块将由区块链执行并使用以下方法委派任务和资源</w:t>
      </w:r>
      <w:r w:rsidRPr="00512DA9">
        <w:rPr>
          <w:rFonts w:hint="eastAsia"/>
          <w:szCs w:val="21"/>
        </w:rPr>
        <w:t xml:space="preserve"> Docker</w:t>
      </w:r>
      <w:r w:rsidRPr="00512DA9">
        <w:rPr>
          <w:rFonts w:hint="eastAsia"/>
          <w:szCs w:val="21"/>
        </w:rPr>
        <w:t>容器和</w:t>
      </w:r>
      <w:r w:rsidRPr="00512DA9">
        <w:rPr>
          <w:rFonts w:hint="eastAsia"/>
          <w:szCs w:val="21"/>
        </w:rPr>
        <w:t>Kubernetes</w:t>
      </w:r>
      <w:r w:rsidRPr="00512DA9">
        <w:rPr>
          <w:rFonts w:hint="eastAsia"/>
          <w:szCs w:val="21"/>
        </w:rPr>
        <w:t>用于编排容器执行。</w:t>
      </w:r>
    </w:p>
    <w:p w:rsidR="00DA2BFA" w:rsidRDefault="00512DA9" w:rsidP="00512DA9">
      <w:pPr>
        <w:ind w:firstLineChars="200" w:firstLine="420"/>
        <w:jc w:val="left"/>
        <w:rPr>
          <w:szCs w:val="21"/>
        </w:rPr>
      </w:pPr>
      <w:r w:rsidRPr="00512DA9">
        <w:rPr>
          <w:rFonts w:hint="eastAsia"/>
          <w:szCs w:val="21"/>
        </w:rPr>
        <w:t>如我们所见，先前的工作已经讨论了边缘计算作为解决物联网系统中存在的计算资源限制的机会</w:t>
      </w:r>
      <w:r w:rsidR="00D90C68">
        <w:rPr>
          <w:rFonts w:hint="eastAsia"/>
          <w:szCs w:val="21"/>
        </w:rPr>
        <w:t>。</w:t>
      </w:r>
      <w:r w:rsidRPr="00512DA9">
        <w:rPr>
          <w:rFonts w:hint="eastAsia"/>
          <w:szCs w:val="21"/>
        </w:rPr>
        <w:t>此外，这些研究将区块链作为可行的平台来开发一种可以解决此问题并为系统提供其他功能的机制</w:t>
      </w:r>
      <w:r w:rsidR="00D90C68">
        <w:rPr>
          <w:rFonts w:hint="eastAsia"/>
          <w:szCs w:val="21"/>
        </w:rPr>
        <w:t>。</w:t>
      </w:r>
      <w:r w:rsidRPr="00512DA9">
        <w:rPr>
          <w:rFonts w:hint="eastAsia"/>
          <w:szCs w:val="21"/>
        </w:rPr>
        <w:t>然而，据我们所知，这是</w:t>
      </w:r>
      <w:r w:rsidRPr="00226724">
        <w:rPr>
          <w:rFonts w:hint="eastAsia"/>
          <w:color w:val="FF0000"/>
          <w:szCs w:val="21"/>
        </w:rPr>
        <w:t>介绍基于公共无权区块链以太坊的边缘计算智能合约的设计和实现的第一项工作</w:t>
      </w:r>
      <w:r w:rsidRPr="00512DA9">
        <w:rPr>
          <w:rFonts w:hint="eastAsia"/>
          <w:szCs w:val="21"/>
        </w:rPr>
        <w:t>。</w:t>
      </w:r>
    </w:p>
    <w:p w:rsidR="00512DA9" w:rsidRPr="00F663C2" w:rsidRDefault="00F663C2" w:rsidP="00F663C2">
      <w:pPr>
        <w:pStyle w:val="a3"/>
        <w:numPr>
          <w:ilvl w:val="0"/>
          <w:numId w:val="1"/>
        </w:numPr>
        <w:ind w:firstLineChars="0"/>
        <w:jc w:val="left"/>
        <w:rPr>
          <w:szCs w:val="21"/>
        </w:rPr>
      </w:pPr>
      <w:r w:rsidRPr="00F663C2">
        <w:rPr>
          <w:rFonts w:hint="eastAsia"/>
          <w:szCs w:val="21"/>
        </w:rPr>
        <w:t>以太坊智能合约</w:t>
      </w:r>
    </w:p>
    <w:p w:rsidR="00F663C2" w:rsidRDefault="00F8151C" w:rsidP="00F663C2">
      <w:pPr>
        <w:ind w:firstLineChars="200" w:firstLine="420"/>
        <w:jc w:val="left"/>
        <w:rPr>
          <w:szCs w:val="21"/>
        </w:rPr>
      </w:pPr>
      <w:r w:rsidRPr="00F8151C">
        <w:rPr>
          <w:rFonts w:hint="eastAsia"/>
          <w:szCs w:val="21"/>
        </w:rPr>
        <w:t>术语“智能合约”最早由</w:t>
      </w:r>
      <w:r w:rsidRPr="00F8151C">
        <w:rPr>
          <w:rFonts w:hint="eastAsia"/>
          <w:szCs w:val="21"/>
        </w:rPr>
        <w:t>Nick Szabo</w:t>
      </w:r>
      <w:r w:rsidRPr="00F8151C">
        <w:rPr>
          <w:rFonts w:hint="eastAsia"/>
          <w:szCs w:val="21"/>
        </w:rPr>
        <w:t>提出</w:t>
      </w:r>
      <w:r w:rsidRPr="00F8151C">
        <w:rPr>
          <w:rFonts w:hint="eastAsia"/>
          <w:szCs w:val="21"/>
        </w:rPr>
        <w:t>[7]</w:t>
      </w:r>
      <w:r w:rsidR="00D90C68">
        <w:rPr>
          <w:rFonts w:hint="eastAsia"/>
          <w:szCs w:val="21"/>
        </w:rPr>
        <w:t>。</w:t>
      </w:r>
      <w:r w:rsidRPr="00F8151C">
        <w:rPr>
          <w:rFonts w:hint="eastAsia"/>
          <w:szCs w:val="21"/>
        </w:rPr>
        <w:t>它指的是使用软件实现来验证，监视和执行合同，包括转账</w:t>
      </w:r>
      <w:r w:rsidR="00D90C68">
        <w:rPr>
          <w:rFonts w:hint="eastAsia"/>
          <w:szCs w:val="21"/>
        </w:rPr>
        <w:t>。</w:t>
      </w:r>
      <w:r w:rsidRPr="00F8151C">
        <w:rPr>
          <w:rFonts w:hint="eastAsia"/>
          <w:szCs w:val="21"/>
        </w:rPr>
        <w:t>虽然可以在原始比特币协议中实现某些简单的智能合约</w:t>
      </w:r>
      <w:r w:rsidRPr="00F8151C">
        <w:rPr>
          <w:rFonts w:hint="eastAsia"/>
          <w:szCs w:val="21"/>
        </w:rPr>
        <w:t>[8]</w:t>
      </w:r>
      <w:r w:rsidRPr="00F8151C">
        <w:rPr>
          <w:rFonts w:hint="eastAsia"/>
          <w:szCs w:val="21"/>
        </w:rPr>
        <w:t>，但以太坊是第一个明确设计为考虑智能合约可编程性的开放式区块链</w:t>
      </w:r>
      <w:r w:rsidRPr="00F8151C">
        <w:rPr>
          <w:rFonts w:hint="eastAsia"/>
          <w:szCs w:val="21"/>
        </w:rPr>
        <w:t>[9]</w:t>
      </w:r>
      <w:r w:rsidR="00D90C68">
        <w:rPr>
          <w:rFonts w:hint="eastAsia"/>
          <w:szCs w:val="21"/>
        </w:rPr>
        <w:t>。</w:t>
      </w:r>
      <w:r w:rsidRPr="00F8151C">
        <w:rPr>
          <w:rFonts w:hint="eastAsia"/>
          <w:szCs w:val="21"/>
        </w:rPr>
        <w:t>它被设计为状态转换机，其代码由分散的以太坊虚拟机</w:t>
      </w:r>
      <w:r w:rsidRPr="00F8151C">
        <w:rPr>
          <w:rFonts w:hint="eastAsia"/>
          <w:szCs w:val="21"/>
        </w:rPr>
        <w:t>[10]</w:t>
      </w:r>
      <w:r w:rsidRPr="00F8151C">
        <w:rPr>
          <w:rFonts w:hint="eastAsia"/>
          <w:szCs w:val="21"/>
        </w:rPr>
        <w:t>上的所有矿工同时执行</w:t>
      </w:r>
      <w:r w:rsidR="00D90C68">
        <w:rPr>
          <w:rFonts w:hint="eastAsia"/>
          <w:szCs w:val="21"/>
        </w:rPr>
        <w:t>。</w:t>
      </w:r>
      <w:r w:rsidRPr="00F8151C">
        <w:rPr>
          <w:rFonts w:hint="eastAsia"/>
          <w:szCs w:val="21"/>
        </w:rPr>
        <w:t>以太坊原则上允许图灵完备的计算。</w:t>
      </w:r>
    </w:p>
    <w:p w:rsidR="00F8151C" w:rsidRDefault="003915DC" w:rsidP="00F663C2">
      <w:pPr>
        <w:ind w:firstLineChars="200" w:firstLine="420"/>
        <w:jc w:val="left"/>
        <w:rPr>
          <w:szCs w:val="21"/>
        </w:rPr>
      </w:pPr>
      <w:r w:rsidRPr="003915DC">
        <w:rPr>
          <w:rFonts w:hint="eastAsia"/>
          <w:szCs w:val="21"/>
        </w:rPr>
        <w:t>我们简要概述了智能合约在以太坊上的工作方式</w:t>
      </w:r>
      <w:r w:rsidR="00D90C68">
        <w:rPr>
          <w:rFonts w:hint="eastAsia"/>
          <w:szCs w:val="21"/>
        </w:rPr>
        <w:t>。</w:t>
      </w:r>
      <w:r w:rsidRPr="003915DC">
        <w:rPr>
          <w:rFonts w:hint="eastAsia"/>
          <w:szCs w:val="21"/>
        </w:rPr>
        <w:t>可以使用称为</w:t>
      </w:r>
      <w:r w:rsidRPr="003915DC">
        <w:rPr>
          <w:rFonts w:hint="eastAsia"/>
          <w:szCs w:val="21"/>
        </w:rPr>
        <w:t>Solidity [11]</w:t>
      </w:r>
      <w:r w:rsidRPr="003915DC">
        <w:rPr>
          <w:rFonts w:hint="eastAsia"/>
          <w:szCs w:val="21"/>
        </w:rPr>
        <w:t>的专门编程语言对以太坊上的智能合约进行编码（也有替代方法，但是</w:t>
      </w:r>
      <w:r w:rsidRPr="003915DC">
        <w:rPr>
          <w:rFonts w:hint="eastAsia"/>
          <w:szCs w:val="21"/>
        </w:rPr>
        <w:t>Solidity</w:t>
      </w:r>
      <w:r w:rsidRPr="003915DC">
        <w:rPr>
          <w:rFonts w:hint="eastAsia"/>
          <w:szCs w:val="21"/>
        </w:rPr>
        <w:t>是当今最受欢迎的），并可以通过初始交易进行部署</w:t>
      </w:r>
      <w:r w:rsidR="00D90C68">
        <w:rPr>
          <w:rFonts w:hint="eastAsia"/>
          <w:szCs w:val="21"/>
        </w:rPr>
        <w:t>。</w:t>
      </w:r>
      <w:r w:rsidRPr="003915DC">
        <w:rPr>
          <w:rFonts w:hint="eastAsia"/>
          <w:szCs w:val="21"/>
        </w:rPr>
        <w:t>智能合约有其特定的地址</w:t>
      </w:r>
      <w:r w:rsidR="00D90C68">
        <w:rPr>
          <w:rFonts w:hint="eastAsia"/>
          <w:szCs w:val="21"/>
        </w:rPr>
        <w:t>。</w:t>
      </w:r>
      <w:r w:rsidRPr="003915DC">
        <w:rPr>
          <w:rFonts w:hint="eastAsia"/>
          <w:szCs w:val="21"/>
        </w:rPr>
        <w:t>合同由状态变量和功能组成。可以通过寻址该合同的其他交易来调用该功能，以触发状态变量的更改，付款等。为了支持在那里执行智能合同的存储，计算和通信成本</w:t>
      </w:r>
      <w:r w:rsidRPr="003915DC">
        <w:rPr>
          <w:rFonts w:hint="eastAsia"/>
          <w:szCs w:val="21"/>
        </w:rPr>
        <w:t xml:space="preserve"> </w:t>
      </w:r>
      <w:r w:rsidRPr="003915DC">
        <w:rPr>
          <w:rFonts w:hint="eastAsia"/>
          <w:szCs w:val="21"/>
        </w:rPr>
        <w:t>是与每次操作相关的固定“天然气”费用，必须由呼叫者支付。</w:t>
      </w:r>
    </w:p>
    <w:p w:rsidR="003915DC" w:rsidRDefault="001A1E1B" w:rsidP="00F663C2">
      <w:pPr>
        <w:ind w:firstLineChars="200" w:firstLine="420"/>
        <w:jc w:val="left"/>
        <w:rPr>
          <w:szCs w:val="21"/>
        </w:rPr>
      </w:pPr>
      <w:r w:rsidRPr="001A1E1B">
        <w:rPr>
          <w:rFonts w:hint="eastAsia"/>
          <w:szCs w:val="21"/>
        </w:rPr>
        <w:t>对于任何交易，都有一个气体限额，该限额应大于该交易所需的气体量（如果该气体</w:t>
      </w:r>
      <w:r w:rsidRPr="001A1E1B">
        <w:rPr>
          <w:rFonts w:hint="eastAsia"/>
          <w:szCs w:val="21"/>
        </w:rPr>
        <w:lastRenderedPageBreak/>
        <w:t>限额小于所需量，则发生气体不足异常并且不执行该交易）</w:t>
      </w:r>
      <w:r w:rsidR="00D90C68">
        <w:rPr>
          <w:rFonts w:hint="eastAsia"/>
          <w:szCs w:val="21"/>
        </w:rPr>
        <w:t>。</w:t>
      </w:r>
      <w:r w:rsidRPr="001A1E1B">
        <w:rPr>
          <w:rFonts w:hint="eastAsia"/>
          <w:szCs w:val="21"/>
        </w:rPr>
        <w:t>此外，每笔交易还必须具有与之关联的汽油价格（以每瓦斯</w:t>
      </w:r>
      <w:r w:rsidRPr="001A1E1B">
        <w:rPr>
          <w:rFonts w:hint="eastAsia"/>
          <w:szCs w:val="21"/>
        </w:rPr>
        <w:t>GWei</w:t>
      </w:r>
      <w:r w:rsidRPr="001A1E1B">
        <w:rPr>
          <w:rFonts w:hint="eastAsia"/>
          <w:szCs w:val="21"/>
        </w:rPr>
        <w:t>为单位测量），该汽油价格是根据当前市场条件选择的，价格高到足以激励交易快速纳入区块链</w:t>
      </w:r>
      <w:r w:rsidR="00D90C68">
        <w:rPr>
          <w:rFonts w:hint="eastAsia"/>
          <w:szCs w:val="21"/>
        </w:rPr>
        <w:t>。</w:t>
      </w:r>
      <w:r w:rsidRPr="001A1E1B">
        <w:rPr>
          <w:rFonts w:hint="eastAsia"/>
          <w:szCs w:val="21"/>
        </w:rPr>
        <w:t>粗略地讲，当网络拥挤时，快速包含交易所需的汽油价格会更高。</w:t>
      </w:r>
    </w:p>
    <w:p w:rsidR="001A1E1B" w:rsidRDefault="00A67BDC" w:rsidP="00F663C2">
      <w:pPr>
        <w:ind w:firstLineChars="200" w:firstLine="420"/>
        <w:jc w:val="left"/>
        <w:rPr>
          <w:szCs w:val="21"/>
        </w:rPr>
      </w:pPr>
      <w:r w:rsidRPr="00A67BDC">
        <w:rPr>
          <w:rFonts w:hint="eastAsia"/>
          <w:szCs w:val="21"/>
        </w:rPr>
        <w:t>智能合约具有一定的关键限制，必须牢记</w:t>
      </w:r>
      <w:r w:rsidR="00D90C68">
        <w:rPr>
          <w:rFonts w:hint="eastAsia"/>
          <w:szCs w:val="21"/>
        </w:rPr>
        <w:t>。</w:t>
      </w:r>
      <w:r w:rsidRPr="00A67BDC">
        <w:rPr>
          <w:rFonts w:hint="eastAsia"/>
          <w:szCs w:val="21"/>
        </w:rPr>
        <w:t>一种是，仅通过发送到合同地址的交易触发它们更改状态，而没有其他任何自动方式来连接链外事件</w:t>
      </w:r>
      <w:r w:rsidR="00D90C68">
        <w:rPr>
          <w:rFonts w:hint="eastAsia"/>
          <w:szCs w:val="21"/>
        </w:rPr>
        <w:t>。</w:t>
      </w:r>
      <w:r w:rsidRPr="00A67BDC">
        <w:rPr>
          <w:rFonts w:hint="eastAsia"/>
          <w:szCs w:val="21"/>
        </w:rPr>
        <w:t>其次，它们也无法直接与区块链之外的服务器或代码段进行通信，但是它们可以发出事件，这些事件可以使用以太坊</w:t>
      </w:r>
      <w:r w:rsidRPr="00A67BDC">
        <w:rPr>
          <w:rFonts w:hint="eastAsia"/>
          <w:szCs w:val="21"/>
        </w:rPr>
        <w:t>API</w:t>
      </w:r>
      <w:r w:rsidRPr="00A67BDC">
        <w:rPr>
          <w:rFonts w:hint="eastAsia"/>
          <w:szCs w:val="21"/>
        </w:rPr>
        <w:t>从外部代码进行订阅</w:t>
      </w:r>
      <w:r w:rsidR="00D90C68">
        <w:rPr>
          <w:rFonts w:hint="eastAsia"/>
          <w:szCs w:val="21"/>
        </w:rPr>
        <w:t>。</w:t>
      </w:r>
      <w:r w:rsidRPr="00A67BDC">
        <w:rPr>
          <w:rFonts w:hint="eastAsia"/>
          <w:szCs w:val="21"/>
        </w:rPr>
        <w:t>最终，由于天然气成本和每个区块的天然气限制（不是固定的限制，而是基于窗口上天然气使用量的移动平均值），因此它们不能任意复杂。</w:t>
      </w:r>
    </w:p>
    <w:p w:rsidR="00A67BDC" w:rsidRPr="00B6125F" w:rsidRDefault="00B6125F" w:rsidP="00B6125F">
      <w:pPr>
        <w:pStyle w:val="a3"/>
        <w:numPr>
          <w:ilvl w:val="0"/>
          <w:numId w:val="1"/>
        </w:numPr>
        <w:ind w:firstLineChars="0"/>
        <w:jc w:val="left"/>
        <w:rPr>
          <w:szCs w:val="21"/>
        </w:rPr>
      </w:pPr>
      <w:r w:rsidRPr="00B6125F">
        <w:rPr>
          <w:rFonts w:hint="eastAsia"/>
          <w:szCs w:val="21"/>
        </w:rPr>
        <w:t>Smart-Edge</w:t>
      </w:r>
      <w:r w:rsidRPr="00B6125F">
        <w:rPr>
          <w:rFonts w:hint="eastAsia"/>
          <w:szCs w:val="21"/>
        </w:rPr>
        <w:t>智能合约的设计与实现</w:t>
      </w:r>
    </w:p>
    <w:p w:rsidR="00B6125F" w:rsidRDefault="004F1643" w:rsidP="00B6125F">
      <w:pPr>
        <w:ind w:firstLineChars="200" w:firstLine="420"/>
        <w:jc w:val="left"/>
        <w:rPr>
          <w:szCs w:val="21"/>
        </w:rPr>
      </w:pPr>
      <w:r w:rsidRPr="004F1643">
        <w:rPr>
          <w:rFonts w:hint="eastAsia"/>
          <w:szCs w:val="21"/>
        </w:rPr>
        <w:t>我们将智能合约的设计分为三个关键步骤，并在下面的</w:t>
      </w:r>
      <w:r w:rsidRPr="004F1643">
        <w:rPr>
          <w:rFonts w:hint="eastAsia"/>
          <w:szCs w:val="21"/>
        </w:rPr>
        <w:t>SmartEdge1</w:t>
      </w:r>
      <w:r w:rsidRPr="004F1643">
        <w:rPr>
          <w:rFonts w:hint="eastAsia"/>
          <w:szCs w:val="21"/>
        </w:rPr>
        <w:t>设计上下文中对其进行描述：</w:t>
      </w:r>
    </w:p>
    <w:p w:rsidR="00A32B40" w:rsidRPr="00A32B40" w:rsidRDefault="00A32B40" w:rsidP="00A32B40">
      <w:pPr>
        <w:ind w:firstLineChars="200" w:firstLine="420"/>
        <w:jc w:val="left"/>
        <w:rPr>
          <w:szCs w:val="21"/>
        </w:rPr>
      </w:pPr>
      <w:r w:rsidRPr="00A32B40">
        <w:rPr>
          <w:rFonts w:hint="eastAsia"/>
          <w:szCs w:val="21"/>
        </w:rPr>
        <w:t>1</w:t>
      </w:r>
      <w:r w:rsidRPr="00A32B40">
        <w:rPr>
          <w:rFonts w:hint="eastAsia"/>
          <w:szCs w:val="21"/>
        </w:rPr>
        <w:t>）确定智能合约涉及的各方</w:t>
      </w:r>
    </w:p>
    <w:p w:rsidR="00A32B40" w:rsidRPr="00A32B40" w:rsidRDefault="00A32B40" w:rsidP="00A32B40">
      <w:pPr>
        <w:ind w:firstLineChars="200" w:firstLine="420"/>
        <w:jc w:val="left"/>
        <w:rPr>
          <w:szCs w:val="21"/>
        </w:rPr>
      </w:pPr>
      <w:r w:rsidRPr="00A32B40">
        <w:rPr>
          <w:rFonts w:hint="eastAsia"/>
          <w:szCs w:val="21"/>
        </w:rPr>
        <w:t>2</w:t>
      </w:r>
      <w:r w:rsidRPr="00A32B40">
        <w:rPr>
          <w:rFonts w:hint="eastAsia"/>
          <w:szCs w:val="21"/>
        </w:rPr>
        <w:t>）确定智能合约生命周期中的关键状态</w:t>
      </w:r>
    </w:p>
    <w:p w:rsidR="004F1643" w:rsidRDefault="00A32B40" w:rsidP="00A32B40">
      <w:pPr>
        <w:ind w:firstLineChars="200" w:firstLine="420"/>
        <w:jc w:val="left"/>
        <w:rPr>
          <w:szCs w:val="21"/>
        </w:rPr>
      </w:pPr>
      <w:r w:rsidRPr="00A32B40">
        <w:rPr>
          <w:rFonts w:hint="eastAsia"/>
          <w:szCs w:val="21"/>
        </w:rPr>
        <w:t>3</w:t>
      </w:r>
      <w:r w:rsidRPr="00A32B40">
        <w:rPr>
          <w:rFonts w:hint="eastAsia"/>
          <w:szCs w:val="21"/>
        </w:rPr>
        <w:t>）确定并定义触发状态转换的方法</w:t>
      </w:r>
    </w:p>
    <w:p w:rsidR="00A32B40" w:rsidRDefault="00A32B40" w:rsidP="00A32B40">
      <w:pPr>
        <w:ind w:firstLineChars="200" w:firstLine="420"/>
        <w:jc w:val="left"/>
        <w:rPr>
          <w:szCs w:val="21"/>
        </w:rPr>
      </w:pPr>
    </w:p>
    <w:p w:rsidR="00190A9A" w:rsidRDefault="00190A9A" w:rsidP="00A32B40">
      <w:pPr>
        <w:ind w:firstLineChars="200" w:firstLine="420"/>
        <w:jc w:val="left"/>
        <w:rPr>
          <w:szCs w:val="21"/>
        </w:rPr>
      </w:pPr>
      <w:r w:rsidRPr="00190A9A">
        <w:rPr>
          <w:rFonts w:hint="eastAsia"/>
          <w:szCs w:val="21"/>
        </w:rPr>
        <w:t xml:space="preserve">3.1 </w:t>
      </w:r>
      <w:r w:rsidRPr="00190A9A">
        <w:rPr>
          <w:rFonts w:hint="eastAsia"/>
          <w:szCs w:val="21"/>
        </w:rPr>
        <w:t>参与方</w:t>
      </w:r>
    </w:p>
    <w:p w:rsidR="00190A9A" w:rsidRDefault="00F13A8F" w:rsidP="00A32B40">
      <w:pPr>
        <w:ind w:firstLineChars="200" w:firstLine="420"/>
        <w:jc w:val="left"/>
        <w:rPr>
          <w:szCs w:val="21"/>
        </w:rPr>
      </w:pPr>
      <w:r w:rsidRPr="00F13A8F">
        <w:rPr>
          <w:rFonts w:hint="eastAsia"/>
          <w:szCs w:val="21"/>
        </w:rPr>
        <w:t>要设计智能合约，首先确定交易涉及的各方是有帮助的</w:t>
      </w:r>
      <w:r w:rsidR="00D90C68">
        <w:rPr>
          <w:rFonts w:hint="eastAsia"/>
          <w:szCs w:val="21"/>
        </w:rPr>
        <w:t>。</w:t>
      </w:r>
      <w:r w:rsidRPr="00F13A8F">
        <w:rPr>
          <w:rFonts w:hint="eastAsia"/>
          <w:szCs w:val="21"/>
        </w:rPr>
        <w:t>SmartEdge</w:t>
      </w:r>
      <w:r w:rsidRPr="00F13A8F">
        <w:rPr>
          <w:rFonts w:hint="eastAsia"/>
          <w:szCs w:val="21"/>
        </w:rPr>
        <w:t>合同的设计假设通过以太坊进行交互的参与者有两种类型，如图</w:t>
      </w:r>
      <w:r w:rsidRPr="00F13A8F">
        <w:rPr>
          <w:rFonts w:hint="eastAsia"/>
          <w:szCs w:val="21"/>
        </w:rPr>
        <w:t>1</w:t>
      </w:r>
      <w:r w:rsidRPr="00F13A8F">
        <w:rPr>
          <w:rFonts w:hint="eastAsia"/>
          <w:szCs w:val="21"/>
        </w:rPr>
        <w:t>所示。第一方是计算节点</w:t>
      </w:r>
      <w:r w:rsidR="00D90C68">
        <w:rPr>
          <w:rFonts w:hint="eastAsia"/>
          <w:szCs w:val="21"/>
        </w:rPr>
        <w:t>。</w:t>
      </w:r>
      <w:r w:rsidRPr="00F13A8F">
        <w:rPr>
          <w:rFonts w:hint="eastAsia"/>
          <w:szCs w:val="21"/>
        </w:rPr>
        <w:t>计算节点是指将通过</w:t>
      </w:r>
      <w:r w:rsidRPr="00F13A8F">
        <w:rPr>
          <w:rFonts w:hint="eastAsia"/>
          <w:szCs w:val="21"/>
        </w:rPr>
        <w:t>SmartEdge</w:t>
      </w:r>
      <w:r w:rsidRPr="00F13A8F">
        <w:rPr>
          <w:rFonts w:hint="eastAsia"/>
          <w:szCs w:val="21"/>
        </w:rPr>
        <w:t>合约提供的用于执行工作的计算资源</w:t>
      </w:r>
      <w:r w:rsidR="00D90C68">
        <w:rPr>
          <w:rFonts w:hint="eastAsia"/>
          <w:szCs w:val="21"/>
        </w:rPr>
        <w:t>。</w:t>
      </w:r>
      <w:r w:rsidRPr="00F13A8F">
        <w:rPr>
          <w:rFonts w:hint="eastAsia"/>
          <w:szCs w:val="21"/>
        </w:rPr>
        <w:t>第二方是数据节点，我们也将其称为交易对手</w:t>
      </w:r>
      <w:r w:rsidR="00D90C68">
        <w:rPr>
          <w:rFonts w:hint="eastAsia"/>
          <w:szCs w:val="21"/>
        </w:rPr>
        <w:t>。</w:t>
      </w:r>
      <w:r w:rsidRPr="00F13A8F">
        <w:rPr>
          <w:rFonts w:hint="eastAsia"/>
          <w:szCs w:val="21"/>
        </w:rPr>
        <w:t>数据节点拥有需要处理的数据和用于处理它的程序</w:t>
      </w:r>
      <w:r w:rsidR="00D90C68">
        <w:rPr>
          <w:rFonts w:hint="eastAsia"/>
          <w:szCs w:val="21"/>
        </w:rPr>
        <w:t>。</w:t>
      </w:r>
      <w:r w:rsidRPr="00F13A8F">
        <w:rPr>
          <w:rFonts w:hint="eastAsia"/>
          <w:szCs w:val="21"/>
        </w:rPr>
        <w:t>在本文中，我们将数据和程序统称为工作。</w:t>
      </w:r>
    </w:p>
    <w:p w:rsidR="00F13A8F" w:rsidRDefault="00811FE2" w:rsidP="00A32B40">
      <w:pPr>
        <w:ind w:firstLineChars="200" w:firstLine="420"/>
        <w:jc w:val="left"/>
        <w:rPr>
          <w:szCs w:val="21"/>
        </w:rPr>
      </w:pPr>
      <w:r>
        <w:rPr>
          <w:noProof/>
        </w:rPr>
        <w:drawing>
          <wp:inline distT="0" distB="0" distL="0" distR="0" wp14:anchorId="7579724A" wp14:editId="057E2C9D">
            <wp:extent cx="374332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2105025"/>
                    </a:xfrm>
                    <a:prstGeom prst="rect">
                      <a:avLst/>
                    </a:prstGeom>
                  </pic:spPr>
                </pic:pic>
              </a:graphicData>
            </a:graphic>
          </wp:inline>
        </w:drawing>
      </w:r>
    </w:p>
    <w:p w:rsidR="00811FE2" w:rsidRPr="00300EE6" w:rsidRDefault="00300EE6" w:rsidP="00300EE6">
      <w:pPr>
        <w:pStyle w:val="a3"/>
        <w:numPr>
          <w:ilvl w:val="1"/>
          <w:numId w:val="1"/>
        </w:numPr>
        <w:ind w:firstLineChars="0"/>
        <w:jc w:val="left"/>
        <w:rPr>
          <w:szCs w:val="21"/>
        </w:rPr>
      </w:pPr>
      <w:r w:rsidRPr="00300EE6">
        <w:rPr>
          <w:rFonts w:hint="eastAsia"/>
          <w:szCs w:val="21"/>
        </w:rPr>
        <w:t>状态机</w:t>
      </w:r>
    </w:p>
    <w:p w:rsidR="004B1CED" w:rsidRPr="004B1CED" w:rsidRDefault="004B1CED" w:rsidP="004B1CED">
      <w:pPr>
        <w:ind w:firstLineChars="200" w:firstLine="420"/>
        <w:jc w:val="left"/>
        <w:rPr>
          <w:szCs w:val="21"/>
        </w:rPr>
      </w:pPr>
      <w:r w:rsidRPr="004B1CED">
        <w:rPr>
          <w:rFonts w:hint="eastAsia"/>
          <w:szCs w:val="21"/>
        </w:rPr>
        <w:t>其次，确定智能合约有效期内发生的关键状态非常有帮助</w:t>
      </w:r>
      <w:r w:rsidR="00D90C68">
        <w:rPr>
          <w:rFonts w:hint="eastAsia"/>
          <w:szCs w:val="21"/>
        </w:rPr>
        <w:t>。</w:t>
      </w:r>
      <w:r w:rsidRPr="004B1CED">
        <w:rPr>
          <w:rFonts w:hint="eastAsia"/>
          <w:szCs w:val="21"/>
        </w:rPr>
        <w:t>在通过</w:t>
      </w:r>
      <w:r w:rsidRPr="004B1CED">
        <w:rPr>
          <w:rFonts w:hint="eastAsia"/>
          <w:szCs w:val="21"/>
        </w:rPr>
        <w:t>SmartEdge</w:t>
      </w:r>
      <w:r w:rsidRPr="004B1CED">
        <w:rPr>
          <w:rFonts w:hint="eastAsia"/>
          <w:szCs w:val="21"/>
        </w:rPr>
        <w:t>处理的作业的整个生命周期中，合同将经历一系列状态</w:t>
      </w:r>
      <w:r w:rsidR="00D90C68">
        <w:rPr>
          <w:rFonts w:hint="eastAsia"/>
          <w:szCs w:val="21"/>
        </w:rPr>
        <w:t>。</w:t>
      </w:r>
      <w:r w:rsidRPr="004B1CED">
        <w:rPr>
          <w:rFonts w:hint="eastAsia"/>
          <w:szCs w:val="21"/>
        </w:rPr>
        <w:t>这些状态如图</w:t>
      </w:r>
      <w:r w:rsidRPr="004B1CED">
        <w:rPr>
          <w:rFonts w:hint="eastAsia"/>
          <w:szCs w:val="21"/>
        </w:rPr>
        <w:t>2</w:t>
      </w:r>
      <w:r w:rsidRPr="004B1CED">
        <w:rPr>
          <w:rFonts w:hint="eastAsia"/>
          <w:szCs w:val="21"/>
        </w:rPr>
        <w:t>所示。每个状态都要求计算节点或数据节点采取措施将合同移至下一个状态。</w:t>
      </w:r>
    </w:p>
    <w:p w:rsidR="00300EE6" w:rsidRDefault="004B1CED" w:rsidP="004B1CED">
      <w:pPr>
        <w:ind w:firstLineChars="200" w:firstLine="420"/>
        <w:jc w:val="left"/>
        <w:rPr>
          <w:szCs w:val="21"/>
        </w:rPr>
      </w:pPr>
      <w:r w:rsidRPr="004B1CED">
        <w:rPr>
          <w:rFonts w:hint="eastAsia"/>
          <w:szCs w:val="21"/>
        </w:rPr>
        <w:t>SmartEdge</w:t>
      </w:r>
      <w:r w:rsidR="00716C30">
        <w:rPr>
          <w:rFonts w:hint="eastAsia"/>
          <w:szCs w:val="21"/>
        </w:rPr>
        <w:t>合同中共有五个状态</w:t>
      </w:r>
      <w:r w:rsidR="00D90C68">
        <w:rPr>
          <w:rFonts w:hint="eastAsia"/>
          <w:szCs w:val="21"/>
        </w:rPr>
        <w:t>。</w:t>
      </w:r>
      <w:r w:rsidRPr="004B1CED">
        <w:rPr>
          <w:rFonts w:hint="eastAsia"/>
          <w:szCs w:val="21"/>
        </w:rPr>
        <w:t>我们在这里描述它们：</w:t>
      </w:r>
    </w:p>
    <w:p w:rsidR="001128AE" w:rsidRPr="001128AE" w:rsidRDefault="001128AE" w:rsidP="001128AE">
      <w:pPr>
        <w:ind w:firstLineChars="200" w:firstLine="420"/>
        <w:jc w:val="left"/>
        <w:rPr>
          <w:szCs w:val="21"/>
        </w:rPr>
      </w:pPr>
      <w:r w:rsidRPr="001128AE">
        <w:rPr>
          <w:rFonts w:hint="eastAsia"/>
          <w:szCs w:val="21"/>
        </w:rPr>
        <w:t>•不可用：在这种状态下，计算节点不可用于接受任何作业请求。</w:t>
      </w:r>
    </w:p>
    <w:p w:rsidR="001128AE" w:rsidRPr="001128AE" w:rsidRDefault="001128AE" w:rsidP="001128AE">
      <w:pPr>
        <w:ind w:firstLineChars="200" w:firstLine="420"/>
        <w:jc w:val="left"/>
        <w:rPr>
          <w:szCs w:val="21"/>
        </w:rPr>
      </w:pPr>
      <w:r w:rsidRPr="001128AE">
        <w:rPr>
          <w:rFonts w:hint="eastAsia"/>
          <w:szCs w:val="21"/>
        </w:rPr>
        <w:t>•可用：计算节点正在宣布其准备分配其资源的价格。它将接受随之而来的第一份工作。</w:t>
      </w:r>
    </w:p>
    <w:p w:rsidR="001128AE" w:rsidRPr="001128AE" w:rsidRDefault="001128AE" w:rsidP="001128AE">
      <w:pPr>
        <w:ind w:firstLineChars="200" w:firstLine="420"/>
        <w:jc w:val="left"/>
        <w:rPr>
          <w:szCs w:val="21"/>
        </w:rPr>
      </w:pPr>
      <w:r w:rsidRPr="001128AE">
        <w:rPr>
          <w:rFonts w:hint="eastAsia"/>
          <w:szCs w:val="21"/>
        </w:rPr>
        <w:t>•待处理：计算节点已收到作业请求，正在考虑是否接受它。计算节点必须首先从指定位置检索数据和程序。由</w:t>
      </w:r>
      <w:r w:rsidRPr="001128AE">
        <w:rPr>
          <w:rFonts w:hint="eastAsia"/>
          <w:szCs w:val="21"/>
        </w:rPr>
        <w:t>URL</w:t>
      </w:r>
      <w:r w:rsidRPr="001128AE">
        <w:rPr>
          <w:rFonts w:hint="eastAsia"/>
          <w:szCs w:val="21"/>
        </w:rPr>
        <w:t>表示的位置可以引用位于以下位置的文件夹</w:t>
      </w:r>
    </w:p>
    <w:p w:rsidR="001128AE" w:rsidRPr="001128AE" w:rsidRDefault="001128AE" w:rsidP="001128AE">
      <w:pPr>
        <w:ind w:firstLineChars="200" w:firstLine="420"/>
        <w:jc w:val="left"/>
        <w:rPr>
          <w:szCs w:val="21"/>
        </w:rPr>
      </w:pPr>
      <w:r w:rsidRPr="001128AE">
        <w:rPr>
          <w:rFonts w:hint="eastAsia"/>
          <w:szCs w:val="21"/>
        </w:rPr>
        <w:t>在数据节点本身或其他一些可访问的资源上</w:t>
      </w:r>
    </w:p>
    <w:p w:rsidR="001128AE" w:rsidRPr="001128AE" w:rsidRDefault="001128AE" w:rsidP="001128AE">
      <w:pPr>
        <w:ind w:firstLineChars="200" w:firstLine="420"/>
        <w:jc w:val="left"/>
        <w:rPr>
          <w:szCs w:val="21"/>
        </w:rPr>
      </w:pPr>
      <w:r w:rsidRPr="001128AE">
        <w:rPr>
          <w:rFonts w:hint="eastAsia"/>
          <w:szCs w:val="21"/>
        </w:rPr>
        <w:lastRenderedPageBreak/>
        <w:t>与文件。我们选择使用</w:t>
      </w:r>
      <w:r w:rsidRPr="001128AE">
        <w:rPr>
          <w:rFonts w:hint="eastAsia"/>
          <w:szCs w:val="21"/>
        </w:rPr>
        <w:t>URL</w:t>
      </w:r>
      <w:r w:rsidRPr="001128AE">
        <w:rPr>
          <w:rFonts w:hint="eastAsia"/>
          <w:szCs w:val="21"/>
        </w:rPr>
        <w:t>，因为传递给合同的任何内容都将存储在区块链中。将文件直接存储在区块链上是不切实际的，因此我们在此处使用</w:t>
      </w:r>
      <w:r w:rsidRPr="001128AE">
        <w:rPr>
          <w:rFonts w:hint="eastAsia"/>
          <w:szCs w:val="21"/>
        </w:rPr>
        <w:t>URL</w:t>
      </w:r>
      <w:r w:rsidRPr="001128AE">
        <w:rPr>
          <w:rFonts w:hint="eastAsia"/>
          <w:szCs w:val="21"/>
        </w:rPr>
        <w:t>作为间接引用。在考虑是否接受作业时，由于可能存在恶意用户，计算节点还可以考虑数据节点的信誉。声誉不是</w:t>
      </w:r>
    </w:p>
    <w:p w:rsidR="001128AE" w:rsidRPr="001128AE" w:rsidRDefault="001128AE" w:rsidP="001128AE">
      <w:pPr>
        <w:ind w:firstLineChars="200" w:firstLine="420"/>
        <w:jc w:val="left"/>
        <w:rPr>
          <w:szCs w:val="21"/>
        </w:rPr>
      </w:pPr>
      <w:r w:rsidRPr="001128AE">
        <w:rPr>
          <w:rFonts w:hint="eastAsia"/>
          <w:szCs w:val="21"/>
        </w:rPr>
        <w:t>由</w:t>
      </w:r>
      <w:r w:rsidRPr="001128AE">
        <w:rPr>
          <w:rFonts w:hint="eastAsia"/>
          <w:szCs w:val="21"/>
        </w:rPr>
        <w:t>SmartEdge</w:t>
      </w:r>
      <w:r w:rsidRPr="001128AE">
        <w:rPr>
          <w:rFonts w:hint="eastAsia"/>
          <w:szCs w:val="21"/>
        </w:rPr>
        <w:t>合同本身进行监控，但我们</w:t>
      </w:r>
    </w:p>
    <w:p w:rsidR="001128AE" w:rsidRPr="001128AE" w:rsidRDefault="001128AE" w:rsidP="001128AE">
      <w:pPr>
        <w:ind w:firstLineChars="200" w:firstLine="420"/>
        <w:jc w:val="left"/>
        <w:rPr>
          <w:szCs w:val="21"/>
        </w:rPr>
      </w:pPr>
      <w:r w:rsidRPr="001128AE">
        <w:rPr>
          <w:rFonts w:hint="eastAsia"/>
          <w:szCs w:val="21"/>
        </w:rPr>
        <w:t>想象一个单独的系统可以用于此</w:t>
      </w:r>
    </w:p>
    <w:p w:rsidR="001128AE" w:rsidRPr="001128AE" w:rsidRDefault="001128AE" w:rsidP="001128AE">
      <w:pPr>
        <w:ind w:firstLineChars="200" w:firstLine="420"/>
        <w:jc w:val="left"/>
        <w:rPr>
          <w:szCs w:val="21"/>
        </w:rPr>
      </w:pPr>
      <w:r w:rsidRPr="001128AE">
        <w:rPr>
          <w:rFonts w:hint="eastAsia"/>
          <w:szCs w:val="21"/>
        </w:rPr>
        <w:t>目的。</w:t>
      </w:r>
    </w:p>
    <w:p w:rsidR="001128AE" w:rsidRPr="001128AE" w:rsidRDefault="001128AE" w:rsidP="001128AE">
      <w:pPr>
        <w:ind w:firstLineChars="200" w:firstLine="420"/>
        <w:jc w:val="left"/>
        <w:rPr>
          <w:szCs w:val="21"/>
        </w:rPr>
      </w:pPr>
      <w:r w:rsidRPr="001128AE">
        <w:rPr>
          <w:rFonts w:hint="eastAsia"/>
          <w:szCs w:val="21"/>
        </w:rPr>
        <w:t>•正在计算：在这种状态下，计算节点正在忙于处理作业。</w:t>
      </w:r>
    </w:p>
    <w:p w:rsidR="001128AE" w:rsidRDefault="001128AE" w:rsidP="001128AE">
      <w:pPr>
        <w:ind w:firstLineChars="200" w:firstLine="420"/>
        <w:jc w:val="left"/>
        <w:rPr>
          <w:szCs w:val="21"/>
        </w:rPr>
      </w:pPr>
      <w:r w:rsidRPr="001128AE">
        <w:rPr>
          <w:rFonts w:hint="eastAsia"/>
          <w:szCs w:val="21"/>
        </w:rPr>
        <w:t>•已完成：在此阶段，计算节点已成功完成作业，并正在等待数据节点的确认以结束交互。</w:t>
      </w:r>
      <w:r w:rsidR="00123092" w:rsidRPr="00123092">
        <w:rPr>
          <w:rFonts w:hint="eastAsia"/>
          <w:szCs w:val="21"/>
        </w:rPr>
        <w:t>计算节点将为数据节点提供一个</w:t>
      </w:r>
      <w:r w:rsidR="00123092" w:rsidRPr="00123092">
        <w:rPr>
          <w:rFonts w:hint="eastAsia"/>
          <w:szCs w:val="21"/>
        </w:rPr>
        <w:t>URL</w:t>
      </w:r>
      <w:r w:rsidR="00123092" w:rsidRPr="00123092">
        <w:rPr>
          <w:rFonts w:hint="eastAsia"/>
          <w:szCs w:val="21"/>
        </w:rPr>
        <w:t>，以检索结果</w:t>
      </w:r>
      <w:r w:rsidR="00D90C68">
        <w:rPr>
          <w:rFonts w:hint="eastAsia"/>
          <w:szCs w:val="21"/>
        </w:rPr>
        <w:t>。</w:t>
      </w:r>
      <w:r w:rsidR="00123092" w:rsidRPr="00123092">
        <w:rPr>
          <w:rFonts w:hint="eastAsia"/>
          <w:szCs w:val="21"/>
        </w:rPr>
        <w:t>数据节点可以选择接受还是拒绝结果，我们将在后面详细讨论。</w:t>
      </w:r>
    </w:p>
    <w:p w:rsidR="0087552D" w:rsidRDefault="0087552D" w:rsidP="001128AE">
      <w:pPr>
        <w:ind w:firstLineChars="200" w:firstLine="420"/>
        <w:jc w:val="left"/>
        <w:rPr>
          <w:szCs w:val="21"/>
        </w:rPr>
      </w:pPr>
      <w:r w:rsidRPr="0087552D">
        <w:rPr>
          <w:rFonts w:hint="eastAsia"/>
          <w:szCs w:val="21"/>
        </w:rPr>
        <w:t xml:space="preserve">3.3 </w:t>
      </w:r>
      <w:r w:rsidRPr="0087552D">
        <w:rPr>
          <w:rFonts w:hint="eastAsia"/>
          <w:szCs w:val="21"/>
        </w:rPr>
        <w:t>合同方法和事件</w:t>
      </w:r>
    </w:p>
    <w:p w:rsidR="001128AE" w:rsidRDefault="00D46E95" w:rsidP="001128AE">
      <w:pPr>
        <w:ind w:firstLineChars="200" w:firstLine="420"/>
        <w:jc w:val="left"/>
        <w:rPr>
          <w:szCs w:val="21"/>
        </w:rPr>
      </w:pPr>
      <w:r w:rsidRPr="00D46E95">
        <w:rPr>
          <w:rFonts w:hint="eastAsia"/>
          <w:szCs w:val="21"/>
        </w:rPr>
        <w:t>第三，重要的是要确定触发状态之间变化的方法（由发送到合同的相应交易调用）</w:t>
      </w:r>
      <w:r w:rsidR="00D90C68">
        <w:rPr>
          <w:rFonts w:hint="eastAsia"/>
          <w:szCs w:val="21"/>
        </w:rPr>
        <w:t>。</w:t>
      </w:r>
      <w:r w:rsidRPr="00D46E95">
        <w:rPr>
          <w:rFonts w:hint="eastAsia"/>
          <w:szCs w:val="21"/>
        </w:rPr>
        <w:t>在本节中，我们描述</w:t>
      </w:r>
      <w:r w:rsidRPr="00D46E95">
        <w:rPr>
          <w:rFonts w:hint="eastAsia"/>
          <w:szCs w:val="21"/>
        </w:rPr>
        <w:t>SmartEdge</w:t>
      </w:r>
      <w:r w:rsidRPr="00D46E95">
        <w:rPr>
          <w:rFonts w:hint="eastAsia"/>
          <w:szCs w:val="21"/>
        </w:rPr>
        <w:t>合同的方法</w:t>
      </w:r>
      <w:r w:rsidR="00D90C68">
        <w:rPr>
          <w:rFonts w:hint="eastAsia"/>
          <w:szCs w:val="21"/>
        </w:rPr>
        <w:t>。</w:t>
      </w:r>
      <w:r w:rsidRPr="00D46E95">
        <w:rPr>
          <w:rFonts w:hint="eastAsia"/>
          <w:szCs w:val="21"/>
        </w:rPr>
        <w:t>调用这些方法将触发状态转换，如图</w:t>
      </w:r>
      <w:r w:rsidRPr="00D46E95">
        <w:rPr>
          <w:rFonts w:hint="eastAsia"/>
          <w:szCs w:val="21"/>
        </w:rPr>
        <w:t>2</w:t>
      </w:r>
      <w:r w:rsidRPr="00D46E95">
        <w:rPr>
          <w:rFonts w:hint="eastAsia"/>
          <w:szCs w:val="21"/>
        </w:rPr>
        <w:t>所示，并且还将触发可被区块链外部应用程序使用的事件</w:t>
      </w:r>
      <w:r w:rsidR="00D90C68">
        <w:rPr>
          <w:rFonts w:hint="eastAsia"/>
          <w:szCs w:val="21"/>
        </w:rPr>
        <w:t>。</w:t>
      </w:r>
      <w:r w:rsidRPr="00D46E95">
        <w:rPr>
          <w:rFonts w:hint="eastAsia"/>
          <w:szCs w:val="21"/>
        </w:rPr>
        <w:t>我们将在第</w:t>
      </w:r>
      <w:r w:rsidRPr="00D46E95">
        <w:rPr>
          <w:rFonts w:hint="eastAsia"/>
          <w:szCs w:val="21"/>
        </w:rPr>
        <w:t>4</w:t>
      </w:r>
      <w:r w:rsidRPr="00D46E95">
        <w:rPr>
          <w:rFonts w:hint="eastAsia"/>
          <w:szCs w:val="21"/>
        </w:rPr>
        <w:t>节中讨论如何在实验中使用这些事件。</w:t>
      </w:r>
    </w:p>
    <w:p w:rsidR="00ED3DAC" w:rsidRDefault="00513B9A" w:rsidP="001128AE">
      <w:pPr>
        <w:ind w:firstLineChars="200" w:firstLine="420"/>
        <w:jc w:val="left"/>
        <w:rPr>
          <w:szCs w:val="21"/>
        </w:rPr>
      </w:pPr>
      <w:r w:rsidRPr="00513B9A">
        <w:rPr>
          <w:rFonts w:hint="eastAsia"/>
          <w:szCs w:val="21"/>
        </w:rPr>
        <w:t>首次实例化新的</w:t>
      </w:r>
      <w:r w:rsidRPr="00513B9A">
        <w:rPr>
          <w:rFonts w:hint="eastAsia"/>
          <w:szCs w:val="21"/>
        </w:rPr>
        <w:t>SmartEdge</w:t>
      </w:r>
      <w:r w:rsidRPr="00513B9A">
        <w:rPr>
          <w:rFonts w:hint="eastAsia"/>
          <w:szCs w:val="21"/>
        </w:rPr>
        <w:t>合同时，它将以“不可用”状态开始</w:t>
      </w:r>
      <w:r w:rsidR="00D90C68">
        <w:rPr>
          <w:rFonts w:hint="eastAsia"/>
          <w:szCs w:val="21"/>
        </w:rPr>
        <w:t>。</w:t>
      </w:r>
      <w:r w:rsidRPr="00513B9A">
        <w:rPr>
          <w:rFonts w:hint="eastAsia"/>
          <w:szCs w:val="21"/>
        </w:rPr>
        <w:t>通过</w:t>
      </w:r>
      <w:r w:rsidRPr="00513B9A">
        <w:rPr>
          <w:rFonts w:hint="eastAsia"/>
          <w:szCs w:val="21"/>
        </w:rPr>
        <w:t>setAvailable</w:t>
      </w:r>
      <w:r w:rsidR="000D4D68">
        <w:rPr>
          <w:rFonts w:hint="eastAsia"/>
          <w:szCs w:val="21"/>
        </w:rPr>
        <w:t>(</w:t>
      </w:r>
      <w:r w:rsidR="000D4D68">
        <w:rPr>
          <w:szCs w:val="21"/>
        </w:rPr>
        <w:t>)</w:t>
      </w:r>
      <w:r w:rsidRPr="00513B9A">
        <w:rPr>
          <w:rFonts w:hint="eastAsia"/>
          <w:szCs w:val="21"/>
        </w:rPr>
        <w:t>算节点能够设置用于计算的投标价格</w:t>
      </w:r>
      <w:r w:rsidR="00D90C68">
        <w:rPr>
          <w:rFonts w:hint="eastAsia"/>
          <w:szCs w:val="21"/>
        </w:rPr>
        <w:t>。</w:t>
      </w:r>
      <w:r w:rsidRPr="00513B9A">
        <w:rPr>
          <w:rFonts w:hint="eastAsia"/>
          <w:szCs w:val="21"/>
        </w:rPr>
        <w:t>投标价代表每单位时间的固定成本</w:t>
      </w:r>
      <w:r w:rsidR="00D90C68">
        <w:rPr>
          <w:rFonts w:hint="eastAsia"/>
          <w:szCs w:val="21"/>
        </w:rPr>
        <w:t>。</w:t>
      </w:r>
      <w:r w:rsidRPr="00513B9A">
        <w:rPr>
          <w:rFonts w:hint="eastAsia"/>
          <w:szCs w:val="21"/>
        </w:rPr>
        <w:t>该价格是在以下条件下设定的：在合同处理的工作期间，将分配已知的固定资源进行处理</w:t>
      </w:r>
      <w:r w:rsidR="00D90C68">
        <w:rPr>
          <w:rFonts w:hint="eastAsia"/>
          <w:szCs w:val="21"/>
        </w:rPr>
        <w:t>。</w:t>
      </w:r>
      <w:r w:rsidRPr="00513B9A">
        <w:rPr>
          <w:rFonts w:hint="eastAsia"/>
          <w:szCs w:val="21"/>
        </w:rPr>
        <w:t>由于不一定事先知道要花多长时间才能完成工作，因此我们相信这种定价方案可以对完成的工作进行合理的估价</w:t>
      </w:r>
      <w:r w:rsidR="00D90C68">
        <w:rPr>
          <w:rFonts w:hint="eastAsia"/>
          <w:szCs w:val="21"/>
        </w:rPr>
        <w:t>。</w:t>
      </w:r>
      <w:r w:rsidRPr="00513B9A">
        <w:rPr>
          <w:rFonts w:hint="eastAsia"/>
          <w:szCs w:val="21"/>
        </w:rPr>
        <w:t>setAvailable</w:t>
      </w:r>
      <w:r w:rsidR="00B80008">
        <w:rPr>
          <w:rFonts w:hint="eastAsia"/>
          <w:szCs w:val="21"/>
        </w:rPr>
        <w:t>()</w:t>
      </w:r>
      <w:r w:rsidRPr="00513B9A">
        <w:rPr>
          <w:rFonts w:hint="eastAsia"/>
          <w:szCs w:val="21"/>
        </w:rPr>
        <w:t>方法还验证计算节点是否已将足够的资金放入托管账户</w:t>
      </w:r>
      <w:r w:rsidR="00D90C68">
        <w:rPr>
          <w:rFonts w:hint="eastAsia"/>
          <w:szCs w:val="21"/>
        </w:rPr>
        <w:t>。</w:t>
      </w:r>
      <w:r w:rsidRPr="00513B9A">
        <w:rPr>
          <w:rFonts w:hint="eastAsia"/>
          <w:szCs w:val="21"/>
        </w:rPr>
        <w:t>计算节点的托管用于评估伪造工作的任何惩罚</w:t>
      </w:r>
      <w:r w:rsidR="00D90C68">
        <w:rPr>
          <w:rFonts w:hint="eastAsia"/>
          <w:szCs w:val="21"/>
        </w:rPr>
        <w:t>。</w:t>
      </w:r>
      <w:r w:rsidRPr="00513B9A">
        <w:rPr>
          <w:rFonts w:hint="eastAsia"/>
          <w:szCs w:val="21"/>
        </w:rPr>
        <w:t>托管所需的数量是可以在合同部署之前指定的参数</w:t>
      </w:r>
      <w:r w:rsidR="00D90C68">
        <w:rPr>
          <w:rFonts w:hint="eastAsia"/>
          <w:szCs w:val="21"/>
        </w:rPr>
        <w:t>。</w:t>
      </w:r>
      <w:r w:rsidRPr="00513B9A">
        <w:rPr>
          <w:rFonts w:hint="eastAsia"/>
          <w:szCs w:val="21"/>
        </w:rPr>
        <w:t>满足所有可用性条件后，</w:t>
      </w:r>
      <w:r w:rsidRPr="00513B9A">
        <w:rPr>
          <w:rFonts w:hint="eastAsia"/>
          <w:szCs w:val="21"/>
        </w:rPr>
        <w:t>setAvailable</w:t>
      </w:r>
      <w:r w:rsidR="00B80008">
        <w:rPr>
          <w:rFonts w:hint="eastAsia"/>
          <w:szCs w:val="21"/>
        </w:rPr>
        <w:t>()</w:t>
      </w:r>
      <w:r w:rsidRPr="00513B9A">
        <w:rPr>
          <w:rFonts w:hint="eastAsia"/>
          <w:szCs w:val="21"/>
        </w:rPr>
        <w:t>方法会将合同状态更改为</w:t>
      </w:r>
      <w:r w:rsidRPr="00513B9A">
        <w:rPr>
          <w:rFonts w:hint="eastAsia"/>
          <w:szCs w:val="21"/>
        </w:rPr>
        <w:t>Available</w:t>
      </w:r>
      <w:r w:rsidRPr="00513B9A">
        <w:rPr>
          <w:rFonts w:hint="eastAsia"/>
          <w:szCs w:val="21"/>
        </w:rPr>
        <w:t>并发出</w:t>
      </w:r>
      <w:r w:rsidRPr="00513B9A">
        <w:rPr>
          <w:rFonts w:hint="eastAsia"/>
          <w:szCs w:val="21"/>
        </w:rPr>
        <w:t>MadeAvailable</w:t>
      </w:r>
      <w:r w:rsidRPr="00513B9A">
        <w:rPr>
          <w:rFonts w:hint="eastAsia"/>
          <w:szCs w:val="21"/>
        </w:rPr>
        <w:t>事件。</w:t>
      </w:r>
    </w:p>
    <w:p w:rsidR="00ED3DAC" w:rsidRDefault="008E212A" w:rsidP="001128AE">
      <w:pPr>
        <w:ind w:firstLineChars="200" w:firstLine="420"/>
        <w:jc w:val="left"/>
        <w:rPr>
          <w:szCs w:val="21"/>
        </w:rPr>
      </w:pPr>
      <w:r w:rsidRPr="008E212A">
        <w:rPr>
          <w:rFonts w:hint="eastAsia"/>
          <w:szCs w:val="21"/>
        </w:rPr>
        <w:t>当处于“可用”状态时，交易对手可以开始通过</w:t>
      </w:r>
      <w:r w:rsidRPr="008E212A">
        <w:rPr>
          <w:rFonts w:hint="eastAsia"/>
          <w:szCs w:val="21"/>
        </w:rPr>
        <w:t>accept-Bid</w:t>
      </w:r>
      <w:r w:rsidR="00B80008">
        <w:rPr>
          <w:rFonts w:hint="eastAsia"/>
          <w:szCs w:val="21"/>
        </w:rPr>
        <w:t>()</w:t>
      </w:r>
      <w:r w:rsidRPr="008E212A">
        <w:rPr>
          <w:rFonts w:hint="eastAsia"/>
          <w:szCs w:val="21"/>
        </w:rPr>
        <w:t>方法执行工作的请求</w:t>
      </w:r>
      <w:r w:rsidR="00D90C68">
        <w:rPr>
          <w:rFonts w:hint="eastAsia"/>
          <w:szCs w:val="21"/>
        </w:rPr>
        <w:t>。</w:t>
      </w:r>
      <w:r w:rsidRPr="008E212A">
        <w:rPr>
          <w:rFonts w:hint="eastAsia"/>
          <w:szCs w:val="21"/>
        </w:rPr>
        <w:t>调用此方法时，交易对手将发送一个</w:t>
      </w:r>
      <w:r w:rsidRPr="008E212A">
        <w:rPr>
          <w:rFonts w:hint="eastAsia"/>
          <w:szCs w:val="21"/>
        </w:rPr>
        <w:t>URL</w:t>
      </w:r>
      <w:r w:rsidRPr="008E212A">
        <w:rPr>
          <w:rFonts w:hint="eastAsia"/>
          <w:szCs w:val="21"/>
        </w:rPr>
        <w:t>，可以在其中找到与该作业有关的文件</w:t>
      </w:r>
      <w:r w:rsidR="00D90C68">
        <w:rPr>
          <w:rFonts w:hint="eastAsia"/>
          <w:szCs w:val="21"/>
        </w:rPr>
        <w:t>。</w:t>
      </w:r>
      <w:r w:rsidRPr="008E212A">
        <w:rPr>
          <w:rFonts w:hint="eastAsia"/>
          <w:szCs w:val="21"/>
        </w:rPr>
        <w:t>这包括数据和处理程序。</w:t>
      </w:r>
      <w:r w:rsidRPr="008E212A">
        <w:rPr>
          <w:rFonts w:hint="eastAsia"/>
          <w:szCs w:val="21"/>
        </w:rPr>
        <w:t>acceptBid</w:t>
      </w:r>
      <w:r w:rsidR="00B80008">
        <w:rPr>
          <w:rFonts w:hint="eastAsia"/>
          <w:szCs w:val="21"/>
        </w:rPr>
        <w:t>()</w:t>
      </w:r>
      <w:r w:rsidRPr="008E212A">
        <w:rPr>
          <w:rFonts w:hint="eastAsia"/>
          <w:szCs w:val="21"/>
        </w:rPr>
        <w:t>方法还从交易对手处收取一笔款项，以在进行计算时将其保留在托管中</w:t>
      </w:r>
      <w:r w:rsidR="00D90C68">
        <w:rPr>
          <w:rFonts w:hint="eastAsia"/>
          <w:szCs w:val="21"/>
        </w:rPr>
        <w:t>。</w:t>
      </w:r>
      <w:r w:rsidRPr="008E212A">
        <w:rPr>
          <w:rFonts w:hint="eastAsia"/>
          <w:szCs w:val="21"/>
        </w:rPr>
        <w:t>稍后将从该金额中扣除工作成本</w:t>
      </w:r>
      <w:r w:rsidR="00D90C68">
        <w:rPr>
          <w:rFonts w:hint="eastAsia"/>
          <w:szCs w:val="21"/>
        </w:rPr>
        <w:t>。</w:t>
      </w:r>
      <w:r w:rsidRPr="008E212A">
        <w:rPr>
          <w:rFonts w:hint="eastAsia"/>
          <w:szCs w:val="21"/>
        </w:rPr>
        <w:t>在合同部署之前确定了交易对手托管的最低金额</w:t>
      </w:r>
      <w:r w:rsidR="00D90C68">
        <w:rPr>
          <w:rFonts w:hint="eastAsia"/>
          <w:szCs w:val="21"/>
        </w:rPr>
        <w:t>。</w:t>
      </w:r>
      <w:r w:rsidRPr="008E212A">
        <w:rPr>
          <w:rFonts w:hint="eastAsia"/>
          <w:szCs w:val="21"/>
        </w:rPr>
        <w:t>如果满足托管要求，则合同将进入待处理状态。</w:t>
      </w:r>
    </w:p>
    <w:p w:rsidR="008E212A" w:rsidRDefault="00B32C03" w:rsidP="001128AE">
      <w:pPr>
        <w:ind w:firstLineChars="200" w:firstLine="420"/>
        <w:jc w:val="left"/>
        <w:rPr>
          <w:szCs w:val="21"/>
        </w:rPr>
      </w:pPr>
      <w:r w:rsidRPr="00B32C03">
        <w:rPr>
          <w:rFonts w:hint="eastAsia"/>
          <w:szCs w:val="21"/>
        </w:rPr>
        <w:t>在待处理状态下，合同所有者可以选择接受和拒绝建议的工作</w:t>
      </w:r>
      <w:r w:rsidR="00D90C68">
        <w:rPr>
          <w:rFonts w:hint="eastAsia"/>
          <w:szCs w:val="21"/>
        </w:rPr>
        <w:t>。</w:t>
      </w:r>
      <w:r w:rsidRPr="00B32C03">
        <w:rPr>
          <w:rFonts w:hint="eastAsia"/>
          <w:szCs w:val="21"/>
        </w:rPr>
        <w:t>我们包括此功能，使所有者可以评估工作的复杂性和交易对手的声誉</w:t>
      </w:r>
      <w:r w:rsidR="00D90C68">
        <w:rPr>
          <w:rFonts w:hint="eastAsia"/>
          <w:szCs w:val="21"/>
        </w:rPr>
        <w:t>。</w:t>
      </w:r>
      <w:r w:rsidRPr="00B32C03">
        <w:rPr>
          <w:rFonts w:hint="eastAsia"/>
          <w:szCs w:val="21"/>
        </w:rPr>
        <w:t>如果所有者不希望接受该工作，则可以调用</w:t>
      </w:r>
      <w:r w:rsidRPr="00B32C03">
        <w:rPr>
          <w:rFonts w:hint="eastAsia"/>
          <w:szCs w:val="21"/>
        </w:rPr>
        <w:t>jobRejected</w:t>
      </w:r>
      <w:r w:rsidR="00B80008">
        <w:rPr>
          <w:rFonts w:hint="eastAsia"/>
          <w:szCs w:val="21"/>
        </w:rPr>
        <w:t>()</w:t>
      </w:r>
      <w:r w:rsidRPr="00B32C03">
        <w:rPr>
          <w:rFonts w:hint="eastAsia"/>
          <w:szCs w:val="21"/>
        </w:rPr>
        <w:t>方法，使合同回到“可用”状态</w:t>
      </w:r>
      <w:r w:rsidR="00D90C68">
        <w:rPr>
          <w:rFonts w:hint="eastAsia"/>
          <w:szCs w:val="21"/>
        </w:rPr>
        <w:t>。</w:t>
      </w:r>
      <w:r w:rsidRPr="00B32C03">
        <w:rPr>
          <w:rFonts w:hint="eastAsia"/>
          <w:szCs w:val="21"/>
        </w:rPr>
        <w:t>在这种情况下，将退还交易对手的托管</w:t>
      </w:r>
      <w:r w:rsidR="00D90C68">
        <w:rPr>
          <w:rFonts w:hint="eastAsia"/>
          <w:szCs w:val="21"/>
        </w:rPr>
        <w:t>。</w:t>
      </w:r>
      <w:r w:rsidRPr="00B32C03">
        <w:rPr>
          <w:rFonts w:hint="eastAsia"/>
          <w:szCs w:val="21"/>
        </w:rPr>
        <w:t>如果所有者接受该作业，则将调用</w:t>
      </w:r>
      <w:r w:rsidRPr="00B32C03">
        <w:rPr>
          <w:rFonts w:hint="eastAsia"/>
          <w:szCs w:val="21"/>
        </w:rPr>
        <w:t>jobAccepted</w:t>
      </w:r>
      <w:r w:rsidR="00B80008">
        <w:rPr>
          <w:rFonts w:hint="eastAsia"/>
          <w:szCs w:val="21"/>
        </w:rPr>
        <w:t>()</w:t>
      </w:r>
      <w:r w:rsidRPr="00B32C03">
        <w:rPr>
          <w:rFonts w:hint="eastAsia"/>
          <w:szCs w:val="21"/>
        </w:rPr>
        <w:t>方法</w:t>
      </w:r>
      <w:r w:rsidR="00D90C68">
        <w:rPr>
          <w:rFonts w:hint="eastAsia"/>
          <w:szCs w:val="21"/>
        </w:rPr>
        <w:t>。</w:t>
      </w:r>
      <w:r w:rsidRPr="00B32C03">
        <w:rPr>
          <w:rFonts w:hint="eastAsia"/>
          <w:szCs w:val="21"/>
        </w:rPr>
        <w:t>此方法将确定作业的开始时间，并将合同发送到“计算”状态。</w:t>
      </w:r>
    </w:p>
    <w:p w:rsidR="00B32C03" w:rsidRDefault="001B2F7F" w:rsidP="001128AE">
      <w:pPr>
        <w:ind w:firstLineChars="200" w:firstLine="420"/>
        <w:jc w:val="left"/>
        <w:rPr>
          <w:szCs w:val="21"/>
        </w:rPr>
      </w:pPr>
      <w:r w:rsidRPr="001B2F7F">
        <w:rPr>
          <w:rFonts w:hint="eastAsia"/>
          <w:szCs w:val="21"/>
        </w:rPr>
        <w:t>处于计算状态时，预计计算节点将处理作业</w:t>
      </w:r>
      <w:r w:rsidR="00D90C68">
        <w:rPr>
          <w:rFonts w:hint="eastAsia"/>
          <w:szCs w:val="21"/>
        </w:rPr>
        <w:t>。</w:t>
      </w:r>
      <w:r w:rsidRPr="001B2F7F">
        <w:rPr>
          <w:rFonts w:hint="eastAsia"/>
          <w:szCs w:val="21"/>
        </w:rPr>
        <w:t>如果由于某种原因计算节点从未完成任务或只是花费太长时间，则交易方可以使用</w:t>
      </w:r>
      <w:r w:rsidRPr="001B2F7F">
        <w:rPr>
          <w:rFonts w:hint="eastAsia"/>
          <w:szCs w:val="21"/>
        </w:rPr>
        <w:t>jobTimedOut</w:t>
      </w:r>
      <w:r w:rsidR="00B80008">
        <w:rPr>
          <w:rFonts w:hint="eastAsia"/>
          <w:szCs w:val="21"/>
        </w:rPr>
        <w:t>()</w:t>
      </w:r>
      <w:r w:rsidRPr="001B2F7F">
        <w:rPr>
          <w:rFonts w:hint="eastAsia"/>
          <w:szCs w:val="21"/>
        </w:rPr>
        <w:t>方法取消该任务</w:t>
      </w:r>
      <w:r w:rsidR="00D90C68">
        <w:rPr>
          <w:rFonts w:hint="eastAsia"/>
          <w:szCs w:val="21"/>
        </w:rPr>
        <w:t>。</w:t>
      </w:r>
      <w:r w:rsidRPr="001B2F7F">
        <w:rPr>
          <w:rFonts w:hint="eastAsia"/>
          <w:szCs w:val="21"/>
        </w:rPr>
        <w:t>这种方法将退还交易对手的托管费用，并将合同放回“不可用”状态</w:t>
      </w:r>
      <w:r w:rsidR="00D90C68">
        <w:rPr>
          <w:rFonts w:hint="eastAsia"/>
          <w:szCs w:val="21"/>
        </w:rPr>
        <w:t>。</w:t>
      </w:r>
      <w:r w:rsidRPr="001B2F7F">
        <w:rPr>
          <w:rFonts w:hint="eastAsia"/>
          <w:szCs w:val="21"/>
        </w:rPr>
        <w:t>在部署之前，已在合同中确定了发生超时之前需要经过的时间</w:t>
      </w:r>
      <w:r w:rsidR="00D90C68">
        <w:rPr>
          <w:rFonts w:hint="eastAsia"/>
          <w:szCs w:val="21"/>
        </w:rPr>
        <w:t>。</w:t>
      </w:r>
      <w:r w:rsidRPr="001B2F7F">
        <w:rPr>
          <w:rFonts w:hint="eastAsia"/>
          <w:szCs w:val="21"/>
        </w:rPr>
        <w:t>如果作业成功完成，则计算节点将调用</w:t>
      </w:r>
      <w:r w:rsidRPr="001B2F7F">
        <w:rPr>
          <w:rFonts w:hint="eastAsia"/>
          <w:szCs w:val="21"/>
        </w:rPr>
        <w:t>jobCompleted</w:t>
      </w:r>
      <w:r w:rsidR="00B80008">
        <w:rPr>
          <w:rFonts w:hint="eastAsia"/>
          <w:szCs w:val="21"/>
        </w:rPr>
        <w:t>()</w:t>
      </w:r>
      <w:r w:rsidRPr="001B2F7F">
        <w:rPr>
          <w:rFonts w:hint="eastAsia"/>
          <w:szCs w:val="21"/>
        </w:rPr>
        <w:t>方法</w:t>
      </w:r>
      <w:r w:rsidR="00D90C68">
        <w:rPr>
          <w:rFonts w:hint="eastAsia"/>
          <w:szCs w:val="21"/>
        </w:rPr>
        <w:t>。</w:t>
      </w:r>
      <w:r w:rsidRPr="001B2F7F">
        <w:rPr>
          <w:rFonts w:hint="eastAsia"/>
          <w:szCs w:val="21"/>
        </w:rPr>
        <w:t>这将确定作业的完成时间，宣布结果的位置，并将合同置于“已完成”状态。</w:t>
      </w:r>
    </w:p>
    <w:p w:rsidR="001B2F7F" w:rsidRDefault="00B2018B" w:rsidP="001128AE">
      <w:pPr>
        <w:ind w:firstLineChars="200" w:firstLine="420"/>
        <w:jc w:val="left"/>
        <w:rPr>
          <w:szCs w:val="21"/>
        </w:rPr>
      </w:pPr>
      <w:r w:rsidRPr="00B2018B">
        <w:rPr>
          <w:rFonts w:hint="eastAsia"/>
          <w:szCs w:val="21"/>
        </w:rPr>
        <w:t>处于“完成”状态时，可能会发生以下三种情况之一。首先，在理想情况下，交易对手会检查结果并感到满意。通过调用</w:t>
      </w:r>
      <w:r w:rsidRPr="00B2018B">
        <w:rPr>
          <w:rFonts w:hint="eastAsia"/>
          <w:szCs w:val="21"/>
        </w:rPr>
        <w:t>resultVerified</w:t>
      </w:r>
      <w:r w:rsidRPr="00B2018B">
        <w:rPr>
          <w:rFonts w:hint="eastAsia"/>
          <w:szCs w:val="21"/>
        </w:rPr>
        <w:t>（）方法，交易对手将支付他们的托管费用，并退还剩余的余额。然后，该合同将恢复为“不可用”状态。其次，如果交易对手认为结果是欺诈的，则可以调用</w:t>
      </w:r>
      <w:r w:rsidRPr="00B2018B">
        <w:rPr>
          <w:rFonts w:hint="eastAsia"/>
          <w:szCs w:val="21"/>
        </w:rPr>
        <w:t>resultRejected</w:t>
      </w:r>
      <w:r w:rsidRPr="00B2018B">
        <w:rPr>
          <w:rFonts w:hint="eastAsia"/>
          <w:szCs w:val="21"/>
        </w:rPr>
        <w:t>（）方法。这将导致交易对手的所有过户押金被退还，合同将进入“不可用”状态。最后，如果交易对方花了太多时间对结果做出响应，则计算节点可以调用</w:t>
      </w:r>
      <w:r w:rsidRPr="00B2018B">
        <w:rPr>
          <w:rFonts w:hint="eastAsia"/>
          <w:szCs w:val="21"/>
        </w:rPr>
        <w:t>resultTimedOut</w:t>
      </w:r>
      <w:r w:rsidRPr="00B2018B">
        <w:rPr>
          <w:rFonts w:hint="eastAsia"/>
          <w:szCs w:val="21"/>
        </w:rPr>
        <w:t>（）方法。计算节点将收到已完成工作的付款，</w:t>
      </w:r>
      <w:r w:rsidRPr="00B2018B">
        <w:rPr>
          <w:rFonts w:hint="eastAsia"/>
          <w:szCs w:val="21"/>
        </w:rPr>
        <w:lastRenderedPageBreak/>
        <w:t>并且交易对手托管的余额将退还。结果超时所需的时间是在部署之前在合同中配置的。与其他两个相关操作一样，合同随后将进入“不可用”状态。</w:t>
      </w:r>
    </w:p>
    <w:p w:rsidR="00E92146" w:rsidRPr="007E363C" w:rsidRDefault="00576191" w:rsidP="001128AE">
      <w:pPr>
        <w:ind w:firstLineChars="200" w:firstLine="562"/>
        <w:jc w:val="left"/>
        <w:rPr>
          <w:b/>
          <w:sz w:val="28"/>
          <w:szCs w:val="28"/>
        </w:rPr>
      </w:pPr>
      <w:r w:rsidRPr="007E363C">
        <w:rPr>
          <w:rFonts w:hint="eastAsia"/>
          <w:b/>
          <w:sz w:val="28"/>
          <w:szCs w:val="28"/>
        </w:rPr>
        <w:t>4.</w:t>
      </w:r>
      <w:r w:rsidRPr="007E363C">
        <w:rPr>
          <w:rFonts w:hint="eastAsia"/>
          <w:b/>
          <w:sz w:val="28"/>
          <w:szCs w:val="28"/>
        </w:rPr>
        <w:t>实验装置</w:t>
      </w:r>
    </w:p>
    <w:p w:rsidR="00576191" w:rsidRDefault="007E363C" w:rsidP="001128AE">
      <w:pPr>
        <w:ind w:firstLineChars="200" w:firstLine="420"/>
        <w:jc w:val="left"/>
        <w:rPr>
          <w:szCs w:val="21"/>
        </w:rPr>
      </w:pPr>
      <w:r w:rsidRPr="007E363C">
        <w:rPr>
          <w:rFonts w:hint="eastAsia"/>
          <w:szCs w:val="21"/>
        </w:rPr>
        <w:t>我们的测试平台包括两个组件，如表</w:t>
      </w:r>
      <w:r w:rsidRPr="007E363C">
        <w:rPr>
          <w:rFonts w:hint="eastAsia"/>
          <w:szCs w:val="21"/>
        </w:rPr>
        <w:t>1</w:t>
      </w:r>
      <w:r w:rsidRPr="007E363C">
        <w:rPr>
          <w:rFonts w:hint="eastAsia"/>
          <w:szCs w:val="21"/>
        </w:rPr>
        <w:t>所示。我们使用</w:t>
      </w:r>
      <w:r w:rsidRPr="007E363C">
        <w:rPr>
          <w:rFonts w:hint="eastAsia"/>
          <w:szCs w:val="21"/>
        </w:rPr>
        <w:t>Raspberry Pi 3</w:t>
      </w:r>
      <w:r w:rsidRPr="007E363C">
        <w:rPr>
          <w:rFonts w:hint="eastAsia"/>
          <w:szCs w:val="21"/>
        </w:rPr>
        <w:t>作为我们的数据节点，并使用功能更强大的台式</w:t>
      </w:r>
      <w:r w:rsidRPr="007E363C">
        <w:rPr>
          <w:rFonts w:hint="eastAsia"/>
          <w:szCs w:val="21"/>
        </w:rPr>
        <w:t>PC</w:t>
      </w:r>
      <w:r w:rsidRPr="007E363C">
        <w:rPr>
          <w:rFonts w:hint="eastAsia"/>
          <w:szCs w:val="21"/>
        </w:rPr>
        <w:t>作为我们的计算节点</w:t>
      </w:r>
      <w:r w:rsidR="00D90C68">
        <w:rPr>
          <w:rFonts w:hint="eastAsia"/>
          <w:szCs w:val="21"/>
        </w:rPr>
        <w:t>。</w:t>
      </w:r>
      <w:r w:rsidRPr="007E363C">
        <w:rPr>
          <w:rFonts w:hint="eastAsia"/>
          <w:szCs w:val="21"/>
        </w:rPr>
        <w:t>出于开发目的，我们的计算节点还用作我们的以太坊节点</w:t>
      </w:r>
      <w:r w:rsidR="00D90C68">
        <w:rPr>
          <w:rFonts w:hint="eastAsia"/>
          <w:szCs w:val="21"/>
        </w:rPr>
        <w:t>。</w:t>
      </w:r>
      <w:r w:rsidRPr="007E363C">
        <w:rPr>
          <w:rFonts w:hint="eastAsia"/>
          <w:szCs w:val="21"/>
        </w:rPr>
        <w:t>我们使用以太坊的</w:t>
      </w:r>
      <w:r w:rsidRPr="007E363C">
        <w:rPr>
          <w:rFonts w:hint="eastAsia"/>
          <w:szCs w:val="21"/>
        </w:rPr>
        <w:t>Truffle</w:t>
      </w:r>
      <w:r w:rsidRPr="007E363C">
        <w:rPr>
          <w:rFonts w:hint="eastAsia"/>
          <w:szCs w:val="21"/>
        </w:rPr>
        <w:t>开发框架</w:t>
      </w:r>
      <w:r w:rsidRPr="007E363C">
        <w:rPr>
          <w:rFonts w:hint="eastAsia"/>
          <w:szCs w:val="21"/>
        </w:rPr>
        <w:t>[12]</w:t>
      </w:r>
      <w:r w:rsidRPr="007E363C">
        <w:rPr>
          <w:rFonts w:hint="eastAsia"/>
          <w:szCs w:val="21"/>
        </w:rPr>
        <w:t>创建了一个测试区块链</w:t>
      </w:r>
      <w:r w:rsidR="00D90C68">
        <w:rPr>
          <w:rFonts w:hint="eastAsia"/>
          <w:szCs w:val="21"/>
        </w:rPr>
        <w:t>。</w:t>
      </w:r>
      <w:r w:rsidRPr="007E363C">
        <w:rPr>
          <w:rFonts w:hint="eastAsia"/>
          <w:szCs w:val="21"/>
        </w:rPr>
        <w:t>如图</w:t>
      </w:r>
      <w:r w:rsidRPr="007E363C">
        <w:rPr>
          <w:rFonts w:hint="eastAsia"/>
          <w:szCs w:val="21"/>
        </w:rPr>
        <w:t>3</w:t>
      </w:r>
      <w:r w:rsidRPr="007E363C">
        <w:rPr>
          <w:rFonts w:hint="eastAsia"/>
          <w:szCs w:val="21"/>
        </w:rPr>
        <w:t>所示，两个设备通过</w:t>
      </w:r>
      <w:r w:rsidRPr="007E363C">
        <w:rPr>
          <w:rFonts w:hint="eastAsia"/>
          <w:szCs w:val="21"/>
        </w:rPr>
        <w:t>WiFi</w:t>
      </w:r>
      <w:r w:rsidRPr="007E363C">
        <w:rPr>
          <w:rFonts w:hint="eastAsia"/>
          <w:szCs w:val="21"/>
        </w:rPr>
        <w:t>路由器无线连接。</w:t>
      </w:r>
    </w:p>
    <w:p w:rsidR="00576191" w:rsidRDefault="006E793A" w:rsidP="001128AE">
      <w:pPr>
        <w:ind w:firstLineChars="200" w:firstLine="420"/>
        <w:jc w:val="left"/>
        <w:rPr>
          <w:szCs w:val="21"/>
        </w:rPr>
      </w:pPr>
      <w:r>
        <w:rPr>
          <w:noProof/>
        </w:rPr>
        <w:drawing>
          <wp:inline distT="0" distB="0" distL="0" distR="0" wp14:anchorId="1F857704" wp14:editId="59EDD770">
            <wp:extent cx="26955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1000125"/>
                    </a:xfrm>
                    <a:prstGeom prst="rect">
                      <a:avLst/>
                    </a:prstGeom>
                  </pic:spPr>
                </pic:pic>
              </a:graphicData>
            </a:graphic>
          </wp:inline>
        </w:drawing>
      </w:r>
    </w:p>
    <w:p w:rsidR="006E793A" w:rsidRDefault="002972D1" w:rsidP="001128AE">
      <w:pPr>
        <w:ind w:firstLineChars="200" w:firstLine="420"/>
        <w:jc w:val="left"/>
        <w:rPr>
          <w:szCs w:val="21"/>
        </w:rPr>
      </w:pPr>
      <w:r w:rsidRPr="002972D1">
        <w:rPr>
          <w:rFonts w:hint="eastAsia"/>
          <w:szCs w:val="21"/>
        </w:rPr>
        <w:t>为了使实验期间计算节点和数据节点采取的操作自动化，我们利用合同事件</w:t>
      </w:r>
      <w:r w:rsidR="00D90C68">
        <w:rPr>
          <w:rFonts w:hint="eastAsia"/>
          <w:szCs w:val="21"/>
        </w:rPr>
        <w:t>。</w:t>
      </w:r>
      <w:r w:rsidRPr="002972D1">
        <w:rPr>
          <w:rFonts w:hint="eastAsia"/>
          <w:szCs w:val="21"/>
        </w:rPr>
        <w:t>发出事件后，这些事件将存储在事务日志中，并可用于触发感兴趣的应用程序中的回调。我们使用</w:t>
      </w:r>
      <w:r w:rsidRPr="002972D1">
        <w:rPr>
          <w:rFonts w:hint="eastAsia"/>
          <w:szCs w:val="21"/>
        </w:rPr>
        <w:t>Web3.js</w:t>
      </w:r>
      <w:r w:rsidRPr="002972D1">
        <w:rPr>
          <w:rFonts w:hint="eastAsia"/>
          <w:szCs w:val="21"/>
        </w:rPr>
        <w:t>库在测试框架中实现事件回调</w:t>
      </w:r>
      <w:r w:rsidRPr="002972D1">
        <w:rPr>
          <w:rFonts w:hint="eastAsia"/>
          <w:szCs w:val="21"/>
        </w:rPr>
        <w:t>[13]</w:t>
      </w:r>
      <w:r w:rsidR="00D90C68">
        <w:rPr>
          <w:rFonts w:hint="eastAsia"/>
          <w:szCs w:val="21"/>
        </w:rPr>
        <w:t>。</w:t>
      </w:r>
      <w:r w:rsidRPr="002972D1">
        <w:rPr>
          <w:rFonts w:hint="eastAsia"/>
          <w:szCs w:val="21"/>
        </w:rPr>
        <w:t>清单</w:t>
      </w:r>
      <w:r w:rsidRPr="002972D1">
        <w:rPr>
          <w:rFonts w:hint="eastAsia"/>
          <w:szCs w:val="21"/>
        </w:rPr>
        <w:t>1</w:t>
      </w:r>
      <w:r w:rsidRPr="002972D1">
        <w:rPr>
          <w:rFonts w:hint="eastAsia"/>
          <w:szCs w:val="21"/>
        </w:rPr>
        <w:t>中显示了我们的合同中使用的事件的示例。事件是监视智能合约的首选方法，因为事件提供基于推送的通知，而不是基于拉取的通知，在这种情况下，应用程序将不得不不断轮询区块链以检查更改。</w:t>
      </w:r>
    </w:p>
    <w:p w:rsidR="002972D1" w:rsidRPr="006F2B85" w:rsidRDefault="006F2B85" w:rsidP="006F2B85">
      <w:pPr>
        <w:ind w:firstLineChars="200" w:firstLine="562"/>
        <w:jc w:val="left"/>
        <w:rPr>
          <w:b/>
          <w:sz w:val="28"/>
          <w:szCs w:val="28"/>
        </w:rPr>
      </w:pPr>
      <w:r w:rsidRPr="006F2B85">
        <w:rPr>
          <w:rFonts w:hint="eastAsia"/>
          <w:b/>
          <w:sz w:val="28"/>
          <w:szCs w:val="28"/>
        </w:rPr>
        <w:t>5.</w:t>
      </w:r>
      <w:r w:rsidRPr="006F2B85">
        <w:rPr>
          <w:rFonts w:hint="eastAsia"/>
          <w:b/>
          <w:sz w:val="28"/>
          <w:szCs w:val="28"/>
        </w:rPr>
        <w:t>结果</w:t>
      </w:r>
    </w:p>
    <w:p w:rsidR="005B249E" w:rsidRDefault="00A63CD3" w:rsidP="001128AE">
      <w:pPr>
        <w:ind w:firstLineChars="200" w:firstLine="420"/>
        <w:jc w:val="left"/>
        <w:rPr>
          <w:szCs w:val="21"/>
        </w:rPr>
      </w:pPr>
      <w:r w:rsidRPr="00A63CD3">
        <w:rPr>
          <w:rFonts w:hint="eastAsia"/>
          <w:szCs w:val="21"/>
        </w:rPr>
        <w:t>通过一系列实验，我们试图评估提议的智能合约的有效性，并证明它可以支持物联网环境中的边缘计算</w:t>
      </w:r>
      <w:r w:rsidR="00D90C68">
        <w:rPr>
          <w:rFonts w:hint="eastAsia"/>
          <w:szCs w:val="21"/>
        </w:rPr>
        <w:t>。</w:t>
      </w:r>
      <w:r w:rsidRPr="00A63CD3">
        <w:rPr>
          <w:rFonts w:hint="eastAsia"/>
          <w:szCs w:val="21"/>
        </w:rPr>
        <w:t>特别是，我们旨在评估</w:t>
      </w:r>
      <w:r w:rsidRPr="00A63CD3">
        <w:rPr>
          <w:rFonts w:hint="eastAsia"/>
          <w:szCs w:val="21"/>
        </w:rPr>
        <w:t>SmartEdge</w:t>
      </w:r>
      <w:r w:rsidRPr="00A63CD3">
        <w:rPr>
          <w:rFonts w:hint="eastAsia"/>
          <w:szCs w:val="21"/>
        </w:rPr>
        <w:t>是否具有以下特性：</w:t>
      </w:r>
    </w:p>
    <w:p w:rsidR="007D4B1E" w:rsidRDefault="007D4B1E" w:rsidP="00285EE6">
      <w:pPr>
        <w:ind w:firstLineChars="200" w:firstLine="420"/>
        <w:jc w:val="center"/>
        <w:rPr>
          <w:szCs w:val="21"/>
        </w:rPr>
      </w:pPr>
      <w:r>
        <w:rPr>
          <w:noProof/>
        </w:rPr>
        <w:drawing>
          <wp:inline distT="0" distB="0" distL="0" distR="0" wp14:anchorId="3957839F" wp14:editId="33F153D0">
            <wp:extent cx="3371850" cy="1285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285875"/>
                    </a:xfrm>
                    <a:prstGeom prst="rect">
                      <a:avLst/>
                    </a:prstGeom>
                  </pic:spPr>
                </pic:pic>
              </a:graphicData>
            </a:graphic>
          </wp:inline>
        </w:drawing>
      </w:r>
    </w:p>
    <w:p w:rsidR="007D4B1E" w:rsidRPr="007D4B1E" w:rsidRDefault="007D4B1E" w:rsidP="007D4B1E">
      <w:pPr>
        <w:ind w:firstLineChars="200" w:firstLine="420"/>
        <w:jc w:val="left"/>
        <w:rPr>
          <w:szCs w:val="21"/>
        </w:rPr>
      </w:pPr>
      <w:r w:rsidRPr="007D4B1E">
        <w:rPr>
          <w:rFonts w:hint="eastAsia"/>
          <w:szCs w:val="21"/>
        </w:rPr>
        <w:t>•低开销：由于边缘计算的目的是加快处理速度，因此</w:t>
      </w:r>
      <w:r w:rsidRPr="007D4B1E">
        <w:rPr>
          <w:rFonts w:hint="eastAsia"/>
          <w:szCs w:val="21"/>
        </w:rPr>
        <w:t>SmartEdge</w:t>
      </w:r>
      <w:r w:rsidRPr="007D4B1E">
        <w:rPr>
          <w:rFonts w:hint="eastAsia"/>
          <w:szCs w:val="21"/>
        </w:rPr>
        <w:t>不应对延迟执行作业做出重大贡献。</w:t>
      </w:r>
    </w:p>
    <w:p w:rsidR="00A63CD3" w:rsidRDefault="007D4B1E" w:rsidP="007D4B1E">
      <w:pPr>
        <w:ind w:firstLineChars="200" w:firstLine="420"/>
        <w:jc w:val="left"/>
        <w:rPr>
          <w:szCs w:val="21"/>
        </w:rPr>
      </w:pPr>
      <w:r w:rsidRPr="007D4B1E">
        <w:rPr>
          <w:rFonts w:hint="eastAsia"/>
          <w:szCs w:val="21"/>
        </w:rPr>
        <w:t>•低成本：作为智能合约，使用</w:t>
      </w:r>
      <w:r w:rsidRPr="007D4B1E">
        <w:rPr>
          <w:rFonts w:hint="eastAsia"/>
          <w:szCs w:val="21"/>
        </w:rPr>
        <w:t>SmartEdge</w:t>
      </w:r>
      <w:r w:rsidRPr="007D4B1E">
        <w:rPr>
          <w:rFonts w:hint="eastAsia"/>
          <w:szCs w:val="21"/>
        </w:rPr>
        <w:t>会产生交易成本</w:t>
      </w:r>
      <w:r w:rsidR="00D90C68">
        <w:rPr>
          <w:rFonts w:hint="eastAsia"/>
          <w:szCs w:val="21"/>
        </w:rPr>
        <w:t>。</w:t>
      </w:r>
      <w:r w:rsidRPr="007D4B1E">
        <w:rPr>
          <w:rFonts w:hint="eastAsia"/>
          <w:szCs w:val="21"/>
        </w:rPr>
        <w:t>相对于所提供的价值，这些成本不应算太大。</w:t>
      </w:r>
    </w:p>
    <w:p w:rsidR="005B249E" w:rsidRPr="00E65C6D" w:rsidRDefault="007965AD" w:rsidP="001128AE">
      <w:pPr>
        <w:ind w:firstLineChars="200" w:firstLine="422"/>
        <w:jc w:val="left"/>
        <w:rPr>
          <w:b/>
          <w:szCs w:val="21"/>
        </w:rPr>
      </w:pPr>
      <w:r w:rsidRPr="00E65C6D">
        <w:rPr>
          <w:rFonts w:hint="eastAsia"/>
          <w:b/>
          <w:szCs w:val="21"/>
        </w:rPr>
        <w:t xml:space="preserve">5.1 </w:t>
      </w:r>
      <w:r w:rsidRPr="00E65C6D">
        <w:rPr>
          <w:rFonts w:hint="eastAsia"/>
          <w:b/>
          <w:szCs w:val="21"/>
        </w:rPr>
        <w:t>交易成本</w:t>
      </w:r>
    </w:p>
    <w:p w:rsidR="005B249E" w:rsidRDefault="00EB58E0" w:rsidP="001128AE">
      <w:pPr>
        <w:ind w:firstLineChars="200" w:firstLine="420"/>
        <w:jc w:val="left"/>
        <w:rPr>
          <w:szCs w:val="21"/>
        </w:rPr>
      </w:pPr>
      <w:r w:rsidRPr="00EB58E0">
        <w:rPr>
          <w:rFonts w:hint="eastAsia"/>
          <w:szCs w:val="21"/>
        </w:rPr>
        <w:t>表</w:t>
      </w:r>
      <w:r w:rsidRPr="00EB58E0">
        <w:rPr>
          <w:rFonts w:hint="eastAsia"/>
          <w:szCs w:val="21"/>
        </w:rPr>
        <w:t>2</w:t>
      </w:r>
      <w:r w:rsidRPr="00EB58E0">
        <w:rPr>
          <w:rFonts w:hint="eastAsia"/>
          <w:szCs w:val="21"/>
        </w:rPr>
        <w:t>显示了与使用</w:t>
      </w:r>
      <w:r w:rsidRPr="00EB58E0">
        <w:rPr>
          <w:rFonts w:hint="eastAsia"/>
          <w:szCs w:val="21"/>
        </w:rPr>
        <w:t>SmartEdge</w:t>
      </w:r>
      <w:r w:rsidRPr="00EB58E0">
        <w:rPr>
          <w:rFonts w:hint="eastAsia"/>
          <w:szCs w:val="21"/>
        </w:rPr>
        <w:t>合同相关的天然气成本</w:t>
      </w:r>
      <w:r w:rsidR="00D90C68">
        <w:rPr>
          <w:rFonts w:hint="eastAsia"/>
          <w:szCs w:val="21"/>
        </w:rPr>
        <w:t>。</w:t>
      </w:r>
      <w:r w:rsidRPr="00EB58E0">
        <w:rPr>
          <w:rFonts w:hint="eastAsia"/>
          <w:szCs w:val="21"/>
        </w:rPr>
        <w:t>对于计算节点所有者而言，</w:t>
      </w:r>
      <w:r w:rsidRPr="00EB58E0">
        <w:rPr>
          <w:rFonts w:hint="eastAsia"/>
          <w:szCs w:val="21"/>
        </w:rPr>
        <w:t>SmartEdge</w:t>
      </w:r>
      <w:r w:rsidRPr="00EB58E0">
        <w:rPr>
          <w:rFonts w:hint="eastAsia"/>
          <w:szCs w:val="21"/>
        </w:rPr>
        <w:t>合约将花费约</w:t>
      </w:r>
      <w:r w:rsidRPr="00EB58E0">
        <w:rPr>
          <w:rFonts w:hint="eastAsia"/>
          <w:szCs w:val="21"/>
        </w:rPr>
        <w:t>3.96</w:t>
      </w:r>
      <w:r w:rsidRPr="00EB58E0">
        <w:rPr>
          <w:rFonts w:hint="eastAsia"/>
          <w:szCs w:val="21"/>
        </w:rPr>
        <w:t>美元部署在以太坊区块链上</w:t>
      </w:r>
      <w:r w:rsidR="00D90C68">
        <w:rPr>
          <w:rFonts w:hint="eastAsia"/>
          <w:szCs w:val="21"/>
        </w:rPr>
        <w:t>。</w:t>
      </w:r>
      <w:r w:rsidRPr="00EB58E0">
        <w:rPr>
          <w:rFonts w:hint="eastAsia"/>
          <w:szCs w:val="21"/>
        </w:rPr>
        <w:t>我们认为这是合理的合同前期费用</w:t>
      </w:r>
      <w:r w:rsidR="00D90C68">
        <w:rPr>
          <w:rFonts w:hint="eastAsia"/>
          <w:szCs w:val="21"/>
        </w:rPr>
        <w:t>。</w:t>
      </w:r>
      <w:r w:rsidRPr="00EB58E0">
        <w:rPr>
          <w:rFonts w:hint="eastAsia"/>
          <w:szCs w:val="21"/>
        </w:rPr>
        <w:t>该合同是可重复使用的，因此所有者最终应该能够收回部署成本</w:t>
      </w:r>
      <w:r w:rsidR="00D90C68">
        <w:rPr>
          <w:rFonts w:hint="eastAsia"/>
          <w:szCs w:val="21"/>
        </w:rPr>
        <w:t>。</w:t>
      </w:r>
      <w:r w:rsidRPr="00EB58E0">
        <w:rPr>
          <w:rFonts w:hint="eastAsia"/>
          <w:szCs w:val="21"/>
        </w:rPr>
        <w:t>其余的合同方式都便宜一个数量级，每次通话的费用为</w:t>
      </w:r>
      <w:r w:rsidRPr="00EB58E0">
        <w:rPr>
          <w:rFonts w:hint="eastAsia"/>
          <w:szCs w:val="21"/>
        </w:rPr>
        <w:t>$ 0.18</w:t>
      </w:r>
      <w:r w:rsidRPr="00EB58E0">
        <w:rPr>
          <w:rFonts w:hint="eastAsia"/>
          <w:szCs w:val="21"/>
        </w:rPr>
        <w:t>美元或更少。</w:t>
      </w:r>
    </w:p>
    <w:p w:rsidR="005B249E" w:rsidRDefault="00FD1F30" w:rsidP="001128AE">
      <w:pPr>
        <w:ind w:firstLineChars="200" w:firstLine="420"/>
        <w:jc w:val="left"/>
        <w:rPr>
          <w:szCs w:val="21"/>
        </w:rPr>
      </w:pPr>
      <w:r>
        <w:rPr>
          <w:noProof/>
        </w:rPr>
        <w:lastRenderedPageBreak/>
        <w:drawing>
          <wp:inline distT="0" distB="0" distL="0" distR="0" wp14:anchorId="1D3C3BA8" wp14:editId="7355A279">
            <wp:extent cx="2743200" cy="155672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507" cy="1561438"/>
                    </a:xfrm>
                    <a:prstGeom prst="rect">
                      <a:avLst/>
                    </a:prstGeom>
                  </pic:spPr>
                </pic:pic>
              </a:graphicData>
            </a:graphic>
          </wp:inline>
        </w:drawing>
      </w:r>
    </w:p>
    <w:p w:rsidR="00781FDA" w:rsidRPr="00E65C6D" w:rsidRDefault="00272923" w:rsidP="001128AE">
      <w:pPr>
        <w:ind w:firstLineChars="200" w:firstLine="422"/>
        <w:jc w:val="left"/>
        <w:rPr>
          <w:b/>
          <w:szCs w:val="21"/>
        </w:rPr>
      </w:pPr>
      <w:r w:rsidRPr="00E65C6D">
        <w:rPr>
          <w:rFonts w:hint="eastAsia"/>
          <w:b/>
          <w:szCs w:val="21"/>
        </w:rPr>
        <w:t xml:space="preserve">5.2 </w:t>
      </w:r>
      <w:r w:rsidRPr="00E65C6D">
        <w:rPr>
          <w:rFonts w:hint="eastAsia"/>
          <w:b/>
          <w:szCs w:val="21"/>
        </w:rPr>
        <w:t>高架</w:t>
      </w:r>
    </w:p>
    <w:p w:rsidR="00783739" w:rsidRDefault="00575039" w:rsidP="001128AE">
      <w:pPr>
        <w:ind w:firstLineChars="200" w:firstLine="420"/>
        <w:jc w:val="left"/>
        <w:rPr>
          <w:szCs w:val="21"/>
        </w:rPr>
      </w:pPr>
      <w:r w:rsidRPr="00575039">
        <w:rPr>
          <w:rFonts w:hint="eastAsia"/>
          <w:szCs w:val="21"/>
        </w:rPr>
        <w:t>为了评估</w:t>
      </w:r>
      <w:r w:rsidRPr="00575039">
        <w:rPr>
          <w:rFonts w:hint="eastAsia"/>
          <w:szCs w:val="21"/>
        </w:rPr>
        <w:t>SmartEdge</w:t>
      </w:r>
      <w:r w:rsidRPr="00575039">
        <w:rPr>
          <w:rFonts w:hint="eastAsia"/>
          <w:szCs w:val="21"/>
        </w:rPr>
        <w:t>的开销，我们首先创建了要测试的工作负载</w:t>
      </w:r>
      <w:r w:rsidR="00D90C68">
        <w:rPr>
          <w:rFonts w:hint="eastAsia"/>
          <w:szCs w:val="21"/>
        </w:rPr>
        <w:t>。</w:t>
      </w:r>
      <w:r w:rsidRPr="00575039">
        <w:rPr>
          <w:rFonts w:hint="eastAsia"/>
          <w:szCs w:val="21"/>
        </w:rPr>
        <w:t>我们开发了一项工作，涉及逐行从文件中读取整数并确定它们的乘法因子</w:t>
      </w:r>
      <w:r w:rsidR="00D90C68">
        <w:rPr>
          <w:rFonts w:hint="eastAsia"/>
          <w:szCs w:val="21"/>
        </w:rPr>
        <w:t>。</w:t>
      </w:r>
      <w:r w:rsidRPr="00575039">
        <w:rPr>
          <w:rFonts w:hint="eastAsia"/>
          <w:szCs w:val="21"/>
        </w:rPr>
        <w:t>输入文件包含从</w:t>
      </w:r>
      <w:r w:rsidRPr="00575039">
        <w:rPr>
          <w:rFonts w:hint="eastAsia"/>
          <w:szCs w:val="21"/>
        </w:rPr>
        <w:t>1,000</w:t>
      </w:r>
      <w:r w:rsidRPr="00575039">
        <w:rPr>
          <w:rFonts w:hint="eastAsia"/>
          <w:szCs w:val="21"/>
        </w:rPr>
        <w:t>到</w:t>
      </w:r>
      <w:r w:rsidRPr="00575039">
        <w:rPr>
          <w:rFonts w:hint="eastAsia"/>
          <w:szCs w:val="21"/>
        </w:rPr>
        <w:t>2,000,000,000</w:t>
      </w:r>
      <w:r w:rsidRPr="00575039">
        <w:rPr>
          <w:rFonts w:hint="eastAsia"/>
          <w:szCs w:val="21"/>
        </w:rPr>
        <w:t>范围内随机选择的数字。此文件的小版本（</w:t>
      </w:r>
      <w:r w:rsidRPr="00575039">
        <w:rPr>
          <w:rFonts w:hint="eastAsia"/>
          <w:szCs w:val="21"/>
        </w:rPr>
        <w:t>input.txt</w:t>
      </w:r>
      <w:r w:rsidRPr="00575039">
        <w:rPr>
          <w:rFonts w:hint="eastAsia"/>
          <w:szCs w:val="21"/>
        </w:rPr>
        <w:t>）由</w:t>
      </w:r>
      <w:r w:rsidRPr="00575039">
        <w:rPr>
          <w:rFonts w:hint="eastAsia"/>
          <w:szCs w:val="21"/>
        </w:rPr>
        <w:t>10,000</w:t>
      </w:r>
      <w:r w:rsidRPr="00575039">
        <w:rPr>
          <w:rFonts w:hint="eastAsia"/>
          <w:szCs w:val="21"/>
        </w:rPr>
        <w:t>个整数组成，而大版本则由</w:t>
      </w:r>
      <w:r w:rsidRPr="00575039">
        <w:rPr>
          <w:rFonts w:hint="eastAsia"/>
          <w:szCs w:val="21"/>
        </w:rPr>
        <w:t>100,000</w:t>
      </w:r>
      <w:r w:rsidRPr="00575039">
        <w:rPr>
          <w:rFonts w:hint="eastAsia"/>
          <w:szCs w:val="21"/>
        </w:rPr>
        <w:t>个整数组成</w:t>
      </w:r>
      <w:r w:rsidR="00D90C68">
        <w:rPr>
          <w:rFonts w:hint="eastAsia"/>
          <w:szCs w:val="21"/>
        </w:rPr>
        <w:t>。</w:t>
      </w:r>
      <w:r w:rsidRPr="00575039">
        <w:rPr>
          <w:rFonts w:hint="eastAsia"/>
          <w:szCs w:val="21"/>
        </w:rPr>
        <w:t>python</w:t>
      </w:r>
      <w:r w:rsidRPr="00575039">
        <w:rPr>
          <w:rFonts w:hint="eastAsia"/>
          <w:szCs w:val="21"/>
        </w:rPr>
        <w:t>脚本（</w:t>
      </w:r>
      <w:r w:rsidRPr="00575039">
        <w:rPr>
          <w:rFonts w:hint="eastAsia"/>
          <w:szCs w:val="21"/>
        </w:rPr>
        <w:t>factor.py</w:t>
      </w:r>
      <w:r w:rsidRPr="00575039">
        <w:rPr>
          <w:rFonts w:hint="eastAsia"/>
          <w:szCs w:val="21"/>
        </w:rPr>
        <w:t>）使用</w:t>
      </w:r>
      <w:r w:rsidRPr="00575039">
        <w:rPr>
          <w:rFonts w:hint="eastAsia"/>
          <w:szCs w:val="21"/>
        </w:rPr>
        <w:t>pyprimes</w:t>
      </w:r>
      <w:r w:rsidRPr="00575039">
        <w:rPr>
          <w:rFonts w:hint="eastAsia"/>
          <w:szCs w:val="21"/>
        </w:rPr>
        <w:t>库确定因素</w:t>
      </w:r>
      <w:r w:rsidR="00D90C68">
        <w:rPr>
          <w:rFonts w:hint="eastAsia"/>
          <w:szCs w:val="21"/>
        </w:rPr>
        <w:t>。</w:t>
      </w:r>
      <w:r w:rsidRPr="00575039">
        <w:rPr>
          <w:rFonts w:hint="eastAsia"/>
          <w:szCs w:val="21"/>
        </w:rPr>
        <w:t>表</w:t>
      </w:r>
      <w:r w:rsidRPr="00575039">
        <w:rPr>
          <w:rFonts w:hint="eastAsia"/>
          <w:szCs w:val="21"/>
        </w:rPr>
        <w:t>3</w:t>
      </w:r>
      <w:r w:rsidRPr="00575039">
        <w:rPr>
          <w:rFonts w:hint="eastAsia"/>
          <w:szCs w:val="21"/>
        </w:rPr>
        <w:t>中显示了所有文件的文件大小。还显示了与每个输入文件相对应的结果文件。</w:t>
      </w:r>
    </w:p>
    <w:p w:rsidR="00575039" w:rsidRDefault="00B94797" w:rsidP="001128AE">
      <w:pPr>
        <w:ind w:firstLineChars="200" w:firstLine="420"/>
        <w:jc w:val="left"/>
        <w:rPr>
          <w:szCs w:val="21"/>
        </w:rPr>
      </w:pPr>
      <w:r w:rsidRPr="00B94797">
        <w:rPr>
          <w:rFonts w:hint="eastAsia"/>
          <w:szCs w:val="21"/>
        </w:rPr>
        <w:t>我们使用数据节点，计算节点和</w:t>
      </w:r>
      <w:r w:rsidRPr="00B94797">
        <w:rPr>
          <w:rFonts w:hint="eastAsia"/>
          <w:szCs w:val="21"/>
        </w:rPr>
        <w:t>SmartEdge</w:t>
      </w:r>
      <w:r w:rsidRPr="00B94797">
        <w:rPr>
          <w:rFonts w:hint="eastAsia"/>
          <w:szCs w:val="21"/>
        </w:rPr>
        <w:t>测量了分解作业的执行时间</w:t>
      </w:r>
      <w:r w:rsidR="00D90C68">
        <w:rPr>
          <w:rFonts w:hint="eastAsia"/>
          <w:szCs w:val="21"/>
        </w:rPr>
        <w:t>。</w:t>
      </w:r>
      <w:r w:rsidRPr="00B94797">
        <w:rPr>
          <w:rFonts w:hint="eastAsia"/>
          <w:szCs w:val="21"/>
        </w:rPr>
        <w:t>结果显示在表</w:t>
      </w:r>
      <w:r w:rsidRPr="00B94797">
        <w:rPr>
          <w:rFonts w:hint="eastAsia"/>
          <w:szCs w:val="21"/>
        </w:rPr>
        <w:t>4</w:t>
      </w:r>
      <w:r w:rsidRPr="00B94797">
        <w:rPr>
          <w:rFonts w:hint="eastAsia"/>
          <w:szCs w:val="21"/>
        </w:rPr>
        <w:t>中。在</w:t>
      </w:r>
      <w:r w:rsidRPr="00B94797">
        <w:rPr>
          <w:rFonts w:hint="eastAsia"/>
          <w:szCs w:val="21"/>
        </w:rPr>
        <w:t>Raspberry Pi 3</w:t>
      </w:r>
      <w:r w:rsidRPr="00B94797">
        <w:rPr>
          <w:rFonts w:hint="eastAsia"/>
          <w:szCs w:val="21"/>
        </w:rPr>
        <w:t>上执行该作业需要</w:t>
      </w:r>
      <w:r w:rsidRPr="00B94797">
        <w:rPr>
          <w:rFonts w:hint="eastAsia"/>
          <w:szCs w:val="21"/>
        </w:rPr>
        <w:t>3</w:t>
      </w:r>
      <w:r w:rsidRPr="00B94797">
        <w:rPr>
          <w:rFonts w:hint="eastAsia"/>
          <w:szCs w:val="21"/>
        </w:rPr>
        <w:t>分钟以上的时间。但是，当使用</w:t>
      </w:r>
      <w:r w:rsidRPr="00B94797">
        <w:rPr>
          <w:rFonts w:hint="eastAsia"/>
          <w:szCs w:val="21"/>
        </w:rPr>
        <w:t>SmartEdge</w:t>
      </w:r>
      <w:r w:rsidRPr="00B94797">
        <w:rPr>
          <w:rFonts w:hint="eastAsia"/>
          <w:szCs w:val="21"/>
        </w:rPr>
        <w:t>执行该作业时，只需要</w:t>
      </w:r>
      <w:r w:rsidRPr="00B94797">
        <w:rPr>
          <w:rFonts w:hint="eastAsia"/>
          <w:szCs w:val="21"/>
        </w:rPr>
        <w:t>8.6</w:t>
      </w:r>
      <w:r w:rsidRPr="00B94797">
        <w:rPr>
          <w:rFonts w:hint="eastAsia"/>
          <w:szCs w:val="21"/>
        </w:rPr>
        <w:t>秒</w:t>
      </w:r>
      <w:r w:rsidR="00D90C68">
        <w:rPr>
          <w:rFonts w:hint="eastAsia"/>
          <w:szCs w:val="21"/>
        </w:rPr>
        <w:t>。</w:t>
      </w:r>
      <w:r w:rsidRPr="00B94797">
        <w:rPr>
          <w:rFonts w:hint="eastAsia"/>
          <w:szCs w:val="21"/>
        </w:rPr>
        <w:t>与直接在计算节点上执行作业相比，有</w:t>
      </w:r>
      <w:r w:rsidRPr="00B94797">
        <w:rPr>
          <w:rFonts w:hint="eastAsia"/>
          <w:szCs w:val="21"/>
        </w:rPr>
        <w:t>2</w:t>
      </w:r>
      <w:r w:rsidRPr="00B94797">
        <w:rPr>
          <w:rFonts w:hint="eastAsia"/>
          <w:szCs w:val="21"/>
        </w:rPr>
        <w:t>秒的开销</w:t>
      </w:r>
      <w:r w:rsidR="00D90C68">
        <w:rPr>
          <w:rFonts w:hint="eastAsia"/>
          <w:szCs w:val="21"/>
        </w:rPr>
        <w:t>。</w:t>
      </w:r>
      <w:r w:rsidRPr="00B94797">
        <w:rPr>
          <w:rFonts w:hint="eastAsia"/>
          <w:szCs w:val="21"/>
        </w:rPr>
        <w:t>应当注意，这</w:t>
      </w:r>
      <w:r w:rsidRPr="00B94797">
        <w:rPr>
          <w:rFonts w:hint="eastAsia"/>
          <w:szCs w:val="21"/>
        </w:rPr>
        <w:t>2</w:t>
      </w:r>
      <w:r w:rsidRPr="00B94797">
        <w:rPr>
          <w:rFonts w:hint="eastAsia"/>
          <w:szCs w:val="21"/>
        </w:rPr>
        <w:t>秒的开销包括将作业转移到计算节点和将结果转移回数据节点所花费的时间。</w:t>
      </w:r>
    </w:p>
    <w:p w:rsidR="00B94797" w:rsidRDefault="00993A18" w:rsidP="001128AE">
      <w:pPr>
        <w:ind w:firstLineChars="200" w:firstLine="420"/>
        <w:jc w:val="left"/>
        <w:rPr>
          <w:szCs w:val="21"/>
        </w:rPr>
      </w:pPr>
      <w:r>
        <w:rPr>
          <w:noProof/>
        </w:rPr>
        <w:drawing>
          <wp:inline distT="0" distB="0" distL="0" distR="0" wp14:anchorId="0D792580" wp14:editId="52737D48">
            <wp:extent cx="3638550" cy="91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914400"/>
                    </a:xfrm>
                    <a:prstGeom prst="rect">
                      <a:avLst/>
                    </a:prstGeom>
                  </pic:spPr>
                </pic:pic>
              </a:graphicData>
            </a:graphic>
          </wp:inline>
        </w:drawing>
      </w:r>
    </w:p>
    <w:p w:rsidR="00993A18" w:rsidRDefault="00542589" w:rsidP="001128AE">
      <w:pPr>
        <w:ind w:firstLineChars="200" w:firstLine="420"/>
        <w:jc w:val="left"/>
        <w:rPr>
          <w:szCs w:val="21"/>
        </w:rPr>
      </w:pPr>
      <w:r w:rsidRPr="00542589">
        <w:rPr>
          <w:rFonts w:hint="eastAsia"/>
          <w:szCs w:val="21"/>
        </w:rPr>
        <w:t>图</w:t>
      </w:r>
      <w:r w:rsidRPr="00542589">
        <w:rPr>
          <w:rFonts w:hint="eastAsia"/>
          <w:szCs w:val="21"/>
        </w:rPr>
        <w:t>4</w:t>
      </w:r>
      <w:r w:rsidRPr="00542589">
        <w:rPr>
          <w:rFonts w:hint="eastAsia"/>
          <w:szCs w:val="21"/>
        </w:rPr>
        <w:t>显示了</w:t>
      </w:r>
      <w:r w:rsidRPr="00542589">
        <w:rPr>
          <w:rFonts w:hint="eastAsia"/>
          <w:szCs w:val="21"/>
        </w:rPr>
        <w:t>SmartEdge</w:t>
      </w:r>
      <w:r w:rsidR="0047671E">
        <w:rPr>
          <w:rFonts w:hint="eastAsia"/>
          <w:szCs w:val="21"/>
        </w:rPr>
        <w:t>合同在每个状态</w:t>
      </w:r>
      <w:r w:rsidRPr="00542589">
        <w:rPr>
          <w:rFonts w:hint="eastAsia"/>
          <w:szCs w:val="21"/>
        </w:rPr>
        <w:t>花费的时间百分比</w:t>
      </w:r>
      <w:r w:rsidR="00D90C68">
        <w:rPr>
          <w:rFonts w:hint="eastAsia"/>
          <w:szCs w:val="21"/>
        </w:rPr>
        <w:t>。</w:t>
      </w:r>
      <w:r w:rsidRPr="00542589">
        <w:rPr>
          <w:rFonts w:hint="eastAsia"/>
          <w:szCs w:val="21"/>
        </w:rPr>
        <w:t>不出所料，计算状态主导着时间，这是期望的行为</w:t>
      </w:r>
      <w:r w:rsidR="00D90C68">
        <w:rPr>
          <w:rFonts w:hint="eastAsia"/>
          <w:szCs w:val="21"/>
        </w:rPr>
        <w:t>。</w:t>
      </w:r>
      <w:r w:rsidRPr="00542589">
        <w:rPr>
          <w:rFonts w:hint="eastAsia"/>
          <w:szCs w:val="21"/>
        </w:rPr>
        <w:t>但是，我们意识到在</w:t>
      </w:r>
      <w:r w:rsidRPr="00542589">
        <w:rPr>
          <w:rFonts w:hint="eastAsia"/>
          <w:szCs w:val="21"/>
        </w:rPr>
        <w:t>Truffle</w:t>
      </w:r>
      <w:r w:rsidRPr="00542589">
        <w:rPr>
          <w:rFonts w:hint="eastAsia"/>
          <w:szCs w:val="21"/>
        </w:rPr>
        <w:t>开发区块链中，区块是即时开采的，实际上这并不是采矿时间的准确表示</w:t>
      </w:r>
      <w:r w:rsidR="00D90C68">
        <w:rPr>
          <w:rFonts w:hint="eastAsia"/>
          <w:szCs w:val="21"/>
        </w:rPr>
        <w:t>。</w:t>
      </w:r>
      <w:r w:rsidRPr="00542589">
        <w:rPr>
          <w:rFonts w:hint="eastAsia"/>
          <w:szCs w:val="21"/>
        </w:rPr>
        <w:t>我们使用</w:t>
      </w:r>
      <w:r w:rsidRPr="00542589">
        <w:rPr>
          <w:rFonts w:hint="eastAsia"/>
          <w:szCs w:val="21"/>
        </w:rPr>
        <w:t>Truffle</w:t>
      </w:r>
      <w:r w:rsidRPr="00542589">
        <w:rPr>
          <w:rFonts w:hint="eastAsia"/>
          <w:szCs w:val="21"/>
        </w:rPr>
        <w:t>的</w:t>
      </w:r>
      <w:r w:rsidRPr="00542589">
        <w:rPr>
          <w:rFonts w:hint="eastAsia"/>
          <w:szCs w:val="21"/>
        </w:rPr>
        <w:t>Ganache</w:t>
      </w:r>
      <w:r w:rsidRPr="00542589">
        <w:rPr>
          <w:rFonts w:hint="eastAsia"/>
          <w:szCs w:val="21"/>
        </w:rPr>
        <w:t>区块链重新进行了实验，挖掘时间设置为以太坊平均</w:t>
      </w:r>
      <w:r w:rsidRPr="00542589">
        <w:rPr>
          <w:rFonts w:hint="eastAsia"/>
          <w:szCs w:val="21"/>
        </w:rPr>
        <w:t>14</w:t>
      </w:r>
      <w:r w:rsidRPr="00542589">
        <w:rPr>
          <w:rFonts w:hint="eastAsia"/>
          <w:szCs w:val="21"/>
        </w:rPr>
        <w:t>秒</w:t>
      </w:r>
      <w:r w:rsidR="00D90C68">
        <w:rPr>
          <w:rFonts w:hint="eastAsia"/>
          <w:szCs w:val="21"/>
        </w:rPr>
        <w:t>。</w:t>
      </w:r>
      <w:r w:rsidRPr="00542589">
        <w:rPr>
          <w:rFonts w:hint="eastAsia"/>
          <w:szCs w:val="21"/>
        </w:rPr>
        <w:t>结果如图</w:t>
      </w:r>
      <w:r w:rsidRPr="00542589">
        <w:rPr>
          <w:rFonts w:hint="eastAsia"/>
          <w:szCs w:val="21"/>
        </w:rPr>
        <w:t>5</w:t>
      </w:r>
      <w:r w:rsidRPr="00542589">
        <w:rPr>
          <w:rFonts w:hint="eastAsia"/>
          <w:szCs w:val="21"/>
        </w:rPr>
        <w:t>所示。在此图中，我们可以推断出每笔交易的挖掘时间占合同每种状态所花费的时间的主导，并且是选择卸载工作时的重要考虑因素。</w:t>
      </w:r>
    </w:p>
    <w:p w:rsidR="001B2813" w:rsidRPr="001B2813" w:rsidRDefault="001B2813" w:rsidP="001B2813">
      <w:pPr>
        <w:ind w:firstLineChars="200" w:firstLine="420"/>
        <w:jc w:val="left"/>
        <w:rPr>
          <w:szCs w:val="21"/>
        </w:rPr>
      </w:pPr>
      <w:r w:rsidRPr="001B2813">
        <w:rPr>
          <w:rFonts w:hint="eastAsia"/>
          <w:szCs w:val="21"/>
        </w:rPr>
        <w:t>我们又进行了一次实验，以查看如果作业的执行时间相对于块挖掘时间更长，则持续时间将受到怎样的影响</w:t>
      </w:r>
      <w:r w:rsidR="00D90C68">
        <w:rPr>
          <w:rFonts w:hint="eastAsia"/>
          <w:szCs w:val="21"/>
        </w:rPr>
        <w:t>。</w:t>
      </w:r>
      <w:r w:rsidRPr="001B2813">
        <w:rPr>
          <w:rFonts w:hint="eastAsia"/>
          <w:szCs w:val="21"/>
        </w:rPr>
        <w:t>直接在计算节点上运行时，输入文件较大的作业的执行时间为</w:t>
      </w:r>
      <w:r w:rsidRPr="001B2813">
        <w:rPr>
          <w:rFonts w:hint="eastAsia"/>
          <w:szCs w:val="21"/>
        </w:rPr>
        <w:t>67</w:t>
      </w:r>
      <w:r w:rsidRPr="001B2813">
        <w:rPr>
          <w:rFonts w:hint="eastAsia"/>
          <w:szCs w:val="21"/>
        </w:rPr>
        <w:t>秒</w:t>
      </w:r>
      <w:r w:rsidR="00D90C68">
        <w:rPr>
          <w:rFonts w:hint="eastAsia"/>
          <w:szCs w:val="21"/>
        </w:rPr>
        <w:t>。</w:t>
      </w:r>
      <w:r w:rsidRPr="001B2813">
        <w:rPr>
          <w:rFonts w:hint="eastAsia"/>
          <w:szCs w:val="21"/>
        </w:rPr>
        <w:t>实际上，我们可以在图</w:t>
      </w:r>
      <w:r w:rsidRPr="001B2813">
        <w:rPr>
          <w:rFonts w:hint="eastAsia"/>
          <w:szCs w:val="21"/>
        </w:rPr>
        <w:t>6</w:t>
      </w:r>
      <w:r w:rsidRPr="001B2813">
        <w:rPr>
          <w:rFonts w:hint="eastAsia"/>
          <w:szCs w:val="21"/>
        </w:rPr>
        <w:t>中看到，相对于其他状态，在计算上花费的时间百分比显着增加。</w:t>
      </w:r>
    </w:p>
    <w:p w:rsidR="00542589" w:rsidRDefault="001B2813" w:rsidP="001B2813">
      <w:pPr>
        <w:ind w:firstLineChars="200" w:firstLine="420"/>
        <w:jc w:val="left"/>
        <w:rPr>
          <w:szCs w:val="21"/>
        </w:rPr>
      </w:pPr>
      <w:r w:rsidRPr="001B2813">
        <w:rPr>
          <w:rFonts w:hint="eastAsia"/>
          <w:szCs w:val="21"/>
        </w:rPr>
        <w:t>我们认为，较大的输入文件和结果文件将分别对“可用”和“已完成”状态产生相似的影响，因为它们会影响文件传输时间</w:t>
      </w:r>
      <w:r w:rsidR="00D90C68">
        <w:rPr>
          <w:rFonts w:hint="eastAsia"/>
          <w:szCs w:val="21"/>
        </w:rPr>
        <w:t>。</w:t>
      </w:r>
      <w:r w:rsidRPr="001B2813">
        <w:rPr>
          <w:rFonts w:hint="eastAsia"/>
          <w:szCs w:val="21"/>
        </w:rPr>
        <w:t>我们的目的是在以后的工作中研究这个假设。</w:t>
      </w:r>
    </w:p>
    <w:p w:rsidR="00783739" w:rsidRPr="009C3CA6" w:rsidRDefault="009C3CA6" w:rsidP="009C3CA6">
      <w:pPr>
        <w:ind w:firstLineChars="200" w:firstLine="562"/>
        <w:jc w:val="left"/>
        <w:rPr>
          <w:b/>
          <w:sz w:val="28"/>
          <w:szCs w:val="28"/>
        </w:rPr>
      </w:pPr>
      <w:r w:rsidRPr="009C3CA6">
        <w:rPr>
          <w:rFonts w:hint="eastAsia"/>
          <w:b/>
          <w:sz w:val="28"/>
          <w:szCs w:val="28"/>
        </w:rPr>
        <w:t>6.</w:t>
      </w:r>
      <w:r w:rsidRPr="009C3CA6">
        <w:rPr>
          <w:rFonts w:hint="eastAsia"/>
          <w:b/>
          <w:sz w:val="28"/>
          <w:szCs w:val="28"/>
        </w:rPr>
        <w:t>风险与安全性问题</w:t>
      </w:r>
    </w:p>
    <w:p w:rsidR="006A615C" w:rsidRPr="006A615C" w:rsidRDefault="006A615C" w:rsidP="006A615C">
      <w:pPr>
        <w:ind w:firstLineChars="200" w:firstLine="420"/>
        <w:jc w:val="left"/>
        <w:rPr>
          <w:szCs w:val="21"/>
        </w:rPr>
      </w:pPr>
      <w:r w:rsidRPr="006A615C">
        <w:rPr>
          <w:rFonts w:hint="eastAsia"/>
          <w:szCs w:val="21"/>
        </w:rPr>
        <w:t>我们已经在下面确定并讨论的当前合同设计中存在一些问题。</w:t>
      </w:r>
    </w:p>
    <w:p w:rsidR="007E4487" w:rsidRDefault="006A615C" w:rsidP="00D456C6">
      <w:pPr>
        <w:ind w:firstLineChars="200" w:firstLine="420"/>
        <w:jc w:val="left"/>
        <w:rPr>
          <w:szCs w:val="21"/>
        </w:rPr>
      </w:pPr>
      <w:r w:rsidRPr="006A615C">
        <w:rPr>
          <w:rFonts w:hint="eastAsia"/>
          <w:szCs w:val="21"/>
        </w:rPr>
        <w:t>结果验证：由于智能合约的计算限制，我们认为通常很难通过智能合约本身来验证作业是否正确执行。尽管有可验证的计算技术</w:t>
      </w:r>
      <w:r w:rsidRPr="006A615C">
        <w:rPr>
          <w:rFonts w:hint="eastAsia"/>
          <w:szCs w:val="21"/>
        </w:rPr>
        <w:t>[14]</w:t>
      </w:r>
      <w:r w:rsidRPr="006A615C">
        <w:rPr>
          <w:rFonts w:hint="eastAsia"/>
          <w:szCs w:val="21"/>
        </w:rPr>
        <w:t>，但电路的昂贵成本</w:t>
      </w:r>
      <w:r w:rsidR="00D456C6">
        <w:rPr>
          <w:rFonts w:hint="eastAsia"/>
          <w:szCs w:val="21"/>
        </w:rPr>
        <w:t>，</w:t>
      </w:r>
      <w:r w:rsidRPr="006A615C">
        <w:rPr>
          <w:rFonts w:hint="eastAsia"/>
          <w:szCs w:val="21"/>
        </w:rPr>
        <w:t>在这种情况下，生成和同态加密通常使其不切实际。现在，我们将其留给数据节点以验证结果是否有效。如果检查所有结果都很简单，那么数据节点可以这样做。但是，如果结果验证也是计算密集型的，那么数据节点可以将一些测试数据随机地植入原始输入文件中，对于该结果而言，结果是已知的。例如，如果我们假设与实验中的工作结构类似，则数据节点可以将测试数</w:t>
      </w:r>
      <w:r w:rsidRPr="006A615C">
        <w:rPr>
          <w:rFonts w:hint="eastAsia"/>
          <w:szCs w:val="21"/>
        </w:rPr>
        <w:lastRenderedPageBreak/>
        <w:t>据植入到输入文件的第</w:t>
      </w:r>
      <w:r w:rsidRPr="006A615C">
        <w:rPr>
          <w:rFonts w:hint="eastAsia"/>
          <w:szCs w:val="21"/>
        </w:rPr>
        <w:t>n</w:t>
      </w:r>
      <w:r w:rsidRPr="006A615C">
        <w:rPr>
          <w:rFonts w:hint="eastAsia"/>
          <w:szCs w:val="21"/>
        </w:rPr>
        <w:t>行。或者，只要数据节点可以跟踪放置情况，就可以以更加随机的方式放置测试数据。然后，数据节点可以将这些特定值的结果用作代理来确定其余工作是否确实正确执行。</w:t>
      </w:r>
    </w:p>
    <w:p w:rsidR="007E4487" w:rsidRDefault="00DE7A8B" w:rsidP="001128AE">
      <w:pPr>
        <w:ind w:firstLineChars="200" w:firstLine="420"/>
        <w:jc w:val="left"/>
        <w:rPr>
          <w:szCs w:val="21"/>
        </w:rPr>
      </w:pPr>
      <w:r w:rsidRPr="00DE7A8B">
        <w:rPr>
          <w:rFonts w:hint="eastAsia"/>
          <w:szCs w:val="21"/>
        </w:rPr>
        <w:t>另一方面，数据节点可能是恶意的，因此计算节点可能处于危险之中</w:t>
      </w:r>
      <w:r w:rsidR="00D90C68">
        <w:rPr>
          <w:rFonts w:hint="eastAsia"/>
          <w:szCs w:val="21"/>
        </w:rPr>
        <w:t>。</w:t>
      </w:r>
      <w:r w:rsidRPr="00DE7A8B">
        <w:rPr>
          <w:rFonts w:hint="eastAsia"/>
          <w:szCs w:val="21"/>
        </w:rPr>
        <w:t>恶意数据节点可能会拒绝结果，以避免必须为执行其任务而付费</w:t>
      </w:r>
      <w:r w:rsidR="00D90C68">
        <w:rPr>
          <w:rFonts w:hint="eastAsia"/>
          <w:szCs w:val="21"/>
        </w:rPr>
        <w:t>。</w:t>
      </w:r>
      <w:r w:rsidRPr="00DE7A8B">
        <w:rPr>
          <w:rFonts w:hint="eastAsia"/>
          <w:szCs w:val="21"/>
        </w:rPr>
        <w:t>对于此问题，我们认为基于信誉的系统可能会有用</w:t>
      </w:r>
      <w:r w:rsidR="00D90C68">
        <w:rPr>
          <w:rFonts w:hint="eastAsia"/>
          <w:szCs w:val="21"/>
        </w:rPr>
        <w:t>。</w:t>
      </w:r>
      <w:r w:rsidRPr="00DE7A8B">
        <w:rPr>
          <w:rFonts w:hint="eastAsia"/>
          <w:szCs w:val="21"/>
        </w:rPr>
        <w:t>计算节点可以在接受数据作业之前检查数据节点的信誉，以避免这种情况</w:t>
      </w:r>
      <w:r w:rsidR="00D90C68">
        <w:rPr>
          <w:rFonts w:hint="eastAsia"/>
          <w:szCs w:val="21"/>
        </w:rPr>
        <w:t>。</w:t>
      </w:r>
      <w:r w:rsidRPr="00DE7A8B">
        <w:rPr>
          <w:rFonts w:hint="eastAsia"/>
          <w:szCs w:val="21"/>
        </w:rPr>
        <w:t>另一种可能性是作业本身是出于恶意目的而设计的</w:t>
      </w:r>
      <w:r w:rsidR="00D90C68">
        <w:rPr>
          <w:rFonts w:hint="eastAsia"/>
          <w:szCs w:val="21"/>
        </w:rPr>
        <w:t>。</w:t>
      </w:r>
      <w:r w:rsidRPr="00DE7A8B">
        <w:rPr>
          <w:rFonts w:hint="eastAsia"/>
          <w:szCs w:val="21"/>
        </w:rPr>
        <w:t>但是，我们设想通过</w:t>
      </w:r>
      <w:r w:rsidRPr="00DE7A8B">
        <w:rPr>
          <w:rFonts w:hint="eastAsia"/>
          <w:szCs w:val="21"/>
        </w:rPr>
        <w:t>SmartEdge</w:t>
      </w:r>
      <w:r w:rsidRPr="00DE7A8B">
        <w:rPr>
          <w:rFonts w:hint="eastAsia"/>
          <w:szCs w:val="21"/>
        </w:rPr>
        <w:t>处理的所有作业都将在沙箱中执行，例如虚拟机或容器，以便将其包含在主机系统中并与之隔离。</w:t>
      </w:r>
    </w:p>
    <w:p w:rsidR="00DE7A8B" w:rsidRDefault="00DD6D5F" w:rsidP="001128AE">
      <w:pPr>
        <w:ind w:firstLineChars="200" w:firstLine="422"/>
        <w:jc w:val="left"/>
        <w:rPr>
          <w:szCs w:val="21"/>
        </w:rPr>
      </w:pPr>
      <w:r w:rsidRPr="006F4513">
        <w:rPr>
          <w:rFonts w:hint="eastAsia"/>
          <w:b/>
          <w:szCs w:val="21"/>
        </w:rPr>
        <w:t>数据交换：</w:t>
      </w:r>
      <w:r w:rsidRPr="00DD6D5F">
        <w:rPr>
          <w:rFonts w:hint="eastAsia"/>
          <w:szCs w:val="21"/>
        </w:rPr>
        <w:t>SmartEdge</w:t>
      </w:r>
      <w:r w:rsidRPr="00DD6D5F">
        <w:rPr>
          <w:rFonts w:hint="eastAsia"/>
          <w:szCs w:val="21"/>
        </w:rPr>
        <w:t>当前设计中的另一个安全问题是数据节点与计算节点之间信息的安全传输</w:t>
      </w:r>
      <w:r w:rsidR="00D90C68">
        <w:rPr>
          <w:rFonts w:hint="eastAsia"/>
          <w:szCs w:val="21"/>
        </w:rPr>
        <w:t>。</w:t>
      </w:r>
      <w:r w:rsidRPr="00DD6D5F">
        <w:rPr>
          <w:rFonts w:hint="eastAsia"/>
          <w:szCs w:val="21"/>
        </w:rPr>
        <w:t>当前，</w:t>
      </w:r>
      <w:r w:rsidRPr="00DD6D5F">
        <w:rPr>
          <w:rFonts w:hint="eastAsia"/>
          <w:szCs w:val="21"/>
        </w:rPr>
        <w:t>URL</w:t>
      </w:r>
      <w:r w:rsidRPr="00DD6D5F">
        <w:rPr>
          <w:rFonts w:hint="eastAsia"/>
          <w:szCs w:val="21"/>
        </w:rPr>
        <w:t>用于指定文件的位置</w:t>
      </w:r>
      <w:r w:rsidR="00D90C68">
        <w:rPr>
          <w:rFonts w:hint="eastAsia"/>
          <w:szCs w:val="21"/>
        </w:rPr>
        <w:t>。</w:t>
      </w:r>
      <w:r w:rsidRPr="00DD6D5F">
        <w:rPr>
          <w:rFonts w:hint="eastAsia"/>
          <w:szCs w:val="21"/>
        </w:rPr>
        <w:t>一旦此信息进入智能合约，它将成为可公开访问的信息</w:t>
      </w:r>
      <w:r w:rsidR="00D90C68">
        <w:rPr>
          <w:rFonts w:hint="eastAsia"/>
          <w:szCs w:val="21"/>
        </w:rPr>
        <w:t>。</w:t>
      </w:r>
      <w:r w:rsidRPr="00DD6D5F">
        <w:rPr>
          <w:rFonts w:hint="eastAsia"/>
          <w:szCs w:val="21"/>
        </w:rPr>
        <w:t>如果正在交换的数据很敏感，则可能会出现问题。</w:t>
      </w:r>
    </w:p>
    <w:p w:rsidR="00DD6D5F" w:rsidRPr="008B318B" w:rsidRDefault="00085DAA" w:rsidP="008B318B">
      <w:pPr>
        <w:ind w:firstLineChars="200" w:firstLine="562"/>
        <w:jc w:val="left"/>
        <w:rPr>
          <w:b/>
          <w:sz w:val="28"/>
          <w:szCs w:val="28"/>
        </w:rPr>
      </w:pPr>
      <w:r w:rsidRPr="008B318B">
        <w:rPr>
          <w:rFonts w:hint="eastAsia"/>
          <w:b/>
          <w:sz w:val="28"/>
          <w:szCs w:val="28"/>
        </w:rPr>
        <w:t>7.</w:t>
      </w:r>
      <w:r w:rsidRPr="008B318B">
        <w:rPr>
          <w:rFonts w:hint="eastAsia"/>
          <w:b/>
          <w:sz w:val="28"/>
          <w:szCs w:val="28"/>
        </w:rPr>
        <w:t>未来的工作</w:t>
      </w:r>
    </w:p>
    <w:p w:rsidR="008B318B" w:rsidRPr="008B318B" w:rsidRDefault="008B318B" w:rsidP="008B318B">
      <w:pPr>
        <w:ind w:firstLineChars="200" w:firstLine="420"/>
        <w:jc w:val="left"/>
        <w:rPr>
          <w:szCs w:val="21"/>
        </w:rPr>
      </w:pPr>
      <w:r w:rsidRPr="008B318B">
        <w:rPr>
          <w:rFonts w:hint="eastAsia"/>
          <w:szCs w:val="21"/>
        </w:rPr>
        <w:t>我们希望将一些可能的改进合并到我们的</w:t>
      </w:r>
      <w:r w:rsidRPr="008B318B">
        <w:rPr>
          <w:rFonts w:hint="eastAsia"/>
          <w:szCs w:val="21"/>
        </w:rPr>
        <w:t>SmartEdge</w:t>
      </w:r>
      <w:r w:rsidRPr="008B318B">
        <w:rPr>
          <w:rFonts w:hint="eastAsia"/>
          <w:szCs w:val="21"/>
        </w:rPr>
        <w:t>实施中。</w:t>
      </w:r>
    </w:p>
    <w:p w:rsidR="008B318B" w:rsidRPr="008B318B" w:rsidRDefault="008B318B" w:rsidP="008B318B">
      <w:pPr>
        <w:ind w:firstLineChars="200" w:firstLine="422"/>
        <w:jc w:val="left"/>
        <w:rPr>
          <w:szCs w:val="21"/>
        </w:rPr>
      </w:pPr>
      <w:r w:rsidRPr="008B318B">
        <w:rPr>
          <w:rFonts w:hint="eastAsia"/>
          <w:b/>
          <w:szCs w:val="21"/>
        </w:rPr>
        <w:t>数据隐私</w:t>
      </w:r>
      <w:r w:rsidRPr="008B318B">
        <w:rPr>
          <w:rFonts w:hint="eastAsia"/>
          <w:szCs w:val="21"/>
        </w:rPr>
        <w:t>：如第</w:t>
      </w:r>
      <w:r w:rsidRPr="008B318B">
        <w:rPr>
          <w:rFonts w:hint="eastAsia"/>
          <w:szCs w:val="21"/>
        </w:rPr>
        <w:t>6</w:t>
      </w:r>
      <w:r w:rsidRPr="008B318B">
        <w:rPr>
          <w:rFonts w:hint="eastAsia"/>
          <w:szCs w:val="21"/>
        </w:rPr>
        <w:t>节所述，可能需要在数据节点和计算节点之间安全地传输信息。解决此问题的简单解决方案包括以某种方式对</w:t>
      </w:r>
      <w:r w:rsidRPr="008B318B">
        <w:rPr>
          <w:rFonts w:hint="eastAsia"/>
          <w:szCs w:val="21"/>
        </w:rPr>
        <w:t>URL</w:t>
      </w:r>
      <w:r w:rsidRPr="008B318B">
        <w:rPr>
          <w:rFonts w:hint="eastAsia"/>
          <w:szCs w:val="21"/>
        </w:rPr>
        <w:t>进行加密，以使密钥仅在每个工作的参与者中才是已知的。</w:t>
      </w:r>
    </w:p>
    <w:p w:rsidR="008B318B" w:rsidRPr="008B318B" w:rsidRDefault="008B318B" w:rsidP="008B318B">
      <w:pPr>
        <w:ind w:firstLineChars="200" w:firstLine="422"/>
        <w:jc w:val="left"/>
        <w:rPr>
          <w:szCs w:val="21"/>
        </w:rPr>
      </w:pPr>
      <w:r w:rsidRPr="008B318B">
        <w:rPr>
          <w:rFonts w:hint="eastAsia"/>
          <w:b/>
          <w:szCs w:val="21"/>
        </w:rPr>
        <w:t>出价曲线</w:t>
      </w:r>
      <w:r w:rsidRPr="008B318B">
        <w:rPr>
          <w:rFonts w:hint="eastAsia"/>
          <w:szCs w:val="21"/>
        </w:rPr>
        <w:t>：在当前版本的</w:t>
      </w:r>
      <w:r w:rsidRPr="008B318B">
        <w:rPr>
          <w:rFonts w:hint="eastAsia"/>
          <w:szCs w:val="21"/>
        </w:rPr>
        <w:t>SmartEdge</w:t>
      </w:r>
      <w:r w:rsidRPr="008B318B">
        <w:rPr>
          <w:rFonts w:hint="eastAsia"/>
          <w:szCs w:val="21"/>
        </w:rPr>
        <w:t>中，计算节点的出价是固定的。但是，我们认为有用的修改是将出价定义为完成时间的函数。这种变化的好处是，一方面，它将激励计算节点尽早完成工作；另一方面，它将减少递归收益或对后期完成工作的惩罚。</w:t>
      </w:r>
    </w:p>
    <w:p w:rsidR="007E4487" w:rsidRPr="00DE7A8B" w:rsidRDefault="008B318B" w:rsidP="008B318B">
      <w:pPr>
        <w:ind w:firstLineChars="200" w:firstLine="422"/>
        <w:jc w:val="left"/>
        <w:rPr>
          <w:szCs w:val="21"/>
        </w:rPr>
      </w:pPr>
      <w:r w:rsidRPr="008B318B">
        <w:rPr>
          <w:rFonts w:hint="eastAsia"/>
          <w:b/>
          <w:szCs w:val="21"/>
        </w:rPr>
        <w:t>拍卖合同</w:t>
      </w:r>
      <w:r w:rsidRPr="008B318B">
        <w:rPr>
          <w:rFonts w:hint="eastAsia"/>
          <w:szCs w:val="21"/>
        </w:rPr>
        <w:t>：当前系统的另一个可能的改进是创建单独的拍卖合同，该合同可以自动将数据节点与最合适的计算节点进行匹配。当前，数据节点直接与计算节点打交道，但是如果它们想货比三家并考虑多种资源，拍卖合同可以自动为数据节点管理该过程。</w:t>
      </w:r>
    </w:p>
    <w:p w:rsidR="003773FB" w:rsidRPr="003773FB" w:rsidRDefault="003773FB" w:rsidP="003773FB">
      <w:pPr>
        <w:ind w:firstLineChars="200" w:firstLine="562"/>
        <w:jc w:val="left"/>
        <w:rPr>
          <w:b/>
          <w:sz w:val="28"/>
          <w:szCs w:val="28"/>
        </w:rPr>
      </w:pPr>
      <w:r w:rsidRPr="003773FB">
        <w:rPr>
          <w:rFonts w:hint="eastAsia"/>
          <w:b/>
          <w:sz w:val="28"/>
          <w:szCs w:val="28"/>
        </w:rPr>
        <w:t>8.</w:t>
      </w:r>
      <w:r w:rsidRPr="003773FB">
        <w:rPr>
          <w:rFonts w:hint="eastAsia"/>
          <w:b/>
          <w:sz w:val="28"/>
          <w:szCs w:val="28"/>
        </w:rPr>
        <w:t>结论</w:t>
      </w:r>
    </w:p>
    <w:p w:rsidR="007E4487" w:rsidRDefault="003773FB" w:rsidP="003773FB">
      <w:pPr>
        <w:ind w:firstLineChars="200" w:firstLine="420"/>
        <w:jc w:val="left"/>
        <w:rPr>
          <w:szCs w:val="21"/>
        </w:rPr>
      </w:pPr>
      <w:r w:rsidRPr="003773FB">
        <w:rPr>
          <w:rFonts w:hint="eastAsia"/>
          <w:szCs w:val="21"/>
        </w:rPr>
        <w:t>我们介绍了</w:t>
      </w:r>
      <w:r w:rsidRPr="003773FB">
        <w:rPr>
          <w:rFonts w:hint="eastAsia"/>
          <w:szCs w:val="21"/>
        </w:rPr>
        <w:t>SmartEdge</w:t>
      </w:r>
      <w:r w:rsidRPr="003773FB">
        <w:rPr>
          <w:rFonts w:hint="eastAsia"/>
          <w:szCs w:val="21"/>
        </w:rPr>
        <w:t>，这是一种新的基于以太坊的边缘计算智能合约</w:t>
      </w:r>
      <w:r w:rsidR="00D90C68">
        <w:rPr>
          <w:rFonts w:hint="eastAsia"/>
          <w:szCs w:val="21"/>
        </w:rPr>
        <w:t>。</w:t>
      </w:r>
      <w:r w:rsidRPr="003773FB">
        <w:rPr>
          <w:rFonts w:hint="eastAsia"/>
          <w:szCs w:val="21"/>
        </w:rPr>
        <w:t>它允许节点以可验证的方式将计算分担给其他方的边缘计算设备，以换取付款</w:t>
      </w:r>
      <w:r w:rsidR="00D90C68">
        <w:rPr>
          <w:rFonts w:hint="eastAsia"/>
          <w:szCs w:val="21"/>
        </w:rPr>
        <w:t>。</w:t>
      </w:r>
      <w:r w:rsidRPr="003773FB">
        <w:rPr>
          <w:rFonts w:hint="eastAsia"/>
          <w:szCs w:val="21"/>
        </w:rPr>
        <w:t>我们相信</w:t>
      </w:r>
      <w:r w:rsidRPr="003773FB">
        <w:rPr>
          <w:rFonts w:hint="eastAsia"/>
          <w:szCs w:val="21"/>
        </w:rPr>
        <w:t>SmartEdge</w:t>
      </w:r>
      <w:r w:rsidRPr="003773FB">
        <w:rPr>
          <w:rFonts w:hint="eastAsia"/>
          <w:szCs w:val="21"/>
        </w:rPr>
        <w:t>将成为物联网应用的宝贵工具</w:t>
      </w:r>
      <w:r w:rsidR="00D90C68">
        <w:rPr>
          <w:rFonts w:hint="eastAsia"/>
          <w:szCs w:val="21"/>
        </w:rPr>
        <w:t>。</w:t>
      </w:r>
      <w:r w:rsidRPr="003773FB">
        <w:rPr>
          <w:rFonts w:hint="eastAsia"/>
          <w:szCs w:val="21"/>
        </w:rPr>
        <w:t>尽管我们当前的实现只是概念验证，但我们的目标是继续在</w:t>
      </w:r>
      <w:r w:rsidRPr="003773FB">
        <w:rPr>
          <w:rFonts w:hint="eastAsia"/>
          <w:szCs w:val="21"/>
        </w:rPr>
        <w:t>SmartEdge</w:t>
      </w:r>
      <w:r w:rsidRPr="003773FB">
        <w:rPr>
          <w:rFonts w:hint="eastAsia"/>
          <w:szCs w:val="21"/>
        </w:rPr>
        <w:t>上进行开发。</w:t>
      </w:r>
    </w:p>
    <w:p w:rsidR="00607403" w:rsidRDefault="00607403" w:rsidP="001128AE">
      <w:pPr>
        <w:ind w:firstLineChars="200" w:firstLine="420"/>
        <w:jc w:val="left"/>
        <w:rPr>
          <w:szCs w:val="21"/>
        </w:rPr>
      </w:pPr>
    </w:p>
    <w:p w:rsidR="00783739" w:rsidRPr="00300EE6" w:rsidRDefault="00783739" w:rsidP="001128AE">
      <w:pPr>
        <w:ind w:firstLineChars="200" w:firstLine="420"/>
        <w:jc w:val="left"/>
        <w:rPr>
          <w:szCs w:val="21"/>
        </w:rPr>
      </w:pPr>
    </w:p>
    <w:sectPr w:rsidR="00783739" w:rsidRPr="00300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E00" w:rsidRDefault="003C7E00" w:rsidP="00D90C68">
      <w:r>
        <w:separator/>
      </w:r>
    </w:p>
  </w:endnote>
  <w:endnote w:type="continuationSeparator" w:id="0">
    <w:p w:rsidR="003C7E00" w:rsidRDefault="003C7E00" w:rsidP="00D9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E00" w:rsidRDefault="003C7E00" w:rsidP="00D90C68">
      <w:r>
        <w:separator/>
      </w:r>
    </w:p>
  </w:footnote>
  <w:footnote w:type="continuationSeparator" w:id="0">
    <w:p w:rsidR="003C7E00" w:rsidRDefault="003C7E00" w:rsidP="00D90C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C11D6D"/>
    <w:multiLevelType w:val="multilevel"/>
    <w:tmpl w:val="A0D0B400"/>
    <w:lvl w:ilvl="0">
      <w:start w:val="1"/>
      <w:numFmt w:val="decimal"/>
      <w:lvlText w:val="%1."/>
      <w:lvlJc w:val="left"/>
      <w:pPr>
        <w:ind w:left="780" w:hanging="360"/>
      </w:pPr>
      <w:rPr>
        <w:rFonts w:hint="default"/>
      </w:rPr>
    </w:lvl>
    <w:lvl w:ilvl="1">
      <w:start w:val="2"/>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35"/>
    <w:rsid w:val="00000062"/>
    <w:rsid w:val="000130EA"/>
    <w:rsid w:val="00085DAA"/>
    <w:rsid w:val="000D4D68"/>
    <w:rsid w:val="001128AE"/>
    <w:rsid w:val="00123092"/>
    <w:rsid w:val="00190A9A"/>
    <w:rsid w:val="001A1E1B"/>
    <w:rsid w:val="001B2813"/>
    <w:rsid w:val="001B2F7F"/>
    <w:rsid w:val="002169C4"/>
    <w:rsid w:val="00226724"/>
    <w:rsid w:val="00254975"/>
    <w:rsid w:val="00272923"/>
    <w:rsid w:val="00285EE6"/>
    <w:rsid w:val="002972D1"/>
    <w:rsid w:val="00300EE6"/>
    <w:rsid w:val="0031306F"/>
    <w:rsid w:val="00366C38"/>
    <w:rsid w:val="003773FB"/>
    <w:rsid w:val="003915DC"/>
    <w:rsid w:val="003C7E00"/>
    <w:rsid w:val="00424B35"/>
    <w:rsid w:val="00463A55"/>
    <w:rsid w:val="0047671E"/>
    <w:rsid w:val="0047767A"/>
    <w:rsid w:val="004A067E"/>
    <w:rsid w:val="004A2D7D"/>
    <w:rsid w:val="004B1CED"/>
    <w:rsid w:val="004F1643"/>
    <w:rsid w:val="00512DA9"/>
    <w:rsid w:val="00513B9A"/>
    <w:rsid w:val="00542589"/>
    <w:rsid w:val="0055598E"/>
    <w:rsid w:val="00560049"/>
    <w:rsid w:val="00575039"/>
    <w:rsid w:val="00576191"/>
    <w:rsid w:val="005B249E"/>
    <w:rsid w:val="005F6C51"/>
    <w:rsid w:val="00607403"/>
    <w:rsid w:val="006A615C"/>
    <w:rsid w:val="006E793A"/>
    <w:rsid w:val="006F2B85"/>
    <w:rsid w:val="006F4513"/>
    <w:rsid w:val="00716C30"/>
    <w:rsid w:val="00781FDA"/>
    <w:rsid w:val="00783739"/>
    <w:rsid w:val="007965AD"/>
    <w:rsid w:val="007A0E1A"/>
    <w:rsid w:val="007D4B1E"/>
    <w:rsid w:val="007E363C"/>
    <w:rsid w:val="007E4487"/>
    <w:rsid w:val="00811FE2"/>
    <w:rsid w:val="00872554"/>
    <w:rsid w:val="0087552D"/>
    <w:rsid w:val="008B318B"/>
    <w:rsid w:val="008E212A"/>
    <w:rsid w:val="00993A18"/>
    <w:rsid w:val="009C3CA6"/>
    <w:rsid w:val="00A32B40"/>
    <w:rsid w:val="00A63CD3"/>
    <w:rsid w:val="00A67BDC"/>
    <w:rsid w:val="00AA15FD"/>
    <w:rsid w:val="00B2018B"/>
    <w:rsid w:val="00B32C03"/>
    <w:rsid w:val="00B6125F"/>
    <w:rsid w:val="00B632AC"/>
    <w:rsid w:val="00B80008"/>
    <w:rsid w:val="00B94797"/>
    <w:rsid w:val="00B96EF5"/>
    <w:rsid w:val="00C35BF4"/>
    <w:rsid w:val="00D456C6"/>
    <w:rsid w:val="00D46E95"/>
    <w:rsid w:val="00D90C68"/>
    <w:rsid w:val="00DA2BFA"/>
    <w:rsid w:val="00DB7CA7"/>
    <w:rsid w:val="00DC2BAC"/>
    <w:rsid w:val="00DD6D5F"/>
    <w:rsid w:val="00DE7A8B"/>
    <w:rsid w:val="00E331A4"/>
    <w:rsid w:val="00E65C6D"/>
    <w:rsid w:val="00E92146"/>
    <w:rsid w:val="00EB58E0"/>
    <w:rsid w:val="00ED3DAC"/>
    <w:rsid w:val="00F13A8F"/>
    <w:rsid w:val="00F663C2"/>
    <w:rsid w:val="00F8151C"/>
    <w:rsid w:val="00F8367D"/>
    <w:rsid w:val="00FD1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21641-C414-4204-AED8-96825AE3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C38"/>
    <w:pPr>
      <w:ind w:firstLineChars="200" w:firstLine="420"/>
    </w:pPr>
  </w:style>
  <w:style w:type="paragraph" w:styleId="a4">
    <w:name w:val="header"/>
    <w:basedOn w:val="a"/>
    <w:link w:val="Char"/>
    <w:uiPriority w:val="99"/>
    <w:unhideWhenUsed/>
    <w:rsid w:val="00D90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0C68"/>
    <w:rPr>
      <w:sz w:val="18"/>
      <w:szCs w:val="18"/>
    </w:rPr>
  </w:style>
  <w:style w:type="paragraph" w:styleId="a5">
    <w:name w:val="footer"/>
    <w:basedOn w:val="a"/>
    <w:link w:val="Char0"/>
    <w:uiPriority w:val="99"/>
    <w:unhideWhenUsed/>
    <w:rsid w:val="00D90C68"/>
    <w:pPr>
      <w:tabs>
        <w:tab w:val="center" w:pos="4153"/>
        <w:tab w:val="right" w:pos="8306"/>
      </w:tabs>
      <w:snapToGrid w:val="0"/>
      <w:jc w:val="left"/>
    </w:pPr>
    <w:rPr>
      <w:sz w:val="18"/>
      <w:szCs w:val="18"/>
    </w:rPr>
  </w:style>
  <w:style w:type="character" w:customStyle="1" w:styleId="Char0">
    <w:name w:val="页脚 Char"/>
    <w:basedOn w:val="a0"/>
    <w:link w:val="a5"/>
    <w:uiPriority w:val="99"/>
    <w:rsid w:val="00D90C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1008</Words>
  <Characters>5752</Characters>
  <Application>Microsoft Office Word</Application>
  <DocSecurity>0</DocSecurity>
  <Lines>47</Lines>
  <Paragraphs>13</Paragraphs>
  <ScaleCrop>false</ScaleCrop>
  <Company>usst</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kongxiaoshuang</dc:creator>
  <cp:keywords/>
  <dc:description/>
  <cp:lastModifiedBy>kongxiaoshuang</cp:lastModifiedBy>
  <cp:revision>373</cp:revision>
  <dcterms:created xsi:type="dcterms:W3CDTF">2019-12-10T13:33:00Z</dcterms:created>
  <dcterms:modified xsi:type="dcterms:W3CDTF">2019-12-12T12:26:00Z</dcterms:modified>
</cp:coreProperties>
</file>