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76866" w:rsidRDefault="00676866" w:rsidP="00676866">
      <w:pPr>
        <w:pStyle w:val="af"/>
        <w:spacing w:before="0" w:line="0" w:lineRule="atLeast"/>
        <w:ind w:left="1227" w:hanging="1227"/>
        <w:jc w:val="center"/>
        <w:rPr>
          <w:rStyle w:val="aa"/>
          <w:rFonts w:hint="eastAsia"/>
          <w:color w:val="000000"/>
        </w:rPr>
      </w:pPr>
      <w:r w:rsidRPr="00F45EC5">
        <w:rPr>
          <w:rFonts w:hint="eastAsia"/>
          <w:color w:val="000000"/>
          <w:sz w:val="28"/>
        </w:rPr>
        <w:t>RFID</w:t>
      </w:r>
      <w:r w:rsidRPr="00F45EC5">
        <w:rPr>
          <w:rFonts w:hint="eastAsia"/>
          <w:color w:val="000000"/>
          <w:sz w:val="28"/>
        </w:rPr>
        <w:t>与无线传感器网络</w:t>
      </w:r>
      <w:r>
        <w:rPr>
          <w:rFonts w:hint="eastAsia"/>
          <w:color w:val="000000"/>
          <w:sz w:val="28"/>
        </w:rPr>
        <w:t xml:space="preserve"> </w:t>
      </w:r>
      <w:r w:rsidRPr="00F45EC5">
        <w:rPr>
          <w:rFonts w:hint="eastAsia"/>
          <w:color w:val="000000"/>
          <w:sz w:val="28"/>
        </w:rPr>
        <w:t>实验项目</w:t>
      </w:r>
      <w:r>
        <w:rPr>
          <w:rFonts w:hint="eastAsia"/>
          <w:color w:val="000000"/>
          <w:sz w:val="28"/>
        </w:rPr>
        <w:t>计划</w:t>
      </w:r>
      <w:r w:rsidRPr="00F45EC5">
        <w:rPr>
          <w:rFonts w:hint="eastAsia"/>
          <w:color w:val="000000"/>
          <w:sz w:val="28"/>
        </w:rPr>
        <w:t>书</w:t>
      </w:r>
    </w:p>
    <w:p w:rsidR="00676866" w:rsidRDefault="00676866" w:rsidP="00676866">
      <w:pPr>
        <w:pStyle w:val="ae"/>
        <w:jc w:val="center"/>
        <w:rPr>
          <w:color w:val="000000"/>
          <w:sz w:val="24"/>
        </w:rPr>
      </w:pPr>
      <w:r w:rsidRPr="0043542B">
        <w:rPr>
          <w:rFonts w:hint="eastAsia"/>
          <w:color w:val="000000"/>
          <w:sz w:val="24"/>
        </w:rPr>
        <w:t>胡琎</w:t>
      </w:r>
      <w:r>
        <w:rPr>
          <w:color w:val="000000"/>
          <w:sz w:val="24"/>
        </w:rPr>
        <w:t xml:space="preserve"> </w:t>
      </w:r>
      <w:r w:rsidRPr="0043542B">
        <w:rPr>
          <w:rFonts w:hint="eastAsia"/>
          <w:color w:val="000000"/>
          <w:sz w:val="24"/>
        </w:rPr>
        <w:t>王一鸥</w:t>
      </w:r>
      <w:r>
        <w:rPr>
          <w:color w:val="000000"/>
          <w:sz w:val="24"/>
        </w:rPr>
        <w:t xml:space="preserve"> </w:t>
      </w:r>
      <w:r w:rsidRPr="0043542B">
        <w:rPr>
          <w:rFonts w:hint="eastAsia"/>
          <w:color w:val="000000"/>
          <w:sz w:val="24"/>
        </w:rPr>
        <w:t>马逸行</w:t>
      </w:r>
      <w:r>
        <w:rPr>
          <w:rFonts w:hint="eastAsia"/>
          <w:color w:val="000000"/>
          <w:sz w:val="24"/>
          <w:vertAlign w:val="superscript"/>
        </w:rPr>
        <w:t>1</w:t>
      </w:r>
    </w:p>
    <w:p w:rsidR="00676866" w:rsidRDefault="00676866" w:rsidP="00676866">
      <w:pPr>
        <w:pStyle w:val="ab"/>
        <w:ind w:left="116" w:hanging="116"/>
        <w:jc w:val="center"/>
        <w:rPr>
          <w:color w:val="000000"/>
          <w:sz w:val="16"/>
        </w:rPr>
      </w:pPr>
      <w:r>
        <w:rPr>
          <w:rFonts w:hint="eastAsia"/>
          <w:color w:val="000000"/>
          <w:sz w:val="16"/>
          <w:vertAlign w:val="superscript"/>
        </w:rPr>
        <w:t>1</w:t>
      </w:r>
      <w:r>
        <w:rPr>
          <w:rFonts w:hint="eastAsia"/>
          <w:color w:val="000000"/>
          <w:sz w:val="16"/>
        </w:rPr>
        <w:t>(</w:t>
      </w:r>
      <w:r>
        <w:rPr>
          <w:rFonts w:hint="eastAsia"/>
          <w:color w:val="000000"/>
          <w:sz w:val="16"/>
        </w:rPr>
        <w:t>北京航空航天大学</w:t>
      </w:r>
      <w:r>
        <w:rPr>
          <w:rFonts w:hint="eastAsia"/>
          <w:color w:val="000000"/>
          <w:sz w:val="16"/>
        </w:rPr>
        <w:t xml:space="preserve"> </w:t>
      </w:r>
      <w:r>
        <w:rPr>
          <w:rFonts w:hint="eastAsia"/>
          <w:color w:val="000000"/>
          <w:sz w:val="16"/>
        </w:rPr>
        <w:t>北京学院</w:t>
      </w:r>
      <w:r>
        <w:rPr>
          <w:rFonts w:hint="eastAsia"/>
          <w:color w:val="000000"/>
          <w:sz w:val="16"/>
        </w:rPr>
        <w:t>,</w:t>
      </w:r>
      <w:r>
        <w:rPr>
          <w:color w:val="000000"/>
          <w:sz w:val="16"/>
        </w:rPr>
        <w:t xml:space="preserve"> </w:t>
      </w:r>
      <w:r>
        <w:rPr>
          <w:rFonts w:hint="eastAsia"/>
          <w:color w:val="000000"/>
          <w:sz w:val="16"/>
        </w:rPr>
        <w:t>北京</w:t>
      </w:r>
      <w:r>
        <w:rPr>
          <w:rFonts w:hint="eastAsia"/>
          <w:color w:val="000000"/>
          <w:sz w:val="16"/>
        </w:rPr>
        <w:t xml:space="preserve"> </w:t>
      </w:r>
      <w:r>
        <w:rPr>
          <w:rFonts w:hint="eastAsia"/>
          <w:color w:val="000000"/>
          <w:sz w:val="16"/>
        </w:rPr>
        <w:t>海淀</w:t>
      </w:r>
      <w:r>
        <w:rPr>
          <w:rFonts w:hint="eastAsia"/>
          <w:color w:val="000000"/>
          <w:sz w:val="16"/>
        </w:rPr>
        <w:t>)</w:t>
      </w:r>
    </w:p>
    <w:p w:rsidR="00676866" w:rsidRDefault="00676866" w:rsidP="00676866">
      <w:pPr>
        <w:pStyle w:val="ab"/>
        <w:ind w:left="116" w:hanging="116"/>
        <w:jc w:val="center"/>
        <w:rPr>
          <w:color w:val="000000"/>
          <w:sz w:val="15"/>
        </w:rPr>
      </w:pPr>
      <w:r>
        <w:rPr>
          <w:rFonts w:hint="eastAsia"/>
          <w:color w:val="000000"/>
          <w:sz w:val="16"/>
        </w:rPr>
        <w:t>通讯作者</w:t>
      </w:r>
      <w:r>
        <w:rPr>
          <w:rFonts w:hint="eastAsia"/>
          <w:color w:val="000000"/>
          <w:sz w:val="16"/>
        </w:rPr>
        <w:t xml:space="preserve">: </w:t>
      </w:r>
      <w:r>
        <w:rPr>
          <w:rFonts w:hint="eastAsia"/>
          <w:color w:val="000000"/>
          <w:sz w:val="16"/>
        </w:rPr>
        <w:t>马逸行</w:t>
      </w:r>
      <w:r>
        <w:rPr>
          <w:rFonts w:hint="eastAsia"/>
          <w:color w:val="000000"/>
          <w:sz w:val="16"/>
        </w:rPr>
        <w:t>, E-mail:</w:t>
      </w:r>
      <w:r>
        <w:t xml:space="preserve"> </w:t>
      </w:r>
      <w:hyperlink r:id="rId7" w:history="1">
        <w:r w:rsidRPr="00FB47B7">
          <w:rPr>
            <w:rStyle w:val="af3"/>
          </w:rPr>
          <w:t>18182648@</w:t>
        </w:r>
        <w:r w:rsidRPr="00FB47B7">
          <w:rPr>
            <w:rStyle w:val="af3"/>
            <w:rFonts w:hint="eastAsia"/>
          </w:rPr>
          <w:t>buaa</w:t>
        </w:r>
        <w:r w:rsidRPr="00FB47B7">
          <w:rPr>
            <w:rStyle w:val="af3"/>
          </w:rPr>
          <w:t>.edu.cn</w:t>
        </w:r>
      </w:hyperlink>
      <w:r>
        <w:t xml:space="preserve"> </w:t>
      </w:r>
      <w:r>
        <w:rPr>
          <w:color w:val="000000"/>
          <w:sz w:val="16"/>
        </w:rPr>
        <w:t xml:space="preserve">, </w:t>
      </w:r>
      <w:r w:rsidRPr="0078158B">
        <w:rPr>
          <w:color w:val="000000"/>
          <w:sz w:val="16"/>
        </w:rPr>
        <w:t>Tel: +86-</w:t>
      </w:r>
      <w:r>
        <w:rPr>
          <w:color w:val="000000"/>
          <w:sz w:val="16"/>
        </w:rPr>
        <w:t>13141001978</w:t>
      </w:r>
    </w:p>
    <w:p w:rsidR="002C5B94" w:rsidRDefault="002C5B94" w:rsidP="002C5B94">
      <w:pPr>
        <w:pStyle w:val="ab"/>
        <w:ind w:left="116" w:hanging="116"/>
        <w:rPr>
          <w:color w:val="000000"/>
          <w:sz w:val="16"/>
        </w:rPr>
      </w:pPr>
    </w:p>
    <w:p w:rsidR="003953AF" w:rsidRDefault="00676866" w:rsidP="003953AF">
      <w:pPr>
        <w:pStyle w:val="1"/>
      </w:pPr>
      <w:r w:rsidRPr="00676866">
        <w:rPr>
          <w:rFonts w:hint="eastAsia"/>
        </w:rPr>
        <w:t>项目需求</w:t>
      </w:r>
    </w:p>
    <w:p w:rsidR="00676866" w:rsidRDefault="00676866" w:rsidP="00676866">
      <w:pPr>
        <w:pStyle w:val="a0"/>
        <w:ind w:firstLine="372"/>
      </w:pPr>
      <w:r>
        <w:rPr>
          <w:rFonts w:hint="eastAsia"/>
        </w:rPr>
        <w:t>“盆栽伴侣”是一款能够实时监测盆栽植物生长状态并实现智能浇灌的系统。这个系统可以与任意数量的花盆相结合，让普通花盆成为智能花盆，用户还可以通过互联网实时了解花盆状态并进行远程浇水控制。项目的功能分析需求如表</w:t>
      </w:r>
      <w:r>
        <w:rPr>
          <w:rFonts w:hint="eastAsia"/>
        </w:rPr>
        <w:t>1</w:t>
      </w:r>
      <w:r>
        <w:rPr>
          <w:rFonts w:hint="eastAsia"/>
        </w:rPr>
        <w:t>所示。</w:t>
      </w:r>
    </w:p>
    <w:tbl>
      <w:tblPr>
        <w:tblStyle w:val="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4718"/>
        <w:gridCol w:w="2927"/>
      </w:tblGrid>
      <w:tr w:rsidR="00676866" w:rsidTr="00AE6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bottom w:val="none" w:sz="0" w:space="0" w:color="auto"/>
              <w:right w:val="none" w:sz="0" w:space="0" w:color="auto"/>
            </w:tcBorders>
          </w:tcPr>
          <w:p w:rsidR="00676866" w:rsidRDefault="00676866" w:rsidP="00AE68B7">
            <w:pPr>
              <w:pStyle w:val="a0"/>
              <w:ind w:firstLineChars="0" w:firstLine="0"/>
              <w:jc w:val="center"/>
            </w:pPr>
            <w:r>
              <w:rPr>
                <w:rFonts w:hint="eastAsia"/>
              </w:rPr>
              <w:t>需求</w:t>
            </w:r>
          </w:p>
        </w:tc>
        <w:tc>
          <w:tcPr>
            <w:tcW w:w="4718" w:type="dxa"/>
            <w:tcBorders>
              <w:top w:val="none" w:sz="0" w:space="0" w:color="auto"/>
              <w:left w:val="none" w:sz="0" w:space="0" w:color="auto"/>
              <w:bottom w:val="none" w:sz="0" w:space="0" w:color="auto"/>
              <w:right w:val="none" w:sz="0" w:space="0" w:color="auto"/>
            </w:tcBorders>
          </w:tcPr>
          <w:p w:rsidR="00676866" w:rsidRDefault="00676866" w:rsidP="00AE68B7">
            <w:pPr>
              <w:pStyle w:val="a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2927" w:type="dxa"/>
            <w:tcBorders>
              <w:top w:val="none" w:sz="0" w:space="0" w:color="auto"/>
              <w:left w:val="none" w:sz="0" w:space="0" w:color="auto"/>
              <w:bottom w:val="none" w:sz="0" w:space="0" w:color="auto"/>
            </w:tcBorders>
          </w:tcPr>
          <w:p w:rsidR="00676866" w:rsidRDefault="00676866" w:rsidP="00AE68B7">
            <w:pPr>
              <w:pStyle w:val="a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分析</w:t>
            </w:r>
          </w:p>
        </w:tc>
      </w:tr>
      <w:tr w:rsidR="00676866" w:rsidTr="00AE6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676866" w:rsidRDefault="00676866" w:rsidP="00AE68B7">
            <w:pPr>
              <w:pStyle w:val="a0"/>
              <w:ind w:firstLineChars="0" w:firstLine="0"/>
              <w:jc w:val="center"/>
            </w:pPr>
            <w:r>
              <w:rPr>
                <w:rFonts w:hint="eastAsia"/>
              </w:rPr>
              <w:t>实时监控</w:t>
            </w:r>
          </w:p>
        </w:tc>
        <w:tc>
          <w:tcPr>
            <w:tcW w:w="4718" w:type="dxa"/>
          </w:tcPr>
          <w:p w:rsidR="00676866" w:rsidRDefault="00676866" w:rsidP="00AE68B7">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温度、湿度等环境的监测，能够按照一定的配置通过物联网以一定的时间间隔上传到物联网平台，并通过相关应用实时查看植物生长状态</w:t>
            </w:r>
          </w:p>
        </w:tc>
        <w:tc>
          <w:tcPr>
            <w:tcW w:w="2927" w:type="dxa"/>
          </w:tcPr>
          <w:p w:rsidR="00676866" w:rsidRDefault="00676866" w:rsidP="00AE68B7">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采集这些数据，可以帮助用户科学养花</w:t>
            </w:r>
          </w:p>
        </w:tc>
      </w:tr>
      <w:tr w:rsidR="00676866" w:rsidTr="00AE68B7">
        <w:tc>
          <w:tcPr>
            <w:cnfStyle w:val="001000000000" w:firstRow="0" w:lastRow="0" w:firstColumn="1" w:lastColumn="0" w:oddVBand="0" w:evenVBand="0" w:oddHBand="0" w:evenHBand="0" w:firstRowFirstColumn="0" w:firstRowLastColumn="0" w:lastRowFirstColumn="0" w:lastRowLastColumn="0"/>
            <w:tcW w:w="1134" w:type="dxa"/>
          </w:tcPr>
          <w:p w:rsidR="00676866" w:rsidRDefault="00676866" w:rsidP="00AE68B7">
            <w:pPr>
              <w:pStyle w:val="a0"/>
              <w:ind w:firstLineChars="0" w:firstLine="0"/>
              <w:jc w:val="center"/>
            </w:pPr>
            <w:r>
              <w:rPr>
                <w:rFonts w:hint="eastAsia"/>
              </w:rPr>
              <w:t>智能浇灌</w:t>
            </w:r>
          </w:p>
        </w:tc>
        <w:tc>
          <w:tcPr>
            <w:tcW w:w="4718" w:type="dxa"/>
          </w:tcPr>
          <w:p w:rsidR="00676866" w:rsidRDefault="00676866" w:rsidP="00AE68B7">
            <w:pPr>
              <w:pStyle w:val="a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能够自动根据土壤湿度进行智能浇灌，也能通过相关应用平台下发手动浇灌指令</w:t>
            </w:r>
          </w:p>
        </w:tc>
        <w:tc>
          <w:tcPr>
            <w:tcW w:w="2927" w:type="dxa"/>
          </w:tcPr>
          <w:p w:rsidR="00676866" w:rsidRDefault="00676866" w:rsidP="00AE68B7">
            <w:pPr>
              <w:pStyle w:val="a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自动浇灌能够避免用户因为疏忽而“伤害”到盆栽，手动浇灌可以促进用户与盆栽间的互动</w:t>
            </w:r>
          </w:p>
        </w:tc>
      </w:tr>
      <w:tr w:rsidR="00676866" w:rsidTr="00AE6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676866" w:rsidRDefault="00676866" w:rsidP="00AE68B7">
            <w:pPr>
              <w:pStyle w:val="a0"/>
              <w:ind w:firstLineChars="0" w:firstLine="0"/>
              <w:jc w:val="center"/>
            </w:pPr>
            <w:r>
              <w:rPr>
                <w:rFonts w:hint="eastAsia"/>
              </w:rPr>
              <w:t>感情互动</w:t>
            </w:r>
          </w:p>
        </w:tc>
        <w:tc>
          <w:tcPr>
            <w:tcW w:w="4718" w:type="dxa"/>
          </w:tcPr>
          <w:p w:rsidR="00676866" w:rsidRDefault="00676866" w:rsidP="00AE68B7">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通过相关应用平台显示，将端设备通过物联网上传的数据进行分析，以形象的方式显示植物当前的状态，当生长环境出现异常时可以及时通过相关应用报警</w:t>
            </w:r>
          </w:p>
        </w:tc>
        <w:tc>
          <w:tcPr>
            <w:tcW w:w="2927" w:type="dxa"/>
          </w:tcPr>
          <w:p w:rsidR="00676866" w:rsidRDefault="00676866" w:rsidP="00AE68B7">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与植物的互动不仅有趣，而且利于学生心理健康发展</w:t>
            </w:r>
          </w:p>
        </w:tc>
      </w:tr>
      <w:tr w:rsidR="00676866" w:rsidTr="00AE68B7">
        <w:tc>
          <w:tcPr>
            <w:cnfStyle w:val="001000000000" w:firstRow="0" w:lastRow="0" w:firstColumn="1" w:lastColumn="0" w:oddVBand="0" w:evenVBand="0" w:oddHBand="0" w:evenHBand="0" w:firstRowFirstColumn="0" w:firstRowLastColumn="0" w:lastRowFirstColumn="0" w:lastRowLastColumn="0"/>
            <w:tcW w:w="1134" w:type="dxa"/>
          </w:tcPr>
          <w:p w:rsidR="00676866" w:rsidRDefault="00676866" w:rsidP="00AE68B7">
            <w:pPr>
              <w:pStyle w:val="a0"/>
              <w:ind w:firstLineChars="0" w:firstLine="0"/>
              <w:jc w:val="center"/>
            </w:pPr>
            <w:r>
              <w:rPr>
                <w:rFonts w:hint="eastAsia"/>
              </w:rPr>
              <w:t>通用兼容</w:t>
            </w:r>
          </w:p>
        </w:tc>
        <w:tc>
          <w:tcPr>
            <w:tcW w:w="4718" w:type="dxa"/>
          </w:tcPr>
          <w:p w:rsidR="00676866" w:rsidRDefault="00676866" w:rsidP="00AE68B7">
            <w:pPr>
              <w:pStyle w:val="a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能够以较低的部署成本进行部署，通过物联网平台实现兼容和数据分发管理</w:t>
            </w:r>
          </w:p>
        </w:tc>
        <w:tc>
          <w:tcPr>
            <w:tcW w:w="2927" w:type="dxa"/>
          </w:tcPr>
          <w:p w:rsidR="00676866" w:rsidRDefault="00676866" w:rsidP="00AE68B7">
            <w:pPr>
              <w:pStyle w:val="a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充分发挥物联网优势</w:t>
            </w:r>
          </w:p>
        </w:tc>
      </w:tr>
    </w:tbl>
    <w:p w:rsidR="00676866" w:rsidRDefault="00676866" w:rsidP="00676866">
      <w:pPr>
        <w:pStyle w:val="a0"/>
        <w:ind w:firstLineChars="0" w:firstLine="0"/>
        <w:jc w:val="center"/>
      </w:pPr>
      <w:r>
        <w:rPr>
          <w:rFonts w:hint="eastAsia"/>
        </w:rPr>
        <w:t>表</w:t>
      </w:r>
      <w:r>
        <w:rPr>
          <w:rFonts w:hint="eastAsia"/>
        </w:rPr>
        <w:t>1</w:t>
      </w:r>
      <w:r>
        <w:t xml:space="preserve"> </w:t>
      </w:r>
      <w:r>
        <w:rPr>
          <w:rFonts w:hint="eastAsia"/>
        </w:rPr>
        <w:t>项目</w:t>
      </w:r>
      <w:r>
        <w:rPr>
          <w:rFonts w:hint="eastAsia"/>
        </w:rPr>
        <w:t>需求</w:t>
      </w:r>
      <w:r>
        <w:rPr>
          <w:rFonts w:hint="eastAsia"/>
        </w:rPr>
        <w:t>分析</w:t>
      </w:r>
    </w:p>
    <w:p w:rsidR="00676866" w:rsidRDefault="00676866" w:rsidP="007A66F2">
      <w:pPr>
        <w:pStyle w:val="a0"/>
        <w:spacing w:before="2"/>
        <w:ind w:right="198" w:firstLine="372"/>
        <w:rPr>
          <w:rFonts w:asciiTheme="minorEastAsia" w:eastAsiaTheme="minorEastAsia" w:hAnsiTheme="minorEastAsia"/>
        </w:rPr>
      </w:pPr>
    </w:p>
    <w:p w:rsidR="00676866" w:rsidRDefault="00676866" w:rsidP="007A66F2">
      <w:pPr>
        <w:pStyle w:val="a0"/>
        <w:spacing w:before="2"/>
        <w:ind w:right="198" w:firstLine="372"/>
        <w:rPr>
          <w:rFonts w:asciiTheme="minorEastAsia" w:eastAsiaTheme="minorEastAsia" w:hAnsiTheme="minorEastAsia"/>
        </w:rPr>
      </w:pPr>
    </w:p>
    <w:p w:rsidR="004412FD" w:rsidRDefault="004412FD" w:rsidP="007A66F2">
      <w:pPr>
        <w:pStyle w:val="a0"/>
        <w:spacing w:before="2"/>
        <w:ind w:right="198" w:firstLine="372"/>
        <w:rPr>
          <w:rFonts w:asciiTheme="minorEastAsia" w:eastAsiaTheme="minorEastAsia" w:hAnsiTheme="minorEastAsia"/>
        </w:rPr>
      </w:pPr>
    </w:p>
    <w:p w:rsidR="004412FD" w:rsidRPr="0035031C" w:rsidRDefault="004412FD" w:rsidP="007A66F2">
      <w:pPr>
        <w:pStyle w:val="a0"/>
        <w:spacing w:before="2"/>
        <w:ind w:right="198" w:firstLine="372"/>
        <w:rPr>
          <w:rFonts w:asciiTheme="minorEastAsia" w:eastAsiaTheme="minorEastAsia" w:hAnsiTheme="minorEastAsia" w:hint="eastAsia"/>
        </w:rPr>
      </w:pPr>
    </w:p>
    <w:p w:rsidR="0035031C" w:rsidRDefault="00676866" w:rsidP="0035031C">
      <w:pPr>
        <w:pStyle w:val="1"/>
      </w:pPr>
      <w:bookmarkStart w:id="0" w:name="OLE_LINK19"/>
      <w:r w:rsidRPr="00676866">
        <w:rPr>
          <w:rFonts w:hint="eastAsia"/>
        </w:rPr>
        <w:t>系统结构</w:t>
      </w:r>
    </w:p>
    <w:bookmarkEnd w:id="0"/>
    <w:p w:rsidR="0035031C" w:rsidRPr="0035031C" w:rsidRDefault="0035031C" w:rsidP="0035031C">
      <w:pPr>
        <w:pStyle w:val="a0"/>
        <w:ind w:firstLine="372"/>
      </w:pPr>
    </w:p>
    <w:p w:rsidR="00E40F86" w:rsidRDefault="00E40F86" w:rsidP="00E40F86">
      <w:pPr>
        <w:pStyle w:val="2"/>
        <w:spacing w:before="71" w:after="71"/>
      </w:pPr>
    </w:p>
    <w:p w:rsidR="00BD6B5F" w:rsidRPr="00BD6B5F" w:rsidRDefault="00BD6B5F" w:rsidP="00BD6B5F">
      <w:pPr>
        <w:pStyle w:val="a0"/>
        <w:ind w:firstLine="372"/>
      </w:pPr>
    </w:p>
    <w:p w:rsidR="000258AC" w:rsidRDefault="000258AC" w:rsidP="000258AC">
      <w:pPr>
        <w:pStyle w:val="2"/>
        <w:spacing w:before="71" w:after="71"/>
      </w:pPr>
      <w:bookmarkStart w:id="1" w:name="OLE_LINK18"/>
    </w:p>
    <w:bookmarkEnd w:id="1"/>
    <w:p w:rsidR="00A6039E" w:rsidRDefault="00A6039E" w:rsidP="006A191B">
      <w:pPr>
        <w:pStyle w:val="a0"/>
        <w:ind w:firstLine="372"/>
      </w:pPr>
    </w:p>
    <w:p w:rsidR="00E073FE" w:rsidRDefault="00676866" w:rsidP="00E073FE">
      <w:pPr>
        <w:pStyle w:val="1"/>
      </w:pPr>
      <w:r>
        <w:rPr>
          <w:rFonts w:hint="eastAsia"/>
        </w:rPr>
        <w:t>测试方案</w:t>
      </w:r>
    </w:p>
    <w:p w:rsidR="00E073FE" w:rsidRPr="004E7115" w:rsidRDefault="00E073FE" w:rsidP="006A191B">
      <w:pPr>
        <w:pStyle w:val="a0"/>
        <w:ind w:firstLine="372"/>
      </w:pPr>
    </w:p>
    <w:p w:rsidR="00E073FE" w:rsidRDefault="00E073FE" w:rsidP="00E073FE">
      <w:pPr>
        <w:pStyle w:val="2"/>
        <w:spacing w:before="71" w:after="71"/>
      </w:pPr>
    </w:p>
    <w:p w:rsidR="006A191B" w:rsidRDefault="006A191B" w:rsidP="006A191B">
      <w:pPr>
        <w:pStyle w:val="a0"/>
        <w:ind w:firstLine="372"/>
      </w:pPr>
    </w:p>
    <w:p w:rsidR="00BD6B5F" w:rsidRPr="00BD6B5F" w:rsidRDefault="00BD6B5F" w:rsidP="00BD6B5F">
      <w:pPr>
        <w:pStyle w:val="a0"/>
        <w:ind w:firstLine="372"/>
      </w:pPr>
    </w:p>
    <w:p w:rsidR="00BD6B5F" w:rsidRDefault="00BD6B5F" w:rsidP="00BD6B5F">
      <w:pPr>
        <w:pStyle w:val="2"/>
        <w:spacing w:before="71" w:after="71"/>
      </w:pPr>
    </w:p>
    <w:p w:rsidR="00BD6B5F" w:rsidRPr="00BD6B5F" w:rsidRDefault="00BD6B5F" w:rsidP="00BD6B5F">
      <w:pPr>
        <w:pStyle w:val="a0"/>
        <w:ind w:firstLine="372"/>
      </w:pPr>
    </w:p>
    <w:p w:rsidR="00BD6B5F" w:rsidRDefault="00BD6B5F" w:rsidP="006A191B">
      <w:pPr>
        <w:pStyle w:val="a0"/>
        <w:ind w:firstLine="372"/>
      </w:pPr>
    </w:p>
    <w:p w:rsidR="00676866" w:rsidRDefault="00676866" w:rsidP="00676866">
      <w:pPr>
        <w:pStyle w:val="1"/>
      </w:pPr>
      <w:r>
        <w:rPr>
          <w:rFonts w:hint="eastAsia"/>
        </w:rPr>
        <w:t>实验时间</w:t>
      </w:r>
    </w:p>
    <w:p w:rsidR="00676866" w:rsidRPr="004E7115" w:rsidRDefault="00676866" w:rsidP="00676866">
      <w:pPr>
        <w:pStyle w:val="a0"/>
        <w:ind w:firstLine="372"/>
      </w:pPr>
    </w:p>
    <w:p w:rsidR="00676866" w:rsidRDefault="00676866" w:rsidP="00676866">
      <w:pPr>
        <w:pStyle w:val="2"/>
        <w:spacing w:before="71" w:after="71"/>
      </w:pPr>
    </w:p>
    <w:p w:rsidR="00676866" w:rsidRDefault="00676866" w:rsidP="00676866">
      <w:pPr>
        <w:pStyle w:val="a0"/>
        <w:ind w:firstLine="372"/>
      </w:pPr>
    </w:p>
    <w:p w:rsidR="00676866" w:rsidRPr="00BD6B5F" w:rsidRDefault="00676866" w:rsidP="00676866">
      <w:pPr>
        <w:pStyle w:val="a0"/>
        <w:ind w:firstLine="372"/>
      </w:pPr>
    </w:p>
    <w:p w:rsidR="00676866" w:rsidRDefault="00676866" w:rsidP="00676866">
      <w:pPr>
        <w:pStyle w:val="2"/>
        <w:spacing w:before="71" w:after="71"/>
      </w:pPr>
    </w:p>
    <w:p w:rsidR="00676866" w:rsidRPr="00BD6B5F" w:rsidRDefault="00676866" w:rsidP="00676866">
      <w:pPr>
        <w:pStyle w:val="a0"/>
        <w:ind w:firstLine="372"/>
      </w:pPr>
    </w:p>
    <w:p w:rsidR="00676866" w:rsidRDefault="00676866" w:rsidP="006A191B">
      <w:pPr>
        <w:pStyle w:val="a0"/>
        <w:ind w:firstLine="372"/>
      </w:pPr>
    </w:p>
    <w:p w:rsidR="00676866" w:rsidRDefault="00676866" w:rsidP="006A191B">
      <w:pPr>
        <w:pStyle w:val="a0"/>
        <w:ind w:firstLine="372"/>
      </w:pPr>
    </w:p>
    <w:p w:rsidR="00676866" w:rsidRDefault="00676866" w:rsidP="00676866">
      <w:pPr>
        <w:pStyle w:val="1"/>
      </w:pPr>
      <w:r>
        <w:rPr>
          <w:rFonts w:hint="eastAsia"/>
        </w:rPr>
        <w:t>可能的检查点</w:t>
      </w:r>
    </w:p>
    <w:p w:rsidR="00676866" w:rsidRPr="004E7115" w:rsidRDefault="00676866" w:rsidP="00676866">
      <w:pPr>
        <w:pStyle w:val="a0"/>
        <w:ind w:firstLine="372"/>
      </w:pPr>
    </w:p>
    <w:p w:rsidR="00676866" w:rsidRDefault="00973330" w:rsidP="00676866">
      <w:pPr>
        <w:pStyle w:val="2"/>
        <w:spacing w:before="71" w:after="71"/>
      </w:pPr>
      <w:r>
        <w:rPr>
          <w:rFonts w:hint="eastAsia"/>
        </w:rPr>
        <w:t>应用程序设计</w:t>
      </w:r>
    </w:p>
    <w:p w:rsidR="00676866" w:rsidRDefault="00676866" w:rsidP="00676866">
      <w:pPr>
        <w:pStyle w:val="a0"/>
        <w:ind w:firstLine="372"/>
      </w:pPr>
    </w:p>
    <w:p w:rsidR="00676866" w:rsidRPr="00BD6B5F" w:rsidRDefault="00676866" w:rsidP="00676866">
      <w:pPr>
        <w:pStyle w:val="a0"/>
        <w:ind w:firstLine="372"/>
      </w:pPr>
    </w:p>
    <w:p w:rsidR="00676866" w:rsidRDefault="00676866" w:rsidP="00676866">
      <w:pPr>
        <w:pStyle w:val="2"/>
        <w:spacing w:before="71" w:after="71"/>
      </w:pPr>
    </w:p>
    <w:p w:rsidR="00676866" w:rsidRPr="00BD6B5F" w:rsidRDefault="00676866" w:rsidP="00676866">
      <w:pPr>
        <w:pStyle w:val="a0"/>
        <w:ind w:firstLine="372"/>
      </w:pPr>
    </w:p>
    <w:p w:rsidR="002C3F50" w:rsidRDefault="002C3F50" w:rsidP="002C3F50">
      <w:pPr>
        <w:spacing w:line="360" w:lineRule="auto"/>
        <w:rPr>
          <w:b/>
          <w:color w:val="FF0000"/>
        </w:rPr>
      </w:pPr>
    </w:p>
    <w:p w:rsidR="00676866" w:rsidRPr="002C3F50" w:rsidRDefault="00676866" w:rsidP="002C3F50">
      <w:pPr>
        <w:spacing w:line="360" w:lineRule="auto"/>
        <w:rPr>
          <w:rFonts w:hint="eastAsia"/>
          <w:b/>
          <w:color w:val="FF0000"/>
        </w:rPr>
      </w:pPr>
    </w:p>
    <w:sectPr w:rsidR="00676866" w:rsidRPr="002C3F50" w:rsidSect="003953AF">
      <w:headerReference w:type="even" r:id="rId8"/>
      <w:headerReference w:type="default" r:id="rId9"/>
      <w:footerReference w:type="even" r:id="rId10"/>
      <w:footerReference w:type="default" r:id="rId11"/>
      <w:footerReference w:type="first" r:id="rId12"/>
      <w:footnotePr>
        <w:numRestart w:val="eachPage"/>
      </w:footnotePr>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42AB6" w:rsidRDefault="00742AB6" w:rsidP="00922CBD">
      <w:r>
        <w:separator/>
      </w:r>
    </w:p>
  </w:endnote>
  <w:endnote w:type="continuationSeparator" w:id="0">
    <w:p w:rsidR="00742AB6" w:rsidRDefault="00742AB6" w:rsidP="00922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Monotype Sorts">
    <w:altName w:val="Symbol"/>
    <w:panose1 w:val="01010601010101010101"/>
    <w:charset w:val="02"/>
    <w:family w:val="auto"/>
    <w:pitch w:val="variable"/>
    <w:sig w:usb0="00000000" w:usb1="10000000" w:usb2="00000000" w:usb3="00000000" w:csb0="80000000" w:csb1="00000000"/>
  </w:font>
  <w:font w:name="楷体_GB2312">
    <w:altName w:val="楷体"/>
    <w:panose1 w:val="020B0604020202020204"/>
    <w:charset w:val="86"/>
    <w:family w:val="modern"/>
    <w:pitch w:val="fixed"/>
    <w:sig w:usb0="00000001" w:usb1="080E0000" w:usb2="00000010" w:usb3="00000000" w:csb0="00040000" w:csb1="00000000"/>
  </w:font>
  <w:font w:name="仿宋_GB2312">
    <w:altName w:val="仿宋"/>
    <w:panose1 w:val="020B0604020202020204"/>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5207" w:rsidRDefault="00D15207">
    <w:pPr>
      <w:pStyle w:val="a6"/>
      <w:framePr w:wrap="around" w:vAnchor="text" w:hAnchor="margin" w:xAlign="right" w:y="1"/>
    </w:pPr>
  </w:p>
  <w:p w:rsidR="00D15207" w:rsidRDefault="00D15207">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5207" w:rsidRDefault="00D15207">
    <w:pPr>
      <w:pStyle w:val="a6"/>
      <w:framePr w:wrap="around" w:vAnchor="text" w:hAnchor="margin" w:xAlign="right" w:y="1"/>
    </w:pPr>
  </w:p>
  <w:p w:rsidR="00D15207" w:rsidRDefault="00D15207">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5207" w:rsidRDefault="00D15207">
    <w:pPr>
      <w:pStyle w:val="a6"/>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42AB6" w:rsidRDefault="00742AB6" w:rsidP="00922CBD">
      <w:r>
        <w:separator/>
      </w:r>
    </w:p>
  </w:footnote>
  <w:footnote w:type="continuationSeparator" w:id="0">
    <w:p w:rsidR="00742AB6" w:rsidRDefault="00742AB6" w:rsidP="00922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5207" w:rsidRDefault="009949E3">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2</w:t>
    </w:r>
    <w:r>
      <w:fldChar w:fldCharType="end"/>
    </w:r>
  </w:p>
  <w:p w:rsidR="00D15207" w:rsidRDefault="009949E3">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D15207" w:rsidRDefault="00D15207">
    <w:pPr>
      <w:pStyle w:val="a4"/>
      <w:tabs>
        <w:tab w:val="center" w:pos="-2184"/>
      </w:tabs>
      <w:spacing w:after="220"/>
      <w:jc w:val="left"/>
    </w:pPr>
  </w:p>
  <w:p w:rsidR="00D15207" w:rsidRDefault="00D15207">
    <w:pPr>
      <w:pStyle w:val="a4"/>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76866" w:rsidRPr="00F7247D" w:rsidRDefault="00676866" w:rsidP="00676866">
    <w:pPr>
      <w:pStyle w:val="a4"/>
      <w:framePr w:w="6503" w:h="227" w:hSpace="181" w:wrap="around" w:vAnchor="text" w:hAnchor="text" w:x="171" w:y="-56"/>
      <w:tabs>
        <w:tab w:val="right" w:pos="7632"/>
      </w:tabs>
      <w:snapToGrid/>
      <w:jc w:val="left"/>
      <w:rPr>
        <w:rFonts w:eastAsia="楷体_GB2312"/>
      </w:rPr>
    </w:pPr>
    <w:r w:rsidRPr="006A16AA">
      <w:rPr>
        <w:rFonts w:eastAsia="楷体_GB2312" w:hint="eastAsia"/>
      </w:rPr>
      <w:t>胡琎</w:t>
    </w:r>
    <w:r w:rsidRPr="00F7247D">
      <w:rPr>
        <w:rFonts w:eastAsia="楷体_GB2312" w:hint="eastAsia"/>
      </w:rPr>
      <w:t xml:space="preserve"> </w:t>
    </w:r>
    <w:r w:rsidRPr="00F7247D">
      <w:rPr>
        <w:rFonts w:eastAsia="楷体_GB2312" w:hint="eastAsia"/>
      </w:rPr>
      <w:t>等</w:t>
    </w:r>
    <w:r w:rsidRPr="00F7247D">
      <w:rPr>
        <w:rFonts w:eastAsia="楷体_GB2312"/>
      </w:rPr>
      <w:t>:</w:t>
    </w:r>
    <w:r w:rsidRPr="00F7247D">
      <w:rPr>
        <w:rFonts w:hint="eastAsia"/>
      </w:rPr>
      <w:t xml:space="preserve"> </w:t>
    </w:r>
    <w:r w:rsidRPr="00F7247D">
      <w:rPr>
        <w:rFonts w:eastAsia="楷体_GB2312" w:hint="eastAsia"/>
      </w:rPr>
      <w:t>RFID</w:t>
    </w:r>
    <w:r w:rsidRPr="00F7247D">
      <w:rPr>
        <w:rFonts w:eastAsia="楷体_GB2312" w:hint="eastAsia"/>
      </w:rPr>
      <w:t>与无线传感器网络</w:t>
    </w:r>
    <w:r w:rsidRPr="00F7247D">
      <w:rPr>
        <w:rFonts w:eastAsia="楷体_GB2312" w:hint="eastAsia"/>
      </w:rPr>
      <w:t xml:space="preserve"> </w:t>
    </w:r>
    <w:r w:rsidRPr="00F7247D">
      <w:rPr>
        <w:rFonts w:eastAsia="楷体_GB2312" w:hint="eastAsia"/>
      </w:rPr>
      <w:t>实验项目</w:t>
    </w:r>
    <w:r>
      <w:rPr>
        <w:rFonts w:eastAsia="楷体_GB2312" w:hint="eastAsia"/>
      </w:rPr>
      <w:t>计划</w:t>
    </w:r>
    <w:r w:rsidRPr="00F7247D">
      <w:rPr>
        <w:rFonts w:eastAsia="楷体_GB2312" w:hint="eastAsia"/>
      </w:rPr>
      <w:t>书</w:t>
    </w:r>
  </w:p>
  <w:p w:rsidR="00D15207" w:rsidRDefault="009949E3">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7A66F2">
      <w:rPr>
        <w:noProof/>
      </w:rPr>
      <w:t>2</w:t>
    </w:r>
    <w:r>
      <w:fldChar w:fldCharType="end"/>
    </w:r>
  </w:p>
  <w:p w:rsidR="00D15207" w:rsidRDefault="00D15207">
    <w:pPr>
      <w:pStyle w:val="a4"/>
      <w:tabs>
        <w:tab w:val="right" w:pos="7632"/>
      </w:tabs>
      <w:spacing w:after="220"/>
      <w:jc w:val="both"/>
    </w:pPr>
  </w:p>
  <w:p w:rsidR="00D15207" w:rsidRDefault="00D15207">
    <w:pPr>
      <w:pStyle w:val="a4"/>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C20104E"/>
    <w:multiLevelType w:val="hybridMultilevel"/>
    <w:tmpl w:val="179E8116"/>
    <w:lvl w:ilvl="0" w:tplc="0C42B548">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4"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A9F319D"/>
    <w:multiLevelType w:val="hybridMultilevel"/>
    <w:tmpl w:val="09DC8D64"/>
    <w:lvl w:ilvl="0" w:tplc="518A8D42">
      <w:start w:val="1"/>
      <w:numFmt w:val="decimal"/>
      <w:lvlText w:val="(%1)"/>
      <w:lvlJc w:val="left"/>
      <w:pPr>
        <w:ind w:left="792" w:hanging="420"/>
      </w:pPr>
      <w:rPr>
        <w:rFonts w:ascii="Times New Roman" w:eastAsia="宋体" w:hAnsi="Times New Roman" w:hint="default"/>
        <w:b w:val="0"/>
        <w:i w:val="0"/>
        <w:sz w:val="18"/>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F4C"/>
    <w:rsid w:val="000258AC"/>
    <w:rsid w:val="000417A3"/>
    <w:rsid w:val="0009122C"/>
    <w:rsid w:val="001379BE"/>
    <w:rsid w:val="00182808"/>
    <w:rsid w:val="002B005C"/>
    <w:rsid w:val="002B38FB"/>
    <w:rsid w:val="002C01C2"/>
    <w:rsid w:val="002C3F50"/>
    <w:rsid w:val="002C4BBA"/>
    <w:rsid w:val="002C5B94"/>
    <w:rsid w:val="002F7890"/>
    <w:rsid w:val="003144C8"/>
    <w:rsid w:val="00326972"/>
    <w:rsid w:val="0035031C"/>
    <w:rsid w:val="003953AF"/>
    <w:rsid w:val="003B183B"/>
    <w:rsid w:val="003B2266"/>
    <w:rsid w:val="004412FD"/>
    <w:rsid w:val="00455553"/>
    <w:rsid w:val="004E7115"/>
    <w:rsid w:val="005308FD"/>
    <w:rsid w:val="00586AA3"/>
    <w:rsid w:val="005B59D9"/>
    <w:rsid w:val="005C34E8"/>
    <w:rsid w:val="00655161"/>
    <w:rsid w:val="00676866"/>
    <w:rsid w:val="00690E96"/>
    <w:rsid w:val="00691AAA"/>
    <w:rsid w:val="006A191B"/>
    <w:rsid w:val="006C0258"/>
    <w:rsid w:val="006D156C"/>
    <w:rsid w:val="00724FE4"/>
    <w:rsid w:val="00737E9A"/>
    <w:rsid w:val="00742AB6"/>
    <w:rsid w:val="00777F60"/>
    <w:rsid w:val="0078158B"/>
    <w:rsid w:val="007A66F2"/>
    <w:rsid w:val="007C0E42"/>
    <w:rsid w:val="007C6F00"/>
    <w:rsid w:val="007E7C80"/>
    <w:rsid w:val="008D44E9"/>
    <w:rsid w:val="008F72F4"/>
    <w:rsid w:val="00922CBD"/>
    <w:rsid w:val="00943EC2"/>
    <w:rsid w:val="00954029"/>
    <w:rsid w:val="00973330"/>
    <w:rsid w:val="009949E3"/>
    <w:rsid w:val="009B7096"/>
    <w:rsid w:val="009D64BE"/>
    <w:rsid w:val="009F596B"/>
    <w:rsid w:val="00A20B00"/>
    <w:rsid w:val="00A41116"/>
    <w:rsid w:val="00A6039E"/>
    <w:rsid w:val="00A61CAA"/>
    <w:rsid w:val="00A968A5"/>
    <w:rsid w:val="00B30188"/>
    <w:rsid w:val="00B44B29"/>
    <w:rsid w:val="00B50F77"/>
    <w:rsid w:val="00B6677F"/>
    <w:rsid w:val="00BD6B5F"/>
    <w:rsid w:val="00BF076A"/>
    <w:rsid w:val="00C00749"/>
    <w:rsid w:val="00C55B26"/>
    <w:rsid w:val="00C747C9"/>
    <w:rsid w:val="00C80735"/>
    <w:rsid w:val="00C867BC"/>
    <w:rsid w:val="00CA546E"/>
    <w:rsid w:val="00CE5B0A"/>
    <w:rsid w:val="00CF39A2"/>
    <w:rsid w:val="00D15207"/>
    <w:rsid w:val="00DB5FD1"/>
    <w:rsid w:val="00E073FE"/>
    <w:rsid w:val="00E40F86"/>
    <w:rsid w:val="00E761B2"/>
    <w:rsid w:val="00E80AE4"/>
    <w:rsid w:val="00E817A7"/>
    <w:rsid w:val="00E82964"/>
    <w:rsid w:val="00E90325"/>
    <w:rsid w:val="00EC4999"/>
    <w:rsid w:val="00EE5292"/>
    <w:rsid w:val="00EF5D70"/>
    <w:rsid w:val="00F47797"/>
    <w:rsid w:val="00F70AE0"/>
    <w:rsid w:val="00F85C98"/>
    <w:rsid w:val="00F91B98"/>
    <w:rsid w:val="00F9244E"/>
    <w:rsid w:val="00FC4D50"/>
    <w:rsid w:val="00FD3F4C"/>
    <w:rsid w:val="00FD6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624E8"/>
  <w15:chartTrackingRefBased/>
  <w15:docId w15:val="{071A7966-6E04-4216-B570-943A67BE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qFormat/>
    <w:rsid w:val="000417A3"/>
    <w:pPr>
      <w:keepNext/>
      <w:keepLines/>
      <w:numPr>
        <w:numId w:val="1"/>
      </w:numPr>
      <w:tabs>
        <w:tab w:val="left" w:pos="318"/>
      </w:tabs>
      <w:overflowPunct w:val="0"/>
      <w:adjustRightInd w:val="0"/>
      <w:spacing w:before="160" w:after="160"/>
      <w:jc w:val="left"/>
      <w:textAlignment w:val="baseline"/>
      <w:outlineLvl w:val="0"/>
    </w:pPr>
    <w:rPr>
      <w:rFonts w:ascii="Times New Roman" w:eastAsia="黑体" w:hAnsi="Times New Roman" w:cs="Times New Roman"/>
      <w:kern w:val="0"/>
      <w:szCs w:val="20"/>
    </w:rPr>
  </w:style>
  <w:style w:type="paragraph" w:styleId="2">
    <w:name w:val="heading 2"/>
    <w:basedOn w:val="a"/>
    <w:next w:val="a0"/>
    <w:link w:val="20"/>
    <w:qFormat/>
    <w:rsid w:val="000417A3"/>
    <w:pPr>
      <w:keepNext/>
      <w:keepLines/>
      <w:numPr>
        <w:ilvl w:val="1"/>
        <w:numId w:val="1"/>
      </w:numPr>
      <w:tabs>
        <w:tab w:val="left" w:pos="414"/>
      </w:tabs>
      <w:overflowPunct w:val="0"/>
      <w:autoSpaceDE w:val="0"/>
      <w:autoSpaceDN w:val="0"/>
      <w:adjustRightInd w:val="0"/>
      <w:spacing w:beforeLines="25" w:before="25" w:afterLines="25" w:after="25"/>
      <w:jc w:val="left"/>
      <w:textAlignment w:val="baseline"/>
      <w:outlineLvl w:val="1"/>
    </w:pPr>
    <w:rPr>
      <w:rFonts w:ascii="Times New Roman" w:eastAsia="黑体" w:hAnsi="Times New Roman" w:cs="Times New Roman"/>
      <w:kern w:val="0"/>
      <w:sz w:val="18"/>
      <w:szCs w:val="20"/>
    </w:rPr>
  </w:style>
  <w:style w:type="paragraph" w:styleId="3">
    <w:name w:val="heading 3"/>
    <w:basedOn w:val="a"/>
    <w:next w:val="a0"/>
    <w:link w:val="30"/>
    <w:autoRedefine/>
    <w:qFormat/>
    <w:rsid w:val="000417A3"/>
    <w:pPr>
      <w:keepNext/>
      <w:keepLines/>
      <w:numPr>
        <w:ilvl w:val="2"/>
        <w:numId w:val="1"/>
      </w:numPr>
      <w:tabs>
        <w:tab w:val="left" w:pos="561"/>
      </w:tabs>
      <w:overflowPunct w:val="0"/>
      <w:jc w:val="left"/>
      <w:outlineLvl w:val="2"/>
    </w:pPr>
    <w:rPr>
      <w:rFonts w:ascii="Times New Roman" w:eastAsia="宋体" w:hAnsi="Times New Roman" w:cs="Times New Roman"/>
      <w:sz w:val="18"/>
      <w:szCs w:val="20"/>
    </w:rPr>
  </w:style>
  <w:style w:type="paragraph" w:styleId="4">
    <w:name w:val="heading 4"/>
    <w:basedOn w:val="a"/>
    <w:next w:val="a"/>
    <w:link w:val="40"/>
    <w:qFormat/>
    <w:rsid w:val="000417A3"/>
    <w:pPr>
      <w:keepNext/>
      <w:keepLines/>
      <w:numPr>
        <w:ilvl w:val="3"/>
        <w:numId w:val="1"/>
      </w:numPr>
      <w:overflowPunct w:val="0"/>
      <w:jc w:val="left"/>
      <w:outlineLvl w:val="3"/>
    </w:pPr>
    <w:rPr>
      <w:rFonts w:ascii="Arial" w:eastAsia="黑体" w:hAnsi="Arial" w:cs="Times New Roman"/>
      <w:sz w:val="18"/>
      <w:szCs w:val="20"/>
    </w:rPr>
  </w:style>
  <w:style w:type="paragraph" w:styleId="5">
    <w:name w:val="heading 5"/>
    <w:basedOn w:val="a"/>
    <w:next w:val="a"/>
    <w:link w:val="50"/>
    <w:qFormat/>
    <w:rsid w:val="000417A3"/>
    <w:pPr>
      <w:keepNext/>
      <w:keepLines/>
      <w:numPr>
        <w:ilvl w:val="4"/>
        <w:numId w:val="1"/>
      </w:numPr>
      <w:overflowPunct w:val="0"/>
      <w:spacing w:before="280" w:after="290" w:line="376" w:lineRule="auto"/>
      <w:outlineLvl w:val="4"/>
    </w:pPr>
    <w:rPr>
      <w:rFonts w:ascii="Times New Roman" w:eastAsia="宋体" w:hAnsi="Times New Roman" w:cs="Times New Roman"/>
      <w:b/>
      <w:sz w:val="28"/>
      <w:szCs w:val="20"/>
    </w:rPr>
  </w:style>
  <w:style w:type="paragraph" w:styleId="6">
    <w:name w:val="heading 6"/>
    <w:basedOn w:val="a"/>
    <w:next w:val="a"/>
    <w:link w:val="60"/>
    <w:qFormat/>
    <w:rsid w:val="000417A3"/>
    <w:pPr>
      <w:keepNext/>
      <w:keepLines/>
      <w:numPr>
        <w:ilvl w:val="5"/>
        <w:numId w:val="1"/>
      </w:numPr>
      <w:overflowPunct w:val="0"/>
      <w:spacing w:before="240" w:after="64"/>
      <w:jc w:val="left"/>
      <w:outlineLvl w:val="5"/>
    </w:pPr>
    <w:rPr>
      <w:rFonts w:ascii="Times New Roman" w:eastAsia="宋体" w:hAnsi="Times New Roman" w:cs="Times New Roman"/>
      <w:sz w:val="18"/>
      <w:szCs w:val="20"/>
    </w:rPr>
  </w:style>
  <w:style w:type="paragraph" w:styleId="7">
    <w:name w:val="heading 7"/>
    <w:basedOn w:val="a"/>
    <w:next w:val="a"/>
    <w:link w:val="70"/>
    <w:qFormat/>
    <w:rsid w:val="000417A3"/>
    <w:pPr>
      <w:keepNext/>
      <w:keepLines/>
      <w:numPr>
        <w:ilvl w:val="6"/>
        <w:numId w:val="1"/>
      </w:numPr>
      <w:overflowPunct w:val="0"/>
      <w:spacing w:before="240" w:after="64" w:line="320" w:lineRule="auto"/>
      <w:outlineLvl w:val="6"/>
    </w:pPr>
    <w:rPr>
      <w:rFonts w:ascii="Times New Roman" w:eastAsia="宋体" w:hAnsi="Times New Roman" w:cs="Times New Roman"/>
      <w:b/>
      <w:sz w:val="24"/>
      <w:szCs w:val="20"/>
    </w:rPr>
  </w:style>
  <w:style w:type="paragraph" w:styleId="8">
    <w:name w:val="heading 8"/>
    <w:basedOn w:val="a"/>
    <w:next w:val="a"/>
    <w:link w:val="80"/>
    <w:qFormat/>
    <w:rsid w:val="000417A3"/>
    <w:pPr>
      <w:keepNext/>
      <w:keepLines/>
      <w:numPr>
        <w:ilvl w:val="7"/>
        <w:numId w:val="1"/>
      </w:numPr>
      <w:overflowPunct w:val="0"/>
      <w:spacing w:before="240" w:after="64" w:line="320" w:lineRule="auto"/>
      <w:outlineLvl w:val="7"/>
    </w:pPr>
    <w:rPr>
      <w:rFonts w:ascii="Arial" w:eastAsia="黑体" w:hAnsi="Arial" w:cs="Times New Roman"/>
      <w:sz w:val="24"/>
      <w:szCs w:val="20"/>
    </w:rPr>
  </w:style>
  <w:style w:type="paragraph" w:styleId="9">
    <w:name w:val="heading 9"/>
    <w:basedOn w:val="a"/>
    <w:next w:val="a"/>
    <w:link w:val="90"/>
    <w:qFormat/>
    <w:rsid w:val="000417A3"/>
    <w:pPr>
      <w:keepNext/>
      <w:keepLines/>
      <w:numPr>
        <w:ilvl w:val="8"/>
        <w:numId w:val="1"/>
      </w:numPr>
      <w:overflowPunct w:val="0"/>
      <w:spacing w:before="240" w:after="64" w:line="320" w:lineRule="auto"/>
      <w:outlineLvl w:val="8"/>
    </w:pPr>
    <w:rPr>
      <w:rFonts w:ascii="Arial" w:eastAsia="黑体" w:hAnsi="Arial" w:cs="Times New Roman"/>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922CB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922CBD"/>
    <w:rPr>
      <w:sz w:val="18"/>
      <w:szCs w:val="18"/>
    </w:rPr>
  </w:style>
  <w:style w:type="paragraph" w:styleId="a6">
    <w:name w:val="footer"/>
    <w:basedOn w:val="a"/>
    <w:link w:val="a7"/>
    <w:unhideWhenUsed/>
    <w:rsid w:val="00922CBD"/>
    <w:pPr>
      <w:tabs>
        <w:tab w:val="center" w:pos="4153"/>
        <w:tab w:val="right" w:pos="8306"/>
      </w:tabs>
      <w:snapToGrid w:val="0"/>
      <w:jc w:val="left"/>
    </w:pPr>
    <w:rPr>
      <w:sz w:val="18"/>
      <w:szCs w:val="18"/>
    </w:rPr>
  </w:style>
  <w:style w:type="character" w:customStyle="1" w:styleId="a7">
    <w:name w:val="页脚 字符"/>
    <w:basedOn w:val="a1"/>
    <w:link w:val="a6"/>
    <w:uiPriority w:val="99"/>
    <w:rsid w:val="00922CBD"/>
    <w:rPr>
      <w:sz w:val="18"/>
      <w:szCs w:val="18"/>
    </w:rPr>
  </w:style>
  <w:style w:type="character" w:customStyle="1" w:styleId="10">
    <w:name w:val="标题 1 字符"/>
    <w:basedOn w:val="a1"/>
    <w:link w:val="1"/>
    <w:rsid w:val="000417A3"/>
    <w:rPr>
      <w:rFonts w:ascii="Times New Roman" w:eastAsia="黑体" w:hAnsi="Times New Roman" w:cs="Times New Roman"/>
      <w:kern w:val="0"/>
      <w:szCs w:val="20"/>
    </w:rPr>
  </w:style>
  <w:style w:type="character" w:customStyle="1" w:styleId="20">
    <w:name w:val="标题 2 字符"/>
    <w:basedOn w:val="a1"/>
    <w:link w:val="2"/>
    <w:rsid w:val="000417A3"/>
    <w:rPr>
      <w:rFonts w:ascii="Times New Roman" w:eastAsia="黑体" w:hAnsi="Times New Roman" w:cs="Times New Roman"/>
      <w:kern w:val="0"/>
      <w:sz w:val="18"/>
      <w:szCs w:val="20"/>
    </w:rPr>
  </w:style>
  <w:style w:type="character" w:customStyle="1" w:styleId="30">
    <w:name w:val="标题 3 字符"/>
    <w:basedOn w:val="a1"/>
    <w:link w:val="3"/>
    <w:rsid w:val="000417A3"/>
    <w:rPr>
      <w:rFonts w:ascii="Times New Roman" w:eastAsia="宋体" w:hAnsi="Times New Roman" w:cs="Times New Roman"/>
      <w:sz w:val="18"/>
      <w:szCs w:val="20"/>
    </w:rPr>
  </w:style>
  <w:style w:type="character" w:customStyle="1" w:styleId="40">
    <w:name w:val="标题 4 字符"/>
    <w:basedOn w:val="a1"/>
    <w:link w:val="4"/>
    <w:rsid w:val="000417A3"/>
    <w:rPr>
      <w:rFonts w:ascii="Arial" w:eastAsia="黑体" w:hAnsi="Arial" w:cs="Times New Roman"/>
      <w:sz w:val="18"/>
      <w:szCs w:val="20"/>
    </w:rPr>
  </w:style>
  <w:style w:type="character" w:customStyle="1" w:styleId="50">
    <w:name w:val="标题 5 字符"/>
    <w:basedOn w:val="a1"/>
    <w:link w:val="5"/>
    <w:rsid w:val="000417A3"/>
    <w:rPr>
      <w:rFonts w:ascii="Times New Roman" w:eastAsia="宋体" w:hAnsi="Times New Roman" w:cs="Times New Roman"/>
      <w:b/>
      <w:sz w:val="28"/>
      <w:szCs w:val="20"/>
    </w:rPr>
  </w:style>
  <w:style w:type="character" w:customStyle="1" w:styleId="60">
    <w:name w:val="标题 6 字符"/>
    <w:basedOn w:val="a1"/>
    <w:link w:val="6"/>
    <w:rsid w:val="000417A3"/>
    <w:rPr>
      <w:rFonts w:ascii="Times New Roman" w:eastAsia="宋体" w:hAnsi="Times New Roman" w:cs="Times New Roman"/>
      <w:sz w:val="18"/>
      <w:szCs w:val="20"/>
    </w:rPr>
  </w:style>
  <w:style w:type="character" w:customStyle="1" w:styleId="70">
    <w:name w:val="标题 7 字符"/>
    <w:basedOn w:val="a1"/>
    <w:link w:val="7"/>
    <w:rsid w:val="000417A3"/>
    <w:rPr>
      <w:rFonts w:ascii="Times New Roman" w:eastAsia="宋体" w:hAnsi="Times New Roman" w:cs="Times New Roman"/>
      <w:b/>
      <w:sz w:val="24"/>
      <w:szCs w:val="20"/>
    </w:rPr>
  </w:style>
  <w:style w:type="character" w:customStyle="1" w:styleId="80">
    <w:name w:val="标题 8 字符"/>
    <w:basedOn w:val="a1"/>
    <w:link w:val="8"/>
    <w:rsid w:val="000417A3"/>
    <w:rPr>
      <w:rFonts w:ascii="Arial" w:eastAsia="黑体" w:hAnsi="Arial" w:cs="Times New Roman"/>
      <w:sz w:val="24"/>
      <w:szCs w:val="20"/>
    </w:rPr>
  </w:style>
  <w:style w:type="character" w:customStyle="1" w:styleId="90">
    <w:name w:val="标题 9 字符"/>
    <w:basedOn w:val="a1"/>
    <w:link w:val="9"/>
    <w:rsid w:val="000417A3"/>
    <w:rPr>
      <w:rFonts w:ascii="Arial" w:eastAsia="黑体" w:hAnsi="Arial" w:cs="Times New Roman"/>
      <w:sz w:val="18"/>
      <w:szCs w:val="20"/>
    </w:rPr>
  </w:style>
  <w:style w:type="paragraph" w:styleId="a0">
    <w:name w:val="Body Text"/>
    <w:basedOn w:val="a"/>
    <w:link w:val="a8"/>
    <w:semiHidden/>
    <w:rsid w:val="000417A3"/>
    <w:pPr>
      <w:tabs>
        <w:tab w:val="left" w:pos="357"/>
      </w:tabs>
      <w:overflowPunct w:val="0"/>
      <w:ind w:firstLineChars="200" w:firstLine="200"/>
    </w:pPr>
    <w:rPr>
      <w:rFonts w:ascii="Times New Roman" w:eastAsia="宋体" w:hAnsi="Times New Roman" w:cs="Times New Roman"/>
      <w:sz w:val="18"/>
      <w:szCs w:val="20"/>
    </w:rPr>
  </w:style>
  <w:style w:type="character" w:customStyle="1" w:styleId="a8">
    <w:name w:val="正文文本 字符"/>
    <w:basedOn w:val="a1"/>
    <w:link w:val="a0"/>
    <w:semiHidden/>
    <w:rsid w:val="000417A3"/>
    <w:rPr>
      <w:rFonts w:ascii="Times New Roman" w:eastAsia="宋体" w:hAnsi="Times New Roman" w:cs="Times New Roman"/>
      <w:sz w:val="18"/>
      <w:szCs w:val="20"/>
    </w:rPr>
  </w:style>
  <w:style w:type="paragraph" w:customStyle="1" w:styleId="11">
    <w:name w:val="脚注文本1"/>
    <w:basedOn w:val="a9"/>
    <w:rsid w:val="000417A3"/>
    <w:pPr>
      <w:tabs>
        <w:tab w:val="left" w:pos="465"/>
      </w:tabs>
      <w:overflowPunct w:val="0"/>
      <w:spacing w:line="312" w:lineRule="auto"/>
      <w:ind w:firstLineChars="297" w:firstLine="297"/>
      <w:jc w:val="both"/>
    </w:pPr>
    <w:rPr>
      <w:rFonts w:ascii="Times New Roman" w:eastAsia="宋体" w:hAnsi="Times New Roman" w:cs="Times New Roman"/>
      <w:sz w:val="15"/>
      <w:szCs w:val="20"/>
    </w:rPr>
  </w:style>
  <w:style w:type="character" w:styleId="aa">
    <w:name w:val="footnote reference"/>
    <w:basedOn w:val="a1"/>
    <w:autoRedefine/>
    <w:semiHidden/>
    <w:rsid w:val="000417A3"/>
    <w:rPr>
      <w:rFonts w:ascii="Monotype Sorts" w:eastAsia="宋体" w:hAnsi="Monotype Sorts"/>
      <w:spacing w:val="0"/>
      <w:w w:val="100"/>
      <w:position w:val="0"/>
      <w:sz w:val="11"/>
      <w:vertAlign w:val="baseline"/>
    </w:rPr>
  </w:style>
  <w:style w:type="paragraph" w:customStyle="1" w:styleId="DepartCorrespondhttp">
    <w:name w:val="Depart.Correspond.http"/>
    <w:basedOn w:val="ab"/>
    <w:rsid w:val="000417A3"/>
    <w:pPr>
      <w:ind w:left="66" w:hangingChars="66" w:hanging="66"/>
    </w:pPr>
    <w:rPr>
      <w:iCs/>
      <w:sz w:val="16"/>
    </w:rPr>
  </w:style>
  <w:style w:type="paragraph" w:customStyle="1" w:styleId="ab">
    <w:name w:val="单位"/>
    <w:rsid w:val="000417A3"/>
    <w:pPr>
      <w:ind w:left="70" w:hangingChars="70" w:hanging="70"/>
      <w:jc w:val="both"/>
    </w:pPr>
    <w:rPr>
      <w:rFonts w:ascii="Times New Roman" w:eastAsia="宋体" w:hAnsi="Times New Roman" w:cs="Times New Roman"/>
      <w:kern w:val="0"/>
      <w:sz w:val="17"/>
      <w:szCs w:val="20"/>
    </w:rPr>
  </w:style>
  <w:style w:type="paragraph" w:customStyle="1" w:styleId="12">
    <w:name w:val="日期1"/>
    <w:basedOn w:val="DepartCorrespondhttp"/>
    <w:next w:val="a"/>
    <w:rsid w:val="000417A3"/>
    <w:pPr>
      <w:spacing w:after="240"/>
    </w:pPr>
    <w:rPr>
      <w:sz w:val="18"/>
    </w:rPr>
  </w:style>
  <w:style w:type="paragraph" w:customStyle="1" w:styleId="Abstract">
    <w:name w:val="Abstract"/>
    <w:next w:val="a"/>
    <w:rsid w:val="000417A3"/>
    <w:pPr>
      <w:tabs>
        <w:tab w:val="left" w:pos="937"/>
      </w:tabs>
      <w:jc w:val="both"/>
    </w:pPr>
    <w:rPr>
      <w:rFonts w:ascii="Times New Roman" w:eastAsia="楷体_GB2312" w:hAnsi="Times New Roman" w:cs="Times New Roman"/>
      <w:sz w:val="18"/>
      <w:szCs w:val="20"/>
    </w:rPr>
  </w:style>
  <w:style w:type="paragraph" w:customStyle="1" w:styleId="ac">
    <w:name w:val="摘要"/>
    <w:basedOn w:val="a0"/>
    <w:next w:val="ad"/>
    <w:rsid w:val="000417A3"/>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
    <w:rsid w:val="000417A3"/>
    <w:pPr>
      <w:ind w:left="429" w:hangingChars="429" w:hanging="429"/>
    </w:pPr>
  </w:style>
  <w:style w:type="paragraph" w:customStyle="1" w:styleId="13">
    <w:name w:val="标题1"/>
    <w:basedOn w:val="a"/>
    <w:next w:val="Name"/>
    <w:rsid w:val="000417A3"/>
    <w:pPr>
      <w:keepNext/>
      <w:keepLines/>
      <w:overflowPunct w:val="0"/>
      <w:snapToGrid w:val="0"/>
      <w:spacing w:before="240" w:after="100"/>
      <w:outlineLvl w:val="0"/>
    </w:pPr>
    <w:rPr>
      <w:rFonts w:ascii="Times New Roman" w:eastAsia="黑体" w:hAnsi="Times New Roman" w:cs="Times New Roman"/>
      <w:b/>
      <w:sz w:val="24"/>
      <w:szCs w:val="20"/>
    </w:rPr>
  </w:style>
  <w:style w:type="paragraph" w:customStyle="1" w:styleId="Name">
    <w:name w:val="Name"/>
    <w:basedOn w:val="ae"/>
    <w:next w:val="DepartCorrespondhttp"/>
    <w:rsid w:val="000417A3"/>
    <w:pPr>
      <w:keepNext/>
      <w:spacing w:before="220" w:after="180"/>
    </w:pPr>
    <w:rPr>
      <w:rFonts w:eastAsia="宋体"/>
      <w:w w:val="100"/>
      <w:sz w:val="18"/>
    </w:rPr>
  </w:style>
  <w:style w:type="paragraph" w:customStyle="1" w:styleId="ae">
    <w:name w:val="作者"/>
    <w:basedOn w:val="a"/>
    <w:next w:val="ab"/>
    <w:rsid w:val="000417A3"/>
    <w:pPr>
      <w:overflowPunct w:val="0"/>
      <w:spacing w:before="160" w:after="240" w:line="0" w:lineRule="atLeast"/>
      <w:jc w:val="left"/>
    </w:pPr>
    <w:rPr>
      <w:rFonts w:ascii="Times New Roman" w:eastAsia="仿宋_GB2312" w:hAnsi="Times New Roman" w:cs="Times New Roman"/>
      <w:w w:val="66"/>
      <w:sz w:val="28"/>
      <w:szCs w:val="20"/>
    </w:rPr>
  </w:style>
  <w:style w:type="paragraph" w:styleId="af">
    <w:name w:val="Subtitle"/>
    <w:basedOn w:val="a"/>
    <w:next w:val="ae"/>
    <w:link w:val="af0"/>
    <w:qFormat/>
    <w:rsid w:val="000417A3"/>
    <w:pPr>
      <w:overflowPunct w:val="0"/>
      <w:spacing w:before="320"/>
      <w:outlineLvl w:val="0"/>
    </w:pPr>
    <w:rPr>
      <w:rFonts w:ascii="Times New Roman" w:eastAsia="黑体" w:hAnsi="Times New Roman" w:cs="Times New Roman"/>
      <w:sz w:val="36"/>
      <w:szCs w:val="20"/>
    </w:rPr>
  </w:style>
  <w:style w:type="character" w:customStyle="1" w:styleId="af0">
    <w:name w:val="副标题 字符"/>
    <w:basedOn w:val="a1"/>
    <w:link w:val="af"/>
    <w:rsid w:val="000417A3"/>
    <w:rPr>
      <w:rFonts w:ascii="Times New Roman" w:eastAsia="黑体" w:hAnsi="Times New Roman" w:cs="Times New Roman"/>
      <w:sz w:val="36"/>
      <w:szCs w:val="20"/>
    </w:rPr>
  </w:style>
  <w:style w:type="paragraph" w:styleId="a9">
    <w:name w:val="footnote text"/>
    <w:basedOn w:val="a"/>
    <w:link w:val="af1"/>
    <w:uiPriority w:val="99"/>
    <w:semiHidden/>
    <w:unhideWhenUsed/>
    <w:rsid w:val="000417A3"/>
    <w:pPr>
      <w:snapToGrid w:val="0"/>
      <w:jc w:val="left"/>
    </w:pPr>
    <w:rPr>
      <w:sz w:val="18"/>
      <w:szCs w:val="18"/>
    </w:rPr>
  </w:style>
  <w:style w:type="character" w:customStyle="1" w:styleId="af1">
    <w:name w:val="脚注文本 字符"/>
    <w:basedOn w:val="a1"/>
    <w:link w:val="a9"/>
    <w:uiPriority w:val="99"/>
    <w:semiHidden/>
    <w:rsid w:val="000417A3"/>
    <w:rPr>
      <w:sz w:val="18"/>
      <w:szCs w:val="18"/>
    </w:rPr>
  </w:style>
  <w:style w:type="paragraph" w:customStyle="1" w:styleId="Reference">
    <w:name w:val="Reference"/>
    <w:basedOn w:val="a"/>
    <w:next w:val="a"/>
    <w:rsid w:val="003953AF"/>
    <w:pPr>
      <w:overflowPunct w:val="0"/>
      <w:snapToGrid w:val="0"/>
      <w:spacing w:before="280"/>
      <w:jc w:val="left"/>
      <w:outlineLvl w:val="0"/>
    </w:pPr>
    <w:rPr>
      <w:rFonts w:ascii="Times New Roman" w:eastAsia="黑体" w:hAnsi="Times New Roman" w:cs="Times New Roman"/>
      <w:b/>
      <w:sz w:val="18"/>
      <w:szCs w:val="20"/>
    </w:rPr>
  </w:style>
  <w:style w:type="paragraph" w:customStyle="1" w:styleId="TextofReference1">
    <w:name w:val="Text of Reference 1"/>
    <w:rsid w:val="003953AF"/>
    <w:pPr>
      <w:numPr>
        <w:numId w:val="2"/>
      </w:numPr>
      <w:spacing w:line="260" w:lineRule="exact"/>
      <w:jc w:val="both"/>
    </w:pPr>
    <w:rPr>
      <w:rFonts w:ascii="Times New Roman" w:eastAsia="宋体" w:hAnsi="Times New Roman" w:cs="Times New Roman"/>
      <w:kern w:val="0"/>
      <w:sz w:val="15"/>
      <w:szCs w:val="20"/>
    </w:rPr>
  </w:style>
  <w:style w:type="paragraph" w:customStyle="1" w:styleId="af2">
    <w:name w:val="中文参考文献"/>
    <w:basedOn w:val="Reference"/>
    <w:next w:val="a0"/>
    <w:rsid w:val="003953AF"/>
    <w:pPr>
      <w:spacing w:before="240"/>
    </w:pPr>
    <w:rPr>
      <w:b w:val="0"/>
    </w:rPr>
  </w:style>
  <w:style w:type="paragraph" w:customStyle="1" w:styleId="Textof">
    <w:name w:val="Text of 中文参考文献１"/>
    <w:basedOn w:val="a"/>
    <w:rsid w:val="003953AF"/>
    <w:pPr>
      <w:widowControl/>
      <w:tabs>
        <w:tab w:val="left" w:pos="78"/>
        <w:tab w:val="left" w:pos="424"/>
      </w:tabs>
      <w:spacing w:line="260" w:lineRule="exact"/>
      <w:ind w:left="258" w:hangingChars="258" w:hanging="258"/>
    </w:pPr>
    <w:rPr>
      <w:rFonts w:ascii="Times New Roman" w:eastAsia="宋体" w:hAnsi="Times New Roman" w:cs="Times New Roman"/>
      <w:kern w:val="0"/>
      <w:sz w:val="15"/>
      <w:szCs w:val="20"/>
    </w:rPr>
  </w:style>
  <w:style w:type="character" w:styleId="af3">
    <w:name w:val="Hyperlink"/>
    <w:basedOn w:val="a1"/>
    <w:uiPriority w:val="99"/>
    <w:unhideWhenUsed/>
    <w:rsid w:val="0078158B"/>
    <w:rPr>
      <w:color w:val="0563C1" w:themeColor="hyperlink"/>
      <w:u w:val="single"/>
    </w:rPr>
  </w:style>
  <w:style w:type="table" w:styleId="2-5">
    <w:name w:val="Grid Table 2 Accent 5"/>
    <w:basedOn w:val="a2"/>
    <w:uiPriority w:val="47"/>
    <w:rsid w:val="00676866"/>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8182648@buaa.edu.cn"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Yixing Ma</cp:lastModifiedBy>
  <cp:revision>11</cp:revision>
  <dcterms:created xsi:type="dcterms:W3CDTF">2020-01-11T14:55:00Z</dcterms:created>
  <dcterms:modified xsi:type="dcterms:W3CDTF">2020-11-22T11:02:00Z</dcterms:modified>
</cp:coreProperties>
</file>