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sz w:val="2"/>
        </w:rPr>
        <w:id w:val="54156027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434E12" w:rsidRDefault="00434E12">
          <w:pPr>
            <w:pStyle w:val="Sansinterligne"/>
            <w:rPr>
              <w:sz w:val="2"/>
            </w:rPr>
          </w:pPr>
        </w:p>
        <w:p w:rsidR="00434E12" w:rsidRDefault="00434E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E12" w:rsidRPr="00434E12" w:rsidRDefault="00A64671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4E12" w:rsidRPr="00434E12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Diagramme de Gantt et PERT</w:t>
                                    </w:r>
                                  </w:sdtContent>
                                </w:sdt>
                                <w:r w:rsidR="00434E12" w:rsidRPr="00434E12">
                                  <w:rPr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:rsidR="00434E12" w:rsidRDefault="00434E1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:rsidR="00434E12" w:rsidRPr="00434E12" w:rsidRDefault="00A64671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34E12" w:rsidRPr="00434E12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Diagramme de Gantt et PERT</w:t>
                              </w:r>
                            </w:sdtContent>
                          </w:sdt>
                          <w:r w:rsidR="00434E12" w:rsidRPr="00434E12">
                            <w:rPr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p w:rsidR="00434E12" w:rsidRDefault="00434E1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F8D79E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E12" w:rsidRDefault="00A64671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4E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E12" w:rsidRDefault="00434E1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Matthieu PLANCHOT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434E12" w:rsidRDefault="00A64671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4E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34E12" w:rsidRDefault="00434E12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Matthieu PLANCHOT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34E12" w:rsidRDefault="00434E12">
          <w:r>
            <w:br w:type="page"/>
          </w:r>
        </w:p>
      </w:sdtContent>
    </w:sdt>
    <w:p w:rsidR="002F1A8A" w:rsidRDefault="00434E12" w:rsidP="00434E12">
      <w:pPr>
        <w:pStyle w:val="Titre1"/>
      </w:pPr>
      <w:r>
        <w:lastRenderedPageBreak/>
        <w:t>Exercice 1</w:t>
      </w:r>
    </w:p>
    <w:p w:rsidR="00A64671" w:rsidRDefault="00434E12">
      <w:pPr>
        <w:rPr>
          <w:noProof/>
        </w:rPr>
      </w:pPr>
      <w:r>
        <w:rPr>
          <w:noProof/>
        </w:rPr>
        <w:t xml:space="preserve">Le logiciel GanttProject est un logiciel libre et gratuit qui permet d’éditer un diagramme de Gantt </w:t>
      </w:r>
      <w:r w:rsidR="00AE0FC0">
        <w:rPr>
          <w:noProof/>
        </w:rPr>
        <w:t xml:space="preserve">et tracer le diagramme PERT correspondant. </w:t>
      </w:r>
    </w:p>
    <w:p w:rsidR="00A64671" w:rsidRDefault="00AE0FC0">
      <w:pPr>
        <w:rPr>
          <w:noProof/>
        </w:rPr>
      </w:pPr>
      <w:r>
        <w:rPr>
          <w:noProof/>
        </w:rPr>
        <w:t xml:space="preserve">Il n’est pas possible de faire des ajustements de ressources. </w:t>
      </w:r>
      <w:r w:rsidR="008129F8">
        <w:rPr>
          <w:noProof/>
        </w:rPr>
        <w:t xml:space="preserve">Ainsi </w:t>
      </w:r>
      <w:r w:rsidR="00F62F6E">
        <w:rPr>
          <w:noProof/>
        </w:rPr>
        <w:t>les</w:t>
      </w:r>
      <w:r w:rsidR="008129F8">
        <w:rPr>
          <w:noProof/>
        </w:rPr>
        <w:t xml:space="preserve"> week-end</w:t>
      </w:r>
      <w:r w:rsidR="00F62F6E">
        <w:rPr>
          <w:noProof/>
        </w:rPr>
        <w:t xml:space="preserve"> ne sont pas comptés. Par exemple</w:t>
      </w:r>
      <w:r w:rsidR="008129F8">
        <w:rPr>
          <w:noProof/>
        </w:rPr>
        <w:t xml:space="preserve"> la tâche H devrait commencer le 22 </w:t>
      </w:r>
      <w:r w:rsidR="00F62F6E">
        <w:rPr>
          <w:noProof/>
        </w:rPr>
        <w:t xml:space="preserve">mais comme c’est un samedi sur le planning cette tâche est reporté au </w:t>
      </w:r>
      <w:r w:rsidR="008129F8">
        <w:rPr>
          <w:noProof/>
        </w:rPr>
        <w:t>24</w:t>
      </w:r>
      <w:r>
        <w:rPr>
          <w:noProof/>
        </w:rPr>
        <w:t xml:space="preserve">. </w:t>
      </w:r>
      <w:r w:rsidR="00F62F6E">
        <w:rPr>
          <w:noProof/>
        </w:rPr>
        <w:t xml:space="preserve">La durée par contre est calculé sans tenir compte des week-end. </w:t>
      </w:r>
    </w:p>
    <w:p w:rsidR="00A64671" w:rsidRDefault="008129F8">
      <w:pPr>
        <w:rPr>
          <w:noProof/>
        </w:rPr>
      </w:pPr>
      <w:r>
        <w:rPr>
          <w:noProof/>
        </w:rPr>
        <w:t xml:space="preserve">Une autre limitation à ce programme est </w:t>
      </w:r>
      <w:r w:rsidR="00B70E1C">
        <w:rPr>
          <w:noProof/>
        </w:rPr>
        <w:t xml:space="preserve"> </w:t>
      </w:r>
      <w:r w:rsidR="005E19C9">
        <w:rPr>
          <w:noProof/>
        </w:rPr>
        <w:t xml:space="preserve">la </w:t>
      </w:r>
      <w:r w:rsidR="00B70E1C">
        <w:rPr>
          <w:noProof/>
        </w:rPr>
        <w:t>durée</w:t>
      </w:r>
      <w:r w:rsidR="005E19C9">
        <w:rPr>
          <w:noProof/>
        </w:rPr>
        <w:t xml:space="preserve"> minimale</w:t>
      </w:r>
      <w:r w:rsidR="00B70E1C">
        <w:rPr>
          <w:noProof/>
        </w:rPr>
        <w:t xml:space="preserve"> </w:t>
      </w:r>
      <w:r>
        <w:rPr>
          <w:noProof/>
        </w:rPr>
        <w:t>qui est fixé à un jou</w:t>
      </w:r>
      <w:r w:rsidR="005E19C9">
        <w:rPr>
          <w:noProof/>
        </w:rPr>
        <w:t>r (les heures ne sont pas pris en compte)</w:t>
      </w:r>
      <w:r>
        <w:rPr>
          <w:noProof/>
        </w:rPr>
        <w:t xml:space="preserve">. </w:t>
      </w:r>
    </w:p>
    <w:p w:rsidR="00434E12" w:rsidRDefault="005E19C9">
      <w:pPr>
        <w:rPr>
          <w:noProof/>
        </w:rPr>
      </w:pPr>
      <w:r>
        <w:rPr>
          <w:noProof/>
        </w:rPr>
        <w:t>En outre, l</w:t>
      </w:r>
      <w:r w:rsidR="00B70E1C">
        <w:rPr>
          <w:noProof/>
        </w:rPr>
        <w:t>e logiciel n’est pas adapté pour un grand nombre de tâches (lenteur après 200 tâches). Il</w:t>
      </w:r>
      <w:r w:rsidR="00AE0FC0">
        <w:rPr>
          <w:noProof/>
        </w:rPr>
        <w:t xml:space="preserve"> peut </w:t>
      </w:r>
      <w:r w:rsidR="00B70E1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cependant </w:t>
      </w:r>
      <w:r w:rsidR="00AE0FC0">
        <w:rPr>
          <w:noProof/>
        </w:rPr>
        <w:t>suffire</w:t>
      </w:r>
      <w:r w:rsidR="00AE0FC0" w:rsidRPr="00AE0FC0">
        <w:rPr>
          <w:noProof/>
        </w:rPr>
        <w:t xml:space="preserve"> à un besoin léger et rapide de tracer et suivre les grandes lignes d'un projet</w:t>
      </w:r>
      <w:r w:rsidR="00FA47B7">
        <w:rPr>
          <w:noProof/>
        </w:rPr>
        <w:t>.</w:t>
      </w:r>
    </w:p>
    <w:p w:rsidR="00434E12" w:rsidRDefault="00A64671">
      <w:r>
        <w:rPr>
          <w:noProof/>
        </w:rPr>
        <w:drawing>
          <wp:inline distT="0" distB="0" distL="0" distR="0" wp14:anchorId="73D88BF5" wp14:editId="0752F525">
            <wp:extent cx="5760720" cy="1299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12" w:rsidRDefault="005E19C9">
      <w:r>
        <w:rPr>
          <w:noProof/>
        </w:rPr>
        <w:drawing>
          <wp:inline distT="0" distB="0" distL="0" distR="0" wp14:anchorId="6BF1B04E" wp14:editId="335DE3C1">
            <wp:extent cx="5760720" cy="20218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C9" w:rsidRDefault="005E19C9">
      <w:r>
        <w:t>Les flèches ne sont pas très visibles et s’entrecroisent, ce qui ne facilite pas l’attribution des antécédents ou des prédécesseurs.</w:t>
      </w:r>
    </w:p>
    <w:p w:rsidR="00B70E1C" w:rsidRDefault="00B70E1C">
      <w:r>
        <w:t>Le chemin critique est représenté en jaune. La somme des durées des tâches qui la compose donne 49.</w:t>
      </w:r>
    </w:p>
    <w:p w:rsidR="00B70E1C" w:rsidRDefault="00B70E1C">
      <w:r>
        <w:t xml:space="preserve">Si la tâche A </w:t>
      </w:r>
      <w:proofErr w:type="spellStart"/>
      <w:r>
        <w:t>d</w:t>
      </w:r>
      <w:r w:rsidR="00A713C0">
        <w:t>ure</w:t>
      </w:r>
      <w:proofErr w:type="spellEnd"/>
      <w:r>
        <w:t xml:space="preserve"> 9 jour</w:t>
      </w:r>
      <w:r w:rsidR="005E507C">
        <w:t>s</w:t>
      </w:r>
      <w:r>
        <w:t>, le c</w:t>
      </w:r>
      <w:r w:rsidR="005E507C">
        <w:t xml:space="preserve">hemin critique </w:t>
      </w:r>
      <w:r w:rsidR="005E19C9">
        <w:t>va changer</w:t>
      </w:r>
      <w:r w:rsidR="00A713C0">
        <w:t xml:space="preserve"> </w:t>
      </w:r>
      <w:r w:rsidR="00A64671">
        <w:t xml:space="preserve">car 7+9 = 16 &gt; 15 </w:t>
      </w:r>
      <w:proofErr w:type="gramStart"/>
      <w:r w:rsidR="00A64671">
        <w:t>durée</w:t>
      </w:r>
      <w:proofErr w:type="gramEnd"/>
      <w:r w:rsidR="00A64671">
        <w:t xml:space="preserve"> de la tâche B</w:t>
      </w:r>
      <w:r w:rsidR="005E19C9">
        <w:t xml:space="preserve">. Le chemin critique vaut alors 50 jours, la marge de B vaut 1 et celle de H </w:t>
      </w:r>
      <w:r w:rsidR="00A64671">
        <w:t>devient</w:t>
      </w:r>
      <w:r w:rsidR="005E19C9">
        <w:t xml:space="preserve"> 6.</w:t>
      </w:r>
      <w:r w:rsidR="00A64671">
        <w:t xml:space="preserve"> Les dates aux débuts de A, B et H ne changent pas mais toutes les tâches suivantes voient leurs dates au plus tôt et au plus tard augmenter de 1.</w:t>
      </w:r>
      <w:bookmarkStart w:id="0" w:name="_GoBack"/>
      <w:bookmarkEnd w:id="0"/>
    </w:p>
    <w:p w:rsidR="00A64671" w:rsidRDefault="00A64671">
      <w:pPr>
        <w:jc w:val="left"/>
      </w:pPr>
      <w:r>
        <w:br w:type="page"/>
      </w:r>
    </w:p>
    <w:p w:rsidR="00FA47B7" w:rsidRDefault="00FA47B7">
      <w:r>
        <w:lastRenderedPageBreak/>
        <w:t>Avec le logiciel Viso pour montrer en évidence les marges</w:t>
      </w:r>
      <w:r w:rsidR="00A64671">
        <w:t xml:space="preserve"> (quand la durée A vaut 7)</w:t>
      </w:r>
      <w:r>
        <w:t> :</w:t>
      </w:r>
    </w:p>
    <w:p w:rsidR="004C7839" w:rsidRDefault="008129F8">
      <w:r>
        <w:rPr>
          <w:noProof/>
        </w:rPr>
        <w:drawing>
          <wp:inline distT="0" distB="0" distL="0" distR="0" wp14:anchorId="52E9277A" wp14:editId="559C546D">
            <wp:extent cx="5753100" cy="1819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B7" w:rsidRDefault="00FA47B7">
      <w:pPr>
        <w:jc w:val="left"/>
      </w:pPr>
    </w:p>
    <w:p w:rsidR="00FA47B7" w:rsidRDefault="00FA47B7" w:rsidP="00FA47B7">
      <w:pPr>
        <w:pStyle w:val="Titre1"/>
      </w:pPr>
      <w:r>
        <w:t>Exercice 2</w:t>
      </w:r>
    </w:p>
    <w:p w:rsidR="00FA47B7" w:rsidRDefault="00FA47B7">
      <w:r>
        <w:rPr>
          <w:noProof/>
        </w:rPr>
        <w:drawing>
          <wp:inline distT="0" distB="0" distL="0" distR="0">
            <wp:extent cx="5762625" cy="16002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B7" w:rsidRDefault="00FA47B7">
      <w:r>
        <w:rPr>
          <w:noProof/>
        </w:rPr>
        <w:drawing>
          <wp:inline distT="0" distB="0" distL="0" distR="0">
            <wp:extent cx="5753100" cy="933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B7" w:rsidRDefault="00FA47B7">
      <w:r>
        <w:t>Le chemin critique est ADBJKLHCIGN et sa durée est de 59 jours.</w:t>
      </w:r>
    </w:p>
    <w:sectPr w:rsidR="00FA47B7" w:rsidSect="00434E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12"/>
    <w:rsid w:val="001A5864"/>
    <w:rsid w:val="00434E12"/>
    <w:rsid w:val="004C7839"/>
    <w:rsid w:val="00546C97"/>
    <w:rsid w:val="005E19C9"/>
    <w:rsid w:val="005E507C"/>
    <w:rsid w:val="006B601C"/>
    <w:rsid w:val="008129F8"/>
    <w:rsid w:val="00A64671"/>
    <w:rsid w:val="00A713C0"/>
    <w:rsid w:val="00AE0FC0"/>
    <w:rsid w:val="00B35341"/>
    <w:rsid w:val="00B70E1C"/>
    <w:rsid w:val="00F62F6E"/>
    <w:rsid w:val="00FA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49CF"/>
  <w15:chartTrackingRefBased/>
  <w15:docId w15:val="{E8A62E19-1A46-4D05-9D2D-B5B6B4AC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E1C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4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34E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4E12"/>
  </w:style>
  <w:style w:type="character" w:customStyle="1" w:styleId="Titre1Car">
    <w:name w:val="Titre 1 Car"/>
    <w:basedOn w:val="Policepardfaut"/>
    <w:link w:val="Titre1"/>
    <w:uiPriority w:val="9"/>
    <w:rsid w:val="00434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pert</vt:lpstr>
    </vt:vector>
  </TitlesOfParts>
  <Company>SIO 2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pert</dc:title>
  <dc:subject>Diagramme de Gantt et PERT</dc:subject>
  <dc:creator>matthieu planchot</dc:creator>
  <cp:keywords/>
  <dc:description/>
  <cp:lastModifiedBy>matthieu planchot</cp:lastModifiedBy>
  <cp:revision>2</cp:revision>
  <dcterms:created xsi:type="dcterms:W3CDTF">2018-12-19T21:22:00Z</dcterms:created>
  <dcterms:modified xsi:type="dcterms:W3CDTF">2018-12-20T20:03:00Z</dcterms:modified>
  <cp:category>Matthieu PLANCHOT</cp:category>
</cp:coreProperties>
</file>