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[Your Company Name]</w:t>
      </w:r>
    </w:p>
    <w:p>
      <w:r>
        <w:t>[Your Company Address]</w:t>
        <w:br/>
        <w:t>[Your Contact Information]</w:t>
        <w:br/>
        <w:t>[Date]</w:t>
      </w:r>
    </w:p>
    <w:p>
      <w:pPr>
        <w:pStyle w:val="Heading1"/>
      </w:pPr>
      <w:r>
        <w:t>Project Quotation and System Requirements Document</w:t>
      </w:r>
    </w:p>
    <w:p>
      <w:r>
        <w:t>Client Name: [Client's Name]</w:t>
      </w:r>
    </w:p>
    <w:p>
      <w:r>
        <w:t>Client Contact Information: [Client's Contact Information]</w:t>
      </w:r>
    </w:p>
    <w:p>
      <w:r>
        <w:t>Client Company Name (if applicable): [Client's Company Name]</w:t>
      </w:r>
    </w:p>
    <w:p>
      <w:pPr>
        <w:pStyle w:val="Heading2"/>
      </w:pPr>
      <w:r>
        <w:t>Project Overview</w:t>
      </w:r>
    </w:p>
    <w:p>
      <w:r>
        <w:t>This document outlines the system requirements and associated quotation for the development of a web-based Property Management System. The system will feature dedicated portals for tenants, landlords, and management/admin users, as well as additional website features aimed at enhancing user experience, financial management, and communication.</w:t>
      </w:r>
    </w:p>
    <w:p>
      <w:pPr>
        <w:pStyle w:val="Heading2"/>
      </w:pPr>
      <w:r>
        <w:t>System Requirements</w:t>
      </w:r>
    </w:p>
    <w:p>
      <w:pPr>
        <w:pStyle w:val="Heading3"/>
      </w:pPr>
      <w:r>
        <w:t>1. General Website Features</w:t>
      </w:r>
    </w:p>
    <w:p>
      <w:r>
        <w:t>• Responsive Design: Ensure the website is mobile-friendly and accessible on all devices.</w:t>
      </w:r>
    </w:p>
    <w:p>
      <w:r>
        <w:t>• User-Friendly Navigation: Clear, intuitive menu structure for easy navigation.</w:t>
      </w:r>
    </w:p>
    <w:p>
      <w:pPr>
        <w:pStyle w:val="Heading3"/>
      </w:pPr>
      <w:r>
        <w:t>2. Tenant Portal</w:t>
      </w:r>
    </w:p>
    <w:p>
      <w:r>
        <w:t>• Login/Registration: Secure login and easy registration for tenants.</w:t>
      </w:r>
    </w:p>
    <w:p>
      <w:r>
        <w:t xml:space="preserve">    - Hse No:</w:t>
      </w:r>
    </w:p>
    <w:p>
      <w:r>
        <w:t xml:space="preserve">    - Name:</w:t>
      </w:r>
    </w:p>
    <w:p>
      <w:r>
        <w:t xml:space="preserve">    - Password: (personal)</w:t>
      </w:r>
    </w:p>
    <w:p>
      <w:r>
        <w:t>• Payment System: Online rent payment with multiple payment options (credit card, bank transfer, etc.).</w:t>
      </w:r>
    </w:p>
    <w:p>
      <w:r>
        <w:t xml:space="preserve">    - Rent:</w:t>
      </w:r>
    </w:p>
    <w:p>
      <w:r>
        <w:t xml:space="preserve">    - Water Bill:</w:t>
      </w:r>
    </w:p>
    <w:p>
      <w:r>
        <w:t>• Maintenance Request System: Ability to submit and track maintenance requests with photo/video attachments.</w:t>
      </w:r>
    </w:p>
    <w:p>
      <w:r>
        <w:t>• Document Access: Access to lease agreements, rent receipts, and other important documents.</w:t>
      </w:r>
    </w:p>
    <w:p>
      <w:r>
        <w:t>• Communication: Direct messaging system for communication between tenants and management.</w:t>
      </w:r>
    </w:p>
    <w:p>
      <w:r>
        <w:t>• Notification System: Automated reminders for bill due dates, upcoming inspections, and maintenance updates.</w:t>
      </w:r>
    </w:p>
    <w:p>
      <w:r>
        <w:t>• Account Overview: Summary of payments, outstanding balances, and transaction history.</w:t>
      </w:r>
    </w:p>
    <w:p>
      <w:r>
        <w:t>• Feedback/Survey Section: Option for tenants to provide feedback or participate in surveys.</w:t>
      </w:r>
    </w:p>
    <w:p>
      <w:pPr>
        <w:pStyle w:val="Heading3"/>
      </w:pPr>
      <w:r>
        <w:t>3. Landlord Portal</w:t>
      </w:r>
    </w:p>
    <w:p>
      <w:r>
        <w:t>• Login/Registration: Secure login and easy registration for landlords.</w:t>
      </w:r>
    </w:p>
    <w:p>
      <w:r>
        <w:t xml:space="preserve">    - Name:</w:t>
      </w:r>
    </w:p>
    <w:p>
      <w:r>
        <w:t xml:space="preserve">    - Password: (personal)</w:t>
      </w:r>
    </w:p>
    <w:p>
      <w:r>
        <w:t>• Property Overview: Detailed view of properties, including occupancy status, tenant details, and financial summaries.</w:t>
      </w:r>
    </w:p>
    <w:p>
      <w:r>
        <w:t>• Financial Reporting: Access to financial reports, including income statements, rent rolls, and expense reports.</w:t>
      </w:r>
    </w:p>
    <w:p>
      <w:r>
        <w:t>• Document Management: Upload and manage documents such as lease agreements, property deeds, and insurance policies.</w:t>
      </w:r>
    </w:p>
    <w:p>
      <w:r>
        <w:t>• Communication: Direct messaging system for communication between landlords and management.</w:t>
      </w:r>
    </w:p>
    <w:p>
      <w:r>
        <w:t>• Maintenance Requests Overview: Ability to view and approve maintenance requests and track progress.</w:t>
      </w:r>
    </w:p>
    <w:p>
      <w:r>
        <w:t>• Notification System: Alerts for lease renewals, rent payments, notices to vacate, and maintenance issues.</w:t>
      </w:r>
    </w:p>
    <w:p>
      <w:pPr>
        <w:pStyle w:val="Heading3"/>
      </w:pPr>
      <w:r>
        <w:t>4. Management/Admin Portal</w:t>
      </w:r>
    </w:p>
    <w:p>
      <w:r>
        <w:t>• Dashboard: Comprehensive dashboard with an overview of all properties, corresponding landlords, tenants, and financial data.</w:t>
      </w:r>
    </w:p>
    <w:p>
      <w:r>
        <w:t>• User Management: Ability to manage users, including tenants, landlords, and staff, with role-based access control.</w:t>
      </w:r>
    </w:p>
    <w:p>
      <w:r>
        <w:t>• Property Management: Tools to add, update, and manage property listings, including photos, descriptions, and availability.</w:t>
      </w:r>
    </w:p>
    <w:p>
      <w:r>
        <w:t>• Financial Management: Integrated accounting system for tracking rent payments, expenses, and generating financial reports.</w:t>
      </w:r>
    </w:p>
    <w:p>
      <w:r>
        <w:t>• Maintenance Management: Centralized system to assign, track, and manage maintenance requests and vendor contracts.</w:t>
      </w:r>
    </w:p>
    <w:p>
      <w:r>
        <w:t>• Communication Hub: Centralized communication platform for interacting with tenants, landlords, and vendors.</w:t>
      </w:r>
    </w:p>
    <w:p>
      <w:r>
        <w:t>• Document Management: Repository for storing and organizing documents related to properties, leases, and legal agreements.</w:t>
      </w:r>
    </w:p>
    <w:p>
      <w:r>
        <w:t>• Reporting and Analytics: Advanced reporting features, including custom report generation and data export options.</w:t>
      </w:r>
    </w:p>
    <w:p>
      <w:r>
        <w:t>• Automated Notifications: System to send automated notifications and reminders for important tasks and deadlines.</w:t>
      </w:r>
    </w:p>
    <w:p>
      <w:r>
        <w:t>• Automated Billing System: System to send automated customizable templates of receipts and invoices to both landlords and tenants. This ensures accurate business operations.</w:t>
      </w:r>
    </w:p>
    <w:p>
      <w:r>
        <w:t>• Audit Trail: Log of all activities within the portal for transparency and compliance.</w:t>
      </w:r>
    </w:p>
    <w:p>
      <w:pPr>
        <w:pStyle w:val="Heading3"/>
      </w:pPr>
      <w:r>
        <w:t>5. Additional Features</w:t>
      </w:r>
    </w:p>
    <w:p>
      <w:r>
        <w:t>• Contact Forms: Easy-to-use contact forms for general inquiries, maintenance requests, and new property listings.</w:t>
      </w:r>
    </w:p>
    <w:p>
      <w:r>
        <w:t>• Social Media Integration: Links to the management company’s social media profiles for broader engagement.</w:t>
      </w:r>
    </w:p>
    <w:p>
      <w:r>
        <w:t>• Live Chat Support: Real-time support option for quick assistance.</w:t>
      </w:r>
    </w:p>
    <w:p>
      <w:pPr>
        <w:pStyle w:val="Heading2"/>
      </w:pPr>
      <w:r>
        <w:t>Quotation</w:t>
      </w:r>
    </w:p>
    <w:p>
      <w:r>
        <w:t>The total cost for the development of the Property Management System is KES 55,000, excluding hosting fees. The breakdown is as follows:</w:t>
      </w:r>
    </w:p>
    <w:p>
      <w:r>
        <w:t>1. General Website Features: KES 8,000</w:t>
        <w:br/>
        <w:t xml:space="preserve">   - Responsive Design and User-Friendly Navigation</w:t>
      </w:r>
    </w:p>
    <w:p>
      <w:r>
        <w:t>2. Tenant Portal: KES 22,000</w:t>
        <w:br/>
        <w:t xml:space="preserve">   - Login/Registration, Payment System, Maintenance Requests, Document Access, Communication, Notifications, Account Overview, and Feedback/Survey Section</w:t>
      </w:r>
    </w:p>
    <w:p>
      <w:r>
        <w:t>3. Landlord Portal: KES 12,500</w:t>
        <w:br/>
        <w:t xml:space="preserve">   - Login/Registration, Property Overview, Financial Reporting, Document Management, Communication, Maintenance Requests Overview, and Notifications</w:t>
      </w:r>
    </w:p>
    <w:p>
      <w:r>
        <w:t>4. Management/Admin Portal: KES 10,000</w:t>
        <w:br/>
        <w:t xml:space="preserve">   - Dashboard, User Management, Property Management, Financial Management, Maintenance Management, Communication Hub, Document Management, Reporting and Analytics, Automated Notifications, Automated Billing System, and Audit Trail</w:t>
      </w:r>
    </w:p>
    <w:p>
      <w:r>
        <w:t>5. Additional Features: KES 2,500</w:t>
        <w:br/>
        <w:t xml:space="preserve">   - Contact Forms, Social Media Integration, and Live Chat Support</w:t>
      </w:r>
    </w:p>
    <w:p>
      <w:r>
        <w:t>Note:</w:t>
        <w:br/>
        <w:t>Hosting fees, ongoing maintenance, and support services are not included in this estimate but can be provided upon request. Any third-party services or licenses required will be billed separately.</w:t>
      </w:r>
    </w:p>
    <w:p>
      <w:r>
        <w:t>Your Company Name appreciates the opportunity to provide this quotation. Please feel free to contact us if you have any questions or need further clarification.</w:t>
      </w:r>
    </w:p>
    <w:p>
      <w:r>
        <w:t>Signature:</w:t>
        <w:br/>
        <w:t>[Your Name]</w:t>
        <w:br/>
        <w:t>[Your Position]</w:t>
        <w:br/>
        <w:t>[Your Company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