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8C907" w14:textId="77777777" w:rsidR="005973C1" w:rsidRPr="005973C1" w:rsidRDefault="005973C1" w:rsidP="005973C1">
      <w:pPr>
        <w:spacing w:after="0"/>
        <w:ind w:firstLine="709"/>
        <w:jc w:val="both"/>
        <w:rPr>
          <w:b/>
          <w:bCs/>
        </w:rPr>
      </w:pPr>
      <w:r w:rsidRPr="005973C1">
        <w:rPr>
          <w:b/>
          <w:bCs/>
        </w:rPr>
        <w:t>Оптимальный выбор для прототипа: Петропавловск-Камчатский</w:t>
      </w:r>
    </w:p>
    <w:p w14:paraId="75E4FC2A" w14:textId="77777777" w:rsidR="005973C1" w:rsidRPr="005973C1" w:rsidRDefault="005973C1" w:rsidP="005973C1">
      <w:pPr>
        <w:spacing w:after="0"/>
        <w:ind w:firstLine="709"/>
        <w:jc w:val="both"/>
      </w:pPr>
      <w:r w:rsidRPr="005973C1">
        <w:rPr>
          <w:b/>
          <w:bCs/>
        </w:rPr>
        <w:t>Почему именно Камчатка?</w:t>
      </w:r>
      <w:r w:rsidRPr="005973C1">
        <w:t> Это единственный регион России, который одновременно:</w:t>
      </w:r>
    </w:p>
    <w:p w14:paraId="6CAAC360" w14:textId="77777777" w:rsidR="005973C1" w:rsidRPr="005973C1" w:rsidRDefault="005973C1" w:rsidP="005973C1">
      <w:pPr>
        <w:numPr>
          <w:ilvl w:val="0"/>
          <w:numId w:val="1"/>
        </w:numPr>
        <w:spacing w:after="0"/>
        <w:jc w:val="both"/>
      </w:pPr>
      <w:r w:rsidRPr="005973C1">
        <w:t>Является сейсмоактивным (реальная потребность в продукте)</w:t>
      </w:r>
    </w:p>
    <w:p w14:paraId="6E163E45" w14:textId="77777777" w:rsidR="005973C1" w:rsidRPr="005973C1" w:rsidRDefault="005973C1" w:rsidP="005973C1">
      <w:pPr>
        <w:numPr>
          <w:ilvl w:val="0"/>
          <w:numId w:val="1"/>
        </w:numPr>
        <w:spacing w:after="0"/>
        <w:jc w:val="both"/>
      </w:pPr>
      <w:r w:rsidRPr="005973C1">
        <w:t>Имеет открытые данные по всем нужным нам категориям</w:t>
      </w:r>
    </w:p>
    <w:p w14:paraId="665FDBC5" w14:textId="77777777" w:rsidR="005973C1" w:rsidRPr="005973C1" w:rsidRDefault="005973C1" w:rsidP="005973C1">
      <w:pPr>
        <w:numPr>
          <w:ilvl w:val="0"/>
          <w:numId w:val="1"/>
        </w:numPr>
        <w:spacing w:after="0"/>
        <w:jc w:val="both"/>
      </w:pPr>
      <w:r w:rsidRPr="005973C1">
        <w:t xml:space="preserve">Присутствует в Google Street View / </w:t>
      </w:r>
      <w:proofErr w:type="spellStart"/>
      <w:r w:rsidRPr="005973C1">
        <w:t>Яндекс.Панорамах</w:t>
      </w:r>
      <w:proofErr w:type="spellEnd"/>
    </w:p>
    <w:p w14:paraId="067EF467" w14:textId="77777777" w:rsidR="005973C1" w:rsidRPr="005973C1" w:rsidRDefault="005973C1" w:rsidP="005973C1">
      <w:pPr>
        <w:spacing w:after="0"/>
        <w:ind w:firstLine="709"/>
        <w:jc w:val="both"/>
      </w:pPr>
      <w:r w:rsidRPr="005973C1">
        <w:t>Давайте разберем доступность данных по каждому типу БД.</w:t>
      </w:r>
    </w:p>
    <w:p w14:paraId="4F72D31B" w14:textId="77777777" w:rsidR="005973C1" w:rsidRPr="005973C1" w:rsidRDefault="005973C1" w:rsidP="005973C1">
      <w:pPr>
        <w:spacing w:after="0"/>
        <w:jc w:val="both"/>
        <w:rPr>
          <w:b/>
          <w:bCs/>
        </w:rPr>
      </w:pPr>
      <w:r w:rsidRPr="005973C1">
        <w:rPr>
          <w:b/>
          <w:bCs/>
        </w:rPr>
        <w:t xml:space="preserve">1. Данные о сейсмической активности </w:t>
      </w:r>
      <w:r w:rsidRPr="005973C1">
        <w:rPr>
          <w:rFonts w:ascii="Segoe UI Emoji" w:hAnsi="Segoe UI Emoji" w:cs="Segoe UI Emoji"/>
          <w:b/>
          <w:bCs/>
        </w:rPr>
        <w:t>✅</w:t>
      </w:r>
      <w:r w:rsidRPr="005973C1">
        <w:rPr>
          <w:b/>
          <w:bCs/>
        </w:rPr>
        <w:t xml:space="preserve"> (</w:t>
      </w:r>
      <w:r w:rsidRPr="005973C1">
        <w:rPr>
          <w:rFonts w:cs="Times New Roman"/>
          <w:b/>
          <w:bCs/>
        </w:rPr>
        <w:t>Отлично</w:t>
      </w:r>
      <w:r w:rsidRPr="005973C1">
        <w:rPr>
          <w:b/>
          <w:bCs/>
        </w:rPr>
        <w:t xml:space="preserve"> </w:t>
      </w:r>
      <w:r w:rsidRPr="005973C1">
        <w:rPr>
          <w:rFonts w:cs="Times New Roman"/>
          <w:b/>
          <w:bCs/>
        </w:rPr>
        <w:t>доступны</w:t>
      </w:r>
      <w:r w:rsidRPr="005973C1">
        <w:rPr>
          <w:b/>
          <w:bCs/>
        </w:rPr>
        <w:t>)</w:t>
      </w:r>
    </w:p>
    <w:p w14:paraId="03199BCA" w14:textId="77777777" w:rsidR="005973C1" w:rsidRPr="005973C1" w:rsidRDefault="005973C1" w:rsidP="005973C1">
      <w:pPr>
        <w:spacing w:after="0"/>
        <w:ind w:firstLine="709"/>
        <w:jc w:val="both"/>
      </w:pPr>
      <w:r w:rsidRPr="005973C1">
        <w:t>У нас есть два отличных источника:</w:t>
      </w:r>
    </w:p>
    <w:p w14:paraId="087A33DB" w14:textId="77777777" w:rsidR="005973C1" w:rsidRPr="005973C1" w:rsidRDefault="005973C1" w:rsidP="005973C1">
      <w:pPr>
        <w:spacing w:after="0"/>
        <w:ind w:firstLine="709"/>
        <w:jc w:val="both"/>
      </w:pPr>
      <w:r w:rsidRPr="005973C1">
        <w:rPr>
          <w:b/>
          <w:bCs/>
        </w:rPr>
        <w:t>Мировой Центр Данных по физике твердой Земли (</w:t>
      </w:r>
      <w:hyperlink r:id="rId5" w:tgtFrame="_blank" w:history="1">
        <w:r w:rsidRPr="005973C1">
          <w:rPr>
            <w:rStyle w:val="ac"/>
            <w:b/>
            <w:bCs/>
          </w:rPr>
          <w:t>wdcb.ru</w:t>
        </w:r>
      </w:hyperlink>
      <w:proofErr w:type="gramStart"/>
      <w:r w:rsidRPr="005973C1">
        <w:rPr>
          <w:b/>
          <w:bCs/>
        </w:rPr>
        <w:t>)</w:t>
      </w:r>
      <w:r w:rsidRPr="005973C1">
        <w:t> :</w:t>
      </w:r>
      <w:proofErr w:type="gramEnd"/>
    </w:p>
    <w:p w14:paraId="53241720" w14:textId="77777777" w:rsidR="005973C1" w:rsidRPr="005973C1" w:rsidRDefault="005973C1" w:rsidP="005973C1">
      <w:pPr>
        <w:numPr>
          <w:ilvl w:val="0"/>
          <w:numId w:val="2"/>
        </w:numPr>
        <w:spacing w:after="0"/>
        <w:jc w:val="both"/>
      </w:pPr>
      <w:r w:rsidRPr="005973C1">
        <w:t>Сейсмологический бюллетень Единой геофизической службы РАН с 1995 года по настоящее время</w:t>
      </w:r>
    </w:p>
    <w:p w14:paraId="2A980ACC" w14:textId="77777777" w:rsidR="005973C1" w:rsidRPr="005973C1" w:rsidRDefault="005973C1" w:rsidP="005973C1">
      <w:pPr>
        <w:numPr>
          <w:ilvl w:val="0"/>
          <w:numId w:val="2"/>
        </w:numPr>
        <w:spacing w:after="0"/>
        <w:jc w:val="both"/>
      </w:pPr>
      <w:r w:rsidRPr="005973C1">
        <w:t>Данные по Камчатке и Курилам с магнитудой MPSP =&gt; 5.0</w:t>
      </w:r>
    </w:p>
    <w:p w14:paraId="25E2F90C" w14:textId="77777777" w:rsidR="005973C1" w:rsidRPr="005973C1" w:rsidRDefault="005973C1" w:rsidP="005973C1">
      <w:pPr>
        <w:numPr>
          <w:ilvl w:val="0"/>
          <w:numId w:val="2"/>
        </w:numPr>
        <w:spacing w:after="0"/>
        <w:jc w:val="both"/>
      </w:pPr>
      <w:r w:rsidRPr="005973C1">
        <w:t xml:space="preserve">Формат: ASCII файлы (легко </w:t>
      </w:r>
      <w:proofErr w:type="spellStart"/>
      <w:r w:rsidRPr="005973C1">
        <w:t>парсятся</w:t>
      </w:r>
      <w:proofErr w:type="spellEnd"/>
      <w:r w:rsidRPr="005973C1">
        <w:t>)</w:t>
      </w:r>
    </w:p>
    <w:p w14:paraId="0F78F909" w14:textId="77777777" w:rsidR="005973C1" w:rsidRPr="005973C1" w:rsidRDefault="005973C1" w:rsidP="005973C1">
      <w:pPr>
        <w:numPr>
          <w:ilvl w:val="0"/>
          <w:numId w:val="2"/>
        </w:numPr>
        <w:spacing w:after="0"/>
        <w:jc w:val="both"/>
      </w:pPr>
      <w:r w:rsidRPr="005973C1">
        <w:t xml:space="preserve">Лицензия: Creative </w:t>
      </w:r>
      <w:proofErr w:type="spellStart"/>
      <w:r w:rsidRPr="005973C1">
        <w:t>Commons</w:t>
      </w:r>
      <w:proofErr w:type="spellEnd"/>
      <w:r w:rsidRPr="005973C1">
        <w:t xml:space="preserve"> </w:t>
      </w:r>
      <w:proofErr w:type="spellStart"/>
      <w:r w:rsidRPr="005973C1">
        <w:t>Attribution-NonCommercial</w:t>
      </w:r>
      <w:proofErr w:type="spellEnd"/>
      <w:r w:rsidRPr="005973C1">
        <w:t xml:space="preserve"> (можно использовать для прототипа)</w:t>
      </w:r>
    </w:p>
    <w:p w14:paraId="2EF6802C" w14:textId="77777777" w:rsidR="005973C1" w:rsidRPr="005973C1" w:rsidRDefault="005973C1" w:rsidP="005973C1">
      <w:pPr>
        <w:numPr>
          <w:ilvl w:val="0"/>
          <w:numId w:val="2"/>
        </w:numPr>
        <w:spacing w:after="0"/>
        <w:jc w:val="both"/>
      </w:pPr>
      <w:r w:rsidRPr="005973C1">
        <w:t>Включает: время вступлений волн, амплитуды, периоды колебаний</w:t>
      </w:r>
    </w:p>
    <w:p w14:paraId="419FF0C6" w14:textId="77777777" w:rsidR="005973C1" w:rsidRPr="005973C1" w:rsidRDefault="005973C1" w:rsidP="005973C1">
      <w:pPr>
        <w:spacing w:after="0"/>
        <w:ind w:firstLine="709"/>
        <w:jc w:val="both"/>
      </w:pPr>
      <w:r w:rsidRPr="005973C1">
        <w:rPr>
          <w:b/>
          <w:bCs/>
        </w:rPr>
        <w:t>Формат данных для векторизации:</w:t>
      </w:r>
    </w:p>
    <w:p w14:paraId="2FE4BF23" w14:textId="77777777" w:rsidR="005973C1" w:rsidRPr="005973C1" w:rsidRDefault="005973C1" w:rsidP="005973C1">
      <w:pPr>
        <w:spacing w:after="0"/>
        <w:ind w:firstLine="709"/>
        <w:jc w:val="both"/>
      </w:pPr>
      <w:proofErr w:type="spellStart"/>
      <w:r w:rsidRPr="005973C1">
        <w:t>text</w:t>
      </w:r>
      <w:proofErr w:type="spellEnd"/>
    </w:p>
    <w:p w14:paraId="75856812" w14:textId="77777777" w:rsidR="005973C1" w:rsidRPr="005973C1" w:rsidRDefault="005973C1" w:rsidP="005973C1">
      <w:pPr>
        <w:spacing w:after="0"/>
        <w:ind w:firstLine="709"/>
        <w:jc w:val="both"/>
      </w:pPr>
      <w:r w:rsidRPr="005973C1">
        <w:t>Дата | Время | Координаты | Магнитуда | Глубина | Регион</w:t>
      </w:r>
    </w:p>
    <w:p w14:paraId="19F669E3" w14:textId="77777777" w:rsidR="005973C1" w:rsidRDefault="005973C1" w:rsidP="005973C1">
      <w:pPr>
        <w:spacing w:after="0"/>
        <w:ind w:firstLine="709"/>
        <w:jc w:val="both"/>
      </w:pPr>
      <w:r w:rsidRPr="005973C1">
        <w:t>2023-05-15 | 14:23:45 | 52.5°N, 158.3°E | 5.7 | 40 км | Камчатка</w:t>
      </w:r>
    </w:p>
    <w:p w14:paraId="2554E7C4" w14:textId="77777777" w:rsidR="001A7755" w:rsidRPr="001A7755" w:rsidRDefault="001A7755" w:rsidP="001A7755">
      <w:pPr>
        <w:spacing w:after="0"/>
        <w:jc w:val="both"/>
        <w:rPr>
          <w:b/>
          <w:bCs/>
        </w:rPr>
      </w:pPr>
      <w:r w:rsidRPr="001A7755">
        <w:rPr>
          <w:b/>
          <w:bCs/>
        </w:rPr>
        <w:t xml:space="preserve">2. Данные по характеристикам зданий </w:t>
      </w:r>
      <w:r w:rsidRPr="001A7755">
        <w:rPr>
          <w:rFonts w:ascii="Segoe UI Emoji" w:hAnsi="Segoe UI Emoji" w:cs="Segoe UI Emoji"/>
          <w:b/>
          <w:bCs/>
        </w:rPr>
        <w:t>🟡</w:t>
      </w:r>
      <w:r w:rsidRPr="001A7755">
        <w:rPr>
          <w:b/>
          <w:bCs/>
        </w:rPr>
        <w:t xml:space="preserve"> (Частично доступны, нужен парсинг)</w:t>
      </w:r>
    </w:p>
    <w:p w14:paraId="534C4D60" w14:textId="77777777" w:rsidR="001A7755" w:rsidRPr="001A7755" w:rsidRDefault="001A7755" w:rsidP="001A7755">
      <w:pPr>
        <w:spacing w:after="0"/>
        <w:jc w:val="both"/>
        <w:rPr>
          <w:b/>
          <w:bCs/>
        </w:rPr>
      </w:pPr>
      <w:r w:rsidRPr="001A7755">
        <w:rPr>
          <w:b/>
          <w:bCs/>
        </w:rPr>
        <w:t>Основные источники данных о зданиях</w:t>
      </w:r>
    </w:p>
    <w:p w14:paraId="31413112" w14:textId="261616CB" w:rsidR="001A7755" w:rsidRPr="001A7755" w:rsidRDefault="001A7755" w:rsidP="001A7755">
      <w:pPr>
        <w:spacing w:after="0"/>
        <w:jc w:val="both"/>
        <w:rPr>
          <w:b/>
          <w:bCs/>
        </w:rPr>
      </w:pPr>
      <w:r w:rsidRPr="001A7755">
        <w:rPr>
          <w:b/>
          <w:bCs/>
        </w:rPr>
        <w:t>1</w:t>
      </w:r>
      <w:r>
        <w:rPr>
          <w:b/>
          <w:bCs/>
        </w:rPr>
        <w:t>)</w:t>
      </w:r>
      <w:r w:rsidRPr="001A7755">
        <w:rPr>
          <w:b/>
          <w:bCs/>
        </w:rPr>
        <w:t xml:space="preserve"> Росреестр (ЕГРН) — главный источник </w:t>
      </w:r>
      <w:r w:rsidRPr="001A7755">
        <w:rPr>
          <w:rFonts w:ascii="Segoe UI Emoji" w:hAnsi="Segoe UI Emoji" w:cs="Segoe UI Emoji"/>
          <w:b/>
          <w:bCs/>
        </w:rPr>
        <w:t>📌</w:t>
      </w:r>
    </w:p>
    <w:p w14:paraId="2D04472C" w14:textId="77777777" w:rsidR="001A7755" w:rsidRPr="001A7755" w:rsidRDefault="001A7755" w:rsidP="001A7755">
      <w:pPr>
        <w:spacing w:after="0"/>
        <w:jc w:val="both"/>
      </w:pPr>
      <w:r w:rsidRPr="001A7755">
        <w:rPr>
          <w:b/>
          <w:bCs/>
        </w:rPr>
        <w:t>Что это:</w:t>
      </w:r>
      <w:r w:rsidRPr="001A7755">
        <w:t> Единый государственный реестр недвижимости содержит официальные данные обо всех объектах недвижимости в России.</w:t>
      </w:r>
    </w:p>
    <w:p w14:paraId="182B2F57" w14:textId="77777777" w:rsidR="001A7755" w:rsidRPr="001A7755" w:rsidRDefault="001A7755" w:rsidP="001A7755">
      <w:pPr>
        <w:spacing w:after="0"/>
        <w:jc w:val="both"/>
      </w:pPr>
      <w:r w:rsidRPr="001A7755">
        <w:rPr>
          <w:b/>
          <w:bCs/>
        </w:rPr>
        <w:t>Какие характеристики можно получить:</w:t>
      </w:r>
      <w:r w:rsidRPr="001A7755">
        <w:br/>
        <w:t xml:space="preserve">Согласно официальному перечню, в открытом доступе с 2022 года </w:t>
      </w:r>
      <w:proofErr w:type="gramStart"/>
      <w:r w:rsidRPr="001A7755">
        <w:t>публикуются :</w:t>
      </w:r>
      <w:proofErr w:type="gramEnd"/>
    </w:p>
    <w:p w14:paraId="4BC3D39A" w14:textId="77777777" w:rsidR="001A7755" w:rsidRPr="001A7755" w:rsidRDefault="001A7755" w:rsidP="001A7755">
      <w:pPr>
        <w:numPr>
          <w:ilvl w:val="0"/>
          <w:numId w:val="8"/>
        </w:numPr>
        <w:spacing w:after="0"/>
        <w:jc w:val="both"/>
      </w:pPr>
      <w:r w:rsidRPr="001A7755">
        <w:rPr>
          <w:b/>
          <w:bCs/>
        </w:rPr>
        <w:t>Количество этажей</w:t>
      </w:r>
      <w:r w:rsidRPr="001A7755">
        <w:t> (в том числе подземных)</w:t>
      </w:r>
    </w:p>
    <w:p w14:paraId="3299A139" w14:textId="77777777" w:rsidR="001A7755" w:rsidRPr="001A7755" w:rsidRDefault="001A7755" w:rsidP="001A7755">
      <w:pPr>
        <w:numPr>
          <w:ilvl w:val="0"/>
          <w:numId w:val="8"/>
        </w:numPr>
        <w:spacing w:after="0"/>
        <w:jc w:val="both"/>
      </w:pPr>
      <w:r w:rsidRPr="001A7755">
        <w:rPr>
          <w:b/>
          <w:bCs/>
        </w:rPr>
        <w:t>Год ввода в эксплуатацию</w:t>
      </w:r>
      <w:r w:rsidRPr="001A7755">
        <w:t> / год завершения строительства</w:t>
      </w:r>
    </w:p>
    <w:p w14:paraId="4ACADF39" w14:textId="77777777" w:rsidR="001A7755" w:rsidRPr="001A7755" w:rsidRDefault="001A7755" w:rsidP="001A7755">
      <w:pPr>
        <w:numPr>
          <w:ilvl w:val="0"/>
          <w:numId w:val="8"/>
        </w:numPr>
        <w:spacing w:after="0"/>
        <w:jc w:val="both"/>
      </w:pPr>
      <w:r w:rsidRPr="001A7755">
        <w:rPr>
          <w:b/>
          <w:bCs/>
        </w:rPr>
        <w:t>Материал наружных стен</w:t>
      </w:r>
      <w:r w:rsidRPr="001A7755">
        <w:t> — это критически важно для вашей оценки сейсмостойкости!</w:t>
      </w:r>
    </w:p>
    <w:p w14:paraId="63E26D8A" w14:textId="77777777" w:rsidR="001A7755" w:rsidRPr="001A7755" w:rsidRDefault="001A7755" w:rsidP="001A7755">
      <w:pPr>
        <w:numPr>
          <w:ilvl w:val="0"/>
          <w:numId w:val="8"/>
        </w:numPr>
        <w:spacing w:after="0"/>
        <w:jc w:val="both"/>
      </w:pPr>
      <w:r w:rsidRPr="001A7755">
        <w:t>Площадь объекта</w:t>
      </w:r>
    </w:p>
    <w:p w14:paraId="00912D30" w14:textId="77777777" w:rsidR="001A7755" w:rsidRPr="001A7755" w:rsidRDefault="001A7755" w:rsidP="001A7755">
      <w:pPr>
        <w:numPr>
          <w:ilvl w:val="0"/>
          <w:numId w:val="8"/>
        </w:numPr>
        <w:spacing w:after="0"/>
        <w:jc w:val="both"/>
      </w:pPr>
      <w:r w:rsidRPr="001A7755">
        <w:t>Кадастровый номер и статус записи</w:t>
      </w:r>
    </w:p>
    <w:p w14:paraId="5C7F4D0C" w14:textId="77777777" w:rsidR="001A7755" w:rsidRPr="001A7755" w:rsidRDefault="001A7755" w:rsidP="001A7755">
      <w:pPr>
        <w:numPr>
          <w:ilvl w:val="0"/>
          <w:numId w:val="8"/>
        </w:numPr>
        <w:spacing w:after="0"/>
        <w:jc w:val="both"/>
      </w:pPr>
      <w:r w:rsidRPr="001A7755">
        <w:t>Назначение здания (жилое/нежилое)</w:t>
      </w:r>
    </w:p>
    <w:p w14:paraId="1ABBB18F" w14:textId="77777777" w:rsidR="001A7755" w:rsidRPr="001A7755" w:rsidRDefault="001A7755" w:rsidP="001A7755">
      <w:pPr>
        <w:spacing w:after="0"/>
        <w:jc w:val="both"/>
      </w:pPr>
      <w:r w:rsidRPr="001A7755">
        <w:rPr>
          <w:b/>
          <w:bCs/>
        </w:rPr>
        <w:t>Формат хранения:</w:t>
      </w:r>
      <w:r w:rsidRPr="001A7755">
        <w:t xml:space="preserve"> Росреестр предоставляет данные в виде XML-файлов и через </w:t>
      </w:r>
      <w:proofErr w:type="gramStart"/>
      <w:r w:rsidRPr="001A7755">
        <w:t>API .</w:t>
      </w:r>
      <w:proofErr w:type="gramEnd"/>
    </w:p>
    <w:p w14:paraId="2D9784FB" w14:textId="77777777" w:rsidR="001A7755" w:rsidRPr="001A7755" w:rsidRDefault="001A7755" w:rsidP="001A7755">
      <w:pPr>
        <w:spacing w:after="0"/>
        <w:jc w:val="both"/>
      </w:pPr>
      <w:r w:rsidRPr="001A7755">
        <w:rPr>
          <w:b/>
          <w:bCs/>
        </w:rPr>
        <w:t>Важный нюанс:</w:t>
      </w:r>
      <w:r w:rsidRPr="001A7755">
        <w:t> В открытом доступе </w:t>
      </w:r>
      <w:r w:rsidRPr="001A7755">
        <w:rPr>
          <w:b/>
          <w:bCs/>
        </w:rPr>
        <w:t>нет</w:t>
      </w:r>
      <w:r w:rsidRPr="001A7755">
        <w:t xml:space="preserve"> персональных данных правообладателей, но технические характеристики зданий — </w:t>
      </w:r>
      <w:proofErr w:type="gramStart"/>
      <w:r w:rsidRPr="001A7755">
        <w:t>публичны .</w:t>
      </w:r>
      <w:proofErr w:type="gramEnd"/>
    </w:p>
    <w:p w14:paraId="28D55658" w14:textId="20B5F6BE" w:rsidR="001A7755" w:rsidRPr="001A7755" w:rsidRDefault="001A7755" w:rsidP="001A7755">
      <w:pPr>
        <w:spacing w:after="0"/>
        <w:jc w:val="both"/>
        <w:rPr>
          <w:b/>
          <w:bCs/>
        </w:rPr>
      </w:pPr>
      <w:r w:rsidRPr="001A7755">
        <w:rPr>
          <w:b/>
          <w:bCs/>
        </w:rPr>
        <w:t>2</w:t>
      </w:r>
      <w:r>
        <w:rPr>
          <w:b/>
          <w:bCs/>
        </w:rPr>
        <w:t>)</w:t>
      </w:r>
      <w:r w:rsidRPr="001A7755">
        <w:rPr>
          <w:b/>
          <w:bCs/>
        </w:rPr>
        <w:t xml:space="preserve"> Технические паспорта БТИ — более детальные данные</w:t>
      </w:r>
    </w:p>
    <w:p w14:paraId="1B5E3A8C" w14:textId="77777777" w:rsidR="001A7755" w:rsidRPr="001A7755" w:rsidRDefault="001A7755" w:rsidP="001A7755">
      <w:pPr>
        <w:spacing w:after="0"/>
        <w:jc w:val="both"/>
      </w:pPr>
      <w:r w:rsidRPr="001A7755">
        <w:rPr>
          <w:b/>
          <w:bCs/>
        </w:rPr>
        <w:lastRenderedPageBreak/>
        <w:t>Что это:</w:t>
      </w:r>
      <w:r w:rsidRPr="001A7755">
        <w:t xml:space="preserve"> Бюро технической инвентаризации хранит технические паспорта на каждое здание. Форма паспорта утверждена еще в 1991 году и содержит максимум </w:t>
      </w:r>
      <w:proofErr w:type="gramStart"/>
      <w:r w:rsidRPr="001A7755">
        <w:t>деталей .</w:t>
      </w:r>
      <w:proofErr w:type="gramEnd"/>
    </w:p>
    <w:p w14:paraId="08F8D8C4" w14:textId="77777777" w:rsidR="001A7755" w:rsidRPr="001A7755" w:rsidRDefault="001A7755" w:rsidP="001A7755">
      <w:pPr>
        <w:spacing w:after="0"/>
        <w:jc w:val="both"/>
      </w:pPr>
      <w:r w:rsidRPr="001A7755">
        <w:rPr>
          <w:b/>
          <w:bCs/>
        </w:rPr>
        <w:t xml:space="preserve">Какие характеристики есть в </w:t>
      </w:r>
      <w:proofErr w:type="gramStart"/>
      <w:r w:rsidRPr="001A7755">
        <w:rPr>
          <w:b/>
          <w:bCs/>
        </w:rPr>
        <w:t>техпаспорте :</w:t>
      </w:r>
      <w:proofErr w:type="gramEnd"/>
    </w:p>
    <w:p w14:paraId="4DA08AC1" w14:textId="77777777" w:rsidR="001A7755" w:rsidRPr="001A7755" w:rsidRDefault="001A7755" w:rsidP="001A7755">
      <w:pPr>
        <w:numPr>
          <w:ilvl w:val="0"/>
          <w:numId w:val="9"/>
        </w:numPr>
        <w:spacing w:after="0"/>
        <w:jc w:val="both"/>
      </w:pPr>
      <w:r w:rsidRPr="001A7755">
        <w:rPr>
          <w:b/>
          <w:bCs/>
        </w:rPr>
        <w:t>Дата постройки</w:t>
      </w:r>
      <w:r w:rsidRPr="001A7755">
        <w:t> (начало эксплуатации)</w:t>
      </w:r>
    </w:p>
    <w:p w14:paraId="22F7E6C1" w14:textId="77777777" w:rsidR="001A7755" w:rsidRPr="001A7755" w:rsidRDefault="001A7755" w:rsidP="001A7755">
      <w:pPr>
        <w:numPr>
          <w:ilvl w:val="0"/>
          <w:numId w:val="9"/>
        </w:numPr>
        <w:spacing w:after="0"/>
        <w:jc w:val="both"/>
      </w:pPr>
      <w:r w:rsidRPr="001A7755">
        <w:rPr>
          <w:b/>
          <w:bCs/>
        </w:rPr>
        <w:t>Объемно-планировочное решение</w:t>
      </w:r>
      <w:r w:rsidRPr="001A7755">
        <w:t> (моноблок, несколько построек, точечный, линейный и т.д.)</w:t>
      </w:r>
    </w:p>
    <w:p w14:paraId="1B5C4F62" w14:textId="77777777" w:rsidR="001A7755" w:rsidRPr="001A7755" w:rsidRDefault="001A7755" w:rsidP="001A7755">
      <w:pPr>
        <w:numPr>
          <w:ilvl w:val="0"/>
          <w:numId w:val="9"/>
        </w:numPr>
        <w:spacing w:after="0"/>
        <w:jc w:val="both"/>
      </w:pPr>
      <w:r w:rsidRPr="001A7755">
        <w:t>Площадь застройки</w:t>
      </w:r>
    </w:p>
    <w:p w14:paraId="3F5E3134" w14:textId="77777777" w:rsidR="001A7755" w:rsidRPr="001A7755" w:rsidRDefault="001A7755" w:rsidP="001A7755">
      <w:pPr>
        <w:numPr>
          <w:ilvl w:val="0"/>
          <w:numId w:val="9"/>
        </w:numPr>
        <w:spacing w:after="0"/>
        <w:jc w:val="both"/>
      </w:pPr>
      <w:r w:rsidRPr="001A7755">
        <w:rPr>
          <w:b/>
          <w:bCs/>
        </w:rPr>
        <w:t>Материалы стен и перекрытий</w:t>
      </w:r>
      <w:r w:rsidRPr="001A7755">
        <w:t> (детальнее, чем в Росреестре)</w:t>
      </w:r>
    </w:p>
    <w:p w14:paraId="1B926020" w14:textId="77777777" w:rsidR="001A7755" w:rsidRPr="001A7755" w:rsidRDefault="001A7755" w:rsidP="001A7755">
      <w:pPr>
        <w:numPr>
          <w:ilvl w:val="0"/>
          <w:numId w:val="9"/>
        </w:numPr>
        <w:spacing w:after="0"/>
        <w:jc w:val="both"/>
      </w:pPr>
      <w:r w:rsidRPr="001A7755">
        <w:rPr>
          <w:b/>
          <w:bCs/>
        </w:rPr>
        <w:t>Износ объекта</w:t>
      </w:r>
      <w:r w:rsidRPr="001A7755">
        <w:t> (в процентах и рублях) — очень ценный параметр для оценки текущего состояния!</w:t>
      </w:r>
    </w:p>
    <w:p w14:paraId="597E62FF" w14:textId="77777777" w:rsidR="001A7755" w:rsidRPr="001A7755" w:rsidRDefault="001A7755" w:rsidP="001A7755">
      <w:pPr>
        <w:numPr>
          <w:ilvl w:val="0"/>
          <w:numId w:val="9"/>
        </w:numPr>
        <w:spacing w:after="0"/>
        <w:jc w:val="both"/>
      </w:pPr>
      <w:r w:rsidRPr="001A7755">
        <w:t>Этажность (включая подземную)</w:t>
      </w:r>
    </w:p>
    <w:p w14:paraId="60A8B364" w14:textId="77777777" w:rsidR="001A7755" w:rsidRPr="001A7755" w:rsidRDefault="001A7755" w:rsidP="001A7755">
      <w:pPr>
        <w:numPr>
          <w:ilvl w:val="0"/>
          <w:numId w:val="9"/>
        </w:numPr>
        <w:spacing w:after="0"/>
        <w:jc w:val="both"/>
      </w:pPr>
      <w:r w:rsidRPr="001A7755">
        <w:t>Стоимостные характеристики</w:t>
      </w:r>
    </w:p>
    <w:p w14:paraId="42F6EC9A" w14:textId="77777777" w:rsidR="001A7755" w:rsidRPr="001A7755" w:rsidRDefault="001A7755" w:rsidP="001A7755">
      <w:pPr>
        <w:numPr>
          <w:ilvl w:val="0"/>
          <w:numId w:val="9"/>
        </w:numPr>
        <w:spacing w:after="0"/>
        <w:jc w:val="both"/>
      </w:pPr>
      <w:r w:rsidRPr="001A7755">
        <w:t>Форма собственности</w:t>
      </w:r>
    </w:p>
    <w:p w14:paraId="15DFB1A8" w14:textId="77777777" w:rsidR="001A7755" w:rsidRPr="001A7755" w:rsidRDefault="001A7755" w:rsidP="001A7755">
      <w:pPr>
        <w:spacing w:after="0"/>
        <w:jc w:val="both"/>
      </w:pPr>
      <w:r w:rsidRPr="001A7755">
        <w:rPr>
          <w:b/>
          <w:bCs/>
        </w:rPr>
        <w:t>Проблема доступа:</w:t>
      </w:r>
      <w:r w:rsidRPr="001A7755">
        <w:t> Техпаспорта БТИ в открытом доступе отсутствуют. Их можно получить только:</w:t>
      </w:r>
    </w:p>
    <w:p w14:paraId="41AF281D" w14:textId="77777777" w:rsidR="001A7755" w:rsidRPr="001A7755" w:rsidRDefault="001A7755" w:rsidP="001A7755">
      <w:pPr>
        <w:numPr>
          <w:ilvl w:val="0"/>
          <w:numId w:val="10"/>
        </w:numPr>
        <w:spacing w:after="0"/>
        <w:jc w:val="both"/>
      </w:pPr>
      <w:r w:rsidRPr="001A7755">
        <w:t>Через официальный запрос (платно, для юрлиц)</w:t>
      </w:r>
    </w:p>
    <w:p w14:paraId="77A2AF35" w14:textId="77777777" w:rsidR="001A7755" w:rsidRPr="001A7755" w:rsidRDefault="001A7755" w:rsidP="001A7755">
      <w:pPr>
        <w:numPr>
          <w:ilvl w:val="0"/>
          <w:numId w:val="10"/>
        </w:numPr>
        <w:spacing w:after="0"/>
        <w:jc w:val="both"/>
      </w:pPr>
      <w:r w:rsidRPr="001A7755">
        <w:t>Через риелторов при покупке квартиры</w:t>
      </w:r>
    </w:p>
    <w:p w14:paraId="372879D1" w14:textId="77777777" w:rsidR="001A7755" w:rsidRPr="001A7755" w:rsidRDefault="001A7755" w:rsidP="001A7755">
      <w:pPr>
        <w:numPr>
          <w:ilvl w:val="0"/>
          <w:numId w:val="10"/>
        </w:numPr>
        <w:spacing w:after="0"/>
        <w:jc w:val="both"/>
      </w:pPr>
      <w:r w:rsidRPr="001A7755">
        <w:t>При заказе технической инвентаризации</w:t>
      </w:r>
    </w:p>
    <w:p w14:paraId="26D6209E" w14:textId="77777777" w:rsidR="001A7755" w:rsidRPr="001A7755" w:rsidRDefault="001A7755" w:rsidP="001A7755">
      <w:pPr>
        <w:spacing w:after="0"/>
        <w:jc w:val="both"/>
      </w:pPr>
      <w:r w:rsidRPr="001A7755">
        <w:t>Для прототипа этот источник сложен, но мы можем использовать его как "эталон" для проверки точности других данных.</w:t>
      </w:r>
    </w:p>
    <w:p w14:paraId="7FAE1121" w14:textId="64140CB0" w:rsidR="001A7755" w:rsidRPr="001A7755" w:rsidRDefault="001A7755" w:rsidP="001A7755">
      <w:pPr>
        <w:spacing w:after="0"/>
        <w:jc w:val="both"/>
        <w:rPr>
          <w:b/>
          <w:bCs/>
        </w:rPr>
      </w:pPr>
      <w:r w:rsidRPr="001A7755">
        <w:rPr>
          <w:b/>
          <w:bCs/>
        </w:rPr>
        <w:t>3</w:t>
      </w:r>
      <w:r>
        <w:rPr>
          <w:b/>
          <w:bCs/>
        </w:rPr>
        <w:t>)</w:t>
      </w:r>
      <w:r w:rsidRPr="001A7755">
        <w:rPr>
          <w:b/>
          <w:bCs/>
        </w:rPr>
        <w:t xml:space="preserve"> Публичная кадастровая карта (</w:t>
      </w:r>
      <w:hyperlink r:id="rId6" w:tgtFrame="_blank" w:history="1">
        <w:r w:rsidRPr="001A7755">
          <w:rPr>
            <w:rStyle w:val="ac"/>
            <w:b/>
            <w:bCs/>
          </w:rPr>
          <w:t>pkk.rosreestr.ru</w:t>
        </w:r>
      </w:hyperlink>
      <w:r w:rsidRPr="001A7755">
        <w:rPr>
          <w:b/>
          <w:bCs/>
        </w:rPr>
        <w:t>)</w:t>
      </w:r>
    </w:p>
    <w:p w14:paraId="53D426FB" w14:textId="77777777" w:rsidR="001A7755" w:rsidRPr="001A7755" w:rsidRDefault="001A7755" w:rsidP="001A7755">
      <w:pPr>
        <w:spacing w:after="0"/>
        <w:jc w:val="both"/>
      </w:pPr>
      <w:r w:rsidRPr="001A7755">
        <w:rPr>
          <w:b/>
          <w:bCs/>
        </w:rPr>
        <w:t>Что это:</w:t>
      </w:r>
      <w:r w:rsidRPr="001A7755">
        <w:t> Визуальный интерфейс к данным Росреестра.</w:t>
      </w:r>
    </w:p>
    <w:p w14:paraId="0CE85F1A" w14:textId="77777777" w:rsidR="001A7755" w:rsidRPr="001A7755" w:rsidRDefault="001A7755" w:rsidP="001A7755">
      <w:pPr>
        <w:spacing w:after="0"/>
        <w:jc w:val="both"/>
      </w:pPr>
      <w:r w:rsidRPr="001A7755">
        <w:rPr>
          <w:b/>
          <w:bCs/>
        </w:rPr>
        <w:t>Как использовать:</w:t>
      </w:r>
    </w:p>
    <w:p w14:paraId="49951BD9" w14:textId="77777777" w:rsidR="001A7755" w:rsidRPr="001A7755" w:rsidRDefault="001A7755" w:rsidP="001A7755">
      <w:pPr>
        <w:numPr>
          <w:ilvl w:val="0"/>
          <w:numId w:val="11"/>
        </w:numPr>
        <w:spacing w:after="0"/>
        <w:jc w:val="both"/>
      </w:pPr>
      <w:r w:rsidRPr="001A7755">
        <w:t>Можно вручную посмотреть информацию по конкретному дому</w:t>
      </w:r>
    </w:p>
    <w:p w14:paraId="785A1E88" w14:textId="77777777" w:rsidR="001A7755" w:rsidRPr="001A7755" w:rsidRDefault="001A7755" w:rsidP="001A7755">
      <w:pPr>
        <w:numPr>
          <w:ilvl w:val="0"/>
          <w:numId w:val="11"/>
        </w:numPr>
        <w:spacing w:after="0"/>
        <w:jc w:val="both"/>
      </w:pPr>
      <w:r w:rsidRPr="001A7755">
        <w:t>Существуют парсеры, которые автоматизируют сбор данных с карты </w:t>
      </w:r>
    </w:p>
    <w:p w14:paraId="34524B48" w14:textId="77777777" w:rsidR="001A7755" w:rsidRPr="001A7755" w:rsidRDefault="001A7755" w:rsidP="001A7755">
      <w:pPr>
        <w:numPr>
          <w:ilvl w:val="0"/>
          <w:numId w:val="11"/>
        </w:numPr>
        <w:spacing w:after="0"/>
        <w:jc w:val="both"/>
      </w:pPr>
      <w:r w:rsidRPr="001A7755">
        <w:t>Доступна информация о кадастровом квартале, что помогает группировать дома по районам</w:t>
      </w:r>
    </w:p>
    <w:p w14:paraId="541ED701" w14:textId="5DCBD4E0" w:rsidR="001A7755" w:rsidRPr="001A7755" w:rsidRDefault="001A7755" w:rsidP="001A7755">
      <w:pPr>
        <w:spacing w:after="0"/>
        <w:jc w:val="both"/>
        <w:rPr>
          <w:b/>
          <w:bCs/>
        </w:rPr>
      </w:pPr>
      <w:r w:rsidRPr="001A7755">
        <w:rPr>
          <w:b/>
          <w:bCs/>
        </w:rPr>
        <w:t>4</w:t>
      </w:r>
      <w:r>
        <w:rPr>
          <w:b/>
          <w:bCs/>
        </w:rPr>
        <w:t>)</w:t>
      </w:r>
      <w:r w:rsidRPr="001A7755">
        <w:rPr>
          <w:b/>
          <w:bCs/>
        </w:rPr>
        <w:t xml:space="preserve"> Региональные порталы открытых данных</w:t>
      </w:r>
    </w:p>
    <w:p w14:paraId="3E2B3700" w14:textId="77777777" w:rsidR="001A7755" w:rsidRPr="001A7755" w:rsidRDefault="001A7755" w:rsidP="001A7755">
      <w:pPr>
        <w:spacing w:after="0"/>
        <w:jc w:val="both"/>
      </w:pPr>
      <w:r w:rsidRPr="001A7755">
        <w:t xml:space="preserve">Некоторые регионы публикуют свои базы зданий в открытом доступе. Например, Ульяновская область выложила данные о зданиях в формате </w:t>
      </w:r>
      <w:proofErr w:type="gramStart"/>
      <w:r w:rsidRPr="001A7755">
        <w:t>CSV .</w:t>
      </w:r>
      <w:proofErr w:type="gramEnd"/>
      <w:r w:rsidRPr="001A7755">
        <w:t xml:space="preserve"> К сожалению, для Камчатки такого портала пока нет.</w:t>
      </w:r>
    </w:p>
    <w:p w14:paraId="1AE9DB96" w14:textId="300498B5" w:rsidR="001A7755" w:rsidRPr="001A7755" w:rsidRDefault="001A7755" w:rsidP="001A7755">
      <w:pPr>
        <w:spacing w:after="0"/>
        <w:jc w:val="both"/>
        <w:rPr>
          <w:b/>
          <w:bCs/>
        </w:rPr>
      </w:pPr>
      <w:r w:rsidRPr="001A7755">
        <w:rPr>
          <w:b/>
          <w:bCs/>
        </w:rPr>
        <w:t>5</w:t>
      </w:r>
      <w:r>
        <w:rPr>
          <w:b/>
          <w:bCs/>
        </w:rPr>
        <w:t>)</w:t>
      </w:r>
      <w:r w:rsidRPr="001A7755">
        <w:rPr>
          <w:b/>
          <w:bCs/>
        </w:rPr>
        <w:t xml:space="preserve"> Альтернативный подход: научные датасеты</w:t>
      </w:r>
    </w:p>
    <w:p w14:paraId="1899C224" w14:textId="77777777" w:rsidR="001A7755" w:rsidRPr="001A7755" w:rsidRDefault="001A7755" w:rsidP="001A7755">
      <w:pPr>
        <w:spacing w:after="0"/>
        <w:jc w:val="both"/>
      </w:pPr>
      <w:proofErr w:type="spellStart"/>
      <w:r w:rsidRPr="001A7755">
        <w:rPr>
          <w:b/>
          <w:bCs/>
        </w:rPr>
        <w:t>ORBITaL</w:t>
      </w:r>
      <w:proofErr w:type="spellEnd"/>
      <w:r w:rsidRPr="001A7755">
        <w:rPr>
          <w:b/>
          <w:bCs/>
        </w:rPr>
        <w:t>-Net:</w:t>
      </w:r>
      <w:r w:rsidRPr="001A7755">
        <w:t> Глобальный датасет с размеченными контурами зданий по спутниковым снимкам (72 страны, включая Россию</w:t>
      </w:r>
      <w:proofErr w:type="gramStart"/>
      <w:r w:rsidRPr="001A7755">
        <w:t>) .</w:t>
      </w:r>
      <w:proofErr w:type="gramEnd"/>
      <w:r w:rsidRPr="001A7755">
        <w:t xml:space="preserve"> Дает геометрию зданий, но не технические характеристики.</w:t>
      </w:r>
    </w:p>
    <w:p w14:paraId="5DB99ED7" w14:textId="77777777" w:rsidR="001A7755" w:rsidRPr="001A7755" w:rsidRDefault="001A7755" w:rsidP="001A7755">
      <w:pPr>
        <w:spacing w:after="0"/>
        <w:jc w:val="both"/>
      </w:pPr>
      <w:r w:rsidRPr="001A7755">
        <w:rPr>
          <w:b/>
          <w:bCs/>
        </w:rPr>
        <w:t>CMAB (Multi-</w:t>
      </w:r>
      <w:proofErr w:type="spellStart"/>
      <w:r w:rsidRPr="001A7755">
        <w:rPr>
          <w:b/>
          <w:bCs/>
        </w:rPr>
        <w:t>Attribute</w:t>
      </w:r>
      <w:proofErr w:type="spellEnd"/>
      <w:r w:rsidRPr="001A7755">
        <w:rPr>
          <w:b/>
          <w:bCs/>
        </w:rPr>
        <w:t xml:space="preserve"> Building </w:t>
      </w:r>
      <w:proofErr w:type="spellStart"/>
      <w:r w:rsidRPr="001A7755">
        <w:rPr>
          <w:b/>
          <w:bCs/>
        </w:rPr>
        <w:t>Dataset</w:t>
      </w:r>
      <w:proofErr w:type="spellEnd"/>
      <w:r w:rsidRPr="001A7755">
        <w:rPr>
          <w:b/>
          <w:bCs/>
        </w:rPr>
        <w:t xml:space="preserve"> </w:t>
      </w:r>
      <w:proofErr w:type="spellStart"/>
      <w:r w:rsidRPr="001A7755">
        <w:rPr>
          <w:b/>
          <w:bCs/>
        </w:rPr>
        <w:t>of</w:t>
      </w:r>
      <w:proofErr w:type="spellEnd"/>
      <w:r w:rsidRPr="001A7755">
        <w:rPr>
          <w:b/>
          <w:bCs/>
        </w:rPr>
        <w:t xml:space="preserve"> China):</w:t>
      </w:r>
      <w:r w:rsidRPr="001A7755">
        <w:t xml:space="preserve"> Китайский датасет на 31 млн зданий с атрибутами: этажность, материал, функция, стиль, возраст, </w:t>
      </w:r>
      <w:proofErr w:type="gramStart"/>
      <w:r w:rsidRPr="001A7755">
        <w:t>качество .</w:t>
      </w:r>
      <w:proofErr w:type="gramEnd"/>
      <w:r w:rsidRPr="001A7755">
        <w:t xml:space="preserve"> Технология интересная, но для Камчатки не подходит — только Китай.</w:t>
      </w:r>
    </w:p>
    <w:p w14:paraId="5F9C9F14" w14:textId="77777777" w:rsidR="00F12C76" w:rsidRDefault="00F12C76" w:rsidP="005973C1">
      <w:pPr>
        <w:spacing w:after="0"/>
        <w:jc w:val="both"/>
      </w:pPr>
    </w:p>
    <w:p w14:paraId="2EABD5CA" w14:textId="77777777" w:rsidR="005973C1" w:rsidRPr="005973C1" w:rsidRDefault="005973C1" w:rsidP="005973C1">
      <w:pPr>
        <w:spacing w:after="0"/>
        <w:jc w:val="both"/>
        <w:rPr>
          <w:b/>
          <w:bCs/>
        </w:rPr>
      </w:pPr>
      <w:r w:rsidRPr="005973C1">
        <w:rPr>
          <w:b/>
          <w:bCs/>
        </w:rPr>
        <w:t xml:space="preserve">3. Визуальные данные (исторические панорамы) </w:t>
      </w:r>
      <w:r w:rsidRPr="005973C1">
        <w:rPr>
          <w:rFonts w:ascii="Segoe UI Emoji" w:hAnsi="Segoe UI Emoji" w:cs="Segoe UI Emoji"/>
          <w:b/>
          <w:bCs/>
        </w:rPr>
        <w:t>✅</w:t>
      </w:r>
      <w:r w:rsidRPr="005973C1">
        <w:rPr>
          <w:b/>
          <w:bCs/>
        </w:rPr>
        <w:t xml:space="preserve"> (</w:t>
      </w:r>
      <w:r w:rsidRPr="005973C1">
        <w:rPr>
          <w:rFonts w:cs="Times New Roman"/>
          <w:b/>
          <w:bCs/>
        </w:rPr>
        <w:t>Отлично</w:t>
      </w:r>
      <w:r w:rsidRPr="005973C1">
        <w:rPr>
          <w:b/>
          <w:bCs/>
        </w:rPr>
        <w:t xml:space="preserve"> </w:t>
      </w:r>
      <w:r w:rsidRPr="005973C1">
        <w:rPr>
          <w:rFonts w:cs="Times New Roman"/>
          <w:b/>
          <w:bCs/>
        </w:rPr>
        <w:t>доступны</w:t>
      </w:r>
      <w:r w:rsidRPr="005973C1">
        <w:rPr>
          <w:b/>
          <w:bCs/>
        </w:rPr>
        <w:t>)</w:t>
      </w:r>
    </w:p>
    <w:p w14:paraId="113577FC" w14:textId="77777777" w:rsidR="005973C1" w:rsidRPr="005973C1" w:rsidRDefault="005973C1" w:rsidP="005973C1">
      <w:pPr>
        <w:spacing w:after="0"/>
        <w:jc w:val="both"/>
      </w:pPr>
      <w:r w:rsidRPr="005973C1">
        <w:t>У нас есть два мощных инструмента:</w:t>
      </w:r>
    </w:p>
    <w:p w14:paraId="4B48AA9B" w14:textId="77777777" w:rsidR="005973C1" w:rsidRPr="005973C1" w:rsidRDefault="005973C1" w:rsidP="005973C1">
      <w:pPr>
        <w:spacing w:after="0"/>
        <w:jc w:val="both"/>
        <w:rPr>
          <w:lang w:val="en-US"/>
        </w:rPr>
      </w:pPr>
      <w:r w:rsidRPr="005973C1">
        <w:rPr>
          <w:b/>
          <w:bCs/>
          <w:lang w:val="en-US"/>
        </w:rPr>
        <w:t xml:space="preserve">Google Street View </w:t>
      </w:r>
      <w:r w:rsidRPr="005973C1">
        <w:rPr>
          <w:b/>
          <w:bCs/>
        </w:rPr>
        <w:t>через</w:t>
      </w:r>
      <w:r w:rsidRPr="005973C1">
        <w:rPr>
          <w:b/>
          <w:bCs/>
          <w:lang w:val="en-US"/>
        </w:rPr>
        <w:t xml:space="preserve"> Python-</w:t>
      </w:r>
      <w:proofErr w:type="gramStart"/>
      <w:r w:rsidRPr="005973C1">
        <w:rPr>
          <w:b/>
          <w:bCs/>
        </w:rPr>
        <w:t>библиотеку</w:t>
      </w:r>
      <w:r w:rsidRPr="005973C1">
        <w:rPr>
          <w:lang w:val="en-US"/>
        </w:rPr>
        <w:t> :</w:t>
      </w:r>
      <w:proofErr w:type="gramEnd"/>
    </w:p>
    <w:p w14:paraId="3DC5CEA8" w14:textId="77777777" w:rsidR="005973C1" w:rsidRPr="005973C1" w:rsidRDefault="005973C1" w:rsidP="005973C1">
      <w:pPr>
        <w:spacing w:after="0"/>
        <w:jc w:val="both"/>
        <w:rPr>
          <w:lang w:val="en-US"/>
        </w:rPr>
      </w:pPr>
      <w:r w:rsidRPr="005973C1">
        <w:rPr>
          <w:lang w:val="en-US"/>
        </w:rPr>
        <w:t>python</w:t>
      </w:r>
    </w:p>
    <w:p w14:paraId="6895CE68" w14:textId="77777777" w:rsidR="005973C1" w:rsidRPr="005973C1" w:rsidRDefault="005973C1" w:rsidP="005973C1">
      <w:pPr>
        <w:spacing w:after="0"/>
        <w:jc w:val="both"/>
        <w:rPr>
          <w:lang w:val="en-US"/>
        </w:rPr>
      </w:pPr>
      <w:r w:rsidRPr="005973C1">
        <w:rPr>
          <w:lang w:val="en-US"/>
        </w:rPr>
        <w:lastRenderedPageBreak/>
        <w:t xml:space="preserve">from </w:t>
      </w:r>
      <w:proofErr w:type="spellStart"/>
      <w:r w:rsidRPr="005973C1">
        <w:rPr>
          <w:lang w:val="en-US"/>
        </w:rPr>
        <w:t>streetview</w:t>
      </w:r>
      <w:proofErr w:type="spellEnd"/>
      <w:r w:rsidRPr="005973C1">
        <w:rPr>
          <w:lang w:val="en-US"/>
        </w:rPr>
        <w:t xml:space="preserve"> import </w:t>
      </w:r>
      <w:proofErr w:type="spellStart"/>
      <w:r w:rsidRPr="005973C1">
        <w:rPr>
          <w:lang w:val="en-US"/>
        </w:rPr>
        <w:t>search_panoramas</w:t>
      </w:r>
      <w:proofErr w:type="spellEnd"/>
      <w:r w:rsidRPr="005973C1">
        <w:rPr>
          <w:lang w:val="en-US"/>
        </w:rPr>
        <w:t xml:space="preserve">, </w:t>
      </w:r>
      <w:proofErr w:type="spellStart"/>
      <w:r w:rsidRPr="005973C1">
        <w:rPr>
          <w:lang w:val="en-US"/>
        </w:rPr>
        <w:t>get_panorama</w:t>
      </w:r>
      <w:proofErr w:type="spellEnd"/>
    </w:p>
    <w:p w14:paraId="561C61A4" w14:textId="77777777" w:rsidR="005973C1" w:rsidRPr="005973C1" w:rsidRDefault="005973C1" w:rsidP="005973C1">
      <w:pPr>
        <w:spacing w:after="0"/>
        <w:jc w:val="both"/>
        <w:rPr>
          <w:lang w:val="en-US"/>
        </w:rPr>
      </w:pPr>
    </w:p>
    <w:p w14:paraId="19DAC611" w14:textId="77777777" w:rsidR="005973C1" w:rsidRPr="005973C1" w:rsidRDefault="005973C1" w:rsidP="005973C1">
      <w:pPr>
        <w:spacing w:after="0"/>
        <w:jc w:val="both"/>
      </w:pPr>
      <w:r w:rsidRPr="005973C1">
        <w:rPr>
          <w:i/>
          <w:iCs/>
        </w:rPr>
        <w:t># Поиск панорам по координатам</w:t>
      </w:r>
    </w:p>
    <w:p w14:paraId="78ED4CD2" w14:textId="77777777" w:rsidR="005973C1" w:rsidRPr="005973C1" w:rsidRDefault="005973C1" w:rsidP="005973C1">
      <w:pPr>
        <w:spacing w:after="0"/>
        <w:jc w:val="both"/>
      </w:pPr>
      <w:proofErr w:type="spellStart"/>
      <w:r w:rsidRPr="005973C1">
        <w:t>panos</w:t>
      </w:r>
      <w:proofErr w:type="spellEnd"/>
      <w:r w:rsidRPr="005973C1">
        <w:t xml:space="preserve"> = </w:t>
      </w:r>
      <w:proofErr w:type="spellStart"/>
      <w:r w:rsidRPr="005973C1">
        <w:t>search_panora</w:t>
      </w:r>
      <w:proofErr w:type="spellEnd"/>
    </w:p>
    <w:p w14:paraId="42A8FB8A" w14:textId="77777777" w:rsidR="005973C1" w:rsidRPr="005973C1" w:rsidRDefault="005973C1" w:rsidP="005973C1">
      <w:pPr>
        <w:spacing w:after="0"/>
        <w:jc w:val="both"/>
      </w:pPr>
      <w:proofErr w:type="spellStart"/>
      <w:proofErr w:type="gramStart"/>
      <w:r w:rsidRPr="005973C1">
        <w:t>mas</w:t>
      </w:r>
      <w:proofErr w:type="spellEnd"/>
      <w:r w:rsidRPr="005973C1">
        <w:t>(</w:t>
      </w:r>
      <w:proofErr w:type="spellStart"/>
      <w:proofErr w:type="gramEnd"/>
      <w:r w:rsidRPr="005973C1">
        <w:t>lat</w:t>
      </w:r>
      <w:proofErr w:type="spellEnd"/>
      <w:r w:rsidRPr="005973C1">
        <w:t xml:space="preserve">=53.0, </w:t>
      </w:r>
      <w:proofErr w:type="spellStart"/>
      <w:r w:rsidRPr="005973C1">
        <w:t>lon</w:t>
      </w:r>
      <w:proofErr w:type="spellEnd"/>
      <w:r w:rsidRPr="005973C1">
        <w:t>=158.0</w:t>
      </w:r>
      <w:proofErr w:type="gramStart"/>
      <w:r w:rsidRPr="005973C1">
        <w:t xml:space="preserve">)  </w:t>
      </w:r>
      <w:r w:rsidRPr="005973C1">
        <w:rPr>
          <w:i/>
          <w:iCs/>
        </w:rPr>
        <w:t>#</w:t>
      </w:r>
      <w:proofErr w:type="gramEnd"/>
      <w:r w:rsidRPr="005973C1">
        <w:rPr>
          <w:i/>
          <w:iCs/>
        </w:rPr>
        <w:t xml:space="preserve"> координаты Камчатки</w:t>
      </w:r>
    </w:p>
    <w:p w14:paraId="67C6C2A9" w14:textId="77777777" w:rsidR="005973C1" w:rsidRPr="005973C1" w:rsidRDefault="005973C1" w:rsidP="005973C1">
      <w:pPr>
        <w:spacing w:after="0"/>
        <w:jc w:val="both"/>
      </w:pPr>
      <w:r w:rsidRPr="005973C1">
        <w:rPr>
          <w:i/>
          <w:iCs/>
        </w:rPr>
        <w:t xml:space="preserve"># Получаем </w:t>
      </w:r>
      <w:proofErr w:type="spellStart"/>
      <w:r w:rsidRPr="005973C1">
        <w:rPr>
          <w:i/>
          <w:iCs/>
        </w:rPr>
        <w:t>pano_id</w:t>
      </w:r>
      <w:proofErr w:type="spellEnd"/>
      <w:r w:rsidRPr="005973C1">
        <w:rPr>
          <w:i/>
          <w:iCs/>
        </w:rPr>
        <w:t xml:space="preserve"> и дату съемки</w:t>
      </w:r>
    </w:p>
    <w:p w14:paraId="4F26ABF4" w14:textId="77777777" w:rsidR="005973C1" w:rsidRPr="005973C1" w:rsidRDefault="005973C1" w:rsidP="005973C1">
      <w:pPr>
        <w:spacing w:after="0"/>
        <w:jc w:val="both"/>
      </w:pPr>
    </w:p>
    <w:p w14:paraId="199F9253" w14:textId="77777777" w:rsidR="005973C1" w:rsidRPr="005973C1" w:rsidRDefault="005973C1" w:rsidP="005973C1">
      <w:pPr>
        <w:spacing w:after="0"/>
        <w:jc w:val="both"/>
        <w:rPr>
          <w:lang w:val="en-US"/>
        </w:rPr>
      </w:pPr>
      <w:r w:rsidRPr="005973C1">
        <w:rPr>
          <w:i/>
          <w:iCs/>
          <w:lang w:val="en-US"/>
        </w:rPr>
        <w:t xml:space="preserve"># </w:t>
      </w:r>
      <w:r w:rsidRPr="005973C1">
        <w:rPr>
          <w:i/>
          <w:iCs/>
        </w:rPr>
        <w:t>Скачивание</w:t>
      </w:r>
      <w:r w:rsidRPr="005973C1">
        <w:rPr>
          <w:i/>
          <w:iCs/>
          <w:lang w:val="en-US"/>
        </w:rPr>
        <w:t xml:space="preserve"> </w:t>
      </w:r>
      <w:r w:rsidRPr="005973C1">
        <w:rPr>
          <w:i/>
          <w:iCs/>
        </w:rPr>
        <w:t>панорамы</w:t>
      </w:r>
    </w:p>
    <w:p w14:paraId="19BD3619" w14:textId="77777777" w:rsidR="005973C1" w:rsidRPr="005973C1" w:rsidRDefault="005973C1" w:rsidP="005973C1">
      <w:pPr>
        <w:spacing w:after="0"/>
        <w:jc w:val="both"/>
        <w:rPr>
          <w:lang w:val="en-US"/>
        </w:rPr>
      </w:pPr>
      <w:r w:rsidRPr="005973C1">
        <w:rPr>
          <w:lang w:val="en-US"/>
        </w:rPr>
        <w:t xml:space="preserve">image = </w:t>
      </w:r>
      <w:proofErr w:type="spellStart"/>
      <w:r w:rsidRPr="005973C1">
        <w:rPr>
          <w:lang w:val="en-US"/>
        </w:rPr>
        <w:t>get_panorama</w:t>
      </w:r>
      <w:proofErr w:type="spellEnd"/>
      <w:r w:rsidRPr="005973C1">
        <w:rPr>
          <w:lang w:val="en-US"/>
        </w:rPr>
        <w:t>(</w:t>
      </w:r>
      <w:proofErr w:type="spellStart"/>
      <w:r w:rsidRPr="005973C1">
        <w:rPr>
          <w:lang w:val="en-US"/>
        </w:rPr>
        <w:t>pano_id</w:t>
      </w:r>
      <w:proofErr w:type="spellEnd"/>
      <w:r w:rsidRPr="005973C1">
        <w:rPr>
          <w:lang w:val="en-US"/>
        </w:rPr>
        <w:t>="...")</w:t>
      </w:r>
    </w:p>
    <w:p w14:paraId="0AD11C8D" w14:textId="77777777" w:rsidR="005973C1" w:rsidRPr="005973C1" w:rsidRDefault="005973C1" w:rsidP="005973C1">
      <w:pPr>
        <w:spacing w:after="0"/>
        <w:jc w:val="both"/>
      </w:pPr>
      <w:r w:rsidRPr="005973C1">
        <w:rPr>
          <w:b/>
          <w:bCs/>
        </w:rPr>
        <w:t>Возможности:</w:t>
      </w:r>
    </w:p>
    <w:p w14:paraId="1340FAEF" w14:textId="77777777" w:rsidR="005973C1" w:rsidRPr="005973C1" w:rsidRDefault="005973C1" w:rsidP="005973C1">
      <w:pPr>
        <w:numPr>
          <w:ilvl w:val="0"/>
          <w:numId w:val="3"/>
        </w:numPr>
        <w:spacing w:after="0"/>
        <w:jc w:val="both"/>
      </w:pPr>
      <w:r w:rsidRPr="005973C1">
        <w:t>Доступ к историческим снимкам (дата в метаданных)</w:t>
      </w:r>
    </w:p>
    <w:p w14:paraId="3EE74EA8" w14:textId="77777777" w:rsidR="005973C1" w:rsidRPr="005973C1" w:rsidRDefault="005973C1" w:rsidP="005973C1">
      <w:pPr>
        <w:numPr>
          <w:ilvl w:val="0"/>
          <w:numId w:val="3"/>
        </w:numPr>
        <w:spacing w:after="0"/>
        <w:jc w:val="both"/>
      </w:pPr>
      <w:r w:rsidRPr="005973C1">
        <w:t>Полные панорамы 360°</w:t>
      </w:r>
    </w:p>
    <w:p w14:paraId="4AC166D6" w14:textId="77777777" w:rsidR="005973C1" w:rsidRPr="005973C1" w:rsidRDefault="005973C1" w:rsidP="005973C1">
      <w:pPr>
        <w:numPr>
          <w:ilvl w:val="0"/>
          <w:numId w:val="3"/>
        </w:numPr>
        <w:spacing w:after="0"/>
        <w:jc w:val="both"/>
      </w:pPr>
      <w:r w:rsidRPr="005973C1">
        <w:t>Бесплатно (но есть риск, что Google может изменить API)</w:t>
      </w:r>
    </w:p>
    <w:p w14:paraId="7892F77B" w14:textId="77777777" w:rsidR="005973C1" w:rsidRPr="005973C1" w:rsidRDefault="005973C1" w:rsidP="005973C1">
      <w:pPr>
        <w:spacing w:after="0"/>
        <w:jc w:val="both"/>
      </w:pPr>
      <w:proofErr w:type="spellStart"/>
      <w:proofErr w:type="gramStart"/>
      <w:r w:rsidRPr="005973C1">
        <w:rPr>
          <w:b/>
          <w:bCs/>
        </w:rPr>
        <w:t>Яндекс.Панорамы</w:t>
      </w:r>
      <w:proofErr w:type="spellEnd"/>
      <w:r w:rsidRPr="005973C1">
        <w:t> :</w:t>
      </w:r>
      <w:proofErr w:type="gramEnd"/>
    </w:p>
    <w:p w14:paraId="392D1E6C" w14:textId="77777777" w:rsidR="005973C1" w:rsidRPr="005973C1" w:rsidRDefault="005973C1" w:rsidP="005973C1">
      <w:pPr>
        <w:numPr>
          <w:ilvl w:val="0"/>
          <w:numId w:val="4"/>
        </w:numPr>
        <w:spacing w:after="0"/>
        <w:jc w:val="both"/>
      </w:pPr>
      <w:r w:rsidRPr="005973C1">
        <w:t>С 2009 года собирают панорамы городов России</w:t>
      </w:r>
    </w:p>
    <w:p w14:paraId="12F4EF14" w14:textId="77777777" w:rsidR="005973C1" w:rsidRPr="005973C1" w:rsidRDefault="005973C1" w:rsidP="005973C1">
      <w:pPr>
        <w:numPr>
          <w:ilvl w:val="0"/>
          <w:numId w:val="4"/>
        </w:numPr>
        <w:spacing w:after="0"/>
        <w:jc w:val="both"/>
      </w:pPr>
      <w:r w:rsidRPr="005973C1">
        <w:t>Есть исторические срезы (для Москвы точно, для других городов надо проверять)</w:t>
      </w:r>
    </w:p>
    <w:p w14:paraId="231AB71A" w14:textId="205F26CD" w:rsidR="00533198" w:rsidRDefault="005973C1" w:rsidP="00533198">
      <w:pPr>
        <w:numPr>
          <w:ilvl w:val="0"/>
          <w:numId w:val="4"/>
        </w:numPr>
        <w:spacing w:after="0"/>
        <w:jc w:val="both"/>
      </w:pPr>
      <w:r w:rsidRPr="005973C1">
        <w:t>Для прототипа можно использовать комбинацию: Google API + ручной сбор ссылок на Яндекс</w:t>
      </w:r>
    </w:p>
    <w:p w14:paraId="149C4E08" w14:textId="77777777" w:rsidR="00533198" w:rsidRPr="00533198" w:rsidRDefault="00533198" w:rsidP="00533198">
      <w:pPr>
        <w:spacing w:after="0"/>
        <w:jc w:val="both"/>
        <w:rPr>
          <w:b/>
          <w:bCs/>
        </w:rPr>
      </w:pPr>
      <w:r w:rsidRPr="00533198">
        <w:rPr>
          <w:b/>
          <w:bCs/>
        </w:rPr>
        <w:t xml:space="preserve">4. Геологические и картографические данные </w:t>
      </w:r>
      <w:r w:rsidRPr="00533198">
        <w:rPr>
          <w:rFonts w:ascii="Segoe UI Emoji" w:hAnsi="Segoe UI Emoji" w:cs="Segoe UI Emoji"/>
          <w:b/>
          <w:bCs/>
        </w:rPr>
        <w:t>✅</w:t>
      </w:r>
      <w:r w:rsidRPr="00533198">
        <w:rPr>
          <w:b/>
          <w:bCs/>
        </w:rPr>
        <w:t xml:space="preserve"> (</w:t>
      </w:r>
      <w:r w:rsidRPr="00533198">
        <w:rPr>
          <w:rFonts w:cs="Times New Roman"/>
          <w:b/>
          <w:bCs/>
        </w:rPr>
        <w:t>Отлично</w:t>
      </w:r>
      <w:r w:rsidRPr="00533198">
        <w:rPr>
          <w:b/>
          <w:bCs/>
        </w:rPr>
        <w:t xml:space="preserve"> </w:t>
      </w:r>
      <w:r w:rsidRPr="00533198">
        <w:rPr>
          <w:rFonts w:cs="Times New Roman"/>
          <w:b/>
          <w:bCs/>
        </w:rPr>
        <w:t>доступны</w:t>
      </w:r>
      <w:r w:rsidRPr="00533198">
        <w:rPr>
          <w:b/>
          <w:bCs/>
        </w:rPr>
        <w:t>)</w:t>
      </w:r>
    </w:p>
    <w:p w14:paraId="4B6A5854" w14:textId="77777777" w:rsidR="00533198" w:rsidRPr="00533198" w:rsidRDefault="00533198" w:rsidP="00533198">
      <w:pPr>
        <w:spacing w:after="0"/>
        <w:jc w:val="both"/>
      </w:pPr>
      <w:r w:rsidRPr="00533198">
        <w:rPr>
          <w:b/>
          <w:bCs/>
        </w:rPr>
        <w:t xml:space="preserve">Каталог открытых геоданных НИУ </w:t>
      </w:r>
      <w:proofErr w:type="gramStart"/>
      <w:r w:rsidRPr="00533198">
        <w:rPr>
          <w:b/>
          <w:bCs/>
        </w:rPr>
        <w:t>ВШЭ</w:t>
      </w:r>
      <w:r w:rsidRPr="00533198">
        <w:t>  (</w:t>
      </w:r>
      <w:proofErr w:type="gramEnd"/>
      <w:r w:rsidRPr="00533198">
        <w:t>опубликован июнь 2025):</w:t>
      </w:r>
      <w:r w:rsidRPr="00533198">
        <w:br/>
        <w:t>Содержит 27 ресурсов, включая:</w:t>
      </w:r>
    </w:p>
    <w:p w14:paraId="49CB7D09" w14:textId="77777777" w:rsidR="00533198" w:rsidRPr="00533198" w:rsidRDefault="00533198" w:rsidP="00533198">
      <w:pPr>
        <w:numPr>
          <w:ilvl w:val="0"/>
          <w:numId w:val="5"/>
        </w:numPr>
        <w:spacing w:after="0"/>
        <w:jc w:val="both"/>
      </w:pPr>
      <w:r w:rsidRPr="00533198">
        <w:rPr>
          <w:b/>
          <w:bCs/>
        </w:rPr>
        <w:t>Рельеф:</w:t>
      </w:r>
      <w:r w:rsidRPr="00533198">
        <w:t> SRTM, ЕТОПО (цифровые модели рельефа)</w:t>
      </w:r>
    </w:p>
    <w:p w14:paraId="1E88990A" w14:textId="77777777" w:rsidR="00533198" w:rsidRPr="00533198" w:rsidRDefault="00533198" w:rsidP="00533198">
      <w:pPr>
        <w:numPr>
          <w:ilvl w:val="0"/>
          <w:numId w:val="5"/>
        </w:numPr>
        <w:spacing w:after="0"/>
        <w:jc w:val="both"/>
      </w:pPr>
      <w:r w:rsidRPr="00533198">
        <w:rPr>
          <w:b/>
          <w:bCs/>
        </w:rPr>
        <w:t>Геология:</w:t>
      </w:r>
      <w:r w:rsidRPr="00533198">
        <w:t> Данные геологической службы США (USGS) — есть глобальные геологические карты</w:t>
      </w:r>
    </w:p>
    <w:p w14:paraId="7963D525" w14:textId="77777777" w:rsidR="00533198" w:rsidRPr="00533198" w:rsidRDefault="00533198" w:rsidP="00533198">
      <w:pPr>
        <w:numPr>
          <w:ilvl w:val="0"/>
          <w:numId w:val="5"/>
        </w:numPr>
        <w:spacing w:after="0"/>
        <w:jc w:val="both"/>
      </w:pPr>
      <w:r w:rsidRPr="00533198">
        <w:rPr>
          <w:b/>
          <w:bCs/>
        </w:rPr>
        <w:t>Гидрология:</w:t>
      </w:r>
      <w:r w:rsidRPr="00533198">
        <w:t> </w:t>
      </w:r>
      <w:proofErr w:type="spellStart"/>
      <w:r w:rsidRPr="00533198">
        <w:t>HydroSHEDS</w:t>
      </w:r>
      <w:proofErr w:type="spellEnd"/>
      <w:r w:rsidRPr="00533198">
        <w:t xml:space="preserve"> (данные о водных ресурсах, важны для оценки грунтов)</w:t>
      </w:r>
    </w:p>
    <w:p w14:paraId="05F4D558" w14:textId="77777777" w:rsidR="00533198" w:rsidRPr="00533198" w:rsidRDefault="00533198" w:rsidP="00533198">
      <w:pPr>
        <w:spacing w:after="0"/>
        <w:jc w:val="both"/>
      </w:pPr>
      <w:r w:rsidRPr="00533198">
        <w:rPr>
          <w:b/>
          <w:bCs/>
        </w:rPr>
        <w:t xml:space="preserve">Marine </w:t>
      </w:r>
      <w:proofErr w:type="spellStart"/>
      <w:r w:rsidRPr="00533198">
        <w:rPr>
          <w:b/>
          <w:bCs/>
        </w:rPr>
        <w:t>Geoscience</w:t>
      </w:r>
      <w:proofErr w:type="spellEnd"/>
      <w:r w:rsidRPr="00533198">
        <w:rPr>
          <w:b/>
          <w:bCs/>
        </w:rPr>
        <w:t xml:space="preserve"> Data </w:t>
      </w:r>
      <w:proofErr w:type="gramStart"/>
      <w:r w:rsidRPr="00533198">
        <w:rPr>
          <w:b/>
          <w:bCs/>
        </w:rPr>
        <w:t>System</w:t>
      </w:r>
      <w:r w:rsidRPr="00533198">
        <w:t> :</w:t>
      </w:r>
      <w:proofErr w:type="gramEnd"/>
    </w:p>
    <w:p w14:paraId="1CA94FD6" w14:textId="77777777" w:rsidR="00533198" w:rsidRPr="00533198" w:rsidRDefault="00533198" w:rsidP="00533198">
      <w:pPr>
        <w:numPr>
          <w:ilvl w:val="0"/>
          <w:numId w:val="6"/>
        </w:numPr>
        <w:spacing w:after="0"/>
        <w:jc w:val="both"/>
      </w:pPr>
      <w:r w:rsidRPr="00533198">
        <w:t xml:space="preserve">Данные по </w:t>
      </w:r>
      <w:proofErr w:type="spellStart"/>
      <w:r w:rsidRPr="00533198">
        <w:t>bathymetry</w:t>
      </w:r>
      <w:proofErr w:type="spellEnd"/>
      <w:r w:rsidRPr="00533198">
        <w:t xml:space="preserve"> (рельеф дна) и сейсмическим данным</w:t>
      </w:r>
    </w:p>
    <w:p w14:paraId="2668876E" w14:textId="77777777" w:rsidR="00533198" w:rsidRPr="00533198" w:rsidRDefault="00533198" w:rsidP="00533198">
      <w:pPr>
        <w:numPr>
          <w:ilvl w:val="0"/>
          <w:numId w:val="6"/>
        </w:numPr>
        <w:spacing w:after="0"/>
        <w:jc w:val="both"/>
      </w:pPr>
      <w:r w:rsidRPr="00533198">
        <w:t>Global Multi-</w:t>
      </w:r>
      <w:proofErr w:type="spellStart"/>
      <w:r w:rsidRPr="00533198">
        <w:t>Resolution</w:t>
      </w:r>
      <w:proofErr w:type="spellEnd"/>
      <w:r w:rsidRPr="00533198">
        <w:t xml:space="preserve"> </w:t>
      </w:r>
      <w:proofErr w:type="spellStart"/>
      <w:r w:rsidRPr="00533198">
        <w:t>Topography</w:t>
      </w:r>
      <w:proofErr w:type="spellEnd"/>
      <w:r w:rsidRPr="00533198">
        <w:t xml:space="preserve"> — можно получить топографию для Камчатки</w:t>
      </w:r>
    </w:p>
    <w:p w14:paraId="132053C4" w14:textId="77777777" w:rsidR="00533198" w:rsidRPr="00533198" w:rsidRDefault="00533198" w:rsidP="00533198">
      <w:pPr>
        <w:spacing w:after="0"/>
        <w:jc w:val="both"/>
      </w:pPr>
      <w:r w:rsidRPr="00533198">
        <w:rPr>
          <w:b/>
          <w:bCs/>
        </w:rPr>
        <w:t xml:space="preserve">Камчатский филиал </w:t>
      </w:r>
      <w:proofErr w:type="gramStart"/>
      <w:r w:rsidRPr="00533198">
        <w:rPr>
          <w:b/>
          <w:bCs/>
        </w:rPr>
        <w:t>ТФГИ</w:t>
      </w:r>
      <w:r w:rsidRPr="00533198">
        <w:t> :</w:t>
      </w:r>
      <w:proofErr w:type="gramEnd"/>
    </w:p>
    <w:p w14:paraId="5A3A40A5" w14:textId="77777777" w:rsidR="00533198" w:rsidRPr="00533198" w:rsidRDefault="00533198" w:rsidP="00533198">
      <w:pPr>
        <w:numPr>
          <w:ilvl w:val="0"/>
          <w:numId w:val="7"/>
        </w:numPr>
        <w:spacing w:after="0"/>
        <w:jc w:val="both"/>
      </w:pPr>
      <w:r w:rsidRPr="00533198">
        <w:t>Есть геологические карты масштаба 1:200000</w:t>
      </w:r>
    </w:p>
    <w:p w14:paraId="07CEEDDC" w14:textId="77777777" w:rsidR="00533198" w:rsidRPr="00533198" w:rsidRDefault="00533198" w:rsidP="00533198">
      <w:pPr>
        <w:numPr>
          <w:ilvl w:val="0"/>
          <w:numId w:val="7"/>
        </w:numPr>
        <w:spacing w:after="0"/>
        <w:jc w:val="both"/>
      </w:pPr>
      <w:r w:rsidRPr="00533198">
        <w:rPr>
          <w:b/>
          <w:bCs/>
        </w:rPr>
        <w:t>Проблема:</w:t>
      </w:r>
      <w:r w:rsidRPr="00533198">
        <w:t> Доступ через ЕФГИ с авторизацией, часть материалов с грифом ДСП</w:t>
      </w:r>
    </w:p>
    <w:p w14:paraId="2887C453" w14:textId="77777777" w:rsidR="00533198" w:rsidRPr="00533198" w:rsidRDefault="00533198" w:rsidP="00533198">
      <w:pPr>
        <w:numPr>
          <w:ilvl w:val="0"/>
          <w:numId w:val="7"/>
        </w:numPr>
        <w:spacing w:after="0"/>
        <w:jc w:val="both"/>
      </w:pPr>
      <w:r w:rsidRPr="00533198">
        <w:t>Для прототипа можно использовать глобальные данные USGS, они проще в получении</w:t>
      </w:r>
    </w:p>
    <w:p w14:paraId="715C5CC6" w14:textId="77777777" w:rsidR="00533198" w:rsidRPr="005973C1" w:rsidRDefault="00533198" w:rsidP="00533198">
      <w:pPr>
        <w:spacing w:after="0"/>
        <w:jc w:val="both"/>
      </w:pPr>
    </w:p>
    <w:p w14:paraId="2EBEDBC3" w14:textId="77777777" w:rsidR="005973C1" w:rsidRDefault="005973C1" w:rsidP="005973C1">
      <w:pPr>
        <w:spacing w:after="0"/>
        <w:jc w:val="both"/>
      </w:pPr>
    </w:p>
    <w:sectPr w:rsidR="005973C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F5786"/>
    <w:multiLevelType w:val="multilevel"/>
    <w:tmpl w:val="CD64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87EB2"/>
    <w:multiLevelType w:val="multilevel"/>
    <w:tmpl w:val="A0C0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54C25"/>
    <w:multiLevelType w:val="multilevel"/>
    <w:tmpl w:val="F1CC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95D91"/>
    <w:multiLevelType w:val="multilevel"/>
    <w:tmpl w:val="9AEE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82C41"/>
    <w:multiLevelType w:val="multilevel"/>
    <w:tmpl w:val="EE42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746E3"/>
    <w:multiLevelType w:val="multilevel"/>
    <w:tmpl w:val="76AA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E0552"/>
    <w:multiLevelType w:val="multilevel"/>
    <w:tmpl w:val="AF40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E3462"/>
    <w:multiLevelType w:val="multilevel"/>
    <w:tmpl w:val="9FC4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E702DA"/>
    <w:multiLevelType w:val="multilevel"/>
    <w:tmpl w:val="02F4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0C5EE1"/>
    <w:multiLevelType w:val="multilevel"/>
    <w:tmpl w:val="5518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56AE4"/>
    <w:multiLevelType w:val="multilevel"/>
    <w:tmpl w:val="E6AE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582124">
    <w:abstractNumId w:val="8"/>
  </w:num>
  <w:num w:numId="2" w16cid:durableId="412896482">
    <w:abstractNumId w:val="2"/>
  </w:num>
  <w:num w:numId="3" w16cid:durableId="418793979">
    <w:abstractNumId w:val="0"/>
  </w:num>
  <w:num w:numId="4" w16cid:durableId="983776002">
    <w:abstractNumId w:val="3"/>
  </w:num>
  <w:num w:numId="5" w16cid:durableId="1176117626">
    <w:abstractNumId w:val="5"/>
  </w:num>
  <w:num w:numId="6" w16cid:durableId="287467772">
    <w:abstractNumId w:val="10"/>
  </w:num>
  <w:num w:numId="7" w16cid:durableId="30345837">
    <w:abstractNumId w:val="4"/>
  </w:num>
  <w:num w:numId="8" w16cid:durableId="11809713">
    <w:abstractNumId w:val="7"/>
  </w:num>
  <w:num w:numId="9" w16cid:durableId="1564099240">
    <w:abstractNumId w:val="1"/>
  </w:num>
  <w:num w:numId="10" w16cid:durableId="1464343422">
    <w:abstractNumId w:val="6"/>
  </w:num>
  <w:num w:numId="11" w16cid:durableId="16895211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DFF"/>
    <w:rsid w:val="00116509"/>
    <w:rsid w:val="001A7755"/>
    <w:rsid w:val="00325CBD"/>
    <w:rsid w:val="00533198"/>
    <w:rsid w:val="005973C1"/>
    <w:rsid w:val="006C0B77"/>
    <w:rsid w:val="008242FF"/>
    <w:rsid w:val="00870751"/>
    <w:rsid w:val="008F1DFF"/>
    <w:rsid w:val="00922C48"/>
    <w:rsid w:val="00AB25C4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4B575"/>
  <w15:chartTrackingRefBased/>
  <w15:docId w15:val="{1E88FF5E-CE35-4CB7-A587-96E4DD735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F1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1D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D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D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D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D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D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D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D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D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1D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DF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F1DF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F1DF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F1DF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F1DF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F1DF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F1D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D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DF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F1D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DF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D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DF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F1DFF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973C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973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kk.rosreestr.ru/" TargetMode="External"/><Relationship Id="rId5" Type="http://schemas.openxmlformats.org/officeDocument/2006/relationships/hyperlink" Target="https://wdcb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807</Words>
  <Characters>4603</Characters>
  <Application>Microsoft Office Word</Application>
  <DocSecurity>0</DocSecurity>
  <Lines>38</Lines>
  <Paragraphs>10</Paragraphs>
  <ScaleCrop>false</ScaleCrop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2026-03-18T19:57:00Z</dcterms:created>
  <dcterms:modified xsi:type="dcterms:W3CDTF">2026-03-18T20:23:00Z</dcterms:modified>
</cp:coreProperties>
</file>