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64EB" w:rsidRPr="000C7708" w:rsidRDefault="002364EB">
      <w:pPr>
        <w:rPr>
          <w:lang w:val="uk-UA"/>
        </w:rPr>
      </w:pPr>
    </w:p>
    <w:tbl>
      <w:tblPr>
        <w:tblStyle w:val="a5"/>
        <w:tblW w:w="1060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4785"/>
        <w:gridCol w:w="4005"/>
      </w:tblGrid>
      <w:tr w:rsidR="002364EB" w:rsidRPr="000C7708">
        <w:trPr>
          <w:trHeight w:val="315"/>
        </w:trPr>
        <w:tc>
          <w:tcPr>
            <w:tcW w:w="18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364EB" w:rsidRPr="000C7708" w:rsidRDefault="0016315A">
            <w:pPr>
              <w:widowControl w:val="0"/>
              <w:rPr>
                <w:sz w:val="20"/>
                <w:szCs w:val="20"/>
                <w:lang w:val="uk-UA"/>
              </w:rPr>
            </w:pPr>
            <w:r w:rsidRPr="000C7708">
              <w:rPr>
                <w:sz w:val="20"/>
                <w:szCs w:val="20"/>
                <w:lang w:val="uk-UA"/>
              </w:rPr>
              <w:t>ІП-з41мп</w:t>
            </w:r>
          </w:p>
        </w:tc>
        <w:tc>
          <w:tcPr>
            <w:tcW w:w="4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364EB" w:rsidRPr="000C7708" w:rsidRDefault="0016315A">
            <w:pPr>
              <w:widowControl w:val="0"/>
              <w:rPr>
                <w:sz w:val="20"/>
                <w:szCs w:val="20"/>
                <w:lang w:val="uk-UA"/>
              </w:rPr>
            </w:pPr>
            <w:r w:rsidRPr="000C7708">
              <w:rPr>
                <w:sz w:val="20"/>
                <w:szCs w:val="20"/>
                <w:lang w:val="uk-UA"/>
              </w:rPr>
              <w:t>Кононов Максим Анатолійович</w:t>
            </w:r>
          </w:p>
        </w:tc>
        <w:tc>
          <w:tcPr>
            <w:tcW w:w="40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364EB" w:rsidRPr="000C7708" w:rsidRDefault="0016315A">
            <w:pPr>
              <w:widowControl w:val="0"/>
              <w:rPr>
                <w:sz w:val="20"/>
                <w:szCs w:val="20"/>
                <w:lang w:val="uk-UA"/>
              </w:rPr>
            </w:pPr>
            <w:proofErr w:type="spellStart"/>
            <w:r w:rsidRPr="000C7708">
              <w:rPr>
                <w:sz w:val="20"/>
                <w:szCs w:val="20"/>
                <w:lang w:val="uk-UA"/>
              </w:rPr>
              <w:t>Лісовиченко</w:t>
            </w:r>
            <w:proofErr w:type="spellEnd"/>
            <w:r w:rsidRPr="000C7708">
              <w:rPr>
                <w:sz w:val="20"/>
                <w:szCs w:val="20"/>
                <w:lang w:val="uk-UA"/>
              </w:rPr>
              <w:t xml:space="preserve"> Олег Іванович</w:t>
            </w:r>
          </w:p>
        </w:tc>
      </w:tr>
    </w:tbl>
    <w:p w:rsidR="002364EB" w:rsidRPr="000C7708" w:rsidRDefault="001035A0" w:rsidP="00FD42C3">
      <w:pPr>
        <w:pStyle w:val="3"/>
        <w:spacing w:line="273" w:lineRule="auto"/>
        <w:jc w:val="both"/>
        <w:rPr>
          <w:b/>
          <w:lang w:val="uk-UA"/>
        </w:rPr>
      </w:pPr>
      <w:bookmarkStart w:id="0" w:name="_hpk6kiizvtnn" w:colFirst="0" w:colLast="0"/>
      <w:bookmarkEnd w:id="0"/>
      <w:r w:rsidRPr="000C7708">
        <w:rPr>
          <w:lang w:val="uk-UA"/>
        </w:rPr>
        <w:t>Тема</w:t>
      </w:r>
      <w:r w:rsidR="00FD42C3">
        <w:rPr>
          <w:lang w:val="uk-UA"/>
        </w:rPr>
        <w:t>: «</w:t>
      </w:r>
      <w:r w:rsidR="0016315A" w:rsidRPr="000C7708">
        <w:rPr>
          <w:b/>
          <w:lang w:val="uk-UA"/>
        </w:rPr>
        <w:t>Програмний комплекс підтримки інженерно-наукових розрахунків</w:t>
      </w:r>
      <w:r w:rsidR="00FD42C3">
        <w:rPr>
          <w:b/>
          <w:lang w:val="uk-UA"/>
        </w:rPr>
        <w:t>»</w:t>
      </w:r>
    </w:p>
    <w:p w:rsidR="002364EB" w:rsidRPr="00FD42C3" w:rsidRDefault="001035A0">
      <w:pPr>
        <w:pStyle w:val="3"/>
        <w:spacing w:line="273" w:lineRule="auto"/>
        <w:jc w:val="both"/>
        <w:rPr>
          <w:b/>
          <w:lang w:val="uk-UA"/>
        </w:rPr>
      </w:pPr>
      <w:bookmarkStart w:id="1" w:name="_k95x6hdbzaob" w:colFirst="0" w:colLast="0"/>
      <w:bookmarkEnd w:id="1"/>
      <w:r w:rsidRPr="00FD42C3">
        <w:rPr>
          <w:b/>
          <w:lang w:val="uk-UA"/>
        </w:rPr>
        <w:t>Проблема, що розглядається</w:t>
      </w:r>
    </w:p>
    <w:p w:rsidR="000C7708" w:rsidRPr="000C7708" w:rsidRDefault="000C7708">
      <w:pPr>
        <w:pStyle w:val="3"/>
        <w:spacing w:line="273" w:lineRule="auto"/>
        <w:jc w:val="both"/>
        <w:rPr>
          <w:color w:val="auto"/>
          <w:sz w:val="22"/>
          <w:szCs w:val="22"/>
          <w:lang w:val="uk-UA"/>
        </w:rPr>
      </w:pPr>
      <w:bookmarkStart w:id="2" w:name="_dabo4xk6omql" w:colFirst="0" w:colLast="0"/>
      <w:bookmarkEnd w:id="2"/>
      <w:r w:rsidRPr="000C7708">
        <w:rPr>
          <w:color w:val="auto"/>
          <w:sz w:val="22"/>
          <w:szCs w:val="22"/>
          <w:lang w:val="uk-UA"/>
        </w:rPr>
        <w:t xml:space="preserve">У роботі розглядається автоматизація </w:t>
      </w:r>
      <w:r w:rsidR="00070A86">
        <w:rPr>
          <w:color w:val="auto"/>
          <w:sz w:val="22"/>
          <w:szCs w:val="22"/>
          <w:lang w:val="uk-UA"/>
        </w:rPr>
        <w:t xml:space="preserve">інженерно-наукових </w:t>
      </w:r>
      <w:r w:rsidRPr="000C7708">
        <w:rPr>
          <w:color w:val="auto"/>
          <w:sz w:val="22"/>
          <w:szCs w:val="22"/>
          <w:lang w:val="uk-UA"/>
        </w:rPr>
        <w:t xml:space="preserve">розрахунків у галузі машинобудування, </w:t>
      </w:r>
      <w:r w:rsidR="00070A86">
        <w:rPr>
          <w:color w:val="auto"/>
          <w:sz w:val="22"/>
          <w:szCs w:val="22"/>
          <w:lang w:val="uk-UA"/>
        </w:rPr>
        <w:t>досліджуються алгоритми довгої арифметики для збільшення точності обчислень</w:t>
      </w:r>
      <w:r w:rsidRPr="000C7708">
        <w:rPr>
          <w:color w:val="auto"/>
          <w:sz w:val="22"/>
          <w:szCs w:val="22"/>
          <w:lang w:val="uk-UA"/>
        </w:rPr>
        <w:t>, вирішу</w:t>
      </w:r>
      <w:r w:rsidR="00070A86">
        <w:rPr>
          <w:color w:val="auto"/>
          <w:sz w:val="22"/>
          <w:szCs w:val="22"/>
          <w:lang w:val="uk-UA"/>
        </w:rPr>
        <w:t>ється проблема</w:t>
      </w:r>
      <w:r w:rsidRPr="000C7708">
        <w:rPr>
          <w:color w:val="auto"/>
          <w:sz w:val="22"/>
          <w:szCs w:val="22"/>
          <w:lang w:val="uk-UA"/>
        </w:rPr>
        <w:t xml:space="preserve"> генерації випадкових наддовгих чисел </w:t>
      </w:r>
      <w:r>
        <w:rPr>
          <w:color w:val="auto"/>
          <w:sz w:val="22"/>
          <w:szCs w:val="22"/>
          <w:lang w:val="uk-UA"/>
        </w:rPr>
        <w:t>у заданому діапазоні</w:t>
      </w:r>
      <w:r w:rsidR="00070A86">
        <w:rPr>
          <w:color w:val="auto"/>
          <w:sz w:val="22"/>
          <w:szCs w:val="22"/>
          <w:lang w:val="uk-UA"/>
        </w:rPr>
        <w:t>.</w:t>
      </w:r>
    </w:p>
    <w:p w:rsidR="002364EB" w:rsidRPr="000C7708" w:rsidRDefault="001035A0" w:rsidP="00070A86">
      <w:pPr>
        <w:pStyle w:val="3"/>
        <w:spacing w:line="273" w:lineRule="auto"/>
        <w:jc w:val="both"/>
        <w:rPr>
          <w:lang w:val="uk-UA"/>
        </w:rPr>
      </w:pPr>
      <w:r w:rsidRPr="00FD42C3">
        <w:rPr>
          <w:b/>
          <w:lang w:val="uk-UA"/>
        </w:rPr>
        <w:t>Мета</w:t>
      </w:r>
      <w:r w:rsidR="00070A86" w:rsidRPr="00FD42C3">
        <w:rPr>
          <w:b/>
          <w:lang w:val="uk-UA"/>
        </w:rPr>
        <w:t>:</w:t>
      </w:r>
      <w:r w:rsidR="00070A86">
        <w:rPr>
          <w:lang w:val="uk-UA"/>
        </w:rPr>
        <w:t xml:space="preserve"> </w:t>
      </w:r>
      <w:r w:rsidR="00070A86" w:rsidRPr="00070A86">
        <w:rPr>
          <w:sz w:val="22"/>
          <w:szCs w:val="22"/>
          <w:lang w:val="uk-UA"/>
        </w:rPr>
        <w:t>збільшити точність інженерно-наукових обчислень та покращити ефективність і зручність програмних засобів для виконання розрахунків у галузі машинобудування.</w:t>
      </w:r>
      <w:r w:rsidRPr="000C7708">
        <w:rPr>
          <w:lang w:val="uk-UA"/>
        </w:rPr>
        <w:t xml:space="preserve"> </w:t>
      </w:r>
    </w:p>
    <w:p w:rsidR="00733CF5" w:rsidRDefault="001035A0">
      <w:pPr>
        <w:jc w:val="both"/>
        <w:rPr>
          <w:lang w:val="uk-UA"/>
        </w:rPr>
      </w:pPr>
      <w:r w:rsidRPr="00FD42C3">
        <w:rPr>
          <w:b/>
          <w:sz w:val="28"/>
          <w:lang w:val="uk-UA"/>
        </w:rPr>
        <w:t>Об'єкт дослідження:</w:t>
      </w:r>
      <w:r w:rsidRPr="000C7708">
        <w:rPr>
          <w:lang w:val="uk-UA"/>
        </w:rPr>
        <w:t xml:space="preserve">  </w:t>
      </w:r>
      <w:r w:rsidR="00733CF5" w:rsidRPr="00733CF5">
        <w:rPr>
          <w:lang w:val="uk-UA"/>
        </w:rPr>
        <w:t>програмне забезпечення для виконання інженерно-наукових розрахунків.</w:t>
      </w:r>
    </w:p>
    <w:p w:rsidR="00733CF5" w:rsidRPr="00733CF5" w:rsidRDefault="001035A0" w:rsidP="00733CF5">
      <w:pPr>
        <w:jc w:val="both"/>
        <w:rPr>
          <w:lang w:val="uk-UA"/>
        </w:rPr>
      </w:pPr>
      <w:r w:rsidRPr="00FD42C3">
        <w:rPr>
          <w:b/>
          <w:sz w:val="28"/>
          <w:szCs w:val="28"/>
          <w:lang w:val="uk-UA"/>
        </w:rPr>
        <w:t>Предмет дослідження:</w:t>
      </w:r>
      <w:r w:rsidRPr="000C7708">
        <w:rPr>
          <w:lang w:val="uk-UA"/>
        </w:rPr>
        <w:t xml:space="preserve"> </w:t>
      </w:r>
      <w:r w:rsidRPr="000C7708">
        <w:rPr>
          <w:color w:val="FF0000"/>
          <w:lang w:val="uk-UA"/>
        </w:rPr>
        <w:t xml:space="preserve"> </w:t>
      </w:r>
      <w:bookmarkStart w:id="3" w:name="_cwjhe41r8inn" w:colFirst="0" w:colLast="0"/>
      <w:bookmarkEnd w:id="3"/>
      <w:r w:rsidR="00733CF5" w:rsidRPr="00733CF5">
        <w:rPr>
          <w:lang w:val="uk-UA"/>
        </w:rPr>
        <w:t>моделі побудови програмного забезпечення для виконання інженерно-наукових розрахунків в галузі машинобудування, алгоритми довгої арифметики та методи їх тестування.</w:t>
      </w:r>
    </w:p>
    <w:p w:rsidR="002364EB" w:rsidRPr="00FD42C3" w:rsidRDefault="001035A0" w:rsidP="00733CF5">
      <w:pPr>
        <w:jc w:val="both"/>
        <w:rPr>
          <w:b/>
          <w:lang w:val="uk-UA"/>
        </w:rPr>
      </w:pPr>
      <w:r w:rsidRPr="00FD42C3">
        <w:rPr>
          <w:b/>
          <w:sz w:val="28"/>
          <w:lang w:val="uk-UA"/>
        </w:rPr>
        <w:t>Задачі, що вирішуються в роботі</w:t>
      </w:r>
    </w:p>
    <w:p w:rsidR="002364EB" w:rsidRPr="005A3B5C" w:rsidRDefault="001035A0" w:rsidP="005A3B5C">
      <w:pPr>
        <w:jc w:val="both"/>
        <w:rPr>
          <w:b/>
          <w:sz w:val="28"/>
          <w:lang w:val="uk-UA"/>
        </w:rPr>
      </w:pPr>
      <w:r w:rsidRPr="000C7708">
        <w:rPr>
          <w:lang w:val="uk-UA"/>
        </w:rPr>
        <w:t xml:space="preserve">Планується </w:t>
      </w:r>
      <w:r w:rsidR="00733CF5">
        <w:rPr>
          <w:lang w:val="uk-UA"/>
        </w:rPr>
        <w:t xml:space="preserve">створити </w:t>
      </w:r>
      <w:r w:rsidR="00655506">
        <w:rPr>
          <w:lang w:val="uk-UA"/>
        </w:rPr>
        <w:t xml:space="preserve">власні реалізації алгоритмів довгої арифметики, порівняти їх швидкодію та коректність з </w:t>
      </w:r>
      <w:r w:rsidR="005A3B5C">
        <w:rPr>
          <w:lang w:val="uk-UA"/>
        </w:rPr>
        <w:t>популярними існуючими</w:t>
      </w:r>
      <w:r w:rsidR="00655506">
        <w:rPr>
          <w:lang w:val="uk-UA"/>
        </w:rPr>
        <w:t xml:space="preserve"> методами, провести їх тестування шляхом використання випадкових наддовгих чисел у заданому діапазоні, розробити програмне забезпечення для вирішення обчислювальних задач у галузі машинобудування.</w:t>
      </w:r>
    </w:p>
    <w:p w:rsidR="002364EB" w:rsidRPr="005A3B5C" w:rsidRDefault="00A82530" w:rsidP="004F3389">
      <w:pPr>
        <w:jc w:val="both"/>
        <w:rPr>
          <w:b/>
          <w:lang w:val="uk-UA"/>
        </w:rPr>
      </w:pPr>
      <w:r w:rsidRPr="005A3B5C">
        <w:rPr>
          <w:b/>
          <w:lang w:val="uk-UA"/>
        </w:rPr>
        <w:t>А</w:t>
      </w:r>
      <w:r w:rsidR="001035A0" w:rsidRPr="005A3B5C">
        <w:rPr>
          <w:b/>
          <w:lang w:val="uk-UA"/>
        </w:rPr>
        <w:t>наліз існуючих рішень</w:t>
      </w:r>
    </w:p>
    <w:p w:rsidR="004F3389" w:rsidRDefault="00A82530" w:rsidP="004F3389">
      <w:pPr>
        <w:jc w:val="both"/>
        <w:rPr>
          <w:lang w:val="uk-UA"/>
        </w:rPr>
      </w:pPr>
      <w:r>
        <w:rPr>
          <w:lang w:val="uk-UA"/>
        </w:rPr>
        <w:t xml:space="preserve">Було </w:t>
      </w:r>
      <w:r w:rsidR="004F3389">
        <w:rPr>
          <w:lang w:val="uk-UA"/>
        </w:rPr>
        <w:t>розглянуто такі основні алгоритми та інструменти довгої арифметики:</w:t>
      </w:r>
    </w:p>
    <w:p w:rsidR="004F3389" w:rsidRDefault="004F3389" w:rsidP="004F3389">
      <w:pPr>
        <w:jc w:val="both"/>
        <w:rPr>
          <w:lang w:val="uk-UA"/>
        </w:rPr>
      </w:pPr>
      <w:r>
        <w:rPr>
          <w:lang w:val="uk-UA"/>
        </w:rPr>
        <w:t xml:space="preserve">1. Алгоритм </w:t>
      </w:r>
      <w:proofErr w:type="spellStart"/>
      <w:r>
        <w:rPr>
          <w:lang w:val="uk-UA"/>
        </w:rPr>
        <w:t>Карацуби</w:t>
      </w:r>
      <w:proofErr w:type="spellEnd"/>
      <w:r w:rsidRPr="004F3389">
        <w:rPr>
          <w:lang w:val="uk-UA"/>
        </w:rPr>
        <w:t>: зменшує складність множення велик</w:t>
      </w:r>
      <w:r>
        <w:rPr>
          <w:lang w:val="uk-UA"/>
        </w:rPr>
        <w:t xml:space="preserve">их чисел з O(n2) до O(n </w:t>
      </w:r>
      <w:proofErr w:type="spellStart"/>
      <w:r>
        <w:rPr>
          <w:lang w:val="uk-UA"/>
        </w:rPr>
        <w:t>log</w:t>
      </w:r>
      <w:proofErr w:type="spellEnd"/>
      <w:r>
        <w:rPr>
          <w:lang w:val="uk-UA"/>
        </w:rPr>
        <w:t xml:space="preserve"> n);</w:t>
      </w:r>
    </w:p>
    <w:p w:rsidR="004F3389" w:rsidRPr="004F3389" w:rsidRDefault="004F3389" w:rsidP="004F3389">
      <w:pPr>
        <w:jc w:val="both"/>
        <w:rPr>
          <w:lang w:val="uk-UA"/>
        </w:rPr>
      </w:pPr>
      <w:r>
        <w:rPr>
          <w:lang w:val="uk-UA"/>
        </w:rPr>
        <w:t xml:space="preserve">2. Алгоритм </w:t>
      </w:r>
      <w:proofErr w:type="spellStart"/>
      <w:r>
        <w:rPr>
          <w:lang w:val="uk-UA"/>
        </w:rPr>
        <w:t>Шьонгаге-Штрассена</w:t>
      </w:r>
      <w:proofErr w:type="spellEnd"/>
      <w:r w:rsidRPr="004F3389">
        <w:rPr>
          <w:lang w:val="uk-UA"/>
        </w:rPr>
        <w:t>: базується на швидкому перетворенні Фур’є (FFT) і забезпечує ще більшу ефективність для дуже великих чисел;</w:t>
      </w:r>
    </w:p>
    <w:p w:rsidR="004F3389" w:rsidRPr="004F3389" w:rsidRDefault="004F3389" w:rsidP="004F3389">
      <w:pPr>
        <w:jc w:val="both"/>
        <w:rPr>
          <w:lang w:val="uk-UA"/>
        </w:rPr>
      </w:pPr>
      <w:r>
        <w:rPr>
          <w:lang w:val="uk-UA"/>
        </w:rPr>
        <w:t xml:space="preserve">3. </w:t>
      </w:r>
      <w:r w:rsidRPr="004F3389">
        <w:rPr>
          <w:lang w:val="uk-UA"/>
        </w:rPr>
        <w:t>Діл</w:t>
      </w:r>
      <w:r>
        <w:rPr>
          <w:lang w:val="uk-UA"/>
        </w:rPr>
        <w:t>ення з використанням множення</w:t>
      </w:r>
      <w:r w:rsidRPr="004F3389">
        <w:rPr>
          <w:lang w:val="uk-UA"/>
        </w:rPr>
        <w:t>: оптимізація ділення шляхом заміни його на множення з оберненим числом.</w:t>
      </w:r>
    </w:p>
    <w:p w:rsidR="004F3389" w:rsidRPr="004F3389" w:rsidRDefault="004F3389" w:rsidP="004F3389">
      <w:pPr>
        <w:jc w:val="both"/>
        <w:rPr>
          <w:lang w:val="uk-UA"/>
        </w:rPr>
      </w:pPr>
      <w:r w:rsidRPr="004F3389">
        <w:rPr>
          <w:lang w:val="uk-UA"/>
        </w:rPr>
        <w:t xml:space="preserve">Бібліотеки для </w:t>
      </w:r>
      <w:r>
        <w:rPr>
          <w:lang w:val="uk-UA"/>
        </w:rPr>
        <w:t xml:space="preserve">вирішення задач </w:t>
      </w:r>
      <w:r w:rsidRPr="004F3389">
        <w:rPr>
          <w:lang w:val="uk-UA"/>
        </w:rPr>
        <w:t>довгої арифметики:</w:t>
      </w:r>
    </w:p>
    <w:p w:rsidR="004F3389" w:rsidRPr="004F3389" w:rsidRDefault="004F3389" w:rsidP="004F3389">
      <w:pPr>
        <w:jc w:val="both"/>
        <w:rPr>
          <w:lang w:val="uk-UA"/>
        </w:rPr>
      </w:pPr>
      <w:r>
        <w:rPr>
          <w:lang w:val="uk-UA"/>
        </w:rPr>
        <w:t xml:space="preserve">1. </w:t>
      </w:r>
      <w:r w:rsidRPr="004F3389">
        <w:rPr>
          <w:lang w:val="uk-UA"/>
        </w:rPr>
        <w:t xml:space="preserve">GMP (GNU </w:t>
      </w:r>
      <w:proofErr w:type="spellStart"/>
      <w:r w:rsidRPr="004F3389">
        <w:rPr>
          <w:lang w:val="uk-UA"/>
        </w:rPr>
        <w:t>Multiple</w:t>
      </w:r>
      <w:proofErr w:type="spellEnd"/>
      <w:r w:rsidRPr="004F3389">
        <w:rPr>
          <w:lang w:val="uk-UA"/>
        </w:rPr>
        <w:t xml:space="preserve"> </w:t>
      </w:r>
      <w:proofErr w:type="spellStart"/>
      <w:r w:rsidRPr="004F3389">
        <w:rPr>
          <w:lang w:val="uk-UA"/>
        </w:rPr>
        <w:t>Precision</w:t>
      </w:r>
      <w:proofErr w:type="spellEnd"/>
      <w:r w:rsidRPr="004F3389">
        <w:rPr>
          <w:lang w:val="uk-UA"/>
        </w:rPr>
        <w:t>): популярна бібліотека для високоточних обчислень, яка використовується в багатьох наукових і криптографічних додатках;</w:t>
      </w:r>
    </w:p>
    <w:p w:rsidR="004F3389" w:rsidRPr="004F3389" w:rsidRDefault="004F3389" w:rsidP="004F3389">
      <w:pPr>
        <w:jc w:val="both"/>
        <w:rPr>
          <w:lang w:val="uk-UA"/>
        </w:rPr>
      </w:pPr>
      <w:r>
        <w:rPr>
          <w:lang w:val="uk-UA"/>
        </w:rPr>
        <w:t>2. MPFR</w:t>
      </w:r>
      <w:r w:rsidRPr="004F3389">
        <w:rPr>
          <w:lang w:val="uk-UA"/>
        </w:rPr>
        <w:t>: забезпечує коректне округлення для чисел із плаваючою комою довільної точності;</w:t>
      </w:r>
    </w:p>
    <w:p w:rsidR="004F3389" w:rsidRPr="004F3389" w:rsidRDefault="00BA4C52" w:rsidP="00BA4C52">
      <w:pPr>
        <w:jc w:val="both"/>
        <w:rPr>
          <w:lang w:val="uk-UA"/>
        </w:rPr>
      </w:pPr>
      <w:r>
        <w:rPr>
          <w:lang w:val="uk-UA"/>
        </w:rPr>
        <w:t>3. ARPREC</w:t>
      </w:r>
      <w:r w:rsidR="004F3389" w:rsidRPr="004F3389">
        <w:rPr>
          <w:lang w:val="uk-UA"/>
        </w:rPr>
        <w:t>: спеціалізована бібліотека для високоточних обчислень у математичній фізиці;</w:t>
      </w:r>
    </w:p>
    <w:p w:rsidR="004F3389" w:rsidRPr="004F3389" w:rsidRDefault="00BA4C52" w:rsidP="00BA4C52">
      <w:pPr>
        <w:jc w:val="both"/>
        <w:rPr>
          <w:lang w:val="uk-UA"/>
        </w:rPr>
      </w:pPr>
      <w:r>
        <w:rPr>
          <w:lang w:val="uk-UA"/>
        </w:rPr>
        <w:t>4. криптографічні застосування</w:t>
      </w:r>
      <w:r w:rsidR="004F3389" w:rsidRPr="004F3389">
        <w:rPr>
          <w:lang w:val="uk-UA"/>
        </w:rPr>
        <w:t>: довга арифметика є основою для алгоритмів RSA, ECC та інших криптографічних систем, де потрібні операції з великими числами.</w:t>
      </w:r>
    </w:p>
    <w:p w:rsidR="004F3389" w:rsidRPr="004F3389" w:rsidRDefault="004F3389" w:rsidP="00BA4C52">
      <w:pPr>
        <w:jc w:val="both"/>
        <w:rPr>
          <w:lang w:val="uk-UA"/>
        </w:rPr>
      </w:pPr>
      <w:r w:rsidRPr="004F3389">
        <w:rPr>
          <w:lang w:val="uk-UA"/>
        </w:rPr>
        <w:t>Псевдовипадкові числа є важливими для моделювання, криптографії та чисельних методів</w:t>
      </w:r>
      <w:r w:rsidR="00BA4C52">
        <w:rPr>
          <w:lang w:val="uk-UA"/>
        </w:rPr>
        <w:t>, можуть використовуватись при тестуванні програмного забезпечення.</w:t>
      </w:r>
      <w:r w:rsidRPr="004F3389">
        <w:rPr>
          <w:lang w:val="uk-UA"/>
        </w:rPr>
        <w:t xml:space="preserve"> Основні рішення</w:t>
      </w:r>
      <w:r w:rsidR="00BA4C52">
        <w:rPr>
          <w:lang w:val="uk-UA"/>
        </w:rPr>
        <w:t xml:space="preserve"> </w:t>
      </w:r>
      <w:r w:rsidRPr="004F3389">
        <w:rPr>
          <w:lang w:val="uk-UA"/>
        </w:rPr>
        <w:t>:</w:t>
      </w:r>
    </w:p>
    <w:p w:rsidR="004F3389" w:rsidRPr="004F3389" w:rsidRDefault="00BA4C52" w:rsidP="00BA4C52">
      <w:pPr>
        <w:jc w:val="both"/>
        <w:rPr>
          <w:lang w:val="uk-UA"/>
        </w:rPr>
      </w:pPr>
      <w:r>
        <w:rPr>
          <w:lang w:val="uk-UA"/>
        </w:rPr>
        <w:t xml:space="preserve">1. </w:t>
      </w:r>
      <w:proofErr w:type="spellStart"/>
      <w:r>
        <w:rPr>
          <w:lang w:val="uk-UA"/>
        </w:rPr>
        <w:t>Mersenne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Twister</w:t>
      </w:r>
      <w:proofErr w:type="spellEnd"/>
      <w:r w:rsidR="004F3389" w:rsidRPr="004F3389">
        <w:rPr>
          <w:lang w:val="uk-UA"/>
        </w:rPr>
        <w:t>: високоякісний генератор псевдовипадкових чисел</w:t>
      </w:r>
      <w:r w:rsidR="005A3B5C">
        <w:rPr>
          <w:lang w:val="uk-UA"/>
        </w:rPr>
        <w:t xml:space="preserve"> із довгим періодом (219937-1);</w:t>
      </w:r>
    </w:p>
    <w:p w:rsidR="004F3389" w:rsidRPr="004F3389" w:rsidRDefault="00BA4C52" w:rsidP="00BA4C52">
      <w:pPr>
        <w:jc w:val="both"/>
        <w:rPr>
          <w:lang w:val="uk-UA"/>
        </w:rPr>
      </w:pPr>
      <w:r>
        <w:rPr>
          <w:lang w:val="uk-UA"/>
        </w:rPr>
        <w:t>2. Методи Монте-Карло</w:t>
      </w:r>
      <w:r w:rsidR="004F3389" w:rsidRPr="004F3389">
        <w:rPr>
          <w:lang w:val="uk-UA"/>
        </w:rPr>
        <w:t>: використовуються для моделювання складних систем, де потрібні випадкові числа з певним розподілом;</w:t>
      </w:r>
    </w:p>
    <w:p w:rsidR="004F3389" w:rsidRPr="000C7708" w:rsidRDefault="00BA4C52" w:rsidP="00BA4C52">
      <w:pPr>
        <w:jc w:val="both"/>
        <w:rPr>
          <w:lang w:val="uk-UA"/>
        </w:rPr>
      </w:pPr>
      <w:r>
        <w:rPr>
          <w:lang w:val="uk-UA"/>
        </w:rPr>
        <w:t xml:space="preserve">3. Криптографічні генератори, </w:t>
      </w:r>
      <w:r w:rsidR="004F3389" w:rsidRPr="004F3389">
        <w:rPr>
          <w:lang w:val="uk-UA"/>
        </w:rPr>
        <w:t xml:space="preserve">такі як </w:t>
      </w:r>
      <w:proofErr w:type="spellStart"/>
      <w:r w:rsidR="004F3389" w:rsidRPr="004F3389">
        <w:rPr>
          <w:lang w:val="uk-UA"/>
        </w:rPr>
        <w:t>Fortuna</w:t>
      </w:r>
      <w:proofErr w:type="spellEnd"/>
      <w:r w:rsidR="004F3389" w:rsidRPr="004F3389">
        <w:rPr>
          <w:lang w:val="uk-UA"/>
        </w:rPr>
        <w:t xml:space="preserve"> або </w:t>
      </w:r>
      <w:proofErr w:type="spellStart"/>
      <w:r w:rsidR="004F3389" w:rsidRPr="004F3389">
        <w:rPr>
          <w:lang w:val="uk-UA"/>
        </w:rPr>
        <w:t>Yarrow</w:t>
      </w:r>
      <w:proofErr w:type="spellEnd"/>
      <w:r w:rsidR="004F3389" w:rsidRPr="004F3389">
        <w:rPr>
          <w:lang w:val="uk-UA"/>
        </w:rPr>
        <w:t xml:space="preserve">, забезпечують </w:t>
      </w:r>
      <w:proofErr w:type="spellStart"/>
      <w:r w:rsidR="004F3389" w:rsidRPr="004F3389">
        <w:rPr>
          <w:lang w:val="uk-UA"/>
        </w:rPr>
        <w:t>криптографічно</w:t>
      </w:r>
      <w:proofErr w:type="spellEnd"/>
      <w:r w:rsidR="004F3389" w:rsidRPr="004F3389">
        <w:rPr>
          <w:lang w:val="uk-UA"/>
        </w:rPr>
        <w:t xml:space="preserve"> стійкі псевдовипадкові числа для безпеки.</w:t>
      </w:r>
    </w:p>
    <w:p w:rsidR="002364EB" w:rsidRDefault="00BA4C52" w:rsidP="00BA4C52">
      <w:pPr>
        <w:jc w:val="both"/>
        <w:rPr>
          <w:b/>
          <w:lang w:val="uk-UA"/>
        </w:rPr>
      </w:pPr>
      <w:r>
        <w:rPr>
          <w:b/>
          <w:lang w:val="uk-UA"/>
        </w:rPr>
        <w:t>О</w:t>
      </w:r>
      <w:r w:rsidR="001035A0" w:rsidRPr="00BA4C52">
        <w:rPr>
          <w:b/>
          <w:lang w:val="uk-UA"/>
        </w:rPr>
        <w:t>цінка ефективності запропонованого рішення</w:t>
      </w:r>
    </w:p>
    <w:p w:rsidR="00EB2C4D" w:rsidRPr="00BA4C52" w:rsidRDefault="00BA4C52" w:rsidP="00BA4C52">
      <w:pPr>
        <w:jc w:val="both"/>
        <w:rPr>
          <w:lang w:val="uk-UA"/>
        </w:rPr>
      </w:pPr>
      <w:r w:rsidRPr="00BA4C52">
        <w:rPr>
          <w:lang w:val="uk-UA"/>
        </w:rPr>
        <w:t xml:space="preserve">Ефективність власного рішення оцінюється шляхом </w:t>
      </w:r>
      <w:r w:rsidR="005A3B5C">
        <w:rPr>
          <w:lang w:val="uk-UA"/>
        </w:rPr>
        <w:t>використання</w:t>
      </w:r>
      <w:r w:rsidRPr="00BA4C52">
        <w:rPr>
          <w:lang w:val="uk-UA"/>
        </w:rPr>
        <w:t xml:space="preserve"> модульних тестів</w:t>
      </w:r>
      <w:r w:rsidR="001737F6">
        <w:rPr>
          <w:lang w:val="uk-UA"/>
        </w:rPr>
        <w:t xml:space="preserve"> із вимірюванням часу, витраченим на генерацію наддовгих випадкових чисел</w:t>
      </w:r>
      <w:r w:rsidR="00EB2C4D">
        <w:rPr>
          <w:lang w:val="uk-UA"/>
        </w:rPr>
        <w:t xml:space="preserve"> та на</w:t>
      </w:r>
      <w:r w:rsidR="001737F6">
        <w:rPr>
          <w:lang w:val="uk-UA"/>
        </w:rPr>
        <w:t xml:space="preserve"> операції між ними, здійснюється порівняння швидкодії з відомими авторськими методами, перевіряється коректність результатів </w:t>
      </w:r>
      <w:r w:rsidR="00EB2C4D">
        <w:rPr>
          <w:lang w:val="uk-UA"/>
        </w:rPr>
        <w:t xml:space="preserve">обчислень </w:t>
      </w:r>
      <w:r w:rsidR="001737F6">
        <w:rPr>
          <w:lang w:val="uk-UA"/>
        </w:rPr>
        <w:t xml:space="preserve">шляхом виконання обернених операцій, для тестування операції ділення було створено окреме рішення, яке обробляє </w:t>
      </w:r>
      <w:r w:rsidR="00EB2C4D">
        <w:rPr>
          <w:lang w:val="uk-UA"/>
        </w:rPr>
        <w:t>також і нескінченні (</w:t>
      </w:r>
      <w:r w:rsidR="001737F6">
        <w:rPr>
          <w:lang w:val="uk-UA"/>
        </w:rPr>
        <w:t>періодичні</w:t>
      </w:r>
      <w:r w:rsidR="00EB2C4D">
        <w:rPr>
          <w:lang w:val="uk-UA"/>
        </w:rPr>
        <w:t>)</w:t>
      </w:r>
      <w:r w:rsidR="001737F6">
        <w:rPr>
          <w:lang w:val="uk-UA"/>
        </w:rPr>
        <w:t xml:space="preserve"> дроби.</w:t>
      </w:r>
      <w:r w:rsidR="00EB2C4D">
        <w:rPr>
          <w:lang w:val="uk-UA"/>
        </w:rPr>
        <w:t xml:space="preserve"> Оскільки рішення створювалось засобами мови програмування С+</w:t>
      </w:r>
      <w:r w:rsidR="006B2425">
        <w:rPr>
          <w:lang w:val="uk-UA"/>
        </w:rPr>
        <w:t xml:space="preserve">+, для виявлення та усунення таких проблем, як витік пам’яті, </w:t>
      </w:r>
      <w:r w:rsidR="006B2425">
        <w:rPr>
          <w:lang w:val="uk-UA"/>
        </w:rPr>
        <w:lastRenderedPageBreak/>
        <w:t xml:space="preserve">некоректне завершення роботи програми, використовувались кілька різних компіляторів: Microsoft </w:t>
      </w:r>
      <w:proofErr w:type="spellStart"/>
      <w:r w:rsidR="006B2425">
        <w:rPr>
          <w:lang w:val="uk-UA"/>
        </w:rPr>
        <w:t>Visual</w:t>
      </w:r>
      <w:proofErr w:type="spellEnd"/>
      <w:r w:rsidR="006B2425">
        <w:rPr>
          <w:lang w:val="uk-UA"/>
        </w:rPr>
        <w:t xml:space="preserve"> </w:t>
      </w:r>
      <w:proofErr w:type="spellStart"/>
      <w:r w:rsidR="006B2425">
        <w:rPr>
          <w:lang w:val="uk-UA"/>
        </w:rPr>
        <w:t>Studio</w:t>
      </w:r>
      <w:proofErr w:type="spellEnd"/>
      <w:r w:rsidR="006B2425">
        <w:rPr>
          <w:lang w:val="uk-UA"/>
        </w:rPr>
        <w:t xml:space="preserve"> 202</w:t>
      </w:r>
      <w:r w:rsidR="006B2425" w:rsidRPr="006B2425">
        <w:rPr>
          <w:lang w:val="uk-UA"/>
        </w:rPr>
        <w:t>2</w:t>
      </w:r>
      <w:r w:rsidR="006B2425">
        <w:rPr>
          <w:lang w:val="uk-UA"/>
        </w:rPr>
        <w:t xml:space="preserve">, </w:t>
      </w:r>
      <w:proofErr w:type="spellStart"/>
      <w:r w:rsidR="006B2425" w:rsidRPr="006B2425">
        <w:rPr>
          <w:lang w:val="uk-UA"/>
        </w:rPr>
        <w:t>Embarcadero</w:t>
      </w:r>
      <w:proofErr w:type="spellEnd"/>
      <w:r w:rsidR="006B2425" w:rsidRPr="006B2425">
        <w:rPr>
          <w:lang w:val="uk-UA"/>
        </w:rPr>
        <w:t xml:space="preserve"> C++ </w:t>
      </w:r>
      <w:proofErr w:type="spellStart"/>
      <w:r w:rsidR="006B2425" w:rsidRPr="006B2425">
        <w:rPr>
          <w:lang w:val="uk-UA"/>
        </w:rPr>
        <w:t>builder</w:t>
      </w:r>
      <w:proofErr w:type="spellEnd"/>
      <w:r w:rsidR="006B2425" w:rsidRPr="006B2425">
        <w:rPr>
          <w:lang w:val="uk-UA"/>
        </w:rPr>
        <w:t xml:space="preserve"> 12 CE</w:t>
      </w:r>
      <w:r w:rsidR="006B2425">
        <w:rPr>
          <w:lang w:val="uk-UA"/>
        </w:rPr>
        <w:t xml:space="preserve">, </w:t>
      </w:r>
      <w:r w:rsidR="006B2425" w:rsidRPr="006B2425">
        <w:rPr>
          <w:lang w:val="uk-UA"/>
        </w:rPr>
        <w:t>GCC MSYS2</w:t>
      </w:r>
      <w:r w:rsidR="006B2425">
        <w:rPr>
          <w:lang w:val="uk-UA"/>
        </w:rPr>
        <w:t>.</w:t>
      </w:r>
    </w:p>
    <w:p w:rsidR="002364EB" w:rsidRPr="005A3B5C" w:rsidRDefault="001035A0">
      <w:pPr>
        <w:pStyle w:val="3"/>
        <w:spacing w:line="273" w:lineRule="auto"/>
        <w:jc w:val="both"/>
        <w:rPr>
          <w:b/>
          <w:lang w:val="uk-UA"/>
        </w:rPr>
      </w:pPr>
      <w:bookmarkStart w:id="4" w:name="_iuek54k3po3y" w:colFirst="0" w:colLast="0"/>
      <w:bookmarkEnd w:id="4"/>
      <w:r w:rsidRPr="005A3B5C">
        <w:rPr>
          <w:b/>
          <w:lang w:val="uk-UA"/>
        </w:rPr>
        <w:t>Наукова новизна</w:t>
      </w:r>
    </w:p>
    <w:p w:rsidR="002364EB" w:rsidRPr="000C7708" w:rsidRDefault="002E7DC7">
      <w:pPr>
        <w:jc w:val="both"/>
        <w:rPr>
          <w:lang w:val="uk-UA"/>
        </w:rPr>
      </w:pPr>
      <w:r>
        <w:rPr>
          <w:lang w:val="uk-UA"/>
        </w:rPr>
        <w:t>Набуло подальшого розвитку програмне забезпечення для виконання інженерно-наукових розрахунків, зокрема в галузі машинобудування. Удосконалено методи перевірки коректності та швидкодії реалізованих алгоритмів довгої</w:t>
      </w:r>
      <w:r w:rsidR="00FD42C3">
        <w:rPr>
          <w:lang w:val="uk-UA"/>
        </w:rPr>
        <w:t xml:space="preserve"> арифметики, а також способи</w:t>
      </w:r>
      <w:r>
        <w:rPr>
          <w:lang w:val="uk-UA"/>
        </w:rPr>
        <w:t xml:space="preserve"> генерації випадкових наддовгих чисел.</w:t>
      </w:r>
    </w:p>
    <w:p w:rsidR="002364EB" w:rsidRPr="005A3B5C" w:rsidRDefault="001035A0">
      <w:pPr>
        <w:pStyle w:val="3"/>
        <w:spacing w:line="273" w:lineRule="auto"/>
        <w:jc w:val="both"/>
        <w:rPr>
          <w:b/>
          <w:lang w:val="uk-UA"/>
        </w:rPr>
      </w:pPr>
      <w:bookmarkStart w:id="5" w:name="_du92cm7qr69v" w:colFirst="0" w:colLast="0"/>
      <w:bookmarkStart w:id="6" w:name="_GoBack"/>
      <w:bookmarkEnd w:id="5"/>
      <w:r w:rsidRPr="005A3B5C">
        <w:rPr>
          <w:b/>
          <w:lang w:val="uk-UA"/>
        </w:rPr>
        <w:t>Практ</w:t>
      </w:r>
      <w:r w:rsidRPr="005A3B5C">
        <w:rPr>
          <w:b/>
          <w:lang w:val="uk-UA"/>
        </w:rPr>
        <w:t>ичне значення</w:t>
      </w:r>
    </w:p>
    <w:bookmarkEnd w:id="6"/>
    <w:p w:rsidR="002364EB" w:rsidRPr="000C7708" w:rsidRDefault="00FD42C3">
      <w:pPr>
        <w:jc w:val="both"/>
        <w:rPr>
          <w:lang w:val="uk-UA"/>
        </w:rPr>
      </w:pPr>
      <w:r>
        <w:rPr>
          <w:lang w:val="uk-UA"/>
        </w:rPr>
        <w:t xml:space="preserve">Розроблено </w:t>
      </w:r>
      <w:r w:rsidRPr="00FD42C3">
        <w:rPr>
          <w:lang w:val="uk-UA"/>
        </w:rPr>
        <w:t xml:space="preserve">програмне забезпечення для виконання інженерно-наукових розрахунків </w:t>
      </w:r>
      <w:r>
        <w:rPr>
          <w:lang w:val="uk-UA"/>
        </w:rPr>
        <w:t>з</w:t>
      </w:r>
      <w:r w:rsidRPr="00FD42C3">
        <w:rPr>
          <w:lang w:val="uk-UA"/>
        </w:rPr>
        <w:t xml:space="preserve"> вирішення</w:t>
      </w:r>
      <w:r>
        <w:rPr>
          <w:lang w:val="uk-UA"/>
        </w:rPr>
        <w:t>м</w:t>
      </w:r>
      <w:r w:rsidRPr="00FD42C3">
        <w:rPr>
          <w:lang w:val="uk-UA"/>
        </w:rPr>
        <w:t xml:space="preserve"> деяких специфічних задач у галузі машинобудування</w:t>
      </w:r>
      <w:r>
        <w:rPr>
          <w:lang w:val="uk-UA"/>
        </w:rPr>
        <w:t>.</w:t>
      </w:r>
      <w:r w:rsidRPr="00FD42C3">
        <w:rPr>
          <w:lang w:val="uk-UA"/>
        </w:rPr>
        <w:t xml:space="preserve"> </w:t>
      </w:r>
      <w:r>
        <w:rPr>
          <w:lang w:val="uk-UA"/>
        </w:rPr>
        <w:t>Запропоновано генератор над</w:t>
      </w:r>
      <w:r w:rsidRPr="00FD42C3">
        <w:rPr>
          <w:lang w:val="uk-UA"/>
        </w:rPr>
        <w:t xml:space="preserve">довгих випадкових чисел </w:t>
      </w:r>
      <w:r>
        <w:rPr>
          <w:lang w:val="uk-UA"/>
        </w:rPr>
        <w:t>для</w:t>
      </w:r>
      <w:r w:rsidRPr="00FD42C3">
        <w:rPr>
          <w:lang w:val="uk-UA"/>
        </w:rPr>
        <w:t xml:space="preserve"> наданн</w:t>
      </w:r>
      <w:r>
        <w:rPr>
          <w:lang w:val="uk-UA"/>
        </w:rPr>
        <w:t>я</w:t>
      </w:r>
      <w:r w:rsidRPr="00FD42C3">
        <w:rPr>
          <w:lang w:val="uk-UA"/>
        </w:rPr>
        <w:t xml:space="preserve"> функціональної можливості якісно тестувати точність та швидкодію розроблених рішень. </w:t>
      </w:r>
      <w:r>
        <w:rPr>
          <w:lang w:val="uk-UA"/>
        </w:rPr>
        <w:t>К</w:t>
      </w:r>
      <w:r w:rsidRPr="00FD42C3">
        <w:rPr>
          <w:lang w:val="uk-UA"/>
        </w:rPr>
        <w:t xml:space="preserve">од реалізованих алгоритмів довгої арифметики може бути інтегрований в інші проекти для </w:t>
      </w:r>
      <w:r>
        <w:rPr>
          <w:lang w:val="uk-UA"/>
        </w:rPr>
        <w:t>виконання</w:t>
      </w:r>
      <w:r w:rsidRPr="00FD42C3">
        <w:rPr>
          <w:lang w:val="uk-UA"/>
        </w:rPr>
        <w:t xml:space="preserve"> обчислень в інших сферах діяльності, таких як генетика або криптографія.</w:t>
      </w:r>
    </w:p>
    <w:p w:rsidR="002364EB" w:rsidRPr="000C7708" w:rsidRDefault="002364EB">
      <w:pPr>
        <w:rPr>
          <w:lang w:val="uk-UA"/>
        </w:rPr>
      </w:pPr>
    </w:p>
    <w:sectPr w:rsidR="002364EB" w:rsidRPr="000C7708" w:rsidSect="00FD42C3">
      <w:footerReference w:type="default" r:id="rId8"/>
      <w:pgSz w:w="11909" w:h="16834"/>
      <w:pgMar w:top="566" w:right="548" w:bottom="542" w:left="566" w:header="0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35A0" w:rsidRDefault="001035A0" w:rsidP="00FD42C3">
      <w:pPr>
        <w:spacing w:line="240" w:lineRule="auto"/>
      </w:pPr>
      <w:r>
        <w:separator/>
      </w:r>
    </w:p>
  </w:endnote>
  <w:endnote w:type="continuationSeparator" w:id="0">
    <w:p w:rsidR="001035A0" w:rsidRDefault="001035A0" w:rsidP="00FD42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85995539"/>
      <w:docPartObj>
        <w:docPartGallery w:val="Page Numbers (Bottom of Page)"/>
        <w:docPartUnique/>
      </w:docPartObj>
    </w:sdtPr>
    <w:sdtContent>
      <w:p w:rsidR="00FD42C3" w:rsidRDefault="00FD42C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3B5C" w:rsidRPr="005A3B5C">
          <w:rPr>
            <w:noProof/>
            <w:lang w:val="ru-RU"/>
          </w:rPr>
          <w:t>2</w:t>
        </w:r>
        <w:r>
          <w:fldChar w:fldCharType="end"/>
        </w:r>
      </w:p>
    </w:sdtContent>
  </w:sdt>
  <w:p w:rsidR="00FD42C3" w:rsidRDefault="00FD42C3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35A0" w:rsidRDefault="001035A0" w:rsidP="00FD42C3">
      <w:pPr>
        <w:spacing w:line="240" w:lineRule="auto"/>
      </w:pPr>
      <w:r>
        <w:separator/>
      </w:r>
    </w:p>
  </w:footnote>
  <w:footnote w:type="continuationSeparator" w:id="0">
    <w:p w:rsidR="001035A0" w:rsidRDefault="001035A0" w:rsidP="00FD42C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972EA6"/>
    <w:multiLevelType w:val="multilevel"/>
    <w:tmpl w:val="C9D2F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364EB"/>
    <w:rsid w:val="00070A86"/>
    <w:rsid w:val="000C7708"/>
    <w:rsid w:val="001035A0"/>
    <w:rsid w:val="0016315A"/>
    <w:rsid w:val="001737F6"/>
    <w:rsid w:val="002364EB"/>
    <w:rsid w:val="002E7DC7"/>
    <w:rsid w:val="004F3389"/>
    <w:rsid w:val="005A3B5C"/>
    <w:rsid w:val="00655506"/>
    <w:rsid w:val="006B2425"/>
    <w:rsid w:val="00733CF5"/>
    <w:rsid w:val="00A82530"/>
    <w:rsid w:val="00BA4C52"/>
    <w:rsid w:val="00EB2C4D"/>
    <w:rsid w:val="00FD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a7"/>
    <w:uiPriority w:val="99"/>
    <w:unhideWhenUsed/>
    <w:rsid w:val="00FD42C3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42C3"/>
  </w:style>
  <w:style w:type="paragraph" w:styleId="a8">
    <w:name w:val="footer"/>
    <w:basedOn w:val="a"/>
    <w:link w:val="a9"/>
    <w:uiPriority w:val="99"/>
    <w:unhideWhenUsed/>
    <w:rsid w:val="00FD42C3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42C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a7"/>
    <w:uiPriority w:val="99"/>
    <w:unhideWhenUsed/>
    <w:rsid w:val="00FD42C3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42C3"/>
  </w:style>
  <w:style w:type="paragraph" w:styleId="a8">
    <w:name w:val="footer"/>
    <w:basedOn w:val="a"/>
    <w:link w:val="a9"/>
    <w:uiPriority w:val="99"/>
    <w:unhideWhenUsed/>
    <w:rsid w:val="00FD42C3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4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Maksym</cp:lastModifiedBy>
  <cp:revision>3</cp:revision>
  <dcterms:created xsi:type="dcterms:W3CDTF">2025-09-08T03:01:00Z</dcterms:created>
  <dcterms:modified xsi:type="dcterms:W3CDTF">2025-09-08T05:28:00Z</dcterms:modified>
</cp:coreProperties>
</file>