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Единые требования к проведению морфологического,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фонетического и синтаксического разборов</w:t>
      </w:r>
    </w:p>
    <w:bookmarkEnd w:id="0"/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before="240" w:after="120" w:line="240" w:lineRule="auto"/>
        <w:ind w:firstLine="285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Фонетический разбор слова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 Сколько в слове слогов, какой по счету ударный?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 Гласные звуки: ударные, безударные. Какими буквами обозначены?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 Согласные звуки: парные и непарные, глухие и звонкие, твердые и мягкие. Какими буквами обозначены?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 Количество звуков и букв в слове.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Образец: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морковь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2 слога, 4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согл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., 2 гл.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 – [м]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согл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непарн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 – [а]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гласн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безударн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 – [р]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согл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непарн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 – [к]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согл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парн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глух.,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 – [о] – гласи.,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ударн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– [ф']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согл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парн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глух.,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мягк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ь – ______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 букв, 6 звуков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Морфологический разбор имени существительного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Часть речи.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Начальная форма (Им. п., ед. ч.).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Постоянные признаки: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собственное или нарицательное;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одушевленное или неодушевленное;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род;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склонение.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Непостоянные признаки: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падеж;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число.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 Роль в предложении.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Легкий мороз покрывает лужицу тонким ледком.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Мороз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сущ.,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мороз,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нариц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неодуш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м. р., 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скл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., Им. п., ед. ч., подлежащее.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Лужицу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сущ.,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лужица,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нариц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неодуш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ж. р.,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скл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., В. п., ед. ч., вт. член.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Морфологический разбор имени прилагательного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Часть речи.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Начальная форма (ед. ч., м. р., Им. п.).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Непостоянные признаки: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число;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род (только в ед. ч.);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падеж.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Роль в предложении.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Пример: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вышел из душной комнаты.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Из душной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(комнаты)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прилаг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душный, </w:t>
      </w:r>
      <w:r>
        <w:rPr>
          <w:rFonts w:ascii="Times New Roman" w:hAnsi="Times New Roman" w:cs="Times New Roman"/>
          <w:color w:val="000000"/>
          <w:sz w:val="28"/>
          <w:szCs w:val="28"/>
        </w:rPr>
        <w:t>ед. ч., ж. р., Род. п., вт. член.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Разбор глагола как части речи (морфологический разбор)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Часть речи.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Начальная форма.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Постоянные признаки: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вид;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спряжение.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Изменяемые признаки: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число;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время;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лицо (есть только у глаголов в настоящем и будущем времени);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род (есть у глаголов в прошедшем времени в единственном числе).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Роль в предложении.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Пример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Мы уходим все дальше и дальше в лес.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Уходим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глаг., неопр. ф.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уходить,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спр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мн. ч., наст,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., 1 лицо, сказуемое.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Морфологический разбор местоимения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Часть речи.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Начальная форма (Им. п.).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Лицо.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Число.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Род (только в 3 лице ед. ч.).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Падеж.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 Роль в предложении.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Пес бежит за ней, ласкаясь.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ней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местоимение, нач. ф. – она, 3 л., ед. ч., ж. р.,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п., вт. член.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Порядок разбора слова по составу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Прочитай слово. Измени его по вопросам. Выдели окончание.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Выдели основу слова.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Подбери несколько родственных слов. Выдели корень.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Укажи приставку. Назови еще слова с такой приставкой.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Укажи суффикс. Подбери несколько слов с таким суффиксом.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sz w:val="28"/>
          <w:szCs w:val="28"/>
        </w:rPr>
      </w:pP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785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before="24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Разбор предложения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 Какое предложение по цели высказывания?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 Какое предложение по интонации?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 Распространенное оно или нераспространенное?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 О ком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 чем говорится в предложении? Подчеркни подлежащее.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 Что говорится о подлежащем? Подчеркни сказуемое.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 Разбираем группу подлежащего. Ставим вопрос от подлежащего к словам, связанным с ним по смыслу.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 Разбираем группу сказуемого. Ставим вопрос от сказуемого к словам, которые его поясняют.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8. 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Ставим  вопрос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от  главного  члена к второстепенному, его поясняющему.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После теплых дождей в лесу пошли грибы.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Повествоват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невосклиц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распростр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.)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Что?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Грибы </w:t>
      </w:r>
      <w:r>
        <w:rPr>
          <w:rFonts w:ascii="Times New Roman" w:hAnsi="Times New Roman" w:cs="Times New Roman"/>
          <w:color w:val="000000"/>
          <w:sz w:val="28"/>
          <w:szCs w:val="28"/>
        </w:rPr>
        <w:t>– это подлежащее.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Грибы (что сделали?)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пошли. </w:t>
      </w:r>
      <w:r>
        <w:rPr>
          <w:rFonts w:ascii="Times New Roman" w:hAnsi="Times New Roman" w:cs="Times New Roman"/>
          <w:color w:val="000000"/>
          <w:sz w:val="28"/>
          <w:szCs w:val="28"/>
        </w:rPr>
        <w:t>Это сказуемое.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 подлежащего вопрос задать нельзя.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Задаем вопрос от сказуемого.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Пошли 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где ?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в лесу </w:t>
      </w:r>
      <w:r>
        <w:rPr>
          <w:rFonts w:ascii="Times New Roman" w:hAnsi="Times New Roman" w:cs="Times New Roman"/>
          <w:color w:val="000000"/>
          <w:sz w:val="28"/>
          <w:szCs w:val="28"/>
        </w:rPr>
        <w:t>– это вт. член.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Пошли (когда?) после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дождей </w:t>
      </w:r>
      <w:r>
        <w:rPr>
          <w:rFonts w:ascii="Times New Roman" w:hAnsi="Times New Roman" w:cs="Times New Roman"/>
          <w:color w:val="000000"/>
          <w:sz w:val="28"/>
          <w:szCs w:val="28"/>
        </w:rPr>
        <w:t>– это вт. член.</w:t>
      </w:r>
    </w:p>
    <w:p w:rsidR="007E6B1D" w:rsidRDefault="007E6B1D" w:rsidP="007E6B1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2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дождей (каких?)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теплых </w:t>
      </w:r>
      <w:r>
        <w:rPr>
          <w:rFonts w:ascii="Times New Roman" w:hAnsi="Times New Roman" w:cs="Times New Roman"/>
          <w:color w:val="000000"/>
          <w:sz w:val="28"/>
          <w:szCs w:val="28"/>
        </w:rPr>
        <w:t>– это вт. член.</w:t>
      </w:r>
    </w:p>
    <w:p w:rsidR="00CE7739" w:rsidRDefault="007E6B1D" w:rsidP="007E6B1D"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Примечание.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Ученики, обучающиеся по системе Л. В.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Занкова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дают классификацию второстепенных членов предложения.</w:t>
      </w:r>
    </w:p>
    <w:sectPr w:rsidR="00CE7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FC"/>
    <w:rsid w:val="00694FFC"/>
    <w:rsid w:val="007E6B1D"/>
    <w:rsid w:val="00C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A2428-9650-4631-9CA2-ABB5C9BD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2936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2</cp:revision>
  <dcterms:created xsi:type="dcterms:W3CDTF">2017-03-16T21:26:00Z</dcterms:created>
  <dcterms:modified xsi:type="dcterms:W3CDTF">2017-03-16T21:26:00Z</dcterms:modified>
</cp:coreProperties>
</file>