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1B" w:rsidRPr="00D72471" w:rsidRDefault="004D771B" w:rsidP="00D72471">
      <w:pPr>
        <w:pStyle w:val="a5"/>
        <w:widowControl/>
        <w:spacing w:after="0"/>
        <w:jc w:val="center"/>
        <w:rPr>
          <w:rFonts w:cs="Times New Roman"/>
          <w:b/>
          <w:sz w:val="28"/>
          <w:szCs w:val="28"/>
        </w:rPr>
      </w:pPr>
      <w:proofErr w:type="gramStart"/>
      <w:r w:rsidRPr="00D72471">
        <w:rPr>
          <w:rFonts w:cs="Times New Roman"/>
          <w:b/>
          <w:sz w:val="28"/>
          <w:szCs w:val="28"/>
        </w:rPr>
        <w:t>Тема :</w:t>
      </w:r>
      <w:proofErr w:type="gramEnd"/>
      <w:r w:rsidRPr="00D72471">
        <w:rPr>
          <w:rFonts w:cs="Times New Roman"/>
          <w:b/>
          <w:sz w:val="28"/>
          <w:szCs w:val="28"/>
        </w:rPr>
        <w:t xml:space="preserve"> «Формирование и развитие творческого потенциала педагогов в условиях реализации ФГОС и ФГОС ОВЗ».</w:t>
      </w:r>
    </w:p>
    <w:p w:rsidR="004D771B" w:rsidRPr="00D72471" w:rsidRDefault="00D12648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  <w:r w:rsidRPr="00D72471">
        <w:rPr>
          <w:sz w:val="28"/>
          <w:szCs w:val="28"/>
        </w:rPr>
        <w:t>Творческий потенциал педагога не зависит от того с какими детьми он работает. Поэтому мое выступление сегодня будет о развитии творческого потенциала у всех педагогов</w:t>
      </w:r>
      <w:r w:rsidR="00FF1E91" w:rsidRPr="00D72471">
        <w:rPr>
          <w:sz w:val="28"/>
          <w:szCs w:val="28"/>
        </w:rPr>
        <w:t>: и тех, кто работает по ФГОС, и тех, кто работает по ФГОС ОВЗ.</w:t>
      </w:r>
    </w:p>
    <w:p w:rsidR="00FF1E91" w:rsidRPr="00D72471" w:rsidRDefault="00FF1E91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  <w:r w:rsidRPr="00D72471">
        <w:rPr>
          <w:sz w:val="28"/>
          <w:szCs w:val="28"/>
        </w:rPr>
        <w:t>Сначала мы разберём все понятия из которых состоит моя тема, а потом попробуем вооружиться знаниями, которые помогут нам развивать наш творческий потенциал.</w:t>
      </w:r>
    </w:p>
    <w:p w:rsidR="00FF1E91" w:rsidRPr="00D72471" w:rsidRDefault="00FF1E91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</w:p>
    <w:p w:rsidR="00A2333F" w:rsidRPr="00D72471" w:rsidRDefault="006537BB" w:rsidP="00D7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2471">
        <w:rPr>
          <w:rFonts w:ascii="Times New Roman" w:hAnsi="Times New Roman" w:cs="Times New Roman"/>
          <w:sz w:val="28"/>
          <w:szCs w:val="28"/>
        </w:rPr>
        <w:t xml:space="preserve">Педагогическая деятельность всегда предполагает творчество, поиск нового, интересного, </w:t>
      </w:r>
      <w:r w:rsidR="00580790" w:rsidRPr="00D72471">
        <w:rPr>
          <w:rFonts w:ascii="Times New Roman" w:hAnsi="Times New Roman" w:cs="Times New Roman"/>
          <w:sz w:val="28"/>
          <w:szCs w:val="28"/>
        </w:rPr>
        <w:t xml:space="preserve">самобытного. </w:t>
      </w:r>
      <w:r w:rsidRPr="00D72471">
        <w:rPr>
          <w:rFonts w:ascii="Times New Roman" w:hAnsi="Times New Roman" w:cs="Times New Roman"/>
          <w:sz w:val="28"/>
          <w:szCs w:val="28"/>
        </w:rPr>
        <w:t xml:space="preserve"> Слово </w:t>
      </w:r>
      <w:r w:rsidRPr="00D72471">
        <w:rPr>
          <w:rFonts w:ascii="Times New Roman" w:hAnsi="Times New Roman" w:cs="Times New Roman"/>
          <w:b/>
          <w:sz w:val="28"/>
          <w:szCs w:val="28"/>
        </w:rPr>
        <w:t>«творчество</w:t>
      </w:r>
      <w:r w:rsidRPr="00D72471">
        <w:rPr>
          <w:rFonts w:ascii="Times New Roman" w:hAnsi="Times New Roman" w:cs="Times New Roman"/>
          <w:sz w:val="28"/>
          <w:szCs w:val="28"/>
        </w:rPr>
        <w:t>» происходит от слова «творить» и означает искать, изобретать и создавать то, что не встречалось в прошлом опыте.</w:t>
      </w:r>
    </w:p>
    <w:p w:rsidR="006537BB" w:rsidRPr="00D72471" w:rsidRDefault="00580790" w:rsidP="00D7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2471">
        <w:rPr>
          <w:rFonts w:ascii="Times New Roman" w:hAnsi="Times New Roman" w:cs="Times New Roman"/>
          <w:sz w:val="28"/>
          <w:szCs w:val="28"/>
        </w:rPr>
        <w:t xml:space="preserve"> </w:t>
      </w:r>
      <w:r w:rsidR="006537BB" w:rsidRPr="00D72471">
        <w:rPr>
          <w:rFonts w:ascii="Times New Roman" w:hAnsi="Times New Roman" w:cs="Times New Roman"/>
          <w:sz w:val="28"/>
          <w:szCs w:val="28"/>
        </w:rPr>
        <w:t>Педагогическое творчество имеет особенность: его содержанием является творение (воспитание и формирование) человека разумного, всегда неповторимого, уникального</w:t>
      </w:r>
      <w:r w:rsidR="0051043D" w:rsidRPr="00D72471">
        <w:rPr>
          <w:rFonts w:ascii="Times New Roman" w:hAnsi="Times New Roman" w:cs="Times New Roman"/>
          <w:sz w:val="28"/>
          <w:szCs w:val="28"/>
        </w:rPr>
        <w:t>.</w:t>
      </w:r>
    </w:p>
    <w:p w:rsidR="004D771B" w:rsidRPr="00D72471" w:rsidRDefault="004D771B" w:rsidP="00D7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2471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Творчество в работе педагога — это</w:t>
      </w:r>
      <w:r w:rsidR="0051043D" w:rsidRPr="00D72471">
        <w:rPr>
          <w:rFonts w:ascii="Times New Roman" w:hAnsi="Times New Roman" w:cs="Times New Roman"/>
          <w:sz w:val="28"/>
          <w:szCs w:val="28"/>
        </w:rPr>
        <w:t xml:space="preserve"> </w:t>
      </w:r>
      <w:r w:rsidRPr="00D72471">
        <w:rPr>
          <w:rFonts w:ascii="Times New Roman" w:hAnsi="Times New Roman" w:cs="Times New Roman"/>
          <w:sz w:val="28"/>
          <w:szCs w:val="28"/>
        </w:rPr>
        <w:t>особый вид </w:t>
      </w:r>
      <w:r w:rsidRPr="00D72471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деятельности</w:t>
      </w:r>
      <w:r w:rsidRPr="00D72471">
        <w:rPr>
          <w:rFonts w:ascii="Times New Roman" w:hAnsi="Times New Roman" w:cs="Times New Roman"/>
          <w:sz w:val="28"/>
          <w:szCs w:val="28"/>
        </w:rPr>
        <w:t>, направленный на создание нового продукта. Это </w:t>
      </w:r>
      <w:r w:rsidRPr="00D72471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«изюминка»</w:t>
      </w:r>
      <w:r w:rsidR="00580790" w:rsidRPr="00D72471">
        <w:rPr>
          <w:rFonts w:ascii="Times New Roman" w:hAnsi="Times New Roman" w:cs="Times New Roman"/>
          <w:sz w:val="28"/>
          <w:szCs w:val="28"/>
        </w:rPr>
        <w:t xml:space="preserve">, при помощи </w:t>
      </w:r>
      <w:r w:rsidRPr="00D72471">
        <w:rPr>
          <w:rFonts w:ascii="Times New Roman" w:hAnsi="Times New Roman" w:cs="Times New Roman"/>
          <w:sz w:val="28"/>
          <w:szCs w:val="28"/>
        </w:rPr>
        <w:t>которой </w:t>
      </w:r>
      <w:r w:rsidRPr="00D72471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педагоги</w:t>
      </w:r>
      <w:r w:rsidRPr="00D72471">
        <w:rPr>
          <w:rFonts w:ascii="Times New Roman" w:hAnsi="Times New Roman" w:cs="Times New Roman"/>
          <w:b/>
          <w:sz w:val="28"/>
          <w:szCs w:val="28"/>
        </w:rPr>
        <w:t> </w:t>
      </w:r>
      <w:r w:rsidRPr="00D72471">
        <w:rPr>
          <w:rFonts w:ascii="Times New Roman" w:hAnsi="Times New Roman" w:cs="Times New Roman"/>
          <w:sz w:val="28"/>
          <w:szCs w:val="28"/>
        </w:rPr>
        <w:t>увлекают детей новыми знаниям</w:t>
      </w:r>
      <w:r w:rsidR="00A63E23">
        <w:rPr>
          <w:rFonts w:ascii="Times New Roman" w:hAnsi="Times New Roman" w:cs="Times New Roman"/>
          <w:sz w:val="28"/>
          <w:szCs w:val="28"/>
        </w:rPr>
        <w:t>и</w:t>
      </w:r>
      <w:r w:rsidRPr="00D72471">
        <w:rPr>
          <w:rFonts w:ascii="Times New Roman" w:hAnsi="Times New Roman" w:cs="Times New Roman"/>
          <w:sz w:val="28"/>
          <w:szCs w:val="28"/>
        </w:rPr>
        <w:t>. </w:t>
      </w:r>
    </w:p>
    <w:p w:rsidR="00A2333F" w:rsidRPr="00D72471" w:rsidRDefault="00A2333F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  <w:r w:rsidRPr="00A63E23">
        <w:rPr>
          <w:rStyle w:val="a4"/>
          <w:b w:val="0"/>
          <w:sz w:val="28"/>
          <w:szCs w:val="28"/>
          <w:bdr w:val="none" w:sz="0" w:space="0" w:color="auto" w:frame="1"/>
        </w:rPr>
        <w:t>Творчество</w:t>
      </w:r>
      <w:r w:rsidRPr="00D72471">
        <w:rPr>
          <w:sz w:val="28"/>
          <w:szCs w:val="28"/>
        </w:rPr>
        <w:t> присутствует в работе любого</w:t>
      </w:r>
      <w:r w:rsidRPr="00A63E23">
        <w:rPr>
          <w:sz w:val="28"/>
          <w:szCs w:val="28"/>
        </w:rPr>
        <w:t> </w:t>
      </w:r>
      <w:r w:rsidRPr="00A63E23">
        <w:rPr>
          <w:rStyle w:val="a4"/>
          <w:b w:val="0"/>
          <w:sz w:val="28"/>
          <w:szCs w:val="28"/>
          <w:bdr w:val="none" w:sz="0" w:space="0" w:color="auto" w:frame="1"/>
        </w:rPr>
        <w:t>педагога</w:t>
      </w:r>
      <w:r w:rsidRPr="00A63E23">
        <w:rPr>
          <w:b/>
          <w:sz w:val="28"/>
          <w:szCs w:val="28"/>
        </w:rPr>
        <w:t> </w:t>
      </w:r>
      <w:r w:rsidRPr="00D72471">
        <w:rPr>
          <w:sz w:val="28"/>
          <w:szCs w:val="28"/>
        </w:rPr>
        <w:t>не зависимо от его стажа работы или образования.</w:t>
      </w:r>
    </w:p>
    <w:p w:rsidR="00FF1E91" w:rsidRPr="00D72471" w:rsidRDefault="006537BB" w:rsidP="00D7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2471">
        <w:rPr>
          <w:rFonts w:ascii="Times New Roman" w:hAnsi="Times New Roman" w:cs="Times New Roman"/>
          <w:b/>
          <w:sz w:val="28"/>
          <w:szCs w:val="28"/>
        </w:rPr>
        <w:t>Потенциал</w:t>
      </w:r>
      <w:r w:rsidRPr="00D72471">
        <w:rPr>
          <w:rFonts w:ascii="Times New Roman" w:hAnsi="Times New Roman" w:cs="Times New Roman"/>
          <w:sz w:val="28"/>
          <w:szCs w:val="28"/>
        </w:rPr>
        <w:t> (от лат - сила) - в широком словоупотреблении трактуется как средства, запасы, источники, имеющиеся в наличии, а также средства, которые могут быть мобилизованы, приведены в действие, использованы для достижения определенной цели. </w:t>
      </w:r>
    </w:p>
    <w:p w:rsidR="006537BB" w:rsidRPr="00D72471" w:rsidRDefault="006537BB" w:rsidP="00D7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2471">
        <w:rPr>
          <w:rFonts w:ascii="Times New Roman" w:hAnsi="Times New Roman" w:cs="Times New Roman"/>
          <w:b/>
          <w:sz w:val="28"/>
          <w:szCs w:val="28"/>
        </w:rPr>
        <w:t>Потенциал личности</w:t>
      </w:r>
      <w:r w:rsidRPr="00D72471">
        <w:rPr>
          <w:rFonts w:ascii="Times New Roman" w:hAnsi="Times New Roman" w:cs="Times New Roman"/>
          <w:sz w:val="28"/>
          <w:szCs w:val="28"/>
        </w:rPr>
        <w:t>- способность человека к умножению своих внутренних возможностей, в первую оче</w:t>
      </w:r>
      <w:r w:rsidR="00FF1E91" w:rsidRPr="00D72471">
        <w:rPr>
          <w:rFonts w:ascii="Times New Roman" w:hAnsi="Times New Roman" w:cs="Times New Roman"/>
          <w:sz w:val="28"/>
          <w:szCs w:val="28"/>
        </w:rPr>
        <w:t xml:space="preserve">редь - </w:t>
      </w:r>
      <w:r w:rsidRPr="00D72471">
        <w:rPr>
          <w:rFonts w:ascii="Times New Roman" w:hAnsi="Times New Roman" w:cs="Times New Roman"/>
          <w:sz w:val="28"/>
          <w:szCs w:val="28"/>
        </w:rPr>
        <w:t>способность к развитию.</w:t>
      </w:r>
    </w:p>
    <w:p w:rsidR="00A47B3D" w:rsidRPr="00D72471" w:rsidRDefault="00A47B3D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  <w:r w:rsidRPr="00D72471">
        <w:rPr>
          <w:rStyle w:val="a4"/>
          <w:sz w:val="28"/>
          <w:szCs w:val="28"/>
          <w:bdr w:val="none" w:sz="0" w:space="0" w:color="auto" w:frame="1"/>
        </w:rPr>
        <w:t>Творческий потенциал</w:t>
      </w:r>
      <w:r w:rsidRPr="00D72471">
        <w:rPr>
          <w:sz w:val="28"/>
          <w:szCs w:val="28"/>
        </w:rPr>
        <w:t> – совокупность качеств человека, определяющих возможность и границы его участия в определённой </w:t>
      </w:r>
      <w:r w:rsidRPr="00D72471">
        <w:rPr>
          <w:rStyle w:val="a4"/>
          <w:b w:val="0"/>
          <w:sz w:val="28"/>
          <w:szCs w:val="28"/>
          <w:bdr w:val="none" w:sz="0" w:space="0" w:color="auto" w:frame="1"/>
        </w:rPr>
        <w:t>деятельности</w:t>
      </w:r>
      <w:r w:rsidRPr="00D72471">
        <w:rPr>
          <w:b/>
          <w:sz w:val="28"/>
          <w:szCs w:val="28"/>
        </w:rPr>
        <w:t>.</w:t>
      </w:r>
    </w:p>
    <w:p w:rsidR="00A47B3D" w:rsidRPr="00D72471" w:rsidRDefault="00A47B3D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  <w:r w:rsidRPr="00D72471">
        <w:rPr>
          <w:sz w:val="28"/>
          <w:szCs w:val="28"/>
        </w:rPr>
        <w:t>Личность считается </w:t>
      </w:r>
      <w:r w:rsidRPr="00D72471">
        <w:rPr>
          <w:rStyle w:val="a4"/>
          <w:sz w:val="28"/>
          <w:szCs w:val="28"/>
          <w:bdr w:val="none" w:sz="0" w:space="0" w:color="auto" w:frame="1"/>
        </w:rPr>
        <w:t>творческой</w:t>
      </w:r>
      <w:r w:rsidRPr="00D72471">
        <w:rPr>
          <w:sz w:val="28"/>
          <w:szCs w:val="28"/>
        </w:rPr>
        <w:t xml:space="preserve">, если она обладает </w:t>
      </w:r>
      <w:r w:rsidRPr="00D72471">
        <w:rPr>
          <w:b/>
          <w:sz w:val="28"/>
          <w:szCs w:val="28"/>
        </w:rPr>
        <w:t>креативностью</w:t>
      </w:r>
      <w:r w:rsidRPr="00D72471">
        <w:rPr>
          <w:sz w:val="28"/>
          <w:szCs w:val="28"/>
        </w:rPr>
        <w:t xml:space="preserve"> как способом преобразования </w:t>
      </w:r>
      <w:r w:rsidRPr="00D72471">
        <w:rPr>
          <w:rStyle w:val="a4"/>
          <w:b w:val="0"/>
          <w:sz w:val="28"/>
          <w:szCs w:val="28"/>
          <w:bdr w:val="none" w:sz="0" w:space="0" w:color="auto" w:frame="1"/>
        </w:rPr>
        <w:t>деятельности в творческий процесс</w:t>
      </w:r>
      <w:r w:rsidRPr="00D72471">
        <w:rPr>
          <w:sz w:val="28"/>
          <w:szCs w:val="28"/>
        </w:rPr>
        <w:t>.</w:t>
      </w:r>
    </w:p>
    <w:p w:rsidR="00A47B3D" w:rsidRPr="00D72471" w:rsidRDefault="00A47B3D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  <w:r w:rsidRPr="00D72471">
        <w:rPr>
          <w:sz w:val="28"/>
          <w:szCs w:val="28"/>
        </w:rPr>
        <w:t>«Креативность – это </w:t>
      </w:r>
      <w:r w:rsidRPr="00D72471">
        <w:rPr>
          <w:rStyle w:val="a4"/>
          <w:sz w:val="28"/>
          <w:szCs w:val="28"/>
          <w:bdr w:val="none" w:sz="0" w:space="0" w:color="auto" w:frame="1"/>
        </w:rPr>
        <w:t>творческая направленность</w:t>
      </w:r>
      <w:r w:rsidRPr="00D72471">
        <w:rPr>
          <w:sz w:val="28"/>
          <w:szCs w:val="28"/>
        </w:rPr>
        <w:t>, врождённо свойственная всем, но теряемая большинством под воздействием сложившейся системы воспитания, образования и социальной практики».</w:t>
      </w:r>
    </w:p>
    <w:p w:rsidR="0051043D" w:rsidRPr="00D93C31" w:rsidRDefault="0051043D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u w:val="single"/>
        </w:rPr>
      </w:pPr>
      <w:r w:rsidRPr="00D72471">
        <w:rPr>
          <w:sz w:val="28"/>
          <w:szCs w:val="28"/>
          <w:u w:val="single"/>
        </w:rPr>
        <w:t>Ролик</w:t>
      </w:r>
      <w:r w:rsidR="00D93C31" w:rsidRPr="003127EA">
        <w:rPr>
          <w:sz w:val="28"/>
          <w:szCs w:val="28"/>
          <w:u w:val="single"/>
        </w:rPr>
        <w:t xml:space="preserve"> </w:t>
      </w:r>
      <w:r w:rsidR="00D93C31">
        <w:rPr>
          <w:sz w:val="28"/>
          <w:szCs w:val="28"/>
          <w:u w:val="single"/>
        </w:rPr>
        <w:t>«Как сохранить креативность»</w:t>
      </w:r>
    </w:p>
    <w:p w:rsidR="00A47B3D" w:rsidRPr="00D72471" w:rsidRDefault="00A47B3D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  <w:r w:rsidRPr="00D72471">
        <w:rPr>
          <w:sz w:val="28"/>
          <w:szCs w:val="28"/>
        </w:rPr>
        <w:t>В современной жизни у серьёзных работодателей всегда пользуются спросом сотрудники, способные находить </w:t>
      </w:r>
      <w:r w:rsidRPr="00D72471">
        <w:rPr>
          <w:rStyle w:val="a4"/>
          <w:b w:val="0"/>
          <w:sz w:val="28"/>
          <w:szCs w:val="28"/>
          <w:bdr w:val="none" w:sz="0" w:space="0" w:color="auto" w:frame="1"/>
        </w:rPr>
        <w:t>творческие</w:t>
      </w:r>
      <w:r w:rsidRPr="00D72471">
        <w:rPr>
          <w:sz w:val="28"/>
          <w:szCs w:val="28"/>
        </w:rPr>
        <w:t xml:space="preserve"> решения поставленных задач. Таких людей часто называют </w:t>
      </w:r>
      <w:proofErr w:type="spellStart"/>
      <w:r w:rsidRPr="00D72471">
        <w:rPr>
          <w:sz w:val="28"/>
          <w:szCs w:val="28"/>
        </w:rPr>
        <w:t>креативщиками</w:t>
      </w:r>
      <w:proofErr w:type="spellEnd"/>
      <w:r w:rsidRPr="00D72471">
        <w:rPr>
          <w:sz w:val="28"/>
          <w:szCs w:val="28"/>
        </w:rPr>
        <w:t>.</w:t>
      </w:r>
    </w:p>
    <w:p w:rsidR="0051043D" w:rsidRPr="00D72471" w:rsidRDefault="0051043D" w:rsidP="00D724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2471">
        <w:rPr>
          <w:rFonts w:ascii="Times New Roman" w:hAnsi="Times New Roman" w:cs="Times New Roman"/>
          <w:sz w:val="28"/>
          <w:szCs w:val="28"/>
        </w:rPr>
        <w:t>Мы,</w:t>
      </w:r>
      <w:r w:rsidRPr="00D72471">
        <w:rPr>
          <w:rFonts w:ascii="Times New Roman" w:hAnsi="Times New Roman" w:cs="Times New Roman"/>
          <w:b/>
          <w:sz w:val="28"/>
          <w:szCs w:val="28"/>
        </w:rPr>
        <w:t> </w:t>
      </w:r>
      <w:r w:rsidRPr="00D72471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педагоги</w:t>
      </w:r>
      <w:r w:rsidRPr="00D72471">
        <w:rPr>
          <w:rFonts w:ascii="Times New Roman" w:hAnsi="Times New Roman" w:cs="Times New Roman"/>
          <w:b/>
          <w:sz w:val="28"/>
          <w:szCs w:val="28"/>
        </w:rPr>
        <w:t>,</w:t>
      </w:r>
      <w:r w:rsidRPr="00D72471">
        <w:rPr>
          <w:rFonts w:ascii="Times New Roman" w:hAnsi="Times New Roman" w:cs="Times New Roman"/>
          <w:sz w:val="28"/>
          <w:szCs w:val="28"/>
        </w:rPr>
        <w:t xml:space="preserve"> как никто другой должны быть креативными людьми. Ведь чтобы </w:t>
      </w:r>
      <w:r w:rsidRPr="00D72471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развивать в детях творчество</w:t>
      </w:r>
      <w:r w:rsidRPr="00D72471">
        <w:rPr>
          <w:rFonts w:ascii="Times New Roman" w:hAnsi="Times New Roman" w:cs="Times New Roman"/>
          <w:sz w:val="28"/>
          <w:szCs w:val="28"/>
        </w:rPr>
        <w:t>, нужно самим быть </w:t>
      </w:r>
      <w:r w:rsidRPr="00D72471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творческими людьми</w:t>
      </w:r>
      <w:r w:rsidRPr="00D72471">
        <w:rPr>
          <w:rFonts w:ascii="Times New Roman" w:hAnsi="Times New Roman" w:cs="Times New Roman"/>
          <w:b/>
          <w:sz w:val="28"/>
          <w:szCs w:val="28"/>
        </w:rPr>
        <w:t>.</w:t>
      </w:r>
    </w:p>
    <w:p w:rsidR="00A2333F" w:rsidRPr="00D72471" w:rsidRDefault="0051043D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  <w:r w:rsidRPr="00D72471">
        <w:rPr>
          <w:sz w:val="28"/>
          <w:szCs w:val="28"/>
        </w:rPr>
        <w:t>Главное, что </w:t>
      </w:r>
      <w:r w:rsidRPr="00D72471">
        <w:rPr>
          <w:rStyle w:val="a4"/>
          <w:b w:val="0"/>
          <w:sz w:val="28"/>
          <w:szCs w:val="28"/>
          <w:bdr w:val="none" w:sz="0" w:space="0" w:color="auto" w:frame="1"/>
        </w:rPr>
        <w:t>творческие способности можно развивать не только в детях</w:t>
      </w:r>
      <w:r w:rsidRPr="00D72471">
        <w:rPr>
          <w:b/>
          <w:sz w:val="28"/>
          <w:szCs w:val="28"/>
        </w:rPr>
        <w:t>,</w:t>
      </w:r>
      <w:r w:rsidRPr="00D72471">
        <w:rPr>
          <w:sz w:val="28"/>
          <w:szCs w:val="28"/>
        </w:rPr>
        <w:t xml:space="preserve"> но и в себе</w:t>
      </w:r>
      <w:r w:rsidR="00415791" w:rsidRPr="00D72471">
        <w:rPr>
          <w:sz w:val="28"/>
          <w:szCs w:val="28"/>
        </w:rPr>
        <w:t xml:space="preserve">. </w:t>
      </w:r>
    </w:p>
    <w:p w:rsidR="006537BB" w:rsidRPr="00D72471" w:rsidRDefault="006537BB" w:rsidP="00D72471">
      <w:pPr>
        <w:pStyle w:val="a5"/>
        <w:spacing w:after="0"/>
        <w:rPr>
          <w:rFonts w:cs="Times New Roman"/>
          <w:b/>
          <w:sz w:val="28"/>
          <w:szCs w:val="28"/>
        </w:rPr>
      </w:pPr>
      <w:r w:rsidRPr="00D72471">
        <w:rPr>
          <w:rFonts w:cs="Times New Roman"/>
          <w:b/>
          <w:sz w:val="28"/>
          <w:szCs w:val="28"/>
        </w:rPr>
        <w:t>Какие факторы наиболее актуальны</w:t>
      </w:r>
      <w:r w:rsidR="00D72471" w:rsidRPr="00D72471">
        <w:rPr>
          <w:rFonts w:cs="Times New Roman"/>
          <w:b/>
          <w:sz w:val="28"/>
          <w:szCs w:val="28"/>
        </w:rPr>
        <w:t xml:space="preserve"> для развития творческого </w:t>
      </w:r>
      <w:r w:rsidR="00D72471" w:rsidRPr="00D72471">
        <w:rPr>
          <w:rFonts w:cs="Times New Roman"/>
          <w:b/>
          <w:sz w:val="28"/>
          <w:szCs w:val="28"/>
        </w:rPr>
        <w:lastRenderedPageBreak/>
        <w:t>потенциала</w:t>
      </w:r>
      <w:r w:rsidRPr="00D72471">
        <w:rPr>
          <w:rFonts w:cs="Times New Roman"/>
          <w:b/>
          <w:sz w:val="28"/>
          <w:szCs w:val="28"/>
        </w:rPr>
        <w:t>? Какие условия необходимы для</w:t>
      </w:r>
      <w:r w:rsidR="00415791" w:rsidRPr="00D72471">
        <w:rPr>
          <w:rFonts w:cs="Times New Roman"/>
          <w:b/>
          <w:sz w:val="28"/>
          <w:szCs w:val="28"/>
        </w:rPr>
        <w:t xml:space="preserve"> творческого развития учителя? </w:t>
      </w:r>
      <w:r w:rsidRPr="00D72471">
        <w:rPr>
          <w:rFonts w:cs="Times New Roman"/>
          <w:b/>
          <w:sz w:val="28"/>
          <w:szCs w:val="28"/>
        </w:rPr>
        <w:t>Что нужно, чтобы коллектив развивался творчески?</w:t>
      </w:r>
    </w:p>
    <w:p w:rsidR="00D72471" w:rsidRPr="00D72471" w:rsidRDefault="00D72471" w:rsidP="00D72471">
      <w:pPr>
        <w:pStyle w:val="a5"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Попробую коротко и четко ответить на все эти вопросы</w:t>
      </w:r>
      <w:r w:rsidR="00A63E23">
        <w:rPr>
          <w:rFonts w:cs="Times New Roman"/>
          <w:sz w:val="28"/>
          <w:szCs w:val="28"/>
        </w:rPr>
        <w:t>.</w:t>
      </w:r>
    </w:p>
    <w:p w:rsidR="006537BB" w:rsidRPr="00D72471" w:rsidRDefault="006537BB" w:rsidP="00D72471">
      <w:pPr>
        <w:pStyle w:val="a5"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b/>
          <w:sz w:val="28"/>
          <w:szCs w:val="28"/>
        </w:rPr>
        <w:t>Факторы развития творческого потенциала педагогов делят</w:t>
      </w:r>
      <w:r w:rsidR="003127EA">
        <w:rPr>
          <w:rFonts w:cs="Times New Roman"/>
          <w:sz w:val="28"/>
          <w:szCs w:val="28"/>
        </w:rPr>
        <w:t xml:space="preserve"> на</w:t>
      </w:r>
      <w:r w:rsidRPr="00D72471">
        <w:rPr>
          <w:rFonts w:cs="Times New Roman"/>
          <w:sz w:val="28"/>
          <w:szCs w:val="28"/>
        </w:rPr>
        <w:t xml:space="preserve"> внутренние и внешние</w:t>
      </w:r>
    </w:p>
    <w:p w:rsidR="00580790" w:rsidRPr="00D72471" w:rsidRDefault="006537BB" w:rsidP="00D72471">
      <w:pPr>
        <w:pStyle w:val="a5"/>
        <w:widowControl/>
        <w:spacing w:after="0"/>
        <w:rPr>
          <w:rFonts w:cs="Times New Roman"/>
          <w:b/>
          <w:sz w:val="28"/>
          <w:szCs w:val="28"/>
        </w:rPr>
      </w:pPr>
      <w:r w:rsidRPr="00D72471">
        <w:rPr>
          <w:rFonts w:cs="Times New Roman"/>
          <w:b/>
          <w:sz w:val="28"/>
          <w:szCs w:val="28"/>
        </w:rPr>
        <w:t xml:space="preserve">Внешние: </w:t>
      </w:r>
    </w:p>
    <w:p w:rsidR="00580790" w:rsidRPr="00D72471" w:rsidRDefault="006537BB" w:rsidP="00D72471">
      <w:pPr>
        <w:pStyle w:val="a5"/>
        <w:widowControl/>
        <w:numPr>
          <w:ilvl w:val="0"/>
          <w:numId w:val="3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Влияни</w:t>
      </w:r>
      <w:r w:rsidR="00A63E23">
        <w:rPr>
          <w:rFonts w:cs="Times New Roman"/>
          <w:sz w:val="28"/>
          <w:szCs w:val="28"/>
        </w:rPr>
        <w:t>е социально-экономической среды</w:t>
      </w:r>
      <w:r w:rsidRPr="00D72471">
        <w:rPr>
          <w:rFonts w:cs="Times New Roman"/>
          <w:sz w:val="28"/>
          <w:szCs w:val="28"/>
        </w:rPr>
        <w:t>.</w:t>
      </w:r>
    </w:p>
    <w:p w:rsidR="006537BB" w:rsidRPr="00D72471" w:rsidRDefault="006537BB" w:rsidP="00D72471">
      <w:pPr>
        <w:pStyle w:val="a5"/>
        <w:widowControl/>
        <w:numPr>
          <w:ilvl w:val="0"/>
          <w:numId w:val="3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Особенности учебного заведения</w:t>
      </w:r>
      <w:r w:rsidR="00A63E23">
        <w:rPr>
          <w:rFonts w:cs="Times New Roman"/>
          <w:sz w:val="28"/>
          <w:szCs w:val="28"/>
        </w:rPr>
        <w:t>.</w:t>
      </w:r>
    </w:p>
    <w:p w:rsidR="00580790" w:rsidRPr="00D72471" w:rsidRDefault="006537BB" w:rsidP="00D72471">
      <w:pPr>
        <w:pStyle w:val="a5"/>
        <w:widowControl/>
        <w:numPr>
          <w:ilvl w:val="0"/>
          <w:numId w:val="3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 xml:space="preserve">Система стимулирования педагогического труда. </w:t>
      </w:r>
    </w:p>
    <w:p w:rsidR="006537BB" w:rsidRPr="00D72471" w:rsidRDefault="006537BB" w:rsidP="00D72471">
      <w:pPr>
        <w:pStyle w:val="a5"/>
        <w:widowControl/>
        <w:numPr>
          <w:ilvl w:val="0"/>
          <w:numId w:val="3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Коллективная работа над научно-методической проблемой</w:t>
      </w:r>
      <w:r w:rsidR="00A63E23">
        <w:rPr>
          <w:rFonts w:cs="Times New Roman"/>
          <w:sz w:val="28"/>
          <w:szCs w:val="28"/>
        </w:rPr>
        <w:t>.</w:t>
      </w:r>
    </w:p>
    <w:p w:rsidR="00580790" w:rsidRPr="00D72471" w:rsidRDefault="006537BB" w:rsidP="00D72471">
      <w:pPr>
        <w:pStyle w:val="a5"/>
        <w:widowControl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b/>
          <w:sz w:val="28"/>
          <w:szCs w:val="28"/>
        </w:rPr>
        <w:t>Внутренние:</w:t>
      </w:r>
      <w:r w:rsidRPr="00D72471">
        <w:rPr>
          <w:rFonts w:cs="Times New Roman"/>
          <w:sz w:val="28"/>
          <w:szCs w:val="28"/>
        </w:rPr>
        <w:t xml:space="preserve"> </w:t>
      </w:r>
    </w:p>
    <w:p w:rsidR="00580790" w:rsidRPr="00D72471" w:rsidRDefault="006537BB" w:rsidP="00D72471">
      <w:pPr>
        <w:pStyle w:val="a5"/>
        <w:widowControl/>
        <w:numPr>
          <w:ilvl w:val="0"/>
          <w:numId w:val="4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 xml:space="preserve">Потребность педагога в творческой деятельности; </w:t>
      </w:r>
    </w:p>
    <w:p w:rsidR="00580790" w:rsidRPr="00D72471" w:rsidRDefault="006537BB" w:rsidP="00D72471">
      <w:pPr>
        <w:pStyle w:val="a5"/>
        <w:widowControl/>
        <w:numPr>
          <w:ilvl w:val="0"/>
          <w:numId w:val="4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 xml:space="preserve">Мотивация творчества; </w:t>
      </w:r>
    </w:p>
    <w:p w:rsidR="00580790" w:rsidRPr="00D72471" w:rsidRDefault="006537BB" w:rsidP="00D72471">
      <w:pPr>
        <w:pStyle w:val="a5"/>
        <w:widowControl/>
        <w:numPr>
          <w:ilvl w:val="0"/>
          <w:numId w:val="4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 xml:space="preserve">Самообразование; </w:t>
      </w:r>
    </w:p>
    <w:p w:rsidR="006537BB" w:rsidRPr="00D72471" w:rsidRDefault="006537BB" w:rsidP="00D72471">
      <w:pPr>
        <w:pStyle w:val="a5"/>
        <w:widowControl/>
        <w:numPr>
          <w:ilvl w:val="0"/>
          <w:numId w:val="4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Духовно-ценностная сфера его личности;</w:t>
      </w:r>
    </w:p>
    <w:p w:rsidR="00580790" w:rsidRPr="00D72471" w:rsidRDefault="006537BB" w:rsidP="00D72471">
      <w:pPr>
        <w:pStyle w:val="a5"/>
        <w:widowControl/>
        <w:spacing w:after="0"/>
        <w:rPr>
          <w:rFonts w:cs="Times New Roman"/>
          <w:b/>
          <w:sz w:val="28"/>
          <w:szCs w:val="28"/>
        </w:rPr>
      </w:pPr>
      <w:proofErr w:type="gramStart"/>
      <w:r w:rsidRPr="00D72471">
        <w:rPr>
          <w:rFonts w:cs="Times New Roman"/>
          <w:b/>
          <w:sz w:val="28"/>
          <w:szCs w:val="28"/>
        </w:rPr>
        <w:t>Чтобы  коллектив</w:t>
      </w:r>
      <w:proofErr w:type="gramEnd"/>
      <w:r w:rsidRPr="00D72471">
        <w:rPr>
          <w:rFonts w:cs="Times New Roman"/>
          <w:b/>
          <w:sz w:val="28"/>
          <w:szCs w:val="28"/>
        </w:rPr>
        <w:t xml:space="preserve"> развивался</w:t>
      </w:r>
      <w:r w:rsidRPr="00D72471">
        <w:rPr>
          <w:rFonts w:cs="Times New Roman"/>
          <w:sz w:val="28"/>
          <w:szCs w:val="28"/>
        </w:rPr>
        <w:t> </w:t>
      </w:r>
      <w:r w:rsidRPr="00D72471">
        <w:rPr>
          <w:rFonts w:cs="Times New Roman"/>
          <w:b/>
          <w:sz w:val="28"/>
          <w:szCs w:val="28"/>
        </w:rPr>
        <w:t xml:space="preserve">творчески нужно: </w:t>
      </w:r>
    </w:p>
    <w:p w:rsidR="00580790" w:rsidRPr="00D72471" w:rsidRDefault="006537BB" w:rsidP="00D72471">
      <w:pPr>
        <w:pStyle w:val="a5"/>
        <w:widowControl/>
        <w:numPr>
          <w:ilvl w:val="0"/>
          <w:numId w:val="5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Точность и дисциплина во всём.</w:t>
      </w:r>
    </w:p>
    <w:p w:rsidR="00580790" w:rsidRPr="00D72471" w:rsidRDefault="006537BB" w:rsidP="00D72471">
      <w:pPr>
        <w:pStyle w:val="a5"/>
        <w:widowControl/>
        <w:numPr>
          <w:ilvl w:val="0"/>
          <w:numId w:val="5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 xml:space="preserve">Высокий общий уровень развития. </w:t>
      </w:r>
    </w:p>
    <w:p w:rsidR="00580790" w:rsidRPr="00D72471" w:rsidRDefault="006537BB" w:rsidP="00D72471">
      <w:pPr>
        <w:pStyle w:val="a5"/>
        <w:widowControl/>
        <w:numPr>
          <w:ilvl w:val="0"/>
          <w:numId w:val="5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 xml:space="preserve">Умение слушать критику. </w:t>
      </w:r>
    </w:p>
    <w:p w:rsidR="006537BB" w:rsidRPr="00D72471" w:rsidRDefault="006537BB" w:rsidP="00D72471">
      <w:pPr>
        <w:pStyle w:val="a5"/>
        <w:widowControl/>
        <w:numPr>
          <w:ilvl w:val="0"/>
          <w:numId w:val="5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Способность доводить дело до конца.</w:t>
      </w:r>
    </w:p>
    <w:p w:rsidR="00FE6C2A" w:rsidRPr="00D72471" w:rsidRDefault="006537BB" w:rsidP="00D72471">
      <w:pPr>
        <w:pStyle w:val="a5"/>
        <w:spacing w:after="0"/>
        <w:rPr>
          <w:rFonts w:cs="Times New Roman"/>
          <w:b/>
          <w:i/>
          <w:sz w:val="28"/>
          <w:szCs w:val="28"/>
          <w:u w:val="single"/>
        </w:rPr>
      </w:pPr>
      <w:r w:rsidRPr="00D72471">
        <w:rPr>
          <w:rFonts w:cs="Times New Roman"/>
          <w:b/>
          <w:i/>
          <w:sz w:val="28"/>
          <w:szCs w:val="28"/>
          <w:u w:val="single"/>
        </w:rPr>
        <w:t xml:space="preserve">Результаты реализации творческой деятельности. </w:t>
      </w:r>
    </w:p>
    <w:p w:rsidR="006537BB" w:rsidRPr="00D72471" w:rsidRDefault="006537BB" w:rsidP="00D72471">
      <w:pPr>
        <w:pStyle w:val="a5"/>
        <w:spacing w:after="0"/>
        <w:rPr>
          <w:rFonts w:cs="Times New Roman"/>
          <w:b/>
          <w:sz w:val="28"/>
          <w:szCs w:val="28"/>
        </w:rPr>
      </w:pPr>
      <w:r w:rsidRPr="00D72471">
        <w:rPr>
          <w:rFonts w:cs="Times New Roman"/>
          <w:b/>
          <w:i/>
          <w:sz w:val="28"/>
          <w:szCs w:val="28"/>
        </w:rPr>
        <w:t xml:space="preserve">Внешние </w:t>
      </w:r>
      <w:proofErr w:type="gramStart"/>
      <w:r w:rsidRPr="00D72471">
        <w:rPr>
          <w:rFonts w:cs="Times New Roman"/>
          <w:b/>
          <w:i/>
          <w:sz w:val="28"/>
          <w:szCs w:val="28"/>
        </w:rPr>
        <w:t>результаты</w:t>
      </w:r>
      <w:r w:rsidRPr="00D72471">
        <w:rPr>
          <w:rFonts w:cs="Times New Roman"/>
          <w:b/>
          <w:sz w:val="28"/>
          <w:szCs w:val="28"/>
        </w:rPr>
        <w:t xml:space="preserve"> :</w:t>
      </w:r>
      <w:proofErr w:type="gramEnd"/>
    </w:p>
    <w:p w:rsidR="00580790" w:rsidRPr="00D72471" w:rsidRDefault="00580790" w:rsidP="00D72471">
      <w:pPr>
        <w:pStyle w:val="a5"/>
        <w:widowControl/>
        <w:numPr>
          <w:ilvl w:val="0"/>
          <w:numId w:val="6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  <w:lang w:val="en-US"/>
        </w:rPr>
        <w:t>C</w:t>
      </w:r>
      <w:r w:rsidR="006537BB" w:rsidRPr="00D72471">
        <w:rPr>
          <w:rFonts w:cs="Times New Roman"/>
          <w:sz w:val="28"/>
          <w:szCs w:val="28"/>
        </w:rPr>
        <w:t>оставленные и реализованные педагогом авторские программы</w:t>
      </w:r>
      <w:r w:rsidR="009416CB">
        <w:rPr>
          <w:rFonts w:cs="Times New Roman"/>
          <w:sz w:val="28"/>
          <w:szCs w:val="28"/>
        </w:rPr>
        <w:t>.</w:t>
      </w:r>
      <w:r w:rsidR="006537BB" w:rsidRPr="00D72471">
        <w:rPr>
          <w:rFonts w:cs="Times New Roman"/>
          <w:sz w:val="28"/>
          <w:szCs w:val="28"/>
        </w:rPr>
        <w:t xml:space="preserve"> о</w:t>
      </w:r>
      <w:r w:rsidR="009416CB">
        <w:rPr>
          <w:rFonts w:cs="Times New Roman"/>
          <w:sz w:val="28"/>
          <w:szCs w:val="28"/>
        </w:rPr>
        <w:t>бучения и воспитания школьников.</w:t>
      </w:r>
    </w:p>
    <w:p w:rsidR="006537BB" w:rsidRPr="00D72471" w:rsidRDefault="00580790" w:rsidP="00D72471">
      <w:pPr>
        <w:pStyle w:val="a5"/>
        <w:widowControl/>
        <w:numPr>
          <w:ilvl w:val="0"/>
          <w:numId w:val="6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  <w:lang w:val="en-US"/>
        </w:rPr>
        <w:t>M</w:t>
      </w:r>
      <w:proofErr w:type="spellStart"/>
      <w:r w:rsidRPr="00D72471">
        <w:rPr>
          <w:rFonts w:cs="Times New Roman"/>
          <w:sz w:val="28"/>
          <w:szCs w:val="28"/>
        </w:rPr>
        <w:t>етодические</w:t>
      </w:r>
      <w:proofErr w:type="spellEnd"/>
      <w:r w:rsidR="006537BB" w:rsidRPr="00D72471">
        <w:rPr>
          <w:rFonts w:cs="Times New Roman"/>
          <w:sz w:val="28"/>
          <w:szCs w:val="28"/>
        </w:rPr>
        <w:t xml:space="preserve"> разработки, повышающие эффе</w:t>
      </w:r>
      <w:r w:rsidR="009416CB">
        <w:rPr>
          <w:rFonts w:cs="Times New Roman"/>
          <w:sz w:val="28"/>
          <w:szCs w:val="28"/>
        </w:rPr>
        <w:t>ктивность деятельности педагога.</w:t>
      </w:r>
    </w:p>
    <w:p w:rsidR="00580790" w:rsidRPr="00D72471" w:rsidRDefault="00580790" w:rsidP="00D72471">
      <w:pPr>
        <w:pStyle w:val="a5"/>
        <w:widowControl/>
        <w:numPr>
          <w:ilvl w:val="0"/>
          <w:numId w:val="6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К</w:t>
      </w:r>
      <w:r w:rsidR="006537BB" w:rsidRPr="00D72471">
        <w:rPr>
          <w:rFonts w:cs="Times New Roman"/>
          <w:sz w:val="28"/>
          <w:szCs w:val="28"/>
        </w:rPr>
        <w:t>реативно организованные учеб</w:t>
      </w:r>
      <w:r w:rsidR="009416CB">
        <w:rPr>
          <w:rFonts w:cs="Times New Roman"/>
          <w:sz w:val="28"/>
          <w:szCs w:val="28"/>
        </w:rPr>
        <w:t>ные или воспитательные процессы.</w:t>
      </w:r>
    </w:p>
    <w:p w:rsidR="006537BB" w:rsidRPr="00D72471" w:rsidRDefault="00580790" w:rsidP="00D72471">
      <w:pPr>
        <w:pStyle w:val="a5"/>
        <w:widowControl/>
        <w:numPr>
          <w:ilvl w:val="0"/>
          <w:numId w:val="6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С</w:t>
      </w:r>
      <w:r w:rsidR="006537BB" w:rsidRPr="00D72471">
        <w:rPr>
          <w:rFonts w:cs="Times New Roman"/>
          <w:sz w:val="28"/>
          <w:szCs w:val="28"/>
        </w:rPr>
        <w:t>обственные образовательные продукты в преподаваемом предмете</w:t>
      </w:r>
      <w:r w:rsidRPr="00D72471">
        <w:rPr>
          <w:rFonts w:cs="Times New Roman"/>
          <w:sz w:val="28"/>
          <w:szCs w:val="28"/>
        </w:rPr>
        <w:t>.</w:t>
      </w:r>
      <w:r w:rsidR="006537BB" w:rsidRPr="00D72471">
        <w:rPr>
          <w:rFonts w:cs="Times New Roman"/>
          <w:sz w:val="28"/>
          <w:szCs w:val="28"/>
        </w:rPr>
        <w:t xml:space="preserve"> </w:t>
      </w:r>
    </w:p>
    <w:p w:rsidR="00580790" w:rsidRPr="00D72471" w:rsidRDefault="006537BB" w:rsidP="00D72471">
      <w:pPr>
        <w:pStyle w:val="a5"/>
        <w:widowControl/>
        <w:spacing w:after="0"/>
        <w:rPr>
          <w:rFonts w:cs="Times New Roman"/>
          <w:b/>
          <w:sz w:val="28"/>
          <w:szCs w:val="28"/>
        </w:rPr>
      </w:pPr>
      <w:r w:rsidRPr="00D72471">
        <w:rPr>
          <w:rFonts w:cs="Times New Roman"/>
          <w:b/>
          <w:i/>
          <w:sz w:val="28"/>
          <w:szCs w:val="28"/>
        </w:rPr>
        <w:t xml:space="preserve"> Внутренние результаты:</w:t>
      </w:r>
      <w:r w:rsidRPr="00D72471">
        <w:rPr>
          <w:rFonts w:cs="Times New Roman"/>
          <w:b/>
          <w:sz w:val="28"/>
          <w:szCs w:val="28"/>
        </w:rPr>
        <w:t xml:space="preserve"> </w:t>
      </w:r>
    </w:p>
    <w:p w:rsidR="00580790" w:rsidRPr="00D72471" w:rsidRDefault="00580790" w:rsidP="00D72471">
      <w:pPr>
        <w:pStyle w:val="a5"/>
        <w:widowControl/>
        <w:numPr>
          <w:ilvl w:val="0"/>
          <w:numId w:val="7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У</w:t>
      </w:r>
      <w:r w:rsidR="006537BB" w:rsidRPr="00D72471">
        <w:rPr>
          <w:rFonts w:cs="Times New Roman"/>
          <w:sz w:val="28"/>
          <w:szCs w:val="28"/>
        </w:rPr>
        <w:t>точнение отношения к р</w:t>
      </w:r>
      <w:r w:rsidR="00A63E23">
        <w:rPr>
          <w:rFonts w:cs="Times New Roman"/>
          <w:sz w:val="28"/>
          <w:szCs w:val="28"/>
        </w:rPr>
        <w:t>азличным подходам в образовании.</w:t>
      </w:r>
    </w:p>
    <w:p w:rsidR="00580790" w:rsidRPr="00D72471" w:rsidRDefault="00580790" w:rsidP="00D72471">
      <w:pPr>
        <w:pStyle w:val="a5"/>
        <w:widowControl/>
        <w:numPr>
          <w:ilvl w:val="0"/>
          <w:numId w:val="7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И</w:t>
      </w:r>
      <w:r w:rsidR="006537BB" w:rsidRPr="00D72471">
        <w:rPr>
          <w:rFonts w:cs="Times New Roman"/>
          <w:sz w:val="28"/>
          <w:szCs w:val="28"/>
        </w:rPr>
        <w:t>зменение в характере орган</w:t>
      </w:r>
      <w:r w:rsidR="00A63E23">
        <w:rPr>
          <w:rFonts w:cs="Times New Roman"/>
          <w:sz w:val="28"/>
          <w:szCs w:val="28"/>
        </w:rPr>
        <w:t>изации педагогического процесса.</w:t>
      </w:r>
    </w:p>
    <w:p w:rsidR="00580790" w:rsidRPr="00D72471" w:rsidRDefault="00580790" w:rsidP="00D72471">
      <w:pPr>
        <w:pStyle w:val="a5"/>
        <w:widowControl/>
        <w:numPr>
          <w:ilvl w:val="0"/>
          <w:numId w:val="7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С</w:t>
      </w:r>
      <w:r w:rsidR="006537BB" w:rsidRPr="00D72471">
        <w:rPr>
          <w:rFonts w:cs="Times New Roman"/>
          <w:sz w:val="28"/>
          <w:szCs w:val="28"/>
        </w:rPr>
        <w:t>овершенствован</w:t>
      </w:r>
      <w:r w:rsidR="00A63E23">
        <w:rPr>
          <w:rFonts w:cs="Times New Roman"/>
          <w:sz w:val="28"/>
          <w:szCs w:val="28"/>
        </w:rPr>
        <w:t>ие профессионального мастерства.</w:t>
      </w:r>
    </w:p>
    <w:p w:rsidR="006537BB" w:rsidRPr="00D72471" w:rsidRDefault="00580790" w:rsidP="00D72471">
      <w:pPr>
        <w:pStyle w:val="a5"/>
        <w:widowControl/>
        <w:numPr>
          <w:ilvl w:val="0"/>
          <w:numId w:val="7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Р</w:t>
      </w:r>
      <w:r w:rsidR="006537BB" w:rsidRPr="00D72471">
        <w:rPr>
          <w:rFonts w:cs="Times New Roman"/>
          <w:sz w:val="28"/>
          <w:szCs w:val="28"/>
        </w:rPr>
        <w:t>азвитие профессиональных способностей педагога</w:t>
      </w:r>
      <w:r w:rsidRPr="00D72471">
        <w:rPr>
          <w:rFonts w:cs="Times New Roman"/>
          <w:sz w:val="28"/>
          <w:szCs w:val="28"/>
        </w:rPr>
        <w:t>.</w:t>
      </w:r>
      <w:r w:rsidR="006537BB" w:rsidRPr="00D72471">
        <w:rPr>
          <w:rFonts w:cs="Times New Roman"/>
          <w:sz w:val="28"/>
          <w:szCs w:val="28"/>
        </w:rPr>
        <w:t xml:space="preserve"> </w:t>
      </w:r>
    </w:p>
    <w:p w:rsidR="00D12648" w:rsidRPr="00D72471" w:rsidRDefault="006537BB" w:rsidP="00D72471">
      <w:pPr>
        <w:pStyle w:val="a5"/>
        <w:widowControl/>
        <w:spacing w:after="0"/>
        <w:rPr>
          <w:rFonts w:cs="Times New Roman"/>
          <w:b/>
          <w:sz w:val="28"/>
          <w:szCs w:val="28"/>
        </w:rPr>
      </w:pPr>
      <w:r w:rsidRPr="00D72471">
        <w:rPr>
          <w:rFonts w:cs="Times New Roman"/>
          <w:b/>
          <w:i/>
          <w:sz w:val="28"/>
          <w:szCs w:val="28"/>
        </w:rPr>
        <w:t>Качества творческого педагога.</w:t>
      </w:r>
      <w:r w:rsidRPr="00D72471">
        <w:rPr>
          <w:rFonts w:cs="Times New Roman"/>
          <w:b/>
          <w:sz w:val="28"/>
          <w:szCs w:val="28"/>
        </w:rPr>
        <w:t xml:space="preserve"> </w:t>
      </w:r>
    </w:p>
    <w:p w:rsidR="00D12648" w:rsidRPr="00D72471" w:rsidRDefault="006537BB" w:rsidP="00D72471">
      <w:pPr>
        <w:pStyle w:val="a5"/>
        <w:widowControl/>
        <w:numPr>
          <w:ilvl w:val="0"/>
          <w:numId w:val="8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 xml:space="preserve">уметь формулировать и решать педагогические задачи; </w:t>
      </w:r>
    </w:p>
    <w:p w:rsidR="00D12648" w:rsidRPr="00D72471" w:rsidRDefault="006537BB" w:rsidP="00D72471">
      <w:pPr>
        <w:pStyle w:val="a5"/>
        <w:widowControl/>
        <w:numPr>
          <w:ilvl w:val="0"/>
          <w:numId w:val="8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уметь видеть и развивать индивидуальные способности своих воспитанников;</w:t>
      </w:r>
    </w:p>
    <w:p w:rsidR="00D12648" w:rsidRPr="00D72471" w:rsidRDefault="006537BB" w:rsidP="00D72471">
      <w:pPr>
        <w:pStyle w:val="a5"/>
        <w:widowControl/>
        <w:numPr>
          <w:ilvl w:val="0"/>
          <w:numId w:val="8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 xml:space="preserve">владеть формами и методами эвристической деятельности; </w:t>
      </w:r>
    </w:p>
    <w:p w:rsidR="00D12648" w:rsidRPr="00D72471" w:rsidRDefault="006537BB" w:rsidP="00D72471">
      <w:pPr>
        <w:pStyle w:val="a5"/>
        <w:widowControl/>
        <w:numPr>
          <w:ilvl w:val="0"/>
          <w:numId w:val="8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заниматься самообразованием,</w:t>
      </w:r>
    </w:p>
    <w:p w:rsidR="006537BB" w:rsidRPr="00D72471" w:rsidRDefault="006537BB" w:rsidP="00D72471">
      <w:pPr>
        <w:pStyle w:val="a5"/>
        <w:widowControl/>
        <w:numPr>
          <w:ilvl w:val="0"/>
          <w:numId w:val="8"/>
        </w:numPr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стремиться к личностному творческому росту, рефлексивной деятельности, осознанию творческих изменений</w:t>
      </w:r>
      <w:r w:rsidR="00D12648" w:rsidRPr="00D72471">
        <w:rPr>
          <w:rFonts w:cs="Times New Roman"/>
          <w:sz w:val="28"/>
          <w:szCs w:val="28"/>
        </w:rPr>
        <w:t>.</w:t>
      </w:r>
    </w:p>
    <w:p w:rsidR="00D72471" w:rsidRPr="00D72471" w:rsidRDefault="00A2333F" w:rsidP="00D72471">
      <w:pPr>
        <w:pStyle w:val="a5"/>
        <w:widowControl/>
        <w:spacing w:after="0"/>
        <w:rPr>
          <w:rFonts w:cs="Times New Roman"/>
          <w:b/>
          <w:sz w:val="28"/>
          <w:szCs w:val="28"/>
        </w:rPr>
      </w:pPr>
      <w:r w:rsidRPr="00D72471">
        <w:rPr>
          <w:rFonts w:cs="Times New Roman"/>
          <w:b/>
          <w:i/>
          <w:sz w:val="28"/>
          <w:szCs w:val="28"/>
        </w:rPr>
        <w:t>Сферы творческой деятельности.</w:t>
      </w:r>
      <w:r w:rsidRPr="00D72471">
        <w:rPr>
          <w:rFonts w:cs="Times New Roman"/>
          <w:b/>
          <w:sz w:val="28"/>
          <w:szCs w:val="28"/>
        </w:rPr>
        <w:t xml:space="preserve">  </w:t>
      </w:r>
    </w:p>
    <w:p w:rsidR="00A2333F" w:rsidRPr="00D72471" w:rsidRDefault="00A2333F" w:rsidP="00D72471">
      <w:pPr>
        <w:pStyle w:val="a5"/>
        <w:widowControl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  <w:u w:val="single"/>
        </w:rPr>
        <w:lastRenderedPageBreak/>
        <w:t>Методическое творчество.</w:t>
      </w:r>
      <w:r w:rsidRPr="00D72471">
        <w:rPr>
          <w:rFonts w:cs="Times New Roman"/>
          <w:sz w:val="28"/>
          <w:szCs w:val="28"/>
        </w:rPr>
        <w:t xml:space="preserve"> Оно связано с умением анализировать педагогические ситуации, правильно выбирать и строить методические модели, конструировать содержание учебно-воспитательного процесса </w:t>
      </w:r>
    </w:p>
    <w:p w:rsidR="00D72471" w:rsidRPr="00D72471" w:rsidRDefault="00A2333F" w:rsidP="00D72471">
      <w:pPr>
        <w:pStyle w:val="a5"/>
        <w:widowControl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  <w:u w:val="single"/>
        </w:rPr>
        <w:t>Коммуникативное творчество</w:t>
      </w:r>
      <w:r w:rsidRPr="00D72471">
        <w:rPr>
          <w:rFonts w:cs="Times New Roman"/>
          <w:sz w:val="28"/>
          <w:szCs w:val="28"/>
        </w:rPr>
        <w:t xml:space="preserve"> </w:t>
      </w:r>
      <w:proofErr w:type="gramStart"/>
      <w:r w:rsidRPr="00D72471">
        <w:rPr>
          <w:rFonts w:cs="Times New Roman"/>
          <w:sz w:val="28"/>
          <w:szCs w:val="28"/>
        </w:rPr>
        <w:t>Оно</w:t>
      </w:r>
      <w:proofErr w:type="gramEnd"/>
      <w:r w:rsidRPr="00D72471">
        <w:rPr>
          <w:rFonts w:cs="Times New Roman"/>
          <w:sz w:val="28"/>
          <w:szCs w:val="28"/>
        </w:rPr>
        <w:t xml:space="preserve"> связано с организацией педагогически эффективного общения как с детьми, так и с родителями, коллегами, администрацией; и с умением осуществлять </w:t>
      </w:r>
      <w:proofErr w:type="spellStart"/>
      <w:r w:rsidRPr="00D72471">
        <w:rPr>
          <w:rFonts w:cs="Times New Roman"/>
          <w:sz w:val="28"/>
          <w:szCs w:val="28"/>
        </w:rPr>
        <w:t>саморегуляцию</w:t>
      </w:r>
      <w:proofErr w:type="spellEnd"/>
      <w:r w:rsidR="00D72471" w:rsidRPr="00D72471">
        <w:rPr>
          <w:rFonts w:cs="Times New Roman"/>
          <w:sz w:val="28"/>
          <w:szCs w:val="28"/>
        </w:rPr>
        <w:t>.</w:t>
      </w:r>
      <w:r w:rsidRPr="00D72471">
        <w:rPr>
          <w:rFonts w:cs="Times New Roman"/>
          <w:sz w:val="28"/>
          <w:szCs w:val="28"/>
        </w:rPr>
        <w:t xml:space="preserve"> </w:t>
      </w:r>
    </w:p>
    <w:p w:rsidR="00A2333F" w:rsidRPr="00D72471" w:rsidRDefault="00A2333F" w:rsidP="00D72471">
      <w:pPr>
        <w:pStyle w:val="a5"/>
        <w:widowControl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  <w:u w:val="single"/>
        </w:rPr>
        <w:t>Творческое самовоспитание</w:t>
      </w:r>
      <w:r w:rsidRPr="00D72471">
        <w:rPr>
          <w:rFonts w:cs="Times New Roman"/>
          <w:sz w:val="28"/>
          <w:szCs w:val="28"/>
        </w:rPr>
        <w:t xml:space="preserve">–это процесс осознания себя конкретной творческой индивидуальностью, определение своих профессионально- личностных качеств, требующих дальнейшего совершенствования и корректировки, разработки программы собственного самосовершенствования. </w:t>
      </w:r>
    </w:p>
    <w:p w:rsidR="006537BB" w:rsidRPr="00D72471" w:rsidRDefault="006537BB" w:rsidP="00D72471">
      <w:pPr>
        <w:pStyle w:val="a5"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b/>
          <w:i/>
          <w:sz w:val="28"/>
          <w:szCs w:val="28"/>
        </w:rPr>
        <w:t>Цель педагога, рабо</w:t>
      </w:r>
      <w:r w:rsidR="00D12648" w:rsidRPr="00D72471">
        <w:rPr>
          <w:rFonts w:cs="Times New Roman"/>
          <w:b/>
          <w:i/>
          <w:sz w:val="28"/>
          <w:szCs w:val="28"/>
        </w:rPr>
        <w:t xml:space="preserve">тающего по ФГОС: </w:t>
      </w:r>
      <w:r w:rsidR="00D12648" w:rsidRPr="00D72471">
        <w:rPr>
          <w:rFonts w:cs="Times New Roman"/>
          <w:sz w:val="28"/>
          <w:szCs w:val="28"/>
        </w:rPr>
        <w:t>с</w:t>
      </w:r>
      <w:r w:rsidRPr="00D72471">
        <w:rPr>
          <w:rFonts w:cs="Times New Roman"/>
          <w:sz w:val="28"/>
          <w:szCs w:val="28"/>
        </w:rPr>
        <w:t>тремление почувствовать и выявить свою творческую индивидуальность, неповторимые особенности своей личности, своеобразие с</w:t>
      </w:r>
      <w:r w:rsidR="00D12648" w:rsidRPr="00D72471">
        <w:rPr>
          <w:rFonts w:cs="Times New Roman"/>
          <w:sz w:val="28"/>
          <w:szCs w:val="28"/>
        </w:rPr>
        <w:t xml:space="preserve">воего </w:t>
      </w:r>
      <w:r w:rsidRPr="00D72471">
        <w:rPr>
          <w:rFonts w:cs="Times New Roman"/>
          <w:sz w:val="28"/>
          <w:szCs w:val="28"/>
        </w:rPr>
        <w:t xml:space="preserve">педагогического почерка. </w:t>
      </w:r>
    </w:p>
    <w:p w:rsidR="006537BB" w:rsidRPr="00D72471" w:rsidRDefault="006537BB" w:rsidP="00D72471">
      <w:pPr>
        <w:pStyle w:val="a5"/>
        <w:widowControl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Учитель практически существует в режиме эксперимента в каждую минуту урока, так как основным предметом его исследовательской деятельности является учебная ситуация.</w:t>
      </w:r>
    </w:p>
    <w:p w:rsidR="006537BB" w:rsidRPr="00A63E23" w:rsidRDefault="00415791" w:rsidP="00D72471">
      <w:pPr>
        <w:pStyle w:val="a5"/>
        <w:widowControl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Т</w:t>
      </w:r>
      <w:r w:rsidR="006537BB" w:rsidRPr="00D72471">
        <w:rPr>
          <w:rFonts w:cs="Times New Roman"/>
          <w:sz w:val="28"/>
          <w:szCs w:val="28"/>
        </w:rPr>
        <w:t>ворчество приходит только тогда и только к тем, для кого характерно ценностное отношение к труду, кто стремиться к повышению профессиональной квалификации, пополнению знани</w:t>
      </w:r>
      <w:r w:rsidR="00D12648" w:rsidRPr="00D72471">
        <w:rPr>
          <w:rFonts w:cs="Times New Roman"/>
          <w:sz w:val="28"/>
          <w:szCs w:val="28"/>
        </w:rPr>
        <w:t>й и изучению опыта.</w:t>
      </w:r>
    </w:p>
    <w:p w:rsidR="006537BB" w:rsidRPr="00D72471" w:rsidRDefault="006537BB" w:rsidP="006D56E5">
      <w:pPr>
        <w:pStyle w:val="a5"/>
        <w:spacing w:after="0"/>
        <w:rPr>
          <w:rFonts w:cs="Times New Roman"/>
          <w:sz w:val="28"/>
          <w:szCs w:val="28"/>
        </w:rPr>
      </w:pPr>
    </w:p>
    <w:p w:rsidR="00D12648" w:rsidRPr="00D72471" w:rsidRDefault="00D12648" w:rsidP="00D72471">
      <w:pPr>
        <w:pStyle w:val="a5"/>
        <w:spacing w:after="0"/>
        <w:rPr>
          <w:rFonts w:cs="Times New Roman"/>
          <w:b/>
          <w:i/>
          <w:sz w:val="28"/>
          <w:szCs w:val="28"/>
        </w:rPr>
      </w:pPr>
    </w:p>
    <w:p w:rsidR="00FE6C2A" w:rsidRPr="00D72471" w:rsidRDefault="006537BB" w:rsidP="00D72471">
      <w:pPr>
        <w:pStyle w:val="a5"/>
        <w:spacing w:after="0"/>
        <w:rPr>
          <w:rFonts w:cs="Times New Roman"/>
          <w:b/>
          <w:i/>
          <w:sz w:val="28"/>
          <w:szCs w:val="28"/>
        </w:rPr>
      </w:pPr>
      <w:bookmarkStart w:id="0" w:name="_GoBack"/>
      <w:r w:rsidRPr="00D72471">
        <w:rPr>
          <w:rFonts w:cs="Times New Roman"/>
          <w:b/>
          <w:i/>
          <w:sz w:val="28"/>
          <w:szCs w:val="28"/>
        </w:rPr>
        <w:t xml:space="preserve">«Заповеди Творческой личности» доктора социальной психологии, профессора Поля </w:t>
      </w:r>
      <w:proofErr w:type="spellStart"/>
      <w:r w:rsidRPr="00D72471">
        <w:rPr>
          <w:rFonts w:cs="Times New Roman"/>
          <w:b/>
          <w:i/>
          <w:sz w:val="28"/>
          <w:szCs w:val="28"/>
        </w:rPr>
        <w:t>Вайнцвайга</w:t>
      </w:r>
      <w:proofErr w:type="spellEnd"/>
      <w:r w:rsidRPr="00D72471">
        <w:rPr>
          <w:rFonts w:cs="Times New Roman"/>
          <w:b/>
          <w:i/>
          <w:sz w:val="28"/>
          <w:szCs w:val="28"/>
        </w:rPr>
        <w:t>:</w:t>
      </w:r>
    </w:p>
    <w:p w:rsidR="006537BB" w:rsidRPr="00D72471" w:rsidRDefault="006537BB" w:rsidP="00D72471">
      <w:pPr>
        <w:pStyle w:val="a5"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b/>
          <w:i/>
          <w:sz w:val="28"/>
          <w:szCs w:val="28"/>
        </w:rPr>
        <w:t xml:space="preserve"> </w:t>
      </w:r>
      <w:r w:rsidRPr="00D72471">
        <w:rPr>
          <w:rFonts w:cs="Times New Roman"/>
          <w:sz w:val="28"/>
          <w:szCs w:val="28"/>
        </w:rPr>
        <w:t>1.Будь хозяином своей судьбы</w:t>
      </w:r>
    </w:p>
    <w:p w:rsidR="006537BB" w:rsidRPr="00D72471" w:rsidRDefault="006537BB" w:rsidP="00D72471">
      <w:pPr>
        <w:pStyle w:val="a5"/>
        <w:widowControl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2.Достигни успеха в том, что любишь</w:t>
      </w:r>
    </w:p>
    <w:p w:rsidR="006537BB" w:rsidRPr="00D72471" w:rsidRDefault="006537BB" w:rsidP="00D72471">
      <w:pPr>
        <w:pStyle w:val="a5"/>
        <w:widowControl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3. Внеси свой вклад в общее дело</w:t>
      </w:r>
    </w:p>
    <w:p w:rsidR="006537BB" w:rsidRPr="00D72471" w:rsidRDefault="006537BB" w:rsidP="00D72471">
      <w:pPr>
        <w:pStyle w:val="a5"/>
        <w:widowControl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4. Развивай свои творческие способности</w:t>
      </w:r>
    </w:p>
    <w:p w:rsidR="006537BB" w:rsidRPr="00D72471" w:rsidRDefault="006537BB" w:rsidP="00D72471">
      <w:pPr>
        <w:pStyle w:val="a5"/>
        <w:widowControl/>
        <w:spacing w:after="0"/>
        <w:rPr>
          <w:rFonts w:cs="Times New Roman"/>
          <w:sz w:val="28"/>
          <w:szCs w:val="28"/>
        </w:rPr>
      </w:pPr>
      <w:r w:rsidRPr="00D72471">
        <w:rPr>
          <w:rFonts w:cs="Times New Roman"/>
          <w:sz w:val="28"/>
          <w:szCs w:val="28"/>
        </w:rPr>
        <w:t>5.Старайся мыслить позитивно</w:t>
      </w:r>
    </w:p>
    <w:bookmarkEnd w:id="0"/>
    <w:p w:rsidR="004D771B" w:rsidRPr="00D72471" w:rsidRDefault="00D12648" w:rsidP="00D72471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D72471">
        <w:rPr>
          <w:b/>
          <w:sz w:val="28"/>
          <w:szCs w:val="28"/>
        </w:rPr>
        <w:t>Задание на проверку творческих способностей, креативности</w:t>
      </w:r>
    </w:p>
    <w:p w:rsidR="004D771B" w:rsidRPr="00D72471" w:rsidRDefault="00D12648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sz w:val="28"/>
          <w:szCs w:val="28"/>
        </w:rPr>
      </w:pPr>
      <w:r w:rsidRPr="00D72471">
        <w:rPr>
          <w:b/>
          <w:sz w:val="28"/>
          <w:szCs w:val="28"/>
        </w:rPr>
        <w:t>«</w:t>
      </w:r>
      <w:r w:rsidR="004D771B" w:rsidRPr="00D72471">
        <w:rPr>
          <w:b/>
          <w:sz w:val="28"/>
          <w:szCs w:val="28"/>
        </w:rPr>
        <w:t>Придумай»</w:t>
      </w:r>
    </w:p>
    <w:p w:rsidR="004D771B" w:rsidRPr="00D72471" w:rsidRDefault="004D771B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  <w:r w:rsidRPr="00D72471">
        <w:rPr>
          <w:sz w:val="28"/>
          <w:szCs w:val="28"/>
          <w:u w:val="single"/>
          <w:bdr w:val="none" w:sz="0" w:space="0" w:color="auto" w:frame="1"/>
        </w:rPr>
        <w:t>Инструкция</w:t>
      </w:r>
      <w:r w:rsidRPr="00D72471">
        <w:rPr>
          <w:sz w:val="28"/>
          <w:szCs w:val="28"/>
        </w:rPr>
        <w:t>: Придумайте новое применение </w:t>
      </w:r>
      <w:r w:rsidRPr="00D72471">
        <w:rPr>
          <w:sz w:val="28"/>
          <w:szCs w:val="28"/>
          <w:u w:val="single"/>
          <w:bdr w:val="none" w:sz="0" w:space="0" w:color="auto" w:frame="1"/>
        </w:rPr>
        <w:t>предметам</w:t>
      </w:r>
      <w:r w:rsidRPr="00D72471">
        <w:rPr>
          <w:sz w:val="28"/>
          <w:szCs w:val="28"/>
        </w:rPr>
        <w:t>:</w:t>
      </w:r>
    </w:p>
    <w:p w:rsidR="004D771B" w:rsidRPr="00D72471" w:rsidRDefault="004D771B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  <w:r w:rsidRPr="00D72471">
        <w:rPr>
          <w:sz w:val="28"/>
          <w:szCs w:val="28"/>
        </w:rPr>
        <w:t>-альбом для рисования,</w:t>
      </w:r>
    </w:p>
    <w:p w:rsidR="004D771B" w:rsidRPr="00D72471" w:rsidRDefault="004D771B" w:rsidP="00D72471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  <w:r w:rsidRPr="00D72471">
        <w:rPr>
          <w:sz w:val="28"/>
          <w:szCs w:val="28"/>
        </w:rPr>
        <w:t>-лопнувший воздушный шарик,</w:t>
      </w:r>
      <w:r w:rsidR="00A63E23">
        <w:rPr>
          <w:sz w:val="28"/>
          <w:szCs w:val="28"/>
        </w:rPr>
        <w:t xml:space="preserve"> ластик и т д</w:t>
      </w:r>
    </w:p>
    <w:p w:rsidR="004D771B" w:rsidRPr="00D72471" w:rsidRDefault="004D771B" w:rsidP="00D7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D771B" w:rsidRPr="00D7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10EC52DC"/>
    <w:multiLevelType w:val="hybridMultilevel"/>
    <w:tmpl w:val="05D03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56FE9"/>
    <w:multiLevelType w:val="hybridMultilevel"/>
    <w:tmpl w:val="3412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963F2"/>
    <w:multiLevelType w:val="hybridMultilevel"/>
    <w:tmpl w:val="14288F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6616B"/>
    <w:multiLevelType w:val="hybridMultilevel"/>
    <w:tmpl w:val="3FFCF7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556B6"/>
    <w:multiLevelType w:val="hybridMultilevel"/>
    <w:tmpl w:val="875C3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C79B9"/>
    <w:multiLevelType w:val="hybridMultilevel"/>
    <w:tmpl w:val="18745A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F57F5"/>
    <w:multiLevelType w:val="hybridMultilevel"/>
    <w:tmpl w:val="5D389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63"/>
    <w:rsid w:val="00055581"/>
    <w:rsid w:val="00252339"/>
    <w:rsid w:val="003127EA"/>
    <w:rsid w:val="003B4DF4"/>
    <w:rsid w:val="00415791"/>
    <w:rsid w:val="004D771B"/>
    <w:rsid w:val="0051043D"/>
    <w:rsid w:val="00580790"/>
    <w:rsid w:val="006537BB"/>
    <w:rsid w:val="006D56E5"/>
    <w:rsid w:val="009416CB"/>
    <w:rsid w:val="00A2333F"/>
    <w:rsid w:val="00A47B3D"/>
    <w:rsid w:val="00A63E23"/>
    <w:rsid w:val="00B4664D"/>
    <w:rsid w:val="00D0609A"/>
    <w:rsid w:val="00D12648"/>
    <w:rsid w:val="00D72471"/>
    <w:rsid w:val="00D93C31"/>
    <w:rsid w:val="00DA1563"/>
    <w:rsid w:val="00FE6C2A"/>
    <w:rsid w:val="00F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63C8B-6B3C-4E46-B8B5-4EBC837D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771B"/>
    <w:rPr>
      <w:b/>
      <w:bCs/>
    </w:rPr>
  </w:style>
  <w:style w:type="paragraph" w:styleId="a5">
    <w:name w:val="Body Text"/>
    <w:basedOn w:val="a"/>
    <w:link w:val="a6"/>
    <w:rsid w:val="004D771B"/>
    <w:pPr>
      <w:widowControl w:val="0"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4D771B"/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055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55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873</Words>
  <Characters>4980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19</cp:revision>
  <cp:lastPrinted>2018-10-24T08:32:00Z</cp:lastPrinted>
  <dcterms:created xsi:type="dcterms:W3CDTF">2018-10-23T09:33:00Z</dcterms:created>
  <dcterms:modified xsi:type="dcterms:W3CDTF">2018-10-24T08:32:00Z</dcterms:modified>
</cp:coreProperties>
</file>