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CFBF2" w14:textId="77777777" w:rsidR="00C8191B" w:rsidRPr="00841BF0" w:rsidRDefault="00C8191B" w:rsidP="00C8191B">
      <w:pPr>
        <w:rPr>
          <w:sz w:val="22"/>
          <w:szCs w:val="22"/>
        </w:rPr>
      </w:pPr>
      <w:r w:rsidRPr="00841BF0">
        <w:rPr>
          <w:sz w:val="22"/>
          <w:szCs w:val="22"/>
        </w:rPr>
        <w:t>Aleksei Konorev</w:t>
      </w:r>
    </w:p>
    <w:p w14:paraId="289A72E5" w14:textId="2893595D" w:rsidR="00C8191B" w:rsidRPr="00841BF0" w:rsidRDefault="00973951" w:rsidP="00C8191B">
      <w:pPr>
        <w:rPr>
          <w:sz w:val="22"/>
          <w:szCs w:val="22"/>
        </w:rPr>
      </w:pPr>
      <w:r>
        <w:rPr>
          <w:sz w:val="22"/>
          <w:szCs w:val="22"/>
        </w:rPr>
        <w:t xml:space="preserve">August </w:t>
      </w:r>
      <w:r w:rsidR="0062091B">
        <w:rPr>
          <w:sz w:val="22"/>
          <w:szCs w:val="22"/>
        </w:rPr>
        <w:t>25</w:t>
      </w:r>
      <w:r w:rsidR="00C8191B" w:rsidRPr="00841BF0">
        <w:rPr>
          <w:sz w:val="22"/>
          <w:szCs w:val="22"/>
        </w:rPr>
        <w:t>, 2021</w:t>
      </w:r>
    </w:p>
    <w:p w14:paraId="483677F5" w14:textId="77777777" w:rsidR="00C8191B" w:rsidRPr="00841BF0" w:rsidRDefault="00C8191B" w:rsidP="00C8191B">
      <w:pPr>
        <w:rPr>
          <w:sz w:val="22"/>
          <w:szCs w:val="22"/>
        </w:rPr>
      </w:pPr>
      <w:r w:rsidRPr="00841BF0">
        <w:rPr>
          <w:sz w:val="22"/>
          <w:szCs w:val="22"/>
        </w:rPr>
        <w:t>Foundations of Databases &amp; SQL Programming</w:t>
      </w:r>
    </w:p>
    <w:p w14:paraId="0AF5FA95" w14:textId="37D8176F" w:rsidR="00C8191B" w:rsidRDefault="00C8191B" w:rsidP="00323DC0">
      <w:pPr>
        <w:rPr>
          <w:sz w:val="22"/>
          <w:szCs w:val="22"/>
        </w:rPr>
      </w:pPr>
      <w:r w:rsidRPr="00841BF0">
        <w:rPr>
          <w:sz w:val="22"/>
          <w:szCs w:val="22"/>
        </w:rPr>
        <w:t>Assignment 0</w:t>
      </w:r>
      <w:r w:rsidR="0062091B">
        <w:rPr>
          <w:sz w:val="22"/>
          <w:szCs w:val="22"/>
        </w:rPr>
        <w:t>7</w:t>
      </w:r>
    </w:p>
    <w:p w14:paraId="7B69274D" w14:textId="29A8B1E2" w:rsidR="006107AB" w:rsidRDefault="00712680" w:rsidP="00323DC0">
      <w:pPr>
        <w:rPr>
          <w:sz w:val="22"/>
          <w:szCs w:val="22"/>
        </w:rPr>
      </w:pPr>
      <w:hyperlink r:id="rId6" w:history="1">
        <w:r w:rsidR="006107AB" w:rsidRPr="0081784F">
          <w:rPr>
            <w:rStyle w:val="Hyperlink"/>
            <w:sz w:val="22"/>
            <w:szCs w:val="22"/>
          </w:rPr>
          <w:t>https://github.com/konorevalexey/DBFoundationsCourse</w:t>
        </w:r>
      </w:hyperlink>
    </w:p>
    <w:p w14:paraId="3A0F7EFF" w14:textId="77777777" w:rsidR="006107AB" w:rsidRPr="00841BF0" w:rsidRDefault="006107AB" w:rsidP="00323DC0">
      <w:pPr>
        <w:rPr>
          <w:sz w:val="22"/>
          <w:szCs w:val="22"/>
        </w:rPr>
      </w:pPr>
    </w:p>
    <w:p w14:paraId="22BC0442" w14:textId="77777777" w:rsidR="00323DC0" w:rsidRPr="00841BF0" w:rsidRDefault="00323DC0" w:rsidP="00323DC0">
      <w:pPr>
        <w:rPr>
          <w:sz w:val="22"/>
          <w:szCs w:val="22"/>
        </w:rPr>
      </w:pPr>
    </w:p>
    <w:p w14:paraId="199AD629" w14:textId="7807BE36" w:rsidR="00C8191B" w:rsidRPr="00774ABB" w:rsidRDefault="00C8191B" w:rsidP="00C8191B">
      <w:pPr>
        <w:pStyle w:val="Heading1"/>
        <w:jc w:val="center"/>
        <w:rPr>
          <w:szCs w:val="22"/>
        </w:rPr>
      </w:pPr>
      <w:r w:rsidRPr="00774ABB">
        <w:rPr>
          <w:szCs w:val="22"/>
        </w:rPr>
        <w:t>Assignment 0</w:t>
      </w:r>
      <w:r w:rsidR="0062091B">
        <w:rPr>
          <w:szCs w:val="22"/>
        </w:rPr>
        <w:t>7</w:t>
      </w:r>
    </w:p>
    <w:p w14:paraId="00320D5A" w14:textId="77777777" w:rsidR="00323DC0" w:rsidRPr="00841BF0" w:rsidRDefault="00323DC0" w:rsidP="00323DC0">
      <w:pPr>
        <w:rPr>
          <w:sz w:val="22"/>
          <w:szCs w:val="22"/>
        </w:rPr>
      </w:pPr>
    </w:p>
    <w:p w14:paraId="38C57CA5" w14:textId="2A374FAE" w:rsidR="0047577A" w:rsidRPr="00774ABB" w:rsidRDefault="0047577A" w:rsidP="00973951">
      <w:pPr>
        <w:pStyle w:val="Heading2"/>
      </w:pPr>
      <w:r w:rsidRPr="00774ABB">
        <w:t>Introduction</w:t>
      </w:r>
    </w:p>
    <w:p w14:paraId="6F040FE9" w14:textId="04FD9C8E" w:rsidR="0047577A" w:rsidRDefault="00225FEE" w:rsidP="0047577A">
      <w:pPr>
        <w:rPr>
          <w:sz w:val="22"/>
        </w:rPr>
      </w:pPr>
      <w:r>
        <w:rPr>
          <w:sz w:val="22"/>
        </w:rPr>
        <w:t xml:space="preserve">In this module we got acquainted with </w:t>
      </w:r>
      <w:r w:rsidR="0062091B">
        <w:rPr>
          <w:sz w:val="22"/>
        </w:rPr>
        <w:t xml:space="preserve">SQL Functions. </w:t>
      </w:r>
      <w:r w:rsidR="000E4E77">
        <w:rPr>
          <w:sz w:val="22"/>
        </w:rPr>
        <w:t>Functions is a powerful tool which allow</w:t>
      </w:r>
      <w:r w:rsidR="00712680">
        <w:rPr>
          <w:sz w:val="22"/>
        </w:rPr>
        <w:t>s</w:t>
      </w:r>
      <w:r w:rsidR="000E4E77">
        <w:rPr>
          <w:sz w:val="22"/>
        </w:rPr>
        <w:t xml:space="preserve"> us to apply DRY (do</w:t>
      </w:r>
      <w:r w:rsidR="00712680">
        <w:rPr>
          <w:sz w:val="22"/>
        </w:rPr>
        <w:t>n’t repeat yourself) principle in coding, provides us more flexibility in writing queries, and also enables some SQL trick like dynamic/parameterized table constraints.</w:t>
      </w:r>
    </w:p>
    <w:p w14:paraId="34D670D9" w14:textId="65C2DD64" w:rsidR="0055581D" w:rsidRDefault="0055581D" w:rsidP="0047577A">
      <w:pPr>
        <w:rPr>
          <w:sz w:val="22"/>
          <w:szCs w:val="22"/>
        </w:rPr>
      </w:pPr>
    </w:p>
    <w:p w14:paraId="7FB42E26" w14:textId="77777777" w:rsidR="0055581D" w:rsidRPr="00841BF0" w:rsidRDefault="0055581D" w:rsidP="0047577A">
      <w:pPr>
        <w:rPr>
          <w:sz w:val="22"/>
          <w:szCs w:val="22"/>
        </w:rPr>
      </w:pPr>
    </w:p>
    <w:p w14:paraId="665C8C16" w14:textId="5C1902FE" w:rsidR="00973951" w:rsidRPr="00774ABB" w:rsidRDefault="0055581D" w:rsidP="00973951">
      <w:pPr>
        <w:pStyle w:val="Heading2"/>
      </w:pPr>
      <w:r>
        <w:t xml:space="preserve">When I would use SQL </w:t>
      </w:r>
      <w:r w:rsidR="0062091B">
        <w:t>UDF</w:t>
      </w:r>
    </w:p>
    <w:p w14:paraId="2C6CC60C" w14:textId="50D3C5C2" w:rsidR="0034510E" w:rsidRPr="0060702C" w:rsidRDefault="0060702C" w:rsidP="00C8191B">
      <w:pPr>
        <w:rPr>
          <w:rFonts w:cstheme="minorHAnsi"/>
          <w:sz w:val="22"/>
          <w:szCs w:val="22"/>
        </w:rPr>
      </w:pPr>
      <w:r>
        <w:rPr>
          <w:sz w:val="22"/>
          <w:szCs w:val="22"/>
        </w:rPr>
        <w:t xml:space="preserve">UDF is basically a script which allows you to automate a routine and/or simplify your code. As in other languages, functions in SQL are used for repeatable actions, or just to make code more readable (and </w:t>
      </w:r>
      <w:r w:rsidRPr="0060702C">
        <w:rPr>
          <w:rFonts w:cstheme="minorHAnsi"/>
          <w:sz w:val="22"/>
          <w:szCs w:val="22"/>
        </w:rPr>
        <w:t>also easier to write code). I would use UDF as a building block for my query (table or scalar), OR when I want to apply a function to each row in the table (scalar). Table-type UDFs are similar to views, but there a few differences.</w:t>
      </w:r>
      <w:r>
        <w:rPr>
          <w:rFonts w:cstheme="minorHAnsi"/>
          <w:sz w:val="22"/>
          <w:szCs w:val="22"/>
        </w:rPr>
        <w:t xml:space="preserve"> Here are advantages of UDFs:</w:t>
      </w:r>
    </w:p>
    <w:p w14:paraId="65760B11" w14:textId="77777777" w:rsidR="00B00A73" w:rsidRPr="00B00A73" w:rsidRDefault="00B00A73" w:rsidP="00B00A73">
      <w:pPr>
        <w:numPr>
          <w:ilvl w:val="0"/>
          <w:numId w:val="4"/>
        </w:numPr>
        <w:shd w:val="clear" w:color="auto" w:fill="FFFFFF"/>
        <w:spacing w:before="100" w:beforeAutospacing="1" w:after="100" w:afterAutospacing="1"/>
        <w:textAlignment w:val="baseline"/>
        <w:rPr>
          <w:rFonts w:eastAsia="Times New Roman" w:cstheme="minorHAnsi"/>
          <w:color w:val="252525"/>
          <w:sz w:val="22"/>
          <w:szCs w:val="22"/>
        </w:rPr>
      </w:pPr>
      <w:r w:rsidRPr="00B00A73">
        <w:rPr>
          <w:rFonts w:eastAsia="Times New Roman" w:cstheme="minorHAnsi"/>
          <w:color w:val="252525"/>
          <w:sz w:val="22"/>
          <w:szCs w:val="22"/>
        </w:rPr>
        <w:t>Complex code is stored in one structure. You can later look at that structure as on the black box, where you’re only interested in passing appropriate values as parameters and the function will do the rest</w:t>
      </w:r>
    </w:p>
    <w:p w14:paraId="7C936AB5" w14:textId="77777777" w:rsidR="00B00A73" w:rsidRPr="00B00A73" w:rsidRDefault="00B00A73" w:rsidP="00B00A73">
      <w:pPr>
        <w:numPr>
          <w:ilvl w:val="0"/>
          <w:numId w:val="4"/>
        </w:numPr>
        <w:shd w:val="clear" w:color="auto" w:fill="FFFFFF"/>
        <w:spacing w:before="100" w:beforeAutospacing="1" w:after="100" w:afterAutospacing="1"/>
        <w:textAlignment w:val="baseline"/>
        <w:rPr>
          <w:rFonts w:eastAsia="Times New Roman" w:cstheme="minorHAnsi"/>
          <w:color w:val="252525"/>
          <w:sz w:val="22"/>
          <w:szCs w:val="22"/>
        </w:rPr>
      </w:pPr>
      <w:r w:rsidRPr="00B00A73">
        <w:rPr>
          <w:rFonts w:eastAsia="Times New Roman" w:cstheme="minorHAnsi"/>
          <w:color w:val="252525"/>
          <w:sz w:val="22"/>
          <w:szCs w:val="22"/>
        </w:rPr>
        <w:t>You can much easier test input parameters using IF or CASE, and even use loops in the functions. This is sometimes very hard (sometimes impossible) to simulate directly in SELECT statements</w:t>
      </w:r>
    </w:p>
    <w:p w14:paraId="3E719DC3" w14:textId="77777777" w:rsidR="00B00A73" w:rsidRPr="00B00A73" w:rsidRDefault="00B00A73" w:rsidP="00B00A73">
      <w:pPr>
        <w:numPr>
          <w:ilvl w:val="0"/>
          <w:numId w:val="4"/>
        </w:numPr>
        <w:shd w:val="clear" w:color="auto" w:fill="FFFFFF"/>
        <w:spacing w:before="100" w:beforeAutospacing="1" w:after="100" w:afterAutospacing="1"/>
        <w:textAlignment w:val="baseline"/>
        <w:rPr>
          <w:rFonts w:eastAsia="Times New Roman" w:cstheme="minorHAnsi"/>
          <w:color w:val="252525"/>
          <w:sz w:val="22"/>
          <w:szCs w:val="22"/>
        </w:rPr>
      </w:pPr>
      <w:r w:rsidRPr="00B00A73">
        <w:rPr>
          <w:rFonts w:eastAsia="Times New Roman" w:cstheme="minorHAnsi"/>
          <w:color w:val="252525"/>
          <w:sz w:val="22"/>
          <w:szCs w:val="22"/>
        </w:rPr>
        <w:t>Once you create a function, and after it’s properly tested, you don’t have to bother later is it working as expected and you’re avoiding a possibility to make an error because you’re not rewriting the same code over and over again (not to mention that you’ll use less time when not rewriting the same code)</w:t>
      </w:r>
    </w:p>
    <w:p w14:paraId="3541A882" w14:textId="1F050369" w:rsidR="0055581D" w:rsidRPr="000E4E77" w:rsidRDefault="00B00A73" w:rsidP="00C8191B">
      <w:pPr>
        <w:numPr>
          <w:ilvl w:val="0"/>
          <w:numId w:val="4"/>
        </w:numPr>
        <w:shd w:val="clear" w:color="auto" w:fill="FFFFFF"/>
        <w:spacing w:before="100" w:beforeAutospacing="1" w:after="100" w:afterAutospacing="1"/>
        <w:textAlignment w:val="baseline"/>
        <w:rPr>
          <w:rFonts w:eastAsia="Times New Roman" w:cstheme="minorHAnsi"/>
          <w:color w:val="252525"/>
          <w:sz w:val="22"/>
          <w:szCs w:val="22"/>
        </w:rPr>
      </w:pPr>
      <w:r w:rsidRPr="00B00A73">
        <w:rPr>
          <w:rFonts w:eastAsia="Times New Roman" w:cstheme="minorHAnsi"/>
          <w:color w:val="252525"/>
          <w:sz w:val="22"/>
          <w:szCs w:val="22"/>
        </w:rPr>
        <w:t>If you need to make changes to your code, you’ll do it in one place and it will reflect at every place this function is used</w:t>
      </w:r>
      <w:r w:rsidR="000E4E77">
        <w:rPr>
          <w:rFonts w:eastAsia="Times New Roman" w:cstheme="minorHAnsi"/>
          <w:color w:val="252525"/>
          <w:sz w:val="22"/>
          <w:szCs w:val="22"/>
        </w:rPr>
        <w:t xml:space="preserve"> </w:t>
      </w:r>
      <w:r w:rsidRPr="000E4E77">
        <w:rPr>
          <w:rFonts w:cstheme="minorHAnsi"/>
          <w:sz w:val="22"/>
          <w:szCs w:val="22"/>
        </w:rPr>
        <w:t>(</w:t>
      </w:r>
      <w:hyperlink r:id="rId7" w:history="1">
        <w:r w:rsidRPr="000E4E77">
          <w:rPr>
            <w:rStyle w:val="Hyperlink"/>
            <w:rFonts w:cstheme="minorHAnsi"/>
            <w:sz w:val="22"/>
            <w:szCs w:val="22"/>
          </w:rPr>
          <w:t>https://www.sqlshack.com/learn-sql-user-defined-functions/</w:t>
        </w:r>
      </w:hyperlink>
      <w:r w:rsidRPr="000E4E77">
        <w:rPr>
          <w:rFonts w:cstheme="minorHAnsi"/>
          <w:sz w:val="22"/>
          <w:szCs w:val="22"/>
        </w:rPr>
        <w:t>, 2021)</w:t>
      </w:r>
    </w:p>
    <w:p w14:paraId="6D3FF39B" w14:textId="237F7F08" w:rsidR="0060702C" w:rsidRDefault="0060702C" w:rsidP="00C8191B">
      <w:pPr>
        <w:rPr>
          <w:sz w:val="22"/>
          <w:szCs w:val="22"/>
        </w:rPr>
      </w:pPr>
      <w:r>
        <w:rPr>
          <w:sz w:val="22"/>
          <w:szCs w:val="22"/>
        </w:rPr>
        <w:t>There are many great applications</w:t>
      </w:r>
      <w:r w:rsidR="00E457E2">
        <w:rPr>
          <w:sz w:val="22"/>
          <w:szCs w:val="22"/>
        </w:rPr>
        <w:t xml:space="preserve"> which would be hard/impossible to achieve without UDFs, for instance, you can use UDF as a default value or check constraint in the table as was shown in lecture notes.</w:t>
      </w:r>
    </w:p>
    <w:p w14:paraId="584739D1" w14:textId="77777777" w:rsidR="006532C5" w:rsidRPr="00841BF0" w:rsidRDefault="006532C5" w:rsidP="00C8191B">
      <w:pPr>
        <w:rPr>
          <w:sz w:val="22"/>
          <w:szCs w:val="22"/>
        </w:rPr>
      </w:pPr>
    </w:p>
    <w:p w14:paraId="01CAA6D6" w14:textId="322C1FC1" w:rsidR="00973951" w:rsidRDefault="0055581D" w:rsidP="00973951">
      <w:pPr>
        <w:pStyle w:val="Heading2"/>
        <w:rPr>
          <w:rStyle w:val="IntenseEmphasis"/>
          <w:b w:val="0"/>
          <w:bCs w:val="0"/>
          <w:i w:val="0"/>
          <w:iCs w:val="0"/>
        </w:rPr>
      </w:pPr>
      <w:r>
        <w:rPr>
          <w:rStyle w:val="IntenseEmphasis"/>
          <w:b w:val="0"/>
          <w:bCs w:val="0"/>
          <w:i w:val="0"/>
          <w:iCs w:val="0"/>
        </w:rPr>
        <w:t>D</w:t>
      </w:r>
      <w:r w:rsidR="00ED3E6A">
        <w:rPr>
          <w:rStyle w:val="IntenseEmphasis"/>
          <w:b w:val="0"/>
          <w:bCs w:val="0"/>
          <w:i w:val="0"/>
          <w:iCs w:val="0"/>
        </w:rPr>
        <w:t>ifferences between</w:t>
      </w:r>
      <w:r w:rsidR="0062091B">
        <w:rPr>
          <w:rStyle w:val="IntenseEmphasis"/>
          <w:b w:val="0"/>
          <w:bCs w:val="0"/>
          <w:i w:val="0"/>
          <w:iCs w:val="0"/>
        </w:rPr>
        <w:t xml:space="preserve"> Scalar, Inline and Multi-Statement Functions</w:t>
      </w:r>
    </w:p>
    <w:p w14:paraId="5FE4A308" w14:textId="25288EDD" w:rsidR="004222CF" w:rsidRPr="000E4E77" w:rsidRDefault="00E457E2" w:rsidP="0062091B">
      <w:pPr>
        <w:rPr>
          <w:rFonts w:cstheme="minorHAnsi"/>
          <w:sz w:val="22"/>
          <w:szCs w:val="22"/>
        </w:rPr>
      </w:pPr>
      <w:r w:rsidRPr="000E4E77">
        <w:rPr>
          <w:rFonts w:cstheme="minorHAnsi"/>
          <w:sz w:val="22"/>
          <w:szCs w:val="22"/>
        </w:rPr>
        <w:t>Scalar function will return just one value (scalar) given the input parameters. The biggest advantage</w:t>
      </w:r>
      <w:r w:rsidR="000E4E77" w:rsidRPr="000E4E77">
        <w:rPr>
          <w:rFonts w:cstheme="minorHAnsi"/>
          <w:sz w:val="22"/>
          <w:szCs w:val="22"/>
        </w:rPr>
        <w:t xml:space="preserve"> of scalar functions</w:t>
      </w:r>
      <w:r w:rsidRPr="000E4E77">
        <w:rPr>
          <w:rFonts w:cstheme="minorHAnsi"/>
          <w:sz w:val="22"/>
          <w:szCs w:val="22"/>
        </w:rPr>
        <w:t xml:space="preserve"> is that </w:t>
      </w:r>
      <w:r w:rsidR="000E4E77" w:rsidRPr="000E4E77">
        <w:rPr>
          <w:rFonts w:cstheme="minorHAnsi"/>
          <w:sz w:val="22"/>
          <w:szCs w:val="22"/>
        </w:rPr>
        <w:t>it</w:t>
      </w:r>
      <w:r w:rsidRPr="000E4E77">
        <w:rPr>
          <w:rFonts w:cstheme="minorHAnsi"/>
          <w:sz w:val="22"/>
          <w:szCs w:val="22"/>
        </w:rPr>
        <w:t xml:space="preserve"> can be easily applied </w:t>
      </w:r>
      <w:r w:rsidR="000E4E77" w:rsidRPr="000E4E77">
        <w:rPr>
          <w:rFonts w:cstheme="minorHAnsi"/>
          <w:sz w:val="22"/>
          <w:szCs w:val="22"/>
        </w:rPr>
        <w:t xml:space="preserve">for each row in a table to generate powerful calculations. Inline (table-valued) functions or </w:t>
      </w:r>
      <w:proofErr w:type="spellStart"/>
      <w:r w:rsidR="000E4E77" w:rsidRPr="000E4E77">
        <w:rPr>
          <w:rFonts w:cstheme="minorHAnsi"/>
          <w:sz w:val="22"/>
          <w:szCs w:val="22"/>
        </w:rPr>
        <w:t>iTVF</w:t>
      </w:r>
      <w:proofErr w:type="spellEnd"/>
      <w:r w:rsidR="000E4E77" w:rsidRPr="000E4E77">
        <w:rPr>
          <w:rFonts w:cstheme="minorHAnsi"/>
          <w:sz w:val="22"/>
          <w:szCs w:val="22"/>
        </w:rPr>
        <w:t xml:space="preserve"> are technically similar to views and return a table based on a parameter value and the SELECT statement written in the function. Multi-Statement functions also return a table, but also has the following advantages:</w:t>
      </w:r>
    </w:p>
    <w:p w14:paraId="5520DF05" w14:textId="77777777" w:rsidR="000E4E77" w:rsidRPr="000E4E77" w:rsidRDefault="000E4E77" w:rsidP="000E4E77">
      <w:pPr>
        <w:numPr>
          <w:ilvl w:val="0"/>
          <w:numId w:val="5"/>
        </w:numPr>
        <w:shd w:val="clear" w:color="auto" w:fill="FFFFFF"/>
        <w:jc w:val="both"/>
        <w:textAlignment w:val="baseline"/>
        <w:rPr>
          <w:rFonts w:eastAsia="Times New Roman" w:cstheme="minorHAnsi"/>
          <w:color w:val="212529"/>
          <w:sz w:val="22"/>
          <w:szCs w:val="22"/>
        </w:rPr>
      </w:pPr>
      <w:r w:rsidRPr="000E4E77">
        <w:rPr>
          <w:rFonts w:eastAsia="Times New Roman" w:cstheme="minorHAnsi"/>
          <w:color w:val="000000"/>
          <w:sz w:val="22"/>
          <w:szCs w:val="22"/>
          <w:bdr w:val="none" w:sz="0" w:space="0" w:color="auto" w:frame="1"/>
        </w:rPr>
        <w:lastRenderedPageBreak/>
        <w:t>The Multi-Statement Table-Valued Function body can contain more than one statement. In Inline Table-Valued Function, it contains only a single Select statement prepared by the return statement.</w:t>
      </w:r>
    </w:p>
    <w:p w14:paraId="691892FD" w14:textId="77777777" w:rsidR="000E4E77" w:rsidRPr="000E4E77" w:rsidRDefault="000E4E77" w:rsidP="000E4E77">
      <w:pPr>
        <w:numPr>
          <w:ilvl w:val="0"/>
          <w:numId w:val="5"/>
        </w:numPr>
        <w:shd w:val="clear" w:color="auto" w:fill="FFFFFF"/>
        <w:jc w:val="both"/>
        <w:textAlignment w:val="baseline"/>
        <w:rPr>
          <w:rFonts w:eastAsia="Times New Roman" w:cstheme="minorHAnsi"/>
          <w:color w:val="212529"/>
          <w:sz w:val="22"/>
          <w:szCs w:val="22"/>
        </w:rPr>
      </w:pPr>
      <w:r w:rsidRPr="000E4E77">
        <w:rPr>
          <w:rFonts w:eastAsia="Times New Roman" w:cstheme="minorHAnsi"/>
          <w:color w:val="000000"/>
          <w:sz w:val="22"/>
          <w:szCs w:val="22"/>
          <w:bdr w:val="none" w:sz="0" w:space="0" w:color="auto" w:frame="1"/>
        </w:rPr>
        <w:t>In Multi-Statement Table-Valued Function, the structure of the table returned from the function is defined by us. But, in Inline Table-Valued Function, the structure of the table is defined by the Select statement that is going to return from the function body.</w:t>
      </w:r>
    </w:p>
    <w:p w14:paraId="1FFD8942" w14:textId="7300BFB3" w:rsidR="000E4E77" w:rsidRPr="000E4E77" w:rsidRDefault="000E4E77" w:rsidP="0062091B">
      <w:pPr>
        <w:rPr>
          <w:rFonts w:cstheme="minorHAnsi"/>
          <w:sz w:val="22"/>
          <w:szCs w:val="22"/>
        </w:rPr>
      </w:pPr>
      <w:r w:rsidRPr="000E4E77">
        <w:rPr>
          <w:rFonts w:cstheme="minorHAnsi"/>
          <w:sz w:val="22"/>
          <w:szCs w:val="22"/>
        </w:rPr>
        <w:t>(</w:t>
      </w:r>
      <w:hyperlink r:id="rId8" w:history="1">
        <w:r w:rsidRPr="000E4E77">
          <w:rPr>
            <w:rStyle w:val="Hyperlink"/>
            <w:rFonts w:cstheme="minorHAnsi"/>
            <w:sz w:val="22"/>
            <w:szCs w:val="22"/>
          </w:rPr>
          <w:t>https://dotnettutorials.net/lesson/multi-statement-table-valued-function-in-sql-server/</w:t>
        </w:r>
      </w:hyperlink>
      <w:r w:rsidRPr="000E4E77">
        <w:rPr>
          <w:rFonts w:cstheme="minorHAnsi"/>
          <w:sz w:val="22"/>
          <w:szCs w:val="22"/>
        </w:rPr>
        <w:t xml:space="preserve"> , 2021)</w:t>
      </w:r>
    </w:p>
    <w:p w14:paraId="2C58E77B" w14:textId="77777777" w:rsidR="004222CF" w:rsidRPr="004222CF" w:rsidRDefault="004222CF" w:rsidP="004222CF"/>
    <w:p w14:paraId="5A6DB96C" w14:textId="3385FD72" w:rsidR="00C8191B" w:rsidRPr="00774ABB" w:rsidRDefault="0047577A" w:rsidP="00973951">
      <w:pPr>
        <w:pStyle w:val="Heading2"/>
      </w:pPr>
      <w:r w:rsidRPr="00774ABB">
        <w:t>Summary</w:t>
      </w:r>
    </w:p>
    <w:p w14:paraId="4FA54F6E" w14:textId="5E9EBCE5" w:rsidR="0055581D" w:rsidRPr="00841BF0" w:rsidRDefault="00712680">
      <w:pPr>
        <w:rPr>
          <w:sz w:val="22"/>
          <w:szCs w:val="22"/>
        </w:rPr>
      </w:pPr>
      <w:r>
        <w:rPr>
          <w:sz w:val="22"/>
          <w:szCs w:val="22"/>
        </w:rPr>
        <w:t xml:space="preserve">We took our first stab at SQL functions. There are much more to learn. Functions make our coding easier and faster (DRY principle), and also allow more powerful applications like MTVFs. </w:t>
      </w:r>
      <w:bookmarkStart w:id="0" w:name="_GoBack"/>
      <w:bookmarkEnd w:id="0"/>
    </w:p>
    <w:sectPr w:rsidR="0055581D" w:rsidRPr="00841BF0" w:rsidSect="00903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46CBB"/>
    <w:multiLevelType w:val="hybridMultilevel"/>
    <w:tmpl w:val="10B2D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5727A"/>
    <w:multiLevelType w:val="hybridMultilevel"/>
    <w:tmpl w:val="ECA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A7E81"/>
    <w:multiLevelType w:val="hybridMultilevel"/>
    <w:tmpl w:val="F9B6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822A38"/>
    <w:multiLevelType w:val="multilevel"/>
    <w:tmpl w:val="C542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2867AC"/>
    <w:multiLevelType w:val="multilevel"/>
    <w:tmpl w:val="0E80C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1B"/>
    <w:rsid w:val="000E4E77"/>
    <w:rsid w:val="00137682"/>
    <w:rsid w:val="001447D7"/>
    <w:rsid w:val="001718BC"/>
    <w:rsid w:val="001C7061"/>
    <w:rsid w:val="00225FEE"/>
    <w:rsid w:val="00235E7C"/>
    <w:rsid w:val="00323648"/>
    <w:rsid w:val="00323DC0"/>
    <w:rsid w:val="0034510E"/>
    <w:rsid w:val="00354164"/>
    <w:rsid w:val="003B261B"/>
    <w:rsid w:val="004222CF"/>
    <w:rsid w:val="004562DD"/>
    <w:rsid w:val="0047577A"/>
    <w:rsid w:val="0055581D"/>
    <w:rsid w:val="005718D3"/>
    <w:rsid w:val="0059299D"/>
    <w:rsid w:val="005B48DC"/>
    <w:rsid w:val="005D6C2B"/>
    <w:rsid w:val="0060702C"/>
    <w:rsid w:val="006107AB"/>
    <w:rsid w:val="0062091B"/>
    <w:rsid w:val="006532C5"/>
    <w:rsid w:val="00674466"/>
    <w:rsid w:val="006E61AD"/>
    <w:rsid w:val="00712680"/>
    <w:rsid w:val="007305C3"/>
    <w:rsid w:val="007335AF"/>
    <w:rsid w:val="00742D2E"/>
    <w:rsid w:val="00763F05"/>
    <w:rsid w:val="00774ABB"/>
    <w:rsid w:val="007B5B8F"/>
    <w:rsid w:val="007D30BC"/>
    <w:rsid w:val="007F6A0A"/>
    <w:rsid w:val="00800BCE"/>
    <w:rsid w:val="008231E7"/>
    <w:rsid w:val="00841BF0"/>
    <w:rsid w:val="008F22B7"/>
    <w:rsid w:val="0090311A"/>
    <w:rsid w:val="00910F76"/>
    <w:rsid w:val="00973951"/>
    <w:rsid w:val="00A0672E"/>
    <w:rsid w:val="00A2614C"/>
    <w:rsid w:val="00A31DD3"/>
    <w:rsid w:val="00A97ECA"/>
    <w:rsid w:val="00B00A73"/>
    <w:rsid w:val="00C332DC"/>
    <w:rsid w:val="00C474EC"/>
    <w:rsid w:val="00C8191B"/>
    <w:rsid w:val="00E457E2"/>
    <w:rsid w:val="00ED3E6A"/>
    <w:rsid w:val="00EF1E7C"/>
    <w:rsid w:val="00F2721F"/>
    <w:rsid w:val="00F6354C"/>
    <w:rsid w:val="00F7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1C38"/>
  <w15:chartTrackingRefBased/>
  <w15:docId w15:val="{34AF000C-6FE9-C74F-803D-7F222957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91B"/>
  </w:style>
  <w:style w:type="paragraph" w:styleId="Heading1">
    <w:name w:val="heading 1"/>
    <w:basedOn w:val="Normal"/>
    <w:next w:val="Normal"/>
    <w:link w:val="Heading1Char"/>
    <w:uiPriority w:val="9"/>
    <w:qFormat/>
    <w:rsid w:val="00C819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19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91B"/>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C8191B"/>
    <w:rPr>
      <w:b/>
      <w:bCs/>
      <w:i/>
      <w:iCs/>
    </w:rPr>
  </w:style>
  <w:style w:type="paragraph" w:styleId="ListParagraph">
    <w:name w:val="List Paragraph"/>
    <w:basedOn w:val="Normal"/>
    <w:uiPriority w:val="34"/>
    <w:qFormat/>
    <w:rsid w:val="00C8191B"/>
    <w:pPr>
      <w:spacing w:after="160" w:line="259" w:lineRule="auto"/>
      <w:ind w:left="720"/>
      <w:contextualSpacing/>
    </w:pPr>
    <w:rPr>
      <w:rFonts w:eastAsiaTheme="minorEastAsia"/>
      <w:sz w:val="22"/>
      <w:szCs w:val="22"/>
    </w:rPr>
  </w:style>
  <w:style w:type="character" w:customStyle="1" w:styleId="Heading2Char">
    <w:name w:val="Heading 2 Char"/>
    <w:basedOn w:val="DefaultParagraphFont"/>
    <w:link w:val="Heading2"/>
    <w:uiPriority w:val="9"/>
    <w:rsid w:val="00C819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41BF0"/>
    <w:rPr>
      <w:color w:val="0563C1" w:themeColor="hyperlink"/>
      <w:u w:val="single"/>
    </w:rPr>
  </w:style>
  <w:style w:type="character" w:styleId="UnresolvedMention">
    <w:name w:val="Unresolved Mention"/>
    <w:basedOn w:val="DefaultParagraphFont"/>
    <w:uiPriority w:val="99"/>
    <w:semiHidden/>
    <w:unhideWhenUsed/>
    <w:rsid w:val="00841BF0"/>
    <w:rPr>
      <w:color w:val="605E5C"/>
      <w:shd w:val="clear" w:color="auto" w:fill="E1DFDD"/>
    </w:rPr>
  </w:style>
  <w:style w:type="paragraph" w:styleId="BalloonText">
    <w:name w:val="Balloon Text"/>
    <w:basedOn w:val="Normal"/>
    <w:link w:val="BalloonTextChar"/>
    <w:uiPriority w:val="99"/>
    <w:semiHidden/>
    <w:unhideWhenUsed/>
    <w:rsid w:val="001376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7682"/>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447D7"/>
    <w:rPr>
      <w:color w:val="954F72" w:themeColor="followedHyperlink"/>
      <w:u w:val="single"/>
    </w:rPr>
  </w:style>
  <w:style w:type="paragraph" w:styleId="NormalWeb">
    <w:name w:val="Normal (Web)"/>
    <w:basedOn w:val="Normal"/>
    <w:uiPriority w:val="99"/>
    <w:semiHidden/>
    <w:unhideWhenUsed/>
    <w:rsid w:val="00B00A7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00A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9062">
      <w:bodyDiv w:val="1"/>
      <w:marLeft w:val="0"/>
      <w:marRight w:val="0"/>
      <w:marTop w:val="0"/>
      <w:marBottom w:val="0"/>
      <w:divBdr>
        <w:top w:val="none" w:sz="0" w:space="0" w:color="auto"/>
        <w:left w:val="none" w:sz="0" w:space="0" w:color="auto"/>
        <w:bottom w:val="none" w:sz="0" w:space="0" w:color="auto"/>
        <w:right w:val="none" w:sz="0" w:space="0" w:color="auto"/>
      </w:divBdr>
      <w:divsChild>
        <w:div w:id="2108229035">
          <w:marLeft w:val="0"/>
          <w:marRight w:val="0"/>
          <w:marTop w:val="0"/>
          <w:marBottom w:val="0"/>
          <w:divBdr>
            <w:top w:val="none" w:sz="0" w:space="0" w:color="auto"/>
            <w:left w:val="none" w:sz="0" w:space="0" w:color="auto"/>
            <w:bottom w:val="none" w:sz="0" w:space="0" w:color="auto"/>
            <w:right w:val="none" w:sz="0" w:space="0" w:color="auto"/>
          </w:divBdr>
          <w:divsChild>
            <w:div w:id="432288253">
              <w:marLeft w:val="0"/>
              <w:marRight w:val="0"/>
              <w:marTop w:val="0"/>
              <w:marBottom w:val="0"/>
              <w:divBdr>
                <w:top w:val="none" w:sz="0" w:space="0" w:color="auto"/>
                <w:left w:val="none" w:sz="0" w:space="0" w:color="auto"/>
                <w:bottom w:val="none" w:sz="0" w:space="0" w:color="auto"/>
                <w:right w:val="none" w:sz="0" w:space="0" w:color="auto"/>
              </w:divBdr>
            </w:div>
            <w:div w:id="1334796112">
              <w:marLeft w:val="0"/>
              <w:marRight w:val="0"/>
              <w:marTop w:val="0"/>
              <w:marBottom w:val="0"/>
              <w:divBdr>
                <w:top w:val="none" w:sz="0" w:space="0" w:color="auto"/>
                <w:left w:val="none" w:sz="0" w:space="0" w:color="auto"/>
                <w:bottom w:val="none" w:sz="0" w:space="0" w:color="auto"/>
                <w:right w:val="none" w:sz="0" w:space="0" w:color="auto"/>
              </w:divBdr>
            </w:div>
            <w:div w:id="381708992">
              <w:marLeft w:val="0"/>
              <w:marRight w:val="0"/>
              <w:marTop w:val="0"/>
              <w:marBottom w:val="0"/>
              <w:divBdr>
                <w:top w:val="none" w:sz="0" w:space="0" w:color="auto"/>
                <w:left w:val="none" w:sz="0" w:space="0" w:color="auto"/>
                <w:bottom w:val="none" w:sz="0" w:space="0" w:color="auto"/>
                <w:right w:val="none" w:sz="0" w:space="0" w:color="auto"/>
              </w:divBdr>
            </w:div>
            <w:div w:id="1745689366">
              <w:marLeft w:val="0"/>
              <w:marRight w:val="0"/>
              <w:marTop w:val="0"/>
              <w:marBottom w:val="0"/>
              <w:divBdr>
                <w:top w:val="none" w:sz="0" w:space="0" w:color="auto"/>
                <w:left w:val="none" w:sz="0" w:space="0" w:color="auto"/>
                <w:bottom w:val="none" w:sz="0" w:space="0" w:color="auto"/>
                <w:right w:val="none" w:sz="0" w:space="0" w:color="auto"/>
              </w:divBdr>
            </w:div>
            <w:div w:id="669648030">
              <w:marLeft w:val="0"/>
              <w:marRight w:val="0"/>
              <w:marTop w:val="0"/>
              <w:marBottom w:val="0"/>
              <w:divBdr>
                <w:top w:val="none" w:sz="0" w:space="0" w:color="auto"/>
                <w:left w:val="none" w:sz="0" w:space="0" w:color="auto"/>
                <w:bottom w:val="none" w:sz="0" w:space="0" w:color="auto"/>
                <w:right w:val="none" w:sz="0" w:space="0" w:color="auto"/>
              </w:divBdr>
            </w:div>
            <w:div w:id="443500229">
              <w:marLeft w:val="0"/>
              <w:marRight w:val="0"/>
              <w:marTop w:val="0"/>
              <w:marBottom w:val="0"/>
              <w:divBdr>
                <w:top w:val="none" w:sz="0" w:space="0" w:color="auto"/>
                <w:left w:val="none" w:sz="0" w:space="0" w:color="auto"/>
                <w:bottom w:val="none" w:sz="0" w:space="0" w:color="auto"/>
                <w:right w:val="none" w:sz="0" w:space="0" w:color="auto"/>
              </w:divBdr>
            </w:div>
            <w:div w:id="182517789">
              <w:marLeft w:val="0"/>
              <w:marRight w:val="0"/>
              <w:marTop w:val="0"/>
              <w:marBottom w:val="0"/>
              <w:divBdr>
                <w:top w:val="none" w:sz="0" w:space="0" w:color="auto"/>
                <w:left w:val="none" w:sz="0" w:space="0" w:color="auto"/>
                <w:bottom w:val="none" w:sz="0" w:space="0" w:color="auto"/>
                <w:right w:val="none" w:sz="0" w:space="0" w:color="auto"/>
              </w:divBdr>
            </w:div>
            <w:div w:id="1299454312">
              <w:marLeft w:val="0"/>
              <w:marRight w:val="0"/>
              <w:marTop w:val="0"/>
              <w:marBottom w:val="0"/>
              <w:divBdr>
                <w:top w:val="none" w:sz="0" w:space="0" w:color="auto"/>
                <w:left w:val="none" w:sz="0" w:space="0" w:color="auto"/>
                <w:bottom w:val="none" w:sz="0" w:space="0" w:color="auto"/>
                <w:right w:val="none" w:sz="0" w:space="0" w:color="auto"/>
              </w:divBdr>
            </w:div>
            <w:div w:id="1216502058">
              <w:marLeft w:val="0"/>
              <w:marRight w:val="0"/>
              <w:marTop w:val="0"/>
              <w:marBottom w:val="0"/>
              <w:divBdr>
                <w:top w:val="none" w:sz="0" w:space="0" w:color="auto"/>
                <w:left w:val="none" w:sz="0" w:space="0" w:color="auto"/>
                <w:bottom w:val="none" w:sz="0" w:space="0" w:color="auto"/>
                <w:right w:val="none" w:sz="0" w:space="0" w:color="auto"/>
              </w:divBdr>
            </w:div>
            <w:div w:id="815758895">
              <w:marLeft w:val="0"/>
              <w:marRight w:val="0"/>
              <w:marTop w:val="0"/>
              <w:marBottom w:val="0"/>
              <w:divBdr>
                <w:top w:val="none" w:sz="0" w:space="0" w:color="auto"/>
                <w:left w:val="none" w:sz="0" w:space="0" w:color="auto"/>
                <w:bottom w:val="none" w:sz="0" w:space="0" w:color="auto"/>
                <w:right w:val="none" w:sz="0" w:space="0" w:color="auto"/>
              </w:divBdr>
            </w:div>
            <w:div w:id="245463918">
              <w:marLeft w:val="0"/>
              <w:marRight w:val="0"/>
              <w:marTop w:val="0"/>
              <w:marBottom w:val="0"/>
              <w:divBdr>
                <w:top w:val="none" w:sz="0" w:space="0" w:color="auto"/>
                <w:left w:val="none" w:sz="0" w:space="0" w:color="auto"/>
                <w:bottom w:val="none" w:sz="0" w:space="0" w:color="auto"/>
                <w:right w:val="none" w:sz="0" w:space="0" w:color="auto"/>
              </w:divBdr>
            </w:div>
            <w:div w:id="1262833639">
              <w:marLeft w:val="0"/>
              <w:marRight w:val="0"/>
              <w:marTop w:val="0"/>
              <w:marBottom w:val="0"/>
              <w:divBdr>
                <w:top w:val="none" w:sz="0" w:space="0" w:color="auto"/>
                <w:left w:val="none" w:sz="0" w:space="0" w:color="auto"/>
                <w:bottom w:val="none" w:sz="0" w:space="0" w:color="auto"/>
                <w:right w:val="none" w:sz="0" w:space="0" w:color="auto"/>
              </w:divBdr>
            </w:div>
            <w:div w:id="1594971482">
              <w:marLeft w:val="0"/>
              <w:marRight w:val="0"/>
              <w:marTop w:val="0"/>
              <w:marBottom w:val="0"/>
              <w:divBdr>
                <w:top w:val="none" w:sz="0" w:space="0" w:color="auto"/>
                <w:left w:val="none" w:sz="0" w:space="0" w:color="auto"/>
                <w:bottom w:val="none" w:sz="0" w:space="0" w:color="auto"/>
                <w:right w:val="none" w:sz="0" w:space="0" w:color="auto"/>
              </w:divBdr>
            </w:div>
            <w:div w:id="1871410169">
              <w:marLeft w:val="0"/>
              <w:marRight w:val="0"/>
              <w:marTop w:val="0"/>
              <w:marBottom w:val="0"/>
              <w:divBdr>
                <w:top w:val="none" w:sz="0" w:space="0" w:color="auto"/>
                <w:left w:val="none" w:sz="0" w:space="0" w:color="auto"/>
                <w:bottom w:val="none" w:sz="0" w:space="0" w:color="auto"/>
                <w:right w:val="none" w:sz="0" w:space="0" w:color="auto"/>
              </w:divBdr>
            </w:div>
            <w:div w:id="1303659014">
              <w:marLeft w:val="0"/>
              <w:marRight w:val="0"/>
              <w:marTop w:val="0"/>
              <w:marBottom w:val="0"/>
              <w:divBdr>
                <w:top w:val="none" w:sz="0" w:space="0" w:color="auto"/>
                <w:left w:val="none" w:sz="0" w:space="0" w:color="auto"/>
                <w:bottom w:val="none" w:sz="0" w:space="0" w:color="auto"/>
                <w:right w:val="none" w:sz="0" w:space="0" w:color="auto"/>
              </w:divBdr>
            </w:div>
            <w:div w:id="1568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0982">
      <w:bodyDiv w:val="1"/>
      <w:marLeft w:val="0"/>
      <w:marRight w:val="0"/>
      <w:marTop w:val="0"/>
      <w:marBottom w:val="0"/>
      <w:divBdr>
        <w:top w:val="none" w:sz="0" w:space="0" w:color="auto"/>
        <w:left w:val="none" w:sz="0" w:space="0" w:color="auto"/>
        <w:bottom w:val="none" w:sz="0" w:space="0" w:color="auto"/>
        <w:right w:val="none" w:sz="0" w:space="0" w:color="auto"/>
      </w:divBdr>
    </w:div>
    <w:div w:id="483472174">
      <w:bodyDiv w:val="1"/>
      <w:marLeft w:val="0"/>
      <w:marRight w:val="0"/>
      <w:marTop w:val="0"/>
      <w:marBottom w:val="0"/>
      <w:divBdr>
        <w:top w:val="none" w:sz="0" w:space="0" w:color="auto"/>
        <w:left w:val="none" w:sz="0" w:space="0" w:color="auto"/>
        <w:bottom w:val="none" w:sz="0" w:space="0" w:color="auto"/>
        <w:right w:val="none" w:sz="0" w:space="0" w:color="auto"/>
      </w:divBdr>
      <w:divsChild>
        <w:div w:id="1180313537">
          <w:marLeft w:val="0"/>
          <w:marRight w:val="0"/>
          <w:marTop w:val="0"/>
          <w:marBottom w:val="0"/>
          <w:divBdr>
            <w:top w:val="none" w:sz="0" w:space="0" w:color="auto"/>
            <w:left w:val="none" w:sz="0" w:space="0" w:color="auto"/>
            <w:bottom w:val="none" w:sz="0" w:space="0" w:color="auto"/>
            <w:right w:val="none" w:sz="0" w:space="0" w:color="auto"/>
          </w:divBdr>
          <w:divsChild>
            <w:div w:id="430928811">
              <w:marLeft w:val="0"/>
              <w:marRight w:val="0"/>
              <w:marTop w:val="0"/>
              <w:marBottom w:val="0"/>
              <w:divBdr>
                <w:top w:val="none" w:sz="0" w:space="0" w:color="auto"/>
                <w:left w:val="none" w:sz="0" w:space="0" w:color="auto"/>
                <w:bottom w:val="none" w:sz="0" w:space="0" w:color="auto"/>
                <w:right w:val="none" w:sz="0" w:space="0" w:color="auto"/>
              </w:divBdr>
            </w:div>
            <w:div w:id="149835783">
              <w:marLeft w:val="0"/>
              <w:marRight w:val="0"/>
              <w:marTop w:val="0"/>
              <w:marBottom w:val="0"/>
              <w:divBdr>
                <w:top w:val="none" w:sz="0" w:space="0" w:color="auto"/>
                <w:left w:val="none" w:sz="0" w:space="0" w:color="auto"/>
                <w:bottom w:val="none" w:sz="0" w:space="0" w:color="auto"/>
                <w:right w:val="none" w:sz="0" w:space="0" w:color="auto"/>
              </w:divBdr>
            </w:div>
            <w:div w:id="1150439940">
              <w:marLeft w:val="0"/>
              <w:marRight w:val="0"/>
              <w:marTop w:val="0"/>
              <w:marBottom w:val="0"/>
              <w:divBdr>
                <w:top w:val="none" w:sz="0" w:space="0" w:color="auto"/>
                <w:left w:val="none" w:sz="0" w:space="0" w:color="auto"/>
                <w:bottom w:val="none" w:sz="0" w:space="0" w:color="auto"/>
                <w:right w:val="none" w:sz="0" w:space="0" w:color="auto"/>
              </w:divBdr>
            </w:div>
            <w:div w:id="1932543840">
              <w:marLeft w:val="0"/>
              <w:marRight w:val="0"/>
              <w:marTop w:val="0"/>
              <w:marBottom w:val="0"/>
              <w:divBdr>
                <w:top w:val="none" w:sz="0" w:space="0" w:color="auto"/>
                <w:left w:val="none" w:sz="0" w:space="0" w:color="auto"/>
                <w:bottom w:val="none" w:sz="0" w:space="0" w:color="auto"/>
                <w:right w:val="none" w:sz="0" w:space="0" w:color="auto"/>
              </w:divBdr>
            </w:div>
            <w:div w:id="973681138">
              <w:marLeft w:val="0"/>
              <w:marRight w:val="0"/>
              <w:marTop w:val="0"/>
              <w:marBottom w:val="0"/>
              <w:divBdr>
                <w:top w:val="none" w:sz="0" w:space="0" w:color="auto"/>
                <w:left w:val="none" w:sz="0" w:space="0" w:color="auto"/>
                <w:bottom w:val="none" w:sz="0" w:space="0" w:color="auto"/>
                <w:right w:val="none" w:sz="0" w:space="0" w:color="auto"/>
              </w:divBdr>
            </w:div>
            <w:div w:id="669530742">
              <w:marLeft w:val="0"/>
              <w:marRight w:val="0"/>
              <w:marTop w:val="0"/>
              <w:marBottom w:val="0"/>
              <w:divBdr>
                <w:top w:val="none" w:sz="0" w:space="0" w:color="auto"/>
                <w:left w:val="none" w:sz="0" w:space="0" w:color="auto"/>
                <w:bottom w:val="none" w:sz="0" w:space="0" w:color="auto"/>
                <w:right w:val="none" w:sz="0" w:space="0" w:color="auto"/>
              </w:divBdr>
            </w:div>
            <w:div w:id="1707217064">
              <w:marLeft w:val="0"/>
              <w:marRight w:val="0"/>
              <w:marTop w:val="0"/>
              <w:marBottom w:val="0"/>
              <w:divBdr>
                <w:top w:val="none" w:sz="0" w:space="0" w:color="auto"/>
                <w:left w:val="none" w:sz="0" w:space="0" w:color="auto"/>
                <w:bottom w:val="none" w:sz="0" w:space="0" w:color="auto"/>
                <w:right w:val="none" w:sz="0" w:space="0" w:color="auto"/>
              </w:divBdr>
            </w:div>
            <w:div w:id="291601192">
              <w:marLeft w:val="0"/>
              <w:marRight w:val="0"/>
              <w:marTop w:val="0"/>
              <w:marBottom w:val="0"/>
              <w:divBdr>
                <w:top w:val="none" w:sz="0" w:space="0" w:color="auto"/>
                <w:left w:val="none" w:sz="0" w:space="0" w:color="auto"/>
                <w:bottom w:val="none" w:sz="0" w:space="0" w:color="auto"/>
                <w:right w:val="none" w:sz="0" w:space="0" w:color="auto"/>
              </w:divBdr>
            </w:div>
            <w:div w:id="1563367695">
              <w:marLeft w:val="0"/>
              <w:marRight w:val="0"/>
              <w:marTop w:val="0"/>
              <w:marBottom w:val="0"/>
              <w:divBdr>
                <w:top w:val="none" w:sz="0" w:space="0" w:color="auto"/>
                <w:left w:val="none" w:sz="0" w:space="0" w:color="auto"/>
                <w:bottom w:val="none" w:sz="0" w:space="0" w:color="auto"/>
                <w:right w:val="none" w:sz="0" w:space="0" w:color="auto"/>
              </w:divBdr>
            </w:div>
            <w:div w:id="1598558163">
              <w:marLeft w:val="0"/>
              <w:marRight w:val="0"/>
              <w:marTop w:val="0"/>
              <w:marBottom w:val="0"/>
              <w:divBdr>
                <w:top w:val="none" w:sz="0" w:space="0" w:color="auto"/>
                <w:left w:val="none" w:sz="0" w:space="0" w:color="auto"/>
                <w:bottom w:val="none" w:sz="0" w:space="0" w:color="auto"/>
                <w:right w:val="none" w:sz="0" w:space="0" w:color="auto"/>
              </w:divBdr>
            </w:div>
            <w:div w:id="774441276">
              <w:marLeft w:val="0"/>
              <w:marRight w:val="0"/>
              <w:marTop w:val="0"/>
              <w:marBottom w:val="0"/>
              <w:divBdr>
                <w:top w:val="none" w:sz="0" w:space="0" w:color="auto"/>
                <w:left w:val="none" w:sz="0" w:space="0" w:color="auto"/>
                <w:bottom w:val="none" w:sz="0" w:space="0" w:color="auto"/>
                <w:right w:val="none" w:sz="0" w:space="0" w:color="auto"/>
              </w:divBdr>
            </w:div>
            <w:div w:id="1300187052">
              <w:marLeft w:val="0"/>
              <w:marRight w:val="0"/>
              <w:marTop w:val="0"/>
              <w:marBottom w:val="0"/>
              <w:divBdr>
                <w:top w:val="none" w:sz="0" w:space="0" w:color="auto"/>
                <w:left w:val="none" w:sz="0" w:space="0" w:color="auto"/>
                <w:bottom w:val="none" w:sz="0" w:space="0" w:color="auto"/>
                <w:right w:val="none" w:sz="0" w:space="0" w:color="auto"/>
              </w:divBdr>
            </w:div>
            <w:div w:id="777918251">
              <w:marLeft w:val="0"/>
              <w:marRight w:val="0"/>
              <w:marTop w:val="0"/>
              <w:marBottom w:val="0"/>
              <w:divBdr>
                <w:top w:val="none" w:sz="0" w:space="0" w:color="auto"/>
                <w:left w:val="none" w:sz="0" w:space="0" w:color="auto"/>
                <w:bottom w:val="none" w:sz="0" w:space="0" w:color="auto"/>
                <w:right w:val="none" w:sz="0" w:space="0" w:color="auto"/>
              </w:divBdr>
            </w:div>
            <w:div w:id="1795830475">
              <w:marLeft w:val="0"/>
              <w:marRight w:val="0"/>
              <w:marTop w:val="0"/>
              <w:marBottom w:val="0"/>
              <w:divBdr>
                <w:top w:val="none" w:sz="0" w:space="0" w:color="auto"/>
                <w:left w:val="none" w:sz="0" w:space="0" w:color="auto"/>
                <w:bottom w:val="none" w:sz="0" w:space="0" w:color="auto"/>
                <w:right w:val="none" w:sz="0" w:space="0" w:color="auto"/>
              </w:divBdr>
            </w:div>
            <w:div w:id="889734029">
              <w:marLeft w:val="0"/>
              <w:marRight w:val="0"/>
              <w:marTop w:val="0"/>
              <w:marBottom w:val="0"/>
              <w:divBdr>
                <w:top w:val="none" w:sz="0" w:space="0" w:color="auto"/>
                <w:left w:val="none" w:sz="0" w:space="0" w:color="auto"/>
                <w:bottom w:val="none" w:sz="0" w:space="0" w:color="auto"/>
                <w:right w:val="none" w:sz="0" w:space="0" w:color="auto"/>
              </w:divBdr>
            </w:div>
            <w:div w:id="1738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5759">
      <w:bodyDiv w:val="1"/>
      <w:marLeft w:val="0"/>
      <w:marRight w:val="0"/>
      <w:marTop w:val="0"/>
      <w:marBottom w:val="0"/>
      <w:divBdr>
        <w:top w:val="none" w:sz="0" w:space="0" w:color="auto"/>
        <w:left w:val="none" w:sz="0" w:space="0" w:color="auto"/>
        <w:bottom w:val="none" w:sz="0" w:space="0" w:color="auto"/>
        <w:right w:val="none" w:sz="0" w:space="0" w:color="auto"/>
      </w:divBdr>
    </w:div>
    <w:div w:id="1503466998">
      <w:bodyDiv w:val="1"/>
      <w:marLeft w:val="0"/>
      <w:marRight w:val="0"/>
      <w:marTop w:val="0"/>
      <w:marBottom w:val="0"/>
      <w:divBdr>
        <w:top w:val="none" w:sz="0" w:space="0" w:color="auto"/>
        <w:left w:val="none" w:sz="0" w:space="0" w:color="auto"/>
        <w:bottom w:val="none" w:sz="0" w:space="0" w:color="auto"/>
        <w:right w:val="none" w:sz="0" w:space="0" w:color="auto"/>
      </w:divBdr>
    </w:div>
    <w:div w:id="166030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tutorials.net/lesson/multi-statement-table-valued-function-in-sql-server/" TargetMode="External"/><Relationship Id="rId3" Type="http://schemas.openxmlformats.org/officeDocument/2006/relationships/styles" Target="styles.xml"/><Relationship Id="rId7" Type="http://schemas.openxmlformats.org/officeDocument/2006/relationships/hyperlink" Target="https://www.sqlshack.com/learn-sql-user-defined-func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onorevalexey/DBFoundationsCour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0540A-5568-B341-A167-6A3AC2A11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Konorev</dc:creator>
  <cp:keywords/>
  <dc:description/>
  <cp:lastModifiedBy>Aleksei Konorev</cp:lastModifiedBy>
  <cp:revision>16</cp:revision>
  <dcterms:created xsi:type="dcterms:W3CDTF">2021-07-21T05:07:00Z</dcterms:created>
  <dcterms:modified xsi:type="dcterms:W3CDTF">2021-08-27T06:13:00Z</dcterms:modified>
</cp:coreProperties>
</file>