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63" w:rsidRDefault="007A774F" w:rsidP="00DF2EFB">
      <w:pPr>
        <w:pStyle w:val="Tytu"/>
      </w:pPr>
      <w:r>
        <w:t>Dokumentacja</w:t>
      </w:r>
    </w:p>
    <w:p w:rsidR="007A774F" w:rsidRDefault="007A774F">
      <w:r>
        <w:t>Metody w konstruktorze przyjmują dwie wartości:</w:t>
      </w:r>
    </w:p>
    <w:p w:rsidR="007A774F" w:rsidRDefault="007A774F" w:rsidP="007A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</w:pPr>
      <w:r w:rsidRPr="007A774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pl-PL"/>
        </w:rPr>
        <w:t>:param</w:t>
      </w:r>
      <w:r w:rsidRPr="007A77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 xml:space="preserve"> y: szereg czasowy, dla którego dopasowany zostanie model. Szereg  powinien mieć indeks miesięczny (MS - </w:t>
      </w:r>
      <w:proofErr w:type="spellStart"/>
      <w:r w:rsidRPr="007A77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month</w:t>
      </w:r>
      <w:proofErr w:type="spellEnd"/>
      <w:r w:rsidRPr="007A77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 xml:space="preserve"> start)</w:t>
      </w:r>
      <w:r w:rsidRPr="007A77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7A774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pl-PL"/>
        </w:rPr>
        <w:t>:param</w:t>
      </w:r>
      <w:r w:rsidRPr="007A77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7A77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horizon</w:t>
      </w:r>
      <w:proofErr w:type="spellEnd"/>
      <w:r w:rsidRPr="007A77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: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 xml:space="preserve"> wartość większa od 0 lub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None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 xml:space="preserve">. W przypadku wartości liczbowej oznacza to, z jakich danych może co najwyżej korzystać model podczas wykonywania predykcji. Przykładowo, obliczając predykcję na marzec 2020 z horyzontem 1 miesiąc, model będzie wykorzystywał dane do lutego 2020. Jednak w przypadku horyzontu 2, model wykorzysta co najwyżej dane ze stycznia 2021. Wyjątkiem jest jedynie sytuacja, gdy dane te zostają przekazane jako szereg treningowy w konstruktorze. </w:t>
      </w:r>
    </w:p>
    <w:p w:rsidR="007A774F" w:rsidRDefault="007A774F" w:rsidP="007A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Przykładowo, jako dane treningowe wykorzystano dane 01.01.2017-01.05.2019. Wykonując teraz predykcję dla 01.06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.2019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 xml:space="preserve"> z horyzontem 2 zostaną wykorzystane dane do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01.05.2019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 xml:space="preserve">, dla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01.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07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.2019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 xml:space="preserve">, także zostaną wykorzystane dane do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01.05.2019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, natomiast dla 01.08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.2019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 xml:space="preserve"> zostaną już wykorzystane dane do 01.06.2019 (o ile zostały one przekazane w parametrach metody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predict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). Uzasadnieniem takiego postępowania jest założenie, że dane treningowe powinny stanowić minimalny zasób danych dostępnych dla modelu, a nowe napływające dane mogą go co najwyżej uzupełniać.</w:t>
      </w:r>
    </w:p>
    <w:p w:rsidR="007A774F" w:rsidRDefault="007A774F" w:rsidP="007A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 xml:space="preserve">W przypadku wartości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None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, model wykorzystuje jedynie dane treningowe do wykonywania predykcji.</w:t>
      </w:r>
    </w:p>
    <w:p w:rsidR="007A774F" w:rsidRDefault="007A774F" w:rsidP="007A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</w:pPr>
    </w:p>
    <w:p w:rsidR="00DF2EFB" w:rsidRPr="00DF2EFB" w:rsidRDefault="007A774F" w:rsidP="00DF2EFB">
      <w:pPr>
        <w:pStyle w:val="Akapitzlist"/>
        <w:numPr>
          <w:ilvl w:val="0"/>
          <w:numId w:val="2"/>
        </w:numPr>
      </w:pPr>
      <w:proofErr w:type="spellStart"/>
      <w:r w:rsidRPr="00DF2EFB">
        <w:t>plot_acf</w:t>
      </w:r>
      <w:proofErr w:type="spellEnd"/>
      <w:r w:rsidR="00DF2EFB">
        <w:t xml:space="preserve"> oraz </w:t>
      </w:r>
      <w:proofErr w:type="spellStart"/>
      <w:r w:rsidR="00DF2EFB" w:rsidRPr="00DF2EFB">
        <w:t>plot_pacf</w:t>
      </w:r>
      <w:proofErr w:type="spellEnd"/>
    </w:p>
    <w:p w:rsidR="007A774F" w:rsidRPr="00DF2EFB" w:rsidRDefault="00DF2EFB" w:rsidP="00DF2EFB">
      <w:pPr>
        <w:pStyle w:val="Akapitzlist"/>
      </w:pPr>
      <w:r>
        <w:t>Obie powyższe metody rysują odpowiednie wykresy dla danych treningowych przekazanych w konstruktorze</w:t>
      </w:r>
    </w:p>
    <w:p w:rsidR="007A774F" w:rsidRDefault="007A774F" w:rsidP="00DF2EFB">
      <w:pPr>
        <w:pStyle w:val="Akapitzlist"/>
        <w:numPr>
          <w:ilvl w:val="0"/>
          <w:numId w:val="2"/>
        </w:numPr>
      </w:pPr>
      <w:proofErr w:type="spellStart"/>
      <w:r w:rsidRPr="00DF2EFB">
        <w:t>hiperparameter_search_fit</w:t>
      </w:r>
      <w:proofErr w:type="spellEnd"/>
    </w:p>
    <w:p w:rsidR="00DF2EFB" w:rsidRDefault="00DF2EFB" w:rsidP="00DF2EFB">
      <w:pPr>
        <w:pStyle w:val="Akapitzlist"/>
      </w:pPr>
      <w:r>
        <w:t xml:space="preserve">Przeszukuje wszystkie kombinacje parametrów p, d, q, P, D, Q z wybranym s oraz wybiera najlepsze </w:t>
      </w:r>
      <w:proofErr w:type="spellStart"/>
      <w:r>
        <w:t>hiperparametry</w:t>
      </w:r>
      <w:proofErr w:type="spellEnd"/>
      <w:r>
        <w:t xml:space="preserve"> w kontekście przekazanej metryki (dla której mamy minimalne wartości metryki). W przypadku </w:t>
      </w:r>
      <w:proofErr w:type="spellStart"/>
      <w:r>
        <w:t>mse</w:t>
      </w:r>
      <w:proofErr w:type="spellEnd"/>
      <w:r>
        <w:t xml:space="preserve">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error) konieczne jest wydzielenie zbioru walidacyjnego. W tym celu wykorzystywany jest parametr „</w:t>
      </w:r>
      <w:proofErr w:type="spellStart"/>
      <w:r>
        <w:t>split_fraction</w:t>
      </w:r>
      <w:proofErr w:type="spellEnd"/>
      <w:r>
        <w:t>”. Przykładowo, dla domyślnej wartości 0.8, pierwsze 80% obserwacji zostanie przydzielonych do zbioru treningowego, natomiast pozostałe 20% do zbioru walidacyjnego na którym będzie szacowany błąd modelu.</w:t>
      </w:r>
    </w:p>
    <w:p w:rsidR="00DF2EFB" w:rsidRPr="00DF2EFB" w:rsidRDefault="00DF2EFB" w:rsidP="00DF2EFB">
      <w:pPr>
        <w:pStyle w:val="Akapitzlist"/>
      </w:pPr>
      <w:r>
        <w:t xml:space="preserve">Wybrane parametry służą do budowania modelu. Nie jest konieczne wywoływanie metody </w:t>
      </w:r>
      <w:proofErr w:type="spellStart"/>
      <w:r>
        <w:t>fit</w:t>
      </w:r>
      <w:proofErr w:type="spellEnd"/>
      <w:r>
        <w:t>.</w:t>
      </w:r>
    </w:p>
    <w:p w:rsidR="007A774F" w:rsidRDefault="00DF2EFB" w:rsidP="00DF2EFB">
      <w:pPr>
        <w:pStyle w:val="Akapitzlist"/>
        <w:numPr>
          <w:ilvl w:val="0"/>
          <w:numId w:val="2"/>
        </w:numPr>
      </w:pPr>
      <w:proofErr w:type="spellStart"/>
      <w:r>
        <w:t>f</w:t>
      </w:r>
      <w:r w:rsidR="007A774F" w:rsidRPr="00DF2EFB">
        <w:t>it</w:t>
      </w:r>
      <w:proofErr w:type="spellEnd"/>
    </w:p>
    <w:p w:rsidR="00DF2EFB" w:rsidRPr="00DF2EFB" w:rsidRDefault="00DF2EFB" w:rsidP="00DF2EFB">
      <w:pPr>
        <w:pStyle w:val="Akapitzlist"/>
      </w:pPr>
      <w:r>
        <w:t xml:space="preserve">Drugi sposób po </w:t>
      </w:r>
      <w:proofErr w:type="spellStart"/>
      <w:r>
        <w:t>hiperparameter_search_fit</w:t>
      </w:r>
      <w:proofErr w:type="spellEnd"/>
      <w:r>
        <w:t xml:space="preserve"> na ustawienie odpowiednich parametrów aby móc wykonywać predykcje.</w:t>
      </w:r>
    </w:p>
    <w:p w:rsidR="007A774F" w:rsidRDefault="00DF2EFB" w:rsidP="00DF2EFB">
      <w:pPr>
        <w:pStyle w:val="Akapitzlist"/>
        <w:numPr>
          <w:ilvl w:val="0"/>
          <w:numId w:val="2"/>
        </w:numPr>
      </w:pPr>
      <w:proofErr w:type="spellStart"/>
      <w:r>
        <w:t>p</w:t>
      </w:r>
      <w:r w:rsidR="007A774F" w:rsidRPr="00DF2EFB">
        <w:t>redict</w:t>
      </w:r>
      <w:proofErr w:type="spellEnd"/>
    </w:p>
    <w:p w:rsidR="003333D0" w:rsidRDefault="00575712" w:rsidP="00DF2EFB">
      <w:pPr>
        <w:pStyle w:val="Akapitzlist"/>
      </w:pPr>
      <w:r>
        <w:t xml:space="preserve">Metoda </w:t>
      </w:r>
      <w:proofErr w:type="spellStart"/>
      <w:r>
        <w:t>predict</w:t>
      </w:r>
      <w:proofErr w:type="spellEnd"/>
      <w:r>
        <w:t xml:space="preserve"> w dużej mierze wykorzystuje parametr </w:t>
      </w:r>
      <w:proofErr w:type="spellStart"/>
      <w:r>
        <w:t>test_data</w:t>
      </w:r>
      <w:proofErr w:type="spellEnd"/>
      <w:r>
        <w:t xml:space="preserve">. Jest to </w:t>
      </w:r>
      <w:proofErr w:type="spellStart"/>
      <w:r>
        <w:t>pd.Series</w:t>
      </w:r>
      <w:proofErr w:type="spellEnd"/>
      <w:r>
        <w:t xml:space="preserve"> z indeksem, dla którego zostanie wygenerowana predykcja. </w:t>
      </w:r>
      <w:r w:rsidR="003333D0">
        <w:t xml:space="preserve">Szereg może zawierać </w:t>
      </w:r>
      <w:proofErr w:type="spellStart"/>
      <w:r w:rsidR="003333D0">
        <w:t>NaNy</w:t>
      </w:r>
      <w:proofErr w:type="spellEnd"/>
      <w:r w:rsidR="003333D0">
        <w:t xml:space="preserve">. Jest to przydatne w sytuacji, kiedy chcemy obliczyć predykcję dla miesięcy przyszłych, dla których nie ma jeszcze danych. </w:t>
      </w:r>
      <w:r>
        <w:t xml:space="preserve">Dane tego szeregu wykorzystywane są jedynie w przypadku </w:t>
      </w:r>
      <w:proofErr w:type="spellStart"/>
      <w:r>
        <w:t>horizon</w:t>
      </w:r>
      <w:proofErr w:type="spellEnd"/>
      <w:r>
        <w:t xml:space="preserve"> ustawionego na pewną wartość liczbową w konstruktorze (czyli inną niż </w:t>
      </w:r>
      <w:proofErr w:type="spellStart"/>
      <w:r>
        <w:t>None</w:t>
      </w:r>
      <w:proofErr w:type="spellEnd"/>
      <w:r>
        <w:t xml:space="preserve">). W takiej sytuacji wykonując predykcje dla pewnego momentu, algorytm będzie próbował uzupełnić dane treningowe o </w:t>
      </w:r>
      <w:proofErr w:type="spellStart"/>
      <w:r>
        <w:t>test_data</w:t>
      </w:r>
      <w:proofErr w:type="spellEnd"/>
      <w:r>
        <w:t xml:space="preserve">, które poprzedzają bieżący moment o co najmniej tyle miesięcy </w:t>
      </w:r>
      <w:r>
        <w:lastRenderedPageBreak/>
        <w:t xml:space="preserve">ile wynosi </w:t>
      </w:r>
      <w:proofErr w:type="spellStart"/>
      <w:r>
        <w:t>horizon</w:t>
      </w:r>
      <w:proofErr w:type="spellEnd"/>
      <w:r>
        <w:t xml:space="preserve">. Za każdym razem tworzony będzie nowy model, jednak wszystkie te modele zachowają te same parametry order oraz </w:t>
      </w:r>
      <w:proofErr w:type="spellStart"/>
      <w:r>
        <w:t>seasonal_order</w:t>
      </w:r>
      <w:proofErr w:type="spellEnd"/>
      <w:r>
        <w:t xml:space="preserve">. </w:t>
      </w:r>
    </w:p>
    <w:p w:rsidR="00DF2EFB" w:rsidRDefault="00575712" w:rsidP="00DF2EFB">
      <w:pPr>
        <w:pStyle w:val="Akapitzlist"/>
        <w:rPr>
          <w:b/>
        </w:rPr>
      </w:pPr>
      <w:r w:rsidRPr="003333D0">
        <w:rPr>
          <w:b/>
        </w:rPr>
        <w:t xml:space="preserve">Warto pamiętać, że zbiór treningowy nie jest nigdy ograniczany. Czyli wykonując predykcję na luty 2020, jeśli w danych treningowych był dostępny styczeń 2020 to zostanie on wykorzystany do </w:t>
      </w:r>
      <w:r w:rsidR="003333D0" w:rsidRPr="003333D0">
        <w:rPr>
          <w:b/>
        </w:rPr>
        <w:t>wykonania predykcji nawet jeśli horyzont jest większy niż 1.</w:t>
      </w:r>
    </w:p>
    <w:p w:rsidR="003333D0" w:rsidRDefault="003333D0" w:rsidP="00DF2EFB">
      <w:pPr>
        <w:pStyle w:val="Akapitzlist"/>
        <w:rPr>
          <w:b/>
        </w:rPr>
      </w:pPr>
    </w:p>
    <w:p w:rsidR="003333D0" w:rsidRDefault="003333D0" w:rsidP="00DF2EFB">
      <w:pPr>
        <w:pStyle w:val="Akapitzlist"/>
      </w:pPr>
      <w:r>
        <w:t xml:space="preserve">W przypadku ustawienia plot=True, rysowany jest wykres porównujący predykcję </w:t>
      </w:r>
      <w:r>
        <w:t>wraz z przedziałami ufności</w:t>
      </w:r>
      <w:r>
        <w:t xml:space="preserve"> do rzeczywistych wartości.</w:t>
      </w:r>
    </w:p>
    <w:p w:rsidR="003333D0" w:rsidRDefault="003333D0" w:rsidP="00DF2EFB">
      <w:pPr>
        <w:pStyle w:val="Akapitzlist"/>
      </w:pPr>
      <w:r>
        <w:t xml:space="preserve">Metoda zwraca predykcję w formie </w:t>
      </w:r>
      <w:proofErr w:type="spellStart"/>
      <w:r>
        <w:t>pd.Series</w:t>
      </w:r>
      <w:proofErr w:type="spellEnd"/>
      <w:r>
        <w:t xml:space="preserve"> z indeksem jednakowym jak </w:t>
      </w:r>
      <w:proofErr w:type="spellStart"/>
      <w:r>
        <w:t>test_data</w:t>
      </w:r>
      <w:proofErr w:type="spellEnd"/>
    </w:p>
    <w:p w:rsidR="003333D0" w:rsidRPr="003333D0" w:rsidRDefault="003333D0" w:rsidP="00DF2EFB">
      <w:pPr>
        <w:pStyle w:val="Akapitzlist"/>
      </w:pPr>
    </w:p>
    <w:p w:rsidR="007A774F" w:rsidRDefault="007A774F" w:rsidP="00DF2EFB">
      <w:pPr>
        <w:pStyle w:val="Akapitzlist"/>
        <w:numPr>
          <w:ilvl w:val="0"/>
          <w:numId w:val="2"/>
        </w:numPr>
      </w:pPr>
      <w:proofErr w:type="spellStart"/>
      <w:r w:rsidRPr="00DF2EFB">
        <w:t>analyse_results</w:t>
      </w:r>
      <w:proofErr w:type="spellEnd"/>
    </w:p>
    <w:p w:rsidR="003333D0" w:rsidRPr="00DF2EFB" w:rsidRDefault="003333D0" w:rsidP="003333D0">
      <w:pPr>
        <w:pStyle w:val="Akapitzlist"/>
      </w:pPr>
      <w:r>
        <w:t xml:space="preserve">Zwraca różne przydatne informacje na temat modelu wytrenowanego na zbiorze treningowym przekazanym w konstruktorze. Wyświetlany jest wykres diagnostyczny oraz wypisywane </w:t>
      </w:r>
      <w:bookmarkStart w:id="0" w:name="_GoBack"/>
      <w:bookmarkEnd w:id="0"/>
      <w:r>
        <w:t>podsumowanie w terminalu.</w:t>
      </w:r>
    </w:p>
    <w:p w:rsidR="007A774F" w:rsidRPr="007A774F" w:rsidRDefault="007A774F" w:rsidP="007A774F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</w:pPr>
    </w:p>
    <w:p w:rsidR="007A774F" w:rsidRDefault="007A774F" w:rsidP="007A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</w:pPr>
    </w:p>
    <w:p w:rsidR="007A774F" w:rsidRPr="007A774F" w:rsidRDefault="007A774F" w:rsidP="007A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7A774F" w:rsidRPr="007A774F" w:rsidRDefault="007A774F"/>
    <w:sectPr w:rsidR="007A774F" w:rsidRPr="007A7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15835"/>
    <w:multiLevelType w:val="hybridMultilevel"/>
    <w:tmpl w:val="6BC6F4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619FA"/>
    <w:multiLevelType w:val="hybridMultilevel"/>
    <w:tmpl w:val="A92C9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A3"/>
    <w:rsid w:val="003333D0"/>
    <w:rsid w:val="00575712"/>
    <w:rsid w:val="007A774F"/>
    <w:rsid w:val="008812C5"/>
    <w:rsid w:val="00AB2940"/>
    <w:rsid w:val="00B909A3"/>
    <w:rsid w:val="00D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A7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A774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7A774F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DF2E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F2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A7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A774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7A774F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DF2E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F2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521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Kordian</dc:creator>
  <cp:keywords/>
  <dc:description/>
  <cp:lastModifiedBy>Kordian</cp:lastModifiedBy>
  <cp:revision>2</cp:revision>
  <dcterms:created xsi:type="dcterms:W3CDTF">2021-03-24T13:01:00Z</dcterms:created>
  <dcterms:modified xsi:type="dcterms:W3CDTF">2021-03-24T13:44:00Z</dcterms:modified>
</cp:coreProperties>
</file>