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8A1" w:rsidRPr="00DE76BA" w:rsidRDefault="00AD196F" w:rsidP="00DE76BA">
      <w:pPr>
        <w:jc w:val="center"/>
        <w:outlineLvl w:val="0"/>
        <w:rPr>
          <w:b/>
          <w:sz w:val="52"/>
          <w:szCs w:val="52"/>
        </w:rPr>
      </w:pPr>
      <w:r w:rsidRPr="00C727FE">
        <w:rPr>
          <w:rFonts w:hint="eastAsia"/>
          <w:b/>
          <w:sz w:val="52"/>
          <w:szCs w:val="52"/>
        </w:rPr>
        <w:t>Spring</w:t>
      </w:r>
      <w:r w:rsidR="0064617D">
        <w:rPr>
          <w:rFonts w:hint="eastAsia"/>
          <w:b/>
          <w:sz w:val="52"/>
          <w:szCs w:val="52"/>
        </w:rPr>
        <w:t>事务之</w:t>
      </w:r>
      <w:r w:rsidR="00F17E77" w:rsidRPr="00F17E77">
        <w:rPr>
          <w:b/>
          <w:sz w:val="52"/>
          <w:szCs w:val="52"/>
        </w:rPr>
        <w:t>DefaultTransactionStatus</w:t>
      </w:r>
    </w:p>
    <w:p w:rsidR="00A36D11" w:rsidRDefault="00A36D11"/>
    <w:p w:rsidR="004B366D" w:rsidRPr="00EB5857" w:rsidRDefault="00DE76BA" w:rsidP="00D2198F">
      <w:pPr>
        <w:outlineLvl w:val="0"/>
        <w:rPr>
          <w:sz w:val="28"/>
          <w:szCs w:val="28"/>
        </w:rPr>
      </w:pPr>
      <w:r w:rsidRPr="00DE76BA">
        <w:rPr>
          <w:b/>
          <w:sz w:val="30"/>
          <w:szCs w:val="30"/>
        </w:rPr>
        <w:t>DefaultTransactionStatus</w:t>
      </w:r>
      <w:r>
        <w:rPr>
          <w:rFonts w:hint="eastAsia"/>
          <w:b/>
          <w:sz w:val="30"/>
          <w:szCs w:val="30"/>
        </w:rPr>
        <w:t>类图</w:t>
      </w:r>
    </w:p>
    <w:p w:rsidR="00AD196F" w:rsidRDefault="00AD196F"/>
    <w:p w:rsidR="00AC7DB8" w:rsidRPr="00AC7DB8" w:rsidRDefault="004C53F3" w:rsidP="00AC7D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9526" cy="4812570"/>
            <wp:effectExtent l="19050" t="0" r="1524" b="0"/>
            <wp:docPr id="15" name="图片 15" descr="C:\Users\Administrator\AppData\Roaming\Tencent\Users\1058977225\QQ\WinTemp\RichOle\6Q9PZEQ(EY6CA1BD2Z)MJ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58977225\QQ\WinTemp\RichOle\6Q9PZEQ(EY6CA1BD2Z)MJW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10" cy="481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6F" w:rsidRDefault="00AD196F"/>
    <w:p w:rsidR="00AC7DB8" w:rsidRDefault="004C5574"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接口</w:t>
      </w:r>
      <w:r w:rsidRPr="004C5574">
        <w:rPr>
          <w:b/>
          <w:sz w:val="30"/>
          <w:szCs w:val="30"/>
        </w:rPr>
        <w:t>TransactionStatus</w:t>
      </w:r>
    </w:p>
    <w:p w:rsidR="00D81402" w:rsidRDefault="00F974D7">
      <w:r>
        <w:rPr>
          <w:rFonts w:hint="eastAsia"/>
        </w:rPr>
        <w:t xml:space="preserve">    </w:t>
      </w:r>
      <w:r>
        <w:rPr>
          <w:rFonts w:hint="eastAsia"/>
        </w:rPr>
        <w:t>接口</w:t>
      </w:r>
      <w:r w:rsidRPr="00F974D7">
        <w:t>TransactionStatus</w:t>
      </w:r>
      <w:r w:rsidR="00D81402">
        <w:rPr>
          <w:rFonts w:hint="eastAsia"/>
        </w:rPr>
        <w:t>描述了事务的各种状态，比如</w:t>
      </w:r>
      <w:r w:rsidR="00D81402">
        <w:rPr>
          <w:rFonts w:hint="eastAsia"/>
        </w:rPr>
        <w:t xml:space="preserve"> </w:t>
      </w:r>
      <w:r w:rsidR="00D81402">
        <w:rPr>
          <w:rFonts w:hint="eastAsia"/>
        </w:rPr>
        <w:t>当前事务是否是新建的事务、是否有保存点、是否是仅回滚的事务、该事务是否已经完成</w:t>
      </w:r>
      <w:r w:rsidR="00D81402">
        <w:rPr>
          <w:rFonts w:hint="eastAsia"/>
        </w:rPr>
        <w:t>(</w:t>
      </w:r>
      <w:r w:rsidR="00D81402">
        <w:rPr>
          <w:rFonts w:hint="eastAsia"/>
        </w:rPr>
        <w:t>事务已经提交或者回滚</w:t>
      </w:r>
      <w:r w:rsidR="00D81402">
        <w:rPr>
          <w:rFonts w:hint="eastAsia"/>
        </w:rPr>
        <w:t>)</w:t>
      </w:r>
      <w:r w:rsidR="00D81402">
        <w:rPr>
          <w:rFonts w:hint="eastAsia"/>
        </w:rPr>
        <w:t>。</w:t>
      </w:r>
      <w:r w:rsidR="00FA657F">
        <w:rPr>
          <w:rFonts w:hint="eastAsia"/>
        </w:rPr>
        <w:t>分别对应下列方法，</w:t>
      </w:r>
    </w:p>
    <w:p w:rsidR="00FA657F" w:rsidRDefault="00FA657F" w:rsidP="00FA657F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boolean </w:t>
      </w:r>
      <w:r>
        <w:rPr>
          <w:rFonts w:ascii="Consolas" w:hAnsi="Consolas" w:cs="Consolas"/>
          <w:color w:val="FFC66D"/>
          <w:sz w:val="23"/>
          <w:szCs w:val="23"/>
        </w:rPr>
        <w:t>isNewTransaction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boolean </w:t>
      </w:r>
      <w:r>
        <w:rPr>
          <w:rFonts w:ascii="Consolas" w:hAnsi="Consolas" w:cs="Consolas"/>
          <w:color w:val="FFC66D"/>
          <w:sz w:val="23"/>
          <w:szCs w:val="23"/>
        </w:rPr>
        <w:t>hasSavepoint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void </w:t>
      </w:r>
      <w:r>
        <w:rPr>
          <w:rFonts w:ascii="Consolas" w:hAnsi="Consolas" w:cs="Consolas"/>
          <w:color w:val="FFC66D"/>
          <w:sz w:val="23"/>
          <w:szCs w:val="23"/>
        </w:rPr>
        <w:t>setRollbackOnly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boolean </w:t>
      </w:r>
      <w:r>
        <w:rPr>
          <w:rFonts w:ascii="Consolas" w:hAnsi="Consolas" w:cs="Consolas"/>
          <w:color w:val="FFC66D"/>
          <w:sz w:val="23"/>
          <w:szCs w:val="23"/>
        </w:rPr>
        <w:t>isRollbackOnly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BBB529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void </w:t>
      </w:r>
      <w:r>
        <w:rPr>
          <w:rFonts w:ascii="Consolas" w:hAnsi="Consolas" w:cs="Consolas"/>
          <w:color w:val="FFC66D"/>
          <w:sz w:val="23"/>
          <w:szCs w:val="23"/>
        </w:rPr>
        <w:t>flush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boolean </w:t>
      </w:r>
      <w:r>
        <w:rPr>
          <w:rFonts w:ascii="Consolas" w:hAnsi="Consolas" w:cs="Consolas"/>
          <w:color w:val="FFC66D"/>
          <w:sz w:val="23"/>
          <w:szCs w:val="23"/>
        </w:rPr>
        <w:t>isCompleted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FA657F" w:rsidRDefault="00FA657F"/>
    <w:p w:rsidR="00FA657F" w:rsidRDefault="00EB6A8F">
      <w:r>
        <w:rPr>
          <w:rFonts w:hint="eastAsia"/>
          <w:b/>
          <w:sz w:val="30"/>
          <w:szCs w:val="30"/>
        </w:rPr>
        <w:t>2</w:t>
      </w:r>
      <w:r w:rsidR="005B720C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抽象</w:t>
      </w:r>
      <w:r w:rsidR="005B720C">
        <w:rPr>
          <w:rFonts w:hint="eastAsia"/>
          <w:b/>
          <w:sz w:val="30"/>
          <w:szCs w:val="30"/>
        </w:rPr>
        <w:t>类</w:t>
      </w:r>
      <w:r w:rsidRPr="00EB6A8F">
        <w:rPr>
          <w:b/>
          <w:sz w:val="30"/>
          <w:szCs w:val="30"/>
        </w:rPr>
        <w:t>AbstractTransactionStatus</w:t>
      </w:r>
    </w:p>
    <w:p w:rsidR="00FA657F" w:rsidRDefault="00EB6A8F">
      <w:r>
        <w:rPr>
          <w:rFonts w:hint="eastAsia"/>
        </w:rPr>
        <w:t xml:space="preserve">    </w:t>
      </w:r>
      <w:r>
        <w:rPr>
          <w:rFonts w:hint="eastAsia"/>
        </w:rPr>
        <w:t>抽象类</w:t>
      </w:r>
      <w:r w:rsidRPr="00EB6A8F">
        <w:t>AbstractTransactionStatus</w:t>
      </w:r>
      <w:r>
        <w:rPr>
          <w:rFonts w:hint="eastAsia"/>
        </w:rPr>
        <w:t>实现了</w:t>
      </w:r>
      <w:r w:rsidRPr="00F974D7">
        <w:t>TransactionStatus</w:t>
      </w:r>
      <w:r>
        <w:rPr>
          <w:rFonts w:hint="eastAsia"/>
        </w:rPr>
        <w:t>，定义了几个私有成员，</w:t>
      </w:r>
    </w:p>
    <w:p w:rsidR="002B2F45" w:rsidRDefault="002B2F45" w:rsidP="002B2F45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private boolean </w:t>
      </w:r>
      <w:r>
        <w:rPr>
          <w:rFonts w:ascii="Consolas" w:hAnsi="Consolas" w:cs="Consolas"/>
          <w:color w:val="9876AA"/>
          <w:sz w:val="23"/>
          <w:szCs w:val="23"/>
        </w:rPr>
        <w:t xml:space="preserve">rollbackOnly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CC7832"/>
          <w:sz w:val="23"/>
          <w:szCs w:val="23"/>
        </w:rPr>
        <w:t>false;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>
        <w:rPr>
          <w:rFonts w:ascii="Consolas" w:hAnsi="Consolas" w:cs="Consolas" w:hint="eastAsia"/>
          <w:color w:val="CC7832"/>
          <w:sz w:val="23"/>
          <w:szCs w:val="23"/>
        </w:rPr>
        <w:t>是否是仅回滚事务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boolean </w:t>
      </w:r>
      <w:r>
        <w:rPr>
          <w:rFonts w:ascii="Consolas" w:hAnsi="Consolas" w:cs="Consolas"/>
          <w:color w:val="9876AA"/>
          <w:sz w:val="23"/>
          <w:szCs w:val="23"/>
        </w:rPr>
        <w:t xml:space="preserve">completed </w:t>
      </w:r>
      <w:r>
        <w:rPr>
          <w:rFonts w:ascii="Consolas" w:hAnsi="Consolas" w:cs="Consolas"/>
          <w:color w:val="A9B7C6"/>
          <w:sz w:val="23"/>
          <w:szCs w:val="23"/>
        </w:rPr>
        <w:t xml:space="preserve">= </w:t>
      </w:r>
      <w:r>
        <w:rPr>
          <w:rFonts w:ascii="Consolas" w:hAnsi="Consolas" w:cs="Consolas"/>
          <w:color w:val="CC7832"/>
          <w:sz w:val="23"/>
          <w:szCs w:val="23"/>
        </w:rPr>
        <w:t>false;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>
        <w:rPr>
          <w:rFonts w:ascii="Consolas" w:hAnsi="Consolas" w:cs="Consolas" w:hint="eastAsia"/>
          <w:color w:val="CC7832"/>
          <w:sz w:val="23"/>
          <w:szCs w:val="23"/>
        </w:rPr>
        <w:t>事务是否完成（回滚或者提交）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</w:t>
      </w:r>
      <w:r>
        <w:rPr>
          <w:rFonts w:ascii="Consolas" w:hAnsi="Consolas" w:cs="Consolas"/>
          <w:color w:val="A9B7C6"/>
          <w:sz w:val="23"/>
          <w:szCs w:val="23"/>
        </w:rPr>
        <w:t xml:space="preserve">Object </w:t>
      </w:r>
      <w:r>
        <w:rPr>
          <w:rFonts w:ascii="Consolas" w:hAnsi="Consolas" w:cs="Consolas"/>
          <w:color w:val="9876AA"/>
          <w:sz w:val="23"/>
          <w:szCs w:val="23"/>
        </w:rPr>
        <w:t>savepoint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>
        <w:rPr>
          <w:rFonts w:ascii="Consolas" w:hAnsi="Consolas" w:cs="Consolas" w:hint="eastAsia"/>
          <w:color w:val="CC7832"/>
          <w:sz w:val="23"/>
          <w:szCs w:val="23"/>
        </w:rPr>
        <w:t>通过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connection </w:t>
      </w:r>
      <w:r>
        <w:rPr>
          <w:rFonts w:ascii="Consolas" w:hAnsi="Consolas" w:cs="Consolas" w:hint="eastAsia"/>
          <w:color w:val="CC7832"/>
          <w:sz w:val="23"/>
          <w:szCs w:val="23"/>
        </w:rPr>
        <w:t>创建的保存点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SavePoint</w:t>
      </w:r>
    </w:p>
    <w:p w:rsidR="00EB6A8F" w:rsidRPr="002B2F45" w:rsidRDefault="00EB6A8F"/>
    <w:p w:rsidR="00FA657F" w:rsidRDefault="00F924AB"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类</w:t>
      </w:r>
      <w:r w:rsidRPr="00F924AB">
        <w:rPr>
          <w:b/>
          <w:sz w:val="30"/>
          <w:szCs w:val="30"/>
        </w:rPr>
        <w:t>DefaultTransactionStatus</w:t>
      </w:r>
    </w:p>
    <w:p w:rsidR="00FA657F" w:rsidRDefault="00F924AB">
      <w:r>
        <w:rPr>
          <w:rFonts w:hint="eastAsia"/>
        </w:rPr>
        <w:t xml:space="preserve">    </w:t>
      </w:r>
      <w:r>
        <w:rPr>
          <w:rFonts w:hint="eastAsia"/>
        </w:rPr>
        <w:t>类</w:t>
      </w:r>
      <w:r w:rsidRPr="00F924AB">
        <w:t>DefaultTransactionStatus</w:t>
      </w:r>
      <w:r>
        <w:rPr>
          <w:rFonts w:hint="eastAsia"/>
        </w:rPr>
        <w:t>继承了</w:t>
      </w:r>
      <w:r w:rsidRPr="00EB6A8F">
        <w:t>AbstractTransactionStatus</w:t>
      </w:r>
      <w:r w:rsidR="00965D39">
        <w:rPr>
          <w:rFonts w:hint="eastAsia"/>
        </w:rPr>
        <w:t>，定义了几个私有成员，</w:t>
      </w:r>
    </w:p>
    <w:p w:rsidR="00043D48" w:rsidRDefault="00043D48" w:rsidP="00043D48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private final </w:t>
      </w:r>
      <w:r>
        <w:rPr>
          <w:rFonts w:ascii="Consolas" w:hAnsi="Consolas" w:cs="Consolas"/>
          <w:color w:val="A9B7C6"/>
          <w:sz w:val="23"/>
          <w:szCs w:val="23"/>
        </w:rPr>
        <w:t xml:space="preserve">Object </w:t>
      </w:r>
      <w:r>
        <w:rPr>
          <w:rFonts w:ascii="Consolas" w:hAnsi="Consolas" w:cs="Consolas"/>
          <w:color w:val="9876AA"/>
          <w:sz w:val="23"/>
          <w:szCs w:val="23"/>
        </w:rPr>
        <w:t>transaction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>这个是事务对象，可以是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 xml:space="preserve"> DatasourceTransactionObject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final boolean </w:t>
      </w:r>
      <w:r>
        <w:rPr>
          <w:rFonts w:ascii="Consolas" w:hAnsi="Consolas" w:cs="Consolas"/>
          <w:color w:val="9876AA"/>
          <w:sz w:val="23"/>
          <w:szCs w:val="23"/>
        </w:rPr>
        <w:t>newTransaction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>是否是新开启的事务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final boolean </w:t>
      </w:r>
      <w:r>
        <w:rPr>
          <w:rFonts w:ascii="Consolas" w:hAnsi="Consolas" w:cs="Consolas"/>
          <w:color w:val="9876AA"/>
          <w:sz w:val="23"/>
          <w:szCs w:val="23"/>
        </w:rPr>
        <w:t>newSynchronization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 w:rsidR="00517B1A">
        <w:rPr>
          <w:rFonts w:ascii="Consolas" w:hAnsi="Consolas" w:cs="Consolas" w:hint="eastAsia"/>
          <w:color w:val="CC7832"/>
          <w:sz w:val="23"/>
          <w:szCs w:val="23"/>
        </w:rPr>
        <w:t>是否有新的同步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final boolean </w:t>
      </w:r>
      <w:r>
        <w:rPr>
          <w:rFonts w:ascii="Consolas" w:hAnsi="Consolas" w:cs="Consolas"/>
          <w:color w:val="9876AA"/>
          <w:sz w:val="23"/>
          <w:szCs w:val="23"/>
        </w:rPr>
        <w:t>readOnly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 xml:space="preserve"> 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>是否是只读的事务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final boolean </w:t>
      </w:r>
      <w:r>
        <w:rPr>
          <w:rFonts w:ascii="Consolas" w:hAnsi="Consolas" w:cs="Consolas"/>
          <w:color w:val="9876AA"/>
          <w:sz w:val="23"/>
          <w:szCs w:val="23"/>
        </w:rPr>
        <w:t>debug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>是否是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 xml:space="preserve">debug 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>模式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private final </w:t>
      </w:r>
      <w:r>
        <w:rPr>
          <w:rFonts w:ascii="Consolas" w:hAnsi="Consolas" w:cs="Consolas"/>
          <w:color w:val="A9B7C6"/>
          <w:sz w:val="23"/>
          <w:szCs w:val="23"/>
        </w:rPr>
        <w:t xml:space="preserve">Object </w:t>
      </w:r>
      <w:r>
        <w:rPr>
          <w:rFonts w:ascii="Consolas" w:hAnsi="Consolas" w:cs="Consolas"/>
          <w:color w:val="9876AA"/>
          <w:sz w:val="23"/>
          <w:szCs w:val="23"/>
        </w:rPr>
        <w:t>suspendedResources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 w:hint="eastAsia"/>
          <w:color w:val="CC7832"/>
          <w:sz w:val="23"/>
          <w:szCs w:val="23"/>
        </w:rPr>
        <w:t xml:space="preserve"> //</w:t>
      </w:r>
      <w:r w:rsidR="002578B1">
        <w:rPr>
          <w:rFonts w:ascii="Consolas" w:hAnsi="Consolas" w:cs="Consolas" w:hint="eastAsia"/>
          <w:color w:val="CC7832"/>
          <w:sz w:val="23"/>
          <w:szCs w:val="23"/>
        </w:rPr>
        <w:t>挂起的资源</w:t>
      </w:r>
    </w:p>
    <w:p w:rsidR="00F924AB" w:rsidRDefault="00F924AB"/>
    <w:p w:rsidR="00F924AB" w:rsidRPr="00E675FA" w:rsidRDefault="00F924AB"/>
    <w:sectPr w:rsidR="00F924AB" w:rsidRPr="00E675FA" w:rsidSect="00C674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8CB" w:rsidRDefault="00BB48CB" w:rsidP="00AD196F">
      <w:r>
        <w:separator/>
      </w:r>
    </w:p>
  </w:endnote>
  <w:endnote w:type="continuationSeparator" w:id="1">
    <w:p w:rsidR="00BB48CB" w:rsidRDefault="00BB48CB" w:rsidP="00AD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8CB" w:rsidRDefault="00BB48CB" w:rsidP="00AD196F">
      <w:r>
        <w:separator/>
      </w:r>
    </w:p>
  </w:footnote>
  <w:footnote w:type="continuationSeparator" w:id="1">
    <w:p w:rsidR="00BB48CB" w:rsidRDefault="00BB48CB" w:rsidP="00AD1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6F"/>
    <w:rsid w:val="000019DC"/>
    <w:rsid w:val="00027A26"/>
    <w:rsid w:val="00043D48"/>
    <w:rsid w:val="000700F5"/>
    <w:rsid w:val="000849EB"/>
    <w:rsid w:val="0009635A"/>
    <w:rsid w:val="0010313B"/>
    <w:rsid w:val="0019336C"/>
    <w:rsid w:val="0019469B"/>
    <w:rsid w:val="001B70EF"/>
    <w:rsid w:val="001E2307"/>
    <w:rsid w:val="001F2D5A"/>
    <w:rsid w:val="001F3FC2"/>
    <w:rsid w:val="001F650B"/>
    <w:rsid w:val="00210072"/>
    <w:rsid w:val="00242E35"/>
    <w:rsid w:val="002578B1"/>
    <w:rsid w:val="002B2F45"/>
    <w:rsid w:val="00302A0C"/>
    <w:rsid w:val="00320F1F"/>
    <w:rsid w:val="003335F0"/>
    <w:rsid w:val="00352013"/>
    <w:rsid w:val="0036249F"/>
    <w:rsid w:val="00393729"/>
    <w:rsid w:val="003C2E62"/>
    <w:rsid w:val="003C4792"/>
    <w:rsid w:val="003D75E5"/>
    <w:rsid w:val="003F69A5"/>
    <w:rsid w:val="004005B2"/>
    <w:rsid w:val="004537FA"/>
    <w:rsid w:val="00477B75"/>
    <w:rsid w:val="004A71BB"/>
    <w:rsid w:val="004B1057"/>
    <w:rsid w:val="004B366D"/>
    <w:rsid w:val="004B62F9"/>
    <w:rsid w:val="004C53F3"/>
    <w:rsid w:val="004C5574"/>
    <w:rsid w:val="00517B1A"/>
    <w:rsid w:val="00522222"/>
    <w:rsid w:val="0056692A"/>
    <w:rsid w:val="0058126F"/>
    <w:rsid w:val="005B720C"/>
    <w:rsid w:val="0063063E"/>
    <w:rsid w:val="0064617D"/>
    <w:rsid w:val="006C227A"/>
    <w:rsid w:val="006E0E76"/>
    <w:rsid w:val="00757297"/>
    <w:rsid w:val="008178F1"/>
    <w:rsid w:val="008A5F0D"/>
    <w:rsid w:val="008B72A7"/>
    <w:rsid w:val="008D51D4"/>
    <w:rsid w:val="008E21BF"/>
    <w:rsid w:val="009008C0"/>
    <w:rsid w:val="00944EEC"/>
    <w:rsid w:val="00965D39"/>
    <w:rsid w:val="009667DD"/>
    <w:rsid w:val="009914A1"/>
    <w:rsid w:val="009F6E81"/>
    <w:rsid w:val="00A01638"/>
    <w:rsid w:val="00A367C2"/>
    <w:rsid w:val="00A36D11"/>
    <w:rsid w:val="00A50F5A"/>
    <w:rsid w:val="00A7123D"/>
    <w:rsid w:val="00A72C73"/>
    <w:rsid w:val="00AB4B21"/>
    <w:rsid w:val="00AC7DB8"/>
    <w:rsid w:val="00AD050C"/>
    <w:rsid w:val="00AD196F"/>
    <w:rsid w:val="00B40F7D"/>
    <w:rsid w:val="00B73271"/>
    <w:rsid w:val="00B75924"/>
    <w:rsid w:val="00B75BF6"/>
    <w:rsid w:val="00B8125D"/>
    <w:rsid w:val="00BA2790"/>
    <w:rsid w:val="00BB48CB"/>
    <w:rsid w:val="00BB5540"/>
    <w:rsid w:val="00BF1067"/>
    <w:rsid w:val="00C02E01"/>
    <w:rsid w:val="00C4676A"/>
    <w:rsid w:val="00C50954"/>
    <w:rsid w:val="00C67411"/>
    <w:rsid w:val="00C70F0B"/>
    <w:rsid w:val="00C727FE"/>
    <w:rsid w:val="00CB14E2"/>
    <w:rsid w:val="00CE0E46"/>
    <w:rsid w:val="00CF38A1"/>
    <w:rsid w:val="00D2198F"/>
    <w:rsid w:val="00D31390"/>
    <w:rsid w:val="00D81402"/>
    <w:rsid w:val="00DD5F92"/>
    <w:rsid w:val="00DE76BA"/>
    <w:rsid w:val="00E24D9A"/>
    <w:rsid w:val="00E675FA"/>
    <w:rsid w:val="00EB5857"/>
    <w:rsid w:val="00EB6A8F"/>
    <w:rsid w:val="00F10A81"/>
    <w:rsid w:val="00F17E77"/>
    <w:rsid w:val="00F31F88"/>
    <w:rsid w:val="00F81753"/>
    <w:rsid w:val="00F924AB"/>
    <w:rsid w:val="00F974D7"/>
    <w:rsid w:val="00FA4F6B"/>
    <w:rsid w:val="00FA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9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41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21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2198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2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182</cp:revision>
  <dcterms:created xsi:type="dcterms:W3CDTF">2017-04-13T11:57:00Z</dcterms:created>
  <dcterms:modified xsi:type="dcterms:W3CDTF">2017-04-14T08:37:00Z</dcterms:modified>
</cp:coreProperties>
</file>