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671"/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6F7D60" w:rsidRPr="0041428F" w14:paraId="34D0FB2C" w14:textId="77777777" w:rsidTr="006F7D60">
        <w:trPr>
          <w:trHeight w:val="270"/>
        </w:trPr>
        <w:tc>
          <w:tcPr>
            <w:tcW w:w="10800" w:type="dxa"/>
          </w:tcPr>
          <w:p w14:paraId="6671BF9E" w14:textId="77777777" w:rsidR="006F7D60" w:rsidRPr="0041428F" w:rsidRDefault="006F7D60" w:rsidP="006F7D60">
            <w:pPr>
              <w:pStyle w:val="ContactInfo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3CF949EC" wp14:editId="78D73F9E">
                  <wp:extent cx="952500" cy="952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7D60" w:rsidRPr="0041428F" w14:paraId="0890FAFC" w14:textId="77777777" w:rsidTr="006F7D60">
        <w:trPr>
          <w:trHeight w:val="2691"/>
        </w:trPr>
        <w:tc>
          <w:tcPr>
            <w:tcW w:w="10800" w:type="dxa"/>
            <w:vAlign w:val="bottom"/>
          </w:tcPr>
          <w:p w14:paraId="50409A9B" w14:textId="0FE2C54B" w:rsidR="006F7D60" w:rsidRPr="00A66B18" w:rsidRDefault="006F7D60" w:rsidP="004767B8">
            <w:pPr>
              <w:pStyle w:val="ContactInfo"/>
              <w:ind w:left="0"/>
            </w:pPr>
          </w:p>
          <w:p w14:paraId="454036E4" w14:textId="71F504CA" w:rsidR="006F7D60" w:rsidRPr="0041428F" w:rsidRDefault="00BF65C3" w:rsidP="006F7D60">
            <w:pPr>
              <w:pStyle w:val="ContactInfo"/>
            </w:pPr>
            <w:r w:rsidRPr="00BF65C3">
              <w:t>Marco Group Company Ltd</w:t>
            </w:r>
            <w:r w:rsidRPr="00BF65C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br/>
            </w:r>
            <w:r w:rsidR="006F7D60">
              <w:rPr>
                <w:rStyle w:val="Strong"/>
              </w:rPr>
              <w:t>vietbizjob@gmail.com</w:t>
            </w:r>
          </w:p>
          <w:p w14:paraId="4B86AC68" w14:textId="7CD52732" w:rsidR="006F7D60" w:rsidRPr="0041428F" w:rsidRDefault="006F7D60" w:rsidP="006F7D60">
            <w:pPr>
              <w:pStyle w:val="ContactInfo"/>
              <w:rPr>
                <w:color w:val="000000" w:themeColor="text1"/>
              </w:rPr>
            </w:pPr>
            <w:r>
              <w:t>VietBiz.ru</w:t>
            </w:r>
          </w:p>
        </w:tc>
      </w:tr>
    </w:tbl>
    <w:p w14:paraId="6881400A" w14:textId="77777777" w:rsidR="00831721" w:rsidRDefault="00831721" w:rsidP="00831721">
      <w:pPr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D5F1A95" wp14:editId="248BB5E3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63E5F4" id="Graphic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p w14:paraId="62BF73D3" w14:textId="77777777" w:rsidR="00A66B18" w:rsidRDefault="00A66B18"/>
    <w:p w14:paraId="081DE955" w14:textId="49192ECC" w:rsidR="006F7D60" w:rsidRPr="006F7D60" w:rsidRDefault="006F7D60" w:rsidP="006F7D60">
      <w:pPr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</w:pPr>
      <w:r w:rsidRPr="0045402D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>Общество с ограниченной ответственностью</w:t>
      </w:r>
      <w:r w:rsidRPr="006F7D60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 «</w:t>
      </w:r>
      <w:r w:rsidRPr="006F7D60">
        <w:rPr>
          <w:rFonts w:ascii="Times New Roman" w:eastAsia="Times New Roman" w:hAnsi="Times New Roman" w:cs="Times New Roman"/>
          <w:color w:val="000000" w:themeColor="text1"/>
          <w:szCs w:val="24"/>
        </w:rPr>
        <w:t>Marco</w:t>
      </w:r>
      <w:r w:rsidRPr="006F7D60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 </w:t>
      </w:r>
      <w:r w:rsidRPr="006F7D60">
        <w:rPr>
          <w:rFonts w:ascii="Times New Roman" w:eastAsia="Times New Roman" w:hAnsi="Times New Roman" w:cs="Times New Roman"/>
          <w:color w:val="000000" w:themeColor="text1"/>
          <w:szCs w:val="24"/>
        </w:rPr>
        <w:t>Group</w:t>
      </w:r>
      <w:r w:rsidRPr="006F7D60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 </w:t>
      </w:r>
      <w:r w:rsidR="00BF65C3">
        <w:rPr>
          <w:rFonts w:ascii="Times New Roman" w:eastAsia="Times New Roman" w:hAnsi="Times New Roman" w:cs="Times New Roman"/>
          <w:color w:val="000000" w:themeColor="text1"/>
          <w:szCs w:val="24"/>
        </w:rPr>
        <w:t>Company</w:t>
      </w:r>
      <w:r w:rsidR="00BF65C3" w:rsidRPr="00BF65C3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 </w:t>
      </w:r>
      <w:r w:rsidRPr="006F7D60">
        <w:rPr>
          <w:rFonts w:ascii="Times New Roman" w:eastAsia="Times New Roman" w:hAnsi="Times New Roman" w:cs="Times New Roman"/>
          <w:color w:val="000000" w:themeColor="text1"/>
          <w:szCs w:val="24"/>
        </w:rPr>
        <w:t>Ltd</w:t>
      </w:r>
      <w:r w:rsidRPr="006F7D60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», зарегистрировано в соответствии с законом Вьетнама, регистрационный номер </w:t>
      </w:r>
      <w:r w:rsidRPr="0045402D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>420</w:t>
      </w:r>
      <w:r w:rsidR="0045402D" w:rsidRPr="0045402D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>1647034</w:t>
      </w:r>
      <w:r w:rsidRPr="0045402D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 от </w:t>
      </w:r>
      <w:r w:rsidR="0045402D" w:rsidRPr="0045402D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>09/06/</w:t>
      </w:r>
      <w:r w:rsidRPr="0045402D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>201</w:t>
      </w:r>
      <w:r w:rsidR="0045402D" w:rsidRPr="0045402D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>5</w:t>
      </w:r>
      <w:r w:rsidRPr="006F7D60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 года, в лице директора</w:t>
      </w:r>
      <w:r w:rsidR="006D4735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 </w:t>
      </w:r>
      <w:r w:rsidR="006D4735" w:rsidRPr="006F7D60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>Марков</w:t>
      </w:r>
      <w:r w:rsidR="006D4735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>а</w:t>
      </w:r>
      <w:r w:rsidR="006D4735" w:rsidRPr="006F7D60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 Владимир</w:t>
      </w:r>
      <w:r w:rsidR="006D4735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>а Александровича</w:t>
      </w:r>
      <w:r w:rsidRPr="006F7D60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, действующего на основании Устава, с одной стороны, (далее именуемой «Сторона 1»), </w:t>
      </w:r>
      <w:r w:rsidR="00B85F30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ФИО </w:t>
      </w:r>
      <w:r w:rsidRPr="006F7D60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>и года рождения, паспорт гражданина России , выдан ; ФМС, с другой стороны, (далее именуемый  «Сторона 2 »)</w:t>
      </w:r>
    </w:p>
    <w:p w14:paraId="21E15AA4" w14:textId="3CC37A18" w:rsidR="00A66B18" w:rsidRPr="004767B8" w:rsidRDefault="006F7D60" w:rsidP="006F7D60">
      <w:pPr>
        <w:pStyle w:val="Signature"/>
        <w:rPr>
          <w:rFonts w:ascii="Times New Roman" w:eastAsia="Times New Roman" w:hAnsi="Times New Roman" w:cs="Times New Roman"/>
          <w:szCs w:val="24"/>
          <w:lang w:val="ru-RU"/>
        </w:rPr>
      </w:pPr>
      <w:r w:rsidRPr="004767B8">
        <w:rPr>
          <w:rFonts w:ascii="Times New Roman" w:eastAsia="Times New Roman" w:hAnsi="Times New Roman" w:cs="Times New Roman"/>
          <w:szCs w:val="24"/>
          <w:lang w:val="ru-RU"/>
        </w:rPr>
        <w:t>Пункт 1.  Предмет договора</w:t>
      </w:r>
    </w:p>
    <w:p w14:paraId="769F85E6" w14:textId="77A4AC2D" w:rsidR="006F7D60" w:rsidRPr="006F7D60" w:rsidRDefault="006F7D60" w:rsidP="006F7D60">
      <w:pPr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</w:pPr>
      <w:r w:rsidRPr="006F7D60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>1.1. Предметом договора является предоставление Стороной 1 профессиональных и консультационных услуг, ведение переговоров, подготовка документов в интересах Стороны 2 для устройства на работу на территории</w:t>
      </w:r>
      <w:r w:rsidR="007A577C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 Социалистической</w:t>
      </w:r>
      <w:r w:rsidRPr="006F7D60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 Республики Вьетнам,</w:t>
      </w:r>
      <w:r w:rsidR="00B6314F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 </w:t>
      </w:r>
      <w:r w:rsidR="00B6314F" w:rsidRPr="0045402D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>конечной задачей которой является заключение трудового договора Стороной 2 с работодателем,</w:t>
      </w:r>
      <w:r w:rsidRPr="006F7D60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 и в частности:</w:t>
      </w:r>
    </w:p>
    <w:p w14:paraId="60E0C1C9" w14:textId="52323A82" w:rsidR="006F7D60" w:rsidRPr="006F7D60" w:rsidRDefault="006F7D60" w:rsidP="006F7D60">
      <w:pPr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</w:pPr>
      <w:r w:rsidRPr="006F7D60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А) Тестирование для определения соответствия запрашиваемой должности. </w:t>
      </w:r>
    </w:p>
    <w:p w14:paraId="29773854" w14:textId="77777777" w:rsidR="006F7D60" w:rsidRPr="006F7D60" w:rsidRDefault="006F7D60" w:rsidP="006F7D60">
      <w:pPr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</w:pPr>
      <w:r w:rsidRPr="006F7D60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Б) Составление резюме и сопроводительного письма для работодателя. </w:t>
      </w:r>
    </w:p>
    <w:p w14:paraId="5DB8AF1A" w14:textId="5AC40EE9" w:rsidR="006F7D60" w:rsidRPr="006F7D60" w:rsidRDefault="006F7D60" w:rsidP="006F7D60">
      <w:pPr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</w:pPr>
      <w:r w:rsidRPr="006F7D60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 В) Подбор</w:t>
      </w:r>
      <w:r w:rsidR="0045402D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 и поиск</w:t>
      </w:r>
      <w:r w:rsidRPr="006F7D60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 вакансий для проведения собеседования.</w:t>
      </w:r>
    </w:p>
    <w:p w14:paraId="11226851" w14:textId="77777777" w:rsidR="006F7D60" w:rsidRPr="006F7D60" w:rsidRDefault="006F7D60" w:rsidP="006F7D60">
      <w:pPr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</w:pPr>
      <w:r w:rsidRPr="006F7D60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Г) Правовая поддержка при заключении Трудового договора с Работодателем. </w:t>
      </w:r>
    </w:p>
    <w:p w14:paraId="322FCA41" w14:textId="1B4AC498" w:rsidR="006F7D60" w:rsidRDefault="006F7D60" w:rsidP="006F7D60">
      <w:pPr>
        <w:pStyle w:val="Signature"/>
        <w:rPr>
          <w:rFonts w:ascii="Times New Roman" w:eastAsia="Times New Roman" w:hAnsi="Times New Roman" w:cs="Times New Roman"/>
          <w:b w:val="0"/>
          <w:bCs w:val="0"/>
          <w:color w:val="000000" w:themeColor="text1"/>
          <w:szCs w:val="24"/>
          <w:lang w:val="ru-RU"/>
        </w:rPr>
      </w:pPr>
      <w:r w:rsidRPr="006F7D60">
        <w:rPr>
          <w:rFonts w:ascii="Times New Roman" w:eastAsia="Times New Roman" w:hAnsi="Times New Roman" w:cs="Times New Roman"/>
          <w:b w:val="0"/>
          <w:bCs w:val="0"/>
          <w:color w:val="000000" w:themeColor="text1"/>
          <w:szCs w:val="24"/>
          <w:lang w:val="ru-RU"/>
        </w:rPr>
        <w:t>Д) Оказание консультационных услуг по другим не оговоренным выше вопросам.</w:t>
      </w:r>
    </w:p>
    <w:p w14:paraId="13E21C59" w14:textId="77777777" w:rsidR="006F7D60" w:rsidRDefault="006F7D60" w:rsidP="006F7D60">
      <w:pPr>
        <w:pStyle w:val="Signature"/>
        <w:rPr>
          <w:rFonts w:ascii="Times New Roman" w:eastAsia="Times New Roman" w:hAnsi="Times New Roman" w:cs="Times New Roman"/>
          <w:szCs w:val="24"/>
          <w:lang w:val="ru-RU"/>
        </w:rPr>
      </w:pPr>
    </w:p>
    <w:p w14:paraId="1E64A974" w14:textId="64662CD1" w:rsidR="006F7D60" w:rsidRPr="001D7BD8" w:rsidRDefault="006F7D60" w:rsidP="006F7D60">
      <w:pPr>
        <w:pStyle w:val="Signature"/>
        <w:rPr>
          <w:rFonts w:ascii="Times New Roman" w:eastAsia="Times New Roman" w:hAnsi="Times New Roman" w:cs="Times New Roman"/>
          <w:b w:val="0"/>
          <w:bCs w:val="0"/>
          <w:color w:val="000000" w:themeColor="text1"/>
          <w:szCs w:val="24"/>
          <w:lang w:val="ru-RU"/>
        </w:rPr>
      </w:pPr>
      <w:r w:rsidRPr="001D7BD8">
        <w:rPr>
          <w:rFonts w:ascii="Times New Roman" w:eastAsia="Times New Roman" w:hAnsi="Times New Roman" w:cs="Times New Roman"/>
          <w:b w:val="0"/>
          <w:bCs w:val="0"/>
          <w:color w:val="000000" w:themeColor="text1"/>
          <w:szCs w:val="24"/>
          <w:lang w:val="ru-RU"/>
        </w:rPr>
        <w:t>1.2. Сторона 1 обязана выполнять условия, оговоренные в настоящем Договоре, руководствуясь действующим законодательством Вьетнама.</w:t>
      </w:r>
    </w:p>
    <w:p w14:paraId="3ED23E65" w14:textId="22B074D2" w:rsidR="006F7D60" w:rsidRPr="001D7BD8" w:rsidRDefault="006F7D60" w:rsidP="006F7D60">
      <w:pPr>
        <w:pStyle w:val="Signature"/>
        <w:rPr>
          <w:rFonts w:ascii="Times New Roman" w:eastAsia="Times New Roman" w:hAnsi="Times New Roman" w:cs="Times New Roman"/>
          <w:b w:val="0"/>
          <w:bCs w:val="0"/>
          <w:color w:val="000000" w:themeColor="text1"/>
          <w:szCs w:val="24"/>
          <w:lang w:val="ru-RU"/>
        </w:rPr>
      </w:pPr>
    </w:p>
    <w:p w14:paraId="667E64BE" w14:textId="735F9C70" w:rsidR="006F7D60" w:rsidRPr="004767B8" w:rsidRDefault="006F7D60" w:rsidP="006F7D60">
      <w:pPr>
        <w:pStyle w:val="Signature"/>
        <w:rPr>
          <w:rFonts w:ascii="Times New Roman" w:eastAsia="Times New Roman" w:hAnsi="Times New Roman" w:cs="Times New Roman"/>
          <w:szCs w:val="24"/>
          <w:lang w:val="ru-RU"/>
        </w:rPr>
      </w:pPr>
      <w:r w:rsidRPr="004767B8">
        <w:rPr>
          <w:rFonts w:ascii="Times New Roman" w:eastAsia="Times New Roman" w:hAnsi="Times New Roman" w:cs="Times New Roman"/>
          <w:szCs w:val="24"/>
          <w:lang w:val="ru-RU"/>
        </w:rPr>
        <w:t>2. Условия договора</w:t>
      </w:r>
    </w:p>
    <w:p w14:paraId="3601690D" w14:textId="77777777" w:rsidR="006F7D60" w:rsidRPr="004767B8" w:rsidRDefault="006F7D60" w:rsidP="006F7D60">
      <w:pPr>
        <w:pStyle w:val="Signature"/>
        <w:rPr>
          <w:rFonts w:ascii="Times New Roman" w:eastAsia="Times New Roman" w:hAnsi="Times New Roman" w:cs="Times New Roman"/>
          <w:szCs w:val="24"/>
          <w:lang w:val="ru-RU"/>
        </w:rPr>
      </w:pPr>
    </w:p>
    <w:p w14:paraId="598C3156" w14:textId="50119A3A" w:rsidR="006F7D60" w:rsidRPr="006F7D60" w:rsidRDefault="006F7D60" w:rsidP="006F7D60">
      <w:pPr>
        <w:pStyle w:val="Signature"/>
        <w:rPr>
          <w:rFonts w:ascii="Times New Roman" w:eastAsia="Times New Roman" w:hAnsi="Times New Roman" w:cs="Times New Roman"/>
          <w:b w:val="0"/>
          <w:bCs w:val="0"/>
          <w:color w:val="000000" w:themeColor="text1"/>
          <w:szCs w:val="24"/>
          <w:lang w:val="ru-RU"/>
        </w:rPr>
      </w:pPr>
      <w:r w:rsidRPr="006F7D60">
        <w:rPr>
          <w:rFonts w:ascii="Times New Roman" w:eastAsia="Times New Roman" w:hAnsi="Times New Roman" w:cs="Times New Roman"/>
          <w:b w:val="0"/>
          <w:bCs w:val="0"/>
          <w:color w:val="000000" w:themeColor="text1"/>
          <w:szCs w:val="24"/>
          <w:lang w:val="ru-RU"/>
        </w:rPr>
        <w:t>2.1 Соглашение вступает в силу с момента его подписания</w:t>
      </w:r>
      <w:r w:rsidR="0045402D">
        <w:rPr>
          <w:rFonts w:ascii="Times New Roman" w:eastAsia="Times New Roman" w:hAnsi="Times New Roman" w:cs="Times New Roman"/>
          <w:b w:val="0"/>
          <w:bCs w:val="0"/>
          <w:color w:val="000000" w:themeColor="text1"/>
          <w:szCs w:val="24"/>
          <w:lang w:val="ru-RU"/>
        </w:rPr>
        <w:t xml:space="preserve"> и оплату услуг</w:t>
      </w:r>
      <w:r w:rsidRPr="006F7D60">
        <w:rPr>
          <w:rFonts w:ascii="Times New Roman" w:eastAsia="Times New Roman" w:hAnsi="Times New Roman" w:cs="Times New Roman"/>
          <w:b w:val="0"/>
          <w:bCs w:val="0"/>
          <w:color w:val="000000" w:themeColor="text1"/>
          <w:szCs w:val="24"/>
          <w:lang w:val="ru-RU"/>
        </w:rPr>
        <w:t xml:space="preserve"> </w:t>
      </w:r>
      <w:r w:rsidR="0045402D">
        <w:rPr>
          <w:rFonts w:ascii="Times New Roman" w:eastAsia="Times New Roman" w:hAnsi="Times New Roman" w:cs="Times New Roman"/>
          <w:b w:val="0"/>
          <w:bCs w:val="0"/>
          <w:color w:val="000000" w:themeColor="text1"/>
          <w:szCs w:val="24"/>
          <w:lang w:val="ru-RU"/>
        </w:rPr>
        <w:t>Стороной 2</w:t>
      </w:r>
      <w:r w:rsidRPr="006F7D60">
        <w:rPr>
          <w:rFonts w:ascii="Times New Roman" w:eastAsia="Times New Roman" w:hAnsi="Times New Roman" w:cs="Times New Roman"/>
          <w:b w:val="0"/>
          <w:bCs w:val="0"/>
          <w:color w:val="000000" w:themeColor="text1"/>
          <w:szCs w:val="24"/>
          <w:lang w:val="ru-RU"/>
        </w:rPr>
        <w:t>.</w:t>
      </w:r>
    </w:p>
    <w:p w14:paraId="5DE8AFC0" w14:textId="724D8A01" w:rsidR="006F7D60" w:rsidRPr="006F7D60" w:rsidRDefault="006F7D60" w:rsidP="006F7D60">
      <w:pPr>
        <w:pStyle w:val="Signature"/>
        <w:rPr>
          <w:rFonts w:ascii="Times New Roman" w:eastAsia="Times New Roman" w:hAnsi="Times New Roman" w:cs="Times New Roman"/>
          <w:b w:val="0"/>
          <w:bCs w:val="0"/>
          <w:color w:val="000000" w:themeColor="text1"/>
          <w:szCs w:val="24"/>
          <w:lang w:val="ru-RU"/>
        </w:rPr>
      </w:pPr>
      <w:r w:rsidRPr="006F7D60">
        <w:rPr>
          <w:rFonts w:ascii="Times New Roman" w:eastAsia="Times New Roman" w:hAnsi="Times New Roman" w:cs="Times New Roman"/>
          <w:b w:val="0"/>
          <w:bCs w:val="0"/>
          <w:color w:val="000000" w:themeColor="text1"/>
          <w:szCs w:val="24"/>
          <w:lang w:val="ru-RU"/>
        </w:rPr>
        <w:t>2.2 Выполнение любых работ, возможно только с момента вступления настоящего Договора в законную силу.</w:t>
      </w:r>
    </w:p>
    <w:p w14:paraId="23B4396F" w14:textId="2052E40E" w:rsidR="006F7D60" w:rsidRDefault="006F7D60" w:rsidP="006F7D60">
      <w:pPr>
        <w:pStyle w:val="Signature"/>
        <w:rPr>
          <w:rFonts w:ascii="Times New Roman" w:eastAsia="Times New Roman" w:hAnsi="Times New Roman" w:cs="Times New Roman"/>
          <w:b w:val="0"/>
          <w:bCs w:val="0"/>
          <w:color w:val="000000" w:themeColor="text1"/>
          <w:szCs w:val="24"/>
          <w:lang w:val="ru-RU"/>
        </w:rPr>
      </w:pPr>
      <w:r w:rsidRPr="006F7D60">
        <w:rPr>
          <w:rFonts w:ascii="Times New Roman" w:eastAsia="Times New Roman" w:hAnsi="Times New Roman" w:cs="Times New Roman"/>
          <w:b w:val="0"/>
          <w:bCs w:val="0"/>
          <w:color w:val="000000" w:themeColor="text1"/>
          <w:szCs w:val="24"/>
          <w:lang w:val="ru-RU"/>
        </w:rPr>
        <w:lastRenderedPageBreak/>
        <w:t xml:space="preserve">2.3 Срок работ не может превышать </w:t>
      </w:r>
      <w:r w:rsidR="001D7BD8" w:rsidRPr="0045402D">
        <w:rPr>
          <w:rFonts w:ascii="Times New Roman" w:eastAsia="Times New Roman" w:hAnsi="Times New Roman" w:cs="Times New Roman"/>
          <w:b w:val="0"/>
          <w:bCs w:val="0"/>
          <w:color w:val="000000" w:themeColor="text1"/>
          <w:szCs w:val="24"/>
          <w:lang w:val="ru-RU"/>
        </w:rPr>
        <w:t>3</w:t>
      </w:r>
      <w:r w:rsidRPr="0045402D">
        <w:rPr>
          <w:rFonts w:ascii="Times New Roman" w:eastAsia="Times New Roman" w:hAnsi="Times New Roman" w:cs="Times New Roman"/>
          <w:b w:val="0"/>
          <w:bCs w:val="0"/>
          <w:color w:val="000000" w:themeColor="text1"/>
          <w:szCs w:val="24"/>
          <w:lang w:val="ru-RU"/>
        </w:rPr>
        <w:t xml:space="preserve"> (</w:t>
      </w:r>
      <w:r w:rsidR="001D7BD8" w:rsidRPr="0045402D">
        <w:rPr>
          <w:rFonts w:ascii="Times New Roman" w:eastAsia="Times New Roman" w:hAnsi="Times New Roman" w:cs="Times New Roman"/>
          <w:b w:val="0"/>
          <w:bCs w:val="0"/>
          <w:color w:val="000000" w:themeColor="text1"/>
          <w:szCs w:val="24"/>
          <w:lang w:val="ru-RU"/>
        </w:rPr>
        <w:t>трёх</w:t>
      </w:r>
      <w:r w:rsidRPr="0045402D">
        <w:rPr>
          <w:rFonts w:ascii="Times New Roman" w:eastAsia="Times New Roman" w:hAnsi="Times New Roman" w:cs="Times New Roman"/>
          <w:b w:val="0"/>
          <w:bCs w:val="0"/>
          <w:color w:val="000000" w:themeColor="text1"/>
          <w:szCs w:val="24"/>
          <w:lang w:val="ru-RU"/>
        </w:rPr>
        <w:t>)</w:t>
      </w:r>
      <w:r w:rsidRPr="006F7D60">
        <w:rPr>
          <w:rFonts w:ascii="Times New Roman" w:eastAsia="Times New Roman" w:hAnsi="Times New Roman" w:cs="Times New Roman"/>
          <w:b w:val="0"/>
          <w:bCs w:val="0"/>
          <w:color w:val="000000" w:themeColor="text1"/>
          <w:szCs w:val="24"/>
          <w:lang w:val="ru-RU"/>
        </w:rPr>
        <w:t xml:space="preserve"> месяц</w:t>
      </w:r>
      <w:r w:rsidR="001D7BD8">
        <w:rPr>
          <w:rFonts w:ascii="Times New Roman" w:eastAsia="Times New Roman" w:hAnsi="Times New Roman" w:cs="Times New Roman"/>
          <w:b w:val="0"/>
          <w:bCs w:val="0"/>
          <w:color w:val="000000" w:themeColor="text1"/>
          <w:szCs w:val="24"/>
          <w:lang w:val="ru-RU"/>
        </w:rPr>
        <w:t>ев</w:t>
      </w:r>
      <w:r w:rsidRPr="006F7D60">
        <w:rPr>
          <w:rFonts w:ascii="Times New Roman" w:eastAsia="Times New Roman" w:hAnsi="Times New Roman" w:cs="Times New Roman"/>
          <w:b w:val="0"/>
          <w:bCs w:val="0"/>
          <w:color w:val="000000" w:themeColor="text1"/>
          <w:szCs w:val="24"/>
          <w:lang w:val="ru-RU"/>
        </w:rPr>
        <w:t>. Этот период, как и все остальные, упомянутые в настоящем договоре сроки определяются как календарные дни.</w:t>
      </w:r>
    </w:p>
    <w:p w14:paraId="4B45A6C6" w14:textId="4A1BE082" w:rsidR="006F7D60" w:rsidRDefault="006F7D60" w:rsidP="006F7D60">
      <w:pPr>
        <w:pStyle w:val="Signature"/>
        <w:rPr>
          <w:rFonts w:ascii="Times New Roman" w:eastAsia="Times New Roman" w:hAnsi="Times New Roman" w:cs="Times New Roman"/>
          <w:b w:val="0"/>
          <w:bCs w:val="0"/>
          <w:color w:val="000000" w:themeColor="text1"/>
          <w:szCs w:val="24"/>
          <w:lang w:val="ru-RU"/>
        </w:rPr>
      </w:pPr>
    </w:p>
    <w:p w14:paraId="2A80A841" w14:textId="2FB31527" w:rsidR="006F7D60" w:rsidRPr="004767B8" w:rsidRDefault="006F7D60" w:rsidP="006F7D60">
      <w:pPr>
        <w:pStyle w:val="Signature"/>
        <w:rPr>
          <w:rFonts w:ascii="Times New Roman" w:eastAsia="Times New Roman" w:hAnsi="Times New Roman" w:cs="Times New Roman"/>
          <w:szCs w:val="24"/>
          <w:lang w:val="ru-RU"/>
        </w:rPr>
      </w:pPr>
      <w:r w:rsidRPr="004767B8">
        <w:rPr>
          <w:rFonts w:ascii="Times New Roman" w:eastAsia="Times New Roman" w:hAnsi="Times New Roman" w:cs="Times New Roman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szCs w:val="24"/>
          <w:lang w:val="ru-RU"/>
        </w:rPr>
        <w:t>.</w:t>
      </w:r>
      <w:r w:rsidRPr="004767B8">
        <w:rPr>
          <w:rFonts w:ascii="Times New Roman" w:eastAsia="Times New Roman" w:hAnsi="Times New Roman" w:cs="Times New Roman"/>
          <w:szCs w:val="24"/>
          <w:lang w:val="ru-RU"/>
        </w:rPr>
        <w:t xml:space="preserve"> Цена договора</w:t>
      </w:r>
    </w:p>
    <w:p w14:paraId="043F540F" w14:textId="0C888397" w:rsidR="006F7D60" w:rsidRPr="004767B8" w:rsidRDefault="006F7D60" w:rsidP="006F7D60">
      <w:pPr>
        <w:pStyle w:val="Signature"/>
        <w:rPr>
          <w:rFonts w:ascii="Times New Roman" w:eastAsia="Times New Roman" w:hAnsi="Times New Roman" w:cs="Times New Roman"/>
          <w:szCs w:val="24"/>
          <w:lang w:val="ru-RU"/>
        </w:rPr>
      </w:pPr>
    </w:p>
    <w:p w14:paraId="40071FF8" w14:textId="3C487397" w:rsidR="006F7D60" w:rsidRPr="006F7D60" w:rsidRDefault="006F7D60" w:rsidP="006D4735">
      <w:pPr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</w:pPr>
      <w:r w:rsidRPr="006F7D60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3.1 Оплата выполненных работ и услуг </w:t>
      </w:r>
      <w:r w:rsidR="004767B8" w:rsidRPr="006F7D60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>составляет и</w:t>
      </w:r>
      <w:r w:rsidRPr="006F7D60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 производится следующим образом: </w:t>
      </w:r>
      <w:r w:rsidR="009F7100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br/>
      </w:r>
      <w:r w:rsidRPr="006F7D60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br/>
        <w:t xml:space="preserve">1. Стоимость </w:t>
      </w:r>
      <w:r w:rsidR="00B85F30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услуг предоставляемой Стороной 1 составляет </w:t>
      </w:r>
      <w:r w:rsidR="00B56544" w:rsidRPr="00B56544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>150</w:t>
      </w:r>
      <w:r w:rsidR="00B85F30" w:rsidRPr="0045402D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 </w:t>
      </w:r>
      <w:r w:rsidR="00B85F30" w:rsidRPr="0045402D">
        <w:rPr>
          <w:rFonts w:ascii="Times New Roman" w:eastAsia="Times New Roman" w:hAnsi="Times New Roman" w:cs="Times New Roman"/>
          <w:color w:val="000000" w:themeColor="text1"/>
          <w:szCs w:val="24"/>
        </w:rPr>
        <w:t>USD</w:t>
      </w:r>
      <w:r w:rsidR="006D4735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 для вакансий с </w:t>
      </w:r>
      <w:proofErr w:type="spellStart"/>
      <w:r w:rsidR="006D4735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>зп</w:t>
      </w:r>
      <w:proofErr w:type="spellEnd"/>
      <w:r w:rsidR="006D4735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 до 1000</w:t>
      </w:r>
      <w:r w:rsidR="006D4735" w:rsidRPr="006D4735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 </w:t>
      </w:r>
      <w:r w:rsidR="006D4735">
        <w:rPr>
          <w:rFonts w:ascii="Times New Roman" w:eastAsia="Times New Roman" w:hAnsi="Times New Roman" w:cs="Times New Roman"/>
          <w:color w:val="000000" w:themeColor="text1"/>
          <w:szCs w:val="24"/>
        </w:rPr>
        <w:t>USD</w:t>
      </w:r>
      <w:r w:rsidR="006D4735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 и 500 </w:t>
      </w:r>
      <w:r w:rsidR="006D4735">
        <w:rPr>
          <w:rFonts w:ascii="Times New Roman" w:eastAsia="Times New Roman" w:hAnsi="Times New Roman" w:cs="Times New Roman"/>
          <w:color w:val="000000" w:themeColor="text1"/>
          <w:szCs w:val="24"/>
        </w:rPr>
        <w:t>USD</w:t>
      </w:r>
      <w:r w:rsidR="006D4735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 для вакансий от 1000 </w:t>
      </w:r>
      <w:r w:rsidR="006D4735">
        <w:rPr>
          <w:rFonts w:ascii="Times New Roman" w:eastAsia="Times New Roman" w:hAnsi="Times New Roman" w:cs="Times New Roman"/>
          <w:color w:val="000000" w:themeColor="text1"/>
          <w:szCs w:val="24"/>
        </w:rPr>
        <w:t>USD</w:t>
      </w:r>
      <w:r w:rsidR="006D4735" w:rsidRPr="006D4735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 </w:t>
      </w:r>
      <w:r w:rsidR="006D4735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>и выше</w:t>
      </w:r>
      <w:r w:rsidR="001D7BD8" w:rsidRPr="0045402D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>, которые выплачиваются единовременно в день заключения договора</w:t>
      </w:r>
      <w:r w:rsidR="00B85F30" w:rsidRPr="0045402D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>.</w:t>
      </w:r>
      <w:r w:rsidRPr="006F7D60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 </w:t>
      </w:r>
    </w:p>
    <w:p w14:paraId="6C623745" w14:textId="59188509" w:rsidR="006F7D60" w:rsidRPr="006F7D60" w:rsidRDefault="009F7100" w:rsidP="006F7D60">
      <w:pPr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</w:pPr>
      <w:r w:rsidRPr="009F7100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>2</w:t>
      </w:r>
      <w:r w:rsidR="006F7D60" w:rsidRPr="006F7D60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. После оформления Трудового договора с Работодателем Сторона 2 уплачивает сумму равную </w:t>
      </w:r>
      <w:r w:rsidR="001D7BD8" w:rsidRPr="00F07FE5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>5</w:t>
      </w:r>
      <w:r w:rsidR="00267B64" w:rsidRPr="00F07FE5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>0</w:t>
      </w:r>
      <w:r w:rsidR="006F7D60" w:rsidRPr="00F07FE5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>% единовременной заработной платы Стороне 1</w:t>
      </w:r>
      <w:r w:rsidR="00CC3622" w:rsidRPr="00F07FE5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 в течение 30 дней</w:t>
      </w:r>
      <w:r w:rsidR="006F7D60" w:rsidRPr="00F07FE5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>.</w:t>
      </w:r>
      <w:r w:rsidR="006F7D60" w:rsidRPr="006F7D60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 </w:t>
      </w:r>
    </w:p>
    <w:p w14:paraId="4DDFC0D9" w14:textId="4655AD70" w:rsidR="006F7D60" w:rsidRDefault="006F7D60" w:rsidP="00F07FE5">
      <w:pPr>
        <w:pStyle w:val="Signature"/>
        <w:ind w:left="0"/>
        <w:rPr>
          <w:b w:val="0"/>
          <w:bCs w:val="0"/>
          <w:color w:val="000000" w:themeColor="text1"/>
          <w:lang w:val="ru-RU"/>
        </w:rPr>
      </w:pPr>
    </w:p>
    <w:p w14:paraId="5FEB7BD3" w14:textId="0BA5C90D" w:rsidR="006F7D60" w:rsidRPr="004767B8" w:rsidRDefault="006F7D60" w:rsidP="006F7D60">
      <w:pPr>
        <w:pStyle w:val="Signature"/>
        <w:rPr>
          <w:rFonts w:ascii="Times New Roman" w:eastAsia="Times New Roman" w:hAnsi="Times New Roman" w:cs="Times New Roman"/>
          <w:szCs w:val="24"/>
          <w:lang w:val="ru-RU"/>
        </w:rPr>
      </w:pPr>
      <w:r w:rsidRPr="004767B8">
        <w:rPr>
          <w:rFonts w:ascii="Times New Roman" w:eastAsia="Times New Roman" w:hAnsi="Times New Roman" w:cs="Times New Roman"/>
          <w:szCs w:val="24"/>
          <w:lang w:val="ru-RU"/>
        </w:rPr>
        <w:t>4. Условия оплаты.</w:t>
      </w:r>
    </w:p>
    <w:p w14:paraId="721EAC3F" w14:textId="1DC2D364" w:rsidR="006F7D60" w:rsidRPr="004767B8" w:rsidRDefault="006F7D60" w:rsidP="006F7D60">
      <w:pPr>
        <w:pStyle w:val="Signature"/>
        <w:rPr>
          <w:rFonts w:ascii="Times New Roman" w:eastAsia="Times New Roman" w:hAnsi="Times New Roman" w:cs="Times New Roman"/>
          <w:szCs w:val="24"/>
          <w:lang w:val="ru-RU"/>
        </w:rPr>
      </w:pPr>
    </w:p>
    <w:p w14:paraId="097C63A1" w14:textId="77777777" w:rsidR="006F7D60" w:rsidRPr="006F7D60" w:rsidRDefault="006F7D60" w:rsidP="006F7D60">
      <w:pPr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</w:pPr>
      <w:r w:rsidRPr="006F7D60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>4.1. Сторона 2 должна четко соблюдать указанные в настоящем Договоре сроки оплат.</w:t>
      </w:r>
    </w:p>
    <w:p w14:paraId="21143D44" w14:textId="57E52BC6" w:rsidR="006F7D60" w:rsidRPr="00F07FE5" w:rsidRDefault="006F7D60" w:rsidP="006F7D60">
      <w:pPr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</w:pPr>
      <w:r w:rsidRPr="006F7D60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4.2. В случае невыполнения условий настоящего договора, указанных в п. 1.1.1, в срок указанный в п. 1.2.3., Сторона 1 обязана вернуть Стороне 2 все уплаченные на тот момент суммы, работы по которым не были </w:t>
      </w:r>
      <w:r w:rsidRPr="00F07FE5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>сделаны</w:t>
      </w:r>
      <w:r w:rsidR="00043468" w:rsidRPr="00F07FE5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 в течение 10 дней с момента истечения срока договора</w:t>
      </w:r>
      <w:r w:rsidRPr="00F07FE5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>.</w:t>
      </w:r>
    </w:p>
    <w:p w14:paraId="5DFCEB6E" w14:textId="547F14DE" w:rsidR="001D7BD8" w:rsidRDefault="001D7BD8" w:rsidP="006F7D60">
      <w:pPr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</w:pPr>
      <w:r w:rsidRPr="00F07FE5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4.3. В случае </w:t>
      </w:r>
      <w:r w:rsidR="00043468" w:rsidRPr="00F07FE5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>невыполнения п. 3.</w:t>
      </w:r>
      <w:r w:rsidR="009F7100" w:rsidRPr="009F7100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>2</w:t>
      </w:r>
      <w:r w:rsidR="00043468" w:rsidRPr="00F07FE5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. в срок 30 дней, Сторона 1 имеет право на отстаивание своих интересов в </w:t>
      </w:r>
      <w:r w:rsidR="00B400AA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>Арбитражном</w:t>
      </w:r>
      <w:r w:rsidR="00043468" w:rsidRPr="00F07FE5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 суде Социалистической Республики Вьетнам.</w:t>
      </w:r>
    </w:p>
    <w:p w14:paraId="4B269355" w14:textId="6F7A5226" w:rsidR="006F7D60" w:rsidRPr="004767B8" w:rsidRDefault="006F7D60" w:rsidP="006F7D60">
      <w:pPr>
        <w:rPr>
          <w:rFonts w:ascii="Times New Roman" w:eastAsia="Times New Roman" w:hAnsi="Times New Roman" w:cs="Times New Roman"/>
          <w:b/>
          <w:color w:val="002060"/>
          <w:szCs w:val="24"/>
          <w:lang w:val="ru-RU"/>
        </w:rPr>
      </w:pPr>
      <w:r w:rsidRPr="004767B8">
        <w:rPr>
          <w:rFonts w:ascii="Times New Roman" w:eastAsia="Times New Roman" w:hAnsi="Times New Roman" w:cs="Times New Roman"/>
          <w:b/>
          <w:color w:val="002060"/>
          <w:szCs w:val="24"/>
          <w:lang w:val="ru-RU"/>
        </w:rPr>
        <w:t>5</w:t>
      </w:r>
      <w:r w:rsidRPr="006F7D60">
        <w:rPr>
          <w:rFonts w:ascii="Times New Roman" w:eastAsia="Times New Roman" w:hAnsi="Times New Roman" w:cs="Times New Roman"/>
          <w:b/>
          <w:color w:val="002060"/>
          <w:szCs w:val="24"/>
          <w:lang w:val="ru-RU"/>
        </w:rPr>
        <w:t>.</w:t>
      </w:r>
      <w:r w:rsidRPr="004767B8">
        <w:rPr>
          <w:rFonts w:ascii="Times New Roman" w:eastAsia="Times New Roman" w:hAnsi="Times New Roman" w:cs="Times New Roman"/>
          <w:b/>
          <w:color w:val="002060"/>
          <w:szCs w:val="24"/>
          <w:lang w:val="ru-RU"/>
        </w:rPr>
        <w:t xml:space="preserve"> Банковские реквизиты Сторон.</w:t>
      </w:r>
    </w:p>
    <w:p w14:paraId="57B17F14" w14:textId="77777777" w:rsidR="00043468" w:rsidRDefault="006F7D60" w:rsidP="006F7D60">
      <w:pPr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</w:pPr>
      <w:r w:rsidRPr="006F7D60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5.1 Оплата производится в Долларах США, </w:t>
      </w:r>
      <w:r w:rsidR="00043468" w:rsidRPr="00F07FE5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>Вьетнамских донгах</w:t>
      </w:r>
      <w:r w:rsidRPr="00F07FE5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 или рублях по кросс-курсу на дату перечисления</w:t>
      </w:r>
      <w:r w:rsidR="00043468" w:rsidRPr="00F07FE5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>. Счёт выставляется в долларах США.</w:t>
      </w:r>
    </w:p>
    <w:p w14:paraId="3B490216" w14:textId="670C2587" w:rsidR="006F7D60" w:rsidRDefault="00043468" w:rsidP="00B400AA">
      <w:pPr>
        <w:rPr>
          <w:rFonts w:ascii="Times New Roman" w:eastAsia="Times New Roman" w:hAnsi="Times New Roman" w:cs="Times New Roman"/>
          <w:color w:val="auto"/>
          <w:szCs w:val="24"/>
          <w:lang w:val="ru-RU"/>
        </w:rPr>
      </w:pPr>
      <w:r w:rsidRPr="00F07FE5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>5.2. Оплата производится</w:t>
      </w:r>
      <w:r w:rsidR="00F07FE5" w:rsidRPr="00F07FE5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 в рублях</w:t>
      </w:r>
      <w:r w:rsidR="00B400AA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>, донгах или долларах</w:t>
      </w:r>
      <w:r w:rsidRPr="00F07FE5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 </w:t>
      </w:r>
      <w:r w:rsidR="00B400AA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>любым удобным способом, который дополнительно согласовывается сторонами в переписке.</w:t>
      </w:r>
    </w:p>
    <w:p w14:paraId="202F4031" w14:textId="77777777" w:rsidR="00867667" w:rsidRPr="004767B8" w:rsidRDefault="00867667" w:rsidP="006F7D60">
      <w:pPr>
        <w:rPr>
          <w:rFonts w:ascii="Times New Roman" w:eastAsia="Times New Roman" w:hAnsi="Times New Roman" w:cs="Times New Roman"/>
          <w:color w:val="auto"/>
          <w:szCs w:val="24"/>
          <w:lang w:val="ru-RU"/>
        </w:rPr>
      </w:pPr>
    </w:p>
    <w:p w14:paraId="310E71D4" w14:textId="550FDFCB" w:rsidR="006F7D60" w:rsidRPr="004767B8" w:rsidRDefault="006F7D60" w:rsidP="006F7D60">
      <w:pPr>
        <w:rPr>
          <w:rFonts w:ascii="Times New Roman" w:eastAsia="Times New Roman" w:hAnsi="Times New Roman" w:cs="Times New Roman"/>
          <w:b/>
          <w:color w:val="002060"/>
          <w:szCs w:val="24"/>
          <w:lang w:val="ru-RU"/>
        </w:rPr>
      </w:pPr>
      <w:r w:rsidRPr="004767B8">
        <w:rPr>
          <w:rFonts w:ascii="Times New Roman" w:eastAsia="Times New Roman" w:hAnsi="Times New Roman" w:cs="Times New Roman"/>
          <w:b/>
          <w:color w:val="002060"/>
          <w:szCs w:val="24"/>
          <w:lang w:val="ru-RU"/>
        </w:rPr>
        <w:t>6</w:t>
      </w:r>
      <w:r>
        <w:rPr>
          <w:rFonts w:ascii="Times New Roman" w:eastAsia="Times New Roman" w:hAnsi="Times New Roman" w:cs="Times New Roman"/>
          <w:b/>
          <w:color w:val="002060"/>
          <w:szCs w:val="24"/>
          <w:lang w:val="ru-RU"/>
        </w:rPr>
        <w:t>.</w:t>
      </w:r>
      <w:r w:rsidRPr="004767B8">
        <w:rPr>
          <w:rFonts w:ascii="Times New Roman" w:eastAsia="Times New Roman" w:hAnsi="Times New Roman" w:cs="Times New Roman"/>
          <w:b/>
          <w:color w:val="002060"/>
          <w:szCs w:val="24"/>
          <w:lang w:val="ru-RU"/>
        </w:rPr>
        <w:t xml:space="preserve"> Общие положения</w:t>
      </w:r>
    </w:p>
    <w:p w14:paraId="0AEE4368" w14:textId="2A507658" w:rsidR="006F7D60" w:rsidRDefault="006F7D60" w:rsidP="00867667">
      <w:pPr>
        <w:rPr>
          <w:rFonts w:ascii="Times New Roman" w:eastAsia="Times New Roman" w:hAnsi="Times New Roman" w:cs="Times New Roman"/>
          <w:color w:val="auto"/>
          <w:szCs w:val="24"/>
          <w:lang w:val="ru-RU"/>
        </w:rPr>
      </w:pPr>
      <w:r w:rsidRPr="006F7D60">
        <w:rPr>
          <w:rFonts w:ascii="Times New Roman" w:eastAsia="Times New Roman" w:hAnsi="Times New Roman" w:cs="Times New Roman"/>
          <w:color w:val="auto"/>
          <w:szCs w:val="24"/>
          <w:lang w:val="ru-RU"/>
        </w:rPr>
        <w:t>6.1 Любые переговоры об условиях договора, должны быть оформлены в письменной форме. Сообщения по электронной почте считаются поступившими на дату его получения. Почтовое сообщение считается полученным в день вручения такого сообщения адресату.</w:t>
      </w:r>
    </w:p>
    <w:p w14:paraId="6BD8E4CF" w14:textId="77777777" w:rsidR="009F7100" w:rsidRPr="00867667" w:rsidRDefault="009F7100" w:rsidP="00867667">
      <w:pPr>
        <w:rPr>
          <w:rFonts w:ascii="Times New Roman" w:eastAsia="Times New Roman" w:hAnsi="Times New Roman" w:cs="Times New Roman"/>
          <w:color w:val="auto"/>
          <w:szCs w:val="24"/>
          <w:lang w:val="ru-RU"/>
        </w:rPr>
      </w:pPr>
    </w:p>
    <w:p w14:paraId="226C0240" w14:textId="05D78A72" w:rsidR="006F7D60" w:rsidRPr="004767B8" w:rsidRDefault="006F7D60" w:rsidP="006F7D60">
      <w:pPr>
        <w:rPr>
          <w:rFonts w:ascii="Times New Roman" w:eastAsia="Times New Roman" w:hAnsi="Times New Roman" w:cs="Times New Roman"/>
          <w:b/>
          <w:color w:val="002060"/>
          <w:szCs w:val="24"/>
          <w:lang w:val="ru-RU"/>
        </w:rPr>
      </w:pPr>
      <w:r w:rsidRPr="004767B8">
        <w:rPr>
          <w:rFonts w:ascii="Times New Roman" w:eastAsia="Times New Roman" w:hAnsi="Times New Roman" w:cs="Times New Roman"/>
          <w:b/>
          <w:color w:val="002060"/>
          <w:szCs w:val="24"/>
          <w:lang w:val="ru-RU"/>
        </w:rPr>
        <w:lastRenderedPageBreak/>
        <w:t>7. Действующее законодательство и решения споров</w:t>
      </w:r>
    </w:p>
    <w:p w14:paraId="38E6E62C" w14:textId="4791EEC8" w:rsidR="00AB2552" w:rsidRPr="00AB2552" w:rsidRDefault="00AB2552" w:rsidP="006F7D60">
      <w:pPr>
        <w:rPr>
          <w:rFonts w:ascii="Times New Roman" w:eastAsia="Times New Roman" w:hAnsi="Times New Roman" w:cs="Times New Roman"/>
          <w:color w:val="auto"/>
          <w:szCs w:val="24"/>
          <w:lang w:val="ru-RU"/>
        </w:rPr>
      </w:pPr>
      <w:r w:rsidRPr="00AB2552">
        <w:rPr>
          <w:rFonts w:ascii="Times New Roman" w:eastAsia="Times New Roman" w:hAnsi="Times New Roman" w:cs="Times New Roman"/>
          <w:color w:val="auto"/>
          <w:szCs w:val="24"/>
          <w:lang w:val="ru-RU"/>
        </w:rPr>
        <w:t>7.1. Все споры и разногласия, которые могут возникнуть в ходе настоящего Договора или в связи с ним, решаются, когда это возможно, путем переговоров между Сторонами.</w:t>
      </w:r>
    </w:p>
    <w:p w14:paraId="44823FF4" w14:textId="484677A5" w:rsidR="00AB2552" w:rsidRPr="00AB2552" w:rsidRDefault="00AB2552" w:rsidP="006F7D60">
      <w:pPr>
        <w:rPr>
          <w:rFonts w:ascii="Times New Roman" w:eastAsia="Times New Roman" w:hAnsi="Times New Roman" w:cs="Times New Roman"/>
          <w:color w:val="auto"/>
          <w:szCs w:val="24"/>
          <w:lang w:val="ru-RU"/>
        </w:rPr>
      </w:pPr>
      <w:r w:rsidRPr="00AB2552">
        <w:rPr>
          <w:rFonts w:ascii="Times New Roman" w:eastAsia="Times New Roman" w:hAnsi="Times New Roman" w:cs="Times New Roman"/>
          <w:color w:val="auto"/>
          <w:szCs w:val="24"/>
          <w:lang w:val="ru-RU"/>
        </w:rPr>
        <w:t>7.2 Если стороны не могут прийти к взаимно приемлемому решению спора, местом арбитража Стороны признают город</w:t>
      </w:r>
      <w:r w:rsidR="00867667" w:rsidRPr="00867667">
        <w:rPr>
          <w:rFonts w:ascii="Times New Roman" w:eastAsia="Times New Roman" w:hAnsi="Times New Roman" w:cs="Times New Roman"/>
          <w:color w:val="auto"/>
          <w:szCs w:val="24"/>
          <w:lang w:val="ru-RU"/>
        </w:rPr>
        <w:t xml:space="preserve"> </w:t>
      </w:r>
      <w:r w:rsidR="00867667" w:rsidRPr="00B400AA">
        <w:rPr>
          <w:rFonts w:ascii="Times New Roman" w:eastAsia="Times New Roman" w:hAnsi="Times New Roman" w:cs="Times New Roman"/>
          <w:color w:val="auto"/>
          <w:szCs w:val="24"/>
          <w:lang w:val="ru-RU"/>
        </w:rPr>
        <w:t>Хошимин</w:t>
      </w:r>
      <w:r w:rsidRPr="00B400AA">
        <w:rPr>
          <w:rFonts w:ascii="Times New Roman" w:eastAsia="Times New Roman" w:hAnsi="Times New Roman" w:cs="Times New Roman"/>
          <w:color w:val="auto"/>
          <w:szCs w:val="24"/>
          <w:lang w:val="ru-RU"/>
        </w:rPr>
        <w:t>,</w:t>
      </w:r>
      <w:r w:rsidRPr="00AB2552">
        <w:rPr>
          <w:rFonts w:ascii="Times New Roman" w:eastAsia="Times New Roman" w:hAnsi="Times New Roman" w:cs="Times New Roman"/>
          <w:color w:val="auto"/>
          <w:szCs w:val="24"/>
          <w:lang w:val="ru-RU"/>
        </w:rPr>
        <w:t xml:space="preserve"> Вьетнам.</w:t>
      </w:r>
    </w:p>
    <w:p w14:paraId="489B147E" w14:textId="5268DED0" w:rsidR="00AB2552" w:rsidRDefault="00AB2552" w:rsidP="006F7D60">
      <w:pPr>
        <w:rPr>
          <w:rFonts w:ascii="Times New Roman" w:eastAsia="Times New Roman" w:hAnsi="Times New Roman" w:cs="Times New Roman"/>
          <w:color w:val="auto"/>
          <w:szCs w:val="24"/>
          <w:lang w:val="ru-RU"/>
        </w:rPr>
      </w:pPr>
      <w:r w:rsidRPr="00AB2552">
        <w:rPr>
          <w:rFonts w:ascii="Times New Roman" w:eastAsia="Times New Roman" w:hAnsi="Times New Roman" w:cs="Times New Roman"/>
          <w:color w:val="auto"/>
          <w:szCs w:val="24"/>
          <w:lang w:val="ru-RU"/>
        </w:rPr>
        <w:t>7.3</w:t>
      </w:r>
      <w:r w:rsidR="00867667">
        <w:rPr>
          <w:rFonts w:ascii="Times New Roman" w:eastAsia="Times New Roman" w:hAnsi="Times New Roman" w:cs="Times New Roman"/>
          <w:color w:val="auto"/>
          <w:szCs w:val="24"/>
          <w:lang w:val="ru-RU"/>
        </w:rPr>
        <w:t>.</w:t>
      </w:r>
      <w:r w:rsidRPr="00AB2552">
        <w:rPr>
          <w:rFonts w:ascii="Times New Roman" w:eastAsia="Times New Roman" w:hAnsi="Times New Roman" w:cs="Times New Roman"/>
          <w:color w:val="auto"/>
          <w:szCs w:val="24"/>
          <w:lang w:val="ru-RU"/>
        </w:rPr>
        <w:t xml:space="preserve">  В вопросах, на которые не распространяется настоящее Соглашение, Стороны договорились руководствоваться действующим законодательством Вьетнама.</w:t>
      </w:r>
    </w:p>
    <w:p w14:paraId="3F31DE36" w14:textId="513CA16C" w:rsidR="00AB2552" w:rsidRPr="00AB2552" w:rsidRDefault="00AB2552" w:rsidP="006F7D60">
      <w:pPr>
        <w:rPr>
          <w:rFonts w:ascii="Times New Roman" w:eastAsia="Times New Roman" w:hAnsi="Times New Roman" w:cs="Times New Roman"/>
          <w:b/>
          <w:color w:val="002060"/>
          <w:szCs w:val="24"/>
          <w:lang w:val="ru-RU"/>
        </w:rPr>
      </w:pPr>
      <w:r w:rsidRPr="00AB2552">
        <w:rPr>
          <w:rFonts w:ascii="Times New Roman" w:eastAsia="Times New Roman" w:hAnsi="Times New Roman" w:cs="Times New Roman"/>
          <w:b/>
          <w:color w:val="002060"/>
          <w:szCs w:val="24"/>
          <w:lang w:val="ru-RU"/>
        </w:rPr>
        <w:t>8. Форс – Мажор</w:t>
      </w:r>
    </w:p>
    <w:p w14:paraId="289262C6" w14:textId="52FC7A62" w:rsidR="00AB2552" w:rsidRPr="00AB2552" w:rsidRDefault="00AB2552" w:rsidP="006F7D60">
      <w:pPr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</w:pPr>
      <w:r w:rsidRPr="00AB2552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>8.1. Форс – Мажор означает любую непредвиденную и неожиданную ситуацию или явление, не контролируемое Сторонами, которая не позволяет им выполнять обязательства по контракту</w:t>
      </w:r>
      <w:r w:rsidR="00867667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>,</w:t>
      </w:r>
      <w:r w:rsidRPr="00AB2552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 и которые не вызваны ошибкой или небрежностью с их</w:t>
      </w:r>
      <w:r w:rsidR="00BF65C3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 стороны</w:t>
      </w:r>
      <w:r w:rsidRPr="00AB2552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>. Трудовые споры, забастовки или финансовые проблемы не могут считаться непреодолимыми обстоятельствами, если эти проблемы не приводят непосредственно к эквивалентным форс-мажорным обстоятельствам.</w:t>
      </w:r>
    </w:p>
    <w:p w14:paraId="53708E7A" w14:textId="5F9451D7" w:rsidR="00AB2552" w:rsidRPr="004767B8" w:rsidRDefault="00AB2552" w:rsidP="006F7D60">
      <w:pPr>
        <w:rPr>
          <w:rFonts w:ascii="Times New Roman" w:eastAsia="Times New Roman" w:hAnsi="Times New Roman" w:cs="Times New Roman"/>
          <w:b/>
          <w:color w:val="002060"/>
          <w:szCs w:val="24"/>
          <w:lang w:val="ru-RU"/>
        </w:rPr>
      </w:pPr>
      <w:r w:rsidRPr="004767B8">
        <w:rPr>
          <w:rFonts w:ascii="Times New Roman" w:eastAsia="Times New Roman" w:hAnsi="Times New Roman" w:cs="Times New Roman"/>
          <w:b/>
          <w:color w:val="002060"/>
          <w:szCs w:val="24"/>
          <w:lang w:val="ru-RU"/>
        </w:rPr>
        <w:t>9. Поправки</w:t>
      </w:r>
    </w:p>
    <w:p w14:paraId="58149D84" w14:textId="4CD6990E" w:rsidR="00AB2552" w:rsidRPr="00AB2552" w:rsidRDefault="00AB2552" w:rsidP="006F7D60">
      <w:pPr>
        <w:rPr>
          <w:rFonts w:ascii="Times New Roman" w:eastAsia="Times New Roman" w:hAnsi="Times New Roman" w:cs="Times New Roman"/>
          <w:b/>
          <w:color w:val="000000" w:themeColor="text1"/>
          <w:szCs w:val="24"/>
          <w:lang w:val="ru-RU"/>
        </w:rPr>
      </w:pPr>
      <w:r w:rsidRPr="00AB2552"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  <w:t xml:space="preserve">9.1. Любые поправки к Соглашению могут быть внесены только на основе письменного соглашения между сторонами. </w:t>
      </w:r>
      <w:r w:rsidRPr="00AB2552">
        <w:rPr>
          <w:rFonts w:ascii="Times New Roman" w:eastAsia="Times New Roman" w:hAnsi="Times New Roman" w:cs="Times New Roman"/>
          <w:color w:val="000000" w:themeColor="text1"/>
          <w:szCs w:val="24"/>
        </w:rPr>
        <w:t>Устное соглашение между сторонами недействительно.</w:t>
      </w:r>
    </w:p>
    <w:p w14:paraId="625FDAB0" w14:textId="2EEE50B9" w:rsidR="006F7D60" w:rsidRDefault="00AB2552" w:rsidP="006F7D60">
      <w:pPr>
        <w:rPr>
          <w:rFonts w:ascii="Times New Roman" w:eastAsia="Times New Roman" w:hAnsi="Times New Roman" w:cs="Times New Roman"/>
          <w:b/>
          <w:color w:val="17406D" w:themeColor="text2"/>
          <w:szCs w:val="24"/>
        </w:rPr>
      </w:pPr>
      <w:r w:rsidRPr="00AB2552">
        <w:rPr>
          <w:rFonts w:ascii="Times New Roman" w:eastAsia="Times New Roman" w:hAnsi="Times New Roman" w:cs="Times New Roman"/>
          <w:b/>
          <w:color w:val="17406D" w:themeColor="text2"/>
          <w:szCs w:val="24"/>
        </w:rPr>
        <w:t>РЕКВИЗИТЫ СТОРОН: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22"/>
        <w:gridCol w:w="4948"/>
      </w:tblGrid>
      <w:tr w:rsidR="004767B8" w14:paraId="323EBBBC" w14:textId="77777777" w:rsidTr="004767B8">
        <w:trPr>
          <w:trHeight w:val="494"/>
        </w:trPr>
        <w:tc>
          <w:tcPr>
            <w:tcW w:w="5395" w:type="dxa"/>
          </w:tcPr>
          <w:p w14:paraId="2B82A776" w14:textId="109B6AFE" w:rsidR="004767B8" w:rsidRDefault="004767B8" w:rsidP="006F7D60">
            <w:pPr>
              <w:ind w:left="0"/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  <w:lang w:val="ru-RU"/>
              </w:rPr>
              <w:t>Сторона 1</w:t>
            </w:r>
          </w:p>
        </w:tc>
        <w:tc>
          <w:tcPr>
            <w:tcW w:w="5395" w:type="dxa"/>
          </w:tcPr>
          <w:p w14:paraId="4E5F1F40" w14:textId="083EBE30" w:rsidR="004767B8" w:rsidRDefault="004767B8" w:rsidP="006F7D60">
            <w:pPr>
              <w:ind w:left="0"/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  <w:lang w:val="ru-RU"/>
              </w:rPr>
              <w:t>Сторона 2</w:t>
            </w:r>
          </w:p>
        </w:tc>
      </w:tr>
      <w:tr w:rsidR="004767B8" w14:paraId="2175ACBC" w14:textId="77777777" w:rsidTr="004767B8">
        <w:trPr>
          <w:trHeight w:val="2240"/>
        </w:trPr>
        <w:tc>
          <w:tcPr>
            <w:tcW w:w="5395" w:type="dxa"/>
          </w:tcPr>
          <w:p w14:paraId="66FE591E" w14:textId="77777777" w:rsidR="004767B8" w:rsidRDefault="00BF65C3" w:rsidP="006F7D60">
            <w:pPr>
              <w:ind w:left="0"/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MARCO GROUP COMPANY LIMITED</w:t>
            </w:r>
          </w:p>
          <w:p w14:paraId="7CAFC5F2" w14:textId="69DE4588" w:rsidR="00BF65C3" w:rsidRDefault="00BF65C3" w:rsidP="006F7D60">
            <w:pPr>
              <w:ind w:left="0"/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60 Nguyen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Thien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Thuat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, Phuong Loc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Tho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, Thanh pho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Nha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 Trang,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Khanh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Hoa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, Viet Nam</w:t>
            </w:r>
          </w:p>
          <w:p w14:paraId="77F8D54C" w14:textId="24A7853F" w:rsidR="00BF65C3" w:rsidRDefault="004E413E" w:rsidP="006F7D60">
            <w:pPr>
              <w:ind w:left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vietbiz.ru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br/>
            </w:r>
            <w:r w:rsidR="00BF65C3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+84944983330</w:t>
            </w:r>
            <w:r w:rsidR="00BF65C3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br/>
            </w:r>
            <w:r w:rsidRPr="004E41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4"/>
              </w:rPr>
              <w:t>vietbizjob@gmail.com</w:t>
            </w:r>
          </w:p>
          <w:p w14:paraId="46C664B7" w14:textId="77777777" w:rsidR="004E413E" w:rsidRDefault="004E413E" w:rsidP="006F7D60">
            <w:pPr>
              <w:ind w:left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4"/>
              </w:rPr>
            </w:pPr>
          </w:p>
          <w:p w14:paraId="2BB4DAD6" w14:textId="560CDEA6" w:rsidR="004E413E" w:rsidRPr="00BF65C3" w:rsidRDefault="004E413E" w:rsidP="006F7D60">
            <w:pPr>
              <w:ind w:left="0"/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5395" w:type="dxa"/>
          </w:tcPr>
          <w:p w14:paraId="543C1EC7" w14:textId="77777777" w:rsidR="004767B8" w:rsidRPr="00BF65C3" w:rsidRDefault="004767B8" w:rsidP="006F7D60">
            <w:pPr>
              <w:ind w:left="0"/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</w:pPr>
          </w:p>
        </w:tc>
      </w:tr>
    </w:tbl>
    <w:p w14:paraId="4BFEA5C0" w14:textId="0329A4C0" w:rsidR="00AB2552" w:rsidRPr="00BF65C3" w:rsidRDefault="00AB2552" w:rsidP="006F7D60">
      <w:pPr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56346963" w14:textId="77777777" w:rsidR="006F7D60" w:rsidRPr="00BF65C3" w:rsidRDefault="006F7D60" w:rsidP="00BF65C3">
      <w:pPr>
        <w:pStyle w:val="Signature"/>
        <w:ind w:left="0"/>
        <w:rPr>
          <w:b w:val="0"/>
          <w:bCs w:val="0"/>
          <w:color w:val="000000" w:themeColor="text1"/>
        </w:rPr>
      </w:pPr>
    </w:p>
    <w:sectPr w:rsidR="006F7D60" w:rsidRPr="00BF65C3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3886E" w14:textId="77777777" w:rsidR="0077021C" w:rsidRDefault="0077021C" w:rsidP="00A66B18">
      <w:pPr>
        <w:spacing w:before="0" w:after="0"/>
      </w:pPr>
      <w:r>
        <w:separator/>
      </w:r>
    </w:p>
  </w:endnote>
  <w:endnote w:type="continuationSeparator" w:id="0">
    <w:p w14:paraId="0325EFF9" w14:textId="77777777" w:rsidR="0077021C" w:rsidRDefault="0077021C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Franklin Gothic Book"/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17CC1" w14:textId="77777777" w:rsidR="0077021C" w:rsidRDefault="0077021C" w:rsidP="00A66B18">
      <w:pPr>
        <w:spacing w:before="0" w:after="0"/>
      </w:pPr>
      <w:r>
        <w:separator/>
      </w:r>
    </w:p>
  </w:footnote>
  <w:footnote w:type="continuationSeparator" w:id="0">
    <w:p w14:paraId="1D523F6A" w14:textId="77777777" w:rsidR="0077021C" w:rsidRDefault="0077021C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D60"/>
    <w:rsid w:val="00043468"/>
    <w:rsid w:val="00083BAA"/>
    <w:rsid w:val="0010680C"/>
    <w:rsid w:val="00152B0B"/>
    <w:rsid w:val="001766D6"/>
    <w:rsid w:val="00192419"/>
    <w:rsid w:val="001C270D"/>
    <w:rsid w:val="001D7BD8"/>
    <w:rsid w:val="001E2320"/>
    <w:rsid w:val="00214E28"/>
    <w:rsid w:val="00267B64"/>
    <w:rsid w:val="003100BF"/>
    <w:rsid w:val="00352B81"/>
    <w:rsid w:val="003572DF"/>
    <w:rsid w:val="00394757"/>
    <w:rsid w:val="003A0150"/>
    <w:rsid w:val="003E24DF"/>
    <w:rsid w:val="0041428F"/>
    <w:rsid w:val="0045402D"/>
    <w:rsid w:val="00473DE7"/>
    <w:rsid w:val="004767B8"/>
    <w:rsid w:val="004A2B0D"/>
    <w:rsid w:val="004E413E"/>
    <w:rsid w:val="005C2210"/>
    <w:rsid w:val="005D517C"/>
    <w:rsid w:val="00615018"/>
    <w:rsid w:val="0062123A"/>
    <w:rsid w:val="00646E75"/>
    <w:rsid w:val="006D4735"/>
    <w:rsid w:val="006F0A1E"/>
    <w:rsid w:val="006F6F10"/>
    <w:rsid w:val="006F7D60"/>
    <w:rsid w:val="0077021C"/>
    <w:rsid w:val="00783E79"/>
    <w:rsid w:val="007A577C"/>
    <w:rsid w:val="007B5AE8"/>
    <w:rsid w:val="007F5192"/>
    <w:rsid w:val="00831721"/>
    <w:rsid w:val="00831F62"/>
    <w:rsid w:val="00862A06"/>
    <w:rsid w:val="00867667"/>
    <w:rsid w:val="0090301B"/>
    <w:rsid w:val="009F2EB7"/>
    <w:rsid w:val="009F7100"/>
    <w:rsid w:val="00A04AC1"/>
    <w:rsid w:val="00A26FE7"/>
    <w:rsid w:val="00A66B18"/>
    <w:rsid w:val="00A6783B"/>
    <w:rsid w:val="00A96CF8"/>
    <w:rsid w:val="00AA089B"/>
    <w:rsid w:val="00AB2552"/>
    <w:rsid w:val="00AE1388"/>
    <w:rsid w:val="00AF3982"/>
    <w:rsid w:val="00AF5A91"/>
    <w:rsid w:val="00B400AA"/>
    <w:rsid w:val="00B50294"/>
    <w:rsid w:val="00B56544"/>
    <w:rsid w:val="00B57D6E"/>
    <w:rsid w:val="00B6314F"/>
    <w:rsid w:val="00B85F30"/>
    <w:rsid w:val="00B93312"/>
    <w:rsid w:val="00BF65C3"/>
    <w:rsid w:val="00C432B3"/>
    <w:rsid w:val="00C701F7"/>
    <w:rsid w:val="00C70786"/>
    <w:rsid w:val="00CC3622"/>
    <w:rsid w:val="00D04243"/>
    <w:rsid w:val="00D10958"/>
    <w:rsid w:val="00D66593"/>
    <w:rsid w:val="00D84EAE"/>
    <w:rsid w:val="00D93FE3"/>
    <w:rsid w:val="00DE6DA2"/>
    <w:rsid w:val="00DF2D30"/>
    <w:rsid w:val="00DF3DD8"/>
    <w:rsid w:val="00E4786A"/>
    <w:rsid w:val="00E55D74"/>
    <w:rsid w:val="00E6540C"/>
    <w:rsid w:val="00E81E2A"/>
    <w:rsid w:val="00EA4734"/>
    <w:rsid w:val="00EE0952"/>
    <w:rsid w:val="00F07FE5"/>
    <w:rsid w:val="00FC51EF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51B7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table" w:styleId="TableGrid">
    <w:name w:val="Table Grid"/>
    <w:basedOn w:val="TableNormal"/>
    <w:uiPriority w:val="39"/>
    <w:rsid w:val="00476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413E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4E41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C3E175D7-D508-463E-9EFF-124D93A291A2%7d\%7bDE3A1422-6C46-4892-95E8-7CEF605249DB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A72AB5-9087-45DD-BE60-F8F42296B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{DE3A1422-6C46-4892-95E8-7CEF605249DB}tf56348247_win32.dotx</Template>
  <TotalTime>0</TotalTime>
  <Pages>4</Pages>
  <Words>684</Words>
  <Characters>3905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2022-03-25T11:24:00Z</dcterms:created>
  <dcterms:modified xsi:type="dcterms:W3CDTF">2022-03-25T11:24:00Z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