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 w:rsidRPr="00082549">
        <w:t xml:space="preserve">Конспект по </w:t>
      </w:r>
      <w:proofErr w:type="spellStart"/>
      <w:r w:rsidRPr="00082549">
        <w:rPr>
          <w:lang w:val="en-US"/>
        </w:rPr>
        <w:t>Git</w:t>
      </w:r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3015603</wp:posOffset>
            </wp:positionH>
            <wp:positionV relativeFrom="paragraph">
              <wp:posOffset>6351</wp:posOffset>
            </wp:positionV>
            <wp:extent cx="2633991" cy="2423160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83" cy="24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F26850" w:rsidRPr="00F26850" w:rsidRDefault="00F26850" w:rsidP="006D3FE2">
      <w:pPr>
        <w:spacing w:after="0"/>
        <w:jc w:val="center"/>
        <w:rPr>
          <w:b/>
        </w:rPr>
      </w:pPr>
      <w:r w:rsidRPr="00F26850">
        <w:rPr>
          <w:b/>
        </w:rPr>
        <w:t xml:space="preserve">метки в </w:t>
      </w:r>
      <w:proofErr w:type="spellStart"/>
      <w:r w:rsidRPr="00F26850">
        <w:rPr>
          <w:b/>
        </w:rPr>
        <w:t>git</w:t>
      </w:r>
      <w:proofErr w:type="spellEnd"/>
    </w:p>
    <w:p w:rsidR="00F26850" w:rsidRPr="00F26850" w:rsidRDefault="00F26850" w:rsidP="00F26850">
      <w:pPr>
        <w:spacing w:after="0"/>
      </w:pPr>
      <w:r w:rsidRPr="00F26850">
        <w:t xml:space="preserve">Как и большинство СКВ, </w:t>
      </w:r>
      <w:proofErr w:type="spellStart"/>
      <w:r w:rsidRPr="00F26850">
        <w:t>Git</w:t>
      </w:r>
      <w:proofErr w:type="spellEnd"/>
      <w:r w:rsidRPr="00F26850">
        <w:t xml:space="preserve"> имеет возможность помечать (</w:t>
      </w:r>
      <w:proofErr w:type="spellStart"/>
      <w:r w:rsidRPr="00F26850">
        <w:t>tag</w:t>
      </w:r>
      <w:proofErr w:type="spellEnd"/>
      <w:r w:rsidRPr="00F26850">
        <w:t>) определённые моменты в истории как важные. Как правило, этот функционал используется для отметки моментов выпуска версий (v1.0, и т.п.).</w:t>
      </w:r>
    </w:p>
    <w:p w:rsidR="00F26850" w:rsidRPr="00F26850" w:rsidRDefault="00F26850" w:rsidP="00F26850">
      <w:pPr>
        <w:spacing w:after="0"/>
      </w:pPr>
      <w:r w:rsidRPr="00F26850">
        <w:t>Просмотр имеющихся меток (</w:t>
      </w:r>
      <w:proofErr w:type="spellStart"/>
      <w:r w:rsidRPr="00F26850">
        <w:t>tag</w:t>
      </w:r>
      <w:proofErr w:type="spellEnd"/>
      <w:r w:rsidRPr="00F26850">
        <w:t xml:space="preserve">) в </w:t>
      </w:r>
      <w:proofErr w:type="spellStart"/>
      <w:r w:rsidRPr="00F26850">
        <w:t>Git'е</w:t>
      </w:r>
      <w:proofErr w:type="spellEnd"/>
      <w:r w:rsidRPr="00F26850">
        <w:t xml:space="preserve"> делается просто. Достаточно набрать </w:t>
      </w:r>
      <w:proofErr w:type="spellStart"/>
      <w:r w:rsidRPr="00F26850">
        <w:t>git</w:t>
      </w:r>
      <w:proofErr w:type="spellEnd"/>
      <w:r w:rsidRPr="00F26850">
        <w:t xml:space="preserve"> </w:t>
      </w:r>
      <w:proofErr w:type="spellStart"/>
      <w:r w:rsidRPr="00F26850">
        <w:t>tag</w:t>
      </w:r>
      <w:proofErr w:type="spellEnd"/>
    </w:p>
    <w:p w:rsidR="00F26850" w:rsidRPr="00F26850" w:rsidRDefault="00F26850" w:rsidP="00F26850">
      <w:pPr>
        <w:spacing w:after="0"/>
      </w:pPr>
      <w:r w:rsidRPr="00F26850">
        <w:t xml:space="preserve">Данная команда перечисляет метки в алфавитном порядке; порядок </w:t>
      </w:r>
      <w:r>
        <w:t>их появления не имеет значения.</w:t>
      </w:r>
    </w:p>
    <w:p w:rsidR="00F26850" w:rsidRPr="00F26850" w:rsidRDefault="00F26850" w:rsidP="00F26850">
      <w:pPr>
        <w:spacing w:after="0"/>
      </w:pPr>
      <w:proofErr w:type="spellStart"/>
      <w:r w:rsidRPr="00F26850">
        <w:t>Git</w:t>
      </w:r>
      <w:proofErr w:type="spellEnd"/>
      <w:r w:rsidRPr="00F26850">
        <w:t xml:space="preserve"> использует два основных типа меток: </w:t>
      </w:r>
      <w:r w:rsidRPr="00F26850">
        <w:rPr>
          <w:b/>
        </w:rPr>
        <w:t>легковесные и аннотированные</w:t>
      </w:r>
      <w:r w:rsidRPr="00F26850">
        <w:t xml:space="preserve">. Легковесная метка — это что-то весьма похожее на ветку, которая не меняется — это просто указатель на определённый </w:t>
      </w:r>
      <w:proofErr w:type="spellStart"/>
      <w:r w:rsidRPr="00F26850">
        <w:t>коммит</w:t>
      </w:r>
      <w:proofErr w:type="spellEnd"/>
      <w:r w:rsidRPr="00F26850">
        <w:t xml:space="preserve">. А вот аннотированные метки хранятся в базе данных </w:t>
      </w:r>
      <w:proofErr w:type="spellStart"/>
      <w:r w:rsidRPr="00F26850">
        <w:t>Git'а</w:t>
      </w:r>
      <w:proofErr w:type="spellEnd"/>
      <w:r w:rsidRPr="00F26850">
        <w:t xml:space="preserve"> как полноценные объекты. Они имеют контрольную сумму, содержат имя поставившего метку, e-</w:t>
      </w:r>
      <w:proofErr w:type="spellStart"/>
      <w:r w:rsidRPr="00F26850">
        <w:t>mail</w:t>
      </w:r>
      <w:proofErr w:type="spellEnd"/>
      <w:r w:rsidRPr="00F26850">
        <w:t xml:space="preserve"> и дату, имеют комментарий и могут быть подписаны и проверены с помощью GNU </w:t>
      </w:r>
      <w:proofErr w:type="spellStart"/>
      <w:r w:rsidRPr="00F26850">
        <w:t>Privacy</w:t>
      </w:r>
      <w:proofErr w:type="spellEnd"/>
      <w:r w:rsidRPr="00F26850">
        <w:t xml:space="preserve"> </w:t>
      </w:r>
      <w:proofErr w:type="spellStart"/>
      <w:r w:rsidRPr="00F26850">
        <w:t>Guard</w:t>
      </w:r>
      <w:proofErr w:type="spellEnd"/>
      <w:r w:rsidRPr="00F26850">
        <w:t xml:space="preserve"> (GPG). Обычно рекомендуется создавать аннотированные метки, чтобы иметь всю перечисленную информацию; но если вы хотите сделать временную метку или по какой-то причине не хотите сохранять остальную информацию, то для этого годятся и легковесные метки.</w:t>
      </w:r>
    </w:p>
    <w:p w:rsidR="00F26850" w:rsidRPr="00F26850" w:rsidRDefault="00F26850" w:rsidP="00F26850">
      <w:pPr>
        <w:spacing w:after="0"/>
      </w:pPr>
    </w:p>
    <w:p w:rsidR="00F26850" w:rsidRPr="00F26850" w:rsidRDefault="00F26850" w:rsidP="00F26850">
      <w:pPr>
        <w:spacing w:after="0"/>
      </w:pPr>
      <w:r w:rsidRPr="00F26850">
        <w:rPr>
          <w:b/>
        </w:rPr>
        <w:t>Создание аннотированной метки:</w:t>
      </w:r>
      <w:r w:rsidRPr="00F26850">
        <w:t xml:space="preserve"> </w:t>
      </w:r>
      <w:proofErr w:type="spellStart"/>
      <w:r w:rsidRPr="00F26850">
        <w:t>git</w:t>
      </w:r>
      <w:proofErr w:type="spellEnd"/>
      <w:r w:rsidRPr="00F26850">
        <w:t xml:space="preserve"> </w:t>
      </w:r>
      <w:proofErr w:type="spellStart"/>
      <w:r w:rsidRPr="00F26850">
        <w:t>tag</w:t>
      </w:r>
      <w:proofErr w:type="spellEnd"/>
      <w:r w:rsidRPr="00F26850">
        <w:t xml:space="preserve"> -a {название метки, </w:t>
      </w:r>
      <w:proofErr w:type="gramStart"/>
      <w:r w:rsidRPr="00F26850">
        <w:t>например</w:t>
      </w:r>
      <w:proofErr w:type="gramEnd"/>
      <w:r w:rsidRPr="00F26850">
        <w:t xml:space="preserve"> v1.4} -m '{сообщение метки, например, </w:t>
      </w:r>
      <w:proofErr w:type="spellStart"/>
      <w:r w:rsidRPr="00F26850">
        <w:t>my</w:t>
      </w:r>
      <w:proofErr w:type="spellEnd"/>
      <w:r w:rsidRPr="00F26850">
        <w:t xml:space="preserve"> </w:t>
      </w:r>
      <w:proofErr w:type="spellStart"/>
      <w:r w:rsidRPr="00F26850">
        <w:t>version</w:t>
      </w:r>
      <w:proofErr w:type="spellEnd"/>
      <w:r w:rsidRPr="00F26850">
        <w:t xml:space="preserve"> 1.4}' [тут можно указать </w:t>
      </w:r>
      <w:proofErr w:type="spellStart"/>
      <w:r w:rsidRPr="00F26850">
        <w:t>хэш</w:t>
      </w:r>
      <w:proofErr w:type="spellEnd"/>
      <w:r w:rsidRPr="00F26850">
        <w:t xml:space="preserve"> </w:t>
      </w:r>
      <w:proofErr w:type="spellStart"/>
      <w:r w:rsidRPr="00F26850">
        <w:t>коммита</w:t>
      </w:r>
      <w:proofErr w:type="spellEnd"/>
      <w:r w:rsidRPr="00F26850">
        <w:t>, если нужно поставить метку не на текущий]</w:t>
      </w:r>
    </w:p>
    <w:p w:rsidR="00F26850" w:rsidRPr="00F26850" w:rsidRDefault="00F26850" w:rsidP="00F26850">
      <w:pPr>
        <w:spacing w:after="0"/>
      </w:pPr>
      <w:r w:rsidRPr="00F26850">
        <w:rPr>
          <w:b/>
        </w:rPr>
        <w:lastRenderedPageBreak/>
        <w:t>Создание легковесная метки.</w:t>
      </w:r>
      <w:r w:rsidRPr="00F26850">
        <w:t xml:space="preserve"> В сущности, это контрольная сумма </w:t>
      </w:r>
      <w:proofErr w:type="spellStart"/>
      <w:r w:rsidRPr="00F26850">
        <w:t>коммита</w:t>
      </w:r>
      <w:proofErr w:type="spellEnd"/>
      <w:r w:rsidRPr="00F26850">
        <w:t xml:space="preserve">, сохранённая в файл — больше никакой информации не хранится. Для создания легковесной метки не нужно передавать аргументы -a, -s и -m: </w:t>
      </w:r>
      <w:proofErr w:type="spellStart"/>
      <w:r w:rsidRPr="00F26850">
        <w:t>git</w:t>
      </w:r>
      <w:proofErr w:type="spellEnd"/>
      <w:r w:rsidRPr="00F26850">
        <w:t xml:space="preserve"> </w:t>
      </w:r>
      <w:proofErr w:type="spellStart"/>
      <w:r w:rsidRPr="00F26850">
        <w:t>tag</w:t>
      </w:r>
      <w:proofErr w:type="spellEnd"/>
      <w:r w:rsidRPr="00F26850">
        <w:t xml:space="preserve"> {имя метки}</w:t>
      </w:r>
    </w:p>
    <w:p w:rsidR="00F26850" w:rsidRPr="00F26850" w:rsidRDefault="00F26850" w:rsidP="00F26850">
      <w:pPr>
        <w:spacing w:after="0"/>
      </w:pPr>
    </w:p>
    <w:p w:rsidR="00F26850" w:rsidRPr="00535DF4" w:rsidRDefault="00F26850" w:rsidP="00F26850">
      <w:pPr>
        <w:spacing w:after="0"/>
        <w:rPr>
          <w:b/>
        </w:rPr>
      </w:pPr>
      <w:r w:rsidRPr="00535DF4">
        <w:rPr>
          <w:b/>
        </w:rPr>
        <w:t>отправит</w:t>
      </w:r>
      <w:r w:rsidR="00535DF4" w:rsidRPr="00535DF4">
        <w:rPr>
          <w:b/>
        </w:rPr>
        <w:t xml:space="preserve">ь метки в удаленный </w:t>
      </w:r>
      <w:proofErr w:type="spellStart"/>
      <w:r w:rsidR="00535DF4" w:rsidRPr="00535DF4">
        <w:rPr>
          <w:b/>
        </w:rPr>
        <w:t>репозиторий</w:t>
      </w:r>
      <w:proofErr w:type="spellEnd"/>
    </w:p>
    <w:p w:rsidR="00F26850" w:rsidRPr="00F26850" w:rsidRDefault="00F26850" w:rsidP="00F26850">
      <w:pPr>
        <w:spacing w:after="0"/>
      </w:pPr>
      <w:r w:rsidRPr="00F26850">
        <w:t xml:space="preserve">Это делается так же, как и выкладывание в совместное пользование удалённых веток — нужно выполнить </w:t>
      </w:r>
      <w:proofErr w:type="spellStart"/>
      <w:r w:rsidRPr="00F26850">
        <w:t>git</w:t>
      </w:r>
      <w:proofErr w:type="spellEnd"/>
      <w:r w:rsidRPr="00F26850">
        <w:t xml:space="preserve"> </w:t>
      </w:r>
      <w:proofErr w:type="spellStart"/>
      <w:r w:rsidRPr="00F26850">
        <w:t>push</w:t>
      </w:r>
      <w:proofErr w:type="spellEnd"/>
      <w:r w:rsidRPr="00F26850">
        <w:t xml:space="preserve"> </w:t>
      </w:r>
      <w:proofErr w:type="spellStart"/>
      <w:r w:rsidRPr="00F26850">
        <w:t>origin</w:t>
      </w:r>
      <w:proofErr w:type="spellEnd"/>
      <w:r w:rsidRPr="00F26850">
        <w:t xml:space="preserve"> [имя метки].</w:t>
      </w:r>
    </w:p>
    <w:p w:rsidR="00F26850" w:rsidRPr="00F26850" w:rsidRDefault="00F26850" w:rsidP="00F26850">
      <w:pPr>
        <w:spacing w:after="0"/>
      </w:pPr>
      <w:r w:rsidRPr="00F26850">
        <w:t xml:space="preserve">Если у вас есть много меток, которые хотелось бы отправить все за один раз, можно использовать </w:t>
      </w:r>
      <w:proofErr w:type="spellStart"/>
      <w:r w:rsidRPr="00F26850">
        <w:t>git</w:t>
      </w:r>
      <w:proofErr w:type="spellEnd"/>
      <w:r w:rsidRPr="00F26850">
        <w:t xml:space="preserve"> </w:t>
      </w:r>
      <w:proofErr w:type="spellStart"/>
      <w:r w:rsidRPr="00F26850">
        <w:t>push</w:t>
      </w:r>
      <w:proofErr w:type="spellEnd"/>
      <w:r w:rsidRPr="00F26850">
        <w:t xml:space="preserve"> </w:t>
      </w:r>
      <w:proofErr w:type="spellStart"/>
      <w:r w:rsidRPr="00F26850">
        <w:t>origin</w:t>
      </w:r>
      <w:proofErr w:type="spellEnd"/>
      <w:r w:rsidRPr="00F26850">
        <w:t xml:space="preserve"> --</w:t>
      </w:r>
      <w:proofErr w:type="spellStart"/>
      <w:r w:rsidRPr="00F26850">
        <w:t>tags</w:t>
      </w:r>
      <w:proofErr w:type="spellEnd"/>
      <w:r w:rsidRPr="00F26850">
        <w:t>. В таком случае все ваши метки отправятся на удалённый сервер (если только их уже там нет).</w:t>
      </w:r>
    </w:p>
    <w:p w:rsidR="00F26850" w:rsidRPr="00F26850" w:rsidRDefault="00F26850" w:rsidP="00F26850">
      <w:pPr>
        <w:spacing w:after="0"/>
      </w:pPr>
    </w:p>
    <w:p w:rsidR="00F26850" w:rsidRDefault="00F26850" w:rsidP="006D3FE2">
      <w:pPr>
        <w:spacing w:after="0"/>
        <w:jc w:val="center"/>
        <w:rPr>
          <w:b/>
        </w:rPr>
      </w:pPr>
      <w:r w:rsidRPr="00535DF4">
        <w:rPr>
          <w:b/>
        </w:rPr>
        <w:t>пр</w:t>
      </w:r>
      <w:r w:rsidR="00535DF4" w:rsidRPr="00535DF4">
        <w:rPr>
          <w:b/>
        </w:rPr>
        <w:t xml:space="preserve">осмотреть удаленный </w:t>
      </w:r>
      <w:proofErr w:type="spellStart"/>
      <w:r w:rsidR="00535DF4" w:rsidRPr="00535DF4">
        <w:rPr>
          <w:b/>
        </w:rPr>
        <w:t>репозиторий</w:t>
      </w:r>
      <w:proofErr w:type="spellEnd"/>
    </w:p>
    <w:p w:rsidR="00535DF4" w:rsidRPr="006A3389" w:rsidRDefault="00535DF4" w:rsidP="00F26850">
      <w:pPr>
        <w:spacing w:after="0"/>
        <w:rPr>
          <w:b/>
        </w:rPr>
      </w:pPr>
      <w:r w:rsidRPr="00535DF4">
        <w:t xml:space="preserve">Чтобы просмотреть, какие удалённые серверы у вас уже настроены, следует выполнить команду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 w:rsidRPr="00535DF4">
        <w:rPr>
          <w:b/>
        </w:rPr>
        <w:t xml:space="preserve"> </w:t>
      </w:r>
      <w:r w:rsidR="006A3389">
        <w:rPr>
          <w:b/>
        </w:rPr>
        <w:t>–</w:t>
      </w:r>
      <w:r>
        <w:rPr>
          <w:b/>
          <w:lang w:val="en-US"/>
        </w:rPr>
        <w:t>v</w:t>
      </w:r>
    </w:p>
    <w:p w:rsidR="006A3389" w:rsidRPr="00F26850" w:rsidRDefault="006A3389" w:rsidP="006A3389">
      <w:pPr>
        <w:spacing w:after="0"/>
      </w:pPr>
      <w:r w:rsidRPr="00F26850">
        <w:t xml:space="preserve">Единственный способ </w:t>
      </w:r>
      <w:proofErr w:type="gramStart"/>
      <w:r w:rsidRPr="00F26850">
        <w:t>прямого "просмотра"</w:t>
      </w:r>
      <w:proofErr w:type="gramEnd"/>
      <w:r w:rsidRPr="00F26850">
        <w:t xml:space="preserve"> удаленного </w:t>
      </w:r>
      <w:proofErr w:type="spellStart"/>
      <w:r w:rsidRPr="00F26850">
        <w:t>репозитория</w:t>
      </w:r>
      <w:proofErr w:type="spellEnd"/>
      <w:r w:rsidRPr="00F26850">
        <w:t xml:space="preserve"> - войти в сервер, на котором он находится, и сделать это или настроить </w:t>
      </w:r>
      <w:proofErr w:type="spellStart"/>
      <w:r w:rsidRPr="00F26850">
        <w:t>gitweb</w:t>
      </w:r>
      <w:proofErr w:type="spellEnd"/>
      <w:r w:rsidRPr="00F26850">
        <w:t xml:space="preserve"> или подобное.</w:t>
      </w:r>
    </w:p>
    <w:p w:rsidR="006A3389" w:rsidRPr="00F26850" w:rsidRDefault="006A3389" w:rsidP="006A3389">
      <w:pPr>
        <w:spacing w:after="0"/>
      </w:pPr>
      <w:r w:rsidRPr="00F26850">
        <w:t>Также можно отобразить только удаленные ветки. Нужно сначала выбрать их (чтобы убедиться, что у вас есть локальная ссылка на них), а затем перечислить:</w:t>
      </w:r>
    </w:p>
    <w:p w:rsidR="006A3389" w:rsidRPr="00F26850" w:rsidRDefault="006A3389" w:rsidP="006A3389">
      <w:pPr>
        <w:spacing w:after="0"/>
      </w:pPr>
      <w:proofErr w:type="spellStart"/>
      <w:r w:rsidRPr="00F26850">
        <w:t>git</w:t>
      </w:r>
      <w:proofErr w:type="spellEnd"/>
      <w:r w:rsidRPr="00F26850">
        <w:t xml:space="preserve"> </w:t>
      </w:r>
      <w:proofErr w:type="spellStart"/>
      <w:r w:rsidRPr="00F26850">
        <w:t>fetch</w:t>
      </w:r>
      <w:proofErr w:type="spellEnd"/>
    </w:p>
    <w:p w:rsidR="006A3389" w:rsidRPr="006A3389" w:rsidRDefault="005357B3" w:rsidP="00F26850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-r</w:t>
      </w:r>
    </w:p>
    <w:p w:rsidR="00535DF4" w:rsidRDefault="00535DF4" w:rsidP="00F26850">
      <w:pPr>
        <w:spacing w:after="0"/>
      </w:pPr>
    </w:p>
    <w:p w:rsidR="00535DF4" w:rsidRDefault="00535DF4" w:rsidP="00535DF4">
      <w:pPr>
        <w:spacing w:after="0"/>
        <w:rPr>
          <w:b/>
        </w:rPr>
      </w:pPr>
      <w:r>
        <w:rPr>
          <w:b/>
        </w:rPr>
        <w:t>Добавить</w:t>
      </w:r>
      <w:r w:rsidRPr="00535DF4">
        <w:rPr>
          <w:b/>
        </w:rPr>
        <w:t xml:space="preserve"> удаленный </w:t>
      </w:r>
      <w:proofErr w:type="spellStart"/>
      <w:r w:rsidRPr="00535DF4">
        <w:rPr>
          <w:b/>
        </w:rPr>
        <w:t>репозиторий</w:t>
      </w:r>
      <w:proofErr w:type="spellEnd"/>
    </w:p>
    <w:p w:rsidR="00535DF4" w:rsidRDefault="00535DF4" w:rsidP="00F26850">
      <w:pPr>
        <w:spacing w:after="0"/>
        <w:rPr>
          <w:b/>
        </w:rPr>
      </w:pPr>
      <w:proofErr w:type="gramStart"/>
      <w:r w:rsidRPr="00535DF4">
        <w:rPr>
          <w:b/>
          <w:lang w:val="en-US"/>
        </w:rPr>
        <w:t>remote</w:t>
      </w:r>
      <w:proofErr w:type="gramEnd"/>
      <w:r w:rsidRPr="00535DF4">
        <w:rPr>
          <w:b/>
        </w:rPr>
        <w:t xml:space="preserve"> </w:t>
      </w:r>
      <w:r w:rsidRPr="00535DF4">
        <w:rPr>
          <w:b/>
          <w:lang w:val="en-US"/>
        </w:rPr>
        <w:t>add</w:t>
      </w:r>
      <w:r w:rsidRPr="00535DF4">
        <w:rPr>
          <w:b/>
        </w:rPr>
        <w:t xml:space="preserve"> [сокращение] [</w:t>
      </w:r>
      <w:proofErr w:type="spellStart"/>
      <w:r w:rsidRPr="00535DF4">
        <w:rPr>
          <w:b/>
          <w:lang w:val="en-US"/>
        </w:rPr>
        <w:t>url</w:t>
      </w:r>
      <w:proofErr w:type="spellEnd"/>
      <w:r w:rsidRPr="00535DF4">
        <w:rPr>
          <w:b/>
        </w:rPr>
        <w:t>]</w:t>
      </w:r>
      <w:r w:rsidRPr="00535DF4">
        <w:t xml:space="preserve"> </w:t>
      </w:r>
      <w:r>
        <w:t>например</w:t>
      </w:r>
      <w:r w:rsidRPr="00535DF4">
        <w:t xml:space="preserve">: </w:t>
      </w:r>
      <w:r w:rsidRPr="00535DF4">
        <w:rPr>
          <w:b/>
          <w:lang w:val="en-US"/>
        </w:rPr>
        <w:t>remote</w:t>
      </w:r>
      <w:r w:rsidRPr="00535DF4">
        <w:rPr>
          <w:b/>
        </w:rPr>
        <w:t xml:space="preserve"> </w:t>
      </w:r>
      <w:r w:rsidRPr="00535DF4">
        <w:rPr>
          <w:b/>
          <w:lang w:val="en-US"/>
        </w:rPr>
        <w:t>add</w:t>
      </w:r>
      <w:r w:rsidRPr="00535DF4">
        <w:rPr>
          <w:b/>
        </w:rPr>
        <w:t xml:space="preserve"> </w:t>
      </w:r>
      <w:proofErr w:type="spellStart"/>
      <w:r>
        <w:rPr>
          <w:b/>
          <w:lang w:val="en-US"/>
        </w:rPr>
        <w:t>newr</w:t>
      </w:r>
      <w:proofErr w:type="spellEnd"/>
      <w:r w:rsidRPr="00535DF4">
        <w:rPr>
          <w:b/>
        </w:rPr>
        <w:t xml:space="preserve"> </w:t>
      </w:r>
      <w:proofErr w:type="spellStart"/>
      <w:r w:rsidRPr="00535DF4">
        <w:rPr>
          <w:b/>
          <w:lang w:val="en-US"/>
        </w:rPr>
        <w:t>git</w:t>
      </w:r>
      <w:proofErr w:type="spellEnd"/>
      <w:r w:rsidRPr="00535DF4">
        <w:rPr>
          <w:b/>
        </w:rPr>
        <w:t>@</w:t>
      </w:r>
      <w:proofErr w:type="spellStart"/>
      <w:r w:rsidRPr="00535DF4">
        <w:rPr>
          <w:b/>
          <w:lang w:val="en-US"/>
        </w:rPr>
        <w:t>github</w:t>
      </w:r>
      <w:proofErr w:type="spellEnd"/>
      <w:r w:rsidRPr="00535DF4">
        <w:rPr>
          <w:b/>
        </w:rPr>
        <w:t>.</w:t>
      </w:r>
      <w:r w:rsidRPr="00535DF4">
        <w:rPr>
          <w:b/>
          <w:lang w:val="en-US"/>
        </w:rPr>
        <w:t>com</w:t>
      </w:r>
      <w:r w:rsidRPr="00535DF4">
        <w:rPr>
          <w:b/>
        </w:rPr>
        <w:t>:</w:t>
      </w:r>
      <w:proofErr w:type="spellStart"/>
      <w:r w:rsidRPr="00535DF4">
        <w:rPr>
          <w:b/>
          <w:lang w:val="en-US"/>
        </w:rPr>
        <w:t>mojombo</w:t>
      </w:r>
      <w:proofErr w:type="spellEnd"/>
      <w:r w:rsidRPr="00535DF4">
        <w:rPr>
          <w:b/>
        </w:rPr>
        <w:t>/</w:t>
      </w:r>
      <w:r w:rsidRPr="00535DF4">
        <w:rPr>
          <w:b/>
          <w:lang w:val="en-US"/>
        </w:rPr>
        <w:t>grit</w:t>
      </w:r>
      <w:r w:rsidRPr="00535DF4">
        <w:rPr>
          <w:b/>
        </w:rPr>
        <w:t>.</w:t>
      </w:r>
      <w:proofErr w:type="spellStart"/>
      <w:r w:rsidRPr="00535DF4">
        <w:rPr>
          <w:b/>
          <w:lang w:val="en-US"/>
        </w:rPr>
        <w:t>git</w:t>
      </w:r>
      <w:proofErr w:type="spellEnd"/>
      <w:r w:rsidRPr="00535DF4">
        <w:rPr>
          <w:b/>
        </w:rPr>
        <w:t xml:space="preserve"> чтобы вносить изменения нужно обязательно указывать </w:t>
      </w:r>
      <w:proofErr w:type="spellStart"/>
      <w:r w:rsidRPr="00535DF4">
        <w:rPr>
          <w:b/>
        </w:rPr>
        <w:t>репозиторий</w:t>
      </w:r>
      <w:proofErr w:type="spellEnd"/>
      <w:r w:rsidRPr="00535DF4">
        <w:rPr>
          <w:b/>
        </w:rPr>
        <w:t xml:space="preserve"> как </w:t>
      </w:r>
      <w:r w:rsidRPr="00535DF4">
        <w:rPr>
          <w:b/>
          <w:lang w:val="en-US"/>
        </w:rPr>
        <w:t>SSH</w:t>
      </w:r>
      <w:r w:rsidRPr="00535DF4">
        <w:rPr>
          <w:b/>
        </w:rPr>
        <w:t>-ссылку</w:t>
      </w:r>
    </w:p>
    <w:p w:rsidR="00535DF4" w:rsidRDefault="00535DF4" w:rsidP="00F26850">
      <w:pPr>
        <w:spacing w:after="0"/>
        <w:rPr>
          <w:b/>
        </w:rPr>
      </w:pPr>
    </w:p>
    <w:p w:rsidR="00535DF4" w:rsidRDefault="00535DF4" w:rsidP="00F26850">
      <w:pPr>
        <w:spacing w:after="0"/>
      </w:pPr>
      <w:r>
        <w:t xml:space="preserve">Чтобы извлечь все из удаленного </w:t>
      </w:r>
      <w:proofErr w:type="spellStart"/>
      <w:r>
        <w:t>репозитория</w:t>
      </w:r>
      <w:proofErr w:type="spellEnd"/>
      <w:r>
        <w:t xml:space="preserve">, нужно ввести </w:t>
      </w:r>
      <w:proofErr w:type="spellStart"/>
      <w:r w:rsidRPr="00535DF4">
        <w:rPr>
          <w:b/>
        </w:rPr>
        <w:t>git</w:t>
      </w:r>
      <w:proofErr w:type="spellEnd"/>
      <w:r w:rsidRPr="00535DF4">
        <w:rPr>
          <w:b/>
        </w:rPr>
        <w:t xml:space="preserve"> </w:t>
      </w:r>
      <w:proofErr w:type="spellStart"/>
      <w:r w:rsidRPr="00535DF4">
        <w:rPr>
          <w:b/>
        </w:rPr>
        <w:t>fetch</w:t>
      </w:r>
      <w:proofErr w:type="spellEnd"/>
      <w:r w:rsidRPr="00535DF4">
        <w:t xml:space="preserve"> </w:t>
      </w:r>
      <w:proofErr w:type="spellStart"/>
      <w:r>
        <w:rPr>
          <w:lang w:val="en-US"/>
        </w:rPr>
        <w:t>newr</w:t>
      </w:r>
      <w:proofErr w:type="spellEnd"/>
      <w:r w:rsidRPr="00535DF4">
        <w:t xml:space="preserve"> </w:t>
      </w:r>
    </w:p>
    <w:p w:rsidR="005357B3" w:rsidRDefault="00535DF4" w:rsidP="00F26850">
      <w:pPr>
        <w:spacing w:after="0"/>
        <w:rPr>
          <w:b/>
        </w:rPr>
      </w:pPr>
      <w:r>
        <w:t>После этого, в</w:t>
      </w:r>
      <w:r w:rsidRPr="00535DF4">
        <w:t xml:space="preserve">етка </w:t>
      </w:r>
      <w:proofErr w:type="spellStart"/>
      <w:r w:rsidRPr="00535DF4">
        <w:t>master</w:t>
      </w:r>
      <w:proofErr w:type="spellEnd"/>
      <w:r w:rsidRPr="00535DF4">
        <w:t xml:space="preserve"> </w:t>
      </w:r>
      <w:r>
        <w:t xml:space="preserve">из </w:t>
      </w:r>
      <w:proofErr w:type="spellStart"/>
      <w:r>
        <w:t>репозитороия</w:t>
      </w:r>
      <w:proofErr w:type="spellEnd"/>
      <w:r>
        <w:t xml:space="preserve"> </w:t>
      </w:r>
      <w:proofErr w:type="spellStart"/>
      <w:r>
        <w:rPr>
          <w:lang w:val="en-US"/>
        </w:rPr>
        <w:t>newr</w:t>
      </w:r>
      <w:proofErr w:type="spellEnd"/>
      <w:r w:rsidRPr="00535DF4">
        <w:t xml:space="preserve"> </w:t>
      </w:r>
      <w:r>
        <w:t xml:space="preserve">доступна локально как </w:t>
      </w:r>
      <w:proofErr w:type="spellStart"/>
      <w:r>
        <w:rPr>
          <w:lang w:val="en-US"/>
        </w:rPr>
        <w:t>newr</w:t>
      </w:r>
      <w:proofErr w:type="spellEnd"/>
      <w:r w:rsidRPr="00535DF4">
        <w:t>/</w:t>
      </w:r>
      <w:proofErr w:type="spellStart"/>
      <w:r w:rsidRPr="00535DF4">
        <w:t>master</w:t>
      </w:r>
      <w:proofErr w:type="spellEnd"/>
      <w:r w:rsidRPr="00535DF4">
        <w:t>. Вы можете слить (</w:t>
      </w:r>
      <w:proofErr w:type="spellStart"/>
      <w:r w:rsidR="006A3389" w:rsidRPr="005357B3">
        <w:rPr>
          <w:b/>
          <w:lang w:val="en-US"/>
        </w:rPr>
        <w:t>git</w:t>
      </w:r>
      <w:proofErr w:type="spellEnd"/>
      <w:r w:rsidR="006A3389" w:rsidRPr="006A3389">
        <w:t xml:space="preserve"> </w:t>
      </w:r>
      <w:proofErr w:type="spellStart"/>
      <w:r w:rsidRPr="005357B3">
        <w:rPr>
          <w:b/>
        </w:rPr>
        <w:t>merge</w:t>
      </w:r>
      <w:proofErr w:type="spellEnd"/>
      <w:r w:rsidRPr="00535DF4">
        <w:t>) её в одну из своих веток или перейти на эту ветку</w:t>
      </w:r>
      <w:r w:rsidR="006A3389" w:rsidRPr="006A3389">
        <w:t xml:space="preserve"> (</w:t>
      </w:r>
      <w:r w:rsidR="006A3389" w:rsidRPr="005357B3">
        <w:rPr>
          <w:b/>
          <w:lang w:val="en-US"/>
        </w:rPr>
        <w:t>checkout</w:t>
      </w:r>
      <w:r w:rsidR="006A3389" w:rsidRPr="006A3389">
        <w:t xml:space="preserve"> </w:t>
      </w:r>
      <w:proofErr w:type="spellStart"/>
      <w:r w:rsidR="006A3389">
        <w:rPr>
          <w:lang w:val="en-US"/>
        </w:rPr>
        <w:t>newr</w:t>
      </w:r>
      <w:proofErr w:type="spellEnd"/>
      <w:r w:rsidR="006A3389" w:rsidRPr="006A3389">
        <w:t xml:space="preserve"> </w:t>
      </w:r>
      <w:r w:rsidR="006A3389">
        <w:rPr>
          <w:lang w:val="en-US"/>
        </w:rPr>
        <w:t>master</w:t>
      </w:r>
      <w:r w:rsidR="006A3389" w:rsidRPr="006A3389">
        <w:t>)</w:t>
      </w:r>
      <w:r w:rsidRPr="00535DF4">
        <w:t>, если хотите её проверить.</w:t>
      </w:r>
      <w:r w:rsidR="005357B3" w:rsidRPr="005357B3">
        <w:t xml:space="preserve"> </w:t>
      </w:r>
      <w:r w:rsidR="005357B3">
        <w:t xml:space="preserve">Также действует </w:t>
      </w:r>
      <w:r w:rsidR="005357B3" w:rsidRPr="005357B3">
        <w:rPr>
          <w:b/>
          <w:lang w:val="en-US"/>
        </w:rPr>
        <w:t>pull</w:t>
      </w:r>
      <w:r w:rsidR="005357B3" w:rsidRPr="005357B3">
        <w:rPr>
          <w:b/>
        </w:rPr>
        <w:t xml:space="preserve"> </w:t>
      </w:r>
    </w:p>
    <w:p w:rsidR="005357B3" w:rsidRDefault="005357B3" w:rsidP="00F26850">
      <w:pPr>
        <w:spacing w:after="0"/>
        <w:rPr>
          <w:b/>
        </w:rPr>
      </w:pPr>
    </w:p>
    <w:p w:rsidR="00535DF4" w:rsidRPr="005357B3" w:rsidRDefault="005357B3" w:rsidP="00F26850">
      <w:pPr>
        <w:spacing w:after="0"/>
      </w:pPr>
      <w:r>
        <w:rPr>
          <w:b/>
        </w:rPr>
        <w:t xml:space="preserve">Удаление удаленного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</w:t>
      </w:r>
      <w:proofErr w:type="spellStart"/>
      <w:r w:rsidRPr="005357B3">
        <w:rPr>
          <w:b/>
        </w:rPr>
        <w:t>git</w:t>
      </w:r>
      <w:proofErr w:type="spellEnd"/>
      <w:r w:rsidRPr="005357B3">
        <w:rPr>
          <w:b/>
        </w:rPr>
        <w:t xml:space="preserve"> </w:t>
      </w:r>
      <w:proofErr w:type="spellStart"/>
      <w:r w:rsidRPr="005357B3">
        <w:rPr>
          <w:b/>
        </w:rPr>
        <w:t>remote</w:t>
      </w:r>
      <w:proofErr w:type="spellEnd"/>
      <w:r w:rsidRPr="005357B3">
        <w:rPr>
          <w:b/>
        </w:rPr>
        <w:t xml:space="preserve"> </w:t>
      </w:r>
      <w:proofErr w:type="spellStart"/>
      <w:r w:rsidRPr="005357B3">
        <w:rPr>
          <w:b/>
        </w:rPr>
        <w:t>rm</w:t>
      </w:r>
      <w:proofErr w:type="spellEnd"/>
      <w:r w:rsidRPr="005357B3">
        <w:rPr>
          <w:b/>
        </w:rPr>
        <w:t xml:space="preserve"> p</w:t>
      </w:r>
    </w:p>
    <w:p w:rsidR="00F26850" w:rsidRPr="00F26850" w:rsidRDefault="00F26850" w:rsidP="00F26850">
      <w:pPr>
        <w:spacing w:after="0"/>
      </w:pPr>
    </w:p>
    <w:p w:rsidR="00F26850" w:rsidRPr="005357B3" w:rsidRDefault="00F26850" w:rsidP="00F26850">
      <w:pPr>
        <w:spacing w:after="0"/>
        <w:rPr>
          <w:b/>
        </w:rPr>
      </w:pPr>
      <w:r w:rsidRPr="005357B3">
        <w:rPr>
          <w:b/>
        </w:rPr>
        <w:t>отправить изм</w:t>
      </w:r>
      <w:r w:rsidR="005357B3" w:rsidRPr="005357B3">
        <w:rPr>
          <w:b/>
        </w:rPr>
        <w:t xml:space="preserve">енения на удаленный </w:t>
      </w:r>
      <w:proofErr w:type="spellStart"/>
      <w:r w:rsidR="005357B3" w:rsidRPr="005357B3">
        <w:rPr>
          <w:b/>
        </w:rPr>
        <w:t>репозиторий</w:t>
      </w:r>
      <w:proofErr w:type="spellEnd"/>
    </w:p>
    <w:p w:rsidR="00F26850" w:rsidRPr="00F26850" w:rsidRDefault="00F26850" w:rsidP="00F26850">
      <w:pPr>
        <w:spacing w:after="0"/>
      </w:pPr>
      <w:r w:rsidRPr="00F26850">
        <w:t>Когда вы хотите поделиться своими наработками, вам необходимо отправить (</w:t>
      </w:r>
      <w:proofErr w:type="spellStart"/>
      <w:r w:rsidRPr="00F26850">
        <w:t>push</w:t>
      </w:r>
      <w:proofErr w:type="spellEnd"/>
      <w:r w:rsidRPr="00F26850">
        <w:t xml:space="preserve">) их в главный </w:t>
      </w:r>
      <w:proofErr w:type="spellStart"/>
      <w:r w:rsidRPr="00F26850">
        <w:t>репозиторий</w:t>
      </w:r>
      <w:proofErr w:type="spellEnd"/>
      <w:r w:rsidRPr="00F26850">
        <w:t xml:space="preserve">. Команда для этого действия простая: </w:t>
      </w:r>
      <w:proofErr w:type="spellStart"/>
      <w:r w:rsidRPr="005357B3">
        <w:rPr>
          <w:b/>
        </w:rPr>
        <w:t>git</w:t>
      </w:r>
      <w:proofErr w:type="spellEnd"/>
      <w:r w:rsidRPr="005357B3">
        <w:rPr>
          <w:b/>
        </w:rPr>
        <w:t xml:space="preserve"> </w:t>
      </w:r>
      <w:proofErr w:type="spellStart"/>
      <w:r w:rsidRPr="005357B3">
        <w:rPr>
          <w:b/>
        </w:rPr>
        <w:t>push</w:t>
      </w:r>
      <w:proofErr w:type="spellEnd"/>
      <w:r w:rsidRPr="005357B3">
        <w:rPr>
          <w:b/>
        </w:rPr>
        <w:t xml:space="preserve"> [удал. сервер] [ветка].</w:t>
      </w:r>
      <w:r w:rsidRPr="00F26850">
        <w:t xml:space="preserve"> Чтобы отправить вашу ветку </w:t>
      </w:r>
      <w:proofErr w:type="spellStart"/>
      <w:r w:rsidRPr="00F26850">
        <w:t>master</w:t>
      </w:r>
      <w:proofErr w:type="spellEnd"/>
      <w:r w:rsidRPr="00F26850">
        <w:t xml:space="preserve"> на сервер </w:t>
      </w:r>
      <w:proofErr w:type="spellStart"/>
      <w:r w:rsidRPr="00F26850">
        <w:t>origin</w:t>
      </w:r>
      <w:proofErr w:type="spellEnd"/>
      <w:r w:rsidRPr="00F26850">
        <w:t>, вы можете выполнить следующую команду для отправки наработок на сервер:</w:t>
      </w:r>
    </w:p>
    <w:p w:rsidR="00F26850" w:rsidRPr="006F5CA3" w:rsidRDefault="00F26850" w:rsidP="00F26850">
      <w:pPr>
        <w:spacing w:after="0"/>
        <w:rPr>
          <w:b/>
          <w:lang w:val="en-US"/>
        </w:rPr>
      </w:pPr>
      <w:proofErr w:type="spellStart"/>
      <w:proofErr w:type="gramStart"/>
      <w:r w:rsidRPr="006F5CA3">
        <w:rPr>
          <w:b/>
          <w:lang w:val="en-US"/>
        </w:rPr>
        <w:t>git</w:t>
      </w:r>
      <w:proofErr w:type="spellEnd"/>
      <w:proofErr w:type="gramEnd"/>
      <w:r w:rsidRPr="006F5CA3">
        <w:rPr>
          <w:b/>
          <w:lang w:val="en-US"/>
        </w:rPr>
        <w:t xml:space="preserve"> push origin master</w:t>
      </w:r>
    </w:p>
    <w:p w:rsidR="00F26850" w:rsidRPr="006F5CA3" w:rsidRDefault="00F26850" w:rsidP="00FC5DC2">
      <w:pPr>
        <w:spacing w:after="0"/>
        <w:rPr>
          <w:b/>
          <w:lang w:val="en-US"/>
        </w:rPr>
      </w:pPr>
    </w:p>
    <w:p w:rsidR="00904297" w:rsidRPr="006F5CA3" w:rsidRDefault="00904297" w:rsidP="006D3FE2">
      <w:pPr>
        <w:spacing w:after="0"/>
        <w:jc w:val="center"/>
        <w:rPr>
          <w:b/>
          <w:lang w:val="en-US"/>
        </w:rPr>
      </w:pPr>
      <w:r w:rsidRPr="00FC5DC2">
        <w:rPr>
          <w:b/>
        </w:rPr>
        <w:t>Работа</w:t>
      </w:r>
      <w:r w:rsidRPr="006F5CA3">
        <w:rPr>
          <w:b/>
          <w:lang w:val="en-US"/>
        </w:rPr>
        <w:t xml:space="preserve"> </w:t>
      </w:r>
      <w:r w:rsidRPr="00FC5DC2">
        <w:rPr>
          <w:b/>
        </w:rPr>
        <w:t>с</w:t>
      </w:r>
      <w:r w:rsidRPr="006F5CA3">
        <w:rPr>
          <w:b/>
          <w:lang w:val="en-US"/>
        </w:rPr>
        <w:t xml:space="preserve"> </w:t>
      </w:r>
      <w:proofErr w:type="spellStart"/>
      <w:r w:rsidRPr="00FC5DC2">
        <w:rPr>
          <w:b/>
        </w:rPr>
        <w:t>коммитами</w:t>
      </w:r>
      <w:proofErr w:type="spellEnd"/>
      <w:r w:rsidRPr="006F5CA3">
        <w:rPr>
          <w:b/>
          <w:lang w:val="en-US"/>
        </w:rPr>
        <w:t>.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для записи индексированных изменений в </w:t>
      </w:r>
      <w:proofErr w:type="spellStart"/>
      <w:r>
        <w:t>репозиторий</w:t>
      </w:r>
      <w:proofErr w:type="spellEnd"/>
      <w:r>
        <w:t>.</w:t>
      </w:r>
      <w:r w:rsidRPr="00904297">
        <w:t xml:space="preserve"> </w:t>
      </w:r>
      <w:proofErr w:type="spellStart"/>
      <w:r>
        <w:t>Коммит</w:t>
      </w:r>
      <w:proofErr w:type="spellEnd"/>
      <w:r>
        <w:t xml:space="preserve"> будет включать текущие состояния индексированных файлов плюс последние сохраненные состояния неиндексированных (но отслеживаемых) файлов. Обратите внимание: </w:t>
      </w:r>
      <w:proofErr w:type="spellStart"/>
      <w:r>
        <w:t>коммит</w:t>
      </w:r>
      <w:proofErr w:type="spellEnd"/>
      <w:r>
        <w:t xml:space="preserve"> включает в себя не изменения (дельты, </w:t>
      </w:r>
      <w:proofErr w:type="spellStart"/>
      <w:r>
        <w:t>патчи</w:t>
      </w:r>
      <w:proofErr w:type="spellEnd"/>
      <w:r>
        <w:t xml:space="preserve">) относительно предыдущего </w:t>
      </w:r>
      <w:proofErr w:type="spellStart"/>
      <w:r>
        <w:t>коммита</w:t>
      </w:r>
      <w:proofErr w:type="spellEnd"/>
      <w:r>
        <w:t xml:space="preserve">, а "снимок" (англ. </w:t>
      </w:r>
      <w:proofErr w:type="spellStart"/>
      <w:r>
        <w:t>shapshot</w:t>
      </w:r>
      <w:proofErr w:type="spellEnd"/>
      <w:r>
        <w:t>) текущего состояния рабочей области.</w:t>
      </w:r>
    </w:p>
    <w:p w:rsidR="00904297" w:rsidRDefault="00904297" w:rsidP="00FC5DC2">
      <w:pPr>
        <w:spacing w:after="0"/>
      </w:pPr>
    </w:p>
    <w:p w:rsidR="00904297" w:rsidRPr="00904297" w:rsidRDefault="00FC5DC2" w:rsidP="00FC5DC2">
      <w:pPr>
        <w:spacing w:after="0"/>
      </w:pPr>
      <w:r>
        <w:rPr>
          <w:b/>
        </w:rPr>
        <w:t>команда</w:t>
      </w:r>
      <w:r w:rsidR="00904297" w:rsidRPr="00FC5DC2">
        <w:rPr>
          <w:b/>
        </w:rPr>
        <w:t xml:space="preserve"> </w:t>
      </w:r>
      <w:proofErr w:type="spellStart"/>
      <w:r w:rsidR="00904297" w:rsidRPr="00FC5DC2">
        <w:rPr>
          <w:b/>
          <w:lang w:val="en-US"/>
        </w:rPr>
        <w:t>git</w:t>
      </w:r>
      <w:proofErr w:type="spellEnd"/>
      <w:r w:rsidR="00904297" w:rsidRPr="00FC5DC2">
        <w:rPr>
          <w:b/>
        </w:rPr>
        <w:t xml:space="preserve"> </w:t>
      </w:r>
      <w:proofErr w:type="gramStart"/>
      <w:r w:rsidR="00904297" w:rsidRPr="00FC5DC2">
        <w:rPr>
          <w:b/>
          <w:lang w:val="en-US"/>
        </w:rPr>
        <w:t>add</w:t>
      </w:r>
      <w:r w:rsidR="00904297" w:rsidRPr="00FC5DC2">
        <w:rPr>
          <w:b/>
        </w:rPr>
        <w:t xml:space="preserve"> .</w:t>
      </w:r>
      <w:proofErr w:type="gramEnd"/>
      <w:r w:rsidR="00904297" w:rsidRPr="00FC5DC2">
        <w:rPr>
          <w:b/>
        </w:rPr>
        <w:t xml:space="preserve"> </w:t>
      </w:r>
      <w:r w:rsidR="00904297" w:rsidRPr="00FC5DC2">
        <w:t>(</w:t>
      </w:r>
      <w:r w:rsidR="00904297">
        <w:t xml:space="preserve">нужна для индексирования файлов перед </w:t>
      </w:r>
      <w:proofErr w:type="spellStart"/>
      <w:r w:rsidR="00904297">
        <w:t>коммитом</w:t>
      </w:r>
      <w:proofErr w:type="spellEnd"/>
      <w:r w:rsidR="00904297">
        <w:t>)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принимает параметром путь к файлу или каталогу. Если это каталог, команда рекурсивно добавляет (индексирует) все файлы в данном каталоге.</w:t>
      </w:r>
    </w:p>
    <w:p w:rsidR="00904297" w:rsidRPr="00904297" w:rsidRDefault="00904297" w:rsidP="00FC5DC2">
      <w:pPr>
        <w:spacing w:after="0"/>
      </w:pPr>
    </w:p>
    <w:p w:rsidR="00904297" w:rsidRDefault="00904297" w:rsidP="00B2744B">
      <w:pPr>
        <w:spacing w:after="0"/>
        <w:jc w:val="center"/>
        <w:rPr>
          <w:b/>
        </w:rPr>
      </w:pPr>
      <w:r w:rsidRPr="00FC5DC2">
        <w:rPr>
          <w:b/>
        </w:rPr>
        <w:lastRenderedPageBreak/>
        <w:t>Ветвление.</w:t>
      </w:r>
    </w:p>
    <w:p w:rsidR="00FC5DC2" w:rsidRDefault="00FC5DC2" w:rsidP="00FC5DC2">
      <w:pPr>
        <w:spacing w:after="0"/>
      </w:pPr>
      <w:r>
        <w:t xml:space="preserve">Новая ветка: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 w:rsidRPr="00FC5DC2">
        <w:t xml:space="preserve"> &lt;</w:t>
      </w:r>
      <w:proofErr w:type="spellStart"/>
      <w:r w:rsidRPr="00FC5DC2">
        <w:t>имя_ветки</w:t>
      </w:r>
      <w:proofErr w:type="spellEnd"/>
      <w:r w:rsidRPr="00FC5DC2">
        <w:t>&gt;</w:t>
      </w:r>
    </w:p>
    <w:p w:rsidR="00FC5DC2" w:rsidRPr="00FC5DC2" w:rsidRDefault="00FC5DC2" w:rsidP="00FC5DC2">
      <w:pPr>
        <w:spacing w:after="0"/>
        <w:rPr>
          <w:lang w:val="en-US"/>
        </w:rPr>
      </w:pPr>
      <w:proofErr w:type="spellStart"/>
      <w:r>
        <w:t>Склонировать</w:t>
      </w:r>
      <w:proofErr w:type="spellEnd"/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clone --branch=branch-name http://whatever.git</w:t>
      </w:r>
    </w:p>
    <w:p w:rsidR="00FC5DC2" w:rsidRDefault="00FC5DC2" w:rsidP="00FC5DC2">
      <w:pPr>
        <w:spacing w:after="0"/>
      </w:pPr>
      <w:r>
        <w:t xml:space="preserve">Удалить ветку локально: </w:t>
      </w:r>
      <w:r w:rsidRPr="00FC5DC2">
        <w:t xml:space="preserve">$ </w:t>
      </w:r>
      <w:proofErr w:type="spellStart"/>
      <w:r w:rsidRPr="00FC5DC2">
        <w:t>git</w:t>
      </w:r>
      <w:proofErr w:type="spellEnd"/>
      <w:r w:rsidRPr="00FC5DC2">
        <w:t xml:space="preserve"> </w:t>
      </w:r>
      <w:proofErr w:type="spellStart"/>
      <w:r w:rsidRPr="00FC5DC2">
        <w:t>branch</w:t>
      </w:r>
      <w:proofErr w:type="spellEnd"/>
      <w:r w:rsidRPr="00FC5DC2">
        <w:t xml:space="preserve"> -d &lt;</w:t>
      </w:r>
      <w:proofErr w:type="spellStart"/>
      <w:r w:rsidRPr="00FC5DC2">
        <w:t>имя_ветки</w:t>
      </w:r>
      <w:proofErr w:type="spellEnd"/>
      <w:r w:rsidRPr="00FC5DC2">
        <w:t>&gt;</w:t>
      </w:r>
      <w:r>
        <w:t xml:space="preserve"> </w:t>
      </w:r>
    </w:p>
    <w:p w:rsidR="00FC5DC2" w:rsidRDefault="00FC5DC2" w:rsidP="00FC5DC2">
      <w:pPr>
        <w:spacing w:after="0"/>
      </w:pPr>
      <w:r>
        <w:t xml:space="preserve">Удалить ветку в </w:t>
      </w:r>
      <w:proofErr w:type="spellStart"/>
      <w:r>
        <w:t>репозитории</w:t>
      </w:r>
      <w:proofErr w:type="spellEnd"/>
      <w:r>
        <w:t xml:space="preserve">: </w:t>
      </w:r>
      <w:r w:rsidRPr="00FC5DC2">
        <w:t xml:space="preserve">$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push</w:t>
      </w:r>
      <w:r w:rsidRPr="00FC5DC2">
        <w:t xml:space="preserve"> </w:t>
      </w:r>
      <w:r w:rsidRPr="00904297">
        <w:rPr>
          <w:lang w:val="en-US"/>
        </w:rPr>
        <w:t>origin</w:t>
      </w:r>
      <w:r w:rsidRPr="00FC5DC2">
        <w:t xml:space="preserve"> --</w:t>
      </w:r>
      <w:r w:rsidRPr="00904297">
        <w:rPr>
          <w:lang w:val="en-US"/>
        </w:rPr>
        <w:t>delete</w:t>
      </w:r>
      <w:r w:rsidRPr="00FC5DC2">
        <w:t xml:space="preserve"> &lt;</w:t>
      </w:r>
      <w:proofErr w:type="spellStart"/>
      <w:r>
        <w:t>имя</w:t>
      </w:r>
      <w:r w:rsidRPr="00FC5DC2">
        <w:t>_</w:t>
      </w:r>
      <w:r>
        <w:t>ветки</w:t>
      </w:r>
      <w:proofErr w:type="spellEnd"/>
      <w:r w:rsidRPr="00FC5DC2">
        <w:t>&gt;</w:t>
      </w:r>
    </w:p>
    <w:p w:rsidR="00FC5DC2" w:rsidRDefault="00FC5DC2" w:rsidP="00FC5DC2">
      <w:pPr>
        <w:spacing w:after="0"/>
        <w:rPr>
          <w:lang w:val="en-US"/>
        </w:rPr>
      </w:pPr>
      <w:r>
        <w:t>Переименовать</w:t>
      </w:r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branch -m &lt;</w:t>
      </w:r>
      <w:proofErr w:type="spellStart"/>
      <w:r w:rsidRPr="00FC5DC2">
        <w:rPr>
          <w:lang w:val="en-US"/>
        </w:rPr>
        <w:t>oldname</w:t>
      </w:r>
      <w:proofErr w:type="spellEnd"/>
      <w:r w:rsidRPr="00FC5DC2">
        <w:rPr>
          <w:lang w:val="en-US"/>
        </w:rPr>
        <w:t>&gt; &lt;</w:t>
      </w:r>
      <w:proofErr w:type="spellStart"/>
      <w:r w:rsidRPr="00FC5DC2">
        <w:rPr>
          <w:lang w:val="en-US"/>
        </w:rPr>
        <w:t>newname</w:t>
      </w:r>
      <w:proofErr w:type="spellEnd"/>
      <w:r w:rsidRPr="00FC5DC2">
        <w:rPr>
          <w:lang w:val="en-US"/>
        </w:rPr>
        <w:t>&gt;</w:t>
      </w:r>
    </w:p>
    <w:p w:rsidR="00FC5DC2" w:rsidRDefault="00FC5DC2" w:rsidP="00FC5DC2">
      <w:pPr>
        <w:spacing w:after="0"/>
      </w:pPr>
      <w:r>
        <w:t>Пер</w:t>
      </w:r>
      <w:r w:rsidR="006D3CDC">
        <w:t>е</w:t>
      </w:r>
      <w:r>
        <w:t>местить</w:t>
      </w:r>
      <w:r w:rsidRPr="00FC5DC2">
        <w:t xml:space="preserve"> </w:t>
      </w:r>
      <w:r>
        <w:t>ветку</w:t>
      </w:r>
      <w:r w:rsidRPr="00FC5DC2">
        <w:t xml:space="preserve">: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branch</w:t>
      </w:r>
      <w:r w:rsidRPr="00FC5DC2">
        <w:t xml:space="preserve"> -</w:t>
      </w:r>
      <w:r w:rsidRPr="00904297">
        <w:rPr>
          <w:lang w:val="en-US"/>
        </w:rPr>
        <w:t>f</w:t>
      </w:r>
      <w:r w:rsidRPr="00FC5DC2">
        <w:t xml:space="preserve"> &lt;</w:t>
      </w:r>
      <w:r>
        <w:t>имя</w:t>
      </w:r>
      <w:r w:rsidRPr="00FC5DC2">
        <w:t xml:space="preserve"> </w:t>
      </w:r>
      <w:r>
        <w:t>ветки</w:t>
      </w:r>
      <w:r w:rsidRPr="00FC5DC2">
        <w:t>&gt; &lt;</w:t>
      </w:r>
      <w:r>
        <w:t xml:space="preserve">куда переместить, можно указать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или относительную ссылку, например</w:t>
      </w:r>
      <w:r w:rsidR="006D3CDC">
        <w:t>,</w:t>
      </w:r>
      <w:r>
        <w:t xml:space="preserve"> </w:t>
      </w:r>
      <w:r w:rsidR="006D3CDC">
        <w:t xml:space="preserve">относительная ссылка </w:t>
      </w:r>
      <w:r w:rsidRPr="00904297">
        <w:rPr>
          <w:lang w:val="en-US"/>
        </w:rPr>
        <w:t>HEAD</w:t>
      </w:r>
      <w:r w:rsidRPr="00FC5DC2">
        <w:t>~3</w:t>
      </w:r>
      <w:r w:rsidR="006D3CDC">
        <w:t xml:space="preserve"> обозначает перемещение на три родителя назад от </w:t>
      </w:r>
      <w:proofErr w:type="gramStart"/>
      <w:r w:rsidR="006D3CDC">
        <w:t>HEAD</w:t>
      </w:r>
      <w:r w:rsidR="006D3CDC" w:rsidRPr="00FC5DC2">
        <w:t xml:space="preserve"> </w:t>
      </w:r>
      <w:r w:rsidRPr="00FC5DC2">
        <w:t>&gt;</w:t>
      </w:r>
      <w:proofErr w:type="gramEnd"/>
    </w:p>
    <w:p w:rsidR="003274D8" w:rsidRDefault="003274D8" w:rsidP="00FC5DC2">
      <w:pPr>
        <w:spacing w:after="0"/>
      </w:pPr>
      <w:r w:rsidRPr="003274D8">
        <w:t xml:space="preserve">задать ветку как ветку по умолчанию для </w:t>
      </w:r>
      <w:proofErr w:type="spellStart"/>
      <w:r w:rsidRPr="003274D8">
        <w:t>git</w:t>
      </w:r>
      <w:proofErr w:type="spellEnd"/>
      <w:r w:rsidRPr="003274D8">
        <w:t xml:space="preserve"> </w:t>
      </w:r>
      <w:proofErr w:type="spellStart"/>
      <w:r w:rsidRPr="003274D8">
        <w:t>pull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3274D8">
        <w:t xml:space="preserve"> </w:t>
      </w:r>
      <w:r>
        <w:rPr>
          <w:lang w:val="en-US"/>
        </w:rPr>
        <w:t>push</w:t>
      </w:r>
      <w:r w:rsidRPr="003274D8">
        <w:t xml:space="preserve"> с помощью </w:t>
      </w:r>
      <w:proofErr w:type="spellStart"/>
      <w:r w:rsidRPr="003274D8">
        <w:t>git</w:t>
      </w:r>
      <w:proofErr w:type="spellEnd"/>
      <w:r w:rsidRPr="003274D8">
        <w:t xml:space="preserve"> </w:t>
      </w:r>
      <w:proofErr w:type="spellStart"/>
      <w:r w:rsidRPr="003274D8">
        <w:t>branch</w:t>
      </w:r>
      <w:proofErr w:type="spellEnd"/>
      <w:r w:rsidRPr="003274D8">
        <w:t xml:space="preserve"> --</w:t>
      </w:r>
      <w:proofErr w:type="spellStart"/>
      <w:r w:rsidRPr="003274D8">
        <w:t>set-upstream-to</w:t>
      </w:r>
      <w:proofErr w:type="spellEnd"/>
      <w:r w:rsidRPr="003274D8">
        <w:t xml:space="preserve"> </w:t>
      </w:r>
      <w:proofErr w:type="spellStart"/>
      <w:r w:rsidRPr="003274D8">
        <w:t>remoteRep</w:t>
      </w:r>
      <w:proofErr w:type="spellEnd"/>
      <w:r w:rsidRPr="003274D8">
        <w:t>/</w:t>
      </w:r>
      <w:proofErr w:type="spellStart"/>
      <w:r w:rsidRPr="003274D8">
        <w:t>remoteBranch</w:t>
      </w:r>
      <w:proofErr w:type="spellEnd"/>
      <w:r w:rsidRPr="003274D8">
        <w:t xml:space="preserve"> находясь на этой ветке.</w:t>
      </w:r>
    </w:p>
    <w:p w:rsidR="006D3CDC" w:rsidRDefault="006D3CDC" w:rsidP="00FC5DC2">
      <w:pPr>
        <w:spacing w:after="0"/>
      </w:pPr>
    </w:p>
    <w:p w:rsidR="006D3CDC" w:rsidRPr="006D3CDC" w:rsidRDefault="006D3CDC" w:rsidP="00B2744B">
      <w:pPr>
        <w:spacing w:after="0"/>
        <w:jc w:val="center"/>
        <w:rPr>
          <w:b/>
        </w:rPr>
      </w:pPr>
      <w:r w:rsidRPr="006D3CDC">
        <w:rPr>
          <w:b/>
        </w:rPr>
        <w:t xml:space="preserve">Что такое режим </w:t>
      </w:r>
      <w:proofErr w:type="spellStart"/>
      <w:r w:rsidRPr="006D3CDC">
        <w:rPr>
          <w:b/>
        </w:rPr>
        <w:t>Detaching</w:t>
      </w:r>
      <w:proofErr w:type="spellEnd"/>
      <w:r w:rsidRPr="006D3CDC">
        <w:rPr>
          <w:b/>
        </w:rPr>
        <w:t xml:space="preserve"> HEAD?</w:t>
      </w:r>
    </w:p>
    <w:p w:rsidR="006D3CDC" w:rsidRDefault="006D3CDC" w:rsidP="006D3CDC">
      <w:pPr>
        <w:spacing w:after="0"/>
      </w:pPr>
      <w:r>
        <w:t xml:space="preserve">HEAD - это символическое имя текущего выбранного </w:t>
      </w:r>
      <w:proofErr w:type="spellStart"/>
      <w: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 xml:space="preserve">, над которым мы в данный момент работаем. HEAD всегда указывает на последний </w:t>
      </w:r>
      <w:proofErr w:type="spellStart"/>
      <w:r>
        <w:t>коммит</w:t>
      </w:r>
      <w:proofErr w:type="spellEnd"/>
      <w:r>
        <w:t xml:space="preserve"> из локального дерева.</w:t>
      </w:r>
    </w:p>
    <w:p w:rsidR="006D3CDC" w:rsidRDefault="006D3CDC" w:rsidP="006D3CDC">
      <w:pPr>
        <w:spacing w:after="0"/>
      </w:pPr>
      <w:r>
        <w:t xml:space="preserve">Обычно HEAD указывает на имя ветки. </w:t>
      </w:r>
    </w:p>
    <w:p w:rsidR="006D3CDC" w:rsidRDefault="006D3CDC" w:rsidP="006D3CDC">
      <w:pPr>
        <w:spacing w:after="0"/>
      </w:pPr>
      <w:r>
        <w:t>Переходим к сути вопроса:</w:t>
      </w:r>
    </w:p>
    <w:p w:rsidR="00904297" w:rsidRDefault="006D3CDC" w:rsidP="00FC5DC2">
      <w:pPr>
        <w:spacing w:after="0"/>
      </w:pPr>
      <w:r>
        <w:t>Отделение (</w:t>
      </w:r>
      <w:proofErr w:type="spellStart"/>
      <w:r>
        <w:t>detaching</w:t>
      </w:r>
      <w:proofErr w:type="spellEnd"/>
      <w:r>
        <w:t xml:space="preserve">) HEAD означает лишь присвоение его не ветке, а конкретному </w:t>
      </w:r>
      <w:proofErr w:type="spellStart"/>
      <w:r>
        <w:t>коммиту</w:t>
      </w:r>
      <w:proofErr w:type="spellEnd"/>
      <w:r>
        <w:t xml:space="preserve"> с помощью того же </w:t>
      </w:r>
      <w:proofErr w:type="spellStart"/>
      <w:r>
        <w:t>checkout</w:t>
      </w:r>
      <w:proofErr w:type="spellEnd"/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Pr="00082549" w:rsidRDefault="00901A65" w:rsidP="00FC5DC2">
      <w:pPr>
        <w:spacing w:after="0"/>
      </w:pPr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Не перемещайте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коммиты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, которые вы уже отправили в публичный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репозиторий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66538D" w:rsidRDefault="0066538D" w:rsidP="0066538D">
      <w:pPr>
        <w:spacing w:after="0"/>
        <w:jc w:val="both"/>
      </w:pPr>
      <w:r w:rsidRPr="0066538D">
        <w:t xml:space="preserve">Перемещение работает следующим образом: находится общий предок для двух веток (на которой вы находитесь сейчас и на которую вы выполняете перемещение); для каждого из </w:t>
      </w:r>
      <w:proofErr w:type="spellStart"/>
      <w:r w:rsidRPr="0066538D">
        <w:t>коммитов</w:t>
      </w:r>
      <w:proofErr w:type="spellEnd"/>
      <w:r w:rsidRPr="0066538D">
        <w:t xml:space="preserve"> в текущей ветке берётся его дельта и сохраняется во временный файл; текущая ветка устанавливается на тот же </w:t>
      </w:r>
      <w:proofErr w:type="spellStart"/>
      <w:r w:rsidRPr="0066538D">
        <w:t>коммит</w:t>
      </w:r>
      <w:proofErr w:type="spellEnd"/>
      <w:r w:rsidRPr="0066538D">
        <w:t>, что и ветка, на которую выполняется перемещение; и, наконец, одно за другим применяются все изменения. Рисунок 3-29 иллюстрирует этот процесс.</w:t>
      </w:r>
    </w:p>
    <w:p w:rsidR="008B57EC" w:rsidRDefault="008B57EC" w:rsidP="0066538D">
      <w:pPr>
        <w:spacing w:after="0"/>
        <w:jc w:val="both"/>
      </w:pPr>
    </w:p>
    <w:p w:rsidR="0066538D" w:rsidRDefault="0066538D" w:rsidP="00FC5DC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710940" cy="1760220"/>
            <wp:effectExtent l="0" t="0" r="3810" b="0"/>
            <wp:docPr id="2" name="Рисунок 2" descr="https://git-scm.com/figures/18333fig032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B7" w:rsidRDefault="009E61B7" w:rsidP="00FC5DC2">
      <w:pPr>
        <w:spacing w:after="0"/>
      </w:pPr>
    </w:p>
    <w:p w:rsidR="009E61B7" w:rsidRDefault="009E61B7" w:rsidP="00FC5DC2">
      <w:pPr>
        <w:spacing w:after="0"/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вы можете вызвать интерактивный диалог передав параметр '-i' или '--</w:t>
      </w:r>
      <w:proofErr w:type="spellStart"/>
      <w:r w:rsidRPr="00F27BFC">
        <w:rPr>
          <w:bCs/>
        </w:rPr>
        <w:t>interactive</w:t>
      </w:r>
      <w:proofErr w:type="spellEnd"/>
      <w:r w:rsidRPr="00F27BFC">
        <w:rPr>
          <w:bCs/>
        </w:rPr>
        <w:t>' в команду '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'. Это вызовет интерактивный режим выполнения операции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Как только вы выполнили команду '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 -i', тут же откроется ваш редактор по умолчанию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это даст вам одну линию на каждый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следующего формата:</w:t>
      </w:r>
    </w:p>
    <w:p w:rsidR="00F27BFC" w:rsidRPr="00F27BFC" w:rsidRDefault="00F27BFC" w:rsidP="00F27BFC">
      <w:pPr>
        <w:spacing w:after="0"/>
        <w:jc w:val="both"/>
        <w:rPr>
          <w:bCs/>
          <w:lang w:val="en-US"/>
        </w:rPr>
      </w:pPr>
      <w:r w:rsidRPr="00F27BFC">
        <w:rPr>
          <w:bCs/>
          <w:lang w:val="en-US"/>
        </w:rPr>
        <w:lastRenderedPageBreak/>
        <w:t>(</w:t>
      </w:r>
      <w:proofErr w:type="gramStart"/>
      <w:r w:rsidRPr="00F27BFC">
        <w:rPr>
          <w:bCs/>
          <w:lang w:val="en-US"/>
        </w:rPr>
        <w:t>action</w:t>
      </w:r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partial-</w:t>
      </w:r>
      <w:proofErr w:type="spellStart"/>
      <w:r w:rsidRPr="00F27BFC">
        <w:rPr>
          <w:bCs/>
          <w:lang w:val="en-US"/>
        </w:rPr>
        <w:t>sha</w:t>
      </w:r>
      <w:proofErr w:type="spellEnd"/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short</w:t>
      </w:r>
      <w:proofErr w:type="gramEnd"/>
      <w:r w:rsidRPr="00F27BFC">
        <w:rPr>
          <w:bCs/>
          <w:lang w:val="en-US"/>
        </w:rPr>
        <w:t xml:space="preserve"> commit message)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Теперь, вы можете изменить действие (по умолчанию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'-выбрать) на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>'-редактировать или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'- сдавить или просто оставить это как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'. Вы можете также переупорядочить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просто передвигая линии так как вам этого хочется. Затем, когда вы выйдете из редактора, 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попытается уложить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тем образом каким вы это определили и выполнить </w:t>
      </w:r>
      <w:proofErr w:type="gramStart"/>
      <w:r w:rsidRPr="00F27BFC">
        <w:rPr>
          <w:bCs/>
        </w:rPr>
        <w:t>действия</w:t>
      </w:r>
      <w:proofErr w:type="gramEnd"/>
      <w:r w:rsidRPr="00F27BFC">
        <w:rPr>
          <w:bCs/>
        </w:rPr>
        <w:t xml:space="preserve"> определенные вами.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', то он просто попробует применить </w:t>
      </w:r>
      <w:proofErr w:type="spellStart"/>
      <w:r w:rsidRPr="00F27BFC">
        <w:rPr>
          <w:bCs/>
        </w:rPr>
        <w:t>патч</w:t>
      </w:r>
      <w:proofErr w:type="spellEnd"/>
      <w:r w:rsidRPr="00F27BFC">
        <w:rPr>
          <w:bCs/>
        </w:rPr>
        <w:t xml:space="preserve"> и сохранить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тем же </w:t>
      </w:r>
      <w:proofErr w:type="gramStart"/>
      <w:r w:rsidRPr="00F27BFC">
        <w:rPr>
          <w:bCs/>
        </w:rPr>
        <w:t>сообщением-описанием</w:t>
      </w:r>
      <w:proofErr w:type="gramEnd"/>
      <w:r w:rsidRPr="00F27BFC">
        <w:rPr>
          <w:bCs/>
        </w:rPr>
        <w:t xml:space="preserve"> как и было до этого.</w:t>
      </w:r>
    </w:p>
    <w:p w:rsidR="00F27BFC" w:rsidRPr="00082549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определено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 xml:space="preserve">', то он будет комбинировать это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предыдущим чтобы создать новый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. Вы опять попадете в редактор чтобы объединить оба сообщение-описания обоих </w:t>
      </w:r>
      <w:proofErr w:type="spellStart"/>
      <w:r w:rsidRPr="00F27BFC">
        <w:rPr>
          <w:bCs/>
        </w:rPr>
        <w:t>коммитов</w:t>
      </w:r>
      <w:proofErr w:type="spellEnd"/>
      <w:r w:rsidRPr="00F27BFC">
        <w:rPr>
          <w:bCs/>
        </w:rPr>
        <w:t xml:space="preserve"> сложив их вместе. </w:t>
      </w:r>
    </w:p>
    <w:p w:rsidR="00F27BFC" w:rsidRPr="00082549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', то процесс будет идти также, но приостановится перед тем как двигаться к следующему вас выбросит в </w:t>
      </w:r>
      <w:proofErr w:type="spellStart"/>
      <w:r w:rsidRPr="00F27BFC">
        <w:rPr>
          <w:bCs/>
        </w:rPr>
        <w:t>коммандую</w:t>
      </w:r>
      <w:proofErr w:type="spellEnd"/>
      <w:r w:rsidRPr="00F27BFC">
        <w:rPr>
          <w:bCs/>
        </w:rPr>
        <w:t xml:space="preserve"> </w:t>
      </w:r>
      <w:proofErr w:type="gramStart"/>
      <w:r w:rsidRPr="00F27BFC">
        <w:rPr>
          <w:bCs/>
        </w:rPr>
        <w:t>строку</w:t>
      </w:r>
      <w:proofErr w:type="gramEnd"/>
      <w:r w:rsidRPr="00F27BFC">
        <w:rPr>
          <w:bCs/>
        </w:rPr>
        <w:t xml:space="preserve"> и вы сможете изменить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, или изменить содержимое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 некоторым образом.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Если вы хотите разделить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>, например, вы определите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этого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>: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И </w:t>
      </w:r>
      <w:proofErr w:type="gramStart"/>
      <w:r w:rsidRPr="00F27BFC">
        <w:rPr>
          <w:bCs/>
        </w:rPr>
        <w:t>затем</w:t>
      </w:r>
      <w:proofErr w:type="gramEnd"/>
      <w:r w:rsidRPr="00F27BFC">
        <w:rPr>
          <w:bCs/>
        </w:rPr>
        <w:t xml:space="preserve"> когда вы попадете в командную строку, вы вернетесь к этому </w:t>
      </w:r>
      <w:proofErr w:type="spellStart"/>
      <w:r w:rsidRPr="00F27BFC">
        <w:rPr>
          <w:bCs/>
        </w:rPr>
        <w:t>коммиту</w:t>
      </w:r>
      <w:proofErr w:type="spellEnd"/>
      <w:r w:rsidRPr="00F27BFC">
        <w:rPr>
          <w:bCs/>
        </w:rPr>
        <w:t xml:space="preserve"> и создадите два (или более) новых. </w:t>
      </w:r>
    </w:p>
    <w:p w:rsidR="00F27BFC" w:rsidRPr="00F27BFC" w:rsidRDefault="00F27BFC" w:rsidP="00F27BFC">
      <w:pPr>
        <w:spacing w:after="0"/>
        <w:jc w:val="both"/>
        <w:rPr>
          <w:bCs/>
        </w:rPr>
      </w:pPr>
      <w:proofErr w:type="gramStart"/>
      <w:r w:rsidRPr="00F27BFC">
        <w:rPr>
          <w:bCs/>
        </w:rPr>
        <w:t>Последняя вещь</w:t>
      </w:r>
      <w:proofErr w:type="gramEnd"/>
      <w:r w:rsidRPr="00F27BFC">
        <w:rPr>
          <w:bCs/>
        </w:rPr>
        <w:t xml:space="preserve"> которую интерактивное выполнение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может делать для вас - это сбрасывать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>. Если вместо того чтобы выбрать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',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 или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линии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, вы просто удалите линию, то это удалит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из истории.</w:t>
      </w:r>
    </w:p>
    <w:p w:rsidR="00F27BFC" w:rsidRDefault="00F27BFC" w:rsidP="009E61B7">
      <w:pPr>
        <w:spacing w:after="0"/>
        <w:jc w:val="both"/>
        <w:rPr>
          <w:b/>
          <w:bCs/>
        </w:rPr>
      </w:pPr>
    </w:p>
    <w:p w:rsidR="00F27BFC" w:rsidRDefault="00F27BFC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Изменение сообщений нескольких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В </w:t>
      </w:r>
      <w:proofErr w:type="spellStart"/>
      <w:r w:rsidRPr="009E61B7">
        <w:t>Git</w:t>
      </w:r>
      <w:proofErr w:type="spellEnd"/>
      <w:r w:rsidRPr="009E61B7">
        <w:t xml:space="preserve"> отсутствуют инструменты для изменения истории, но вы можете использовать команду </w:t>
      </w:r>
      <w:proofErr w:type="spellStart"/>
      <w:r w:rsidRPr="009E61B7">
        <w:t>rebase</w:t>
      </w:r>
      <w:proofErr w:type="spellEnd"/>
      <w:r w:rsidRPr="009E61B7">
        <w:t xml:space="preserve">, чтобы перебазировать группу </w:t>
      </w:r>
      <w:proofErr w:type="spellStart"/>
      <w:r w:rsidRPr="009E61B7">
        <w:t>коммитов</w:t>
      </w:r>
      <w:proofErr w:type="spellEnd"/>
      <w:r w:rsidRPr="009E61B7">
        <w:t xml:space="preserve"> туда же на HEAD, где они были изначально, вместо перемещения их в другое место. 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, вы можете останавливаться после каждого нужного вам </w:t>
      </w:r>
      <w:proofErr w:type="spellStart"/>
      <w:r w:rsidRPr="009E61B7">
        <w:t>коммита</w:t>
      </w:r>
      <w:proofErr w:type="spellEnd"/>
      <w:r w:rsidRPr="009E61B7">
        <w:t xml:space="preserve"> и изменять сообщения, добавлять файлы или делать что-то другое, что вам нужно. Вы можете запустить </w:t>
      </w:r>
      <w:proofErr w:type="spellStart"/>
      <w:r w:rsidRPr="009E61B7">
        <w:t>rebase</w:t>
      </w:r>
      <w:proofErr w:type="spellEnd"/>
      <w:r w:rsidRPr="009E61B7">
        <w:t> в интерактивном режиме, добавив опцию -i к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. Вы должны указать, какие </w:t>
      </w:r>
      <w:proofErr w:type="spellStart"/>
      <w:r w:rsidRPr="009E61B7">
        <w:t>коммиты</w:t>
      </w:r>
      <w:proofErr w:type="spellEnd"/>
      <w:r w:rsidRPr="009E61B7">
        <w:t xml:space="preserve"> вы хотите изменить, передав команде </w:t>
      </w:r>
      <w:proofErr w:type="spellStart"/>
      <w:r w:rsidRPr="009E61B7">
        <w:t>коммит</w:t>
      </w:r>
      <w:proofErr w:type="spellEnd"/>
      <w:r w:rsidRPr="009E61B7">
        <w:t>, на который нужно выполнить перебазирование.</w:t>
      </w:r>
    </w:p>
    <w:p w:rsidR="009E61B7" w:rsidRPr="009E61B7" w:rsidRDefault="009E61B7" w:rsidP="009E61B7">
      <w:pPr>
        <w:spacing w:after="0"/>
        <w:jc w:val="both"/>
      </w:pPr>
      <w:r w:rsidRPr="009E61B7">
        <w:t>Например, если вы хотите изменить сообщения последних тр</w:t>
      </w:r>
      <w:r>
        <w:t xml:space="preserve">ех </w:t>
      </w:r>
      <w:proofErr w:type="spellStart"/>
      <w:r>
        <w:t>коммитов</w:t>
      </w:r>
      <w:proofErr w:type="spellEnd"/>
      <w:r>
        <w:t xml:space="preserve">, или сообщение какого-то одного </w:t>
      </w:r>
      <w:proofErr w:type="spellStart"/>
      <w:r>
        <w:t>коммита</w:t>
      </w:r>
      <w:proofErr w:type="spellEnd"/>
      <w:r w:rsidRPr="009E61B7">
        <w:t xml:space="preserve"> этой группы, то передайте как аргумент команде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 родителя последнего </w:t>
      </w:r>
      <w:proofErr w:type="spellStart"/>
      <w:r w:rsidRPr="009E61B7">
        <w:t>коммита</w:t>
      </w:r>
      <w:proofErr w:type="spellEnd"/>
      <w:r w:rsidRPr="009E61B7">
        <w:t xml:space="preserve">, который вы хотите изменить – HEAD~2^ или HEAD~3. Может быть, проще будет запомнить ~3, так как вы хотите изменить последние три </w:t>
      </w:r>
      <w:proofErr w:type="spellStart"/>
      <w:r w:rsidRPr="009E61B7">
        <w:t>коммита</w:t>
      </w:r>
      <w:proofErr w:type="spellEnd"/>
      <w:r w:rsidRPr="009E61B7">
        <w:t xml:space="preserve">; но не забывайте, что вы, в действительности, указываете четвертый </w:t>
      </w:r>
      <w:proofErr w:type="spellStart"/>
      <w:r w:rsidRPr="009E61B7">
        <w:t>коммит</w:t>
      </w:r>
      <w:proofErr w:type="spellEnd"/>
      <w:r w:rsidRPr="009E61B7">
        <w:t xml:space="preserve"> с конца – родителя последнего </w:t>
      </w:r>
      <w:proofErr w:type="spellStart"/>
      <w:r w:rsidRPr="009E61B7">
        <w:t>коммита</w:t>
      </w:r>
      <w:proofErr w:type="spellEnd"/>
      <w:r w:rsidRPr="009E61B7">
        <w:t>, который вы хотите изменить: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 HEAD~3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Напомним, что это команда перебазирования – каждый </w:t>
      </w:r>
      <w:proofErr w:type="spellStart"/>
      <w:r w:rsidRPr="009E61B7">
        <w:t>коммит</w:t>
      </w:r>
      <w:proofErr w:type="spellEnd"/>
      <w:r w:rsidRPr="009E61B7">
        <w:t>, входящий в диапазон HEAD~</w:t>
      </w:r>
      <w:proofErr w:type="gramStart"/>
      <w:r w:rsidRPr="009E61B7">
        <w:t>3..</w:t>
      </w:r>
      <w:proofErr w:type="gramEnd"/>
      <w:r w:rsidRPr="009E61B7">
        <w:t xml:space="preserve">HEAD, будет изменен вне зависимости от того, изменили вы сообщение или нет. Не включайте в такой диапазон </w:t>
      </w:r>
      <w:proofErr w:type="spellStart"/>
      <w:r w:rsidRPr="009E61B7">
        <w:t>коммит</w:t>
      </w:r>
      <w:proofErr w:type="spellEnd"/>
      <w:r w:rsidRPr="009E61B7">
        <w:t>, который уже был отправлен на центральный сервер: сделав это, вы можете запутать других разработчиков, предоставив вторую версию одних и тех же изменений.</w:t>
      </w:r>
    </w:p>
    <w:p w:rsidR="009E61B7" w:rsidRDefault="009E61B7" w:rsidP="009E61B7">
      <w:pPr>
        <w:spacing w:after="0"/>
        <w:jc w:val="both"/>
      </w:pPr>
      <w:r w:rsidRPr="009E61B7">
        <w:t>Выполнение этой команды отобразит в вашем текс</w:t>
      </w:r>
      <w:r>
        <w:t xml:space="preserve">товом редакторе список </w:t>
      </w:r>
      <w:proofErr w:type="spellStart"/>
      <w:r>
        <w:t>коммитов</w:t>
      </w:r>
      <w:proofErr w:type="spellEnd"/>
      <w:r>
        <w:t>.</w:t>
      </w:r>
      <w:r w:rsidRPr="009E61B7">
        <w:t xml:space="preserve"> </w:t>
      </w:r>
    </w:p>
    <w:p w:rsidR="009E61B7" w:rsidRDefault="009E61B7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</w:pPr>
      <w:r w:rsidRPr="009E61B7">
        <w:t>Команда </w:t>
      </w:r>
      <w:proofErr w:type="spellStart"/>
      <w:r w:rsidRPr="009E61B7">
        <w:t>rebase</w:t>
      </w:r>
      <w:proofErr w:type="spellEnd"/>
      <w:r w:rsidRPr="009E61B7">
        <w:t xml:space="preserve"> в интерактивном режиме предоставит вам скрипт, который она будет выполнять. Она начнет с </w:t>
      </w:r>
      <w:proofErr w:type="spellStart"/>
      <w:r w:rsidRPr="009E61B7">
        <w:t>коммита</w:t>
      </w:r>
      <w:proofErr w:type="spellEnd"/>
      <w:r w:rsidRPr="009E61B7">
        <w:t xml:space="preserve">, который вы указали в командной строке (HEAD~3) и повторит изменения, внесенные каждой из </w:t>
      </w:r>
      <w:proofErr w:type="spellStart"/>
      <w:r w:rsidRPr="009E61B7">
        <w:t>коммитов</w:t>
      </w:r>
      <w:proofErr w:type="spellEnd"/>
      <w:r w:rsidRPr="009E61B7">
        <w:t xml:space="preserve">, сверху </w:t>
      </w:r>
      <w:r>
        <w:t xml:space="preserve">вниз. Наверху отображается самый старый </w:t>
      </w:r>
      <w:proofErr w:type="spellStart"/>
      <w:r>
        <w:t>коммит</w:t>
      </w:r>
      <w:proofErr w:type="spellEnd"/>
      <w:r>
        <w:t>, а не самый новый, потому что он будет повторен первым</w:t>
      </w:r>
      <w:r w:rsidRPr="009E61B7">
        <w:t>.</w:t>
      </w:r>
    </w:p>
    <w:p w:rsidR="009E61B7" w:rsidRPr="009E61B7" w:rsidRDefault="009E61B7" w:rsidP="009E61B7">
      <w:pPr>
        <w:spacing w:after="0"/>
        <w:jc w:val="both"/>
      </w:pPr>
      <w:r w:rsidRPr="009E61B7">
        <w:lastRenderedPageBreak/>
        <w:t xml:space="preserve">Вам необходимо изменить скрипт так, чтобы он остановился на </w:t>
      </w:r>
      <w:proofErr w:type="spellStart"/>
      <w:r w:rsidRPr="009E61B7">
        <w:t>коммите</w:t>
      </w:r>
      <w:proofErr w:type="spellEnd"/>
      <w:r w:rsidRPr="009E61B7">
        <w:t>, который вы хотите изменить. Для этого измените слово ‘</w:t>
      </w:r>
      <w:proofErr w:type="spellStart"/>
      <w:r w:rsidRPr="009E61B7">
        <w:t>pick</w:t>
      </w:r>
      <w:proofErr w:type="spellEnd"/>
      <w:r w:rsidRPr="009E61B7">
        <w:t>’ на слово ‘</w:t>
      </w:r>
      <w:proofErr w:type="spellStart"/>
      <w:r w:rsidRPr="009E61B7">
        <w:t>edit</w:t>
      </w:r>
      <w:proofErr w:type="spellEnd"/>
      <w:r w:rsidRPr="009E61B7">
        <w:t>’ напр</w:t>
      </w:r>
      <w:r>
        <w:t>отив каждого</w:t>
      </w:r>
      <w:r w:rsidRPr="009E61B7">
        <w:t xml:space="preserve"> из </w:t>
      </w:r>
      <w:proofErr w:type="spellStart"/>
      <w:r w:rsidRPr="009E61B7">
        <w:t>коммитов</w:t>
      </w:r>
      <w:proofErr w:type="spellEnd"/>
      <w:r w:rsidRPr="009E61B7">
        <w:t xml:space="preserve">, после которых скрипт должен остановиться. Например, для изменения сообщения только третьего </w:t>
      </w:r>
      <w:proofErr w:type="spellStart"/>
      <w:r w:rsidRPr="009E61B7">
        <w:t>коммита</w:t>
      </w:r>
      <w:proofErr w:type="spellEnd"/>
      <w:r w:rsidRPr="009E61B7">
        <w:t>, измените файл следующим образом: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Когда вы сохраните сообщение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 вас к самому раннему </w:t>
      </w:r>
      <w:proofErr w:type="spellStart"/>
      <w:r w:rsidRPr="009E61B7">
        <w:t>коммиту</w:t>
      </w:r>
      <w:proofErr w:type="spellEnd"/>
      <w:r w:rsidRPr="009E61B7">
        <w:t xml:space="preserve"> из списка и вернет вас в командную строку со следующим сообщением: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$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rebase -</w:t>
      </w:r>
      <w:proofErr w:type="spellStart"/>
      <w:r w:rsidRPr="009E61B7">
        <w:rPr>
          <w:lang w:val="en-US"/>
        </w:rPr>
        <w:t>i</w:t>
      </w:r>
      <w:proofErr w:type="spellEnd"/>
      <w:r w:rsidRPr="009E61B7">
        <w:rPr>
          <w:lang w:val="en-US"/>
        </w:rPr>
        <w:t xml:space="preserve"> HEAD~3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Stopped at f7f3f6d... changed my name a bit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You can amend the commit now, with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      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commit --amend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Once </w:t>
      </w:r>
      <w:proofErr w:type="gramStart"/>
      <w:r w:rsidRPr="009E61B7">
        <w:rPr>
          <w:lang w:val="en-US"/>
        </w:rPr>
        <w:t>you’re</w:t>
      </w:r>
      <w:proofErr w:type="gramEnd"/>
      <w:r w:rsidRPr="009E61B7">
        <w:rPr>
          <w:lang w:val="en-US"/>
        </w:rPr>
        <w:t xml:space="preserve"> satisfied with your changes, run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</w:pPr>
      <w:r w:rsidRPr="009E61B7">
        <w:rPr>
          <w:lang w:val="en-US"/>
        </w:rPr>
        <w:t xml:space="preserve">      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>Эти инструкции говорят вам в точности то, что нужно сделать. Введите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commit</w:t>
      </w:r>
      <w:proofErr w:type="spellEnd"/>
      <w:r w:rsidRPr="009E61B7">
        <w:t xml:space="preserve"> --</w:t>
      </w:r>
      <w:proofErr w:type="spellStart"/>
      <w:r w:rsidRPr="009E61B7">
        <w:t>amend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Измените сообщение </w:t>
      </w:r>
      <w:proofErr w:type="spellStart"/>
      <w:r w:rsidRPr="009E61B7">
        <w:t>коммита</w:t>
      </w:r>
      <w:proofErr w:type="spellEnd"/>
      <w:r w:rsidRPr="009E61B7">
        <w:t xml:space="preserve"> и выйдите из редактора. Затем выполните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Эта команда автоматически применит два оставшиеся </w:t>
      </w:r>
      <w:proofErr w:type="spellStart"/>
      <w:r w:rsidRPr="009E61B7">
        <w:t>коммита</w:t>
      </w:r>
      <w:proofErr w:type="spellEnd"/>
      <w:r w:rsidRPr="009E61B7">
        <w:t xml:space="preserve"> и завершится. Если вы измените ‘</w:t>
      </w:r>
      <w:proofErr w:type="spellStart"/>
      <w:r w:rsidRPr="009E61B7">
        <w:t>pick</w:t>
      </w:r>
      <w:proofErr w:type="spellEnd"/>
      <w:r w:rsidRPr="009E61B7">
        <w:t>’ на ‘</w:t>
      </w:r>
      <w:proofErr w:type="spellStart"/>
      <w:r w:rsidRPr="009E61B7">
        <w:t>edit</w:t>
      </w:r>
      <w:proofErr w:type="spellEnd"/>
      <w:r w:rsidRPr="009E61B7">
        <w:t xml:space="preserve">’ в других строках, то можете повторить эти шаги для соответствующих </w:t>
      </w:r>
      <w:proofErr w:type="spellStart"/>
      <w:r w:rsidRPr="009E61B7">
        <w:t>коммитов</w:t>
      </w:r>
      <w:proofErr w:type="spellEnd"/>
      <w:r w:rsidRPr="009E61B7">
        <w:t xml:space="preserve">. Каждый раз </w:t>
      </w:r>
      <w:proofErr w:type="spellStart"/>
      <w:r w:rsidRPr="009E61B7">
        <w:t>Git</w:t>
      </w:r>
      <w:proofErr w:type="spellEnd"/>
      <w:r w:rsidRPr="009E61B7">
        <w:t xml:space="preserve"> будет останавливаться, позволяя вам исправить </w:t>
      </w:r>
      <w:proofErr w:type="spellStart"/>
      <w:r w:rsidRPr="009E61B7">
        <w:t>коммит</w:t>
      </w:r>
      <w:proofErr w:type="spellEnd"/>
      <w:r w:rsidRPr="009E61B7">
        <w:t>, и продолжит, когда вы закончите.</w:t>
      </w:r>
    </w:p>
    <w:p w:rsidR="009E61B7" w:rsidRDefault="009E61B7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Объединение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082549" w:rsidRDefault="009E61B7" w:rsidP="009E61B7">
      <w:pPr>
        <w:spacing w:after="0"/>
        <w:jc w:val="both"/>
      </w:pPr>
      <w:r w:rsidRPr="009E61B7">
        <w:t>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 также можно объединить несколько </w:t>
      </w:r>
      <w:proofErr w:type="spellStart"/>
      <w:r w:rsidRPr="009E61B7">
        <w:t>коммитов</w:t>
      </w:r>
      <w:proofErr w:type="spellEnd"/>
      <w:r w:rsidRPr="009E61B7">
        <w:t xml:space="preserve"> в один. </w:t>
      </w:r>
    </w:p>
    <w:p w:rsidR="009E61B7" w:rsidRPr="009E61B7" w:rsidRDefault="009E61B7" w:rsidP="009E61B7">
      <w:pPr>
        <w:spacing w:after="0"/>
        <w:jc w:val="both"/>
      </w:pPr>
      <w:r w:rsidRPr="009E61B7">
        <w:t>Если вместо “</w:t>
      </w:r>
      <w:proofErr w:type="spellStart"/>
      <w:r w:rsidRPr="009E61B7">
        <w:t>pick</w:t>
      </w:r>
      <w:proofErr w:type="spellEnd"/>
      <w:r w:rsidRPr="009E61B7">
        <w:t>” или “</w:t>
      </w:r>
      <w:proofErr w:type="spellStart"/>
      <w:r w:rsidRPr="009E61B7">
        <w:t>edit</w:t>
      </w:r>
      <w:proofErr w:type="spellEnd"/>
      <w:r w:rsidRPr="009E61B7">
        <w:t>” вы укажете “</w:t>
      </w:r>
      <w:proofErr w:type="spellStart"/>
      <w:r w:rsidRPr="009E61B7">
        <w:t>squash</w:t>
      </w:r>
      <w:proofErr w:type="spellEnd"/>
      <w:r w:rsidRPr="009E61B7">
        <w:t xml:space="preserve">”, </w:t>
      </w:r>
      <w:proofErr w:type="spellStart"/>
      <w:r w:rsidRPr="009E61B7">
        <w:t>Git</w:t>
      </w:r>
      <w:proofErr w:type="spellEnd"/>
      <w:r w:rsidRPr="009E61B7">
        <w:t xml:space="preserve"> применит изменения из текущего и предыдущего </w:t>
      </w:r>
      <w:proofErr w:type="spellStart"/>
      <w:r w:rsidRPr="009E61B7">
        <w:t>коммитов</w:t>
      </w:r>
      <w:proofErr w:type="spellEnd"/>
      <w:r w:rsidRPr="009E61B7">
        <w:t xml:space="preserve"> и предложит вам объединить их сообщения. </w:t>
      </w:r>
    </w:p>
    <w:p w:rsidR="009E61B7" w:rsidRPr="006E66D2" w:rsidRDefault="009E61B7" w:rsidP="009E61B7">
      <w:pPr>
        <w:spacing w:after="0"/>
        <w:jc w:val="both"/>
      </w:pPr>
      <w:r w:rsidRPr="009E61B7">
        <w:t xml:space="preserve">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применит изменения всех </w:t>
      </w:r>
      <w:r w:rsidR="006E66D2">
        <w:t xml:space="preserve">этих </w:t>
      </w:r>
      <w:proofErr w:type="spellStart"/>
      <w:r w:rsidRPr="009E61B7">
        <w:t>коммитов</w:t>
      </w:r>
      <w:proofErr w:type="spellEnd"/>
      <w:r w:rsidRPr="009E61B7">
        <w:t xml:space="preserve"> и затем вернет вас обратно в редактор, чтобы вы могли объединить сообщения </w:t>
      </w:r>
      <w:proofErr w:type="spellStart"/>
      <w:r w:rsidRPr="009E61B7">
        <w:t>коммитов</w:t>
      </w:r>
      <w:proofErr w:type="spellEnd"/>
      <w:r w:rsidRPr="009E61B7">
        <w:t>:</w:t>
      </w:r>
    </w:p>
    <w:p w:rsidR="009E61B7" w:rsidRDefault="009E61B7" w:rsidP="009E61B7">
      <w:pPr>
        <w:spacing w:after="0"/>
        <w:jc w:val="both"/>
      </w:pPr>
      <w:r w:rsidRPr="009E61B7">
        <w:t xml:space="preserve">После сохранения сообщения, вы получите один </w:t>
      </w:r>
      <w:proofErr w:type="spellStart"/>
      <w:r w:rsidRPr="009E61B7">
        <w:t>коммит</w:t>
      </w:r>
      <w:proofErr w:type="spellEnd"/>
      <w:r w:rsidRPr="009E61B7">
        <w:t xml:space="preserve">, содержащий изменения всех трех </w:t>
      </w:r>
      <w:proofErr w:type="spellStart"/>
      <w:r w:rsidRPr="009E61B7">
        <w:t>коммитов</w:t>
      </w:r>
      <w:proofErr w:type="spellEnd"/>
      <w:r w:rsidRPr="009E61B7">
        <w:t>, существовавших ранее.</w:t>
      </w:r>
    </w:p>
    <w:p w:rsidR="006E66D2" w:rsidRPr="009E61B7" w:rsidRDefault="006E66D2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Разбиение </w:t>
      </w:r>
      <w:proofErr w:type="spellStart"/>
      <w:r w:rsidRPr="009E61B7">
        <w:rPr>
          <w:b/>
          <w:bCs/>
        </w:rPr>
        <w:t>коммита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Разбиение </w:t>
      </w:r>
      <w:proofErr w:type="spellStart"/>
      <w:r w:rsidRPr="009E61B7">
        <w:t>коммита</w:t>
      </w:r>
      <w:proofErr w:type="spellEnd"/>
      <w:r w:rsidRPr="009E61B7">
        <w:t xml:space="preserve"> отменяет его и позволяет затем по частям индексировать и фиксировать изменения, создавая таким образом столько </w:t>
      </w:r>
      <w:proofErr w:type="spellStart"/>
      <w:r w:rsidRPr="009E61B7">
        <w:t>коммитов</w:t>
      </w:r>
      <w:proofErr w:type="spellEnd"/>
      <w:r w:rsidRPr="009E61B7">
        <w:t xml:space="preserve">, сколько вам нужно. Например, предположим, что вы хотите разбить средний </w:t>
      </w:r>
      <w:proofErr w:type="spellStart"/>
      <w:r w:rsidRPr="009E61B7">
        <w:t>коммит</w:t>
      </w:r>
      <w:proofErr w:type="spellEnd"/>
      <w:r w:rsidRPr="009E61B7">
        <w:t xml:space="preserve"> на три. Вы можете добиться этого, изменив в скрипте </w:t>
      </w:r>
      <w:proofErr w:type="spellStart"/>
      <w:r w:rsidRPr="009E61B7">
        <w:t>rebase</w:t>
      </w:r>
      <w:proofErr w:type="spellEnd"/>
      <w:r w:rsidRPr="009E61B7">
        <w:t xml:space="preserve"> -</w:t>
      </w:r>
      <w:proofErr w:type="spellStart"/>
      <w:r w:rsidRPr="009E61B7">
        <w:t>iинструкцию</w:t>
      </w:r>
      <w:proofErr w:type="spellEnd"/>
      <w:r w:rsidRPr="009E61B7">
        <w:t xml:space="preserve"> для разбиваемой </w:t>
      </w:r>
      <w:proofErr w:type="spellStart"/>
      <w:r w:rsidRPr="009E61B7">
        <w:t>коммита</w:t>
      </w:r>
      <w:proofErr w:type="spellEnd"/>
      <w:r w:rsidRPr="009E61B7">
        <w:t xml:space="preserve"> на “</w:t>
      </w:r>
      <w:proofErr w:type="spellStart"/>
      <w:r w:rsidRPr="009E61B7">
        <w:t>edit</w:t>
      </w:r>
      <w:proofErr w:type="spellEnd"/>
      <w:r w:rsidRPr="009E61B7">
        <w:t>”:</w:t>
      </w:r>
    </w:p>
    <w:p w:rsidR="006E66D2" w:rsidRDefault="006E66D2" w:rsidP="009E61B7">
      <w:pPr>
        <w:spacing w:after="0"/>
        <w:jc w:val="both"/>
      </w:pPr>
    </w:p>
    <w:p w:rsidR="009E61B7" w:rsidRDefault="009E61B7" w:rsidP="006E66D2">
      <w:pPr>
        <w:spacing w:after="0"/>
        <w:jc w:val="both"/>
      </w:pPr>
      <w:r w:rsidRPr="009E61B7">
        <w:t xml:space="preserve">Затем, когда скрипт вернет вас в командную строку, вам нужно будет отменить индексацию изменений этого </w:t>
      </w:r>
      <w:proofErr w:type="spellStart"/>
      <w:r w:rsidRPr="009E61B7">
        <w:t>коммита</w:t>
      </w:r>
      <w:proofErr w:type="spellEnd"/>
      <w:r w:rsidRPr="009E61B7">
        <w:t xml:space="preserve">, и создать несколько </w:t>
      </w:r>
      <w:proofErr w:type="spellStart"/>
      <w:r w:rsidRPr="009E61B7">
        <w:t>коммитов</w:t>
      </w:r>
      <w:proofErr w:type="spellEnd"/>
      <w:r w:rsidRPr="009E61B7">
        <w:t xml:space="preserve"> на основе этих изменений. 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переместится на родителя первого </w:t>
      </w:r>
      <w:proofErr w:type="spellStart"/>
      <w:r w:rsidRPr="009E61B7">
        <w:t>коммита</w:t>
      </w:r>
      <w:proofErr w:type="spellEnd"/>
      <w:r w:rsidRPr="009E61B7">
        <w:t xml:space="preserve"> в вашем списке, применит первый </w:t>
      </w:r>
      <w:proofErr w:type="spellStart"/>
      <w:r w:rsidRPr="009E61B7">
        <w:t>коммит</w:t>
      </w:r>
      <w:proofErr w:type="spellEnd"/>
      <w:r w:rsidRPr="009E61B7">
        <w:t xml:space="preserve"> (f7f3f6d), применит второй (310154e), и вернет вас в консоль. Здесь вы можете отменить </w:t>
      </w:r>
      <w:proofErr w:type="spellStart"/>
      <w:r w:rsidRPr="009E61B7">
        <w:t>коммит</w:t>
      </w:r>
      <w:proofErr w:type="spellEnd"/>
      <w:r w:rsidRPr="009E61B7">
        <w:t xml:space="preserve"> с помощью команды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reset</w:t>
      </w:r>
      <w:proofErr w:type="spellEnd"/>
      <w:r w:rsidRPr="009E61B7">
        <w:t xml:space="preserve"> HEAD^, которая, фактически, отменит этот </w:t>
      </w:r>
      <w:proofErr w:type="spellStart"/>
      <w:r w:rsidRPr="009E61B7">
        <w:t>коммит</w:t>
      </w:r>
      <w:proofErr w:type="spellEnd"/>
      <w:r w:rsidRPr="009E61B7">
        <w:t xml:space="preserve"> и удалит из индекса измененные файлы. Теперь вы можете добавлять в индекс и фиксировать файлы, пока не создадите требуемые </w:t>
      </w:r>
      <w:proofErr w:type="spellStart"/>
      <w:r w:rsidRPr="009E61B7">
        <w:t>коммиты</w:t>
      </w:r>
      <w:proofErr w:type="spellEnd"/>
      <w:r w:rsidRPr="009E61B7">
        <w:t>, а после этого выполнить команду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  <w:r w:rsidRPr="009E61B7">
        <w:t>:</w:t>
      </w:r>
    </w:p>
    <w:p w:rsidR="006E66D2" w:rsidRDefault="006E66D2" w:rsidP="006E66D2">
      <w:pPr>
        <w:spacing w:after="0"/>
        <w:jc w:val="both"/>
      </w:pPr>
    </w:p>
    <w:p w:rsidR="006E66D2" w:rsidRPr="006E66D2" w:rsidRDefault="006E66D2" w:rsidP="006E66D2">
      <w:pPr>
        <w:spacing w:after="0"/>
        <w:jc w:val="both"/>
        <w:rPr>
          <w:b/>
          <w:bCs/>
        </w:rPr>
      </w:pPr>
      <w:r>
        <w:rPr>
          <w:b/>
          <w:bCs/>
        </w:rPr>
        <w:t>Удаление</w:t>
      </w:r>
      <w:r w:rsidRPr="006E66D2">
        <w:rPr>
          <w:b/>
          <w:bCs/>
        </w:rPr>
        <w:t xml:space="preserve"> </w:t>
      </w:r>
      <w:proofErr w:type="spellStart"/>
      <w:r w:rsidRPr="006E66D2">
        <w:rPr>
          <w:b/>
          <w:bCs/>
        </w:rPr>
        <w:t>коммитов</w:t>
      </w:r>
      <w:proofErr w:type="spellEnd"/>
    </w:p>
    <w:p w:rsidR="006E66D2" w:rsidRPr="00082549" w:rsidRDefault="006E66D2" w:rsidP="006E66D2">
      <w:pPr>
        <w:spacing w:after="0"/>
        <w:jc w:val="both"/>
      </w:pPr>
      <w:r w:rsidRPr="006E66D2">
        <w:lastRenderedPageBreak/>
        <w:t xml:space="preserve">Вы также можете использовать интерактивное перебазирование для переупорядочивания или полного удаления </w:t>
      </w:r>
      <w:proofErr w:type="spellStart"/>
      <w:r w:rsidRPr="006E66D2">
        <w:t>коммитов</w:t>
      </w:r>
      <w:proofErr w:type="spellEnd"/>
      <w:r>
        <w:t xml:space="preserve">. Если вы хотите удалить </w:t>
      </w:r>
      <w:proofErr w:type="spellStart"/>
      <w:r>
        <w:t>коммит</w:t>
      </w:r>
      <w:proofErr w:type="spellEnd"/>
      <w:r w:rsidRPr="006E66D2">
        <w:t xml:space="preserve"> и изменить порядок, в котором были внесены </w:t>
      </w:r>
      <w:r>
        <w:t xml:space="preserve">другие </w:t>
      </w:r>
      <w:proofErr w:type="spellStart"/>
      <w:r>
        <w:t>коммиты</w:t>
      </w:r>
      <w:proofErr w:type="spellEnd"/>
      <w:r>
        <w:t xml:space="preserve">, то вы можете изменить порядок следования в скрипте и удалив ненужные </w:t>
      </w:r>
      <w:proofErr w:type="spellStart"/>
      <w:r>
        <w:t>коммиты</w:t>
      </w:r>
      <w:proofErr w:type="spellEnd"/>
      <w:r>
        <w:t>.</w:t>
      </w:r>
    </w:p>
    <w:p w:rsidR="006E66D2" w:rsidRDefault="006E66D2" w:rsidP="006E66D2">
      <w:pPr>
        <w:spacing w:after="0"/>
        <w:jc w:val="both"/>
      </w:pPr>
      <w:r w:rsidRPr="006E66D2">
        <w:t xml:space="preserve">Когда вы сохраните скрипт и выйдете из редактора, </w:t>
      </w:r>
      <w:proofErr w:type="spellStart"/>
      <w:r w:rsidRPr="006E66D2">
        <w:t>Git</w:t>
      </w:r>
      <w:proofErr w:type="spellEnd"/>
      <w:r w:rsidRPr="006E66D2">
        <w:t xml:space="preserve"> переместит вашу ветку на родителя этих </w:t>
      </w:r>
      <w:proofErr w:type="spellStart"/>
      <w:r w:rsidRPr="006E66D2">
        <w:t>коммитов</w:t>
      </w:r>
      <w:proofErr w:type="spellEnd"/>
      <w:r w:rsidRPr="006E66D2">
        <w:t>, применит </w:t>
      </w:r>
      <w:r>
        <w:t xml:space="preserve">первый </w:t>
      </w:r>
      <w:proofErr w:type="spellStart"/>
      <w:r>
        <w:t>коммит</w:t>
      </w:r>
      <w:proofErr w:type="spellEnd"/>
      <w:r w:rsidRPr="006E66D2">
        <w:t>, затем </w:t>
      </w:r>
      <w:r>
        <w:t>еще один и еще,</w:t>
      </w:r>
      <w:r w:rsidRPr="006E66D2">
        <w:t> и после этого остановится</w:t>
      </w:r>
      <w:r>
        <w:t xml:space="preserve">, не переходя к удаленным </w:t>
      </w:r>
      <w:proofErr w:type="spellStart"/>
      <w:r>
        <w:t>коммитам</w:t>
      </w:r>
      <w:proofErr w:type="spellEnd"/>
      <w:r w:rsidRPr="006E66D2">
        <w:t xml:space="preserve">. </w:t>
      </w:r>
    </w:p>
    <w:p w:rsidR="00292A58" w:rsidRDefault="00292A58" w:rsidP="006E66D2">
      <w:pPr>
        <w:spacing w:after="0"/>
        <w:jc w:val="both"/>
      </w:pPr>
    </w:p>
    <w:p w:rsidR="00292A58" w:rsidRPr="00292A58" w:rsidRDefault="00292A58" w:rsidP="00B2744B">
      <w:pPr>
        <w:spacing w:after="0"/>
        <w:jc w:val="center"/>
        <w:rPr>
          <w:b/>
        </w:rPr>
      </w:pPr>
      <w:r w:rsidRPr="00292A58">
        <w:rPr>
          <w:b/>
        </w:rPr>
        <w:t xml:space="preserve">Отмена/удаление </w:t>
      </w:r>
      <w:proofErr w:type="spellStart"/>
      <w:r w:rsidRPr="00292A58">
        <w:rPr>
          <w:b/>
        </w:rPr>
        <w:t>коммитов</w:t>
      </w:r>
      <w:proofErr w:type="spellEnd"/>
    </w:p>
    <w:p w:rsidR="00292A58" w:rsidRDefault="00292A58" w:rsidP="00292A58">
      <w:pPr>
        <w:spacing w:after="0"/>
        <w:jc w:val="both"/>
      </w:pPr>
      <w:proofErr w:type="spellStart"/>
      <w:r w:rsidRPr="00292A58">
        <w:rPr>
          <w:b/>
        </w:rPr>
        <w:t>git</w:t>
      </w:r>
      <w:proofErr w:type="spellEnd"/>
      <w:r w:rsidRPr="00292A58">
        <w:rPr>
          <w:b/>
        </w:rPr>
        <w:t xml:space="preserve"> </w:t>
      </w:r>
      <w:proofErr w:type="spellStart"/>
      <w:r w:rsidRPr="00292A58">
        <w:rPr>
          <w:b/>
        </w:rPr>
        <w:t>reset</w:t>
      </w:r>
      <w:proofErr w:type="spellEnd"/>
      <w:r>
        <w:t xml:space="preserve"> отменяет изменения, перенося ссылку на ветку назад, на более старый </w:t>
      </w:r>
      <w:proofErr w:type="spellStart"/>
      <w:r>
        <w:t>коммит</w:t>
      </w:r>
      <w:proofErr w:type="spellEnd"/>
      <w:r>
        <w:t xml:space="preserve">. Это своего рода "переписывание истории";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перенесёт ветку назад, как будто некоторых </w:t>
      </w:r>
      <w:proofErr w:type="spellStart"/>
      <w:r>
        <w:t>коммитов</w:t>
      </w:r>
      <w:proofErr w:type="spellEnd"/>
      <w:r>
        <w:t xml:space="preserve"> вовсе и не было.</w:t>
      </w:r>
    </w:p>
    <w:p w:rsidR="00292A58" w:rsidRDefault="00292A58" w:rsidP="00292A58">
      <w:pPr>
        <w:spacing w:after="0"/>
        <w:jc w:val="both"/>
      </w:pPr>
      <w:proofErr w:type="spellStart"/>
      <w:r>
        <w:t>Reset</w:t>
      </w:r>
      <w:proofErr w:type="spellEnd"/>
      <w:r>
        <w:t xml:space="preserve"> работает на локальных ветках, в локальных </w:t>
      </w:r>
      <w:proofErr w:type="spellStart"/>
      <w:r>
        <w:t>репозиториях</w:t>
      </w:r>
      <w:proofErr w:type="spellEnd"/>
      <w:r>
        <w:t>. Но этот метод переписывания истории не сработает на удалённых ветках, которые используют другие пользователи.</w:t>
      </w:r>
    </w:p>
    <w:p w:rsidR="00292A58" w:rsidRDefault="00292A58" w:rsidP="00292A58">
      <w:pPr>
        <w:spacing w:after="0"/>
        <w:ind w:firstLine="708"/>
        <w:jc w:val="both"/>
      </w:pPr>
      <w:r>
        <w:t xml:space="preserve">команда </w:t>
      </w:r>
      <w:proofErr w:type="spellStart"/>
      <w:r w:rsidRPr="00292A58">
        <w:rPr>
          <w:u w:val="single"/>
        </w:rPr>
        <w:t>git</w:t>
      </w:r>
      <w:proofErr w:type="spellEnd"/>
      <w:r w:rsidRPr="00292A58">
        <w:rPr>
          <w:u w:val="single"/>
        </w:rPr>
        <w:t xml:space="preserve"> </w:t>
      </w:r>
      <w:proofErr w:type="spellStart"/>
      <w:r w:rsidRPr="00292A58">
        <w:rPr>
          <w:u w:val="single"/>
        </w:rPr>
        <w:t>reset</w:t>
      </w:r>
      <w:proofErr w:type="spellEnd"/>
      <w:r w:rsidRPr="00292A58">
        <w:rPr>
          <w:u w:val="single"/>
        </w:rPr>
        <w:t xml:space="preserve"> HEAD~1</w:t>
      </w:r>
      <w:r>
        <w:t xml:space="preserve"> отменит один </w:t>
      </w:r>
      <w:proofErr w:type="spellStart"/>
      <w:r>
        <w:t>коммит</w:t>
      </w:r>
      <w:proofErr w:type="spellEnd"/>
      <w:r>
        <w:t xml:space="preserve"> в текущей ветке (один от HEAD).</w:t>
      </w:r>
    </w:p>
    <w:p w:rsidR="00292A58" w:rsidRDefault="00292A58" w:rsidP="00292A58">
      <w:pPr>
        <w:spacing w:after="0"/>
        <w:jc w:val="both"/>
      </w:pPr>
    </w:p>
    <w:p w:rsidR="009708CB" w:rsidRPr="009708CB" w:rsidRDefault="009708CB" w:rsidP="009708CB">
      <w:pPr>
        <w:spacing w:after="0"/>
        <w:jc w:val="both"/>
        <w:rPr>
          <w:b/>
        </w:rPr>
      </w:pPr>
      <w:proofErr w:type="spellStart"/>
      <w:r w:rsidRPr="009708CB">
        <w:rPr>
          <w:b/>
        </w:rPr>
        <w:t>git</w:t>
      </w:r>
      <w:proofErr w:type="spellEnd"/>
      <w:r w:rsidRPr="009708CB">
        <w:rPr>
          <w:b/>
        </w:rPr>
        <w:t xml:space="preserve"> </w:t>
      </w:r>
      <w:proofErr w:type="spellStart"/>
      <w:r w:rsidRPr="009708CB">
        <w:rPr>
          <w:b/>
        </w:rPr>
        <w:t>reset</w:t>
      </w:r>
      <w:proofErr w:type="spellEnd"/>
      <w:r w:rsidRPr="009708CB">
        <w:rPr>
          <w:b/>
        </w:rPr>
        <w:t xml:space="preserve"> знает несколько "режимов"</w:t>
      </w:r>
    </w:p>
    <w:p w:rsidR="009708CB" w:rsidRPr="009708CB" w:rsidRDefault="009708CB" w:rsidP="009708CB">
      <w:pPr>
        <w:spacing w:after="0"/>
        <w:jc w:val="both"/>
        <w:rPr>
          <w:b/>
        </w:rPr>
      </w:pPr>
      <w:r w:rsidRPr="009708CB">
        <w:rPr>
          <w:b/>
        </w:rPr>
        <w:t>мягкий</w:t>
      </w:r>
    </w:p>
    <w:p w:rsidR="009708CB" w:rsidRDefault="009708CB" w:rsidP="009708CB">
      <w:pPr>
        <w:spacing w:after="0"/>
        <w:jc w:val="both"/>
      </w:pPr>
      <w:r>
        <w:t xml:space="preserve">При использовании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soft</w:t>
      </w:r>
      <w:proofErr w:type="spellEnd"/>
      <w:r>
        <w:t xml:space="preserve"> HEAD~1 отменяется последний </w:t>
      </w:r>
      <w:proofErr w:type="spellStart"/>
      <w:r>
        <w:t>коммит</w:t>
      </w:r>
      <w:proofErr w:type="spellEnd"/>
      <w:r>
        <w:t xml:space="preserve">, но изменения файла остаются в рабочем дереве. Также изменения останутся в индексе, поэтому выполнение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создаст </w:t>
      </w:r>
      <w:proofErr w:type="spellStart"/>
      <w:r>
        <w:t>коммит</w:t>
      </w:r>
      <w:proofErr w:type="spellEnd"/>
      <w:r>
        <w:t xml:space="preserve"> с теми же изменениями, что и ранее удаленный.</w:t>
      </w:r>
    </w:p>
    <w:p w:rsidR="009708CB" w:rsidRDefault="009708CB" w:rsidP="009708CB">
      <w:pPr>
        <w:spacing w:after="0"/>
        <w:jc w:val="both"/>
      </w:pPr>
    </w:p>
    <w:p w:rsidR="009708CB" w:rsidRPr="009708CB" w:rsidRDefault="009708CB" w:rsidP="009708CB">
      <w:pPr>
        <w:spacing w:after="0"/>
        <w:jc w:val="both"/>
        <w:rPr>
          <w:b/>
        </w:rPr>
      </w:pPr>
      <w:r w:rsidRPr="009708CB">
        <w:rPr>
          <w:b/>
        </w:rPr>
        <w:t>смешанный</w:t>
      </w:r>
    </w:p>
    <w:p w:rsidR="009708CB" w:rsidRDefault="009708CB" w:rsidP="009708CB">
      <w:pPr>
        <w:spacing w:after="0"/>
        <w:jc w:val="both"/>
      </w:pPr>
      <w:r>
        <w:t xml:space="preserve">Это режим по умолчанию и очень похож на мягкий. При "удалении" </w:t>
      </w:r>
      <w:proofErr w:type="spellStart"/>
      <w:r>
        <w:t>коммита</w:t>
      </w:r>
      <w:proofErr w:type="spellEnd"/>
      <w:r>
        <w:t xml:space="preserve">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HEAD~1 вы все равно сохраните изменения в рабочем дереве, но не в индексе; так </w:t>
      </w:r>
      <w:proofErr w:type="gramStart"/>
      <w:r>
        <w:t>что</w:t>
      </w:r>
      <w:proofErr w:type="gramEnd"/>
      <w:r>
        <w:t xml:space="preserve"> если вы хотите "повторить" индексацию, вам нужно будет добавить изменения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 перед </w:t>
      </w:r>
      <w:proofErr w:type="spellStart"/>
      <w:r>
        <w:t>коммитом</w:t>
      </w:r>
      <w:proofErr w:type="spellEnd"/>
      <w:r>
        <w:t>.</w:t>
      </w:r>
    </w:p>
    <w:p w:rsidR="009708CB" w:rsidRDefault="009708CB" w:rsidP="009708CB">
      <w:pPr>
        <w:spacing w:after="0"/>
        <w:jc w:val="both"/>
      </w:pPr>
    </w:p>
    <w:p w:rsidR="009708CB" w:rsidRPr="009708CB" w:rsidRDefault="009708CB" w:rsidP="009708CB">
      <w:pPr>
        <w:spacing w:after="0"/>
        <w:jc w:val="both"/>
        <w:rPr>
          <w:b/>
        </w:rPr>
      </w:pPr>
      <w:r w:rsidRPr="009708CB">
        <w:rPr>
          <w:b/>
        </w:rPr>
        <w:t>жесткий</w:t>
      </w:r>
    </w:p>
    <w:p w:rsidR="009708CB" w:rsidRDefault="009708CB" w:rsidP="00292A58">
      <w:pPr>
        <w:spacing w:after="0"/>
        <w:jc w:val="both"/>
      </w:pPr>
      <w:r>
        <w:t xml:space="preserve">При использовании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HEAD~1 вы потеряете все незафиксированные изменения в дополнение к изменениям, внесенным в последний </w:t>
      </w:r>
      <w:proofErr w:type="spellStart"/>
      <w:r>
        <w:t>коммит</w:t>
      </w:r>
      <w:proofErr w:type="spellEnd"/>
      <w:r>
        <w:t xml:space="preserve">. Изменения не останутся в вашем рабочем дереве, поэтому выполнение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скажет вам, что в вашем хранилище нет никаких изменений.</w:t>
      </w:r>
    </w:p>
    <w:p w:rsidR="009708CB" w:rsidRDefault="009708CB" w:rsidP="00292A58">
      <w:pPr>
        <w:spacing w:after="0"/>
        <w:jc w:val="both"/>
      </w:pPr>
    </w:p>
    <w:p w:rsidR="00292A58" w:rsidRDefault="00292A58" w:rsidP="00292A58">
      <w:pPr>
        <w:spacing w:after="0"/>
        <w:jc w:val="both"/>
      </w:pPr>
      <w:r>
        <w:t xml:space="preserve">Если набрать просто </w:t>
      </w:r>
      <w:proofErr w:type="spellStart"/>
      <w:r w:rsidRPr="009708CB">
        <w:rPr>
          <w:b/>
        </w:rPr>
        <w:t>git</w:t>
      </w:r>
      <w:proofErr w:type="spellEnd"/>
      <w:r w:rsidRPr="009708CB">
        <w:rPr>
          <w:b/>
        </w:rPr>
        <w:t xml:space="preserve"> </w:t>
      </w:r>
      <w:proofErr w:type="spellStart"/>
      <w:r w:rsidRPr="009708CB">
        <w:rPr>
          <w:b/>
        </w:rPr>
        <w:t>reset</w:t>
      </w:r>
      <w:proofErr w:type="spellEnd"/>
      <w:r w:rsidRPr="009708CB">
        <w:rPr>
          <w:b/>
        </w:rPr>
        <w:t xml:space="preserve"> без всяких аргументов</w:t>
      </w:r>
      <w:r>
        <w:t xml:space="preserve">, что сделает </w:t>
      </w:r>
      <w:proofErr w:type="spellStart"/>
      <w:r>
        <w:t>git</w:t>
      </w:r>
      <w:proofErr w:type="spellEnd"/>
      <w:r>
        <w:t xml:space="preserve"> по умолчанию?</w:t>
      </w:r>
    </w:p>
    <w:p w:rsidR="00292A58" w:rsidRDefault="00292A58" w:rsidP="00292A58">
      <w:pPr>
        <w:spacing w:after="0"/>
        <w:jc w:val="both"/>
      </w:pPr>
      <w:r>
        <w:t>Без опции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>" интерпретируется как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 xml:space="preserve"> HEAD".</w:t>
      </w:r>
    </w:p>
    <w:p w:rsidR="00292A58" w:rsidRDefault="00292A58" w:rsidP="00292A58">
      <w:pPr>
        <w:spacing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имеет три режима: мягкий, смешанный и жесткий (по умолчанию "смешанный</w:t>
      </w:r>
      <w:proofErr w:type="gramStart"/>
      <w:r>
        <w:t>" )</w:t>
      </w:r>
      <w:proofErr w:type="gramEnd"/>
      <w:r>
        <w:t>.</w:t>
      </w:r>
    </w:p>
    <w:p w:rsidR="00292A58" w:rsidRPr="00CB71D8" w:rsidRDefault="00292A58" w:rsidP="00292A58">
      <w:pPr>
        <w:spacing w:after="0"/>
        <w:jc w:val="both"/>
      </w:pPr>
      <w:r>
        <w:t xml:space="preserve">Как и многие другие команды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принимает аргумент, который является ссылкой на </w:t>
      </w:r>
      <w:proofErr w:type="spellStart"/>
      <w:r>
        <w:t>коммит</w:t>
      </w:r>
      <w:proofErr w:type="spellEnd"/>
      <w:r w:rsidR="00E75D39" w:rsidRPr="00E75D39">
        <w:t xml:space="preserve">. </w:t>
      </w:r>
      <w:r>
        <w:t>По умолчанию, если ссылка не указана, используется HEAD.</w:t>
      </w:r>
      <w:r w:rsidR="00E75D39">
        <w:t xml:space="preserve"> По сути, команда в целом отменяет индексацию со времени последнего </w:t>
      </w:r>
      <w:proofErr w:type="spellStart"/>
      <w:r w:rsidR="00E75D39">
        <w:t>коммита</w:t>
      </w:r>
      <w:proofErr w:type="spellEnd"/>
      <w:r w:rsidR="00E75D39">
        <w:t>.</w:t>
      </w:r>
    </w:p>
    <w:p w:rsidR="00292A58" w:rsidRDefault="00292A58" w:rsidP="00292A58">
      <w:pPr>
        <w:spacing w:after="0"/>
        <w:jc w:val="both"/>
      </w:pPr>
    </w:p>
    <w:p w:rsidR="00292A58" w:rsidRDefault="00292A58" w:rsidP="00292A58">
      <w:pPr>
        <w:spacing w:after="0"/>
        <w:jc w:val="both"/>
      </w:pPr>
    </w:p>
    <w:p w:rsidR="00292A58" w:rsidRDefault="00292A58" w:rsidP="00292A58">
      <w:pPr>
        <w:spacing w:after="0"/>
        <w:jc w:val="both"/>
      </w:pPr>
      <w:proofErr w:type="spellStart"/>
      <w:r w:rsidRPr="00292A58">
        <w:rPr>
          <w:b/>
        </w:rPr>
        <w:t>git</w:t>
      </w:r>
      <w:proofErr w:type="spellEnd"/>
      <w:r w:rsidRPr="00292A58">
        <w:rPr>
          <w:b/>
        </w:rPr>
        <w:t xml:space="preserve"> </w:t>
      </w:r>
      <w:proofErr w:type="spellStart"/>
      <w:r w:rsidRPr="00292A58">
        <w:rPr>
          <w:b/>
        </w:rPr>
        <w:t>revert</w:t>
      </w:r>
      <w:proofErr w:type="spellEnd"/>
    </w:p>
    <w:p w:rsidR="00292A58" w:rsidRDefault="00292A58" w:rsidP="00292A58">
      <w:pPr>
        <w:spacing w:after="0"/>
        <w:jc w:val="both"/>
      </w:pPr>
      <w:r>
        <w:t xml:space="preserve">Чтобы отменить изменения на удаленных </w:t>
      </w:r>
      <w:proofErr w:type="spellStart"/>
      <w:r>
        <w:t>репозиториях</w:t>
      </w:r>
      <w:proofErr w:type="spellEnd"/>
      <w:r>
        <w:t xml:space="preserve">, надо использовать </w:t>
      </w:r>
      <w:proofErr w:type="spellStart"/>
      <w:r w:rsidRPr="00292A58">
        <w:rPr>
          <w:b/>
        </w:rPr>
        <w:t>git</w:t>
      </w:r>
      <w:proofErr w:type="spellEnd"/>
      <w:r w:rsidRPr="00292A58">
        <w:rPr>
          <w:b/>
        </w:rPr>
        <w:t xml:space="preserve"> </w:t>
      </w:r>
      <w:proofErr w:type="spellStart"/>
      <w:r w:rsidRPr="00292A58">
        <w:rPr>
          <w:b/>
        </w:rPr>
        <w:t>revert</w:t>
      </w:r>
      <w:proofErr w:type="spellEnd"/>
      <w:r>
        <w:t>.</w:t>
      </w:r>
    </w:p>
    <w:p w:rsidR="00292A58" w:rsidRDefault="00292A58" w:rsidP="00292A58">
      <w:pPr>
        <w:spacing w:after="0"/>
        <w:jc w:val="both"/>
      </w:pPr>
      <w:proofErr w:type="spellStart"/>
      <w:r>
        <w:t>revert</w:t>
      </w:r>
      <w:proofErr w:type="spellEnd"/>
      <w:r>
        <w:t xml:space="preserve"> действует иначе, чем </w:t>
      </w:r>
      <w:proofErr w:type="spellStart"/>
      <w:r>
        <w:t>reset</w:t>
      </w:r>
      <w:proofErr w:type="spellEnd"/>
      <w:r>
        <w:t xml:space="preserve"> - он создает новый </w:t>
      </w:r>
      <w:proofErr w:type="spellStart"/>
      <w:r>
        <w:t>коммит</w:t>
      </w:r>
      <w:proofErr w:type="spellEnd"/>
      <w:r>
        <w:t xml:space="preserve">, который содержит изменения, полностью противоположные тем, что сделаны в </w:t>
      </w:r>
      <w:proofErr w:type="spellStart"/>
      <w:r>
        <w:t>коммите</w:t>
      </w:r>
      <w:proofErr w:type="spellEnd"/>
      <w:r>
        <w:t>, изменения которого мы хотим "отменить".</w:t>
      </w:r>
    </w:p>
    <w:p w:rsidR="00292A58" w:rsidRDefault="00292A58" w:rsidP="00292A58">
      <w:pPr>
        <w:spacing w:after="0"/>
        <w:jc w:val="both"/>
      </w:pPr>
      <w:r>
        <w:t xml:space="preserve">После </w:t>
      </w:r>
      <w:proofErr w:type="spellStart"/>
      <w:r>
        <w:t>revert</w:t>
      </w:r>
      <w:proofErr w:type="spellEnd"/>
      <w:r>
        <w:t xml:space="preserve"> можно сделать </w:t>
      </w:r>
      <w:proofErr w:type="spellStart"/>
      <w:r>
        <w:t>push</w:t>
      </w:r>
      <w:proofErr w:type="spellEnd"/>
      <w:r>
        <w:t xml:space="preserve"> и поделиться отменёнными изменениями с остальными пользователями.</w:t>
      </w:r>
    </w:p>
    <w:p w:rsidR="00CB71D8" w:rsidRDefault="00292A58" w:rsidP="00B0645A">
      <w:pPr>
        <w:spacing w:after="0"/>
        <w:ind w:firstLine="708"/>
        <w:jc w:val="both"/>
      </w:pPr>
      <w:r>
        <w:t xml:space="preserve">команда </w:t>
      </w:r>
      <w:proofErr w:type="spellStart"/>
      <w:r w:rsidRPr="00292A58">
        <w:rPr>
          <w:u w:val="single"/>
        </w:rPr>
        <w:t>git</w:t>
      </w:r>
      <w:proofErr w:type="spellEnd"/>
      <w:r w:rsidRPr="00292A58">
        <w:rPr>
          <w:u w:val="single"/>
        </w:rPr>
        <w:t xml:space="preserve"> </w:t>
      </w:r>
      <w:proofErr w:type="spellStart"/>
      <w:r w:rsidRPr="00292A58">
        <w:rPr>
          <w:u w:val="single"/>
        </w:rPr>
        <w:t>reverb</w:t>
      </w:r>
      <w:proofErr w:type="spellEnd"/>
      <w:r w:rsidRPr="00292A58">
        <w:rPr>
          <w:u w:val="single"/>
        </w:rPr>
        <w:t xml:space="preserve"> HEAD</w:t>
      </w:r>
      <w:r>
        <w:t xml:space="preserve"> создаст новый </w:t>
      </w:r>
      <w:proofErr w:type="spellStart"/>
      <w:r>
        <w:t>коммит</w:t>
      </w:r>
      <w:proofErr w:type="spellEnd"/>
      <w:r>
        <w:t xml:space="preserve">, который будет содержать изменения, полностью противоположные тем, что сделаны в одном </w:t>
      </w:r>
      <w:proofErr w:type="spellStart"/>
      <w:r>
        <w:t>коммите</w:t>
      </w:r>
      <w:proofErr w:type="spellEnd"/>
      <w:r>
        <w:t xml:space="preserve"> в текущей ветке (одном от HEAD)</w:t>
      </w:r>
    </w:p>
    <w:p w:rsidR="00CB71D8" w:rsidRPr="00B0645A" w:rsidRDefault="00CB71D8" w:rsidP="00CB71D8">
      <w:pPr>
        <w:spacing w:after="0"/>
        <w:ind w:firstLine="708"/>
        <w:jc w:val="both"/>
      </w:pPr>
      <w:r>
        <w:lastRenderedPageBreak/>
        <w:t xml:space="preserve">команда </w:t>
      </w:r>
      <w:proofErr w:type="spellStart"/>
      <w:r w:rsidRPr="00292A58">
        <w:rPr>
          <w:u w:val="single"/>
        </w:rPr>
        <w:t>git</w:t>
      </w:r>
      <w:proofErr w:type="spellEnd"/>
      <w:r w:rsidRPr="00292A58">
        <w:rPr>
          <w:u w:val="single"/>
        </w:rPr>
        <w:t xml:space="preserve"> </w:t>
      </w:r>
      <w:proofErr w:type="spellStart"/>
      <w:r w:rsidRPr="00292A58">
        <w:rPr>
          <w:u w:val="single"/>
        </w:rPr>
        <w:t>reverb</w:t>
      </w:r>
      <w:proofErr w:type="spellEnd"/>
      <w:r w:rsidRPr="00292A58">
        <w:rPr>
          <w:u w:val="single"/>
        </w:rPr>
        <w:t xml:space="preserve"> HEAD</w:t>
      </w:r>
      <w:r w:rsidRPr="00CB71D8">
        <w:rPr>
          <w:u w:val="single"/>
        </w:rPr>
        <w:t xml:space="preserve">~2 </w:t>
      </w:r>
      <w:r>
        <w:t xml:space="preserve">создаст новый </w:t>
      </w:r>
      <w:proofErr w:type="spellStart"/>
      <w:r>
        <w:t>коммит</w:t>
      </w:r>
      <w:proofErr w:type="spellEnd"/>
      <w:r>
        <w:t xml:space="preserve"> с изменениями, противоположными второму от текущего положения </w:t>
      </w:r>
      <w:r>
        <w:rPr>
          <w:lang w:val="en-US"/>
        </w:rPr>
        <w:t>HEAD</w:t>
      </w:r>
    </w:p>
    <w:p w:rsidR="00292A58" w:rsidRDefault="00292A58" w:rsidP="00292A58">
      <w:pPr>
        <w:spacing w:after="0"/>
        <w:jc w:val="both"/>
      </w:pPr>
    </w:p>
    <w:p w:rsidR="006D3FE2" w:rsidRPr="006D3FE2" w:rsidRDefault="006D3FE2" w:rsidP="006D3FE2">
      <w:pPr>
        <w:spacing w:after="0"/>
        <w:jc w:val="center"/>
        <w:rPr>
          <w:b/>
        </w:rPr>
      </w:pPr>
      <w:proofErr w:type="spellStart"/>
      <w:r w:rsidRPr="00E70FE0">
        <w:rPr>
          <w:b/>
        </w:rPr>
        <w:t>Логи</w:t>
      </w:r>
      <w:proofErr w:type="spellEnd"/>
      <w:r w:rsidRPr="00E70FE0">
        <w:rPr>
          <w:b/>
        </w:rPr>
        <w:t xml:space="preserve"> </w:t>
      </w:r>
      <w:proofErr w:type="spellStart"/>
      <w:r w:rsidRPr="006D3FE2">
        <w:rPr>
          <w:b/>
          <w:lang w:val="en-US"/>
        </w:rPr>
        <w:t>Git</w:t>
      </w:r>
      <w:proofErr w:type="spellEnd"/>
    </w:p>
    <w:p w:rsidR="00292A58" w:rsidRDefault="00E70FE0" w:rsidP="006E66D2">
      <w:pPr>
        <w:spacing w:after="0"/>
        <w:jc w:val="both"/>
      </w:pPr>
      <w:proofErr w:type="spellStart"/>
      <w:proofErr w:type="gramStart"/>
      <w:r>
        <w:rPr>
          <w:b/>
          <w:lang w:val="en-US"/>
        </w:rPr>
        <w:t>g</w:t>
      </w:r>
      <w:r w:rsidRPr="00E70FE0">
        <w:rPr>
          <w:b/>
          <w:lang w:val="en-US"/>
        </w:rPr>
        <w:t>it</w:t>
      </w:r>
      <w:proofErr w:type="spellEnd"/>
      <w:proofErr w:type="gramEnd"/>
      <w:r w:rsidRPr="00E70FE0">
        <w:rPr>
          <w:b/>
        </w:rPr>
        <w:t xml:space="preserve"> </w:t>
      </w:r>
      <w:r w:rsidRPr="00E70FE0">
        <w:rPr>
          <w:b/>
          <w:lang w:val="en-US"/>
        </w:rPr>
        <w:t>log</w:t>
      </w:r>
      <w:r w:rsidRPr="00E70FE0">
        <w:rPr>
          <w:b/>
        </w:rPr>
        <w:t xml:space="preserve"> -3</w:t>
      </w:r>
      <w:r w:rsidRPr="00E70FE0">
        <w:t xml:space="preserve"> </w:t>
      </w:r>
      <w:r>
        <w:t xml:space="preserve">вывести последние 3 </w:t>
      </w:r>
      <w:proofErr w:type="spellStart"/>
      <w:r>
        <w:t>коммита</w:t>
      </w:r>
      <w:proofErr w:type="spellEnd"/>
    </w:p>
    <w:p w:rsidR="00E70FE0" w:rsidRDefault="00E70FE0" w:rsidP="00E70FE0">
      <w:pPr>
        <w:spacing w:after="0"/>
      </w:pPr>
      <w:proofErr w:type="spellStart"/>
      <w:proofErr w:type="gramStart"/>
      <w:r w:rsidRPr="00E70FE0">
        <w:rPr>
          <w:b/>
          <w:lang w:val="en-US"/>
        </w:rPr>
        <w:t>git</w:t>
      </w:r>
      <w:proofErr w:type="spellEnd"/>
      <w:proofErr w:type="gramEnd"/>
      <w:r w:rsidRPr="00E70FE0">
        <w:rPr>
          <w:b/>
        </w:rPr>
        <w:t xml:space="preserve"> </w:t>
      </w:r>
      <w:r w:rsidRPr="00E70FE0">
        <w:rPr>
          <w:b/>
          <w:lang w:val="en-US"/>
        </w:rPr>
        <w:t>log</w:t>
      </w:r>
      <w:r w:rsidRPr="00E70FE0">
        <w:rPr>
          <w:b/>
        </w:rPr>
        <w:t xml:space="preserve"> -</w:t>
      </w:r>
      <w:r w:rsidRPr="00E70FE0">
        <w:rPr>
          <w:b/>
          <w:lang w:val="en-US"/>
        </w:rPr>
        <w:t>p</w:t>
      </w:r>
      <w:r w:rsidRPr="00E70FE0">
        <w:rPr>
          <w:b/>
        </w:rPr>
        <w:t xml:space="preserve"> -2</w:t>
      </w:r>
      <w:r w:rsidRPr="005336EA">
        <w:rPr>
          <w:b/>
        </w:rPr>
        <w:t xml:space="preserve"> </w:t>
      </w:r>
      <w:r>
        <w:t xml:space="preserve">вывести последние 2 </w:t>
      </w:r>
      <w:proofErr w:type="spellStart"/>
      <w:r>
        <w:t>коммита</w:t>
      </w:r>
      <w:proofErr w:type="spellEnd"/>
      <w:r>
        <w:t xml:space="preserve"> с разницей между ними</w:t>
      </w:r>
    </w:p>
    <w:p w:rsidR="005336EA" w:rsidRPr="005336EA" w:rsidRDefault="005336EA" w:rsidP="00E70FE0">
      <w:pPr>
        <w:spacing w:after="0"/>
        <w:rPr>
          <w:lang w:val="en-US"/>
        </w:rPr>
      </w:pPr>
      <w:bookmarkStart w:id="0" w:name="_GoBack"/>
      <w:bookmarkEnd w:id="0"/>
    </w:p>
    <w:p w:rsidR="002B17FD" w:rsidRDefault="002B17FD" w:rsidP="00B2744B">
      <w:pPr>
        <w:spacing w:after="0"/>
        <w:jc w:val="center"/>
        <w:rPr>
          <w:b/>
        </w:rPr>
      </w:pPr>
      <w:r w:rsidRPr="002B17FD">
        <w:rPr>
          <w:b/>
        </w:rPr>
        <w:t xml:space="preserve">Чистка </w:t>
      </w:r>
      <w:proofErr w:type="spellStart"/>
      <w:r w:rsidRPr="002B17FD">
        <w:rPr>
          <w:b/>
        </w:rPr>
        <w:t>репозитория</w:t>
      </w:r>
      <w:proofErr w:type="spellEnd"/>
      <w:r w:rsidRPr="002B17FD">
        <w:rPr>
          <w:b/>
        </w:rPr>
        <w:t>:</w:t>
      </w:r>
    </w:p>
    <w:p w:rsidR="002B17FD" w:rsidRDefault="002B17FD" w:rsidP="002B17FD">
      <w:pPr>
        <w:spacing w:after="0"/>
        <w:jc w:val="both"/>
      </w:pPr>
      <w:r>
        <w:t xml:space="preserve">Это приведет к удалению всех файлов, которые вы могли создать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</w:rPr>
      </w:pPr>
      <w:proofErr w:type="spellStart"/>
      <w:r w:rsidRPr="002B17FD">
        <w:rPr>
          <w:b/>
        </w:rPr>
        <w:t>git</w:t>
      </w:r>
      <w:proofErr w:type="spellEnd"/>
      <w:r w:rsidRPr="002B17FD">
        <w:rPr>
          <w:b/>
        </w:rPr>
        <w:t xml:space="preserve"> </w:t>
      </w:r>
      <w:proofErr w:type="spellStart"/>
      <w:r w:rsidRPr="002B17FD">
        <w:rPr>
          <w:b/>
        </w:rPr>
        <w:t>reset</w:t>
      </w:r>
      <w:proofErr w:type="spellEnd"/>
    </w:p>
    <w:p w:rsidR="002B17FD" w:rsidRDefault="002B17FD" w:rsidP="002B17FD">
      <w:pPr>
        <w:spacing w:after="0"/>
        <w:jc w:val="both"/>
      </w:pPr>
      <w:r>
        <w:t xml:space="preserve">Это вернет все локальные незафиксированные изменения (должны быть выполнены в корне </w:t>
      </w:r>
      <w:proofErr w:type="spellStart"/>
      <w:r>
        <w:t>репозитория</w:t>
      </w:r>
      <w:proofErr w:type="spellEnd"/>
      <w:r>
        <w:t>):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</w:rPr>
      </w:pPr>
      <w:proofErr w:type="spellStart"/>
      <w:r w:rsidRPr="002B17FD">
        <w:rPr>
          <w:b/>
        </w:rPr>
        <w:t>git</w:t>
      </w:r>
      <w:proofErr w:type="spellEnd"/>
      <w:r w:rsidRPr="002B17FD">
        <w:rPr>
          <w:b/>
        </w:rPr>
        <w:t xml:space="preserve"> </w:t>
      </w:r>
      <w:proofErr w:type="spellStart"/>
      <w:proofErr w:type="gramStart"/>
      <w:r w:rsidRPr="002B17FD">
        <w:rPr>
          <w:b/>
        </w:rPr>
        <w:t>checkout</w:t>
      </w:r>
      <w:proofErr w:type="spellEnd"/>
      <w:r w:rsidRPr="002B17FD">
        <w:rPr>
          <w:b/>
        </w:rPr>
        <w:t xml:space="preserve"> .</w:t>
      </w:r>
      <w:proofErr w:type="gramEnd"/>
    </w:p>
    <w:p w:rsidR="002B17FD" w:rsidRDefault="002B17FD" w:rsidP="002B17FD">
      <w:pPr>
        <w:spacing w:after="0"/>
        <w:jc w:val="both"/>
      </w:pPr>
      <w:r>
        <w:t>Вы также можете отменить незафиксированные изменения только для определенного файла или каталога: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  <w:lang w:val="en-US"/>
        </w:rPr>
      </w:pPr>
      <w:proofErr w:type="spellStart"/>
      <w:proofErr w:type="gramStart"/>
      <w:r w:rsidRPr="002B17FD">
        <w:rPr>
          <w:b/>
          <w:lang w:val="en-US"/>
        </w:rPr>
        <w:t>git</w:t>
      </w:r>
      <w:proofErr w:type="spellEnd"/>
      <w:proofErr w:type="gramEnd"/>
      <w:r w:rsidRPr="002B17FD">
        <w:rPr>
          <w:b/>
          <w:lang w:val="en-US"/>
        </w:rPr>
        <w:t xml:space="preserve"> checkout [some_dir|file.txt]</w:t>
      </w:r>
    </w:p>
    <w:p w:rsidR="002B17FD" w:rsidRDefault="002B17FD" w:rsidP="002B17FD">
      <w:pPr>
        <w:spacing w:after="0"/>
        <w:jc w:val="both"/>
      </w:pPr>
      <w:r>
        <w:t>Еще один способ отменить все незафиксированные изменения (дольше печатать, но работает из любого подкаталога):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</w:rPr>
      </w:pPr>
      <w:proofErr w:type="spellStart"/>
      <w:r w:rsidRPr="002B17FD">
        <w:rPr>
          <w:b/>
        </w:rPr>
        <w:t>git</w:t>
      </w:r>
      <w:proofErr w:type="spellEnd"/>
      <w:r w:rsidRPr="002B17FD">
        <w:rPr>
          <w:b/>
        </w:rPr>
        <w:t xml:space="preserve"> </w:t>
      </w:r>
      <w:proofErr w:type="spellStart"/>
      <w:r w:rsidRPr="002B17FD">
        <w:rPr>
          <w:b/>
        </w:rPr>
        <w:t>reset</w:t>
      </w:r>
      <w:proofErr w:type="spellEnd"/>
      <w:r w:rsidRPr="002B17FD">
        <w:rPr>
          <w:b/>
        </w:rPr>
        <w:t xml:space="preserve"> --</w:t>
      </w:r>
      <w:proofErr w:type="spellStart"/>
      <w:r w:rsidRPr="002B17FD">
        <w:rPr>
          <w:b/>
        </w:rPr>
        <w:t>hard</w:t>
      </w:r>
      <w:proofErr w:type="spellEnd"/>
      <w:r w:rsidRPr="002B17FD">
        <w:rPr>
          <w:b/>
        </w:rPr>
        <w:t xml:space="preserve"> HEAD</w:t>
      </w:r>
    </w:p>
    <w:p w:rsidR="002B17FD" w:rsidRDefault="002B17FD" w:rsidP="002B17FD">
      <w:pPr>
        <w:spacing w:after="0"/>
        <w:jc w:val="both"/>
      </w:pPr>
      <w:r>
        <w:t xml:space="preserve">Это удалит все локальные </w:t>
      </w:r>
      <w:proofErr w:type="spellStart"/>
      <w:r>
        <w:t>неотслеживаемые</w:t>
      </w:r>
      <w:proofErr w:type="spellEnd"/>
      <w:r>
        <w:t xml:space="preserve"> файлы, поэтому остаются только файлы, отслеженные </w:t>
      </w:r>
      <w:proofErr w:type="spellStart"/>
      <w:r>
        <w:t>git</w:t>
      </w:r>
      <w:proofErr w:type="spellEnd"/>
      <w:r>
        <w:t>:</w:t>
      </w:r>
    </w:p>
    <w:p w:rsidR="002B17FD" w:rsidRDefault="002B17FD" w:rsidP="002B17FD">
      <w:pPr>
        <w:spacing w:after="0"/>
        <w:jc w:val="both"/>
      </w:pPr>
    </w:p>
    <w:p w:rsidR="002B17FD" w:rsidRPr="002B17FD" w:rsidRDefault="002B17FD" w:rsidP="002B17FD">
      <w:pPr>
        <w:spacing w:after="0"/>
        <w:jc w:val="both"/>
        <w:rPr>
          <w:b/>
        </w:rPr>
      </w:pPr>
      <w:proofErr w:type="spellStart"/>
      <w:r w:rsidRPr="002B17FD">
        <w:rPr>
          <w:b/>
        </w:rPr>
        <w:t>git</w:t>
      </w:r>
      <w:proofErr w:type="spellEnd"/>
      <w:r w:rsidRPr="002B17FD">
        <w:rPr>
          <w:b/>
        </w:rPr>
        <w:t xml:space="preserve"> </w:t>
      </w:r>
      <w:proofErr w:type="spellStart"/>
      <w:r w:rsidRPr="002B17FD">
        <w:rPr>
          <w:b/>
        </w:rPr>
        <w:t>clean</w:t>
      </w:r>
      <w:proofErr w:type="spellEnd"/>
      <w:r w:rsidRPr="002B17FD">
        <w:rPr>
          <w:b/>
        </w:rPr>
        <w:t xml:space="preserve"> -</w:t>
      </w:r>
      <w:proofErr w:type="spellStart"/>
      <w:r w:rsidRPr="002B17FD">
        <w:rPr>
          <w:b/>
        </w:rPr>
        <w:t>fdx</w:t>
      </w:r>
      <w:proofErr w:type="spellEnd"/>
    </w:p>
    <w:p w:rsidR="00F27BFC" w:rsidRDefault="002B17FD" w:rsidP="006E66D2">
      <w:pPr>
        <w:spacing w:after="0"/>
        <w:jc w:val="both"/>
      </w:pPr>
      <w:r>
        <w:t xml:space="preserve">ВНИМАНИЕ: -x также удалит все пропущенные файлы, в том числе </w:t>
      </w:r>
      <w:proofErr w:type="gramStart"/>
      <w:r>
        <w:t>указанные .</w:t>
      </w:r>
      <w:proofErr w:type="spellStart"/>
      <w:r>
        <w:t>gitignore</w:t>
      </w:r>
      <w:proofErr w:type="spellEnd"/>
      <w:proofErr w:type="gramEnd"/>
      <w:r>
        <w:t xml:space="preserve"> ! Вы можете использовать -n для предварительного просмотра файлов, которые будут удалены.</w:t>
      </w:r>
    </w:p>
    <w:p w:rsidR="006F5CA3" w:rsidRDefault="006F5CA3" w:rsidP="006E66D2">
      <w:pPr>
        <w:spacing w:after="0"/>
        <w:jc w:val="both"/>
      </w:pPr>
    </w:p>
    <w:p w:rsidR="006F5CA3" w:rsidRDefault="006F5CA3" w:rsidP="006E66D2">
      <w:pPr>
        <w:spacing w:after="0"/>
        <w:jc w:val="both"/>
      </w:pPr>
      <w:r w:rsidRPr="006F5CA3">
        <w:rPr>
          <w:b/>
        </w:rPr>
        <w:t>Ссылки:</w:t>
      </w:r>
    </w:p>
    <w:p w:rsidR="006F5CA3" w:rsidRDefault="006F5CA3" w:rsidP="006E66D2">
      <w:pPr>
        <w:spacing w:after="0"/>
        <w:jc w:val="both"/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</w:pPr>
      <w:hyperlink r:id="rId7" w:tgtFrame="_blank" w:history="1">
        <w:r>
          <w:rPr>
            <w:rStyle w:val="a5"/>
            <w:color w:val="2067B0"/>
          </w:rPr>
          <w:t>https://htmlacademy.ru/blog/99-github-as-hosting</w:t>
        </w:r>
      </w:hyperlink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  -  использование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как хостинга</w:t>
      </w:r>
    </w:p>
    <w:p w:rsidR="006F5CA3" w:rsidRDefault="006F5CA3" w:rsidP="006E66D2">
      <w:pPr>
        <w:spacing w:after="0"/>
        <w:jc w:val="both"/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</w:pPr>
      <w:hyperlink r:id="rId8" w:tgtFrame="_blank" w:history="1">
        <w:r>
          <w:rPr>
            <w:rStyle w:val="a5"/>
            <w:color w:val="2067B0"/>
          </w:rPr>
          <w:t>https://www.youtube.com/watch?v=iQqDce_9y3k</w:t>
        </w:r>
      </w:hyperlink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 - Как пользоваться GIT в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Phpstorm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. Инструкция</w:t>
      </w:r>
      <w:r>
        <w:rPr>
          <w:rFonts w:ascii="Helvetica" w:hAnsi="Helvetica" w:cs="Helvetica"/>
          <w:color w:val="535C69"/>
          <w:sz w:val="21"/>
          <w:szCs w:val="21"/>
        </w:rPr>
        <w:br/>
      </w:r>
      <w:hyperlink r:id="rId9" w:tgtFrame="_blank" w:history="1">
        <w:r>
          <w:rPr>
            <w:rStyle w:val="a5"/>
            <w:color w:val="2067B0"/>
          </w:rPr>
          <w:t>https://www.youtube.com/watch?v=MnU1U7GCWLk</w:t>
        </w:r>
      </w:hyperlink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  - Работа с SSH</w:t>
      </w:r>
    </w:p>
    <w:p w:rsidR="006F5CA3" w:rsidRDefault="006F5CA3" w:rsidP="006E66D2">
      <w:pPr>
        <w:spacing w:after="0"/>
        <w:jc w:val="both"/>
      </w:pPr>
      <w:hyperlink r:id="rId10" w:anchor="1" w:tgtFrame="_blank" w:history="1">
        <w:r>
          <w:rPr>
            <w:rStyle w:val="a5"/>
            <w:color w:val="2067B0"/>
          </w:rPr>
          <w:t>https://habr.com/ru/company/mailru/blo.../</w:t>
        </w:r>
        <w:r>
          <w:rPr>
            <w:rStyle w:val="a5"/>
            <w:color w:val="2067B0"/>
          </w:rPr>
          <w:t>2</w:t>
        </w:r>
        <w:r>
          <w:rPr>
            <w:rStyle w:val="a5"/>
            <w:color w:val="2067B0"/>
          </w:rPr>
          <w:t>67595/#1</w:t>
        </w:r>
      </w:hyperlink>
      <w:r>
        <w:rPr>
          <w:rFonts w:ascii="Helvetica" w:hAnsi="Helvetica" w:cs="Helvetica"/>
          <w:color w:val="535C69"/>
          <w:sz w:val="21"/>
          <w:szCs w:val="21"/>
        </w:rPr>
        <w:br/>
      </w:r>
      <w:hyperlink r:id="rId11" w:tgtFrame="_blank" w:history="1">
        <w:r>
          <w:rPr>
            <w:rStyle w:val="a5"/>
            <w:color w:val="2067B0"/>
          </w:rPr>
          <w:t>https://htmlacademy.ru/blog/86-useful-...g-with-git</w:t>
        </w:r>
      </w:hyperlink>
      <w:r w:rsidRPr="006F5CA3">
        <w:t xml:space="preserve"> </w:t>
      </w:r>
    </w:p>
    <w:p w:rsidR="00AC3180" w:rsidRDefault="00AC3180" w:rsidP="006E66D2">
      <w:pPr>
        <w:spacing w:after="0"/>
        <w:jc w:val="both"/>
      </w:pPr>
      <w:hyperlink r:id="rId12" w:tgtFrame="_blank" w:history="1">
        <w:r>
          <w:rPr>
            <w:rStyle w:val="a5"/>
            <w:color w:val="2067B0"/>
          </w:rPr>
          <w:t>https://webdevkin.ru/posts/raznoe/izuc...inayushhix</w:t>
        </w:r>
      </w:hyperlink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hyperlink r:id="rId13" w:tgtFrame="_blank" w:history="1">
        <w:r>
          <w:rPr>
            <w:rStyle w:val="a5"/>
            <w:color w:val="2067B0"/>
          </w:rPr>
          <w:t>https://tonyganch.io/git/rebase/</w:t>
        </w:r>
      </w:hyperlink>
      <w:r>
        <w:rPr>
          <w:rFonts w:ascii="Helvetica" w:hAnsi="Helvetica" w:cs="Helvetica"/>
          <w:color w:val="535C69"/>
          <w:sz w:val="21"/>
          <w:szCs w:val="21"/>
        </w:rPr>
        <w:br/>
      </w:r>
      <w:hyperlink r:id="rId14" w:tgtFrame="_blank" w:history="1">
        <w:r>
          <w:rPr>
            <w:rStyle w:val="a5"/>
            <w:color w:val="2067B0"/>
          </w:rPr>
          <w:t>https://habr.com/ru/post/195674/</w:t>
        </w:r>
      </w:hyperlink>
    </w:p>
    <w:p w:rsidR="00AC3180" w:rsidRDefault="00AC3180" w:rsidP="006E66D2">
      <w:pPr>
        <w:spacing w:after="0"/>
        <w:jc w:val="both"/>
      </w:pP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Интерактивная игра по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- </w:t>
      </w:r>
      <w:hyperlink r:id="rId15" w:tgtFrame="_blank" w:history="1">
        <w:r>
          <w:rPr>
            <w:rStyle w:val="a5"/>
            <w:color w:val="2067B0"/>
          </w:rPr>
          <w:t>https://learngitbranching.js.org</w:t>
        </w:r>
      </w:hyperlink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. Раскрывает много неочевидных моментов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Официальная документация по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 </w:t>
      </w:r>
      <w:hyperlink r:id="rId16" w:tgtFrame="_blank" w:history="1">
        <w:r>
          <w:rPr>
            <w:rStyle w:val="a5"/>
            <w:color w:val="2067B0"/>
          </w:rPr>
          <w:t>https://git-scm.com/book/ru/v2</w:t>
        </w:r>
      </w:hyperlink>
    </w:p>
    <w:p w:rsidR="00AC3180" w:rsidRPr="006F5CA3" w:rsidRDefault="00AC3180" w:rsidP="006E66D2">
      <w:pPr>
        <w:spacing w:after="0"/>
        <w:jc w:val="both"/>
      </w:pPr>
      <w:hyperlink r:id="rId17" w:tgtFrame="_blank" w:history="1">
        <w:r>
          <w:rPr>
            <w:rStyle w:val="a5"/>
            <w:color w:val="2067B0"/>
          </w:rPr>
          <w:t>https://habr.com/post/231839/</w:t>
        </w:r>
      </w:hyperlink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  6 мифов, мешающих разработчикам использовать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Git</w:t>
      </w:r>
      <w:proofErr w:type="spellEnd"/>
    </w:p>
    <w:p w:rsidR="00F27BFC" w:rsidRDefault="00F27BFC" w:rsidP="006E66D2">
      <w:pPr>
        <w:spacing w:after="0"/>
        <w:jc w:val="both"/>
      </w:pPr>
    </w:p>
    <w:sectPr w:rsidR="00F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82549"/>
    <w:rsid w:val="0009300F"/>
    <w:rsid w:val="0018194A"/>
    <w:rsid w:val="0019042D"/>
    <w:rsid w:val="00292A58"/>
    <w:rsid w:val="002B17FD"/>
    <w:rsid w:val="003274D8"/>
    <w:rsid w:val="004F0CC5"/>
    <w:rsid w:val="00502F1D"/>
    <w:rsid w:val="005107B7"/>
    <w:rsid w:val="005336EA"/>
    <w:rsid w:val="005357B3"/>
    <w:rsid w:val="00535DF4"/>
    <w:rsid w:val="0066538D"/>
    <w:rsid w:val="006A3389"/>
    <w:rsid w:val="006D3CDC"/>
    <w:rsid w:val="006D3FE2"/>
    <w:rsid w:val="006E66D2"/>
    <w:rsid w:val="006F5CA3"/>
    <w:rsid w:val="008B57EC"/>
    <w:rsid w:val="00901A65"/>
    <w:rsid w:val="00904297"/>
    <w:rsid w:val="009708CB"/>
    <w:rsid w:val="009E61B7"/>
    <w:rsid w:val="00A04EA1"/>
    <w:rsid w:val="00AC3180"/>
    <w:rsid w:val="00B0645A"/>
    <w:rsid w:val="00B134A3"/>
    <w:rsid w:val="00B2744B"/>
    <w:rsid w:val="00B83B1C"/>
    <w:rsid w:val="00BE0E4A"/>
    <w:rsid w:val="00BE3C56"/>
    <w:rsid w:val="00CB71D8"/>
    <w:rsid w:val="00D479CD"/>
    <w:rsid w:val="00E70FE0"/>
    <w:rsid w:val="00E75D39"/>
    <w:rsid w:val="00F26850"/>
    <w:rsid w:val="00F27BFC"/>
    <w:rsid w:val="00F51B4A"/>
    <w:rsid w:val="00F623DD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92F1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  <w:style w:type="character" w:styleId="a4">
    <w:name w:val="Strong"/>
    <w:basedOn w:val="a0"/>
    <w:uiPriority w:val="22"/>
    <w:qFormat/>
    <w:rsid w:val="00901A65"/>
    <w:rPr>
      <w:b/>
      <w:bCs/>
    </w:rPr>
  </w:style>
  <w:style w:type="character" w:styleId="a5">
    <w:name w:val="Hyperlink"/>
    <w:basedOn w:val="a0"/>
    <w:uiPriority w:val="99"/>
    <w:unhideWhenUsed/>
    <w:rsid w:val="00535DF4"/>
    <w:rPr>
      <w:color w:val="0563C1" w:themeColor="hyperlink"/>
      <w:u w:val="single"/>
    </w:rPr>
  </w:style>
  <w:style w:type="paragraph" w:styleId="a6">
    <w:name w:val="Revision"/>
    <w:hidden/>
    <w:uiPriority w:val="99"/>
    <w:semiHidden/>
    <w:rsid w:val="00535DF4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6F5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QqDce_9y3k" TargetMode="External"/><Relationship Id="rId13" Type="http://schemas.openxmlformats.org/officeDocument/2006/relationships/hyperlink" Target="https://tonyganch.io/git/rebas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academy.ru/blog/99-github-as-hosting" TargetMode="External"/><Relationship Id="rId12" Type="http://schemas.openxmlformats.org/officeDocument/2006/relationships/hyperlink" Target="https://webdevkin.ru/posts/raznoe/izuchaem-git-merge-vs-rebase-dlya-nachinayushhix" TargetMode="External"/><Relationship Id="rId17" Type="http://schemas.openxmlformats.org/officeDocument/2006/relationships/hyperlink" Target="https://habr.com/post/23183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ru/v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tmlacademy.ru/blog/86-useful-commands-for-working-with-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gitbranching.js.org/" TargetMode="External"/><Relationship Id="rId10" Type="http://schemas.openxmlformats.org/officeDocument/2006/relationships/hyperlink" Target="https://habr.com/ru/company/mailru/blog/267595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nU1U7GCWLk" TargetMode="External"/><Relationship Id="rId14" Type="http://schemas.openxmlformats.org/officeDocument/2006/relationships/hyperlink" Target="https://habr.com/ru/post/19567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2019-07-09T03:29:00Z</dcterms:created>
  <dcterms:modified xsi:type="dcterms:W3CDTF">2019-07-12T02:36:00Z</dcterms:modified>
</cp:coreProperties>
</file>