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03768073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03768074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5B9BE742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0715B6">
          <w:rPr>
            <w:noProof/>
          </w:rPr>
          <w:t>33</w:t>
        </w:r>
      </w:fldSimple>
      <w:r w:rsidR="00A97FCA">
        <w:t xml:space="preserve">, иллюстраций — </w:t>
      </w:r>
      <w:fldSimple w:instr=" ref totfig ">
        <w:r w:rsidR="000715B6">
          <w:rPr>
            <w:noProof/>
          </w:rPr>
          <w:t>16</w:t>
        </w:r>
      </w:fldSimple>
      <w:r w:rsidR="00A97FCA">
        <w:t xml:space="preserve">, таблиц — </w:t>
      </w:r>
      <w:fldSimple w:instr=" ref tottbl ">
        <w:r w:rsidR="000715B6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0715B6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0715B6">
          <w:rPr>
            <w:noProof/>
          </w:rPr>
          <w:t>2</w:t>
        </w:r>
      </w:fldSimple>
      <w:r w:rsidR="00A97FCA">
        <w:t>.</w:t>
      </w:r>
    </w:p>
    <w:p w14:paraId="347C9F53" w14:textId="150253CC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0715B6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12E34CD3" w:rsidR="00C74926" w:rsidRDefault="00080222" w:rsidP="00C74926">
      <w:r>
        <w:t>Текущая версия: 1.</w:t>
      </w:r>
      <w:r w:rsidR="00496CEF">
        <w:t>1.</w:t>
      </w:r>
      <w:r>
        <w:t>0</w:t>
      </w:r>
      <w:r w:rsidR="006E72D3">
        <w:t>.</w:t>
      </w:r>
    </w:p>
    <w:p w14:paraId="7F7FE118" w14:textId="19A828F2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633780BD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6352AEAC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5" w:name="_Toc103768075"/>
      <w:r>
        <w:lastRenderedPageBreak/>
        <w:t>Содержание</w:t>
      </w:r>
      <w:bookmarkEnd w:id="5"/>
    </w:p>
    <w:p w14:paraId="27311043" w14:textId="2D8720E9" w:rsidR="00A14198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03768073" w:history="1">
        <w:r w:rsidR="00A14198" w:rsidRPr="00D11D9D">
          <w:rPr>
            <w:rStyle w:val="aff3"/>
          </w:rPr>
          <w:t>Список исполнителей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_Toc103768073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2</w:t>
        </w:r>
        <w:r w:rsidR="00A14198">
          <w:rPr>
            <w:webHidden/>
          </w:rPr>
          <w:fldChar w:fldCharType="end"/>
        </w:r>
      </w:hyperlink>
    </w:p>
    <w:p w14:paraId="20499B15" w14:textId="6FBD8F18" w:rsidR="00A14198" w:rsidRDefault="0066395E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4" w:history="1">
        <w:r w:rsidR="00A14198" w:rsidRPr="00D11D9D">
          <w:rPr>
            <w:rStyle w:val="aff3"/>
          </w:rPr>
          <w:t>Реферат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_Toc103768074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</w:t>
        </w:r>
        <w:r w:rsidR="00A14198">
          <w:rPr>
            <w:webHidden/>
          </w:rPr>
          <w:fldChar w:fldCharType="end"/>
        </w:r>
      </w:hyperlink>
    </w:p>
    <w:p w14:paraId="42CF25B5" w14:textId="43472FE7" w:rsidR="00A14198" w:rsidRDefault="0066395E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5" w:history="1">
        <w:r w:rsidR="00A14198" w:rsidRPr="00D11D9D">
          <w:rPr>
            <w:rStyle w:val="aff3"/>
          </w:rPr>
          <w:t>Содержание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_Toc103768075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4</w:t>
        </w:r>
        <w:r w:rsidR="00A14198">
          <w:rPr>
            <w:webHidden/>
          </w:rPr>
          <w:fldChar w:fldCharType="end"/>
        </w:r>
      </w:hyperlink>
    </w:p>
    <w:p w14:paraId="1FE6699F" w14:textId="779232B1" w:rsidR="00A14198" w:rsidRDefault="0066395E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6" w:history="1">
        <w:r w:rsidR="00A14198" w:rsidRPr="00D11D9D">
          <w:rPr>
            <w:rStyle w:val="aff3"/>
          </w:rPr>
          <w:t>Термины и определения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_Toc103768076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6</w:t>
        </w:r>
        <w:r w:rsidR="00A14198">
          <w:rPr>
            <w:webHidden/>
          </w:rPr>
          <w:fldChar w:fldCharType="end"/>
        </w:r>
      </w:hyperlink>
    </w:p>
    <w:p w14:paraId="656EBC92" w14:textId="71AC1DB8" w:rsidR="00A14198" w:rsidRDefault="0066395E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7" w:history="1">
        <w:r w:rsidR="00A14198" w:rsidRPr="00D11D9D">
          <w:rPr>
            <w:rStyle w:val="aff3"/>
          </w:rPr>
          <w:t>Перечень сокращений и обозначений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_Toc103768077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7</w:t>
        </w:r>
        <w:r w:rsidR="00A14198">
          <w:rPr>
            <w:webHidden/>
          </w:rPr>
          <w:fldChar w:fldCharType="end"/>
        </w:r>
      </w:hyperlink>
    </w:p>
    <w:p w14:paraId="644515A3" w14:textId="708088D4" w:rsidR="00A14198" w:rsidRDefault="0066395E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8" w:history="1">
        <w:r w:rsidR="00A14198" w:rsidRPr="00D11D9D">
          <w:rPr>
            <w:rStyle w:val="aff3"/>
          </w:rPr>
          <w:t>Введение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_Toc103768078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8</w:t>
        </w:r>
        <w:r w:rsidR="00A14198">
          <w:rPr>
            <w:webHidden/>
          </w:rPr>
          <w:fldChar w:fldCharType="end"/>
        </w:r>
      </w:hyperlink>
    </w:p>
    <w:p w14:paraId="495BFDEF" w14:textId="4FD59B81" w:rsidR="00A14198" w:rsidRDefault="0066395E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9" w:history="1">
        <w:r w:rsidR="00A14198" w:rsidRPr="00D11D9D">
          <w:rPr>
            <w:rStyle w:val="aff3"/>
          </w:rPr>
          <w:t>Основная часть отчета о НИР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_Toc103768079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9</w:t>
        </w:r>
        <w:r w:rsidR="00A14198">
          <w:rPr>
            <w:webHidden/>
          </w:rPr>
          <w:fldChar w:fldCharType="end"/>
        </w:r>
      </w:hyperlink>
    </w:p>
    <w:p w14:paraId="69298CFE" w14:textId="4698341E" w:rsidR="00A14198" w:rsidRDefault="0066395E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0" w:history="1">
        <w:r w:rsidR="00A14198" w:rsidRPr="00D11D9D">
          <w:rPr>
            <w:rStyle w:val="aff3"/>
            <w:noProof/>
          </w:rPr>
          <w:t>1 Общие сведения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7A12DDF0" w14:textId="1E08B234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1" w:history="1">
        <w:r w:rsidR="00A14198" w:rsidRPr="00D11D9D">
          <w:rPr>
            <w:rStyle w:val="aff3"/>
            <w:noProof/>
          </w:rPr>
          <w:t>1.1 Работа с файлом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40D92F15" w14:textId="4A421289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2" w:history="1">
        <w:r w:rsidR="00A14198" w:rsidRPr="00D11D9D">
          <w:rPr>
            <w:rStyle w:val="aff3"/>
            <w:noProof/>
          </w:rPr>
          <w:t>1.2 Замена и правка заголовков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66F00BDF" w14:textId="6F3BE12D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3" w:history="1">
        <w:r w:rsidR="00A14198" w:rsidRPr="00D11D9D">
          <w:rPr>
            <w:rStyle w:val="aff3"/>
            <w:noProof/>
          </w:rPr>
          <w:t>1.3 Примечания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220462A6" w14:textId="471BDF24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4" w:history="1">
        <w:r w:rsidR="00A14198" w:rsidRPr="00D11D9D">
          <w:rPr>
            <w:rStyle w:val="aff3"/>
            <w:noProof/>
          </w:rPr>
          <w:t>1.4 Поля в документе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10</w:t>
        </w:r>
        <w:r w:rsidR="00A14198">
          <w:rPr>
            <w:noProof/>
            <w:webHidden/>
          </w:rPr>
          <w:fldChar w:fldCharType="end"/>
        </w:r>
      </w:hyperlink>
    </w:p>
    <w:p w14:paraId="1D493EB7" w14:textId="72892383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5" w:history="1">
        <w:r w:rsidR="00A14198" w:rsidRPr="00D11D9D">
          <w:rPr>
            <w:rStyle w:val="aff3"/>
            <w:noProof/>
          </w:rPr>
          <w:t>1.5 Скрытие пробелов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10</w:t>
        </w:r>
        <w:r w:rsidR="00A14198">
          <w:rPr>
            <w:noProof/>
            <w:webHidden/>
          </w:rPr>
          <w:fldChar w:fldCharType="end"/>
        </w:r>
      </w:hyperlink>
    </w:p>
    <w:p w14:paraId="1DF7C61A" w14:textId="1372C355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6" w:history="1">
        <w:r w:rsidR="00A14198" w:rsidRPr="00D11D9D">
          <w:rPr>
            <w:rStyle w:val="aff3"/>
            <w:noProof/>
          </w:rPr>
          <w:t>1.6 Панель навигации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11</w:t>
        </w:r>
        <w:r w:rsidR="00A14198">
          <w:rPr>
            <w:noProof/>
            <w:webHidden/>
          </w:rPr>
          <w:fldChar w:fldCharType="end"/>
        </w:r>
      </w:hyperlink>
    </w:p>
    <w:p w14:paraId="4577A232" w14:textId="36BF5795" w:rsidR="00A14198" w:rsidRDefault="0066395E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7" w:history="1">
        <w:r w:rsidR="00A14198" w:rsidRPr="00D11D9D">
          <w:rPr>
            <w:rStyle w:val="aff3"/>
            <w:noProof/>
          </w:rPr>
          <w:t>2 Панель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12</w:t>
        </w:r>
        <w:r w:rsidR="00A14198">
          <w:rPr>
            <w:noProof/>
            <w:webHidden/>
          </w:rPr>
          <w:fldChar w:fldCharType="end"/>
        </w:r>
      </w:hyperlink>
    </w:p>
    <w:p w14:paraId="19962E56" w14:textId="59627527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8" w:history="1">
        <w:r w:rsidR="00A14198" w:rsidRPr="00D11D9D">
          <w:rPr>
            <w:rStyle w:val="aff3"/>
            <w:noProof/>
          </w:rPr>
          <w:t>2.1 Загрузка панели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12</w:t>
        </w:r>
        <w:r w:rsidR="00A14198">
          <w:rPr>
            <w:noProof/>
            <w:webHidden/>
          </w:rPr>
          <w:fldChar w:fldCharType="end"/>
        </w:r>
      </w:hyperlink>
    </w:p>
    <w:p w14:paraId="317C4860" w14:textId="60154F5B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9" w:history="1">
        <w:r w:rsidR="00A14198" w:rsidRPr="00D11D9D">
          <w:rPr>
            <w:rStyle w:val="aff3"/>
            <w:noProof/>
          </w:rPr>
          <w:t>2.2 Разрешение на запуск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13</w:t>
        </w:r>
        <w:r w:rsidR="00A14198">
          <w:rPr>
            <w:noProof/>
            <w:webHidden/>
          </w:rPr>
          <w:fldChar w:fldCharType="end"/>
        </w:r>
      </w:hyperlink>
    </w:p>
    <w:p w14:paraId="07F14805" w14:textId="00C2AB08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0" w:history="1">
        <w:r w:rsidR="00A14198" w:rsidRPr="00D11D9D">
          <w:rPr>
            <w:rStyle w:val="aff3"/>
            <w:noProof/>
          </w:rPr>
          <w:t>2.3 Запуск макросов по имени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13</w:t>
        </w:r>
        <w:r w:rsidR="00A14198">
          <w:rPr>
            <w:noProof/>
            <w:webHidden/>
          </w:rPr>
          <w:fldChar w:fldCharType="end"/>
        </w:r>
      </w:hyperlink>
    </w:p>
    <w:p w14:paraId="4E64A3AF" w14:textId="63AB860F" w:rsidR="00A14198" w:rsidRDefault="0066395E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1" w:history="1">
        <w:r w:rsidR="00A14198" w:rsidRPr="00D11D9D">
          <w:rPr>
            <w:rStyle w:val="aff3"/>
            <w:noProof/>
          </w:rPr>
          <w:t>3 Форматирование элементов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14</w:t>
        </w:r>
        <w:r w:rsidR="00A14198">
          <w:rPr>
            <w:noProof/>
            <w:webHidden/>
          </w:rPr>
          <w:fldChar w:fldCharType="end"/>
        </w:r>
      </w:hyperlink>
    </w:p>
    <w:p w14:paraId="05E84F70" w14:textId="0F0BC3B5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2" w:history="1">
        <w:r w:rsidR="00A14198" w:rsidRPr="00D11D9D">
          <w:rPr>
            <w:rStyle w:val="aff3"/>
            <w:noProof/>
          </w:rPr>
          <w:t>3.1 Форматирование структуры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14</w:t>
        </w:r>
        <w:r w:rsidR="00A14198">
          <w:rPr>
            <w:noProof/>
            <w:webHidden/>
          </w:rPr>
          <w:fldChar w:fldCharType="end"/>
        </w:r>
      </w:hyperlink>
    </w:p>
    <w:p w14:paraId="3C3C2D84" w14:textId="5F76DB11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3" w:history="1">
        <w:r w:rsidR="00A14198" w:rsidRPr="00D11D9D">
          <w:rPr>
            <w:rStyle w:val="aff3"/>
            <w:noProof/>
          </w:rPr>
          <w:t>3.2 Форматирование рисунков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16</w:t>
        </w:r>
        <w:r w:rsidR="00A14198">
          <w:rPr>
            <w:noProof/>
            <w:webHidden/>
          </w:rPr>
          <w:fldChar w:fldCharType="end"/>
        </w:r>
      </w:hyperlink>
    </w:p>
    <w:p w14:paraId="6BAAF2C6" w14:textId="55A17FE5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4" w:history="1">
        <w:r w:rsidR="00A14198" w:rsidRPr="00D11D9D">
          <w:rPr>
            <w:rStyle w:val="aff3"/>
            <w:noProof/>
          </w:rPr>
          <w:t>3.3 Форматирование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16</w:t>
        </w:r>
        <w:r w:rsidR="00A14198">
          <w:rPr>
            <w:noProof/>
            <w:webHidden/>
          </w:rPr>
          <w:fldChar w:fldCharType="end"/>
        </w:r>
      </w:hyperlink>
    </w:p>
    <w:p w14:paraId="18307D42" w14:textId="34924A07" w:rsidR="00A14198" w:rsidRDefault="0066395E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5" w:history="1">
        <w:r w:rsidR="00A14198" w:rsidRPr="00D11D9D">
          <w:rPr>
            <w:rStyle w:val="aff3"/>
            <w:noProof/>
          </w:rPr>
          <w:t>3.3.1 Вставка ссылок на уравнения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18</w:t>
        </w:r>
        <w:r w:rsidR="00A14198">
          <w:rPr>
            <w:noProof/>
            <w:webHidden/>
          </w:rPr>
          <w:fldChar w:fldCharType="end"/>
        </w:r>
      </w:hyperlink>
    </w:p>
    <w:p w14:paraId="1742130A" w14:textId="78691BB5" w:rsidR="00A14198" w:rsidRDefault="0066395E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6" w:history="1">
        <w:r w:rsidR="00A14198" w:rsidRPr="00D11D9D">
          <w:rPr>
            <w:rStyle w:val="aff3"/>
            <w:noProof/>
          </w:rPr>
          <w:t>3.3.2 Приемы быстрой верстки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18</w:t>
        </w:r>
        <w:r w:rsidR="00A14198">
          <w:rPr>
            <w:noProof/>
            <w:webHidden/>
          </w:rPr>
          <w:fldChar w:fldCharType="end"/>
        </w:r>
      </w:hyperlink>
    </w:p>
    <w:p w14:paraId="5CE113BD" w14:textId="35278683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7" w:history="1">
        <w:r w:rsidR="00A14198" w:rsidRPr="00D11D9D">
          <w:rPr>
            <w:rStyle w:val="aff3"/>
            <w:noProof/>
          </w:rPr>
          <w:t>3.4 Форматирование таблиц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19</w:t>
        </w:r>
        <w:r w:rsidR="00A14198">
          <w:rPr>
            <w:noProof/>
            <w:webHidden/>
          </w:rPr>
          <w:fldChar w:fldCharType="end"/>
        </w:r>
      </w:hyperlink>
    </w:p>
    <w:p w14:paraId="41BF20D6" w14:textId="29EECBFB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8" w:history="1">
        <w:r w:rsidR="00A14198" w:rsidRPr="00D11D9D">
          <w:rPr>
            <w:rStyle w:val="aff3"/>
            <w:noProof/>
          </w:rPr>
          <w:t>3.5 Вставка библиографии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20</w:t>
        </w:r>
        <w:r w:rsidR="00A14198">
          <w:rPr>
            <w:noProof/>
            <w:webHidden/>
          </w:rPr>
          <w:fldChar w:fldCharType="end"/>
        </w:r>
      </w:hyperlink>
    </w:p>
    <w:p w14:paraId="5C5B9027" w14:textId="27A89302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9" w:history="1">
        <w:r w:rsidR="00A14198" w:rsidRPr="00D11D9D">
          <w:rPr>
            <w:rStyle w:val="aff3"/>
            <w:noProof/>
          </w:rPr>
          <w:t>3.6 Вставка динамических ссылок на рисунки/формулы/таблицы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20</w:t>
        </w:r>
        <w:r w:rsidR="00A14198">
          <w:rPr>
            <w:noProof/>
            <w:webHidden/>
          </w:rPr>
          <w:fldChar w:fldCharType="end"/>
        </w:r>
      </w:hyperlink>
    </w:p>
    <w:p w14:paraId="3FB5FCEA" w14:textId="2547DE2E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0" w:history="1">
        <w:r w:rsidR="00A14198" w:rsidRPr="00D11D9D">
          <w:rPr>
            <w:rStyle w:val="aff3"/>
            <w:noProof/>
          </w:rPr>
          <w:t>3.7 Подсчет количества рисунков, таблиц,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43B46131" w14:textId="539C2080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1" w:history="1">
        <w:r w:rsidR="00A14198" w:rsidRPr="00D11D9D">
          <w:rPr>
            <w:rStyle w:val="aff3"/>
            <w:noProof/>
          </w:rPr>
          <w:t>3.8 Специальные возможности работы с текстовыми полями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7A0179E0" w14:textId="019D5236" w:rsidR="00A14198" w:rsidRDefault="0066395E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2" w:history="1">
        <w:r w:rsidR="00A14198" w:rsidRPr="00D11D9D">
          <w:rPr>
            <w:rStyle w:val="aff3"/>
            <w:noProof/>
          </w:rPr>
          <w:t>3.8.1 Просмотр существующего ярлыка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25AD87DA" w14:textId="1EB5D811" w:rsidR="00A14198" w:rsidRDefault="0066395E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3" w:history="1">
        <w:r w:rsidR="00A14198" w:rsidRPr="00D11D9D">
          <w:rPr>
            <w:rStyle w:val="aff3"/>
            <w:noProof/>
          </w:rPr>
          <w:t>4 Клавиши для быстрого доступа к кнопкам панели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23</w:t>
        </w:r>
        <w:r w:rsidR="00A14198">
          <w:rPr>
            <w:noProof/>
            <w:webHidden/>
          </w:rPr>
          <w:fldChar w:fldCharType="end"/>
        </w:r>
      </w:hyperlink>
    </w:p>
    <w:p w14:paraId="0D418B3E" w14:textId="3CF86D59" w:rsidR="00A14198" w:rsidRDefault="0066395E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4" w:history="1">
        <w:r w:rsidR="00A14198" w:rsidRPr="00D11D9D">
          <w:rPr>
            <w:rStyle w:val="aff3"/>
            <w:noProof/>
          </w:rPr>
          <w:t>5 Совместная работа с документом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25</w:t>
        </w:r>
        <w:r w:rsidR="00A14198">
          <w:rPr>
            <w:noProof/>
            <w:webHidden/>
          </w:rPr>
          <w:fldChar w:fldCharType="end"/>
        </w:r>
      </w:hyperlink>
    </w:p>
    <w:p w14:paraId="26878338" w14:textId="6F29A694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5" w:history="1">
        <w:r w:rsidR="00A14198" w:rsidRPr="00D11D9D">
          <w:rPr>
            <w:rStyle w:val="aff3"/>
            <w:noProof/>
          </w:rPr>
          <w:t>5.1 Объединение версий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26</w:t>
        </w:r>
        <w:r w:rsidR="00A14198">
          <w:rPr>
            <w:noProof/>
            <w:webHidden/>
          </w:rPr>
          <w:fldChar w:fldCharType="end"/>
        </w:r>
      </w:hyperlink>
    </w:p>
    <w:p w14:paraId="37C1CFF0" w14:textId="101C93F3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6" w:history="1">
        <w:r w:rsidR="00A14198" w:rsidRPr="00D11D9D">
          <w:rPr>
            <w:rStyle w:val="aff3"/>
            <w:noProof/>
          </w:rPr>
          <w:t>5.2 Запись исправлений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215306CD" w14:textId="35CF290C" w:rsidR="00A14198" w:rsidRDefault="0066395E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7" w:history="1">
        <w:r w:rsidR="00A14198" w:rsidRPr="00D11D9D">
          <w:rPr>
            <w:rStyle w:val="aff3"/>
            <w:noProof/>
          </w:rPr>
          <w:t>6 Подготовка (очистка) документа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0938AD6F" w14:textId="64D44B3D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8" w:history="1">
        <w:r w:rsidR="00A14198" w:rsidRPr="00D11D9D">
          <w:rPr>
            <w:rStyle w:val="aff3"/>
            <w:noProof/>
          </w:rPr>
          <w:t>6.1 Сохранение под новым именем без поддержки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5E622F53" w14:textId="14EAEB36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9" w:history="1">
        <w:r w:rsidR="00A14198" w:rsidRPr="00D11D9D">
          <w:rPr>
            <w:rStyle w:val="aff3"/>
            <w:noProof/>
          </w:rPr>
          <w:t>6.2 Очистка примечаний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28</w:t>
        </w:r>
        <w:r w:rsidR="00A14198">
          <w:rPr>
            <w:noProof/>
            <w:webHidden/>
          </w:rPr>
          <w:fldChar w:fldCharType="end"/>
        </w:r>
      </w:hyperlink>
    </w:p>
    <w:p w14:paraId="77BE5F3C" w14:textId="3BF06704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0" w:history="1">
        <w:r w:rsidR="00A14198" w:rsidRPr="00D11D9D">
          <w:rPr>
            <w:rStyle w:val="aff3"/>
            <w:noProof/>
          </w:rPr>
          <w:t>6.3 Разыменовывание полей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28</w:t>
        </w:r>
        <w:r w:rsidR="00A14198">
          <w:rPr>
            <w:noProof/>
            <w:webHidden/>
          </w:rPr>
          <w:fldChar w:fldCharType="end"/>
        </w:r>
      </w:hyperlink>
    </w:p>
    <w:p w14:paraId="5D588A10" w14:textId="528558AB" w:rsidR="00A14198" w:rsidRDefault="0066395E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1" w:history="1">
        <w:r w:rsidR="00A14198" w:rsidRPr="00D11D9D">
          <w:rPr>
            <w:rStyle w:val="aff3"/>
            <w:noProof/>
          </w:rPr>
          <w:t>7 Для разработчиков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29</w:t>
        </w:r>
        <w:r w:rsidR="00A14198">
          <w:rPr>
            <w:noProof/>
            <w:webHidden/>
          </w:rPr>
          <w:fldChar w:fldCharType="end"/>
        </w:r>
      </w:hyperlink>
    </w:p>
    <w:p w14:paraId="28B57F06" w14:textId="13641530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2" w:history="1">
        <w:r w:rsidR="00A14198" w:rsidRPr="00D11D9D">
          <w:rPr>
            <w:rStyle w:val="aff3"/>
            <w:noProof/>
          </w:rPr>
          <w:t>7.2 Именование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29</w:t>
        </w:r>
        <w:r w:rsidR="00A14198">
          <w:rPr>
            <w:noProof/>
            <w:webHidden/>
          </w:rPr>
          <w:fldChar w:fldCharType="end"/>
        </w:r>
      </w:hyperlink>
    </w:p>
    <w:p w14:paraId="55D6E2A5" w14:textId="2F094027" w:rsidR="00A14198" w:rsidRDefault="0066395E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3" w:history="1">
        <w:r w:rsidR="00A14198" w:rsidRPr="00D11D9D">
          <w:rPr>
            <w:rStyle w:val="aff3"/>
            <w:noProof/>
          </w:rPr>
          <w:t>7.3 Именование счетчиков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30</w:t>
        </w:r>
        <w:r w:rsidR="00A14198">
          <w:rPr>
            <w:noProof/>
            <w:webHidden/>
          </w:rPr>
          <w:fldChar w:fldCharType="end"/>
        </w:r>
      </w:hyperlink>
    </w:p>
    <w:p w14:paraId="2FC1A923" w14:textId="3871034A" w:rsidR="00A14198" w:rsidRDefault="0066395E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4" w:history="1">
        <w:r w:rsidR="00A14198" w:rsidRPr="00D11D9D">
          <w:rPr>
            <w:rStyle w:val="aff3"/>
          </w:rPr>
          <w:t>Заключение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_Toc103768114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31</w:t>
        </w:r>
        <w:r w:rsidR="00A14198">
          <w:rPr>
            <w:webHidden/>
          </w:rPr>
          <w:fldChar w:fldCharType="end"/>
        </w:r>
      </w:hyperlink>
    </w:p>
    <w:p w14:paraId="33826B59" w14:textId="7E4EBBB0" w:rsidR="00A14198" w:rsidRDefault="0066395E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5" w:history="1">
        <w:r w:rsidR="00A14198" w:rsidRPr="00D11D9D">
          <w:rPr>
            <w:rStyle w:val="aff3"/>
          </w:rPr>
          <w:t>Список использованных источников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_Toc103768115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32</w:t>
        </w:r>
        <w:r w:rsidR="00A14198">
          <w:rPr>
            <w:webHidden/>
          </w:rPr>
          <w:fldChar w:fldCharType="end"/>
        </w:r>
      </w:hyperlink>
    </w:p>
    <w:p w14:paraId="2D5D01AF" w14:textId="1E6C4D43" w:rsidR="00A14198" w:rsidRDefault="0066395E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6" w:history="1">
        <w:r w:rsidR="00A14198" w:rsidRPr="00D11D9D">
          <w:rPr>
            <w:rStyle w:val="aff3"/>
          </w:rPr>
          <w:t>Приложения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_Toc103768116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33</w:t>
        </w:r>
        <w:r w:rsidR="00A14198">
          <w:rPr>
            <w:webHidden/>
          </w:rPr>
          <w:fldChar w:fldCharType="end"/>
        </w:r>
      </w:hyperlink>
    </w:p>
    <w:p w14:paraId="2B363517" w14:textId="411D96DA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103768076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103768077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103768078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65AFE456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0715B6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103768079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523253F7" w:rsidR="00AD2E1A" w:rsidRDefault="0066395E" w:rsidP="00AD2E1A">
      <w:pPr>
        <w:pStyle w:val="ae"/>
      </w:pPr>
      <w:fldSimple w:instr=" seq ch \n ">
        <w:bookmarkStart w:id="14" w:name="_Toc103768080"/>
        <w:r w:rsidR="000715B6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7EE1F30F" w:rsidR="00784B3A" w:rsidRDefault="0066395E" w:rsidP="00784B3A">
      <w:pPr>
        <w:pStyle w:val="af1"/>
      </w:pPr>
      <w:fldSimple w:instr=" seq ch \c ">
        <w:bookmarkStart w:id="15" w:name="_Toc103768081"/>
        <w:r w:rsidR="000715B6">
          <w:rPr>
            <w:noProof/>
          </w:rPr>
          <w:t>1</w:t>
        </w:r>
      </w:fldSimple>
      <w:r w:rsidR="00784B3A">
        <w:t>.</w:t>
      </w:r>
      <w:fldSimple w:instr=" seq subch \n ">
        <w:r w:rsidR="000715B6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683378B" w:rsidR="00AD2E1A" w:rsidRDefault="0066395E" w:rsidP="00AD2E1A">
      <w:pPr>
        <w:pStyle w:val="af1"/>
      </w:pPr>
      <w:fldSimple w:instr=" seq ch \c ">
        <w:bookmarkStart w:id="16" w:name="_Toc103768082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BB22137" w:rsidR="00FA77C5" w:rsidRDefault="0066395E" w:rsidP="00AD2E1A">
      <w:pPr>
        <w:pStyle w:val="af1"/>
      </w:pPr>
      <w:fldSimple w:instr=" seq ch \c ">
        <w:bookmarkStart w:id="17" w:name="_Toc103768083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508D740B" w:rsidR="00734AB1" w:rsidRDefault="0066395E" w:rsidP="00AD2E1A">
      <w:pPr>
        <w:pStyle w:val="af1"/>
      </w:pPr>
      <w:fldSimple w:instr=" seq ch \c ">
        <w:bookmarkStart w:id="18" w:name="_Toc103768084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630944D6" w:rsidR="003E3BC6" w:rsidRDefault="0066395E" w:rsidP="003E3BC6">
      <w:pPr>
        <w:pStyle w:val="af1"/>
      </w:pPr>
      <w:fldSimple w:instr=" seq ch \c ">
        <w:bookmarkStart w:id="19" w:name="_Toc103768085"/>
        <w:r w:rsidR="000715B6">
          <w:rPr>
            <w:noProof/>
          </w:rPr>
          <w:t>1</w:t>
        </w:r>
      </w:fldSimple>
      <w:r w:rsidR="003E3BC6">
        <w:t>.</w:t>
      </w:r>
      <w:fldSimple w:instr=" seq subch \n ">
        <w:r w:rsidR="000715B6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5BB463A8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0715B6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1C73CC5A" w:rsidR="003E3BC6" w:rsidRDefault="003E3BC6" w:rsidP="003E3BC6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1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0715B6">
          <w:rPr>
            <w:noProof/>
          </w:rPr>
          <w:instrText>1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0" w:name="СкрытиеПробелов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76EDCFE7" w14:textId="47AC4964" w:rsidR="00B84651" w:rsidRDefault="0066395E" w:rsidP="00B84651">
      <w:pPr>
        <w:pStyle w:val="af1"/>
      </w:pPr>
      <w:fldSimple w:instr=" seq ch \c ">
        <w:bookmarkStart w:id="21" w:name="_Toc103768086"/>
        <w:r w:rsidR="000715B6">
          <w:rPr>
            <w:noProof/>
          </w:rPr>
          <w:t>1</w:t>
        </w:r>
      </w:fldSimple>
      <w:r w:rsidR="00B84651">
        <w:t>.</w:t>
      </w:r>
      <w:fldSimple w:instr=" seq subch \n ">
        <w:r w:rsidR="000715B6">
          <w:rPr>
            <w:noProof/>
          </w:rPr>
          <w:t>6</w:t>
        </w:r>
      </w:fldSimple>
      <w:r w:rsidR="00B84651">
        <w:fldChar w:fldCharType="begin"/>
      </w:r>
      <w:r w:rsidR="00B84651">
        <w:instrText xml:space="preserve"> seq pnt \r 0 \h </w:instrText>
      </w:r>
      <w:r w:rsidR="00B84651">
        <w:fldChar w:fldCharType="end"/>
      </w:r>
      <w:r w:rsidR="00B84651">
        <w:t xml:space="preserve"> Панель навигации</w:t>
      </w:r>
      <w:bookmarkEnd w:id="21"/>
    </w:p>
    <w:p w14:paraId="23583BBD" w14:textId="31EFFAE9" w:rsidR="00B84651" w:rsidRDefault="00B84651" w:rsidP="00B84651">
      <w:r>
        <w:t xml:space="preserve">Панель навигации позволяет видеть структуру документа, быстро переходить к различным частям документа и менять их местами. На рисунке </w:t>
      </w:r>
      <w:fldSimple w:instr=" ref РисВключениеПанелиНавигации ">
        <w:r w:rsidR="000715B6">
          <w:rPr>
            <w:noProof/>
          </w:rPr>
          <w:t>1.2</w:t>
        </w:r>
      </w:fldSimple>
      <w:r>
        <w:t xml:space="preserve"> приведено включение панели навигации.</w:t>
      </w:r>
    </w:p>
    <w:p w14:paraId="4386F81A" w14:textId="09A70DC4" w:rsidR="00B84651" w:rsidRDefault="00B84651" w:rsidP="00B84651">
      <w:pPr>
        <w:pStyle w:val="afc"/>
      </w:pPr>
      <w:r>
        <w:rPr>
          <w:noProof/>
          <w:lang w:eastAsia="ru-RU"/>
        </w:rPr>
        <w:drawing>
          <wp:inline distT="0" distB="0" distL="0" distR="0" wp14:anchorId="69BA1DE3" wp14:editId="7A39C70D">
            <wp:extent cx="5046453" cy="3090986"/>
            <wp:effectExtent l="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navigation-panel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9637" cy="3092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C7C1B6" w14:textId="418D3464" w:rsidR="00B84651" w:rsidRDefault="00B84651" w:rsidP="00B84651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1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РисВключениеПанелиНавигации "</w:instrText>
      </w:r>
      <w:fldSimple w:instr=" seq ch \c ">
        <w:r w:rsidR="000715B6">
          <w:rPr>
            <w:noProof/>
          </w:rPr>
          <w:instrText>1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22" w:name="РисВключениеПанелиНавигаци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22"/>
      <w:r>
        <w:fldChar w:fldCharType="end"/>
      </w:r>
      <w:r>
        <w:t xml:space="preserve"> — Включение панели навигации в документе</w:t>
      </w:r>
    </w:p>
    <w:p w14:paraId="611FC2B5" w14:textId="0F89B709" w:rsidR="0066395E" w:rsidRDefault="0066395E" w:rsidP="0066395E">
      <w:pPr>
        <w:pStyle w:val="af1"/>
      </w:pPr>
      <w:fldSimple w:instr=" seq ch \c ">
        <w:r>
          <w:rPr>
            <w:noProof/>
          </w:rPr>
          <w:t>1</w:t>
        </w:r>
      </w:fldSimple>
      <w:r>
        <w:t>.</w:t>
      </w:r>
      <w:fldSimple w:instr=" seq subch \n ">
        <w:r>
          <w:rPr>
            <w:noProof/>
          </w:rPr>
          <w:t>7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Версии документа и панели</w:t>
      </w:r>
    </w:p>
    <w:p w14:paraId="784EF08E" w14:textId="6171BAA5" w:rsidR="0066395E" w:rsidRDefault="0066395E" w:rsidP="0066395E">
      <w:r>
        <w:t>Поскольку панель и документ представляют собой отдельные сущности, версия документа и панели может не совпадать. Версия панели отображается рядом с именем (начиная с версии 1.2.0).</w:t>
      </w:r>
    </w:p>
    <w:p w14:paraId="631243C0" w14:textId="299DE9DF" w:rsidR="0066395E" w:rsidRDefault="0066395E" w:rsidP="0066395E">
      <w:r>
        <w:t>Чтобы узнать версию редактируемого документа, нужно использовать кнопку «Общие – Версия документа».</w:t>
      </w:r>
    </w:p>
    <w:p w14:paraId="403ADA54" w14:textId="03FE4B08" w:rsidR="0066395E" w:rsidRDefault="0066395E" w:rsidP="008C07F8">
      <w:r>
        <w:t>Несовпадение версий панели и документа может привести к неработоспособности некоторых кнопок и др</w:t>
      </w:r>
      <w:r w:rsidR="008C07F8">
        <w:t>угим непредсказуемым эффектам.</w:t>
      </w:r>
    </w:p>
    <w:p w14:paraId="4D9115F2" w14:textId="3A576E48" w:rsidR="008C07F8" w:rsidRPr="0066395E" w:rsidRDefault="008C07F8" w:rsidP="008C07F8">
      <w:r>
        <w:t>Версии в пределах 1.х.х должны быть совместимы вперед.</w:t>
      </w:r>
    </w:p>
    <w:p w14:paraId="01BC2952" w14:textId="0BA1BAE3" w:rsidR="000B1B5A" w:rsidRDefault="0066395E" w:rsidP="00106000">
      <w:pPr>
        <w:pStyle w:val="ae"/>
      </w:pPr>
      <w:fldSimple w:instr=" seq ch \n ">
        <w:bookmarkStart w:id="23" w:name="_Toc103768087"/>
        <w:r w:rsidR="000715B6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11216166" w:rsidR="00106000" w:rsidRDefault="00106000" w:rsidP="00106000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662B2626" w:rsidR="00660ED3" w:rsidRPr="00660ED3" w:rsidRDefault="0066395E" w:rsidP="00660ED3">
      <w:pPr>
        <w:pStyle w:val="af1"/>
      </w:pPr>
      <w:fldSimple w:instr=" seq ch \c ">
        <w:bookmarkStart w:id="24" w:name="_Toc103768088"/>
        <w:r w:rsidR="000715B6">
          <w:rPr>
            <w:noProof/>
          </w:rPr>
          <w:t>2</w:t>
        </w:r>
      </w:fldSimple>
      <w:r w:rsidR="00660ED3">
        <w:t>.</w:t>
      </w:r>
      <w:fldSimple w:instr=" seq subch \n ">
        <w:r w:rsidR="000715B6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68FF598D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271B5EE6" w14:textId="22CF1CF1" w:rsidR="008C07F8" w:rsidRDefault="008C07F8" w:rsidP="008C07F8">
      <w:r>
        <w:t>Для обновления панели отчета сначала нужно удалить старую панель отчета с помощью команды «Удалить».</w:t>
      </w:r>
    </w:p>
    <w:p w14:paraId="228811AF" w14:textId="77777777" w:rsidR="008C07F8" w:rsidRDefault="008C07F8" w:rsidP="008C07F8">
      <w:pPr>
        <w:pStyle w:val="afc"/>
      </w:pPr>
      <w:r>
        <w:rPr>
          <w:noProof/>
          <w:lang w:eastAsia="ru-RU"/>
        </w:rPr>
        <w:drawing>
          <wp:inline distT="0" distB="0" distL="0" distR="0" wp14:anchorId="52BC9150" wp14:editId="48FB6079">
            <wp:extent cx="2518914" cy="2834907"/>
            <wp:effectExtent l="0" t="0" r="0" b="381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removing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24633" cy="28413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95FEE5" w14:textId="226BDC39" w:rsidR="008C07F8" w:rsidRPr="008C07F8" w:rsidRDefault="008C07F8" w:rsidP="008C07F8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РисУдалениеПанели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5" w:name="РисУдалениеПанели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bookmarkEnd w:id="25"/>
      <w:r>
        <w:fldChar w:fldCharType="end"/>
      </w:r>
      <w:r>
        <w:t xml:space="preserve"> — Удаление панели отчета</w:t>
      </w:r>
      <w:bookmarkStart w:id="26" w:name="_GoBack"/>
      <w:bookmarkEnd w:id="26"/>
    </w:p>
    <w:p w14:paraId="4B850614" w14:textId="29D7959C" w:rsidR="00CD301D" w:rsidRDefault="0066395E" w:rsidP="006556B3">
      <w:pPr>
        <w:pStyle w:val="af1"/>
      </w:pPr>
      <w:fldSimple w:instr=" seq ch \c ">
        <w:bookmarkStart w:id="27" w:name="_Toc103768089"/>
        <w:r w:rsidR="000715B6">
          <w:rPr>
            <w:noProof/>
          </w:rPr>
          <w:t>2</w:t>
        </w:r>
      </w:fldSimple>
      <w:r w:rsidR="006556B3">
        <w:t>.</w:t>
      </w:r>
      <w:fldSimple w:instr=" seq subch \n ">
        <w:r w:rsidR="000715B6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7"/>
    </w:p>
    <w:p w14:paraId="469BEE1F" w14:textId="2F06D5C0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0715B6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0715B6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40B589F3" w:rsidR="006556B3" w:rsidRDefault="009F14CD" w:rsidP="009F14CD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0715B6">
          <w:rPr>
            <w:noProof/>
          </w:rPr>
          <w:instrText>2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8" w:name="ВключитьМакросУведомление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28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77CB1FD3" w:rsidR="00641F23" w:rsidRDefault="0090691F" w:rsidP="0090691F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0715B6">
          <w:rPr>
            <w:noProof/>
          </w:rPr>
          <w:instrText>2</w:instrText>
        </w:r>
      </w:fldSimple>
      <w:r>
        <w:instrText>.</w:instrText>
      </w:r>
      <w:fldSimple w:instr=" seq fig \c ">
        <w:r w:rsidR="000715B6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9" w:name="ВключитьМакросНастройк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4</w:t>
      </w:r>
      <w:r w:rsidR="000715B6">
        <w:rPr>
          <w:noProof/>
        </w:rPr>
        <w:fldChar w:fldCharType="end"/>
      </w:r>
      <w:bookmarkEnd w:id="29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F0C5B1D" w:rsidR="0059328F" w:rsidRDefault="0066395E" w:rsidP="0059328F">
      <w:pPr>
        <w:pStyle w:val="af1"/>
      </w:pPr>
      <w:fldSimple w:instr=" seq ch \c ">
        <w:bookmarkStart w:id="30" w:name="_Toc103768090"/>
        <w:r w:rsidR="000715B6">
          <w:rPr>
            <w:noProof/>
          </w:rPr>
          <w:t>2</w:t>
        </w:r>
      </w:fldSimple>
      <w:r w:rsidR="0059328F">
        <w:t>.</w:t>
      </w:r>
      <w:fldSimple w:instr=" seq subch \n ">
        <w:r w:rsidR="000715B6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30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88FCEDF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34E6B796" w:rsidR="00660ED3" w:rsidRDefault="0066395E" w:rsidP="00660ED3">
      <w:pPr>
        <w:pStyle w:val="ae"/>
      </w:pPr>
      <w:fldSimple w:instr=" seq ch \n ">
        <w:bookmarkStart w:id="31" w:name="_Toc103768091"/>
        <w:r w:rsidR="000715B6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1"/>
    </w:p>
    <w:p w14:paraId="200E392D" w14:textId="0F635EF8" w:rsidR="00660ED3" w:rsidRDefault="0066395E" w:rsidP="00660ED3">
      <w:pPr>
        <w:pStyle w:val="af1"/>
      </w:pPr>
      <w:fldSimple w:instr=" seq ch \c ">
        <w:bookmarkStart w:id="32" w:name="_Toc103768092"/>
        <w:r w:rsidR="000715B6">
          <w:rPr>
            <w:noProof/>
          </w:rPr>
          <w:t>3</w:t>
        </w:r>
      </w:fldSimple>
      <w:r w:rsidR="00660ED3">
        <w:t>.</w:t>
      </w:r>
      <w:fldSimple w:instr=" seq subch \n ">
        <w:r w:rsidR="000715B6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2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2D05CA82" w:rsidR="00660ED3" w:rsidRDefault="0066395E" w:rsidP="00B02F1F">
      <w:pPr>
        <w:pStyle w:val="af1"/>
      </w:pPr>
      <w:fldSimple w:instr=" seq ch \c ">
        <w:bookmarkStart w:id="33" w:name="_Toc103768093"/>
        <w:r w:rsidR="000715B6">
          <w:rPr>
            <w:noProof/>
          </w:rPr>
          <w:t>3</w:t>
        </w:r>
      </w:fldSimple>
      <w:r w:rsidR="00B02F1F">
        <w:t>.</w:t>
      </w:r>
      <w:fldSimple w:instr=" seq subch \n ">
        <w:r w:rsidR="000715B6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3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2B54EA8F" w:rsidR="00F45C40" w:rsidRDefault="0066395E" w:rsidP="00F45C40">
      <w:pPr>
        <w:pStyle w:val="af1"/>
      </w:pPr>
      <w:fldSimple w:instr=" seq ch \c ">
        <w:bookmarkStart w:id="34" w:name="_Toc103768094"/>
        <w:r w:rsidR="000715B6">
          <w:rPr>
            <w:noProof/>
          </w:rPr>
          <w:t>3</w:t>
        </w:r>
      </w:fldSimple>
      <w:r w:rsidR="00F45C40">
        <w:t>.</w:t>
      </w:r>
      <w:fldSimple w:instr=" seq subch \n ">
        <w:r w:rsidR="000715B6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4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63F460DE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313515B7" w14:textId="200BDA9E" w:rsidR="00183659" w:rsidRDefault="00183659" w:rsidP="00183659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>Вставить ярлык (сквозная)</w:t>
      </w:r>
      <w:r w:rsidRPr="00487167">
        <w:rPr>
          <w:rStyle w:val="aff8"/>
          <w:i w:val="0"/>
        </w:rPr>
        <w:t xml:space="preserve">– </w:t>
      </w:r>
      <w:r>
        <w:rPr>
          <w:rStyle w:val="aff8"/>
          <w:i w:val="0"/>
        </w:rPr>
        <w:t xml:space="preserve">аналогично «Вставить </w:t>
      </w:r>
      <w:r w:rsidR="009A0725">
        <w:rPr>
          <w:rStyle w:val="aff8"/>
          <w:i w:val="0"/>
        </w:rPr>
        <w:t>ярлык</w:t>
      </w:r>
      <w:r>
        <w:rPr>
          <w:rStyle w:val="aff8"/>
          <w:i w:val="0"/>
        </w:rPr>
        <w:t xml:space="preserve">», но в качестве ссылки выводит сквозной номер формулы </w:t>
      </w:r>
    </w:p>
    <w:p w14:paraId="0766135D" w14:textId="1E4425A6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</w:t>
      </w:r>
      <w:r w:rsidR="00183659">
        <w:t xml:space="preserve">(в пределах главы) </w:t>
      </w:r>
      <w:r>
        <w:t>будет выглядеть так:</w:t>
      </w:r>
    </w:p>
    <w:p w14:paraId="22217297" w14:textId="220B80B4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eq \n ">
        <w:r w:rsidR="000715B6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0715B6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0715B6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5" w:name="EMC2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eq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35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22F4076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D912CC">
        <w:rPr>
          <w:rFonts w:eastAsiaTheme="minorEastAsia"/>
        </w:rPr>
        <w:t xml:space="preserve"> (наиболее точное значение)</w:t>
      </w:r>
      <w:r w:rsidR="00734AB1" w:rsidRPr="00734AB1">
        <w:t>.</w:t>
      </w:r>
    </w:p>
    <w:p w14:paraId="78D7C61E" w14:textId="4DB8D9B5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4784C3CE" w14:textId="4B62E8B4" w:rsidR="003E7667" w:rsidRDefault="0066395E" w:rsidP="003E7667">
      <w:pPr>
        <w:pStyle w:val="af3"/>
      </w:pPr>
      <w:fldSimple w:instr=" seq ch \c ">
        <w:r w:rsidR="000715B6">
          <w:rPr>
            <w:noProof/>
          </w:rPr>
          <w:t>3</w:t>
        </w:r>
      </w:fldSimple>
      <w:r w:rsidR="003E7667">
        <w:t>.</w:t>
      </w:r>
      <w:fldSimple w:instr=" seq subch \c ">
        <w:r w:rsidR="000715B6">
          <w:rPr>
            <w:noProof/>
          </w:rPr>
          <w:t>3</w:t>
        </w:r>
      </w:fldSimple>
      <w:r w:rsidR="003E7667">
        <w:t>.</w:t>
      </w:r>
      <w:fldSimple w:instr=" seq pnt \n ">
        <w:r w:rsidR="000715B6">
          <w:rPr>
            <w:noProof/>
          </w:rPr>
          <w:t>1</w:t>
        </w:r>
      </w:fldSimple>
      <w:r w:rsidR="003E7667">
        <w:fldChar w:fldCharType="begin"/>
      </w:r>
      <w:r w:rsidR="003E7667">
        <w:instrText xml:space="preserve"> seq subpnt \r 0 \h </w:instrText>
      </w:r>
      <w:r w:rsidR="003E7667">
        <w:fldChar w:fldCharType="end"/>
      </w:r>
      <w:r w:rsidR="003E7667">
        <w:t xml:space="preserve"> Оформление расшифровки уравнения</w:t>
      </w:r>
    </w:p>
    <w:p w14:paraId="4CD00D6C" w14:textId="5D43751C" w:rsidR="003E7667" w:rsidRDefault="003E7667" w:rsidP="003E7667">
      <w:r>
        <w:t>Кнопка «Формулы – Расшифровка уравнения» вставляет скелет записи, в котором реализуется следующее форматирование:</w:t>
      </w:r>
    </w:p>
    <w:p w14:paraId="7FF099F8" w14:textId="1C090E23" w:rsidR="003E7667" w:rsidRDefault="003E7667" w:rsidP="003E7667">
      <w:pPr>
        <w:pStyle w:val="aff9"/>
        <w:numPr>
          <w:ilvl w:val="0"/>
          <w:numId w:val="30"/>
        </w:numPr>
      </w:pPr>
      <w:r>
        <w:t>Слово «где» выравнивается по левому краю текстового поля</w:t>
      </w:r>
    </w:p>
    <w:p w14:paraId="22700B57" w14:textId="4424267B" w:rsidR="003E7667" w:rsidRDefault="00980B26" w:rsidP="003E7667">
      <w:pPr>
        <w:pStyle w:val="aff9"/>
        <w:numPr>
          <w:ilvl w:val="0"/>
          <w:numId w:val="30"/>
        </w:numPr>
      </w:pPr>
      <w:r>
        <w:lastRenderedPageBreak/>
        <w:t>Обозначение выравнивается по правому краю</w:t>
      </w:r>
    </w:p>
    <w:p w14:paraId="39E505BD" w14:textId="377033A1" w:rsidR="00980B26" w:rsidRDefault="00980B26" w:rsidP="003E7667">
      <w:pPr>
        <w:pStyle w:val="aff9"/>
        <w:numPr>
          <w:ilvl w:val="0"/>
          <w:numId w:val="30"/>
        </w:numPr>
      </w:pPr>
      <w:r>
        <w:t>Дефисы выравниваются по центру</w:t>
      </w:r>
    </w:p>
    <w:p w14:paraId="667973EA" w14:textId="4B9B7BD2" w:rsidR="00980B26" w:rsidRDefault="00980B26" w:rsidP="003E7667">
      <w:pPr>
        <w:pStyle w:val="aff9"/>
        <w:numPr>
          <w:ilvl w:val="0"/>
          <w:numId w:val="30"/>
        </w:numPr>
      </w:pPr>
      <w:r>
        <w:t>Текстовое описание выравнивается по ширине, при этом все строки выравниваются с одинаковым левым полем</w:t>
      </w:r>
    </w:p>
    <w:p w14:paraId="0BE73794" w14:textId="1B45A468" w:rsidR="00980B26" w:rsidRPr="00980B26" w:rsidRDefault="00980B26" w:rsidP="00980B26">
      <w:r>
        <w:t xml:space="preserve">Чтобы форматирование работало корректно, между полями должны быть знаки табуляции, а не пробелы. Детально можно рассмотреть форматирование формулы </w:t>
      </w:r>
      <w:fldSimple w:instr=" ref EMC2 ">
        <w:r w:rsidR="000715B6">
          <w:rPr>
            <w:noProof/>
          </w:rPr>
          <w:t>3.1</w:t>
        </w:r>
      </w:fldSimple>
      <w:r w:rsidRPr="00980B26">
        <w:t xml:space="preserve"> </w:t>
      </w:r>
      <w:r>
        <w:t>при включенных непечатаемых символах (Кнопка «Общие – Отобразить все знаки» на панели «Отчет»).</w:t>
      </w:r>
    </w:p>
    <w:p w14:paraId="630D606C" w14:textId="6DF51F5C" w:rsidR="004C3127" w:rsidRDefault="0066395E" w:rsidP="004C3127">
      <w:pPr>
        <w:pStyle w:val="af3"/>
      </w:pPr>
      <w:fldSimple w:instr=" seq ch \c ">
        <w:bookmarkStart w:id="36" w:name="_Toc103768095"/>
        <w:r w:rsidR="000715B6">
          <w:rPr>
            <w:noProof/>
          </w:rPr>
          <w:t>3</w:t>
        </w:r>
      </w:fldSimple>
      <w:r w:rsidR="004C3127">
        <w:t>.</w:t>
      </w:r>
      <w:fldSimple w:instr=" seq subch \c ">
        <w:r w:rsidR="000715B6">
          <w:rPr>
            <w:noProof/>
          </w:rPr>
          <w:t>3</w:t>
        </w:r>
      </w:fldSimple>
      <w:r w:rsidR="004C3127">
        <w:t>.</w:t>
      </w:r>
      <w:fldSimple w:instr=" seq pnt \n ">
        <w:r w:rsidR="000715B6">
          <w:rPr>
            <w:noProof/>
          </w:rPr>
          <w:t>2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6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54D23623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</w:t>
      </w:r>
      <w:r w:rsidR="00183659">
        <w:t xml:space="preserve"> (для формул, пронумерованных в пределах раздела) или «Формулы – Создать ярлык (сквозной)» (для формул, пронумерованных в пределах документа)</w:t>
      </w:r>
      <w:r>
        <w:t>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4CC9A8CD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0715B6">
          <w:rPr>
            <w:noProof/>
          </w:rPr>
          <w:t>3.1</w:t>
        </w:r>
      </w:fldSimple>
      <w:r>
        <w:t>.</w:t>
      </w:r>
    </w:p>
    <w:p w14:paraId="3A5190D1" w14:textId="0C1A2FA3" w:rsidR="00425C23" w:rsidRDefault="0066395E" w:rsidP="00BB7B45">
      <w:pPr>
        <w:pStyle w:val="af3"/>
      </w:pPr>
      <w:fldSimple w:instr=" seq ch \c ">
        <w:bookmarkStart w:id="37" w:name="_Toc103768096"/>
        <w:r w:rsidR="000715B6">
          <w:rPr>
            <w:noProof/>
          </w:rPr>
          <w:t>3</w:t>
        </w:r>
      </w:fldSimple>
      <w:r w:rsidR="00BB7B45">
        <w:t>.</w:t>
      </w:r>
      <w:fldSimple w:instr=" seq subch \c ">
        <w:r w:rsidR="000715B6">
          <w:rPr>
            <w:noProof/>
          </w:rPr>
          <w:t>3</w:t>
        </w:r>
      </w:fldSimple>
      <w:r w:rsidR="00BB7B45">
        <w:t>.</w:t>
      </w:r>
      <w:fldSimple w:instr=" seq pnt \n ">
        <w:r w:rsidR="000715B6">
          <w:rPr>
            <w:noProof/>
          </w:rPr>
          <w:t>3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7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lastRenderedPageBreak/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4AD43AAD" w:rsidR="00660ED3" w:rsidRDefault="0066395E" w:rsidP="00734AB1">
      <w:pPr>
        <w:pStyle w:val="af1"/>
      </w:pPr>
      <w:fldSimple w:instr=" seq ch \c ">
        <w:bookmarkStart w:id="38" w:name="_Toc103768097"/>
        <w:r w:rsidR="000715B6">
          <w:rPr>
            <w:noProof/>
          </w:rPr>
          <w:t>3</w:t>
        </w:r>
      </w:fldSimple>
      <w:r w:rsidR="00734AB1">
        <w:t>.</w:t>
      </w:r>
      <w:fldSimple w:instr=" seq subch \n ">
        <w:r w:rsidR="000715B6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8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lastRenderedPageBreak/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1C008ED5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0715B6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0AA899DD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tbl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tbl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9" w:name="ExampleTable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tbl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39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25E58CAC" w14:textId="3A450F39" w:rsidR="001E5B24" w:rsidRDefault="0066395E" w:rsidP="001E5B24">
      <w:pPr>
        <w:pStyle w:val="af1"/>
      </w:pPr>
      <w:fldSimple w:instr=" seq ch \c ">
        <w:r w:rsidR="000715B6">
          <w:rPr>
            <w:noProof/>
          </w:rPr>
          <w:t>3</w:t>
        </w:r>
      </w:fldSimple>
      <w:r w:rsidR="001E5B24">
        <w:t>.</w:t>
      </w:r>
      <w:fldSimple w:instr=" seq subch \n ">
        <w:r w:rsidR="000715B6">
          <w:rPr>
            <w:noProof/>
          </w:rPr>
          <w:t>5</w:t>
        </w:r>
      </w:fldSimple>
      <w:r w:rsidR="001E5B24">
        <w:fldChar w:fldCharType="begin"/>
      </w:r>
      <w:r w:rsidR="001E5B24">
        <w:instrText xml:space="preserve"> seq pnt \r 0 \h </w:instrText>
      </w:r>
      <w:r w:rsidR="001E5B24">
        <w:fldChar w:fldCharType="end"/>
      </w:r>
      <w:r w:rsidR="001E5B24">
        <w:t xml:space="preserve"> Примечание к </w:t>
      </w:r>
      <w:r w:rsidR="001E5B24" w:rsidRPr="00183659">
        <w:t>нумерации</w:t>
      </w:r>
      <w:r w:rsidR="001E5B24">
        <w:t xml:space="preserve"> объектов по главам или в пределах документа</w:t>
      </w:r>
    </w:p>
    <w:p w14:paraId="7252568F" w14:textId="77777777" w:rsidR="001E5B24" w:rsidRDefault="001E5B24" w:rsidP="001E5B24">
      <w:r>
        <w:t>При нумерации объектов (рисунков, таблиц, формул), пользователь должен самостоятельно отслеживать единообразие форматирования.</w:t>
      </w:r>
    </w:p>
    <w:p w14:paraId="5BCF8F01" w14:textId="77777777" w:rsidR="001E5B24" w:rsidRPr="00183659" w:rsidRDefault="001E5B24" w:rsidP="001E5B24">
      <w:r>
        <w:t>Смешивание вариантов (в пределах главы и в пределах документа) может привести к непредсказуемым последствиям.</w:t>
      </w:r>
    </w:p>
    <w:p w14:paraId="696D01C3" w14:textId="6B6F39B2" w:rsidR="00AB31CD" w:rsidRDefault="0066395E" w:rsidP="00AB31CD">
      <w:pPr>
        <w:pStyle w:val="af1"/>
      </w:pPr>
      <w:fldSimple w:instr=" seq ch \c ">
        <w:bookmarkStart w:id="40" w:name="_Toc103768098"/>
        <w:r w:rsidR="000715B6">
          <w:rPr>
            <w:noProof/>
          </w:rPr>
          <w:t>3</w:t>
        </w:r>
      </w:fldSimple>
      <w:r w:rsidR="00AB31CD">
        <w:t>.</w:t>
      </w:r>
      <w:fldSimple w:instr=" seq subch \n ">
        <w:r w:rsidR="000715B6">
          <w:rPr>
            <w:noProof/>
          </w:rPr>
          <w:t>6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40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32D5CD80" w:rsidR="00235EBC" w:rsidRDefault="0066395E" w:rsidP="00235EBC">
      <w:pPr>
        <w:pStyle w:val="af1"/>
      </w:pPr>
      <w:fldSimple w:instr=" seq ch \c ">
        <w:bookmarkStart w:id="41" w:name="_Toc103768099"/>
        <w:r w:rsidR="000715B6">
          <w:rPr>
            <w:noProof/>
          </w:rPr>
          <w:t>3</w:t>
        </w:r>
      </w:fldSimple>
      <w:r w:rsidR="00235EBC">
        <w:t>.</w:t>
      </w:r>
      <w:fldSimple w:instr=" seq subch \n ">
        <w:r w:rsidR="000715B6">
          <w:rPr>
            <w:noProof/>
          </w:rPr>
          <w:t>7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1"/>
    </w:p>
    <w:p w14:paraId="43DB08E8" w14:textId="30D35AA6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0715B6">
          <w:rPr>
            <w:noProof/>
          </w:rPr>
          <w:t>3.1</w:t>
        </w:r>
      </w:fldSimple>
      <w:r>
        <w:t xml:space="preserve">).  Этот ярлык можно использовать для перекрестной ссылки на объект.  При вставке формулы скрипт не запрашивает </w:t>
      </w:r>
      <w:r>
        <w:lastRenderedPageBreak/>
        <w:t>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1E7B878F" w:rsidR="00235EBC" w:rsidRDefault="00235EBC" w:rsidP="00235EBC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2" w:name="ДиалогПрисвоения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42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219394BD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0715B6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F18B3E2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3" w:name="ДиалогВставки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43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1C3F93B6" w:rsidR="0034767C" w:rsidRDefault="0066395E" w:rsidP="0034767C">
      <w:pPr>
        <w:pStyle w:val="af1"/>
      </w:pPr>
      <w:fldSimple w:instr=" seq ch \c ">
        <w:bookmarkStart w:id="44" w:name="_Toc103768100"/>
        <w:r w:rsidR="000715B6">
          <w:rPr>
            <w:noProof/>
          </w:rPr>
          <w:t>3</w:t>
        </w:r>
      </w:fldSimple>
      <w:r w:rsidR="0034767C">
        <w:t>.</w:t>
      </w:r>
      <w:fldSimple w:instr=" seq subch \n ">
        <w:r w:rsidR="000715B6">
          <w:rPr>
            <w:noProof/>
          </w:rPr>
          <w:t>8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4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4017DE96" w:rsidR="00A71EEB" w:rsidRDefault="0066395E" w:rsidP="00A71EEB">
      <w:pPr>
        <w:pStyle w:val="af1"/>
      </w:pPr>
      <w:fldSimple w:instr=" seq ch \c ">
        <w:bookmarkStart w:id="45" w:name="_Toc103768101"/>
        <w:r w:rsidR="000715B6">
          <w:rPr>
            <w:noProof/>
          </w:rPr>
          <w:t>3</w:t>
        </w:r>
      </w:fldSimple>
      <w:r w:rsidR="00A71EEB">
        <w:t>.</w:t>
      </w:r>
      <w:fldSimple w:instr=" seq subch \n ">
        <w:r w:rsidR="000715B6">
          <w:rPr>
            <w:noProof/>
          </w:rPr>
          <w:t>9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5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391B4A4D" w:rsidR="001267CE" w:rsidRDefault="0066395E" w:rsidP="001267CE">
      <w:pPr>
        <w:pStyle w:val="af3"/>
      </w:pPr>
      <w:fldSimple w:instr=" seq ch \c ">
        <w:bookmarkStart w:id="46" w:name="_Toc103768102"/>
        <w:r w:rsidR="000715B6">
          <w:rPr>
            <w:noProof/>
          </w:rPr>
          <w:t>3</w:t>
        </w:r>
      </w:fldSimple>
      <w:r w:rsidR="00110E33">
        <w:t>.</w:t>
      </w:r>
      <w:fldSimple w:instr=" seq subch \c ">
        <w:r w:rsidR="000715B6">
          <w:rPr>
            <w:noProof/>
          </w:rPr>
          <w:t>9</w:t>
        </w:r>
      </w:fldSimple>
      <w:r w:rsidR="00110E33">
        <w:t>.</w:t>
      </w:r>
      <w:fldSimple w:instr=" seq pnt \n ">
        <w:r w:rsidR="000715B6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6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C5B814D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0715B6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2C451085" w:rsidR="001267CE" w:rsidRDefault="001267CE" w:rsidP="001267CE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7" w:name="Просмотр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47"/>
      <w:r>
        <w:fldChar w:fldCharType="end"/>
      </w:r>
      <w:r>
        <w:t xml:space="preserve"> — Просмотр существующего ярлыка</w:t>
      </w:r>
    </w:p>
    <w:p w14:paraId="1579458E" w14:textId="088EABB0" w:rsidR="00DD1A81" w:rsidRDefault="0066395E" w:rsidP="00D54699">
      <w:pPr>
        <w:pStyle w:val="ae"/>
      </w:pPr>
      <w:fldSimple w:instr=" seq ch \n ">
        <w:bookmarkStart w:id="48" w:name="_Toc103768103"/>
        <w:r w:rsidR="000715B6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8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lastRenderedPageBreak/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3D90CE31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0715B6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43C74E5" w:rsidR="00C25B57" w:rsidRDefault="00F4736A" w:rsidP="00C25B57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4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0715B6">
          <w:rPr>
            <w:noProof/>
          </w:rPr>
          <w:instrText>4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9" w:name="КлавиатурныеКомбинаци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4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49"/>
      <w:r>
        <w:fldChar w:fldCharType="end"/>
      </w:r>
      <w:r>
        <w:t xml:space="preserve"> — Схема клавиатурных комбинаций</w:t>
      </w:r>
    </w:p>
    <w:p w14:paraId="1AB07462" w14:textId="603A1D1C" w:rsidR="00B307C8" w:rsidRDefault="0066395E" w:rsidP="00B307C8">
      <w:pPr>
        <w:pStyle w:val="ae"/>
      </w:pPr>
      <w:fldSimple w:instr=" seq ch \n ">
        <w:bookmarkStart w:id="50" w:name="_Toc103768104"/>
        <w:r w:rsidR="000715B6">
          <w:rPr>
            <w:noProof/>
          </w:rPr>
          <w:t>5</w:t>
        </w:r>
      </w:fldSimple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50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408FCA2A" w:rsidR="00B307C8" w:rsidRDefault="0066395E" w:rsidP="00B307C8">
      <w:pPr>
        <w:pStyle w:val="af1"/>
      </w:pPr>
      <w:fldSimple w:instr=" seq ch \c ">
        <w:bookmarkStart w:id="51" w:name="_Toc103768105"/>
        <w:r w:rsidR="000715B6">
          <w:rPr>
            <w:noProof/>
          </w:rPr>
          <w:t>5</w:t>
        </w:r>
      </w:fldSimple>
      <w:r w:rsidR="00B307C8">
        <w:t>.</w:t>
      </w:r>
      <w:fldSimple w:instr=" seq subch \n ">
        <w:r w:rsidR="000715B6">
          <w:rPr>
            <w:noProof/>
          </w:rPr>
          <w:t>1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51"/>
    </w:p>
    <w:p w14:paraId="51BBF2F3" w14:textId="0D68A672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fldSimple w:instr=" ref КнопкаОбъединения ">
        <w:r w:rsidR="000715B6">
          <w:rPr>
            <w:noProof/>
          </w:rPr>
          <w:t>5.1</w:t>
        </w:r>
      </w:fldSimple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2979EC73" w:rsidR="0060740B" w:rsidRDefault="0060740B" w:rsidP="0060740B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5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fldSimple w:instr=" seq ch \c ">
        <w:r w:rsidR="000715B6">
          <w:rPr>
            <w:noProof/>
          </w:rPr>
          <w:instrText>5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2" w:name="КнопкаОбъедине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5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52"/>
      <w:r>
        <w:fldChar w:fldCharType="end"/>
      </w:r>
      <w:r>
        <w:t xml:space="preserve"> — Кнопка объединения документов</w:t>
      </w:r>
    </w:p>
    <w:p w14:paraId="6EE00D93" w14:textId="09CBC50E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fldSimple w:instr=" ref РисНастройкаОбъединения ">
        <w:r w:rsidR="000715B6">
          <w:rPr>
            <w:noProof/>
          </w:rPr>
          <w:t>5.2</w:t>
        </w:r>
      </w:fldSimple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3A9AD2EA" w:rsidR="00821302" w:rsidRDefault="00821302" w:rsidP="00821302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5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fldSimple w:instr=" seq ch \c ">
        <w:r w:rsidR="000715B6">
          <w:rPr>
            <w:noProof/>
          </w:rPr>
          <w:instrText>5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53" w:name="РисНастройкаОбъедине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5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53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lastRenderedPageBreak/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0B2332B8" w:rsidR="00B307C8" w:rsidRPr="00B307C8" w:rsidRDefault="0066395E" w:rsidP="00B307C8">
      <w:pPr>
        <w:pStyle w:val="af1"/>
      </w:pPr>
      <w:fldSimple w:instr=" seq ch \c ">
        <w:bookmarkStart w:id="54" w:name="_Toc103768106"/>
        <w:r w:rsidR="000715B6">
          <w:rPr>
            <w:noProof/>
          </w:rPr>
          <w:t>5</w:t>
        </w:r>
      </w:fldSimple>
      <w:r w:rsidR="00B307C8">
        <w:t>.</w:t>
      </w:r>
      <w:fldSimple w:instr=" seq subch \n ">
        <w:r w:rsidR="000715B6">
          <w:rPr>
            <w:noProof/>
          </w:rPr>
          <w:t>2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54"/>
    </w:p>
    <w:p w14:paraId="7140525E" w14:textId="27D78EBA" w:rsidR="003A5D41" w:rsidRDefault="0066395E" w:rsidP="003A5D41">
      <w:pPr>
        <w:pStyle w:val="ae"/>
      </w:pPr>
      <w:fldSimple w:instr=" seq ch \n ">
        <w:bookmarkStart w:id="55" w:name="_Toc103768107"/>
        <w:r w:rsidR="000715B6">
          <w:rPr>
            <w:noProof/>
          </w:rPr>
          <w:t>6</w:t>
        </w:r>
      </w:fldSimple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5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0FC97311" w:rsidR="003A5D41" w:rsidRDefault="0066395E" w:rsidP="003A5D41">
      <w:pPr>
        <w:pStyle w:val="af1"/>
      </w:pPr>
      <w:fldSimple w:instr=" seq ch \c ">
        <w:bookmarkStart w:id="56" w:name="_Toc103768108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1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6"/>
    </w:p>
    <w:p w14:paraId="18A1DB24" w14:textId="5C833364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 w:rsidR="000715B6">
          <w:rPr>
            <w:noProof/>
          </w:rPr>
          <w:t>6.1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3A4CE0AB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6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 w:rsidR="000715B6">
          <w:rPr>
            <w:noProof/>
          </w:rPr>
          <w:instrText>6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7" w:name="СохранениеБезМакросов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6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57"/>
      <w:r>
        <w:fldChar w:fldCharType="end"/>
      </w:r>
      <w:r>
        <w:t xml:space="preserve"> — Сохранение без поддержки макросов</w:t>
      </w:r>
    </w:p>
    <w:p w14:paraId="3D56A578" w14:textId="61FD4EC2" w:rsidR="003A5D41" w:rsidRDefault="0066395E" w:rsidP="003A5D41">
      <w:pPr>
        <w:pStyle w:val="af1"/>
      </w:pPr>
      <w:fldSimple w:instr=" seq ch \c ">
        <w:bookmarkStart w:id="58" w:name="_Toc103768109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2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8"/>
    </w:p>
    <w:p w14:paraId="6245A105" w14:textId="4A84548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0715B6">
          <w:rPr>
            <w:rStyle w:val="aff8"/>
            <w:i w:val="0"/>
            <w:noProof/>
          </w:rPr>
          <w:t>6</w:t>
        </w:r>
        <w:r w:rsidR="000715B6" w:rsidRPr="001F2E76">
          <w:rPr>
            <w:rStyle w:val="aff8"/>
            <w:i w:val="0"/>
            <w:noProof/>
          </w:rPr>
          <w:t>.</w:t>
        </w:r>
        <w:r w:rsidR="000715B6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0715B6">
          <w:rPr>
            <w:noProof/>
          </w:rPr>
          <w:t>6.3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2660DE81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9" w:name="TurnOffNotes"/>
      <w:r w:rsidR="000715B6" w:rsidRPr="001F2E76">
        <w:rPr>
          <w:rStyle w:val="aff8"/>
          <w:i w:val="0"/>
          <w:noProof/>
        </w:rPr>
        <w:fldChar w:fldCharType="begin"/>
      </w:r>
      <w:r w:rsidR="000715B6" w:rsidRPr="001F2E76">
        <w:rPr>
          <w:rStyle w:val="aff8"/>
          <w:i w:val="0"/>
          <w:noProof/>
        </w:rPr>
        <w:instrText xml:space="preserve"> seq ch \c </w:instrText>
      </w:r>
      <w:r w:rsidR="000715B6" w:rsidRPr="001F2E76">
        <w:rPr>
          <w:rStyle w:val="aff8"/>
          <w:i w:val="0"/>
          <w:noProof/>
        </w:rPr>
        <w:fldChar w:fldCharType="separate"/>
      </w:r>
      <w:r w:rsidR="000715B6">
        <w:rPr>
          <w:rStyle w:val="aff8"/>
          <w:i w:val="0"/>
          <w:noProof/>
        </w:rPr>
        <w:t>6</w:t>
      </w:r>
      <w:r w:rsidR="000715B6" w:rsidRPr="001F2E76">
        <w:rPr>
          <w:rStyle w:val="aff8"/>
          <w:i w:val="0"/>
          <w:noProof/>
        </w:rPr>
        <w:fldChar w:fldCharType="end"/>
      </w:r>
      <w:r w:rsidR="000715B6" w:rsidRPr="001F2E76">
        <w:rPr>
          <w:rStyle w:val="aff8"/>
          <w:i w:val="0"/>
          <w:noProof/>
        </w:rPr>
        <w:t>.</w:t>
      </w:r>
      <w:r w:rsidR="000715B6" w:rsidRPr="001F2E76">
        <w:rPr>
          <w:rStyle w:val="aff8"/>
          <w:i w:val="0"/>
          <w:noProof/>
        </w:rPr>
        <w:fldChar w:fldCharType="begin"/>
      </w:r>
      <w:r w:rsidR="000715B6" w:rsidRPr="001F2E76">
        <w:rPr>
          <w:rStyle w:val="aff8"/>
          <w:i w:val="0"/>
          <w:noProof/>
        </w:rPr>
        <w:instrText xml:space="preserve"> seq fig \c </w:instrText>
      </w:r>
      <w:r w:rsidR="000715B6" w:rsidRPr="001F2E76">
        <w:rPr>
          <w:rStyle w:val="aff8"/>
          <w:i w:val="0"/>
          <w:noProof/>
        </w:rPr>
        <w:fldChar w:fldCharType="separate"/>
      </w:r>
      <w:r w:rsidR="000715B6">
        <w:rPr>
          <w:rStyle w:val="aff8"/>
          <w:i w:val="0"/>
          <w:noProof/>
        </w:rPr>
        <w:t>2</w:t>
      </w:r>
      <w:r w:rsidR="000715B6" w:rsidRPr="001F2E76">
        <w:rPr>
          <w:rStyle w:val="aff8"/>
          <w:i w:val="0"/>
          <w:noProof/>
        </w:rPr>
        <w:fldChar w:fldCharType="end"/>
      </w:r>
      <w:bookmarkEnd w:id="59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751AAED2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6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0715B6">
          <w:rPr>
            <w:noProof/>
          </w:rPr>
          <w:instrText>6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60" w:name="УдалитьВсеПримеча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6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60"/>
      <w:r>
        <w:fldChar w:fldCharType="end"/>
      </w:r>
      <w:r>
        <w:t xml:space="preserve"> — Удалить все примечания из документа</w:t>
      </w:r>
    </w:p>
    <w:p w14:paraId="2D0F9AE9" w14:textId="768EEB1C" w:rsidR="003A5D41" w:rsidRDefault="0066395E" w:rsidP="003A5D41">
      <w:pPr>
        <w:pStyle w:val="af1"/>
      </w:pPr>
      <w:fldSimple w:instr=" seq ch \c ">
        <w:bookmarkStart w:id="61" w:name="_Toc103768110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3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61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1E632614" w:rsidR="00CD203E" w:rsidRDefault="0066395E" w:rsidP="002A4929">
      <w:pPr>
        <w:pStyle w:val="ae"/>
      </w:pPr>
      <w:fldSimple w:instr=" seq ch \n ">
        <w:bookmarkStart w:id="62" w:name="_Toc103768111"/>
        <w:r w:rsidR="000715B6">
          <w:rPr>
            <w:noProof/>
          </w:rPr>
          <w:t>7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62"/>
    </w:p>
    <w:p w14:paraId="0EAFD265" w14:textId="7B1FE2A9" w:rsidR="006556B3" w:rsidRDefault="0066395E" w:rsidP="0012556B">
      <w:pPr>
        <w:pStyle w:val="af"/>
      </w:pPr>
      <w:fldSimple w:instr=" seq ch \c "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28EF531A" w:rsidR="002A4929" w:rsidRDefault="0066395E" w:rsidP="002A4929">
      <w:pPr>
        <w:pStyle w:val="af1"/>
      </w:pPr>
      <w:fldSimple w:instr=" seq ch \c ">
        <w:bookmarkStart w:id="63" w:name="_Toc103768112"/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3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lastRenderedPageBreak/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697D1787" w:rsidR="002A4929" w:rsidRDefault="0066395E" w:rsidP="002A4929">
      <w:pPr>
        <w:pStyle w:val="af1"/>
      </w:pPr>
      <w:fldSimple w:instr=" seq ch \c ">
        <w:bookmarkStart w:id="64" w:name="_Toc103768113"/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4"/>
    </w:p>
    <w:p w14:paraId="6F70F6E0" w14:textId="669D9656" w:rsidR="005E11A0" w:rsidRDefault="005E11A0" w:rsidP="00B55653">
      <w:pPr>
        <w:pStyle w:val="ab"/>
      </w:pPr>
      <w:bookmarkStart w:id="65" w:name="_Toc103768114"/>
      <w:commentRangeStart w:id="66"/>
      <w:r>
        <w:lastRenderedPageBreak/>
        <w:t>Заключение</w:t>
      </w:r>
      <w:commentRangeEnd w:id="66"/>
      <w:r w:rsidR="00376B00">
        <w:rPr>
          <w:rStyle w:val="a4"/>
        </w:rPr>
        <w:commentReference w:id="66"/>
      </w:r>
      <w:bookmarkEnd w:id="65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67" w:name="_Toc103768115"/>
      <w:commentRangeStart w:id="68"/>
      <w:r>
        <w:lastRenderedPageBreak/>
        <w:t>Список использованных источников</w:t>
      </w:r>
      <w:commentRangeEnd w:id="68"/>
      <w:r w:rsidR="00376B00">
        <w:rPr>
          <w:rStyle w:val="a4"/>
        </w:rPr>
        <w:commentReference w:id="68"/>
      </w:r>
      <w:bookmarkEnd w:id="67"/>
    </w:p>
    <w:p w14:paraId="44E15B6A" w14:textId="1707BC41" w:rsidR="002C43EC" w:rsidRDefault="0066395E" w:rsidP="00C17C99">
      <w:fldSimple w:instr=" seq bib \n ">
        <w:r w:rsidR="000715B6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0715B6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69" w:name="ГОСТ"/>
      <w:r w:rsidR="000715B6">
        <w:rPr>
          <w:noProof/>
        </w:rPr>
        <w:t>1</w:t>
      </w:r>
      <w:bookmarkEnd w:id="69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3DCB5E08" w:rsidR="00C17C99" w:rsidRDefault="0066395E" w:rsidP="00C17C99">
      <w:fldSimple w:instr=" seq bib \n ">
        <w:r w:rsidR="000715B6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0715B6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70" w:name="semver"/>
      <w:r w:rsidR="000715B6">
        <w:rPr>
          <w:noProof/>
        </w:rPr>
        <w:t>2</w:t>
      </w:r>
      <w:bookmarkEnd w:id="70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71" w:name="_Toc103768116"/>
      <w:commentRangeStart w:id="72"/>
      <w:r>
        <w:lastRenderedPageBreak/>
        <w:t>Приложения</w:t>
      </w:r>
      <w:commentRangeEnd w:id="72"/>
      <w:r w:rsidR="00376B00">
        <w:rPr>
          <w:rStyle w:val="a4"/>
        </w:rPr>
        <w:commentReference w:id="72"/>
      </w:r>
      <w:bookmarkEnd w:id="71"/>
    </w:p>
    <w:p w14:paraId="4EC17AA4" w14:textId="32D1E874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0715B6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0715B6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768BEACD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0715B6">
          <w:rPr>
            <w:noProof/>
          </w:rPr>
          <w:instrText>16</w:instrText>
        </w:r>
      </w:fldSimple>
      <w:r>
        <w:instrText xml:space="preserve"> </w:instrText>
      </w:r>
      <w:r>
        <w:fldChar w:fldCharType="separate"/>
      </w:r>
      <w:bookmarkStart w:id="73" w:name="totfig"/>
      <w:r w:rsidR="000715B6">
        <w:rPr>
          <w:noProof/>
        </w:rPr>
        <w:t>16</w:t>
      </w:r>
      <w:bookmarkEnd w:id="73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4" w:name="tottbl"/>
      <w:r w:rsidR="000715B6">
        <w:rPr>
          <w:noProof/>
        </w:rPr>
        <w:t>1</w:t>
      </w:r>
      <w:bookmarkEnd w:id="74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5" w:name="toteq"/>
      <w:r w:rsidR="000715B6">
        <w:rPr>
          <w:noProof/>
        </w:rPr>
        <w:t>1</w:t>
      </w:r>
      <w:bookmarkEnd w:id="75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0715B6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76" w:name="totbib"/>
      <w:r w:rsidR="000715B6">
        <w:rPr>
          <w:noProof/>
        </w:rPr>
        <w:t>2</w:t>
      </w:r>
      <w:bookmarkEnd w:id="76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7" w:name="totapx"/>
      <w:r w:rsidR="000715B6">
        <w:rPr>
          <w:noProof/>
        </w:rPr>
        <w:t>1</w:t>
      </w:r>
      <w:bookmarkEnd w:id="77"/>
      <w:r>
        <w:fldChar w:fldCharType="end"/>
      </w:r>
    </w:p>
    <w:sectPr w:rsidR="00CA657A" w:rsidSect="00AB4703">
      <w:footerReference w:type="default" r:id="rId3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66395E" w:rsidRDefault="0066395E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66395E" w:rsidRDefault="0066395E" w:rsidP="005E11A0">
      <w:pPr>
        <w:pStyle w:val="a5"/>
      </w:pPr>
    </w:p>
    <w:p w14:paraId="1B718638" w14:textId="77777777" w:rsidR="0066395E" w:rsidRDefault="0066395E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66395E" w:rsidRDefault="0066395E" w:rsidP="005E11A0">
      <w:pPr>
        <w:pStyle w:val="a5"/>
      </w:pPr>
    </w:p>
    <w:p w14:paraId="6B74E242" w14:textId="77777777" w:rsidR="0066395E" w:rsidRDefault="0066395E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66395E" w:rsidRDefault="0066395E" w:rsidP="005E11A0">
      <w:pPr>
        <w:pStyle w:val="a5"/>
      </w:pPr>
    </w:p>
    <w:p w14:paraId="1CD3DF61" w14:textId="77777777" w:rsidR="0066395E" w:rsidRDefault="0066395E" w:rsidP="005E11A0">
      <w:pPr>
        <w:pStyle w:val="a5"/>
      </w:pPr>
      <w:r>
        <w:t>- наименование вышестоящей организации;</w:t>
      </w:r>
    </w:p>
    <w:p w14:paraId="072D4676" w14:textId="77777777" w:rsidR="0066395E" w:rsidRDefault="0066395E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66395E" w:rsidRDefault="0066395E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66395E" w:rsidRDefault="0066395E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66395E" w:rsidRDefault="0066395E" w:rsidP="005E11A0">
      <w:pPr>
        <w:pStyle w:val="a5"/>
      </w:pPr>
      <w:r>
        <w:t>- номера, идентифицирующие отчет;</w:t>
      </w:r>
    </w:p>
    <w:p w14:paraId="7FD68B2D" w14:textId="77777777" w:rsidR="0066395E" w:rsidRDefault="0066395E" w:rsidP="005E11A0">
      <w:pPr>
        <w:pStyle w:val="a5"/>
      </w:pPr>
      <w:r>
        <w:t>- грифы согласования и утверждения;</w:t>
      </w:r>
    </w:p>
    <w:p w14:paraId="64A644E4" w14:textId="77777777" w:rsidR="0066395E" w:rsidRDefault="0066395E" w:rsidP="005E11A0">
      <w:pPr>
        <w:pStyle w:val="a5"/>
      </w:pPr>
      <w:r>
        <w:t>- наименование работы;</w:t>
      </w:r>
    </w:p>
    <w:p w14:paraId="59ADCF4B" w14:textId="77777777" w:rsidR="0066395E" w:rsidRDefault="0066395E" w:rsidP="005E11A0">
      <w:pPr>
        <w:pStyle w:val="a5"/>
      </w:pPr>
      <w:r>
        <w:t>- наименование отчета;</w:t>
      </w:r>
    </w:p>
    <w:p w14:paraId="7BF662BC" w14:textId="77777777" w:rsidR="0066395E" w:rsidRDefault="0066395E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66395E" w:rsidRDefault="0066395E" w:rsidP="005E11A0">
      <w:pPr>
        <w:pStyle w:val="a5"/>
      </w:pPr>
      <w:r>
        <w:t>- номер (шифр) работы;</w:t>
      </w:r>
    </w:p>
    <w:p w14:paraId="6BCF0C3F" w14:textId="77777777" w:rsidR="0066395E" w:rsidRDefault="0066395E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66395E" w:rsidRDefault="0066395E" w:rsidP="005E11A0">
      <w:pPr>
        <w:pStyle w:val="a5"/>
      </w:pPr>
      <w:r>
        <w:t>- место и дату составления отчета.</w:t>
      </w:r>
    </w:p>
    <w:p w14:paraId="3CF0D719" w14:textId="77777777" w:rsidR="0066395E" w:rsidRDefault="0066395E" w:rsidP="005E11A0">
      <w:pPr>
        <w:pStyle w:val="a5"/>
      </w:pPr>
    </w:p>
    <w:p w14:paraId="7E78BF88" w14:textId="77777777" w:rsidR="0066395E" w:rsidRDefault="0066395E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66395E" w:rsidRDefault="0066395E" w:rsidP="005E11A0">
      <w:pPr>
        <w:pStyle w:val="a5"/>
      </w:pPr>
    </w:p>
    <w:p w14:paraId="5EDCF696" w14:textId="77777777" w:rsidR="0066395E" w:rsidRDefault="0066395E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66395E" w:rsidRDefault="0066395E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66395E" w:rsidRDefault="0066395E" w:rsidP="005E11A0">
      <w:pPr>
        <w:pStyle w:val="a5"/>
      </w:pPr>
      <w:r>
        <w:t>5.2 Список исполнителей</w:t>
      </w:r>
    </w:p>
    <w:p w14:paraId="0E8E1ABE" w14:textId="77777777" w:rsidR="0066395E" w:rsidRDefault="0066395E" w:rsidP="005E11A0">
      <w:pPr>
        <w:pStyle w:val="a5"/>
      </w:pPr>
    </w:p>
    <w:p w14:paraId="7CA4ADDB" w14:textId="77777777" w:rsidR="0066395E" w:rsidRDefault="0066395E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66395E" w:rsidRDefault="0066395E" w:rsidP="005E11A0">
      <w:pPr>
        <w:pStyle w:val="a5"/>
      </w:pPr>
    </w:p>
    <w:p w14:paraId="4BFC4B09" w14:textId="77777777" w:rsidR="0066395E" w:rsidRDefault="0066395E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66395E" w:rsidRDefault="0066395E" w:rsidP="005E11A0">
      <w:pPr>
        <w:pStyle w:val="a5"/>
      </w:pPr>
    </w:p>
    <w:p w14:paraId="6B9215BB" w14:textId="77777777" w:rsidR="0066395E" w:rsidRDefault="0066395E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66395E" w:rsidRDefault="0066395E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66395E" w:rsidRDefault="0066395E" w:rsidP="005E11A0">
      <w:pPr>
        <w:pStyle w:val="a5"/>
      </w:pPr>
    </w:p>
    <w:p w14:paraId="044E6A0D" w14:textId="77777777" w:rsidR="0066395E" w:rsidRDefault="0066395E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66395E" w:rsidRDefault="0066395E" w:rsidP="005E11A0">
      <w:pPr>
        <w:pStyle w:val="a5"/>
      </w:pPr>
    </w:p>
    <w:p w14:paraId="7A2E238E" w14:textId="77777777" w:rsidR="0066395E" w:rsidRDefault="0066395E" w:rsidP="005E11A0">
      <w:pPr>
        <w:pStyle w:val="a5"/>
      </w:pPr>
      <w:r>
        <w:t>5.3.2 Реферат должен содержать:</w:t>
      </w:r>
    </w:p>
    <w:p w14:paraId="276A6671" w14:textId="77777777" w:rsidR="0066395E" w:rsidRDefault="0066395E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66395E" w:rsidRDefault="0066395E" w:rsidP="005E11A0">
      <w:pPr>
        <w:pStyle w:val="a5"/>
      </w:pPr>
      <w:r>
        <w:t>- перечень ключевых слов;</w:t>
      </w:r>
    </w:p>
    <w:p w14:paraId="79FBE0D5" w14:textId="77777777" w:rsidR="0066395E" w:rsidRDefault="0066395E" w:rsidP="005E11A0">
      <w:pPr>
        <w:pStyle w:val="a5"/>
      </w:pPr>
      <w:r>
        <w:t>- текст реферата.</w:t>
      </w:r>
    </w:p>
    <w:p w14:paraId="4EED553F" w14:textId="77777777" w:rsidR="0066395E" w:rsidRDefault="0066395E" w:rsidP="005E11A0">
      <w:pPr>
        <w:pStyle w:val="a5"/>
      </w:pPr>
    </w:p>
    <w:p w14:paraId="01EC341F" w14:textId="77777777" w:rsidR="0066395E" w:rsidRDefault="0066395E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66395E" w:rsidRDefault="0066395E" w:rsidP="005E11A0">
      <w:pPr>
        <w:pStyle w:val="a5"/>
      </w:pPr>
    </w:p>
    <w:p w14:paraId="351F87AC" w14:textId="77777777" w:rsidR="0066395E" w:rsidRDefault="0066395E" w:rsidP="005E11A0">
      <w:pPr>
        <w:pStyle w:val="a5"/>
      </w:pPr>
      <w:r>
        <w:t>5.3.2.2 Текст реферата должен отражать:</w:t>
      </w:r>
    </w:p>
    <w:p w14:paraId="15A493F3" w14:textId="77777777" w:rsidR="0066395E" w:rsidRDefault="0066395E" w:rsidP="005E11A0">
      <w:pPr>
        <w:pStyle w:val="a5"/>
      </w:pPr>
    </w:p>
    <w:p w14:paraId="65CC892C" w14:textId="77777777" w:rsidR="0066395E" w:rsidRDefault="0066395E" w:rsidP="005E11A0">
      <w:pPr>
        <w:pStyle w:val="a5"/>
      </w:pPr>
      <w:r>
        <w:t>- объект исследования или разработки;</w:t>
      </w:r>
    </w:p>
    <w:p w14:paraId="72B74A27" w14:textId="77777777" w:rsidR="0066395E" w:rsidRDefault="0066395E" w:rsidP="005E11A0">
      <w:pPr>
        <w:pStyle w:val="a5"/>
      </w:pPr>
      <w:r>
        <w:t>- цель работы;</w:t>
      </w:r>
    </w:p>
    <w:p w14:paraId="7CA4ACF4" w14:textId="77777777" w:rsidR="0066395E" w:rsidRDefault="0066395E" w:rsidP="005E11A0">
      <w:pPr>
        <w:pStyle w:val="a5"/>
      </w:pPr>
      <w:r>
        <w:t>- метод или методологию проведения работы;</w:t>
      </w:r>
    </w:p>
    <w:p w14:paraId="548C1755" w14:textId="77777777" w:rsidR="0066395E" w:rsidRDefault="0066395E" w:rsidP="005E11A0">
      <w:pPr>
        <w:pStyle w:val="a5"/>
      </w:pPr>
      <w:r>
        <w:t>- результаты работы и их новизну;</w:t>
      </w:r>
    </w:p>
    <w:p w14:paraId="1D67FA1D" w14:textId="77777777" w:rsidR="0066395E" w:rsidRDefault="0066395E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66395E" w:rsidRDefault="0066395E" w:rsidP="005E11A0">
      <w:pPr>
        <w:pStyle w:val="a5"/>
      </w:pPr>
      <w:r>
        <w:t>- степень внедрения;</w:t>
      </w:r>
    </w:p>
    <w:p w14:paraId="58FC8218" w14:textId="77777777" w:rsidR="0066395E" w:rsidRDefault="0066395E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66395E" w:rsidRDefault="0066395E" w:rsidP="005E11A0">
      <w:pPr>
        <w:pStyle w:val="a5"/>
      </w:pPr>
      <w:r>
        <w:t>- область применения;</w:t>
      </w:r>
    </w:p>
    <w:p w14:paraId="2DCFE73F" w14:textId="77777777" w:rsidR="0066395E" w:rsidRDefault="0066395E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66395E" w:rsidRDefault="0066395E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66395E" w:rsidRDefault="0066395E" w:rsidP="005E11A0">
      <w:pPr>
        <w:pStyle w:val="a5"/>
      </w:pPr>
    </w:p>
    <w:p w14:paraId="01EA70E4" w14:textId="77777777" w:rsidR="0066395E" w:rsidRDefault="0066395E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66395E" w:rsidRDefault="0066395E" w:rsidP="005E11A0">
      <w:pPr>
        <w:pStyle w:val="a5"/>
      </w:pPr>
    </w:p>
    <w:p w14:paraId="167610C5" w14:textId="77777777" w:rsidR="0066395E" w:rsidRDefault="0066395E" w:rsidP="005E11A0">
      <w:pPr>
        <w:pStyle w:val="a5"/>
      </w:pPr>
      <w:r>
        <w:t>5.3.2.1, 5.3.2.2 (Измененная редакция, Изм. N 1).</w:t>
      </w:r>
    </w:p>
    <w:p w14:paraId="4A6E1EFF" w14:textId="77777777" w:rsidR="0066395E" w:rsidRDefault="0066395E" w:rsidP="005E11A0">
      <w:pPr>
        <w:pStyle w:val="a5"/>
      </w:pPr>
    </w:p>
    <w:p w14:paraId="7DA7F6C6" w14:textId="77777777" w:rsidR="0066395E" w:rsidRDefault="0066395E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66395E" w:rsidRDefault="0066395E" w:rsidP="00CF2081">
      <w:pPr>
        <w:pStyle w:val="a5"/>
      </w:pPr>
      <w:r>
        <w:t>НЕОБЯЗАТЕЛЬНОЕ</w:t>
      </w:r>
    </w:p>
    <w:p w14:paraId="0DE840FE" w14:textId="77777777" w:rsidR="0066395E" w:rsidRDefault="0066395E" w:rsidP="00CF2081">
      <w:pPr>
        <w:pStyle w:val="a5"/>
      </w:pPr>
    </w:p>
    <w:p w14:paraId="2CB732EC" w14:textId="051B9322" w:rsidR="0066395E" w:rsidRDefault="0066395E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66395E" w:rsidRDefault="0066395E" w:rsidP="00CF2081">
      <w:pPr>
        <w:pStyle w:val="a5"/>
      </w:pPr>
    </w:p>
    <w:p w14:paraId="4B38511A" w14:textId="77777777" w:rsidR="0066395E" w:rsidRDefault="0066395E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66395E" w:rsidRDefault="0066395E" w:rsidP="00CF2081">
      <w:pPr>
        <w:pStyle w:val="a5"/>
      </w:pPr>
    </w:p>
    <w:p w14:paraId="01711805" w14:textId="01128119" w:rsidR="0066395E" w:rsidRDefault="0066395E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66395E" w:rsidRDefault="0066395E" w:rsidP="00CF2081">
      <w:pPr>
        <w:pStyle w:val="a5"/>
      </w:pPr>
      <w:r>
        <w:t>НЕОБЯЗАТЕЛЬНОЕ</w:t>
      </w:r>
    </w:p>
    <w:p w14:paraId="4CC7AC34" w14:textId="77777777" w:rsidR="0066395E" w:rsidRDefault="0066395E" w:rsidP="00CF2081">
      <w:pPr>
        <w:pStyle w:val="a5"/>
      </w:pPr>
    </w:p>
    <w:p w14:paraId="719EA4AE" w14:textId="5AAD7E00" w:rsidR="0066395E" w:rsidRDefault="0066395E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66395E" w:rsidRDefault="0066395E" w:rsidP="00CF2081">
      <w:pPr>
        <w:pStyle w:val="a5"/>
      </w:pPr>
    </w:p>
    <w:p w14:paraId="72B86239" w14:textId="77777777" w:rsidR="0066395E" w:rsidRDefault="0066395E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66395E" w:rsidRDefault="0066395E" w:rsidP="00CF2081">
      <w:pPr>
        <w:pStyle w:val="a5"/>
      </w:pPr>
    </w:p>
    <w:p w14:paraId="763349AA" w14:textId="77777777" w:rsidR="0066395E" w:rsidRDefault="0066395E" w:rsidP="00CF2081">
      <w:pPr>
        <w:pStyle w:val="a5"/>
      </w:pPr>
      <w:r>
        <w:t>5.7.2 (Исключен, Изм. N 1).</w:t>
      </w:r>
    </w:p>
    <w:p w14:paraId="289DEF01" w14:textId="77777777" w:rsidR="0066395E" w:rsidRDefault="0066395E" w:rsidP="00CF2081">
      <w:pPr>
        <w:pStyle w:val="a5"/>
      </w:pPr>
    </w:p>
    <w:p w14:paraId="3DEF4897" w14:textId="4DE6B0BC" w:rsidR="0066395E" w:rsidRDefault="0066395E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66395E" w:rsidRDefault="0066395E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66395E" w:rsidRDefault="0066395E" w:rsidP="00CF2081">
      <w:pPr>
        <w:pStyle w:val="a5"/>
      </w:pPr>
    </w:p>
    <w:p w14:paraId="648F8CF0" w14:textId="77777777" w:rsidR="0066395E" w:rsidRDefault="0066395E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66395E" w:rsidRDefault="0066395E" w:rsidP="00CF2081">
      <w:pPr>
        <w:pStyle w:val="a5"/>
      </w:pPr>
    </w:p>
    <w:p w14:paraId="22FC9C60" w14:textId="77777777" w:rsidR="0066395E" w:rsidRDefault="0066395E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66395E" w:rsidRDefault="0066395E" w:rsidP="00CF2081">
      <w:pPr>
        <w:pStyle w:val="a5"/>
      </w:pPr>
    </w:p>
    <w:p w14:paraId="2616FF0E" w14:textId="555E80DE" w:rsidR="0066395E" w:rsidRDefault="0066395E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66395E" w:rsidRDefault="0066395E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66395E" w:rsidRDefault="0066395E" w:rsidP="00CF2081">
      <w:pPr>
        <w:pStyle w:val="a5"/>
      </w:pPr>
    </w:p>
    <w:p w14:paraId="786B2434" w14:textId="77777777" w:rsidR="0066395E" w:rsidRDefault="0066395E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66395E" w:rsidRDefault="0066395E" w:rsidP="00CF2081">
      <w:pPr>
        <w:pStyle w:val="a5"/>
      </w:pPr>
    </w:p>
    <w:p w14:paraId="08A75694" w14:textId="77777777" w:rsidR="0066395E" w:rsidRDefault="0066395E" w:rsidP="00CF2081">
      <w:pPr>
        <w:pStyle w:val="a5"/>
      </w:pPr>
      <w:r>
        <w:t>5.9.2 Основная часть должна содержать:</w:t>
      </w:r>
    </w:p>
    <w:p w14:paraId="16B1107C" w14:textId="77777777" w:rsidR="0066395E" w:rsidRDefault="0066395E" w:rsidP="00CF2081">
      <w:pPr>
        <w:pStyle w:val="a5"/>
      </w:pPr>
    </w:p>
    <w:p w14:paraId="21D218AD" w14:textId="77777777" w:rsidR="0066395E" w:rsidRDefault="0066395E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66395E" w:rsidRDefault="0066395E" w:rsidP="00CF2081">
      <w:pPr>
        <w:pStyle w:val="a5"/>
      </w:pPr>
    </w:p>
    <w:p w14:paraId="466B8FDE" w14:textId="77777777" w:rsidR="0066395E" w:rsidRDefault="0066395E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66395E" w:rsidRDefault="0066395E" w:rsidP="00CF2081">
      <w:pPr>
        <w:pStyle w:val="a5"/>
      </w:pPr>
    </w:p>
    <w:p w14:paraId="35B9ECD6" w14:textId="77777777" w:rsidR="0066395E" w:rsidRDefault="0066395E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66395E" w:rsidRDefault="0066395E" w:rsidP="00CF2081">
      <w:pPr>
        <w:pStyle w:val="a5"/>
      </w:pPr>
    </w:p>
    <w:p w14:paraId="290BCDA4" w14:textId="77777777" w:rsidR="0066395E" w:rsidRDefault="0066395E" w:rsidP="00CF2081">
      <w:pPr>
        <w:pStyle w:val="a5"/>
      </w:pPr>
      <w:r>
        <w:t>(Измененная редакция, Изм. N 1).</w:t>
      </w:r>
    </w:p>
    <w:p w14:paraId="44DCE43F" w14:textId="77777777" w:rsidR="0066395E" w:rsidRDefault="0066395E" w:rsidP="00CF2081">
      <w:pPr>
        <w:pStyle w:val="a5"/>
      </w:pPr>
    </w:p>
    <w:p w14:paraId="25829533" w14:textId="692D0C4B" w:rsidR="0066395E" w:rsidRDefault="0066395E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6" w:author="Константин" w:date="2018-10-26T10:30:00Z" w:initials="К">
    <w:p w14:paraId="47CA6A79" w14:textId="77777777" w:rsidR="0066395E" w:rsidRDefault="0066395E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66395E" w:rsidRDefault="0066395E" w:rsidP="00376B00">
      <w:pPr>
        <w:pStyle w:val="a5"/>
      </w:pPr>
    </w:p>
    <w:p w14:paraId="74171EAF" w14:textId="77777777" w:rsidR="0066395E" w:rsidRDefault="0066395E" w:rsidP="00376B00">
      <w:pPr>
        <w:pStyle w:val="a5"/>
      </w:pPr>
      <w:r>
        <w:t>Заключение должно содержать:</w:t>
      </w:r>
    </w:p>
    <w:p w14:paraId="36010421" w14:textId="77777777" w:rsidR="0066395E" w:rsidRDefault="0066395E" w:rsidP="00376B00">
      <w:pPr>
        <w:pStyle w:val="a5"/>
      </w:pPr>
    </w:p>
    <w:p w14:paraId="600836D6" w14:textId="77777777" w:rsidR="0066395E" w:rsidRDefault="0066395E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66395E" w:rsidRDefault="0066395E" w:rsidP="00376B00">
      <w:pPr>
        <w:pStyle w:val="a5"/>
      </w:pPr>
    </w:p>
    <w:p w14:paraId="65988B72" w14:textId="77777777" w:rsidR="0066395E" w:rsidRDefault="0066395E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66395E" w:rsidRDefault="0066395E" w:rsidP="00376B00">
      <w:pPr>
        <w:pStyle w:val="a5"/>
      </w:pPr>
    </w:p>
    <w:p w14:paraId="01D9C280" w14:textId="77777777" w:rsidR="0066395E" w:rsidRDefault="0066395E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66395E" w:rsidRDefault="0066395E" w:rsidP="00376B00">
      <w:pPr>
        <w:pStyle w:val="a5"/>
      </w:pPr>
    </w:p>
    <w:p w14:paraId="27E7716B" w14:textId="77777777" w:rsidR="0066395E" w:rsidRDefault="0066395E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66395E" w:rsidRDefault="0066395E" w:rsidP="00376B00">
      <w:pPr>
        <w:pStyle w:val="a5"/>
      </w:pPr>
    </w:p>
    <w:p w14:paraId="3DB0894F" w14:textId="77777777" w:rsidR="0066395E" w:rsidRDefault="0066395E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66395E" w:rsidRDefault="0066395E" w:rsidP="00376B00">
      <w:pPr>
        <w:pStyle w:val="a5"/>
      </w:pPr>
    </w:p>
    <w:p w14:paraId="37B2ED6C" w14:textId="1AF3EA0C" w:rsidR="0066395E" w:rsidRDefault="0066395E" w:rsidP="00376B00">
      <w:pPr>
        <w:pStyle w:val="a5"/>
      </w:pPr>
      <w:r>
        <w:t>(Измененная редакция, Изм. N 1).</w:t>
      </w:r>
    </w:p>
  </w:comment>
  <w:comment w:id="68" w:author="Константин" w:date="2018-10-26T10:31:00Z" w:initials="К">
    <w:p w14:paraId="3AF1F24F" w14:textId="331D46A7" w:rsidR="0066395E" w:rsidRDefault="0066395E" w:rsidP="00376B00">
      <w:pPr>
        <w:pStyle w:val="a5"/>
      </w:pPr>
      <w:r>
        <w:t>НЕОБЯЗАТЕЛЬНОЕ</w:t>
      </w:r>
    </w:p>
    <w:p w14:paraId="596CA1B6" w14:textId="77777777" w:rsidR="0066395E" w:rsidRDefault="0066395E" w:rsidP="00376B00">
      <w:pPr>
        <w:pStyle w:val="a5"/>
      </w:pPr>
    </w:p>
    <w:p w14:paraId="12B2AF86" w14:textId="2BEA5FDE" w:rsidR="0066395E" w:rsidRDefault="0066395E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66395E" w:rsidRDefault="0066395E" w:rsidP="00376B00">
      <w:pPr>
        <w:pStyle w:val="a5"/>
      </w:pPr>
    </w:p>
    <w:p w14:paraId="1A6684FC" w14:textId="7D6947DD" w:rsidR="0066395E" w:rsidRDefault="0066395E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72" w:author="Константин" w:date="2018-10-26T10:31:00Z" w:initials="К">
    <w:p w14:paraId="2E55C06C" w14:textId="4C48A269" w:rsidR="0066395E" w:rsidRDefault="0066395E" w:rsidP="00376B00">
      <w:pPr>
        <w:pStyle w:val="a5"/>
      </w:pPr>
      <w:r>
        <w:t>НЕОБЯЗАТЕЛЬНОЕ</w:t>
      </w:r>
    </w:p>
    <w:p w14:paraId="3278B149" w14:textId="77777777" w:rsidR="0066395E" w:rsidRDefault="0066395E" w:rsidP="00376B00">
      <w:pPr>
        <w:pStyle w:val="a5"/>
      </w:pPr>
    </w:p>
    <w:p w14:paraId="1561DCDE" w14:textId="02F2AA37" w:rsidR="0066395E" w:rsidRDefault="0066395E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66395E" w:rsidRDefault="0066395E" w:rsidP="00376B00">
      <w:pPr>
        <w:pStyle w:val="a5"/>
      </w:pPr>
    </w:p>
    <w:p w14:paraId="7B29CD8B" w14:textId="77777777" w:rsidR="0066395E" w:rsidRDefault="0066395E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66395E" w:rsidRDefault="0066395E" w:rsidP="00376B00">
      <w:pPr>
        <w:pStyle w:val="a5"/>
      </w:pPr>
    </w:p>
    <w:p w14:paraId="7E59C640" w14:textId="77777777" w:rsidR="0066395E" w:rsidRDefault="0066395E" w:rsidP="00376B00">
      <w:pPr>
        <w:pStyle w:val="a5"/>
      </w:pPr>
      <w:r>
        <w:t>В приложения могут быть включены:</w:t>
      </w:r>
    </w:p>
    <w:p w14:paraId="04530EDA" w14:textId="77777777" w:rsidR="0066395E" w:rsidRDefault="0066395E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66395E" w:rsidRDefault="0066395E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66395E" w:rsidRDefault="0066395E" w:rsidP="00376B00">
      <w:pPr>
        <w:pStyle w:val="a5"/>
      </w:pPr>
      <w:r>
        <w:t>- протоколы испытаний;</w:t>
      </w:r>
    </w:p>
    <w:p w14:paraId="66C4376D" w14:textId="77777777" w:rsidR="0066395E" w:rsidRDefault="0066395E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66395E" w:rsidRDefault="0066395E" w:rsidP="00376B00">
      <w:pPr>
        <w:pStyle w:val="a5"/>
      </w:pPr>
      <w:r>
        <w:t>- заключение метрологической экспертизы;</w:t>
      </w:r>
    </w:p>
    <w:p w14:paraId="0187EB63" w14:textId="77777777" w:rsidR="0066395E" w:rsidRDefault="0066395E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66395E" w:rsidRDefault="0066395E" w:rsidP="00376B00">
      <w:pPr>
        <w:pStyle w:val="a5"/>
      </w:pPr>
      <w:r>
        <w:t>- иллюстрации вспомогательного характера;</w:t>
      </w:r>
    </w:p>
    <w:p w14:paraId="1AF58FA1" w14:textId="77777777" w:rsidR="0066395E" w:rsidRDefault="0066395E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66395E" w:rsidRDefault="0066395E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66395E" w:rsidRDefault="0066395E" w:rsidP="00376B00">
      <w:pPr>
        <w:pStyle w:val="a5"/>
      </w:pPr>
      <w:r>
        <w:t>- акты внедрения результатов НИР и др.</w:t>
      </w:r>
    </w:p>
    <w:p w14:paraId="26D6FB73" w14:textId="77777777" w:rsidR="0066395E" w:rsidRDefault="0066395E" w:rsidP="00376B00">
      <w:pPr>
        <w:pStyle w:val="a5"/>
      </w:pPr>
    </w:p>
    <w:p w14:paraId="20793CAD" w14:textId="77777777" w:rsidR="0066395E" w:rsidRDefault="0066395E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66395E" w:rsidRDefault="0066395E" w:rsidP="00376B00">
      <w:pPr>
        <w:pStyle w:val="a5"/>
      </w:pPr>
    </w:p>
    <w:p w14:paraId="7B6E3A84" w14:textId="77777777" w:rsidR="0066395E" w:rsidRDefault="0066395E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66395E" w:rsidRDefault="0066395E" w:rsidP="00376B00">
      <w:pPr>
        <w:pStyle w:val="a5"/>
      </w:pPr>
    </w:p>
    <w:p w14:paraId="4AF6F0AE" w14:textId="6217B8B9" w:rsidR="0066395E" w:rsidRDefault="0066395E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66395E" w:rsidRDefault="0066395E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66395E" w:rsidRDefault="0066395E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458B624F" w:rsidR="0066395E" w:rsidRDefault="0066395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C07F8">
          <w:rPr>
            <w:noProof/>
          </w:rPr>
          <w:t>23</w:t>
        </w:r>
        <w:r>
          <w:fldChar w:fldCharType="end"/>
        </w:r>
      </w:p>
    </w:sdtContent>
  </w:sdt>
  <w:p w14:paraId="2D047A06" w14:textId="77777777" w:rsidR="0066395E" w:rsidRDefault="0066395E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66395E" w:rsidRDefault="0066395E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66395E" w:rsidRDefault="0066395E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3"/>
  </w:num>
  <w:num w:numId="14">
    <w:abstractNumId w:val="29"/>
  </w:num>
  <w:num w:numId="15">
    <w:abstractNumId w:val="17"/>
  </w:num>
  <w:num w:numId="16">
    <w:abstractNumId w:val="19"/>
  </w:num>
  <w:num w:numId="17">
    <w:abstractNumId w:val="25"/>
  </w:num>
  <w:num w:numId="18">
    <w:abstractNumId w:val="12"/>
  </w:num>
  <w:num w:numId="19">
    <w:abstractNumId w:val="18"/>
  </w:num>
  <w:num w:numId="20">
    <w:abstractNumId w:val="26"/>
  </w:num>
  <w:num w:numId="21">
    <w:abstractNumId w:val="20"/>
  </w:num>
  <w:num w:numId="22">
    <w:abstractNumId w:val="22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4"/>
  </w:num>
  <w:num w:numId="28">
    <w:abstractNumId w:val="13"/>
  </w:num>
  <w:num w:numId="29">
    <w:abstractNumId w:val="27"/>
  </w:num>
  <w:num w:numId="30">
    <w:abstractNumId w:val="2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C1C50"/>
    <w:rsid w:val="000C4FD9"/>
    <w:rsid w:val="000C51B7"/>
    <w:rsid w:val="000D6FEE"/>
    <w:rsid w:val="000E09D3"/>
    <w:rsid w:val="000E45C1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3F7"/>
    <w:rsid w:val="001B7E53"/>
    <w:rsid w:val="001D1A2E"/>
    <w:rsid w:val="001D1BE8"/>
    <w:rsid w:val="001D2801"/>
    <w:rsid w:val="001D45DC"/>
    <w:rsid w:val="001E5B24"/>
    <w:rsid w:val="001F2E76"/>
    <w:rsid w:val="00204507"/>
    <w:rsid w:val="002159EA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34" Type="http://schemas.microsoft.com/office/2011/relationships/people" Target="people.xml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32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image" Target="media/image1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35" Type="http://schemas.openxmlformats.org/officeDocument/2006/relationships/theme" Target="theme/theme1.xml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4F1DFE-0496-4583-B6B4-8E5CC9A6EF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</TotalTime>
  <Pages>34</Pages>
  <Words>4363</Words>
  <Characters>24872</Characters>
  <Application>Microsoft Office Word</Application>
  <DocSecurity>0</DocSecurity>
  <Lines>207</Lines>
  <Paragraphs>58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15</cp:revision>
  <dcterms:created xsi:type="dcterms:W3CDTF">2022-05-18T09:07:00Z</dcterms:created>
  <dcterms:modified xsi:type="dcterms:W3CDTF">2022-05-20T08:08:00Z</dcterms:modified>
</cp:coreProperties>
</file>