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CC" w:rsidRDefault="00BF19EE" w:rsidP="00BF19EE">
      <w:pPr>
        <w:pStyle w:val="1"/>
        <w:rPr>
          <w:rFonts w:asciiTheme="minorHAnsi" w:hAnsiTheme="minorHAnsi"/>
        </w:rPr>
      </w:pPr>
      <w:bookmarkStart w:id="0" w:name="_Toc12383763"/>
      <w:r>
        <w:t>Лабораторная работа</w:t>
      </w:r>
      <w:r w:rsidR="009560E5" w:rsidRPr="009560E5">
        <w:t xml:space="preserve"> №4</w:t>
      </w:r>
      <w:r>
        <w:t xml:space="preserve"> </w:t>
      </w:r>
    </w:p>
    <w:p w:rsidR="00BF19EE" w:rsidRDefault="00BF19EE" w:rsidP="00BF19EE">
      <w:pPr>
        <w:pStyle w:val="1"/>
      </w:pPr>
      <w:r>
        <w:t>«</w:t>
      </w:r>
      <w:r w:rsidRPr="00BF19EE">
        <w:rPr>
          <w:sz w:val="24"/>
          <w:szCs w:val="28"/>
        </w:rPr>
        <w:t>ВИДЫ ФУНКЦИЙ В PYTHON. РЕАЛИЗАЦИЯ РЕГУЛЯРНЫХ ВЫРАЖЕНИЙ</w:t>
      </w:r>
      <w:r>
        <w:rPr>
          <w:sz w:val="24"/>
          <w:szCs w:val="28"/>
        </w:rPr>
        <w:t xml:space="preserve"> на языке </w:t>
      </w:r>
      <w:r>
        <w:rPr>
          <w:sz w:val="24"/>
          <w:szCs w:val="28"/>
          <w:lang w:val="en-US"/>
        </w:rPr>
        <w:t>Python</w:t>
      </w:r>
      <w:r>
        <w:t>»</w:t>
      </w:r>
      <w:bookmarkEnd w:id="0"/>
    </w:p>
    <w:p w:rsidR="00BF19EE" w:rsidRDefault="00BF19EE" w:rsidP="00BF19EE">
      <w:pPr>
        <w:ind w:firstLine="0"/>
        <w:rPr>
          <w:b/>
        </w:rPr>
      </w:pPr>
    </w:p>
    <w:p w:rsidR="00BF19EE" w:rsidRDefault="00BF19EE" w:rsidP="00BF19EE">
      <w:pPr>
        <w:ind w:firstLine="0"/>
        <w:rPr>
          <w:b/>
        </w:rPr>
      </w:pPr>
      <w:r>
        <w:rPr>
          <w:b/>
        </w:rPr>
        <w:t>Цель работы:</w:t>
      </w:r>
    </w:p>
    <w:p w:rsidR="00BF19EE" w:rsidRDefault="00BF19EE" w:rsidP="00BF19EE">
      <w:pPr>
        <w:pStyle w:val="a3"/>
        <w:numPr>
          <w:ilvl w:val="0"/>
          <w:numId w:val="1"/>
        </w:numPr>
      </w:pPr>
      <w:r>
        <w:t>Получить практические навыки реализации всех видов функций.</w:t>
      </w:r>
    </w:p>
    <w:p w:rsidR="00BF19EE" w:rsidRDefault="00BF19EE" w:rsidP="00BF19EE">
      <w:pPr>
        <w:pStyle w:val="a3"/>
        <w:numPr>
          <w:ilvl w:val="0"/>
          <w:numId w:val="1"/>
        </w:numPr>
      </w:pPr>
      <w:r>
        <w:t>Получить практические навыки написание регулярных выражений.</w:t>
      </w:r>
    </w:p>
    <w:p w:rsidR="00BF19EE" w:rsidRDefault="00BF19EE" w:rsidP="00BF19EE"/>
    <w:p w:rsidR="00BF19EE" w:rsidRPr="00BF19EE" w:rsidRDefault="00BF19EE" w:rsidP="00BF19EE">
      <w:pPr>
        <w:ind w:firstLine="0"/>
        <w:rPr>
          <w:b/>
        </w:rPr>
      </w:pPr>
      <w:bookmarkStart w:id="1" w:name="_Toc12383764"/>
      <w:r w:rsidRPr="00BF19EE">
        <w:rPr>
          <w:b/>
        </w:rPr>
        <w:t>Краткие теоретические сведения</w:t>
      </w:r>
      <w:bookmarkEnd w:id="1"/>
    </w:p>
    <w:p w:rsidR="00BF19EE" w:rsidRDefault="00BF19EE" w:rsidP="00BF19EE">
      <w:pPr>
        <w:ind w:firstLine="708"/>
      </w:pPr>
    </w:p>
    <w:p w:rsidR="00103CF3" w:rsidRPr="00103CF3" w:rsidRDefault="00103CF3" w:rsidP="00BF19EE">
      <w:r w:rsidRPr="00103CF3">
        <w:t>Функции выполняют три вещи:</w:t>
      </w:r>
    </w:p>
    <w:p w:rsidR="00103CF3" w:rsidRPr="00103CF3" w:rsidRDefault="00BF19EE" w:rsidP="00103CF3">
      <w:pPr>
        <w:pStyle w:val="a3"/>
        <w:numPr>
          <w:ilvl w:val="0"/>
          <w:numId w:val="4"/>
        </w:numPr>
      </w:pPr>
      <w:r w:rsidRPr="00103CF3">
        <w:t>Они присваивают имена фрагментам кода так, как переменные име</w:t>
      </w:r>
      <w:r w:rsidRPr="00103CF3">
        <w:softHyphen/>
        <w:t>нуют строки и числа.</w:t>
      </w:r>
    </w:p>
    <w:p w:rsidR="00103CF3" w:rsidRPr="00103CF3" w:rsidRDefault="00BF19EE" w:rsidP="00103CF3">
      <w:pPr>
        <w:pStyle w:val="a3"/>
        <w:numPr>
          <w:ilvl w:val="0"/>
          <w:numId w:val="4"/>
        </w:numPr>
      </w:pPr>
      <w:r w:rsidRPr="00103CF3">
        <w:t>Они принимают аргументы.</w:t>
      </w:r>
    </w:p>
    <w:p w:rsidR="00BF19EE" w:rsidRDefault="00BF19EE" w:rsidP="00103CF3">
      <w:pPr>
        <w:pStyle w:val="a3"/>
        <w:numPr>
          <w:ilvl w:val="0"/>
          <w:numId w:val="4"/>
        </w:numPr>
      </w:pPr>
      <w:r w:rsidRPr="00103CF3">
        <w:t xml:space="preserve">Учитывая пункты </w:t>
      </w:r>
      <w:r w:rsidR="0040236C">
        <w:t>1</w:t>
      </w:r>
      <w:r w:rsidRPr="00103CF3">
        <w:t xml:space="preserve"> и 2, вы можете создавать собственные «мини-сце</w:t>
      </w:r>
      <w:r w:rsidRPr="00103CF3">
        <w:softHyphen/>
        <w:t>нарии» или «крошечные команды»</w:t>
      </w:r>
    </w:p>
    <w:p w:rsidR="003555C9" w:rsidRDefault="003555C9"/>
    <w:p w:rsidR="00F6505D" w:rsidRDefault="00103CF3">
      <w:r>
        <w:t xml:space="preserve">Чтобы создать функцию в </w:t>
      </w:r>
      <w:r>
        <w:rPr>
          <w:lang w:val="en-US"/>
        </w:rPr>
        <w:t>Python</w:t>
      </w:r>
      <w:r>
        <w:t>, необходимо воспользоваться зарезервированным словом «</w:t>
      </w:r>
      <w:r>
        <w:rPr>
          <w:lang w:val="en-US"/>
        </w:rPr>
        <w:t>def</w:t>
      </w:r>
      <w:r>
        <w:t>».</w:t>
      </w:r>
    </w:p>
    <w:p w:rsidR="00BE016C" w:rsidRDefault="00BE016C">
      <w:r>
        <w:t xml:space="preserve">Строка объявления функции выглядит следующим образом: </w:t>
      </w:r>
    </w:p>
    <w:p w:rsidR="00BE016C" w:rsidRDefault="00BE016C">
      <w:r w:rsidRPr="00BE016C">
        <w:t>[</w:t>
      </w:r>
      <w:proofErr w:type="spellStart"/>
      <w:r w:rsidRPr="00BE016C">
        <w:rPr>
          <w:color w:val="C45911" w:themeColor="accent2" w:themeShade="BF"/>
        </w:rPr>
        <w:t>def</w:t>
      </w:r>
      <w:proofErr w:type="spellEnd"/>
      <w:r w:rsidRPr="00BE016C">
        <w:t>] [</w:t>
      </w:r>
      <w:r w:rsidRPr="00BE016C">
        <w:rPr>
          <w:color w:val="2F5496" w:themeColor="accent1" w:themeShade="BF"/>
        </w:rPr>
        <w:t>название функции</w:t>
      </w:r>
      <w:r w:rsidRPr="00BE016C">
        <w:t>] ([</w:t>
      </w:r>
      <w:r w:rsidRPr="00BE016C">
        <w:rPr>
          <w:color w:val="538135" w:themeColor="accent6" w:themeShade="BF"/>
        </w:rPr>
        <w:t>входные параметры</w:t>
      </w:r>
      <w:r w:rsidRPr="00BE016C">
        <w:t>])</w:t>
      </w:r>
      <w:r w:rsidR="003555C9" w:rsidRPr="003555C9">
        <w:t>:</w:t>
      </w:r>
    </w:p>
    <w:p w:rsidR="00BE016C" w:rsidRPr="00BE016C" w:rsidRDefault="00BE016C">
      <w:pPr>
        <w:rPr>
          <w:lang w:val="en-US"/>
        </w:rPr>
      </w:pPr>
      <w:r>
        <w:t>Например</w:t>
      </w:r>
      <w:r w:rsidRPr="00BE016C">
        <w:rPr>
          <w:lang w:val="en-US"/>
        </w:rPr>
        <w:t xml:space="preserve">: </w:t>
      </w:r>
      <w:r w:rsidRPr="00BE016C">
        <w:rPr>
          <w:color w:val="C45911" w:themeColor="accent2" w:themeShade="BF"/>
          <w:lang w:val="en-US"/>
        </w:rPr>
        <w:t xml:space="preserve">def </w:t>
      </w:r>
      <w:r w:rsidRPr="00BE016C">
        <w:rPr>
          <w:color w:val="2F5496" w:themeColor="accent1" w:themeShade="BF"/>
          <w:lang w:val="en-US"/>
        </w:rPr>
        <w:t>calc</w:t>
      </w:r>
      <w:r>
        <w:rPr>
          <w:lang w:val="en-US"/>
        </w:rPr>
        <w:t>(</w:t>
      </w:r>
      <w:r w:rsidRPr="00BE016C">
        <w:rPr>
          <w:color w:val="538135" w:themeColor="accent6" w:themeShade="BF"/>
          <w:lang w:val="en-US"/>
        </w:rPr>
        <w:t>a, b, operation</w:t>
      </w:r>
      <w:r>
        <w:rPr>
          <w:lang w:val="en-US"/>
        </w:rPr>
        <w:t>)</w:t>
      </w:r>
      <w:r w:rsidR="003555C9">
        <w:rPr>
          <w:lang w:val="en-US"/>
        </w:rPr>
        <w:t>:</w:t>
      </w:r>
      <w:r>
        <w:rPr>
          <w:lang w:val="en-US"/>
        </w:rPr>
        <w:t>.</w:t>
      </w:r>
    </w:p>
    <w:p w:rsidR="003555C9" w:rsidRPr="0040236C" w:rsidRDefault="003555C9">
      <w:pPr>
        <w:rPr>
          <w:lang w:val="en-US"/>
        </w:rPr>
      </w:pPr>
    </w:p>
    <w:p w:rsidR="003555C9" w:rsidRPr="003555C9" w:rsidRDefault="003555C9">
      <w:pPr>
        <w:rPr>
          <w:b/>
          <w:bCs/>
        </w:rPr>
      </w:pPr>
      <w:r w:rsidRPr="003555C9">
        <w:rPr>
          <w:b/>
          <w:bCs/>
        </w:rPr>
        <w:t xml:space="preserve">Функция как </w:t>
      </w:r>
      <w:r>
        <w:rPr>
          <w:b/>
          <w:bCs/>
        </w:rPr>
        <w:t>процедура</w:t>
      </w:r>
    </w:p>
    <w:p w:rsidR="00103CF3" w:rsidRDefault="00BE016C">
      <w:r>
        <w:t>Ниже (рис.1) представлены примеры функций с различным количеством входных параметров.</w:t>
      </w:r>
    </w:p>
    <w:p w:rsidR="00103CF3" w:rsidRDefault="004C76BE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.25pt;margin-top:640.65pt;width:467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" stroked="f">
            <v:textbox style="mso-fit-shape-to-text:t" inset="0,0,0,0">
              <w:txbxContent>
                <w:p w:rsidR="00BE016C" w:rsidRPr="00BE016C" w:rsidRDefault="00BE016C" w:rsidP="00BE016C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1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Пример работы с параметрами функции</w:t>
                  </w:r>
                </w:p>
              </w:txbxContent>
            </v:textbox>
            <w10:wrap type="square"/>
          </v:shape>
        </w:pict>
      </w:r>
      <w:r w:rsidR="00BE016C" w:rsidRPr="00BE016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80791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16C">
        <w:t>Результат работы данных функций приведен на рис.2.</w:t>
      </w:r>
    </w:p>
    <w:p w:rsidR="00BE016C" w:rsidRDefault="004C76BE">
      <w:r>
        <w:rPr>
          <w:noProof/>
        </w:rPr>
        <w:pict>
          <v:shape id="Надпись 4" o:spid="_x0000_s1027" type="#_x0000_t202" style="position:absolute;left:0;text-align:left;margin-left:90.35pt;margin-top:4in;width:243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" stroked="f">
            <v:textbox style="mso-fit-shape-to-text:t" inset="0,0,0,0">
              <w:txbxContent>
                <w:p w:rsidR="00BE016C" w:rsidRPr="003B3A3A" w:rsidRDefault="00BE016C" w:rsidP="00BE016C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2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Результат работы функций</w:t>
                  </w:r>
                </w:p>
              </w:txbxContent>
            </v:textbox>
            <w10:wrap type="square"/>
          </v:shape>
        </w:pict>
      </w:r>
      <w:r w:rsidR="00BE016C" w:rsidRPr="00BE016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96057" cy="3600953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Pr="003555C9" w:rsidRDefault="003555C9" w:rsidP="003555C9"/>
    <w:p w:rsidR="003555C9" w:rsidRDefault="003555C9" w:rsidP="003555C9"/>
    <w:p w:rsidR="003555C9" w:rsidRPr="00405FE3" w:rsidRDefault="003555C9" w:rsidP="003555C9">
      <w:r w:rsidRPr="003555C9">
        <w:t xml:space="preserve">После двоеточия все строки кода, имеющие отступ в четыре пробела, будут привязаны к указанному имени </w:t>
      </w:r>
      <w:r>
        <w:t>и будут представлять с</w:t>
      </w:r>
      <w:r w:rsidR="00AD41CC">
        <w:t>о</w:t>
      </w:r>
      <w:r>
        <w:t>б</w:t>
      </w:r>
      <w:r w:rsidR="00AD41CC">
        <w:t>ой</w:t>
      </w:r>
      <w:r>
        <w:t xml:space="preserve"> тело функции</w:t>
      </w:r>
      <w:r w:rsidRPr="003555C9">
        <w:t xml:space="preserve">. </w:t>
      </w:r>
    </w:p>
    <w:p w:rsidR="003555C9" w:rsidRDefault="003555C9" w:rsidP="003555C9"/>
    <w:p w:rsidR="003555C9" w:rsidRDefault="003555C9" w:rsidP="003555C9">
      <w:pPr>
        <w:rPr>
          <w:b/>
          <w:bCs/>
        </w:rPr>
      </w:pPr>
      <w:r w:rsidRPr="003555C9">
        <w:rPr>
          <w:b/>
          <w:bCs/>
        </w:rPr>
        <w:t>Функция как функция</w:t>
      </w:r>
    </w:p>
    <w:p w:rsidR="003555C9" w:rsidRDefault="00B11572" w:rsidP="003555C9">
      <w:r>
        <w:t>Чтобы изменить поведение функции таким образом, чтобы она возвращала результат выполнения, достаточно в качестве последней строки тела функции указать зарезервированное слово «</w:t>
      </w:r>
      <w:r>
        <w:rPr>
          <w:lang w:val="en-US"/>
        </w:rPr>
        <w:t>return</w:t>
      </w:r>
      <w:r>
        <w:t>» и возвращаемое значение.</w:t>
      </w:r>
    </w:p>
    <w:p w:rsidR="00B11572" w:rsidRDefault="00B11572" w:rsidP="003555C9">
      <w:r>
        <w:t>В примере на рис.3 приведены функции, возвращающие результат выполнения.</w:t>
      </w:r>
    </w:p>
    <w:p w:rsidR="006F69A0" w:rsidRDefault="006F69A0" w:rsidP="00AD41CC">
      <w:r w:rsidRPr="006F69A0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2924</wp:posOffset>
            </wp:positionV>
            <wp:extent cx="5615733" cy="5337544"/>
            <wp:effectExtent l="19050" t="0" r="4017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733" cy="533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6BE">
        <w:rPr>
          <w:noProof/>
        </w:rPr>
        <w:pict>
          <v:shape id="Надпись 6" o:spid="_x0000_s1028" type="#_x0000_t202" style="position:absolute;left:0;text-align:left;margin-left:-7.9pt;margin-top:423.05pt;width:441.05pt;height:.0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" stroked="f">
            <v:textbox style="mso-fit-shape-to-text:t" inset="0,0,0,0">
              <w:txbxContent>
                <w:p w:rsidR="00B11572" w:rsidRPr="004D30C7" w:rsidRDefault="00B11572" w:rsidP="00B11572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3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Функции, возвращающие результат выполнения</w:t>
                  </w:r>
                </w:p>
              </w:txbxContent>
            </v:textbox>
            <w10:wrap type="square"/>
          </v:shape>
        </w:pict>
      </w:r>
      <w:r w:rsidRPr="006F69A0">
        <w:rPr>
          <w:noProof/>
        </w:rPr>
        <w:t xml:space="preserve"> </w:t>
      </w:r>
      <w:r>
        <w:t>В приведенном примере (рис.3)</w:t>
      </w:r>
      <w:r w:rsidRPr="006F69A0">
        <w:t xml:space="preserve"> </w:t>
      </w:r>
      <w:r>
        <w:t xml:space="preserve">в функции </w:t>
      </w:r>
      <w:r>
        <w:rPr>
          <w:lang w:val="en-US"/>
        </w:rPr>
        <w:t>add</w:t>
      </w:r>
      <w:r>
        <w:t xml:space="preserve"> происходит следующее:</w:t>
      </w:r>
    </w:p>
    <w:p w:rsidR="006F69A0" w:rsidRDefault="006F69A0" w:rsidP="00FB6415">
      <w:pPr>
        <w:pStyle w:val="a3"/>
        <w:numPr>
          <w:ilvl w:val="0"/>
          <w:numId w:val="7"/>
        </w:numPr>
        <w:spacing w:after="160" w:line="259" w:lineRule="auto"/>
      </w:pPr>
      <w:r w:rsidRPr="006F69A0">
        <w:lastRenderedPageBreak/>
        <w:t xml:space="preserve">Наша функция вызывается с двумя аргументами: а и </w:t>
      </w:r>
      <w:r w:rsidR="0040236C">
        <w:rPr>
          <w:lang w:val="en-US"/>
        </w:rPr>
        <w:t>b</w:t>
      </w:r>
      <w:r w:rsidRPr="006F69A0">
        <w:t>.</w:t>
      </w:r>
    </w:p>
    <w:p w:rsidR="006F69A0" w:rsidRDefault="006F69A0" w:rsidP="00FB6415">
      <w:pPr>
        <w:pStyle w:val="a3"/>
        <w:numPr>
          <w:ilvl w:val="0"/>
          <w:numId w:val="7"/>
        </w:numPr>
        <w:spacing w:after="160" w:line="259" w:lineRule="auto"/>
      </w:pPr>
      <w:r w:rsidRPr="006F69A0">
        <w:t>С помощью команды</w:t>
      </w:r>
      <w:r>
        <w:t xml:space="preserve"> </w:t>
      </w:r>
      <w:proofErr w:type="spellStart"/>
      <w:r w:rsidRPr="006F69A0">
        <w:t>print</w:t>
      </w:r>
      <w:proofErr w:type="spellEnd"/>
      <w:r w:rsidRPr="006F69A0">
        <w:t xml:space="preserve"> мы выводим результат выполнения функции, в данном случае, операции сложения.</w:t>
      </w:r>
    </w:p>
    <w:p w:rsidR="006F69A0" w:rsidRDefault="006F69A0" w:rsidP="00FB6415">
      <w:pPr>
        <w:pStyle w:val="a3"/>
        <w:numPr>
          <w:ilvl w:val="0"/>
          <w:numId w:val="7"/>
        </w:numPr>
        <w:spacing w:after="160" w:line="259" w:lineRule="auto"/>
      </w:pPr>
      <w:r w:rsidRPr="006F69A0">
        <w:t xml:space="preserve">Затем мы сообщаем </w:t>
      </w:r>
      <w:proofErr w:type="spellStart"/>
      <w:r w:rsidRPr="006F69A0">
        <w:t>Python</w:t>
      </w:r>
      <w:proofErr w:type="spellEnd"/>
      <w:r w:rsidRPr="006F69A0">
        <w:t>,</w:t>
      </w:r>
      <w:r>
        <w:t xml:space="preserve"> </w:t>
      </w:r>
      <w:r w:rsidRPr="006F69A0">
        <w:t xml:space="preserve">что нужно вернуть: мы возвращаем результат </w:t>
      </w:r>
      <w:proofErr w:type="gramStart"/>
      <w:r w:rsidRPr="006F69A0">
        <w:t>сложения</w:t>
      </w:r>
      <w:proofErr w:type="gramEnd"/>
      <w:r w:rsidRPr="006F69A0">
        <w:t xml:space="preserve"> а + </w:t>
      </w:r>
      <w:r w:rsidRPr="006F69A0">
        <w:rPr>
          <w:lang w:val="en-US"/>
        </w:rPr>
        <w:t>b</w:t>
      </w:r>
      <w:r w:rsidRPr="006F69A0">
        <w:t>.</w:t>
      </w:r>
    </w:p>
    <w:p w:rsidR="006F69A0" w:rsidRDefault="004C76BE" w:rsidP="00FB6415">
      <w:pPr>
        <w:pStyle w:val="a3"/>
        <w:numPr>
          <w:ilvl w:val="0"/>
          <w:numId w:val="7"/>
        </w:numPr>
        <w:spacing w:after="160" w:line="259" w:lineRule="auto"/>
      </w:pPr>
      <w:r>
        <w:rPr>
          <w:noProof/>
        </w:rPr>
        <w:pict>
          <v:shape id="Надпись 9" o:spid="_x0000_s1029" type="#_x0000_t202" style="position:absolute;left:0;text-align:left;margin-left:34.85pt;margin-top:179.55pt;width:354.75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" stroked="f">
            <v:textbox style="mso-fit-shape-to-text:t" inset="0,0,0,0">
              <w:txbxContent>
                <w:p w:rsidR="006F69A0" w:rsidRPr="009D7196" w:rsidRDefault="006F69A0" w:rsidP="006F69A0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4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Результат работы функций с возвратом значений</w:t>
                  </w:r>
                </w:p>
              </w:txbxContent>
            </v:textbox>
            <w10:wrap type="topAndBottom"/>
          </v:shape>
        </w:pict>
      </w:r>
      <w:r w:rsidR="006F69A0" w:rsidRPr="006F69A0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899160</wp:posOffset>
            </wp:positionV>
            <wp:extent cx="4505325" cy="132397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69A0" w:rsidRPr="006F69A0">
        <w:t>Python</w:t>
      </w:r>
      <w:proofErr w:type="spellEnd"/>
      <w:r w:rsidR="006F69A0" w:rsidRPr="006F69A0">
        <w:t xml:space="preserve"> складывает два числа. Затем, когда функция завершается, результат сложения присваивается в качестве значения переменной и может быть использован далее в коде.</w:t>
      </w:r>
    </w:p>
    <w:p w:rsidR="006F69A0" w:rsidRDefault="00EC4E17" w:rsidP="006F69A0">
      <w:pPr>
        <w:spacing w:after="160" w:line="259" w:lineRule="auto"/>
        <w:ind w:firstLine="0"/>
        <w:jc w:val="left"/>
      </w:pPr>
      <w:r>
        <w:t xml:space="preserve">На рис. 4 представлен результат выполнения кода </w:t>
      </w:r>
      <w:proofErr w:type="gramStart"/>
      <w:r>
        <w:t>из</w:t>
      </w:r>
      <w:proofErr w:type="gramEnd"/>
      <w:r>
        <w:t xml:space="preserve"> рис.3.</w:t>
      </w:r>
    </w:p>
    <w:p w:rsidR="006F69A0" w:rsidRDefault="006F69A0" w:rsidP="006F69A0">
      <w:pPr>
        <w:spacing w:after="160" w:line="259" w:lineRule="auto"/>
        <w:jc w:val="left"/>
      </w:pPr>
    </w:p>
    <w:p w:rsidR="00543652" w:rsidRDefault="00543652" w:rsidP="006F69A0">
      <w:pPr>
        <w:spacing w:after="160" w:line="259" w:lineRule="auto"/>
        <w:jc w:val="left"/>
        <w:rPr>
          <w:b/>
          <w:bCs/>
        </w:rPr>
      </w:pPr>
      <w:r w:rsidRPr="00543652">
        <w:rPr>
          <w:b/>
          <w:bCs/>
        </w:rPr>
        <w:t>Анонимные функции</w:t>
      </w:r>
    </w:p>
    <w:p w:rsidR="00EE2084" w:rsidRDefault="00BD5427" w:rsidP="00FB6415">
      <w:pPr>
        <w:spacing w:after="160" w:line="259" w:lineRule="auto"/>
      </w:pPr>
      <w:r w:rsidRPr="00BD5427">
        <w:t xml:space="preserve">Помимо </w:t>
      </w:r>
      <w:proofErr w:type="gramStart"/>
      <w:r w:rsidRPr="00BD5427">
        <w:t>обычных</w:t>
      </w:r>
      <w:proofErr w:type="gramEnd"/>
      <w:r w:rsidRPr="00BD5427">
        <w:t xml:space="preserve">, язык </w:t>
      </w:r>
      <w:proofErr w:type="spellStart"/>
      <w:r w:rsidRPr="00BD5427">
        <w:t>Python</w:t>
      </w:r>
      <w:proofErr w:type="spellEnd"/>
      <w:r w:rsidRPr="00BD5427">
        <w:t xml:space="preserve"> позволяет использовать анонимные функ</w:t>
      </w:r>
      <w:r>
        <w:t>ц</w:t>
      </w:r>
      <w:r w:rsidRPr="00BD5427">
        <w:t xml:space="preserve">ии, которые также называются </w:t>
      </w:r>
      <w:proofErr w:type="spellStart"/>
      <w:r w:rsidRPr="00BD5427">
        <w:t>ля</w:t>
      </w:r>
      <w:r>
        <w:t>м</w:t>
      </w:r>
      <w:r w:rsidRPr="00BD5427">
        <w:t>бда-функция</w:t>
      </w:r>
      <w:r>
        <w:t>м</w:t>
      </w:r>
      <w:r w:rsidRPr="00BD5427">
        <w:t>и</w:t>
      </w:r>
      <w:proofErr w:type="spellEnd"/>
      <w:r w:rsidRPr="00BD5427">
        <w:t xml:space="preserve">. Анонимная функция описывается с помощью ключевого слова </w:t>
      </w:r>
      <w:r>
        <w:rPr>
          <w:lang w:val="en-US"/>
        </w:rPr>
        <w:t>lambda</w:t>
      </w:r>
      <w:r>
        <w:t>.</w:t>
      </w:r>
      <w:r w:rsidR="00EE2084">
        <w:t xml:space="preserve"> После этого могут быть указаны входные параметры для функции. Далее, после двоеточия, указывается тело функции.</w:t>
      </w:r>
    </w:p>
    <w:p w:rsidR="00BD5427" w:rsidRDefault="004C76BE" w:rsidP="006F69A0">
      <w:pPr>
        <w:spacing w:after="160" w:line="259" w:lineRule="auto"/>
        <w:jc w:val="left"/>
      </w:pPr>
      <w:r>
        <w:rPr>
          <w:noProof/>
        </w:rPr>
        <w:pict>
          <v:shape id="Надпись 12" o:spid="_x0000_s1030" type="#_x0000_t202" style="position:absolute;left:0;text-align:left;margin-left:0;margin-top:130.35pt;width:210.75pt;height:.05pt;z-index:251673600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" stroked="f">
            <v:textbox style="mso-fit-shape-to-text:t" inset="0,0,0,0">
              <w:txbxContent>
                <w:p w:rsidR="00EE2084" w:rsidRPr="00FB36B2" w:rsidRDefault="00EE2084" w:rsidP="00EE2084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5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Анонимные функции</w:t>
                  </w:r>
                </w:p>
              </w:txbxContent>
            </v:textbox>
            <w10:wrap type="topAndBottom" anchorx="page"/>
          </v:shape>
        </w:pict>
      </w:r>
      <w:r w:rsidR="00EE2084" w:rsidRPr="00EE2084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330126</wp:posOffset>
            </wp:positionV>
            <wp:extent cx="2676899" cy="1257475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427">
        <w:t xml:space="preserve"> Например:</w:t>
      </w:r>
    </w:p>
    <w:p w:rsidR="00EE2084" w:rsidRDefault="004C76BE" w:rsidP="006F69A0">
      <w:pPr>
        <w:spacing w:after="160" w:line="259" w:lineRule="auto"/>
        <w:jc w:val="left"/>
      </w:pPr>
      <w:r>
        <w:rPr>
          <w:noProof/>
        </w:rPr>
        <w:pict>
          <v:shape id="Надпись 14" o:spid="_x0000_s1031" type="#_x0000_t202" style="position:absolute;left:0;text-align:left;margin-left:0;margin-top:210.75pt;width:272.9pt;height:.05pt;z-index:251676672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" stroked="f">
            <v:textbox style="mso-fit-shape-to-text:t" inset="0,0,0,0">
              <w:txbxContent>
                <w:p w:rsidR="00EE2084" w:rsidRPr="006078C7" w:rsidRDefault="00EE2084" w:rsidP="00EE2084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6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Результат выполнения анонимных функций</w:t>
                  </w:r>
                </w:p>
              </w:txbxContent>
            </v:textbox>
            <w10:wrap type="topAndBottom" anchorx="margin"/>
          </v:shape>
        </w:pict>
      </w:r>
      <w:r w:rsidR="00EE2084" w:rsidRPr="00EE2084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1932098</wp:posOffset>
            </wp:positionV>
            <wp:extent cx="857250" cy="6477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084">
        <w:t>На рис. 6. представлен результат выполнения анонимных функций.</w:t>
      </w:r>
      <w:r w:rsidR="00EE2084" w:rsidRPr="00EE2084">
        <w:t xml:space="preserve"> </w:t>
      </w:r>
    </w:p>
    <w:p w:rsidR="00FB6415" w:rsidRDefault="00EE2084" w:rsidP="006F69A0">
      <w:pPr>
        <w:spacing w:after="160" w:line="259" w:lineRule="auto"/>
        <w:jc w:val="left"/>
        <w:rPr>
          <w:b/>
          <w:bCs/>
        </w:rPr>
      </w:pPr>
      <w:r w:rsidRPr="00FB6415">
        <w:rPr>
          <w:b/>
          <w:bCs/>
        </w:rPr>
        <w:t>Вложенн</w:t>
      </w:r>
      <w:r w:rsidR="00FB6415" w:rsidRPr="00FB6415">
        <w:rPr>
          <w:b/>
          <w:bCs/>
        </w:rPr>
        <w:t>ые функции</w:t>
      </w:r>
    </w:p>
    <w:p w:rsidR="007A5EA5" w:rsidRDefault="00FB6415" w:rsidP="00FB6415">
      <w:pPr>
        <w:spacing w:after="160" w:line="259" w:lineRule="auto"/>
      </w:pPr>
      <w:r w:rsidRPr="00FB6415">
        <w:t>Одну функцию можно вложить в другую функцию, причем уровень вложенности не ограничен. При этом вложенная функция получает свою собственную локальную область видимос</w:t>
      </w:r>
      <w:r>
        <w:t>т</w:t>
      </w:r>
      <w:r w:rsidRPr="00FB6415">
        <w:t>и</w:t>
      </w:r>
      <w:r w:rsidR="004B0C1C" w:rsidRPr="004B0C1C">
        <w:t xml:space="preserve"> </w:t>
      </w:r>
      <w:r w:rsidR="004B0C1C">
        <w:t>и</w:t>
      </w:r>
      <w:r w:rsidRPr="00FB6415">
        <w:t xml:space="preserve"> име</w:t>
      </w:r>
      <w:r w:rsidR="00B81C16">
        <w:t>е</w:t>
      </w:r>
      <w:r w:rsidRPr="00FB6415">
        <w:t xml:space="preserve">т доступ к переменным, </w:t>
      </w:r>
      <w:r w:rsidRPr="00FB6415">
        <w:lastRenderedPageBreak/>
        <w:t>объявленным внутри функции, в которую она вложена</w:t>
      </w:r>
      <w:r w:rsidR="007A5EA5">
        <w:t>.</w:t>
      </w:r>
    </w:p>
    <w:p w:rsidR="007A5EA5" w:rsidRDefault="004C76BE" w:rsidP="00FB6415">
      <w:pPr>
        <w:spacing w:after="160" w:line="259" w:lineRule="auto"/>
      </w:pPr>
      <w:r>
        <w:rPr>
          <w:noProof/>
        </w:rPr>
        <w:pict>
          <v:shape id="Надпись 16" o:spid="_x0000_s1032" type="#_x0000_t202" style="position:absolute;left:0;text-align:left;margin-left:85.4pt;margin-top:207pt;width:253.95pt;height:.05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" stroked="f">
            <v:textbox style="mso-fit-shape-to-text:t" inset="0,0,0,0">
              <w:txbxContent>
                <w:p w:rsidR="007A5EA5" w:rsidRPr="00A846BF" w:rsidRDefault="007A5EA5" w:rsidP="007A5EA5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7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Пример работы вложенных функций</w:t>
                  </w:r>
                </w:p>
              </w:txbxContent>
            </v:textbox>
            <w10:wrap type="topAndBottom"/>
          </v:shape>
        </w:pict>
      </w:r>
      <w:r w:rsidR="007A5EA5" w:rsidRPr="007A5EA5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278780</wp:posOffset>
            </wp:positionV>
            <wp:extent cx="1771897" cy="229584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A5">
        <w:t>Например:</w:t>
      </w:r>
    </w:p>
    <w:p w:rsidR="00BA5544" w:rsidRDefault="00694DA0" w:rsidP="00694DA0">
      <w:pPr>
        <w:spacing w:after="160" w:line="259" w:lineRule="auto"/>
      </w:pPr>
      <w:r w:rsidRPr="00694DA0">
        <w:t xml:space="preserve">Здесь мы определили функцию </w:t>
      </w:r>
      <w:r>
        <w:t>func1</w:t>
      </w:r>
      <w:r w:rsidRPr="00694DA0">
        <w:t xml:space="preserve">(), принимающую один параметр. Внутри функции </w:t>
      </w:r>
      <w:r>
        <w:t>func1</w:t>
      </w:r>
      <w:r w:rsidRPr="00694DA0">
        <w:t xml:space="preserve">() определена вложенная функция func2(). Результатом выполнения функции </w:t>
      </w:r>
      <w:r>
        <w:t>func1</w:t>
      </w:r>
      <w:r w:rsidRPr="00694DA0">
        <w:t xml:space="preserve">() будет ссылка на эту вложенную функцию. </w:t>
      </w:r>
      <w:proofErr w:type="gramStart"/>
      <w:r w:rsidRPr="00694DA0">
        <w:t xml:space="preserve">Внутри функции func2() мы производим вывод значения переменной </w:t>
      </w:r>
      <w:proofErr w:type="spellStart"/>
      <w:r w:rsidRPr="00694DA0">
        <w:t>х</w:t>
      </w:r>
      <w:proofErr w:type="spellEnd"/>
      <w:r w:rsidRPr="00694DA0">
        <w:t>, которая является локальной в</w:t>
      </w:r>
      <w:r>
        <w:t xml:space="preserve"> </w:t>
      </w:r>
      <w:r w:rsidRPr="00694DA0">
        <w:t xml:space="preserve">функции </w:t>
      </w:r>
      <w:r>
        <w:t>func1</w:t>
      </w:r>
      <w:r w:rsidRPr="00694DA0">
        <w:t>(). Таким образом, помимо локальной, глобальной и встроенной областей видимости, добавляется вложенная</w:t>
      </w:r>
      <w:r>
        <w:t xml:space="preserve"> </w:t>
      </w:r>
      <w:r w:rsidRPr="00694DA0">
        <w:t>область видимости.</w:t>
      </w:r>
      <w:proofErr w:type="gramEnd"/>
      <w:r w:rsidRPr="00694DA0">
        <w:t xml:space="preserve"> При этом поиск идентификаторов вначале производится внутри вложенной функции, затем внутри функции-родителя, далее в функциях более высокого уровня и лишь потом в глобальной и встроенных областях видимости.  В нашем примере переменная </w:t>
      </w:r>
      <w:proofErr w:type="spellStart"/>
      <w:r w:rsidRPr="00694DA0">
        <w:t>х</w:t>
      </w:r>
      <w:proofErr w:type="spellEnd"/>
      <w:r w:rsidRPr="00694DA0">
        <w:t xml:space="preserve"> будет найдена в области видимости функции </w:t>
      </w:r>
      <w:r>
        <w:t>func1</w:t>
      </w:r>
      <w:r w:rsidRPr="00694DA0">
        <w:t xml:space="preserve">(). </w:t>
      </w:r>
    </w:p>
    <w:p w:rsidR="00BA5544" w:rsidRDefault="00BA5544" w:rsidP="00694DA0">
      <w:pPr>
        <w:spacing w:after="160" w:line="259" w:lineRule="auto"/>
        <w:rPr>
          <w:b/>
          <w:bCs/>
        </w:rPr>
      </w:pPr>
      <w:r w:rsidRPr="00BA5544">
        <w:rPr>
          <w:b/>
          <w:bCs/>
        </w:rPr>
        <w:t>Глобальные и локальные переменные</w:t>
      </w:r>
    </w:p>
    <w:p w:rsidR="00BA5544" w:rsidRDefault="00BA5544" w:rsidP="00BA5544">
      <w:pPr>
        <w:spacing w:line="259" w:lineRule="auto"/>
      </w:pPr>
      <w:r w:rsidRPr="00BA5544">
        <w:t>Глобальные пер</w:t>
      </w:r>
      <w:r>
        <w:t>ем</w:t>
      </w:r>
      <w:r w:rsidRPr="00BA5544">
        <w:t xml:space="preserve">енные </w:t>
      </w:r>
      <w:r>
        <w:t>–</w:t>
      </w:r>
      <w:r w:rsidRPr="00BA5544">
        <w:t xml:space="preserve"> это</w:t>
      </w:r>
      <w:r>
        <w:t xml:space="preserve"> </w:t>
      </w:r>
      <w:r w:rsidRPr="00BA5544">
        <w:t xml:space="preserve">переменные, объявленные в программе вне функции. В </w:t>
      </w:r>
      <w:proofErr w:type="spellStart"/>
      <w:r w:rsidRPr="00BA5544">
        <w:t>Python</w:t>
      </w:r>
      <w:proofErr w:type="spellEnd"/>
      <w:r w:rsidRPr="00BA5544">
        <w:t xml:space="preserve"> глобальные переменные видны в любой части модуля, включая функции</w:t>
      </w:r>
      <w:r>
        <w:t xml:space="preserve">. </w:t>
      </w:r>
    </w:p>
    <w:p w:rsidR="00BA5544" w:rsidRDefault="00BA5544" w:rsidP="00BA5544">
      <w:pPr>
        <w:spacing w:line="259" w:lineRule="auto"/>
      </w:pPr>
      <w:r w:rsidRPr="00BA5544">
        <w:t>Если имя локальной переменной совпадает с именем глобальной переменной, то все операции внутри функции осуществляются с локальной переменной, а значение глобальной переменной не изменяется. Локальные переменные видны только внутри тела функции</w:t>
      </w:r>
      <w:r>
        <w:t>.</w:t>
      </w:r>
    </w:p>
    <w:p w:rsidR="00BA5544" w:rsidRDefault="00BA5544" w:rsidP="00BA5544">
      <w:pPr>
        <w:spacing w:line="259" w:lineRule="auto"/>
      </w:pPr>
      <w:r w:rsidRPr="00BA5544">
        <w:t xml:space="preserve">Для того чтобы значение глобальной переменной  можно было изменить  внутри функции, необходимо объявить переменную глобальной с помощью ключевого слова </w:t>
      </w:r>
      <w:proofErr w:type="spellStart"/>
      <w:r w:rsidRPr="00BA5544">
        <w:t>global</w:t>
      </w:r>
      <w:proofErr w:type="spellEnd"/>
      <w:r w:rsidRPr="00BA5544">
        <w:t>.</w:t>
      </w:r>
    </w:p>
    <w:p w:rsidR="00BA5544" w:rsidRDefault="00BA5544" w:rsidP="00BA5544">
      <w:pPr>
        <w:spacing w:line="259" w:lineRule="auto"/>
      </w:pPr>
      <w:r>
        <w:t>Например:</w:t>
      </w:r>
    </w:p>
    <w:p w:rsidR="00492A99" w:rsidRDefault="00BA5544" w:rsidP="00492A99">
      <w:pPr>
        <w:keepNext/>
        <w:spacing w:line="259" w:lineRule="auto"/>
      </w:pPr>
      <w:r w:rsidRPr="00BA5544">
        <w:rPr>
          <w:noProof/>
          <w:lang w:eastAsia="ru-RU"/>
        </w:rPr>
        <w:lastRenderedPageBreak/>
        <w:drawing>
          <wp:inline distT="0" distB="0" distL="0" distR="0">
            <wp:extent cx="4782217" cy="2553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99" w:rsidRDefault="00492A99" w:rsidP="00492A99">
      <w:pPr>
        <w:pStyle w:val="a4"/>
      </w:pPr>
      <w:r>
        <w:t xml:space="preserve">Рисунок </w:t>
      </w:r>
      <w:fldSimple w:instr=" SEQ Рисунок \* ARABIC ">
        <w:r w:rsidR="0057683F">
          <w:rPr>
            <w:noProof/>
          </w:rPr>
          <w:t>8</w:t>
        </w:r>
      </w:fldSimple>
      <w:r>
        <w:t>. Изменение значения глобальной переменной внутри функции</w:t>
      </w:r>
    </w:p>
    <w:p w:rsidR="00492A99" w:rsidRDefault="00492A99" w:rsidP="00BA5544">
      <w:pPr>
        <w:spacing w:line="259" w:lineRule="auto"/>
      </w:pPr>
      <w:r w:rsidRPr="00492A99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376023</wp:posOffset>
            </wp:positionV>
            <wp:extent cx="3000794" cy="752580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544" w:rsidRPr="00BA5544">
        <w:t xml:space="preserve"> </w:t>
      </w:r>
      <w:r>
        <w:t>Результат работы кода приведенного на рис. 8 приведен ниже (рис.9).</w:t>
      </w:r>
    </w:p>
    <w:p w:rsidR="00492A99" w:rsidRDefault="00492A99" w:rsidP="00492A99">
      <w:pPr>
        <w:keepNext/>
        <w:spacing w:line="259" w:lineRule="auto"/>
      </w:pPr>
    </w:p>
    <w:p w:rsidR="00492A99" w:rsidRDefault="00492A99" w:rsidP="00492A99">
      <w:pPr>
        <w:pStyle w:val="a4"/>
        <w:ind w:left="2123"/>
      </w:pPr>
      <w:r>
        <w:t xml:space="preserve">Рисунок </w:t>
      </w:r>
      <w:fldSimple w:instr=" SEQ Рисунок \* ARABIC ">
        <w:r w:rsidR="0057683F">
          <w:rPr>
            <w:noProof/>
          </w:rPr>
          <w:t>9</w:t>
        </w:r>
      </w:fldSimple>
      <w:r>
        <w:t>. Результат изменения</w:t>
      </w:r>
    </w:p>
    <w:p w:rsidR="00492A99" w:rsidRDefault="00492A99" w:rsidP="00BA5544">
      <w:pPr>
        <w:spacing w:line="259" w:lineRule="auto"/>
      </w:pPr>
      <w:r w:rsidRPr="00492A99">
        <w:t xml:space="preserve"> Таким образом, поиск идентификатора, используемого внутри функции, будет производиться в следующем порядке: </w:t>
      </w:r>
    </w:p>
    <w:p w:rsidR="008418D9" w:rsidRDefault="008418D9" w:rsidP="008418D9">
      <w:pPr>
        <w:pStyle w:val="a3"/>
        <w:numPr>
          <w:ilvl w:val="0"/>
          <w:numId w:val="8"/>
        </w:numPr>
        <w:spacing w:line="259" w:lineRule="auto"/>
      </w:pPr>
      <w:r>
        <w:t>П</w:t>
      </w:r>
      <w:r w:rsidRPr="00492A99">
        <w:t xml:space="preserve">оиск во встроенной области видимости (встроенные функции, классы и т. д.). </w:t>
      </w:r>
    </w:p>
    <w:p w:rsidR="00492A99" w:rsidRDefault="00492A99" w:rsidP="00492A99">
      <w:pPr>
        <w:pStyle w:val="a3"/>
        <w:numPr>
          <w:ilvl w:val="0"/>
          <w:numId w:val="8"/>
        </w:numPr>
        <w:spacing w:line="259" w:lineRule="auto"/>
      </w:pPr>
      <w:r w:rsidRPr="00492A99">
        <w:t>Поиск объявления идентификатора внутри функции (в локальной области видимости).</w:t>
      </w:r>
    </w:p>
    <w:p w:rsidR="00492A99" w:rsidRDefault="00492A99" w:rsidP="00492A99">
      <w:pPr>
        <w:pStyle w:val="a3"/>
        <w:numPr>
          <w:ilvl w:val="0"/>
          <w:numId w:val="8"/>
        </w:numPr>
        <w:spacing w:line="259" w:lineRule="auto"/>
      </w:pPr>
      <w:r w:rsidRPr="00492A99">
        <w:t>Поиск объявления идентификатора в глобальной области.</w:t>
      </w:r>
    </w:p>
    <w:p w:rsidR="00492A99" w:rsidRDefault="00492A99" w:rsidP="00492A99">
      <w:pPr>
        <w:spacing w:line="259" w:lineRule="auto"/>
        <w:rPr>
          <w:b/>
          <w:bCs/>
        </w:rPr>
      </w:pPr>
    </w:p>
    <w:p w:rsidR="00492A99" w:rsidRDefault="00492A99" w:rsidP="00492A99">
      <w:pPr>
        <w:spacing w:line="259" w:lineRule="auto"/>
        <w:rPr>
          <w:b/>
          <w:bCs/>
        </w:rPr>
      </w:pPr>
      <w:r w:rsidRPr="00492A99">
        <w:rPr>
          <w:b/>
          <w:bCs/>
        </w:rPr>
        <w:t>Документирование функции</w:t>
      </w:r>
    </w:p>
    <w:p w:rsidR="00492A99" w:rsidRDefault="004C76BE" w:rsidP="00492A99">
      <w:pPr>
        <w:spacing w:line="259" w:lineRule="auto"/>
      </w:pPr>
      <w:r>
        <w:rPr>
          <w:noProof/>
        </w:rPr>
        <w:pict>
          <v:shape id="Надпись 20" o:spid="_x0000_s1033" type="#_x0000_t202" style="position:absolute;left:0;text-align:left;margin-left:35.85pt;margin-top:189.15pt;width:396.05pt;height:.0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" stroked="f">
            <v:textbox style="mso-fit-shape-to-text:t" inset="0,0,0,0">
              <w:txbxContent>
                <w:p w:rsidR="005B6D23" w:rsidRPr="00802B87" w:rsidRDefault="005B6D23" w:rsidP="005B6D23">
                  <w:pPr>
                    <w:pStyle w:val="a4"/>
                    <w:rPr>
                      <w:b/>
                      <w:bCs/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10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Документирование функции</w:t>
                  </w:r>
                </w:p>
              </w:txbxContent>
            </v:textbox>
            <w10:wrap type="topAndBottom"/>
          </v:shape>
        </w:pict>
      </w:r>
      <w:r w:rsidR="005B6D23" w:rsidRPr="00492A99">
        <w:rPr>
          <w:b/>
          <w:bCs/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526386</wp:posOffset>
            </wp:positionV>
            <wp:extent cx="5029902" cy="1819529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A99">
        <w:t>Документация к функции указывается первой строкой тела функции в тройных к</w:t>
      </w:r>
      <w:r w:rsidR="005B6D23">
        <w:t>а</w:t>
      </w:r>
      <w:r w:rsidR="00492A99">
        <w:t>вычках (рис.10).</w:t>
      </w:r>
    </w:p>
    <w:p w:rsidR="005B6D23" w:rsidRDefault="004C76BE" w:rsidP="00492A99">
      <w:pPr>
        <w:spacing w:line="259" w:lineRule="auto"/>
      </w:pPr>
      <w:r>
        <w:rPr>
          <w:noProof/>
        </w:rPr>
        <w:lastRenderedPageBreak/>
        <w:pict>
          <v:shape id="Надпись 22" o:spid="_x0000_s1034" type="#_x0000_t202" style="position:absolute;left:0;text-align:left;margin-left:36.6pt;margin-top:207.55pt;width:394.55pt;height:.0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" stroked="f">
            <v:textbox style="mso-fit-shape-to-text:t" inset="0,0,0,0">
              <w:txbxContent>
                <w:p w:rsidR="005B6D23" w:rsidRPr="00824B81" w:rsidRDefault="005B6D23" w:rsidP="005B6D23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 w:rsidR="001B2834">
                    <w:instrText xml:space="preserve"> SEQ Рисунок \* ARABIC </w:instrText>
                  </w:r>
                  <w:r w:rsidR="004C76BE">
                    <w:fldChar w:fldCharType="separate"/>
                  </w:r>
                  <w:r w:rsidR="0057683F">
                    <w:rPr>
                      <w:noProof/>
                    </w:rPr>
                    <w:t>11</w:t>
                  </w:r>
                  <w:r w:rsidR="004C76BE">
                    <w:rPr>
                      <w:noProof/>
                    </w:rPr>
                    <w:fldChar w:fldCharType="end"/>
                  </w:r>
                  <w:r>
                    <w:t>. Пример использования аннотации входных параметров</w:t>
                  </w:r>
                </w:p>
              </w:txbxContent>
            </v:textbox>
            <w10:wrap type="topAndBottom"/>
          </v:shape>
        </w:pict>
      </w:r>
      <w:r w:rsidR="005B6D23" w:rsidRPr="005B6D23"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1236138</wp:posOffset>
            </wp:positionV>
            <wp:extent cx="5010849" cy="1343212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D23" w:rsidRPr="005B6D23">
        <w:t xml:space="preserve">В </w:t>
      </w:r>
      <w:proofErr w:type="spellStart"/>
      <w:r w:rsidR="005B6D23" w:rsidRPr="005B6D23">
        <w:t>Python</w:t>
      </w:r>
      <w:proofErr w:type="spellEnd"/>
      <w:r w:rsidR="005B6D23" w:rsidRPr="005B6D23">
        <w:t xml:space="preserve"> 3 функции могут содержать кроме строк документации, еще и аннотации, которые вводят новый способ документирования.  Теперь в заголовке функции допускается указывать предназначение каждого параметра, данные какого типа он может принимать, а также тип возвращаемого функцией значения. Аннотации имеют следующий формат:</w:t>
      </w:r>
    </w:p>
    <w:p w:rsidR="00405FE3" w:rsidRDefault="00405FE3" w:rsidP="00492A99">
      <w:pPr>
        <w:spacing w:line="259" w:lineRule="auto"/>
        <w:rPr>
          <w:b/>
          <w:bCs/>
        </w:rPr>
      </w:pPr>
    </w:p>
    <w:p w:rsidR="00405FE3" w:rsidRDefault="00405FE3" w:rsidP="00492A99">
      <w:pPr>
        <w:spacing w:line="259" w:lineRule="auto"/>
        <w:rPr>
          <w:b/>
          <w:bCs/>
        </w:rPr>
      </w:pPr>
      <w:r w:rsidRPr="00405FE3">
        <w:rPr>
          <w:b/>
          <w:bCs/>
        </w:rPr>
        <w:t>Регулярные выражения</w:t>
      </w:r>
    </w:p>
    <w:p w:rsidR="00405FE3" w:rsidRDefault="00405FE3" w:rsidP="00492A99">
      <w:pPr>
        <w:spacing w:line="259" w:lineRule="auto"/>
      </w:pPr>
      <w:r w:rsidRPr="00405FE3">
        <w:t>Ре</w:t>
      </w:r>
      <w:r>
        <w:t>г</w:t>
      </w:r>
      <w:r w:rsidRPr="00405FE3">
        <w:t xml:space="preserve">улярные выражения предназначены для выполнения в строке сложного поиска или замены. В языке </w:t>
      </w:r>
      <w:proofErr w:type="spellStart"/>
      <w:r w:rsidRPr="00405FE3">
        <w:t>Python</w:t>
      </w:r>
      <w:proofErr w:type="spellEnd"/>
      <w:r w:rsidRPr="00405FE3">
        <w:t xml:space="preserve"> использовать регулярные выражения позволяет модуль </w:t>
      </w:r>
      <w:proofErr w:type="spellStart"/>
      <w:r w:rsidRPr="00405FE3">
        <w:t>re</w:t>
      </w:r>
      <w:proofErr w:type="spellEnd"/>
      <w:r w:rsidRPr="00405FE3">
        <w:t xml:space="preserve">. Прежде чем задействовать функции из этого модуля, необходимо подключить модуль с помощью инструкции: </w:t>
      </w:r>
      <w:proofErr w:type="spellStart"/>
      <w:r w:rsidRPr="00405FE3">
        <w:t>import</w:t>
      </w:r>
      <w:proofErr w:type="spellEnd"/>
      <w:r w:rsidRPr="00405FE3">
        <w:t xml:space="preserve"> </w:t>
      </w:r>
      <w:proofErr w:type="spellStart"/>
      <w:r w:rsidRPr="00405FE3">
        <w:t>re</w:t>
      </w:r>
      <w:proofErr w:type="spellEnd"/>
      <w:r>
        <w:t>.</w:t>
      </w:r>
    </w:p>
    <w:p w:rsidR="00405FE3" w:rsidRDefault="00405FE3" w:rsidP="00492A99">
      <w:pPr>
        <w:spacing w:line="259" w:lineRule="auto"/>
      </w:pPr>
      <w:r w:rsidRPr="00405FE3">
        <w:t xml:space="preserve">Создать откомпилированный шаблон регулярного выражения позволяет функция </w:t>
      </w:r>
      <w:proofErr w:type="spellStart"/>
      <w:r w:rsidRPr="00405FE3">
        <w:t>compile</w:t>
      </w:r>
      <w:proofErr w:type="spellEnd"/>
      <w:r w:rsidRPr="00405FE3">
        <w:t xml:space="preserve"> (). Функция имеет следующий формат: </w:t>
      </w:r>
    </w:p>
    <w:p w:rsidR="00405FE3" w:rsidRDefault="00405FE3" w:rsidP="00492A99">
      <w:pPr>
        <w:spacing w:line="259" w:lineRule="auto"/>
      </w:pPr>
      <w:r w:rsidRPr="00405FE3">
        <w:t xml:space="preserve">&lt;Шаблон&gt; = </w:t>
      </w:r>
      <w:proofErr w:type="spellStart"/>
      <w:r w:rsidRPr="00405FE3">
        <w:t>re.compile</w:t>
      </w:r>
      <w:proofErr w:type="spellEnd"/>
      <w:r w:rsidRPr="00405FE3">
        <w:t xml:space="preserve"> ( &lt;</w:t>
      </w:r>
      <w:proofErr w:type="spellStart"/>
      <w:r w:rsidRPr="00405FE3">
        <w:t>Регуляр</w:t>
      </w:r>
      <w:proofErr w:type="gramStart"/>
      <w:r w:rsidRPr="00405FE3">
        <w:t>.н</w:t>
      </w:r>
      <w:proofErr w:type="gramEnd"/>
      <w:r w:rsidRPr="00405FE3">
        <w:t>ое</w:t>
      </w:r>
      <w:proofErr w:type="spellEnd"/>
      <w:r w:rsidRPr="00405FE3">
        <w:t xml:space="preserve"> выражение&gt; [, &lt;Модификатор&gt;])</w:t>
      </w:r>
    </w:p>
    <w:p w:rsidR="00405FE3" w:rsidRDefault="00405FE3" w:rsidP="00492A99">
      <w:pPr>
        <w:spacing w:line="259" w:lineRule="auto"/>
      </w:pPr>
      <w:r w:rsidRPr="00405FE3">
        <w:t xml:space="preserve">В параметре &lt;Модификатор&gt; могут быть указаны следующие флаги (или их комбинация </w:t>
      </w:r>
      <w:proofErr w:type="gramStart"/>
      <w:r w:rsidRPr="00405FE3">
        <w:t>через</w:t>
      </w:r>
      <w:proofErr w:type="gramEnd"/>
      <w:r w:rsidRPr="00405FE3">
        <w:t xml:space="preserve"> оператор |):</w:t>
      </w:r>
    </w:p>
    <w:p w:rsidR="00405FE3" w:rsidRDefault="00405FE3" w:rsidP="00405FE3">
      <w:pPr>
        <w:pStyle w:val="a3"/>
        <w:numPr>
          <w:ilvl w:val="0"/>
          <w:numId w:val="9"/>
        </w:numPr>
        <w:spacing w:line="259" w:lineRule="auto"/>
      </w:pPr>
      <w:r w:rsidRPr="00405FE3">
        <w:t xml:space="preserve">L или LOCALE -учитываются настройки текущей </w:t>
      </w:r>
      <w:proofErr w:type="spellStart"/>
      <w:r w:rsidRPr="00405FE3">
        <w:t>локали</w:t>
      </w:r>
      <w:proofErr w:type="spellEnd"/>
      <w:r w:rsidRPr="00405FE3">
        <w:t>;</w:t>
      </w:r>
    </w:p>
    <w:p w:rsidR="00405FE3" w:rsidRDefault="00405FE3" w:rsidP="00405FE3">
      <w:pPr>
        <w:pStyle w:val="a3"/>
        <w:numPr>
          <w:ilvl w:val="0"/>
          <w:numId w:val="9"/>
        </w:numPr>
        <w:spacing w:line="259" w:lineRule="auto"/>
      </w:pPr>
      <w:r>
        <w:rPr>
          <w:lang w:val="en-US"/>
        </w:rPr>
        <w:t>I</w:t>
      </w:r>
      <w:r w:rsidRPr="00405FE3">
        <w:t xml:space="preserve"> или IGNORECASE - поиск без учета регистра. </w:t>
      </w:r>
    </w:p>
    <w:p w:rsidR="00405FE3" w:rsidRDefault="00405FE3" w:rsidP="00405FE3">
      <w:pPr>
        <w:spacing w:line="259" w:lineRule="auto"/>
        <w:rPr>
          <w:lang w:val="en-US"/>
        </w:rPr>
      </w:pPr>
      <w:r w:rsidRPr="00405FE3">
        <w:t>Пример</w:t>
      </w:r>
      <w:r>
        <w:rPr>
          <w:lang w:val="en-US"/>
        </w:rPr>
        <w:t>:</w:t>
      </w:r>
    </w:p>
    <w:p w:rsidR="00405FE3" w:rsidRDefault="00405FE3" w:rsidP="00405FE3">
      <w:pPr>
        <w:keepNext/>
        <w:spacing w:line="259" w:lineRule="auto"/>
      </w:pPr>
      <w:r w:rsidRPr="00405FE3">
        <w:rPr>
          <w:noProof/>
          <w:lang w:eastAsia="ru-RU"/>
        </w:rPr>
        <w:drawing>
          <wp:inline distT="0" distB="0" distL="0" distR="0">
            <wp:extent cx="3353268" cy="1600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E3" w:rsidRDefault="00405FE3" w:rsidP="00405FE3">
      <w:pPr>
        <w:pStyle w:val="a4"/>
      </w:pPr>
      <w:r>
        <w:t xml:space="preserve">Рисунок </w:t>
      </w:r>
      <w:fldSimple w:instr=" SEQ Рисунок \* ARABIC ">
        <w:r w:rsidR="0057683F">
          <w:rPr>
            <w:noProof/>
          </w:rPr>
          <w:t>12</w:t>
        </w:r>
      </w:fldSimple>
      <w:r>
        <w:t>. Пример регулярного выражения</w:t>
      </w:r>
    </w:p>
    <w:p w:rsidR="00AA0170" w:rsidRDefault="0057683F" w:rsidP="00AA0170">
      <w:r>
        <w:t>Пример использования вложенных функций для создания универсального метода поиска шаблона регулярного выражения в исходной строке представлен на рис. 13</w:t>
      </w:r>
    </w:p>
    <w:p w:rsidR="0057683F" w:rsidRDefault="004C76BE" w:rsidP="00AA0170">
      <w:r>
        <w:rPr>
          <w:noProof/>
        </w:rPr>
        <w:lastRenderedPageBreak/>
        <w:pict>
          <v:shape id="Надпись 24" o:spid="_x0000_s1035" type="#_x0000_t202" style="position:absolute;left:0;text-align:left;margin-left:27.95pt;margin-top:146.45pt;width:412.55pt;height:.0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" stroked="f">
            <v:textbox style="mso-fit-shape-to-text:t" inset="0,0,0,0">
              <w:txbxContent>
                <w:p w:rsidR="0057683F" w:rsidRPr="001404FD" w:rsidRDefault="0057683F" w:rsidP="0057683F">
                  <w:pPr>
                    <w:pStyle w:val="a4"/>
                    <w:rPr>
                      <w:sz w:val="28"/>
                    </w:rPr>
                  </w:pPr>
                  <w:r>
                    <w:t xml:space="preserve">Рисунок </w:t>
                  </w:r>
                  <w:r w:rsidR="004C76BE">
                    <w:fldChar w:fldCharType="begin"/>
                  </w:r>
                  <w:r>
                    <w:instrText xml:space="preserve"> SEQ Рисунок \* ARABIC </w:instrText>
                  </w:r>
                  <w:r w:rsidR="004C76BE"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 w:rsidR="004C76BE">
                    <w:fldChar w:fldCharType="end"/>
                  </w:r>
                  <w:r>
                    <w:t>. Создание универсальной вложенной функции для передачи ей шаблона и исходной строки</w:t>
                  </w:r>
                </w:p>
              </w:txbxContent>
            </v:textbox>
            <w10:wrap type="topAndBottom"/>
          </v:shape>
        </w:pict>
      </w:r>
      <w:r w:rsidR="0057683F" w:rsidRPr="0057683F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355260</wp:posOffset>
            </wp:positionH>
            <wp:positionV relativeFrom="paragraph">
              <wp:posOffset>2924</wp:posOffset>
            </wp:positionV>
            <wp:extent cx="5239385" cy="18002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170" w:rsidRPr="00AD41CC" w:rsidRDefault="00AA0170" w:rsidP="00AA0170">
      <w:pPr>
        <w:rPr>
          <w:b/>
        </w:rPr>
      </w:pPr>
      <w:r w:rsidRPr="00AD41CC">
        <w:rPr>
          <w:b/>
        </w:rPr>
        <w:t>Порядок выполнения работы</w:t>
      </w:r>
    </w:p>
    <w:p w:rsidR="00AA0170" w:rsidRDefault="00AA0170" w:rsidP="00AA0170">
      <w:pPr>
        <w:pStyle w:val="a3"/>
        <w:numPr>
          <w:ilvl w:val="0"/>
          <w:numId w:val="10"/>
        </w:numPr>
      </w:pPr>
      <w:r w:rsidRPr="00AA0170">
        <w:t>Вызов отдельных заданий на выполнение оформить в виде меню</w:t>
      </w:r>
    </w:p>
    <w:p w:rsidR="00AA0170" w:rsidRDefault="00AA0170" w:rsidP="00AA0170">
      <w:pPr>
        <w:pStyle w:val="a3"/>
        <w:numPr>
          <w:ilvl w:val="0"/>
          <w:numId w:val="10"/>
        </w:numPr>
      </w:pPr>
      <w:r w:rsidRPr="00AA0170">
        <w:t>Оформить отчет</w:t>
      </w:r>
    </w:p>
    <w:p w:rsidR="00AA0170" w:rsidRPr="00AA0170" w:rsidRDefault="00AA0170" w:rsidP="00AA0170">
      <w:pPr>
        <w:pStyle w:val="a3"/>
        <w:numPr>
          <w:ilvl w:val="0"/>
          <w:numId w:val="10"/>
        </w:numPr>
      </w:pPr>
      <w:r w:rsidRPr="00AA0170">
        <w:t>Подготовить ответы на контрольные вопросы</w:t>
      </w:r>
    </w:p>
    <w:p w:rsidR="00AA0170" w:rsidRDefault="00AA0170" w:rsidP="00405FE3">
      <w:pPr>
        <w:spacing w:line="259" w:lineRule="auto"/>
      </w:pPr>
    </w:p>
    <w:p w:rsidR="00AA0170" w:rsidRDefault="00AA0170" w:rsidP="00405FE3">
      <w:pPr>
        <w:spacing w:line="259" w:lineRule="auto"/>
        <w:rPr>
          <w:b/>
          <w:bCs/>
        </w:rPr>
      </w:pPr>
      <w:r w:rsidRPr="00AA0170">
        <w:rPr>
          <w:b/>
          <w:bCs/>
        </w:rPr>
        <w:t>Задания на лабораторную работу</w:t>
      </w:r>
    </w:p>
    <w:p w:rsidR="00AA0170" w:rsidRDefault="00AA0170" w:rsidP="00405FE3">
      <w:pPr>
        <w:spacing w:line="259" w:lineRule="auto"/>
      </w:pPr>
      <w:r>
        <w:t>Лабораторная работа включает решение следующих типов заданий:</w:t>
      </w:r>
    </w:p>
    <w:p w:rsidR="00AA0170" w:rsidRPr="009C0003" w:rsidRDefault="00AA0170" w:rsidP="009560E5">
      <w:pPr>
        <w:pStyle w:val="a3"/>
        <w:numPr>
          <w:ilvl w:val="0"/>
          <w:numId w:val="13"/>
        </w:numPr>
      </w:pPr>
      <w:r w:rsidRPr="009C0003">
        <w:t>Реализация одного задания из лабораторной работы №3 в виде рекурсивной функции;</w:t>
      </w:r>
    </w:p>
    <w:p w:rsidR="00AA0170" w:rsidRPr="009C0003" w:rsidRDefault="00AA0170" w:rsidP="009560E5">
      <w:pPr>
        <w:pStyle w:val="a3"/>
        <w:numPr>
          <w:ilvl w:val="0"/>
          <w:numId w:val="13"/>
        </w:numPr>
      </w:pPr>
      <w:r w:rsidRPr="009C0003">
        <w:t>Обработка строки символов</w:t>
      </w:r>
      <w:r w:rsidR="009C0003">
        <w:t>;</w:t>
      </w:r>
    </w:p>
    <w:p w:rsidR="00AA0170" w:rsidRPr="009C0003" w:rsidRDefault="009C0003" w:rsidP="009560E5">
      <w:pPr>
        <w:pStyle w:val="a3"/>
        <w:numPr>
          <w:ilvl w:val="0"/>
          <w:numId w:val="13"/>
        </w:numPr>
      </w:pPr>
      <w:r w:rsidRPr="009C0003">
        <w:t>Обработка текста,</w:t>
      </w:r>
      <w:r w:rsidR="00AA0170" w:rsidRPr="009C0003">
        <w:t xml:space="preserve"> состоящего из отдельных слов</w:t>
      </w:r>
      <w:r>
        <w:t>;</w:t>
      </w:r>
    </w:p>
    <w:p w:rsidR="009C0003" w:rsidRDefault="00AA0170" w:rsidP="009560E5">
      <w:pPr>
        <w:pStyle w:val="a3"/>
        <w:numPr>
          <w:ilvl w:val="0"/>
          <w:numId w:val="13"/>
        </w:numPr>
      </w:pPr>
      <w:r w:rsidRPr="009C0003">
        <w:t xml:space="preserve">Обработка </w:t>
      </w:r>
      <w:proofErr w:type="gramStart"/>
      <w:r w:rsidRPr="009C0003">
        <w:t>регулярных</w:t>
      </w:r>
      <w:proofErr w:type="gramEnd"/>
      <w:r w:rsidRPr="009C0003">
        <w:t xml:space="preserve"> выражения для поиска</w:t>
      </w:r>
      <w:r w:rsidR="009C0003" w:rsidRPr="009C0003">
        <w:t xml:space="preserve"> и преобразования текста</w:t>
      </w:r>
      <w:r w:rsidR="009560E5">
        <w:t>;</w:t>
      </w:r>
    </w:p>
    <w:p w:rsidR="009560E5" w:rsidRDefault="009560E5" w:rsidP="009560E5">
      <w:pPr>
        <w:pStyle w:val="a3"/>
        <w:numPr>
          <w:ilvl w:val="0"/>
          <w:numId w:val="13"/>
        </w:numPr>
      </w:pPr>
      <w:r>
        <w:t>Реализация заданий связанных со строками в виде вложенных функций</w:t>
      </w:r>
    </w:p>
    <w:p w:rsidR="009560E5" w:rsidRDefault="009560E5" w:rsidP="009C0003">
      <w:pPr>
        <w:spacing w:line="259" w:lineRule="auto"/>
      </w:pPr>
    </w:p>
    <w:p w:rsidR="00AD41CC" w:rsidRDefault="009560E5" w:rsidP="009C0003">
      <w:pPr>
        <w:spacing w:line="259" w:lineRule="auto"/>
      </w:pPr>
      <w:r>
        <w:t xml:space="preserve">Задания для второй части лабораторной работы брать из лабораторной работы №7 курса </w:t>
      </w:r>
      <w:r>
        <w:rPr>
          <w:lang w:val="en-US"/>
        </w:rPr>
        <w:t>Java</w:t>
      </w:r>
      <w:r>
        <w:t>.</w:t>
      </w:r>
    </w:p>
    <w:p w:rsidR="003555C9" w:rsidRPr="009C0003" w:rsidRDefault="003555C9" w:rsidP="009C0003">
      <w:pPr>
        <w:spacing w:line="259" w:lineRule="auto"/>
      </w:pPr>
    </w:p>
    <w:p w:rsidR="003555C9" w:rsidRDefault="003555C9" w:rsidP="003555C9">
      <w:pPr>
        <w:rPr>
          <w:b/>
          <w:bCs/>
        </w:rPr>
      </w:pPr>
      <w:r w:rsidRPr="003555C9">
        <w:rPr>
          <w:b/>
          <w:bCs/>
        </w:rPr>
        <w:t>Контрольные вопросы</w:t>
      </w:r>
    </w:p>
    <w:p w:rsidR="003555C9" w:rsidRDefault="003555C9" w:rsidP="003555C9">
      <w:pPr>
        <w:pStyle w:val="a3"/>
        <w:numPr>
          <w:ilvl w:val="0"/>
          <w:numId w:val="6"/>
        </w:numPr>
      </w:pPr>
      <w:r>
        <w:t>Какие имена функций допустимы?</w:t>
      </w:r>
    </w:p>
    <w:p w:rsidR="003555C9" w:rsidRDefault="003555C9" w:rsidP="003555C9">
      <w:pPr>
        <w:pStyle w:val="a3"/>
        <w:numPr>
          <w:ilvl w:val="0"/>
          <w:numId w:val="6"/>
        </w:numPr>
      </w:pPr>
      <w:r>
        <w:t>Как передать в функцию список входных параметров?</w:t>
      </w:r>
    </w:p>
    <w:p w:rsidR="003555C9" w:rsidRDefault="003555C9" w:rsidP="003555C9">
      <w:pPr>
        <w:pStyle w:val="a3"/>
        <w:numPr>
          <w:ilvl w:val="0"/>
          <w:numId w:val="6"/>
        </w:numPr>
      </w:pPr>
      <w:r>
        <w:t xml:space="preserve">Для чего нужны </w:t>
      </w:r>
      <w:proofErr w:type="gramStart"/>
      <w:r>
        <w:t>функции</w:t>
      </w:r>
      <w:proofErr w:type="gramEnd"/>
      <w:r>
        <w:t xml:space="preserve"> и </w:t>
      </w:r>
      <w:proofErr w:type="gramStart"/>
      <w:r>
        <w:t>какую</w:t>
      </w:r>
      <w:proofErr w:type="gramEnd"/>
      <w:r>
        <w:t xml:space="preserve"> пользу приносят программисту?</w:t>
      </w:r>
    </w:p>
    <w:p w:rsidR="00C45182" w:rsidRDefault="00C45182" w:rsidP="003555C9">
      <w:pPr>
        <w:pStyle w:val="a3"/>
        <w:numPr>
          <w:ilvl w:val="0"/>
          <w:numId w:val="6"/>
        </w:numPr>
      </w:pPr>
      <w:r>
        <w:t xml:space="preserve">Для чего нужна команда </w:t>
      </w:r>
      <w:r>
        <w:rPr>
          <w:lang w:val="en-US"/>
        </w:rPr>
        <w:t>return</w:t>
      </w:r>
      <w:r w:rsidRPr="00C45182">
        <w:t xml:space="preserve">? </w:t>
      </w:r>
      <w:r>
        <w:t>Приведите пример использования.</w:t>
      </w:r>
    </w:p>
    <w:p w:rsidR="00492A99" w:rsidRDefault="00492A99" w:rsidP="003555C9">
      <w:pPr>
        <w:pStyle w:val="a3"/>
        <w:numPr>
          <w:ilvl w:val="0"/>
          <w:numId w:val="6"/>
        </w:numPr>
      </w:pPr>
      <w:r>
        <w:t xml:space="preserve">Какие виды функции вы знаете? </w:t>
      </w:r>
    </w:p>
    <w:p w:rsidR="00492A99" w:rsidRDefault="00492A99" w:rsidP="003555C9">
      <w:pPr>
        <w:pStyle w:val="a3"/>
        <w:numPr>
          <w:ilvl w:val="0"/>
          <w:numId w:val="6"/>
        </w:numPr>
      </w:pPr>
      <w:r>
        <w:t>В каком случае значение глобальной переменной может измениться в функции?</w:t>
      </w:r>
    </w:p>
    <w:p w:rsidR="009560E5" w:rsidRDefault="009560E5" w:rsidP="003555C9">
      <w:pPr>
        <w:pStyle w:val="a3"/>
        <w:numPr>
          <w:ilvl w:val="0"/>
          <w:numId w:val="6"/>
        </w:numPr>
      </w:pPr>
      <w:r>
        <w:t>Какой модуль отвечает за работу регулярных выражений?</w:t>
      </w:r>
    </w:p>
    <w:p w:rsidR="009560E5" w:rsidRPr="00AD41CC" w:rsidRDefault="009560E5" w:rsidP="00AD41CC">
      <w:pPr>
        <w:pStyle w:val="a3"/>
        <w:numPr>
          <w:ilvl w:val="0"/>
          <w:numId w:val="6"/>
        </w:numPr>
        <w:tabs>
          <w:tab w:val="left" w:pos="2880"/>
        </w:tabs>
      </w:pPr>
      <w:r>
        <w:t>Для каких операций используются регулярные выражения?</w:t>
      </w:r>
    </w:p>
    <w:sectPr w:rsidR="009560E5" w:rsidRPr="00AD41CC" w:rsidSect="00AD41CC">
      <w:footerReference w:type="default" r:id="rId20"/>
      <w:pgSz w:w="11906" w:h="16838"/>
      <w:pgMar w:top="567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E1C" w:rsidRDefault="00F22E1C" w:rsidP="00694DA0">
      <w:pPr>
        <w:spacing w:line="240" w:lineRule="auto"/>
      </w:pPr>
      <w:r>
        <w:separator/>
      </w:r>
    </w:p>
  </w:endnote>
  <w:endnote w:type="continuationSeparator" w:id="0">
    <w:p w:rsidR="00F22E1C" w:rsidRDefault="00F22E1C" w:rsidP="00694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7930242"/>
      <w:docPartObj>
        <w:docPartGallery w:val="Page Numbers (Bottom of Page)"/>
        <w:docPartUnique/>
      </w:docPartObj>
    </w:sdtPr>
    <w:sdtContent>
      <w:p w:rsidR="00694DA0" w:rsidRDefault="004C76BE">
        <w:pPr>
          <w:pStyle w:val="a7"/>
          <w:jc w:val="center"/>
        </w:pPr>
        <w:r>
          <w:fldChar w:fldCharType="begin"/>
        </w:r>
        <w:r w:rsidR="00694DA0">
          <w:instrText>PAGE   \* MERGEFORMAT</w:instrText>
        </w:r>
        <w:r>
          <w:fldChar w:fldCharType="separate"/>
        </w:r>
        <w:r w:rsidR="00AD41C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E1C" w:rsidRDefault="00F22E1C" w:rsidP="00694DA0">
      <w:pPr>
        <w:spacing w:line="240" w:lineRule="auto"/>
      </w:pPr>
      <w:r>
        <w:separator/>
      </w:r>
    </w:p>
  </w:footnote>
  <w:footnote w:type="continuationSeparator" w:id="0">
    <w:p w:rsidR="00F22E1C" w:rsidRDefault="00F22E1C" w:rsidP="00694D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4BC"/>
    <w:multiLevelType w:val="hybridMultilevel"/>
    <w:tmpl w:val="5E80C87C"/>
    <w:lvl w:ilvl="0" w:tplc="676CF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3E0058"/>
    <w:multiLevelType w:val="hybridMultilevel"/>
    <w:tmpl w:val="BBE6FE9C"/>
    <w:lvl w:ilvl="0" w:tplc="54D03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B453A5"/>
    <w:multiLevelType w:val="hybridMultilevel"/>
    <w:tmpl w:val="E1C62882"/>
    <w:lvl w:ilvl="0" w:tplc="887C5EB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6B4E"/>
    <w:multiLevelType w:val="hybridMultilevel"/>
    <w:tmpl w:val="E550B3E6"/>
    <w:lvl w:ilvl="0" w:tplc="80A24D8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19875A0"/>
    <w:multiLevelType w:val="hybridMultilevel"/>
    <w:tmpl w:val="C5283388"/>
    <w:lvl w:ilvl="0" w:tplc="7EBC8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AF345B"/>
    <w:multiLevelType w:val="hybridMultilevel"/>
    <w:tmpl w:val="65921E02"/>
    <w:lvl w:ilvl="0" w:tplc="29DA1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E441AD"/>
    <w:multiLevelType w:val="hybridMultilevel"/>
    <w:tmpl w:val="BBE6FE9C"/>
    <w:lvl w:ilvl="0" w:tplc="54D03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9C6EA6"/>
    <w:multiLevelType w:val="hybridMultilevel"/>
    <w:tmpl w:val="29AC2C3E"/>
    <w:lvl w:ilvl="0" w:tplc="FD38F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64B19"/>
    <w:multiLevelType w:val="hybridMultilevel"/>
    <w:tmpl w:val="8D020BB0"/>
    <w:lvl w:ilvl="0" w:tplc="5DC48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FA0B3C"/>
    <w:multiLevelType w:val="hybridMultilevel"/>
    <w:tmpl w:val="3E686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00D106E"/>
    <w:multiLevelType w:val="hybridMultilevel"/>
    <w:tmpl w:val="E006D848"/>
    <w:lvl w:ilvl="0" w:tplc="A2EA8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01071"/>
    <w:multiLevelType w:val="hybridMultilevel"/>
    <w:tmpl w:val="84C2A48C"/>
    <w:lvl w:ilvl="0" w:tplc="FD38F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E32"/>
    <w:rsid w:val="000E2183"/>
    <w:rsid w:val="00103CF3"/>
    <w:rsid w:val="00122852"/>
    <w:rsid w:val="001B2834"/>
    <w:rsid w:val="002F5CEF"/>
    <w:rsid w:val="003555C9"/>
    <w:rsid w:val="0040236C"/>
    <w:rsid w:val="00405FE3"/>
    <w:rsid w:val="00450310"/>
    <w:rsid w:val="00492A99"/>
    <w:rsid w:val="004B0C1C"/>
    <w:rsid w:val="004C76BE"/>
    <w:rsid w:val="00522353"/>
    <w:rsid w:val="00543652"/>
    <w:rsid w:val="0057683F"/>
    <w:rsid w:val="005B6D23"/>
    <w:rsid w:val="006216AB"/>
    <w:rsid w:val="00694DA0"/>
    <w:rsid w:val="006C326E"/>
    <w:rsid w:val="006F69A0"/>
    <w:rsid w:val="0077523E"/>
    <w:rsid w:val="007A5EA5"/>
    <w:rsid w:val="008418D9"/>
    <w:rsid w:val="00914E9E"/>
    <w:rsid w:val="009560E5"/>
    <w:rsid w:val="009C0003"/>
    <w:rsid w:val="009E5810"/>
    <w:rsid w:val="00A74E32"/>
    <w:rsid w:val="00AA0170"/>
    <w:rsid w:val="00AD41CC"/>
    <w:rsid w:val="00B11572"/>
    <w:rsid w:val="00B81C16"/>
    <w:rsid w:val="00BA5544"/>
    <w:rsid w:val="00BA7415"/>
    <w:rsid w:val="00BD5427"/>
    <w:rsid w:val="00BE016C"/>
    <w:rsid w:val="00BF19EE"/>
    <w:rsid w:val="00C45182"/>
    <w:rsid w:val="00CA0FEE"/>
    <w:rsid w:val="00CC4A72"/>
    <w:rsid w:val="00CF50F8"/>
    <w:rsid w:val="00EC4E17"/>
    <w:rsid w:val="00EC7514"/>
    <w:rsid w:val="00EE2084"/>
    <w:rsid w:val="00F22E1C"/>
    <w:rsid w:val="00F6505D"/>
    <w:rsid w:val="00FB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9EE"/>
    <w:pPr>
      <w:spacing w:after="0" w:line="42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BF19EE"/>
    <w:pPr>
      <w:spacing w:before="100" w:beforeAutospacing="1" w:after="100" w:afterAutospacing="1"/>
      <w:ind w:firstLine="0"/>
      <w:jc w:val="left"/>
      <w:outlineLvl w:val="0"/>
    </w:pPr>
    <w:rPr>
      <w:rFonts w:ascii="Times New Roman Полужирный" w:eastAsia="Times New Roman" w:hAnsi="Times New Roman Полужирный" w:cs="Times New Roman"/>
      <w:b/>
      <w:bCs/>
      <w:cap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19EE"/>
    <w:rPr>
      <w:rFonts w:ascii="Times New Roman Полужирный" w:eastAsia="Times New Roman" w:hAnsi="Times New Roman Полужирный" w:cs="Times New Roman"/>
      <w:b/>
      <w:bCs/>
      <w:caps/>
      <w:kern w:val="36"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BF19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F1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03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3C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01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94D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4DA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94D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4DA0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D41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4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Ацамаз Датиев</dc:creator>
  <cp:keywords/>
  <dc:description/>
  <cp:lastModifiedBy>1.309-5</cp:lastModifiedBy>
  <cp:revision>16</cp:revision>
  <dcterms:created xsi:type="dcterms:W3CDTF">2020-10-11T09:30:00Z</dcterms:created>
  <dcterms:modified xsi:type="dcterms:W3CDTF">2023-02-16T12:22:00Z</dcterms:modified>
</cp:coreProperties>
</file>