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84" w:rsidRPr="00564E71" w:rsidRDefault="00CA6CBB">
      <w:pPr>
        <w:spacing w:after="208" w:line="259" w:lineRule="auto"/>
        <w:ind w:left="0" w:firstLine="0"/>
        <w:rPr>
          <w:b/>
          <w:sz w:val="24"/>
          <w:szCs w:val="24"/>
          <w:lang w:val="ru-RU"/>
        </w:rPr>
      </w:pPr>
      <w:r w:rsidRPr="00564E71">
        <w:rPr>
          <w:b/>
          <w:sz w:val="24"/>
          <w:szCs w:val="24"/>
          <w:lang w:val="ru-RU"/>
        </w:rPr>
        <w:t xml:space="preserve">ЛАБОРАТОРНАЯ РАБОТА № 8 </w:t>
      </w:r>
    </w:p>
    <w:p w:rsidR="000953B5" w:rsidRPr="00564E71" w:rsidRDefault="00CA6CBB">
      <w:pPr>
        <w:spacing w:after="208" w:line="259" w:lineRule="auto"/>
        <w:ind w:left="0" w:firstLine="0"/>
        <w:rPr>
          <w:sz w:val="24"/>
          <w:szCs w:val="24"/>
          <w:lang w:val="ru-RU"/>
        </w:rPr>
      </w:pPr>
      <w:r w:rsidRPr="00564E71">
        <w:rPr>
          <w:b/>
          <w:sz w:val="24"/>
          <w:szCs w:val="24"/>
          <w:lang w:val="ru-RU"/>
        </w:rPr>
        <w:t>О</w:t>
      </w:r>
      <w:r w:rsidR="00816284" w:rsidRPr="00564E71">
        <w:rPr>
          <w:b/>
          <w:sz w:val="24"/>
          <w:szCs w:val="24"/>
          <w:lang w:val="ru-RU"/>
        </w:rPr>
        <w:t xml:space="preserve">бъектно-ориентированное  программирование </w:t>
      </w:r>
      <w:r w:rsidRPr="00564E71">
        <w:rPr>
          <w:b/>
          <w:sz w:val="24"/>
          <w:szCs w:val="24"/>
          <w:lang w:val="ru-RU"/>
        </w:rPr>
        <w:t xml:space="preserve"> в </w:t>
      </w:r>
      <w:r w:rsidRPr="00564E71">
        <w:rPr>
          <w:b/>
          <w:sz w:val="24"/>
          <w:szCs w:val="24"/>
        </w:rPr>
        <w:t>Python</w:t>
      </w:r>
    </w:p>
    <w:p w:rsidR="000953B5" w:rsidRPr="00564E71" w:rsidRDefault="00816284">
      <w:pPr>
        <w:spacing w:after="201"/>
        <w:ind w:left="-5"/>
        <w:rPr>
          <w:b/>
          <w:sz w:val="24"/>
          <w:szCs w:val="24"/>
        </w:rPr>
      </w:pPr>
      <w:r w:rsidRPr="00564E71">
        <w:rPr>
          <w:b/>
          <w:sz w:val="24"/>
          <w:szCs w:val="24"/>
        </w:rPr>
        <w:t>Цел</w:t>
      </w:r>
      <w:r w:rsidRPr="00564E71">
        <w:rPr>
          <w:b/>
          <w:sz w:val="24"/>
          <w:szCs w:val="24"/>
          <w:lang w:val="ru-RU"/>
        </w:rPr>
        <w:t>ь работы</w:t>
      </w:r>
      <w:r w:rsidR="00CA6CBB" w:rsidRPr="00564E71">
        <w:rPr>
          <w:b/>
          <w:sz w:val="24"/>
          <w:szCs w:val="24"/>
        </w:rPr>
        <w:t xml:space="preserve">: </w:t>
      </w:r>
    </w:p>
    <w:p w:rsidR="000953B5" w:rsidRPr="00564E71" w:rsidRDefault="00CA6CBB">
      <w:pPr>
        <w:numPr>
          <w:ilvl w:val="0"/>
          <w:numId w:val="1"/>
        </w:numPr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Освоить принципы ООП в </w:t>
      </w:r>
      <w:r w:rsidRPr="00564E71">
        <w:rPr>
          <w:sz w:val="24"/>
          <w:szCs w:val="24"/>
        </w:rPr>
        <w:t>Python</w:t>
      </w:r>
      <w:r w:rsidRPr="00564E71">
        <w:rPr>
          <w:sz w:val="24"/>
          <w:szCs w:val="24"/>
          <w:lang w:val="ru-RU"/>
        </w:rPr>
        <w:t xml:space="preserve">; </w:t>
      </w:r>
    </w:p>
    <w:p w:rsidR="000953B5" w:rsidRPr="00564E71" w:rsidRDefault="00CA6CBB">
      <w:pPr>
        <w:numPr>
          <w:ilvl w:val="0"/>
          <w:numId w:val="1"/>
        </w:numPr>
        <w:spacing w:after="204"/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Получить практические навыки проектирования и реализации классов. </w:t>
      </w:r>
    </w:p>
    <w:p w:rsidR="00816284" w:rsidRPr="00564E71" w:rsidRDefault="00816284" w:rsidP="00816284">
      <w:pPr>
        <w:spacing w:after="204"/>
        <w:rPr>
          <w:rStyle w:val="eop"/>
          <w:b/>
          <w:bCs/>
          <w:sz w:val="24"/>
          <w:szCs w:val="24"/>
          <w:shd w:val="clear" w:color="auto" w:fill="FFFFFF"/>
          <w:lang w:val="ru-RU"/>
        </w:rPr>
      </w:pPr>
      <w:r w:rsidRPr="00564E71">
        <w:rPr>
          <w:rStyle w:val="normaltextrun"/>
          <w:b/>
          <w:bCs/>
          <w:sz w:val="24"/>
          <w:szCs w:val="24"/>
          <w:shd w:val="clear" w:color="auto" w:fill="FFFFFF"/>
          <w:lang w:val="ru-RU"/>
        </w:rPr>
        <w:t>Краткие теоретические сведения:</w:t>
      </w:r>
      <w:r w:rsidRPr="00564E71">
        <w:rPr>
          <w:rStyle w:val="eop"/>
          <w:b/>
          <w:bCs/>
          <w:sz w:val="24"/>
          <w:szCs w:val="24"/>
          <w:shd w:val="clear" w:color="auto" w:fill="FFFFFF"/>
        </w:rPr>
        <w:t> 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0"/>
        <w:rPr>
          <w:rFonts w:eastAsia="Times New Roman"/>
          <w:b/>
          <w:bCs/>
          <w:color w:val="auto"/>
          <w:kern w:val="36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kern w:val="36"/>
          <w:sz w:val="24"/>
          <w:szCs w:val="24"/>
          <w:lang w:val="ru-RU" w:eastAsia="ru-RU"/>
        </w:rPr>
        <w:t>Основные понятия объектно-ориентированного программирования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Объектно-ориентированное программирование (ООП) является методологией разработки программного обеспечения, в основе которой лежит понятие класса и объекта, при этом сама программа создается как некоторая совокупность объектов, которые взаимодействую друг с другом и с внешним миром. Каждый объект является экземпляром некоторого класса. Классы образуют иерархии. Выделяют три основных “столпа” ООП- это инкапсуляция, наследование и полиморфизм.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Инкапсуляция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lang w:val="ru-RU" w:eastAsia="ru-RU"/>
        </w:rPr>
        <w:t>Под инкапсуляцией понимается 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сокрытие деталей реализации, данных и т.п. от внешней стороны</w:t>
      </w:r>
      <w:r w:rsidRPr="00564E71">
        <w:rPr>
          <w:rFonts w:eastAsia="Times New Roman"/>
          <w:color w:val="auto"/>
          <w:sz w:val="24"/>
          <w:szCs w:val="24"/>
          <w:lang w:val="ru-RU" w:eastAsia="ru-RU"/>
        </w:rPr>
        <w:t>. Например, можно определить класс “холодильник”, который будет содержать следующие данные: производитель, объем, количество камер хранения, потребляемая мощность и т.п., и методы: открыть/закрыть холодильник, включить/выключить, 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но при этом реализация того, как происходит непосредственно включение и выключение пользователю вашего класса не доступна, что позволяет ее менять без опасения, что это может отразиться на использующей класс «холодильник» программе.</w:t>
      </w:r>
      <w:r w:rsidRPr="00564E71">
        <w:rPr>
          <w:rFonts w:eastAsia="Times New Roman"/>
          <w:color w:val="auto"/>
          <w:sz w:val="24"/>
          <w:szCs w:val="24"/>
          <w:lang w:val="ru-RU" w:eastAsia="ru-RU"/>
        </w:rPr>
        <w:t> При этом класс становится новым типом данных в рамках разрабатываемой программы. Можно создавать переменные этого нового типа, такие переменные называются объекты.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Наследование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Под наследованием понимается возможность создания нового класса на базе существующего. Наследование предполагает наличие отношения “является” между классом наследником и классом родителем. При этом класс потомок будет содержать те же атрибуты и методы, что и базовый класс, но при этом его можно (и нужно) расширять через добавление новых методов и атрибутов.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Примером базового класса, демонстрирующего наследование, можно определить класс “автомобиль”, имеющий атрибуты: масса, мощность двигателя, объем топливного бака и методы: завести и заглушить. У такого класса может быть потомок – “грузовой автомобиль”, он будет содержать те же атрибуты и методы, что и класс “автомобиль”, и дополнительные свойства: количество осей, мощность компрессора и т.п..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Полиморфизм</w:t>
      </w:r>
    </w:p>
    <w:p w:rsid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Полиморфизм позволяет одинаково обращаться с объектами, имеющими однотипный интерфейс, независимо от внутренней реализации объекта. Например, с объектом класса “грузовой автомобиль” можно производить те же операции, что и с объектом класса “автомобиль”, т.к. первый является наследником второго, при этом обратное утверждение неверно (во всяком случае не всегда). Другими словами полиморфизм предполагает разную реализацию методов с одинаковыми именами. Это очень полезно при наследовании, когда в классе наследнике можно переопределить методы класса родителя.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0"/>
        <w:rPr>
          <w:rFonts w:eastAsia="Times New Roman"/>
          <w:b/>
          <w:bCs/>
          <w:color w:val="auto"/>
          <w:kern w:val="36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kern w:val="36"/>
          <w:sz w:val="24"/>
          <w:szCs w:val="24"/>
          <w:lang w:val="ru-RU" w:eastAsia="ru-RU"/>
        </w:rPr>
        <w:t>Классы в </w:t>
      </w:r>
      <w:r w:rsidRPr="00564E71">
        <w:rPr>
          <w:rFonts w:eastAsia="Times New Roman"/>
          <w:b/>
          <w:bCs/>
          <w:i/>
          <w:iCs/>
          <w:color w:val="auto"/>
          <w:kern w:val="36"/>
          <w:sz w:val="24"/>
          <w:szCs w:val="24"/>
          <w:lang w:val="ru-RU" w:eastAsia="ru-RU"/>
        </w:rPr>
        <w:t>Python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lastRenderedPageBreak/>
        <w:t>Создание классов и объектов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Создание класса в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Python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начинается с инструкции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class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 Вот так будет выглядеть минимальный класс.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ascii="Courier New" w:hAnsi="Courier New" w:cs="Courier New"/>
          <w:color w:val="AAAAAA"/>
          <w:sz w:val="18"/>
          <w:szCs w:val="18"/>
          <w:lang w:val="ru-RU" w:eastAsia="ru-RU"/>
        </w:rPr>
      </w:pPr>
      <w:r w:rsidRPr="00564E71">
        <w:rPr>
          <w:rFonts w:ascii="inherit" w:hAnsi="inherit" w:cs="Courier New"/>
          <w:b/>
          <w:bCs/>
          <w:color w:val="286491"/>
          <w:sz w:val="18"/>
          <w:lang w:val="ru-RU" w:eastAsia="ru-RU"/>
        </w:rPr>
        <w:t>class</w:t>
      </w:r>
      <w:r w:rsidRPr="00564E71">
        <w:rPr>
          <w:rFonts w:ascii="inherit" w:hAnsi="inherit" w:cs="Courier New"/>
          <w:sz w:val="18"/>
          <w:lang w:val="ru-RU" w:eastAsia="ru-RU"/>
        </w:rPr>
        <w:t xml:space="preserve"> C: 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ascii="Courier New" w:hAnsi="Courier New" w:cs="Courier New"/>
          <w:color w:val="AAAAAA"/>
          <w:sz w:val="18"/>
          <w:szCs w:val="18"/>
          <w:lang w:val="ru-RU" w:eastAsia="ru-RU"/>
        </w:rPr>
      </w:pPr>
      <w:r w:rsidRPr="00564E71">
        <w:rPr>
          <w:rFonts w:ascii="inherit" w:hAnsi="inherit" w:cs="Courier New"/>
          <w:b/>
          <w:bCs/>
          <w:color w:val="286491"/>
          <w:sz w:val="18"/>
          <w:lang w:val="ru-RU" w:eastAsia="ru-RU"/>
        </w:rPr>
        <w:t>pass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Класс состоит из объявления (инструкция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class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), имени класса (нашем случае это имя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C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) и тела класса, которое содержит атрибуты и методы (в нашем минимальном классе есть только одна инструкция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pass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).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Для того чтобы создать объект класса необходимо воспользоваться следующим синтаксисом: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t>имя_объекта = имя_класса()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2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Статические и динамические атрибуты класса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Как уже было сказано выше, класс может содержать атрибуты и методы. Атрибут может быть статическим и динамическим (уровня объекта класса). Суть в том, что для работы со статическим атрибутом, вам не нужно создавать экземпляр класса, а для работы с динамическим – нужно. Пример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default_color =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"green"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width, 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self.width = width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self.height = height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 представленном выше классе, атрибут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default_color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– это статический атрибут, и доступ к нему, как было сказано выше, можно получить не создавая объект класса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Rectangle.default_color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'green'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width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height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– это динамические атрибуты, при их создании было использовано ключевое слово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self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 Пока просто примите это как должное, более подробно про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self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будет рассказано ниже. Для доступа к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width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height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предварительно нужно создать объект класса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rect.width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rect.height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20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Если обратиться через класс, то получим ошибку: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Rectangle.width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Traceback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most recent call last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File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"&lt;stdin&gt;"</w:t>
      </w:r>
      <w:r w:rsidRPr="00564E71">
        <w:rPr>
          <w:rFonts w:eastAsia="Times New Roman"/>
          <w:sz w:val="24"/>
          <w:szCs w:val="24"/>
          <w:lang w:eastAsia="ru-RU"/>
        </w:rPr>
        <w:t xml:space="preserve">, line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in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&lt;</w:t>
      </w:r>
      <w:r w:rsidRPr="00564E71">
        <w:rPr>
          <w:rFonts w:eastAsia="Times New Roman"/>
          <w:sz w:val="24"/>
          <w:szCs w:val="24"/>
          <w:lang w:eastAsia="ru-RU"/>
        </w:rPr>
        <w:t>module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AttributeError: type object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'Rectangle'</w:t>
      </w:r>
      <w:r w:rsidRPr="00564E71">
        <w:rPr>
          <w:rFonts w:eastAsia="Times New Roman"/>
          <w:sz w:val="24"/>
          <w:szCs w:val="24"/>
          <w:lang w:eastAsia="ru-RU"/>
        </w:rPr>
        <w:t xml:space="preserve"> has no attribute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'width'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При этом, если вы обратитесь к статическому атрибуту через экземпляр класса, то все будет ОК, до тех пор, пока вы не попытаетесь его поменять. 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Проверим ещё раз значение атрибута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default_color: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Rectangle.default_color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'green'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240" w:lineRule="auto"/>
        <w:ind w:left="0" w:firstLine="0"/>
        <w:textAlignment w:val="baseline"/>
        <w:rPr>
          <w:rFonts w:eastAsia="Times New Roman"/>
          <w:color w:val="444444"/>
          <w:sz w:val="24"/>
          <w:szCs w:val="24"/>
          <w:lang w:val="ru-RU" w:eastAsia="ru-RU"/>
        </w:rPr>
      </w:pPr>
      <w:r w:rsidRPr="00564E71">
        <w:rPr>
          <w:rFonts w:eastAsia="Times New Roman"/>
          <w:color w:val="444444"/>
          <w:sz w:val="24"/>
          <w:szCs w:val="24"/>
          <w:bdr w:val="none" w:sz="0" w:space="0" w:color="auto" w:frame="1"/>
          <w:lang w:val="ru-RU" w:eastAsia="ru-RU"/>
        </w:rPr>
        <w:t>Присвоим ему новое значение: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lastRenderedPageBreak/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Rectangle.default_color =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"red"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Rectangle.default_color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'red'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Создадим два объекта класса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 проверим, что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default_color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у них совпадает: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r1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</w:t>
      </w:r>
      <w:r w:rsidRPr="00564E71">
        <w:rPr>
          <w:rFonts w:eastAsia="Times New Roman"/>
          <w:sz w:val="24"/>
          <w:szCs w:val="24"/>
          <w:lang w:eastAsia="ru-RU"/>
        </w:rPr>
        <w:t>,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r2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r1.default_color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'red'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r2.default_color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'red'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Если поменять значение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default_color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через имя класса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то все будет ожидаемо: у объектов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r1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r2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это значение изменится, но если поменять его через экземпляр класса, то у экземпляра будет создан атрибут с таким же именем как статический, а доступ к последнему будет потерян: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Меняем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default_color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через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r1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r1.default_color =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"blue"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r1.default_color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'blue'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При этом у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r2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остается значение статического атрибута: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r2.default_color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DD1144"/>
          <w:sz w:val="24"/>
          <w:szCs w:val="24"/>
          <w:lang w:eastAsia="ru-RU"/>
        </w:rPr>
        <w:t>'red'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Rectangle.default_color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'red'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Вообще напрямую работать с атрибутами – не очень хорошая идея, лучше для этого использовать свойства.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textAlignment w:val="baseline"/>
        <w:outlineLvl w:val="2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Методы класса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Добавим к нашему классу метод. Метод – это функция, находящаяся внутри класса и выполняющая определенную работу.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Методы бывают статическими, классовыми (среднее между статическими и обычными) и уровня класса (будем их называть просто словом метод). Статический метод создается с </w:t>
      </w:r>
      <w:hyperlink r:id="rId8" w:tgtFrame="_blank" w:history="1">
        <w:r w:rsidRPr="00564E71">
          <w:rPr>
            <w:rFonts w:eastAsia="Times New Roman"/>
            <w:color w:val="auto"/>
            <w:sz w:val="24"/>
            <w:szCs w:val="24"/>
            <w:u w:val="single"/>
            <w:lang w:val="ru-RU" w:eastAsia="ru-RU"/>
          </w:rPr>
          <w:t>декоратором</w:t>
        </w:r>
      </w:hyperlink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@staticmethod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классовый – с декоратором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@classmethod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 первым аргументом в него передается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cls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обычный метод создается без специального декоратора, ему первым аргументом передается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self: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MyClass: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@staticmethod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ex_static_method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"static method"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@classmethod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ex_class_method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cls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"class method"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ex_method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0086B3"/>
          <w:sz w:val="24"/>
          <w:szCs w:val="24"/>
          <w:lang w:val="ru-RU"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"method"</w:t>
      </w: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)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Статический и классовый метод можно вызвать, не создавая экземпляр класса, для вызова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ex_method()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нужен объект: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lastRenderedPageBreak/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MyClass.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ex_static_method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static method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MyClass.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ex_class_method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method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MyClass.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ex_method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Traceback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most recent call last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File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"&lt;stdin&gt;"</w:t>
      </w:r>
      <w:r w:rsidRPr="00564E71">
        <w:rPr>
          <w:rFonts w:eastAsia="Times New Roman"/>
          <w:sz w:val="24"/>
          <w:szCs w:val="24"/>
          <w:lang w:eastAsia="ru-RU"/>
        </w:rPr>
        <w:t xml:space="preserve">, line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in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&lt;</w:t>
      </w:r>
      <w:r w:rsidRPr="00564E71">
        <w:rPr>
          <w:rFonts w:eastAsia="Times New Roman"/>
          <w:sz w:val="24"/>
          <w:szCs w:val="24"/>
          <w:lang w:eastAsia="ru-RU"/>
        </w:rPr>
        <w:t>module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TypeError: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ex_method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  <w:r w:rsidRPr="00564E71">
        <w:rPr>
          <w:rFonts w:eastAsia="Times New Roman"/>
          <w:sz w:val="24"/>
          <w:szCs w:val="24"/>
          <w:lang w:eastAsia="ru-RU"/>
        </w:rPr>
        <w:t xml:space="preserve"> missing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</w:t>
      </w:r>
      <w:r w:rsidRPr="00564E71">
        <w:rPr>
          <w:rFonts w:eastAsia="Times New Roman"/>
          <w:sz w:val="24"/>
          <w:szCs w:val="24"/>
          <w:lang w:eastAsia="ru-RU"/>
        </w:rPr>
        <w:t xml:space="preserve"> required positional argument: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'self'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m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MyClass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m.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ex_method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sz w:val="24"/>
          <w:szCs w:val="24"/>
          <w:lang w:val="ru-RU" w:eastAsia="ru-RU"/>
        </w:rPr>
        <w:t>method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Конструктор класса и инициализация экземпляра класса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Python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разделяют конструктор класса и метод для инициализации экземпляра класса. Конструктор класса это метод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__new__(cls, *args, **kwargs)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для инициализации экземпляра класса используется метод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__init__(self)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 При этом, как вы могли заметить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__new__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– это классовый метод, 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__init__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таким не является. Метод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__new__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редко переопределяется, чаще используется реализация от базового класса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object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(см. раздел Наследование),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__init__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же наоборот является очень удобным способом задать параметры объекта при его создании.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Создадим реализацию класса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с измененным конструктором и инициализатором, через который задается ширина и высота прямоугольника: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__new__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cls, *args, **kwargs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"Hello from __new__"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super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  <w:r w:rsidRPr="00564E71">
        <w:rPr>
          <w:rFonts w:eastAsia="Times New Roman"/>
          <w:sz w:val="24"/>
          <w:szCs w:val="24"/>
          <w:lang w:eastAsia="ru-RU"/>
        </w:rPr>
        <w:t>.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__new__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cls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width, 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"Hello from __init__"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self.width = width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self.height = height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Hello </w:t>
      </w: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from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__new__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Hello </w:t>
      </w: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from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rect.width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rect.height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</w:p>
    <w:p w:rsidR="00564E71" w:rsidRDefault="00564E71" w:rsidP="00564E71">
      <w:pPr>
        <w:shd w:val="clear" w:color="auto" w:fill="FFFFFF"/>
        <w:spacing w:after="0" w:line="240" w:lineRule="auto"/>
        <w:ind w:left="0" w:firstLine="0"/>
        <w:textAlignment w:val="baseline"/>
        <w:outlineLvl w:val="1"/>
        <w:rPr>
          <w:rFonts w:eastAsia="Times New Roman"/>
          <w:b/>
          <w:bCs/>
          <w:color w:val="444444"/>
          <w:sz w:val="24"/>
          <w:szCs w:val="24"/>
          <w:lang w:val="ru-RU" w:eastAsia="ru-RU"/>
        </w:rPr>
      </w:pP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Что</w:t>
      </w:r>
      <w:r w:rsidRPr="00564E71">
        <w:rPr>
          <w:rFonts w:eastAsia="Times New Roman"/>
          <w:b/>
          <w:bCs/>
          <w:color w:val="auto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такое</w:t>
      </w:r>
      <w:r w:rsidRPr="00564E71">
        <w:rPr>
          <w:rFonts w:eastAsia="Times New Roman"/>
          <w:b/>
          <w:bCs/>
          <w:color w:val="auto"/>
          <w:sz w:val="24"/>
          <w:szCs w:val="24"/>
          <w:lang w:eastAsia="ru-RU"/>
        </w:rPr>
        <w:t> </w:t>
      </w:r>
      <w:r w:rsidRPr="00564E71">
        <w:rPr>
          <w:rFonts w:eastAsia="Times New Roman"/>
          <w:b/>
          <w:bCs/>
          <w:i/>
          <w:iCs/>
          <w:color w:val="auto"/>
          <w:sz w:val="24"/>
          <w:szCs w:val="24"/>
          <w:lang w:eastAsia="ru-RU"/>
        </w:rPr>
        <w:t>self</w:t>
      </w:r>
      <w:r w:rsidRPr="00564E71">
        <w:rPr>
          <w:rFonts w:eastAsia="Times New Roman"/>
          <w:b/>
          <w:bCs/>
          <w:color w:val="auto"/>
          <w:sz w:val="24"/>
          <w:szCs w:val="24"/>
          <w:lang w:eastAsia="ru-RU"/>
        </w:rPr>
        <w:t>?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До этого момента вы уже успели познакомиться с ключевым словом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self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self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– это ссылка на текущий экземпляр класса, в таких языках как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Java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C#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аналогом является ключевое слово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this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 Через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self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вы получаете доступ к атрибутам и методам класса внутри него: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width, 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self.width = width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lastRenderedPageBreak/>
        <w:t>self.height = height</w:t>
      </w:r>
    </w:p>
    <w:p w:rsidR="00564E71" w:rsidRPr="00564E71" w:rsidRDefault="00564E71" w:rsidP="00564E71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area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564E71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self.width * self.height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 приведенной реализации метод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area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получает доступ к атрибутам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width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height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для расчета площади. Если бы в качестве первого параметра не было указано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self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то при попытке вызвать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area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программа была бы остановлена с ошибкой.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Уровни доступа атрибута и метода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Если вы знакомы с языками программирования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Java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C#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C+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+ то, наверное, уже задались вопросом: “а как управлять уровнем доступа?”. В перечисленных языка вы можете явно указать для переменной, что доступ к ней снаружи класса запрещен, это делается с помощью ключевых слов (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private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protected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 т.д.). В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Python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таких возможностей нет, и любой может обратиться к атрибутам и методам вашего класса, если возникнет такая необходимость. Это существенный недостаток этого языка, т.к. нарушается один из ключевых принципов ООП – инкапсуляция. Хорошим тоном считается, что для чтения/изменения какого-то атрибута должны использоваться специальные методы, которые называются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getter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/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setter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их можно реализовать, но ничего не помешает изменить атрибут напрямую. При этом есть соглашение, что метод или атрибут, который начинается с нижнего подчеркивания, является скрытым, и снаружи класса трогать его не нужно (хотя сделать это можно).</w:t>
      </w:r>
    </w:p>
    <w:p w:rsidR="00564E71" w:rsidRPr="00564E71" w:rsidRDefault="00564E71" w:rsidP="00564E71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Внесем соответствующие изменения в класс </w:t>
      </w:r>
      <w:r w:rsidRPr="00564E71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width, 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self._width = 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self._height = 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get_width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set_width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self._width = w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get_height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set_height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self._height = 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area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val="ru-RU" w:eastAsia="ru-RU"/>
        </w:rPr>
        <w:t>return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self._width * self._height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 приведенном примере для доступа к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_width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_height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используются специальные методы, но ничего не мешает вам обратиться к ним (атрибутам) напрямую.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get_width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10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rect._width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10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Если же атрибут или метод начинается с двух подчеркиваний, то тут напрямую вы к нему уже не обратитесь (простым образом). Модифицируем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наш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eastAsia="ru-RU"/>
        </w:rPr>
        <w:t xml:space="preserve"> 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класс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eastAsia="ru-RU"/>
        </w:rPr>
        <w:t> </w:t>
      </w:r>
      <w:r w:rsidRPr="00EB3718">
        <w:rPr>
          <w:rFonts w:eastAsia="Times New Roman"/>
          <w:i/>
          <w:iCs/>
          <w:color w:val="auto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width, 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lastRenderedPageBreak/>
        <w:t>self.__width = 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self.__height = 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get_width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set_width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self.__width = w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get_height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set_height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self.__height = 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area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val="ru-RU" w:eastAsia="ru-RU"/>
        </w:rPr>
        <w:t>return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self.__width * self.__height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Попытка обратиться к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__width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напрямую вызовет ошибку, нужно работать только через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get_width()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rect.__width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Traceback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most recent call last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File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"&lt;stdin&gt;"</w:t>
      </w:r>
      <w:r w:rsidRPr="00564E71">
        <w:rPr>
          <w:rFonts w:eastAsia="Times New Roman"/>
          <w:sz w:val="24"/>
          <w:szCs w:val="24"/>
          <w:lang w:eastAsia="ru-RU"/>
        </w:rPr>
        <w:t xml:space="preserve">, line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in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&lt;</w:t>
      </w:r>
      <w:r w:rsidRPr="00564E71">
        <w:rPr>
          <w:rFonts w:eastAsia="Times New Roman"/>
          <w:sz w:val="24"/>
          <w:szCs w:val="24"/>
          <w:lang w:eastAsia="ru-RU"/>
        </w:rPr>
        <w:t>module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AttributeError: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'Rectangle'</w:t>
      </w:r>
      <w:r w:rsidRPr="00564E71">
        <w:rPr>
          <w:rFonts w:eastAsia="Times New Roman"/>
          <w:sz w:val="24"/>
          <w:szCs w:val="24"/>
          <w:lang w:eastAsia="ru-RU"/>
        </w:rPr>
        <w:t xml:space="preserve"> object has no attribute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'__width'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rect.</w:t>
      </w:r>
      <w:r w:rsidRPr="00564E71">
        <w:rPr>
          <w:rFonts w:eastAsia="Times New Roman"/>
          <w:color w:val="0086B3"/>
          <w:sz w:val="24"/>
          <w:szCs w:val="24"/>
          <w:lang w:val="ru-RU" w:eastAsia="ru-RU"/>
        </w:rPr>
        <w:t>get_width</w:t>
      </w: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()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10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Но на самом деле это сделать можно, просто этот атрибут теперь для внешнего использования носит название: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_Rectangle__width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rect._Rectangle__width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rect._Rectangle__width =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rect.</w:t>
      </w:r>
      <w:r w:rsidRPr="00564E71">
        <w:rPr>
          <w:rFonts w:eastAsia="Times New Roman"/>
          <w:color w:val="0086B3"/>
          <w:sz w:val="24"/>
          <w:szCs w:val="24"/>
          <w:lang w:val="ru-RU" w:eastAsia="ru-RU"/>
        </w:rPr>
        <w:t>get_width</w:t>
      </w: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()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20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EB3718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Свойства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Свойством называется такой метод класса, работа с которым подобна работе с атрибутом. Для объявления метода свойством необходимо использовать декоратор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@property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Важным преимуществом работы через свойства является то, что вы можете осуществлять проверку входных значений, перед тем как присвоить их атрибутам.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Сделаем реализацию класса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с использованием свойств: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Rectangle: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width, 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self.__width = 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self.__height = 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@property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@width.setter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lastRenderedPageBreak/>
        <w:t>if</w:t>
      </w:r>
      <w:r w:rsidRPr="00564E71">
        <w:rPr>
          <w:rFonts w:eastAsia="Times New Roman"/>
          <w:sz w:val="24"/>
          <w:szCs w:val="24"/>
          <w:lang w:eastAsia="ru-RU"/>
        </w:rPr>
        <w:t xml:space="preserve"> w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0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self.__width = w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else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raise</w:t>
      </w:r>
      <w:r w:rsidRPr="00564E71">
        <w:rPr>
          <w:rFonts w:eastAsia="Times New Roman"/>
          <w:sz w:val="24"/>
          <w:szCs w:val="24"/>
          <w:lang w:eastAsia="ru-RU"/>
        </w:rPr>
        <w:t xml:space="preserve"> ValueError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@property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@height.setter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if</w:t>
      </w:r>
      <w:r w:rsidRPr="00564E71">
        <w:rPr>
          <w:rFonts w:eastAsia="Times New Roman"/>
          <w:sz w:val="24"/>
          <w:szCs w:val="24"/>
          <w:lang w:eastAsia="ru-RU"/>
        </w:rPr>
        <w:t xml:space="preserve"> h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0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self.__height = 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else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raise</w:t>
      </w:r>
      <w:r w:rsidRPr="00564E71">
        <w:rPr>
          <w:rFonts w:eastAsia="Times New Roman"/>
          <w:sz w:val="24"/>
          <w:szCs w:val="24"/>
          <w:lang w:eastAsia="ru-RU"/>
        </w:rPr>
        <w:t xml:space="preserve"> ValueError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area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val="ru-RU" w:eastAsia="ru-RU"/>
        </w:rPr>
        <w:t>return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self.__width * self.__height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Теперь работать с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width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height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можно так, как будто они являются атрибутами: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rect.height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20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Можно не только читать, но и задавать новые значения свойствам: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rect.width =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50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9999"/>
          <w:sz w:val="24"/>
          <w:szCs w:val="24"/>
          <w:lang w:eastAsia="ru-RU"/>
        </w:rPr>
        <w:t>50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rect.height =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70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rect.height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70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Если вы обратили внимание: в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setter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’ах этих свойств осуществляется проверка входных значений, если значение меньше нуля, то будет выброшено исключение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ValueError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rect.width =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-10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Traceback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most recent call last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File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"&lt;stdin&gt;"</w:t>
      </w:r>
      <w:r w:rsidRPr="00564E71">
        <w:rPr>
          <w:rFonts w:eastAsia="Times New Roman"/>
          <w:sz w:val="24"/>
          <w:szCs w:val="24"/>
          <w:lang w:eastAsia="ru-RU"/>
        </w:rPr>
        <w:t xml:space="preserve">, line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in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&lt;</w:t>
      </w:r>
      <w:r w:rsidRPr="00564E71">
        <w:rPr>
          <w:rFonts w:eastAsia="Times New Roman"/>
          <w:sz w:val="24"/>
          <w:szCs w:val="24"/>
          <w:lang w:eastAsia="ru-RU"/>
        </w:rPr>
        <w:t>module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File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"test.py"</w:t>
      </w:r>
      <w:r w:rsidRPr="00564E71">
        <w:rPr>
          <w:rFonts w:eastAsia="Times New Roman"/>
          <w:sz w:val="24"/>
          <w:szCs w:val="24"/>
          <w:lang w:eastAsia="ru-RU"/>
        </w:rPr>
        <w:t xml:space="preserve">, line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28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in</w:t>
      </w:r>
      <w:r w:rsidRPr="00564E71">
        <w:rPr>
          <w:rFonts w:eastAsia="Times New Roman"/>
          <w:sz w:val="24"/>
          <w:szCs w:val="24"/>
          <w:lang w:eastAsia="ru-RU"/>
        </w:rPr>
        <w:t xml:space="preserve"> 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val="ru-RU" w:eastAsia="ru-RU"/>
        </w:rPr>
        <w:t>raise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ValueError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sz w:val="24"/>
          <w:szCs w:val="24"/>
          <w:lang w:val="ru-RU" w:eastAsia="ru-RU"/>
        </w:rPr>
        <w:t>ValueError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EB3718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Наследование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В организации наследования участвуют как минимум два класса: класс родитель и класс потомок. При этом возможно множественное наследование, в этом случае у класса потомка может быть несколько родителей. Не все языки программирования поддерживают множественное наследование, но в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Python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можно его использовать. По умолчанию все классы в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Python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являются наследниками от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object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явно этот факт указывать не нужно.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Синтаксически создание класса с указанием его родителя выглядит так: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EB3718">
        <w:rPr>
          <w:rFonts w:eastAsia="Times New Roman"/>
          <w:b/>
          <w:bCs/>
          <w:i/>
          <w:iCs/>
          <w:color w:val="auto"/>
          <w:sz w:val="24"/>
          <w:szCs w:val="24"/>
          <w:lang w:val="ru-RU" w:eastAsia="ru-RU"/>
        </w:rPr>
        <w:lastRenderedPageBreak/>
        <w:t>class</w:t>
      </w:r>
      <w:r w:rsidRPr="00EB3718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 имя_класса(имя_родителя1, [имя_родителя2,…, имя_родителя_n])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Переработаем наш пример так, чтобы в нем присутствовало наследование: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Figure: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self.__color = color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@property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self.__color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@color.setter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c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self.__color = c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Figure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 xml:space="preserve">: 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width, height, 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super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  <w:r w:rsidRPr="00564E71">
        <w:rPr>
          <w:rFonts w:eastAsia="Times New Roman"/>
          <w:sz w:val="24"/>
          <w:szCs w:val="24"/>
          <w:lang w:eastAsia="ru-RU"/>
        </w:rPr>
        <w:t>.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self.__width = 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self.__height = 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@property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@width.setter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if</w:t>
      </w:r>
      <w:r w:rsidRPr="00564E71">
        <w:rPr>
          <w:rFonts w:eastAsia="Times New Roman"/>
          <w:sz w:val="24"/>
          <w:szCs w:val="24"/>
          <w:lang w:eastAsia="ru-RU"/>
        </w:rPr>
        <w:t xml:space="preserve"> w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0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self.__width = w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else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raise</w:t>
      </w:r>
      <w:r w:rsidRPr="00564E71">
        <w:rPr>
          <w:rFonts w:eastAsia="Times New Roman"/>
          <w:sz w:val="24"/>
          <w:szCs w:val="24"/>
          <w:lang w:eastAsia="ru-RU"/>
        </w:rPr>
        <w:t xml:space="preserve"> ValueError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@property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@height.setter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if</w:t>
      </w:r>
      <w:r w:rsidRPr="00564E71">
        <w:rPr>
          <w:rFonts w:eastAsia="Times New Roman"/>
          <w:sz w:val="24"/>
          <w:szCs w:val="24"/>
          <w:lang w:eastAsia="ru-RU"/>
        </w:rPr>
        <w:t xml:space="preserve"> h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0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self.__height = 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else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raise</w:t>
      </w:r>
      <w:r w:rsidRPr="00564E71">
        <w:rPr>
          <w:rFonts w:eastAsia="Times New Roman"/>
          <w:sz w:val="24"/>
          <w:szCs w:val="24"/>
          <w:lang w:eastAsia="ru-RU"/>
        </w:rPr>
        <w:t xml:space="preserve"> ValueError 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area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val="ru-RU" w:eastAsia="ru-RU"/>
        </w:rPr>
        <w:t>return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self.__width * self.__height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Родительским классом является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Figure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который при инициализации принимает цвет фигуры и предоставляет его через свойства.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– класс наследник от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Figure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. Обратите внимание на его метод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__init__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: в нем первым делом вызывается конструктор (хотя это не совсем верно, но будем говорить так) его родительского класса: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super().__init__(color)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super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– это ключевое слово, которое используется для обращения к родительскому классу.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Теперь у объекта класса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помимо уже знакомых свойств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width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height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появилось свойство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color: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lastRenderedPageBreak/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"green"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rect.color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DD1144"/>
          <w:sz w:val="24"/>
          <w:szCs w:val="24"/>
          <w:lang w:eastAsia="ru-RU"/>
        </w:rPr>
        <w:t>'green'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rect.color =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"red"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rect.color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'red'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0"/>
        <w:jc w:val="both"/>
        <w:textAlignment w:val="baseline"/>
        <w:outlineLvl w:val="1"/>
        <w:rPr>
          <w:rFonts w:eastAsia="Times New Roman"/>
          <w:b/>
          <w:bCs/>
          <w:color w:val="auto"/>
          <w:sz w:val="24"/>
          <w:szCs w:val="24"/>
          <w:lang w:val="ru-RU" w:eastAsia="ru-RU"/>
        </w:rPr>
      </w:pPr>
      <w:r w:rsidRPr="00EB3718">
        <w:rPr>
          <w:rFonts w:eastAsia="Times New Roman"/>
          <w:b/>
          <w:bCs/>
          <w:color w:val="auto"/>
          <w:sz w:val="24"/>
          <w:szCs w:val="24"/>
          <w:lang w:val="ru-RU" w:eastAsia="ru-RU"/>
        </w:rPr>
        <w:t>Полиморфизм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Как уже было сказано во введении в рамках ООП полиморфизм, как правило, используется с позиции переопределения методов базового класса в классе наследнике. Проще всего это рассмотреть на примере. Добавим в наш базовый класс метод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info()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который печатает сводную информацию по объекту класса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Figure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 и переопределим этот метод в классе </w:t>
      </w:r>
      <w:r w:rsidRPr="00EB3718">
        <w:rPr>
          <w:rFonts w:eastAsia="Times New Roman"/>
          <w:i/>
          <w:iCs/>
          <w:color w:val="auto"/>
          <w:sz w:val="24"/>
          <w:szCs w:val="24"/>
          <w:lang w:val="ru-RU" w:eastAsia="ru-RU"/>
        </w:rPr>
        <w:t>Rectangle</w:t>
      </w: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, добавим  в него дополнительные данные: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Figure: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self.__color = color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@property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self.__color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@color.setter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c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self.__color = c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info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"Figure"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"Color: "</w:t>
      </w:r>
      <w:r w:rsidRPr="00564E71">
        <w:rPr>
          <w:rFonts w:eastAsia="Times New Roman"/>
          <w:sz w:val="24"/>
          <w:szCs w:val="24"/>
          <w:lang w:eastAsia="ru-RU"/>
        </w:rPr>
        <w:t xml:space="preserve"> + self.__color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class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Figure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width, height, 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super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  <w:r w:rsidRPr="00564E71">
        <w:rPr>
          <w:rFonts w:eastAsia="Times New Roman"/>
          <w:sz w:val="24"/>
          <w:szCs w:val="24"/>
          <w:lang w:eastAsia="ru-RU"/>
        </w:rPr>
        <w:t>.</w:t>
      </w:r>
      <w:r w:rsidRPr="00564E71">
        <w:rPr>
          <w:rFonts w:eastAsia="Times New Roman"/>
          <w:color w:val="286491"/>
          <w:sz w:val="24"/>
          <w:szCs w:val="24"/>
          <w:lang w:eastAsia="ru-RU"/>
        </w:rPr>
        <w:t>__init__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self.__width = 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self.__height = 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@property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self.__width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@width.setter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w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if</w:t>
      </w:r>
      <w:r w:rsidRPr="00564E71">
        <w:rPr>
          <w:rFonts w:eastAsia="Times New Roman"/>
          <w:sz w:val="24"/>
          <w:szCs w:val="24"/>
          <w:lang w:eastAsia="ru-RU"/>
        </w:rPr>
        <w:t xml:space="preserve"> w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0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self.__width = w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else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raise</w:t>
      </w:r>
      <w:r w:rsidRPr="00564E71">
        <w:rPr>
          <w:rFonts w:eastAsia="Times New Roman"/>
          <w:sz w:val="24"/>
          <w:szCs w:val="24"/>
          <w:lang w:eastAsia="ru-RU"/>
        </w:rPr>
        <w:t xml:space="preserve"> ValueError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@property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lastRenderedPageBreak/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@height.setter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self, 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if</w:t>
      </w:r>
      <w:r w:rsidRPr="00564E71">
        <w:rPr>
          <w:rFonts w:eastAsia="Times New Roman"/>
          <w:sz w:val="24"/>
          <w:szCs w:val="24"/>
          <w:lang w:eastAsia="ru-RU"/>
        </w:rPr>
        <w:t xml:space="preserve"> h 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&gt;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0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self.__height = h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else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raise</w:t>
      </w:r>
      <w:r w:rsidRPr="00564E71">
        <w:rPr>
          <w:rFonts w:eastAsia="Times New Roman"/>
          <w:sz w:val="24"/>
          <w:szCs w:val="24"/>
          <w:lang w:eastAsia="ru-RU"/>
        </w:rPr>
        <w:t xml:space="preserve"> ValueError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info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"Rectangle"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"Color: "</w:t>
      </w:r>
      <w:r w:rsidRPr="00564E71">
        <w:rPr>
          <w:rFonts w:eastAsia="Times New Roman"/>
          <w:sz w:val="24"/>
          <w:szCs w:val="24"/>
          <w:lang w:eastAsia="ru-RU"/>
        </w:rPr>
        <w:t xml:space="preserve"> + self.color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"Width: "</w:t>
      </w:r>
      <w:r w:rsidRPr="00564E71">
        <w:rPr>
          <w:rFonts w:eastAsia="Times New Roman"/>
          <w:sz w:val="24"/>
          <w:szCs w:val="24"/>
          <w:lang w:eastAsia="ru-RU"/>
        </w:rPr>
        <w:t xml:space="preserve"> +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str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self.width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"Height: "</w:t>
      </w:r>
      <w:r w:rsidRPr="00564E71">
        <w:rPr>
          <w:rFonts w:eastAsia="Times New Roman"/>
          <w:sz w:val="24"/>
          <w:szCs w:val="24"/>
          <w:lang w:eastAsia="ru-RU"/>
        </w:rPr>
        <w:t xml:space="preserve"> +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str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self.height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0086B3"/>
          <w:sz w:val="24"/>
          <w:szCs w:val="24"/>
          <w:lang w:eastAsia="ru-RU"/>
        </w:rPr>
        <w:t>print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"Area: "</w:t>
      </w:r>
      <w:r w:rsidRPr="00564E71">
        <w:rPr>
          <w:rFonts w:eastAsia="Times New Roman"/>
          <w:sz w:val="24"/>
          <w:szCs w:val="24"/>
          <w:lang w:eastAsia="ru-RU"/>
        </w:rPr>
        <w:t xml:space="preserve"> +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str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self.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area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()))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def</w:t>
      </w:r>
      <w:r w:rsidRPr="00564E71">
        <w:rPr>
          <w:rFonts w:eastAsia="Times New Roman"/>
          <w:sz w:val="24"/>
          <w:szCs w:val="24"/>
          <w:lang w:eastAsia="ru-RU"/>
        </w:rPr>
        <w:t xml:space="preserve">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area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sz w:val="24"/>
          <w:szCs w:val="24"/>
          <w:lang w:eastAsia="ru-RU"/>
        </w:rPr>
        <w:t>self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  <w:r w:rsidRPr="00564E71">
        <w:rPr>
          <w:rFonts w:eastAsia="Times New Roman"/>
          <w:sz w:val="24"/>
          <w:szCs w:val="24"/>
          <w:lang w:eastAsia="ru-RU"/>
        </w:rPr>
        <w:t>: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b/>
          <w:bCs/>
          <w:color w:val="286491"/>
          <w:sz w:val="24"/>
          <w:szCs w:val="24"/>
          <w:lang w:eastAsia="ru-RU"/>
        </w:rPr>
        <w:t>return</w:t>
      </w:r>
      <w:r w:rsidRPr="00564E71">
        <w:rPr>
          <w:rFonts w:eastAsia="Times New Roman"/>
          <w:sz w:val="24"/>
          <w:szCs w:val="24"/>
          <w:lang w:eastAsia="ru-RU"/>
        </w:rPr>
        <w:t xml:space="preserve"> self.__width * self.__height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240" w:lineRule="auto"/>
        <w:ind w:left="0" w:firstLine="0"/>
        <w:textAlignment w:val="baseline"/>
        <w:rPr>
          <w:rFonts w:eastAsia="Times New Roman"/>
          <w:color w:val="444444"/>
          <w:sz w:val="24"/>
          <w:szCs w:val="24"/>
          <w:lang w:val="ru-RU" w:eastAsia="ru-RU"/>
        </w:rPr>
      </w:pPr>
      <w:r w:rsidRPr="00564E71">
        <w:rPr>
          <w:rFonts w:eastAsia="Times New Roman"/>
          <w:color w:val="444444"/>
          <w:sz w:val="24"/>
          <w:szCs w:val="24"/>
          <w:bdr w:val="none" w:sz="0" w:space="0" w:color="auto" w:frame="1"/>
          <w:lang w:val="ru-RU" w:eastAsia="ru-RU"/>
        </w:rPr>
        <w:t>Посмотрим, как это работает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&gt;&gt;&gt;</w:t>
      </w:r>
      <w:r w:rsidRPr="00564E71">
        <w:rPr>
          <w:rFonts w:eastAsia="Times New Roman"/>
          <w:sz w:val="24"/>
          <w:szCs w:val="24"/>
          <w:lang w:val="ru-RU" w:eastAsia="ru-RU"/>
        </w:rPr>
        <w:t xml:space="preserve"> fig = </w:t>
      </w:r>
      <w:r w:rsidRPr="00564E71">
        <w:rPr>
          <w:rFonts w:eastAsia="Times New Roman"/>
          <w:color w:val="0086B3"/>
          <w:sz w:val="24"/>
          <w:szCs w:val="24"/>
          <w:lang w:val="ru-RU" w:eastAsia="ru-RU"/>
        </w:rPr>
        <w:t>Figure</w:t>
      </w: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(</w:t>
      </w:r>
      <w:r w:rsidRPr="00564E71">
        <w:rPr>
          <w:rFonts w:eastAsia="Times New Roman"/>
          <w:color w:val="DD1144"/>
          <w:sz w:val="24"/>
          <w:szCs w:val="24"/>
          <w:lang w:val="ru-RU" w:eastAsia="ru-RU"/>
        </w:rPr>
        <w:t>"orange"</w:t>
      </w:r>
      <w:r w:rsidRPr="00564E71">
        <w:rPr>
          <w:rFonts w:eastAsia="Times New Roman"/>
          <w:color w:val="777777"/>
          <w:sz w:val="24"/>
          <w:szCs w:val="24"/>
          <w:lang w:val="ru-RU"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fig.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info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Figure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Color: orange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 = 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Rectangle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20</w:t>
      </w:r>
      <w:r w:rsidRPr="00564E71">
        <w:rPr>
          <w:rFonts w:eastAsia="Times New Roman"/>
          <w:sz w:val="24"/>
          <w:szCs w:val="24"/>
          <w:lang w:eastAsia="ru-RU"/>
        </w:rPr>
        <w:t xml:space="preserve">, </w:t>
      </w:r>
      <w:r w:rsidRPr="00564E71">
        <w:rPr>
          <w:rFonts w:eastAsia="Times New Roman"/>
          <w:color w:val="DD1144"/>
          <w:sz w:val="24"/>
          <w:szCs w:val="24"/>
          <w:lang w:eastAsia="ru-RU"/>
        </w:rPr>
        <w:t>"green"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color w:val="777777"/>
          <w:sz w:val="24"/>
          <w:szCs w:val="24"/>
          <w:lang w:eastAsia="ru-RU"/>
        </w:rPr>
        <w:t>&gt;&gt;&gt;</w:t>
      </w:r>
      <w:r w:rsidRPr="00564E71">
        <w:rPr>
          <w:rFonts w:eastAsia="Times New Roman"/>
          <w:sz w:val="24"/>
          <w:szCs w:val="24"/>
          <w:lang w:eastAsia="ru-RU"/>
        </w:rPr>
        <w:t xml:space="preserve"> rect.</w:t>
      </w:r>
      <w:r w:rsidRPr="00564E71">
        <w:rPr>
          <w:rFonts w:eastAsia="Times New Roman"/>
          <w:color w:val="0086B3"/>
          <w:sz w:val="24"/>
          <w:szCs w:val="24"/>
          <w:lang w:eastAsia="ru-RU"/>
        </w:rPr>
        <w:t>info</w:t>
      </w:r>
      <w:r w:rsidRPr="00564E71">
        <w:rPr>
          <w:rFonts w:eastAsia="Times New Roman"/>
          <w:color w:val="777777"/>
          <w:sz w:val="24"/>
          <w:szCs w:val="24"/>
          <w:lang w:eastAsia="ru-RU"/>
        </w:rPr>
        <w:t>()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Rectangle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>Color: green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eastAsia="ru-RU"/>
        </w:rPr>
      </w:pPr>
      <w:r w:rsidRPr="00564E71">
        <w:rPr>
          <w:rFonts w:eastAsia="Times New Roman"/>
          <w:sz w:val="24"/>
          <w:szCs w:val="24"/>
          <w:lang w:eastAsia="ru-RU"/>
        </w:rPr>
        <w:t xml:space="preserve">Width: </w:t>
      </w:r>
      <w:r w:rsidRPr="00564E71">
        <w:rPr>
          <w:rFonts w:eastAsia="Times New Roman"/>
          <w:color w:val="009999"/>
          <w:sz w:val="24"/>
          <w:szCs w:val="24"/>
          <w:lang w:eastAsia="ru-RU"/>
        </w:rPr>
        <w:t>10</w:t>
      </w:r>
    </w:p>
    <w:p w:rsidR="00564E71" w:rsidRPr="00564E71" w:rsidRDefault="00564E71" w:rsidP="00EB3718">
      <w:pPr>
        <w:shd w:val="clear" w:color="auto" w:fill="EDEDED" w:themeFill="accent3" w:themeFillTint="33"/>
        <w:spacing w:after="0"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sz w:val="24"/>
          <w:szCs w:val="24"/>
          <w:lang w:val="ru-RU" w:eastAsia="ru-RU"/>
        </w:rPr>
        <w:t xml:space="preserve">Height: </w:t>
      </w: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20</w:t>
      </w:r>
    </w:p>
    <w:p w:rsidR="00564E71" w:rsidRPr="00564E71" w:rsidRDefault="00564E71" w:rsidP="00EB3718">
      <w:pPr>
        <w:shd w:val="clear" w:color="auto" w:fill="EDEDED" w:themeFill="accent3" w:themeFillTint="33"/>
        <w:spacing w:line="324" w:lineRule="atLeast"/>
        <w:ind w:left="0" w:firstLine="0"/>
        <w:textAlignment w:val="baseline"/>
        <w:rPr>
          <w:rFonts w:eastAsia="Times New Roman"/>
          <w:color w:val="AAAAAA"/>
          <w:sz w:val="24"/>
          <w:szCs w:val="24"/>
          <w:lang w:val="ru-RU" w:eastAsia="ru-RU"/>
        </w:rPr>
      </w:pPr>
      <w:r w:rsidRPr="00564E71">
        <w:rPr>
          <w:rFonts w:eastAsia="Times New Roman"/>
          <w:sz w:val="24"/>
          <w:szCs w:val="24"/>
          <w:lang w:val="ru-RU" w:eastAsia="ru-RU"/>
        </w:rPr>
        <w:t xml:space="preserve">Area: </w:t>
      </w:r>
      <w:r w:rsidRPr="00564E71">
        <w:rPr>
          <w:rFonts w:eastAsia="Times New Roman"/>
          <w:color w:val="009999"/>
          <w:sz w:val="24"/>
          <w:szCs w:val="24"/>
          <w:lang w:val="ru-RU" w:eastAsia="ru-RU"/>
        </w:rPr>
        <w:t>200</w:t>
      </w:r>
    </w:p>
    <w:p w:rsidR="00564E71" w:rsidRPr="00564E71" w:rsidRDefault="00564E71" w:rsidP="00EB3718">
      <w:p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eastAsia="Times New Roman"/>
          <w:color w:val="auto"/>
          <w:sz w:val="24"/>
          <w:szCs w:val="24"/>
          <w:lang w:val="ru-RU" w:eastAsia="ru-RU"/>
        </w:rPr>
      </w:pPr>
      <w:r w:rsidRPr="00564E71">
        <w:rPr>
          <w:rFonts w:eastAsia="Times New Roman"/>
          <w:color w:val="auto"/>
          <w:sz w:val="24"/>
          <w:szCs w:val="24"/>
          <w:bdr w:val="none" w:sz="0" w:space="0" w:color="auto" w:frame="1"/>
          <w:lang w:val="ru-RU" w:eastAsia="ru-RU"/>
        </w:rPr>
        <w:t>Таким образом, класс наследник может расширять функционал класса родителя.</w:t>
      </w:r>
    </w:p>
    <w:p w:rsidR="00EB3718" w:rsidRDefault="00EB3718">
      <w:pPr>
        <w:spacing w:after="210"/>
        <w:ind w:left="-5"/>
        <w:rPr>
          <w:b/>
          <w:sz w:val="24"/>
          <w:szCs w:val="24"/>
          <w:lang w:val="ru-RU"/>
        </w:rPr>
      </w:pPr>
    </w:p>
    <w:p w:rsidR="000953B5" w:rsidRPr="00564E71" w:rsidRDefault="00CA6CBB">
      <w:pPr>
        <w:spacing w:after="210"/>
        <w:ind w:left="-5"/>
        <w:rPr>
          <w:b/>
          <w:sz w:val="24"/>
          <w:szCs w:val="24"/>
          <w:lang w:val="ru-RU"/>
        </w:rPr>
      </w:pPr>
      <w:r w:rsidRPr="00564E71">
        <w:rPr>
          <w:b/>
          <w:sz w:val="24"/>
          <w:szCs w:val="24"/>
          <w:lang w:val="ru-RU"/>
        </w:rPr>
        <w:t xml:space="preserve">Порядок выполнения лабораторной работы: </w:t>
      </w:r>
    </w:p>
    <w:p w:rsidR="000953B5" w:rsidRPr="00564E71" w:rsidRDefault="00CA6CBB">
      <w:pPr>
        <w:numPr>
          <w:ilvl w:val="0"/>
          <w:numId w:val="2"/>
        </w:numPr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Создать </w:t>
      </w:r>
      <w:r w:rsidRPr="00564E71">
        <w:rPr>
          <w:sz w:val="24"/>
          <w:szCs w:val="24"/>
        </w:rPr>
        <w:t>UML</w:t>
      </w:r>
      <w:r w:rsidRPr="00564E71">
        <w:rPr>
          <w:sz w:val="24"/>
          <w:szCs w:val="24"/>
          <w:lang w:val="ru-RU"/>
        </w:rPr>
        <w:t xml:space="preserve"> диаграмму классов с их полями и методами; </w:t>
      </w:r>
    </w:p>
    <w:p w:rsidR="000953B5" w:rsidRPr="00564E71" w:rsidRDefault="00CA6CBB">
      <w:pPr>
        <w:numPr>
          <w:ilvl w:val="0"/>
          <w:numId w:val="2"/>
        </w:numPr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Создать набор классов для хранения информации в соответствии с выбранной темой на основе созданной диаграммы по следующим правилам: </w:t>
      </w:r>
    </w:p>
    <w:p w:rsidR="000953B5" w:rsidRPr="00564E71" w:rsidRDefault="00CA6CBB">
      <w:pPr>
        <w:numPr>
          <w:ilvl w:val="1"/>
          <w:numId w:val="2"/>
        </w:numPr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Классы должны содержать как минимум два атрибута и один метод; </w:t>
      </w:r>
    </w:p>
    <w:p w:rsidR="000953B5" w:rsidRPr="00564E71" w:rsidRDefault="00CA6CBB">
      <w:pPr>
        <w:numPr>
          <w:ilvl w:val="1"/>
          <w:numId w:val="2"/>
        </w:numPr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Хотя бы один класс должен содержать конструктор заполнения полей с клавиатуры; </w:t>
      </w:r>
    </w:p>
    <w:p w:rsidR="000953B5" w:rsidRPr="00564E71" w:rsidRDefault="00CA6CBB">
      <w:pPr>
        <w:numPr>
          <w:ilvl w:val="1"/>
          <w:numId w:val="2"/>
        </w:numPr>
        <w:spacing w:after="150"/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В программе должен присутствовать механизм взаимодействия экземпляров классов. </w:t>
      </w:r>
    </w:p>
    <w:p w:rsidR="000953B5" w:rsidRPr="00564E71" w:rsidRDefault="000953B5">
      <w:pPr>
        <w:spacing w:after="0" w:line="259" w:lineRule="auto"/>
        <w:ind w:left="0" w:firstLine="0"/>
        <w:rPr>
          <w:sz w:val="24"/>
          <w:szCs w:val="24"/>
          <w:lang w:val="ru-RU"/>
        </w:rPr>
      </w:pPr>
    </w:p>
    <w:p w:rsidR="00EB3718" w:rsidRDefault="00EB3718">
      <w:pPr>
        <w:spacing w:after="160" w:line="259" w:lineRule="auto"/>
        <w:ind w:left="0" w:firstLine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:rsidR="000953B5" w:rsidRPr="00564E71" w:rsidRDefault="00CA6CBB">
      <w:pPr>
        <w:spacing w:after="159"/>
        <w:ind w:left="-5"/>
        <w:rPr>
          <w:b/>
          <w:sz w:val="24"/>
          <w:szCs w:val="24"/>
          <w:lang w:val="ru-RU"/>
        </w:rPr>
      </w:pPr>
      <w:r w:rsidRPr="00564E71">
        <w:rPr>
          <w:b/>
          <w:sz w:val="24"/>
          <w:szCs w:val="24"/>
          <w:lang w:val="ru-RU"/>
        </w:rPr>
        <w:lastRenderedPageBreak/>
        <w:t>Задание</w:t>
      </w:r>
      <w:r w:rsidR="00816284" w:rsidRPr="00564E71">
        <w:rPr>
          <w:b/>
          <w:sz w:val="24"/>
          <w:szCs w:val="24"/>
          <w:lang w:val="ru-RU"/>
        </w:rPr>
        <w:t xml:space="preserve"> </w:t>
      </w:r>
      <w:r w:rsidR="00816284" w:rsidRPr="00564E71">
        <w:rPr>
          <w:rStyle w:val="normaltextrun"/>
          <w:b/>
          <w:bCs/>
          <w:sz w:val="24"/>
          <w:szCs w:val="24"/>
          <w:bdr w:val="none" w:sz="0" w:space="0" w:color="auto" w:frame="1"/>
          <w:lang w:val="ru-RU"/>
        </w:rPr>
        <w:t>на лабораторную работу</w:t>
      </w:r>
      <w:r w:rsidRPr="00564E71">
        <w:rPr>
          <w:b/>
          <w:sz w:val="24"/>
          <w:szCs w:val="24"/>
          <w:lang w:val="ru-RU"/>
        </w:rPr>
        <w:t xml:space="preserve">: </w:t>
      </w:r>
    </w:p>
    <w:p w:rsidR="000953B5" w:rsidRPr="00564E71" w:rsidRDefault="00CA6CBB" w:rsidP="00816284">
      <w:pPr>
        <w:spacing w:after="150"/>
        <w:ind w:left="-5" w:firstLine="714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>Реализовать программный продукт симуляции взаимодействия сущностей выбранной</w:t>
      </w:r>
      <w:r w:rsidR="00816284" w:rsidRPr="00564E71">
        <w:rPr>
          <w:sz w:val="24"/>
          <w:szCs w:val="24"/>
          <w:lang w:val="ru-RU"/>
        </w:rPr>
        <w:t xml:space="preserve"> индивидуально в прошлом задании</w:t>
      </w:r>
      <w:r w:rsidRPr="00564E71">
        <w:rPr>
          <w:sz w:val="24"/>
          <w:szCs w:val="24"/>
          <w:lang w:val="ru-RU"/>
        </w:rPr>
        <w:t xml:space="preserve"> темы. </w:t>
      </w:r>
    </w:p>
    <w:p w:rsidR="000953B5" w:rsidRPr="00564E71" w:rsidRDefault="00CA6CBB" w:rsidP="00816284">
      <w:pPr>
        <w:ind w:left="-5" w:firstLine="714"/>
        <w:rPr>
          <w:sz w:val="24"/>
          <w:szCs w:val="24"/>
          <w:lang w:val="ru-RU"/>
        </w:rPr>
      </w:pPr>
      <w:r w:rsidRPr="00564E71">
        <w:rPr>
          <w:i/>
          <w:sz w:val="24"/>
          <w:szCs w:val="24"/>
          <w:lang w:val="ru-RU"/>
        </w:rPr>
        <w:t>Например</w:t>
      </w:r>
      <w:r w:rsidRPr="00564E71">
        <w:rPr>
          <w:sz w:val="24"/>
          <w:szCs w:val="24"/>
          <w:lang w:val="ru-RU"/>
        </w:rPr>
        <w:t xml:space="preserve">, в теме «Квест» могут присутствовать следующие сущности: </w:t>
      </w:r>
    </w:p>
    <w:p w:rsidR="00816284" w:rsidRPr="00564E71" w:rsidRDefault="00CA6CBB" w:rsidP="00816284">
      <w:pPr>
        <w:spacing w:after="0" w:line="259" w:lineRule="auto"/>
        <w:ind w:left="-6" w:firstLine="714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Главный герой (раса, имя, уровень жизни, интеллект, наносимый урон), </w:t>
      </w:r>
    </w:p>
    <w:p w:rsidR="00816284" w:rsidRPr="00564E71" w:rsidRDefault="00CA6CBB" w:rsidP="00816284">
      <w:pPr>
        <w:spacing w:after="0" w:line="259" w:lineRule="auto"/>
        <w:ind w:left="-6" w:firstLine="714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Противник (раса, уровень жизни, интеллект, наносимый урон), </w:t>
      </w:r>
    </w:p>
    <w:p w:rsidR="000953B5" w:rsidRPr="00564E71" w:rsidRDefault="00CA6CBB" w:rsidP="00816284">
      <w:pPr>
        <w:spacing w:after="207"/>
        <w:ind w:left="-5" w:firstLine="714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Квест (название, сложность, награды). </w:t>
      </w:r>
    </w:p>
    <w:p w:rsidR="000953B5" w:rsidRPr="00564E71" w:rsidRDefault="00CA6CBB">
      <w:pPr>
        <w:spacing w:after="145"/>
        <w:ind w:left="-5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На рис. 1 представлен пример класса Главный герой: </w:t>
      </w:r>
    </w:p>
    <w:p w:rsidR="000953B5" w:rsidRPr="00564E71" w:rsidRDefault="00162008">
      <w:pPr>
        <w:spacing w:after="148" w:line="259" w:lineRule="auto"/>
        <w:ind w:left="-1" w:firstLine="0"/>
        <w:jc w:val="right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35980" cy="4983480"/>
            <wp:effectExtent l="19050" t="0" r="7620" b="0"/>
            <wp:docPr id="1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8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CBB" w:rsidRPr="00564E71">
        <w:rPr>
          <w:sz w:val="24"/>
          <w:szCs w:val="24"/>
          <w:lang w:val="ru-RU"/>
        </w:rPr>
        <w:t xml:space="preserve"> </w:t>
      </w:r>
    </w:p>
    <w:p w:rsidR="000953B5" w:rsidRPr="00564E71" w:rsidRDefault="00CA6CBB">
      <w:pPr>
        <w:spacing w:after="134" w:line="259" w:lineRule="auto"/>
        <w:ind w:left="0" w:firstLine="0"/>
        <w:rPr>
          <w:sz w:val="24"/>
          <w:szCs w:val="24"/>
          <w:lang w:val="ru-RU"/>
        </w:rPr>
      </w:pPr>
      <w:r w:rsidRPr="00564E71">
        <w:rPr>
          <w:i/>
          <w:color w:val="44546A"/>
          <w:sz w:val="24"/>
          <w:szCs w:val="24"/>
          <w:lang w:val="ru-RU"/>
        </w:rPr>
        <w:t xml:space="preserve">Рисунок 1. Класс Главный герой </w:t>
      </w:r>
    </w:p>
    <w:p w:rsidR="000953B5" w:rsidRPr="00564E71" w:rsidRDefault="00CA6CBB">
      <w:pPr>
        <w:spacing w:after="210"/>
        <w:ind w:left="-5"/>
        <w:rPr>
          <w:b/>
          <w:sz w:val="24"/>
          <w:szCs w:val="24"/>
          <w:lang w:val="ru-RU"/>
        </w:rPr>
      </w:pPr>
      <w:r w:rsidRPr="00564E71">
        <w:rPr>
          <w:b/>
          <w:sz w:val="24"/>
          <w:szCs w:val="24"/>
          <w:lang w:val="ru-RU"/>
        </w:rPr>
        <w:t xml:space="preserve">Контрольные вопросы: </w:t>
      </w:r>
    </w:p>
    <w:p w:rsidR="000953B5" w:rsidRPr="00564E71" w:rsidRDefault="00CA6CBB">
      <w:pPr>
        <w:numPr>
          <w:ilvl w:val="0"/>
          <w:numId w:val="3"/>
        </w:numPr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Какие особенности вы можете выделить в ООП </w:t>
      </w:r>
      <w:r w:rsidRPr="00564E71">
        <w:rPr>
          <w:sz w:val="24"/>
          <w:szCs w:val="24"/>
        </w:rPr>
        <w:t>Python</w:t>
      </w:r>
      <w:r w:rsidRPr="00564E71">
        <w:rPr>
          <w:sz w:val="24"/>
          <w:szCs w:val="24"/>
          <w:lang w:val="ru-RU"/>
        </w:rPr>
        <w:t xml:space="preserve"> в сравнении с </w:t>
      </w:r>
      <w:r w:rsidRPr="00564E71">
        <w:rPr>
          <w:sz w:val="24"/>
          <w:szCs w:val="24"/>
        </w:rPr>
        <w:t>Java</w:t>
      </w:r>
      <w:r w:rsidRPr="00564E71">
        <w:rPr>
          <w:sz w:val="24"/>
          <w:szCs w:val="24"/>
          <w:lang w:val="ru-RU"/>
        </w:rPr>
        <w:t xml:space="preserve">? </w:t>
      </w:r>
    </w:p>
    <w:p w:rsidR="000953B5" w:rsidRPr="00564E71" w:rsidRDefault="00CA6CBB">
      <w:pPr>
        <w:numPr>
          <w:ilvl w:val="0"/>
          <w:numId w:val="3"/>
        </w:numPr>
        <w:ind w:hanging="360"/>
        <w:rPr>
          <w:sz w:val="24"/>
          <w:szCs w:val="24"/>
          <w:lang w:val="ru-RU"/>
        </w:rPr>
      </w:pPr>
      <w:r w:rsidRPr="00564E71">
        <w:rPr>
          <w:sz w:val="24"/>
          <w:szCs w:val="24"/>
          <w:lang w:val="ru-RU"/>
        </w:rPr>
        <w:t xml:space="preserve">Какие методы позволяют управлять атрибутами класса? </w:t>
      </w:r>
    </w:p>
    <w:p w:rsidR="000953B5" w:rsidRPr="00564E71" w:rsidRDefault="00CA6CBB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564E71">
        <w:rPr>
          <w:sz w:val="24"/>
          <w:szCs w:val="24"/>
        </w:rPr>
        <w:t xml:space="preserve">Какими могут быть атрибуты? </w:t>
      </w:r>
    </w:p>
    <w:p w:rsidR="000953B5" w:rsidRPr="00564E71" w:rsidRDefault="00CA6CBB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564E71">
        <w:rPr>
          <w:sz w:val="24"/>
          <w:szCs w:val="24"/>
        </w:rPr>
        <w:t xml:space="preserve">Как создать пустой класс?  </w:t>
      </w:r>
    </w:p>
    <w:sectPr w:rsidR="000953B5" w:rsidRPr="00564E71" w:rsidSect="00EB3718">
      <w:headerReference w:type="default" r:id="rId10"/>
      <w:footerReference w:type="default" r:id="rId11"/>
      <w:pgSz w:w="11906" w:h="16838"/>
      <w:pgMar w:top="1192" w:right="773" w:bottom="709" w:left="170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008" w:rsidRDefault="00162008" w:rsidP="00EB3718">
      <w:pPr>
        <w:spacing w:after="0" w:line="240" w:lineRule="auto"/>
      </w:pPr>
      <w:r>
        <w:separator/>
      </w:r>
    </w:p>
  </w:endnote>
  <w:endnote w:type="continuationSeparator" w:id="1">
    <w:p w:rsidR="00162008" w:rsidRDefault="00162008" w:rsidP="00EB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718" w:rsidRPr="00EB3718" w:rsidRDefault="00EB3718">
    <w:pPr>
      <w:pStyle w:val="ac"/>
      <w:jc w:val="right"/>
      <w:rPr>
        <w:sz w:val="24"/>
      </w:rPr>
    </w:pPr>
    <w:r w:rsidRPr="00EB3718">
      <w:rPr>
        <w:sz w:val="24"/>
      </w:rPr>
      <w:fldChar w:fldCharType="begin"/>
    </w:r>
    <w:r w:rsidRPr="00EB3718">
      <w:rPr>
        <w:sz w:val="24"/>
      </w:rPr>
      <w:instrText xml:space="preserve"> PAGE   \* MERGEFORMAT </w:instrText>
    </w:r>
    <w:r w:rsidRPr="00EB3718">
      <w:rPr>
        <w:sz w:val="24"/>
      </w:rPr>
      <w:fldChar w:fldCharType="separate"/>
    </w:r>
    <w:r w:rsidR="00C709D3">
      <w:rPr>
        <w:noProof/>
        <w:sz w:val="24"/>
      </w:rPr>
      <w:t>11</w:t>
    </w:r>
    <w:r w:rsidRPr="00EB3718">
      <w:rPr>
        <w:sz w:val="24"/>
      </w:rPr>
      <w:fldChar w:fldCharType="end"/>
    </w:r>
  </w:p>
  <w:p w:rsidR="00EB3718" w:rsidRDefault="00EB371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008" w:rsidRDefault="00162008" w:rsidP="00EB3718">
      <w:pPr>
        <w:spacing w:after="0" w:line="240" w:lineRule="auto"/>
      </w:pPr>
      <w:r>
        <w:separator/>
      </w:r>
    </w:p>
  </w:footnote>
  <w:footnote w:type="continuationSeparator" w:id="1">
    <w:p w:rsidR="00162008" w:rsidRDefault="00162008" w:rsidP="00EB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718" w:rsidRDefault="00EB3718">
    <w:pPr>
      <w:pStyle w:val="aa"/>
      <w:jc w:val="right"/>
    </w:pPr>
  </w:p>
  <w:p w:rsidR="00EB3718" w:rsidRDefault="00EB3718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4546E"/>
    <w:multiLevelType w:val="hybridMultilevel"/>
    <w:tmpl w:val="B1941842"/>
    <w:lvl w:ilvl="0" w:tplc="0590AF2C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DC88DD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02A8493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A0CC552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976E003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4AC0296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243A0D0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47D0849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4B14D63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>
    <w:nsid w:val="4BFC34A9"/>
    <w:multiLevelType w:val="hybridMultilevel"/>
    <w:tmpl w:val="0860AEE4"/>
    <w:lvl w:ilvl="0" w:tplc="DA7A307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ED8E119A">
      <w:start w:val="1"/>
      <w:numFmt w:val="decimal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91BA13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59AC9F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42A05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0E66A0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52A4B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144C27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EC38B4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>
    <w:nsid w:val="6CB7648E"/>
    <w:multiLevelType w:val="hybridMultilevel"/>
    <w:tmpl w:val="F356DF8C"/>
    <w:lvl w:ilvl="0" w:tplc="8DD81EF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FDA70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CD5E2A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A754CF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C5FABB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881046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819A80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915287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C6EE3A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53B5"/>
    <w:rsid w:val="000953B5"/>
    <w:rsid w:val="00162008"/>
    <w:rsid w:val="00203A7F"/>
    <w:rsid w:val="004D7ABD"/>
    <w:rsid w:val="00564E71"/>
    <w:rsid w:val="005A71A9"/>
    <w:rsid w:val="00796F8E"/>
    <w:rsid w:val="007B4E0B"/>
    <w:rsid w:val="00816284"/>
    <w:rsid w:val="00C709D3"/>
    <w:rsid w:val="00CA6CBB"/>
    <w:rsid w:val="00EB3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2" w:line="258" w:lineRule="auto"/>
      <w:ind w:left="10" w:hanging="10"/>
    </w:pPr>
    <w:rPr>
      <w:rFonts w:ascii="Times New Roman" w:hAnsi="Times New Roman"/>
      <w:color w:val="000000"/>
      <w:sz w:val="28"/>
      <w:lang w:val="en-US" w:eastAsia="en-US"/>
    </w:rPr>
  </w:style>
  <w:style w:type="paragraph" w:styleId="1">
    <w:name w:val="heading 1"/>
    <w:basedOn w:val="a"/>
    <w:link w:val="10"/>
    <w:uiPriority w:val="9"/>
    <w:qFormat/>
    <w:rsid w:val="00564E71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564E71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564E71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64E7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locked/>
    <w:rsid w:val="00564E71"/>
    <w:rPr>
      <w:rFonts w:ascii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locked/>
    <w:rsid w:val="00564E71"/>
    <w:rPr>
      <w:rFonts w:ascii="Times New Roman" w:hAnsi="Times New Roman" w:cs="Times New Roman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8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16284"/>
    <w:rPr>
      <w:rFonts w:ascii="Tahoma" w:hAnsi="Tahoma" w:cs="Tahoma"/>
      <w:color w:val="000000"/>
      <w:sz w:val="16"/>
      <w:szCs w:val="16"/>
      <w:lang w:val="en-US" w:eastAsia="en-US"/>
    </w:rPr>
  </w:style>
  <w:style w:type="character" w:customStyle="1" w:styleId="normaltextrun">
    <w:name w:val="normaltextrun"/>
    <w:basedOn w:val="a0"/>
    <w:rsid w:val="00816284"/>
    <w:rPr>
      <w:rFonts w:cs="Times New Roman"/>
    </w:rPr>
  </w:style>
  <w:style w:type="character" w:customStyle="1" w:styleId="eop">
    <w:name w:val="eop"/>
    <w:basedOn w:val="a0"/>
    <w:rsid w:val="00816284"/>
    <w:rPr>
      <w:rFonts w:cs="Times New Roman"/>
    </w:rPr>
  </w:style>
  <w:style w:type="character" w:styleId="a5">
    <w:name w:val="Strong"/>
    <w:basedOn w:val="a0"/>
    <w:uiPriority w:val="22"/>
    <w:qFormat/>
    <w:rsid w:val="00564E71"/>
    <w:rPr>
      <w:rFonts w:cs="Times New Roman"/>
      <w:b/>
      <w:bCs/>
    </w:rPr>
  </w:style>
  <w:style w:type="paragraph" w:styleId="a6">
    <w:name w:val="Normal (Web)"/>
    <w:basedOn w:val="a"/>
    <w:uiPriority w:val="99"/>
    <w:semiHidden/>
    <w:unhideWhenUsed/>
    <w:rsid w:val="00564E71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564E71"/>
    <w:rPr>
      <w:rFonts w:cs="Times New Roman"/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64E71"/>
    <w:rPr>
      <w:rFonts w:cs="Times New Roman"/>
      <w:color w:val="800080"/>
      <w:u w:val="single"/>
    </w:rPr>
  </w:style>
  <w:style w:type="character" w:styleId="a9">
    <w:name w:val="Emphasis"/>
    <w:basedOn w:val="a0"/>
    <w:uiPriority w:val="20"/>
    <w:qFormat/>
    <w:rsid w:val="00564E71"/>
    <w:rPr>
      <w:rFonts w:cs="Times New Roman"/>
      <w:i/>
      <w:iCs/>
    </w:rPr>
  </w:style>
  <w:style w:type="character" w:customStyle="1" w:styleId="enlighter-k0">
    <w:name w:val="enlighter-k0"/>
    <w:basedOn w:val="a0"/>
    <w:rsid w:val="00564E71"/>
    <w:rPr>
      <w:rFonts w:cs="Times New Roman"/>
    </w:rPr>
  </w:style>
  <w:style w:type="character" w:customStyle="1" w:styleId="enlighter-text">
    <w:name w:val="enlighter-text"/>
    <w:basedOn w:val="a0"/>
    <w:rsid w:val="00564E71"/>
    <w:rPr>
      <w:rFonts w:cs="Times New Roman"/>
    </w:rPr>
  </w:style>
  <w:style w:type="character" w:customStyle="1" w:styleId="enlighter-s0">
    <w:name w:val="enlighter-s0"/>
    <w:basedOn w:val="a0"/>
    <w:rsid w:val="00564E71"/>
    <w:rPr>
      <w:rFonts w:cs="Times New Roman"/>
    </w:rPr>
  </w:style>
  <w:style w:type="character" w:customStyle="1" w:styleId="enlighter-e3">
    <w:name w:val="enlighter-e3"/>
    <w:basedOn w:val="a0"/>
    <w:rsid w:val="00564E71"/>
    <w:rPr>
      <w:rFonts w:cs="Times New Roman"/>
    </w:rPr>
  </w:style>
  <w:style w:type="character" w:customStyle="1" w:styleId="enlighter-g1">
    <w:name w:val="enlighter-g1"/>
    <w:basedOn w:val="a0"/>
    <w:rsid w:val="00564E71"/>
    <w:rPr>
      <w:rFonts w:cs="Times New Roman"/>
    </w:rPr>
  </w:style>
  <w:style w:type="character" w:customStyle="1" w:styleId="enlighter-m0">
    <w:name w:val="enlighter-m0"/>
    <w:basedOn w:val="a0"/>
    <w:rsid w:val="00564E71"/>
    <w:rPr>
      <w:rFonts w:cs="Times New Roman"/>
    </w:rPr>
  </w:style>
  <w:style w:type="character" w:customStyle="1" w:styleId="enlighter-n1">
    <w:name w:val="enlighter-n1"/>
    <w:basedOn w:val="a0"/>
    <w:rsid w:val="00564E71"/>
    <w:rPr>
      <w:rFonts w:cs="Times New Roman"/>
    </w:rPr>
  </w:style>
  <w:style w:type="character" w:customStyle="1" w:styleId="enlighter-m1">
    <w:name w:val="enlighter-m1"/>
    <w:basedOn w:val="a0"/>
    <w:rsid w:val="00564E71"/>
    <w:rPr>
      <w:rFonts w:cs="Times New Roman"/>
    </w:rPr>
  </w:style>
  <w:style w:type="character" w:customStyle="1" w:styleId="enlighter-k1">
    <w:name w:val="enlighter-k1"/>
    <w:basedOn w:val="a0"/>
    <w:rsid w:val="00564E71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EB3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EB3718"/>
    <w:rPr>
      <w:rFonts w:ascii="Times New Roman" w:hAnsi="Times New Roman" w:cs="Times New Roman"/>
      <w:color w:val="000000"/>
      <w:sz w:val="28"/>
      <w:lang w:val="en-US" w:eastAsia="en-US"/>
    </w:rPr>
  </w:style>
  <w:style w:type="paragraph" w:styleId="ac">
    <w:name w:val="footer"/>
    <w:basedOn w:val="a"/>
    <w:link w:val="ad"/>
    <w:uiPriority w:val="99"/>
    <w:unhideWhenUsed/>
    <w:rsid w:val="00EB3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EB3718"/>
    <w:rPr>
      <w:rFonts w:ascii="Times New Roman" w:hAnsi="Times New Roman" w:cs="Times New Roman"/>
      <w:color w:val="000000"/>
      <w:sz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65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82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486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491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495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496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8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49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8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499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9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02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8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2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0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8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1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8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1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9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6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2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2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6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3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4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1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7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09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2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1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8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0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11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8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12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7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13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6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1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1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14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8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4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6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0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15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51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16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1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8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8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3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25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26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7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7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9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4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552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48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484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0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5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5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65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84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67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50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2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676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19-decorator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168C9-AA7A-49C7-A6B0-28F448C8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2520</Words>
  <Characters>14366</Characters>
  <Application>Microsoft Office Word</Application>
  <DocSecurity>0</DocSecurity>
  <Lines>119</Lines>
  <Paragraphs>33</Paragraphs>
  <ScaleCrop>false</ScaleCrop>
  <Company/>
  <LinksUpToDate>false</LinksUpToDate>
  <CharactersWithSpaces>16853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Ацамаз Датиев</dc:creator>
  <cp:lastModifiedBy>Alexander</cp:lastModifiedBy>
  <cp:revision>2</cp:revision>
  <dcterms:created xsi:type="dcterms:W3CDTF">2023-09-05T06:00:00Z</dcterms:created>
  <dcterms:modified xsi:type="dcterms:W3CDTF">2023-09-05T06:00:00Z</dcterms:modified>
</cp:coreProperties>
</file>