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A08" w:rsidRDefault="00B83A08" w:rsidP="00B83A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9"/>
        <w:gridCol w:w="6153"/>
      </w:tblGrid>
      <w:tr w:rsidR="001C7B74" w:rsidTr="00E739C5">
        <w:tc>
          <w:tcPr>
            <w:tcW w:w="3089" w:type="dxa"/>
          </w:tcPr>
          <w:p w:rsidR="001C7B74" w:rsidRPr="00F96B38" w:rsidRDefault="001C7B74" w:rsidP="00E739C5">
            <w:r w:rsidRPr="00F96B38">
              <w:t>LR name</w:t>
            </w:r>
          </w:p>
        </w:tc>
        <w:tc>
          <w:tcPr>
            <w:tcW w:w="6153" w:type="dxa"/>
          </w:tcPr>
          <w:p w:rsidR="001C7B74" w:rsidRPr="00F96B38" w:rsidRDefault="008C726F" w:rsidP="00E739C5">
            <w:r>
              <w:t>AHAW VBD</w:t>
            </w:r>
          </w:p>
        </w:tc>
      </w:tr>
      <w:tr w:rsidR="001C7B74" w:rsidTr="00E739C5">
        <w:tc>
          <w:tcPr>
            <w:tcW w:w="3089" w:type="dxa"/>
          </w:tcPr>
          <w:p w:rsidR="001C7B74" w:rsidRPr="00F96B38" w:rsidRDefault="001C7B74" w:rsidP="00E739C5">
            <w:r w:rsidRPr="00F96B38">
              <w:t>LR link</w:t>
            </w:r>
            <w:r w:rsidR="009A6397">
              <w:t xml:space="preserve"> to </w:t>
            </w:r>
            <w:r w:rsidR="00E02179">
              <w:t>publication</w:t>
            </w:r>
          </w:p>
        </w:tc>
        <w:tc>
          <w:tcPr>
            <w:tcW w:w="6153" w:type="dxa"/>
          </w:tcPr>
          <w:p w:rsidR="001C7B74" w:rsidRPr="00F96B38" w:rsidRDefault="00807337" w:rsidP="00E739C5">
            <w:hyperlink r:id="rId6" w:history="1">
              <w:r w:rsidR="008C726F" w:rsidRPr="008C726F">
                <w:rPr>
                  <w:rStyle w:val="Hyperlink"/>
                </w:rPr>
                <w:t>http://onlinelibrary.wiley.com/doi/10.2903/j.efsa.2017.4793/epdf</w:t>
              </w:r>
            </w:hyperlink>
          </w:p>
        </w:tc>
        <w:bookmarkStart w:id="0" w:name="_GoBack"/>
        <w:bookmarkEnd w:id="0"/>
      </w:tr>
      <w:tr w:rsidR="008C726F" w:rsidTr="00E739C5">
        <w:tc>
          <w:tcPr>
            <w:tcW w:w="3089" w:type="dxa"/>
          </w:tcPr>
          <w:p w:rsidR="008C726F" w:rsidRPr="00F96B38" w:rsidRDefault="008C726F" w:rsidP="00E739C5">
            <w:r>
              <w:t>LR description</w:t>
            </w:r>
          </w:p>
        </w:tc>
        <w:tc>
          <w:tcPr>
            <w:tcW w:w="6153" w:type="dxa"/>
          </w:tcPr>
          <w:p w:rsidR="00031BBD" w:rsidRDefault="00664261" w:rsidP="00031BBD">
            <w:r w:rsidRPr="00664261">
              <w:t>An extensive literature search was performed to study the</w:t>
            </w:r>
            <w:r>
              <w:t xml:space="preserve"> </w:t>
            </w:r>
            <w:r w:rsidRPr="00664261">
              <w:t>prevalence, incidence or occurrence of the pathogen or a previous exposure to the pathogen in an</w:t>
            </w:r>
            <w:r>
              <w:t xml:space="preserve"> </w:t>
            </w:r>
            <w:r w:rsidRPr="00664261">
              <w:t xml:space="preserve">area. </w:t>
            </w:r>
          </w:p>
          <w:p w:rsidR="00664261" w:rsidRPr="008C726F" w:rsidRDefault="00664261" w:rsidP="00031BBD">
            <w:r w:rsidRPr="00664261">
              <w:t>The following</w:t>
            </w:r>
            <w:r>
              <w:t xml:space="preserve"> </w:t>
            </w:r>
            <w:r w:rsidRPr="00664261">
              <w:t>information was extracted from the included papers: number of animals sampled, number of animals</w:t>
            </w:r>
            <w:r>
              <w:t xml:space="preserve"> </w:t>
            </w:r>
            <w:r w:rsidRPr="00664261">
              <w:t>positive, host animal species; diagnostic test/assay types; sampling strategy; study type; reference</w:t>
            </w:r>
            <w:r>
              <w:t xml:space="preserve"> </w:t>
            </w:r>
            <w:r w:rsidRPr="00664261">
              <w:t xml:space="preserve">type and the geographic location of study. </w:t>
            </w:r>
          </w:p>
        </w:tc>
      </w:tr>
      <w:tr w:rsidR="001C7B74" w:rsidTr="00E739C5">
        <w:tc>
          <w:tcPr>
            <w:tcW w:w="3089" w:type="dxa"/>
          </w:tcPr>
          <w:p w:rsidR="001C7B74" w:rsidRPr="00F96B38" w:rsidRDefault="00E02179" w:rsidP="00E02179">
            <w:r w:rsidRPr="00F96B38">
              <w:t>N</w:t>
            </w:r>
            <w:r>
              <w:t xml:space="preserve">umber of </w:t>
            </w:r>
            <w:r w:rsidRPr="00F96B38">
              <w:t>ref</w:t>
            </w:r>
            <w:r>
              <w:t>erences</w:t>
            </w:r>
          </w:p>
        </w:tc>
        <w:tc>
          <w:tcPr>
            <w:tcW w:w="6153" w:type="dxa"/>
          </w:tcPr>
          <w:p w:rsidR="001C7B74" w:rsidRDefault="0052241B" w:rsidP="00E739C5">
            <w:r>
              <w:t>95</w:t>
            </w:r>
            <w:r w:rsidR="00EE2EBF">
              <w:t xml:space="preserve"> (81 </w:t>
            </w:r>
            <w:r w:rsidR="00E02179">
              <w:t xml:space="preserve">in </w:t>
            </w:r>
            <w:r w:rsidR="00EE2EBF">
              <w:t xml:space="preserve">training set, 14 </w:t>
            </w:r>
            <w:r w:rsidR="00E02179">
              <w:t xml:space="preserve">in </w:t>
            </w:r>
            <w:r w:rsidR="00EE2EBF">
              <w:t>validation set)</w:t>
            </w:r>
          </w:p>
        </w:tc>
      </w:tr>
    </w:tbl>
    <w:p w:rsidR="00E739C5" w:rsidRDefault="00E739C5" w:rsidP="00E739C5">
      <w:pPr>
        <w:shd w:val="clear" w:color="auto" w:fill="FFFFFF"/>
        <w:spacing w:after="0" w:line="240" w:lineRule="auto"/>
      </w:pPr>
    </w:p>
    <w:p w:rsidR="00E739C5" w:rsidRDefault="00E739C5" w:rsidP="00E739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  <w:lang w:eastAsia="en-GB"/>
        </w:rPr>
      </w:pPr>
      <w:r>
        <w:t xml:space="preserve">NOTE: In case multiple </w:t>
      </w:r>
      <w:r w:rsidR="00335424">
        <w:t xml:space="preserve">studies (multiple </w:t>
      </w:r>
      <w:r w:rsidR="00497476">
        <w:t>sampled geographic area, multiple animal species or multiple analytical methods)</w:t>
      </w:r>
      <w:r>
        <w:t xml:space="preserve"> were discussed in one paper, the data of these </w:t>
      </w:r>
      <w:r w:rsidR="00497476">
        <w:t>studies are</w:t>
      </w:r>
      <w:r>
        <w:t xml:space="preserve"> extracted separately</w:t>
      </w:r>
      <w:r w:rsidRPr="006E56F0">
        <w:t>, therefore a single publication</w:t>
      </w:r>
      <w:r>
        <w:t xml:space="preserve"> could be linked to more than one row in data extraction table.</w:t>
      </w:r>
    </w:p>
    <w:p w:rsidR="001C7B74" w:rsidRDefault="001C7B74" w:rsidP="00B83A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  <w:lang w:eastAsia="en-GB"/>
        </w:rPr>
      </w:pPr>
    </w:p>
    <w:p w:rsidR="00FE3798" w:rsidRPr="00B83A08" w:rsidRDefault="00FE3798" w:rsidP="00B83A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3054"/>
        <w:gridCol w:w="1418"/>
        <w:gridCol w:w="2471"/>
      </w:tblGrid>
      <w:tr w:rsidR="00B83A08" w:rsidTr="001514A0">
        <w:tc>
          <w:tcPr>
            <w:tcW w:w="2299" w:type="dxa"/>
          </w:tcPr>
          <w:p w:rsidR="00B83A08" w:rsidRPr="00B83A08" w:rsidRDefault="00B83A08">
            <w:pPr>
              <w:rPr>
                <w:b/>
              </w:rPr>
            </w:pPr>
            <w:r w:rsidRPr="00B83A08">
              <w:rPr>
                <w:b/>
              </w:rPr>
              <w:t>Data element name</w:t>
            </w:r>
          </w:p>
        </w:tc>
        <w:tc>
          <w:tcPr>
            <w:tcW w:w="3054" w:type="dxa"/>
          </w:tcPr>
          <w:p w:rsidR="00B83A08" w:rsidRPr="00B83A08" w:rsidRDefault="00B83A08">
            <w:pPr>
              <w:rPr>
                <w:b/>
              </w:rPr>
            </w:pPr>
            <w:r w:rsidRPr="00B83A08">
              <w:rPr>
                <w:b/>
              </w:rPr>
              <w:t>Data element description</w:t>
            </w:r>
          </w:p>
        </w:tc>
        <w:tc>
          <w:tcPr>
            <w:tcW w:w="1418" w:type="dxa"/>
          </w:tcPr>
          <w:p w:rsidR="00B83A08" w:rsidRPr="00B83A08" w:rsidRDefault="00B83A08">
            <w:pPr>
              <w:rPr>
                <w:b/>
              </w:rPr>
            </w:pPr>
            <w:r w:rsidRPr="00B83A08">
              <w:rPr>
                <w:b/>
              </w:rPr>
              <w:t>Data element type</w:t>
            </w:r>
          </w:p>
        </w:tc>
        <w:tc>
          <w:tcPr>
            <w:tcW w:w="2471" w:type="dxa"/>
          </w:tcPr>
          <w:p w:rsidR="00B83A08" w:rsidRPr="00F77BCF" w:rsidRDefault="00F77BCF">
            <w:pPr>
              <w:rPr>
                <w:b/>
              </w:rPr>
            </w:pPr>
            <w:r w:rsidRPr="00F77BCF">
              <w:rPr>
                <w:b/>
              </w:rPr>
              <w:t>Controlled terminology (if applicable)</w:t>
            </w:r>
          </w:p>
        </w:tc>
      </w:tr>
      <w:tr w:rsidR="00B83A08" w:rsidTr="001514A0">
        <w:tc>
          <w:tcPr>
            <w:tcW w:w="2299" w:type="dxa"/>
          </w:tcPr>
          <w:p w:rsidR="00B83A08" w:rsidRDefault="0024367A">
            <w:proofErr w:type="spellStart"/>
            <w:r w:rsidRPr="0024367A">
              <w:t>sampPoint</w:t>
            </w:r>
            <w:proofErr w:type="spellEnd"/>
          </w:p>
        </w:tc>
        <w:tc>
          <w:tcPr>
            <w:tcW w:w="3054" w:type="dxa"/>
          </w:tcPr>
          <w:p w:rsidR="00B83A08" w:rsidRDefault="0024367A">
            <w:r>
              <w:t>P</w:t>
            </w:r>
            <w:r w:rsidRPr="0024367A">
              <w:t>oint in the food chain where the samples were taken</w:t>
            </w:r>
          </w:p>
        </w:tc>
        <w:tc>
          <w:tcPr>
            <w:tcW w:w="1418" w:type="dxa"/>
          </w:tcPr>
          <w:p w:rsidR="00B83A08" w:rsidRDefault="00F815AE">
            <w:r>
              <w:t>Text</w:t>
            </w:r>
          </w:p>
        </w:tc>
        <w:tc>
          <w:tcPr>
            <w:tcW w:w="2471" w:type="dxa"/>
          </w:tcPr>
          <w:p w:rsidR="00B83A08" w:rsidRDefault="00B83A08"/>
        </w:tc>
      </w:tr>
      <w:tr w:rsidR="00393D9F" w:rsidTr="001514A0">
        <w:tc>
          <w:tcPr>
            <w:tcW w:w="2299" w:type="dxa"/>
            <w:vAlign w:val="bottom"/>
          </w:tcPr>
          <w:p w:rsidR="00393D9F" w:rsidRDefault="00393D9F" w:rsidP="00393D9F">
            <w:pPr>
              <w:rPr>
                <w:rFonts w:ascii="Calibri" w:hAnsi="Calibri"/>
                <w:color w:val="000000"/>
              </w:rPr>
            </w:pPr>
            <w:proofErr w:type="spellStart"/>
            <w:r w:rsidRPr="00393D9F">
              <w:rPr>
                <w:rFonts w:ascii="Calibri" w:hAnsi="Calibri"/>
                <w:color w:val="000000"/>
              </w:rPr>
              <w:t>nSample</w:t>
            </w:r>
            <w:proofErr w:type="spellEnd"/>
            <w:r w:rsidRPr="00393D9F">
              <w:rPr>
                <w:rFonts w:ascii="Calibri" w:hAnsi="Calibri"/>
                <w:color w:val="000000"/>
              </w:rPr>
              <w:tab/>
            </w:r>
          </w:p>
        </w:tc>
        <w:tc>
          <w:tcPr>
            <w:tcW w:w="3054" w:type="dxa"/>
            <w:vAlign w:val="center"/>
          </w:tcPr>
          <w:p w:rsidR="00393D9F" w:rsidRDefault="00393D9F">
            <w:pPr>
              <w:rPr>
                <w:rFonts w:ascii="Calibri" w:hAnsi="Calibri"/>
                <w:color w:val="000000"/>
              </w:rPr>
            </w:pPr>
            <w:r w:rsidRPr="00393D9F">
              <w:rPr>
                <w:rFonts w:ascii="Calibri" w:hAnsi="Calibri"/>
                <w:color w:val="000000"/>
              </w:rPr>
              <w:t>Number of sample units tested</w:t>
            </w:r>
          </w:p>
        </w:tc>
        <w:tc>
          <w:tcPr>
            <w:tcW w:w="1418" w:type="dxa"/>
            <w:vAlign w:val="center"/>
          </w:tcPr>
          <w:p w:rsidR="00393D9F" w:rsidRDefault="00393D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2471" w:type="dxa"/>
          </w:tcPr>
          <w:p w:rsidR="00393D9F" w:rsidRDefault="00393D9F"/>
        </w:tc>
      </w:tr>
      <w:tr w:rsidR="00393D9F" w:rsidTr="001514A0">
        <w:tc>
          <w:tcPr>
            <w:tcW w:w="2299" w:type="dxa"/>
            <w:vAlign w:val="bottom"/>
          </w:tcPr>
          <w:p w:rsidR="00393D9F" w:rsidRDefault="00393D9F" w:rsidP="006727AB">
            <w:pPr>
              <w:rPr>
                <w:rFonts w:ascii="Calibri" w:hAnsi="Calibri"/>
                <w:color w:val="000000"/>
              </w:rPr>
            </w:pPr>
            <w:proofErr w:type="spellStart"/>
            <w:r w:rsidRPr="00393D9F">
              <w:rPr>
                <w:rFonts w:ascii="Calibri" w:hAnsi="Calibri"/>
                <w:color w:val="000000"/>
              </w:rPr>
              <w:t>sampCountry</w:t>
            </w:r>
            <w:proofErr w:type="spellEnd"/>
          </w:p>
        </w:tc>
        <w:tc>
          <w:tcPr>
            <w:tcW w:w="3054" w:type="dxa"/>
            <w:vAlign w:val="center"/>
          </w:tcPr>
          <w:p w:rsidR="00393D9F" w:rsidRDefault="00393D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Country where study was conducted</w:t>
            </w:r>
          </w:p>
        </w:tc>
        <w:tc>
          <w:tcPr>
            <w:tcW w:w="1418" w:type="dxa"/>
            <w:vAlign w:val="center"/>
          </w:tcPr>
          <w:p w:rsidR="00393D9F" w:rsidRDefault="00393D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2471" w:type="dxa"/>
          </w:tcPr>
          <w:p w:rsidR="00393D9F" w:rsidRDefault="00393D9F"/>
        </w:tc>
      </w:tr>
      <w:tr w:rsidR="00B5760B" w:rsidTr="001514A0">
        <w:tc>
          <w:tcPr>
            <w:tcW w:w="2299" w:type="dxa"/>
            <w:vAlign w:val="bottom"/>
          </w:tcPr>
          <w:p w:rsidR="00B5760B" w:rsidRPr="0024367A" w:rsidRDefault="007C59FC" w:rsidP="00672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</w:t>
            </w:r>
            <w:r w:rsidR="006727AB">
              <w:rPr>
                <w:rFonts w:ascii="Calibri" w:hAnsi="Calibri"/>
                <w:color w:val="000000"/>
              </w:rPr>
              <w:t>ampA</w:t>
            </w:r>
            <w:r w:rsidR="00B5760B">
              <w:rPr>
                <w:rFonts w:ascii="Calibri" w:hAnsi="Calibri"/>
                <w:color w:val="000000"/>
              </w:rPr>
              <w:t>rea</w:t>
            </w:r>
            <w:proofErr w:type="spellEnd"/>
          </w:p>
        </w:tc>
        <w:tc>
          <w:tcPr>
            <w:tcW w:w="3054" w:type="dxa"/>
            <w:vAlign w:val="center"/>
          </w:tcPr>
          <w:p w:rsidR="00B5760B" w:rsidRDefault="00B5760B">
            <w:r>
              <w:rPr>
                <w:rFonts w:ascii="Calibri" w:hAnsi="Calibri"/>
                <w:color w:val="000000"/>
              </w:rPr>
              <w:t>Name of the sampled area at smallest resolution available</w:t>
            </w:r>
          </w:p>
        </w:tc>
        <w:tc>
          <w:tcPr>
            <w:tcW w:w="1418" w:type="dxa"/>
            <w:vAlign w:val="center"/>
          </w:tcPr>
          <w:p w:rsidR="00B5760B" w:rsidRDefault="00393D9F">
            <w:r>
              <w:rPr>
                <w:rFonts w:ascii="Calibri" w:hAnsi="Calibri"/>
                <w:color w:val="000000"/>
              </w:rPr>
              <w:t>T</w:t>
            </w:r>
            <w:r w:rsidR="00B5760B">
              <w:rPr>
                <w:rFonts w:ascii="Calibri" w:hAnsi="Calibri"/>
                <w:color w:val="000000"/>
              </w:rPr>
              <w:t>ext</w:t>
            </w:r>
          </w:p>
        </w:tc>
        <w:tc>
          <w:tcPr>
            <w:tcW w:w="2471" w:type="dxa"/>
          </w:tcPr>
          <w:p w:rsidR="00B5760B" w:rsidRDefault="00B5760B"/>
        </w:tc>
      </w:tr>
      <w:tr w:rsidR="00B83A08" w:rsidTr="001514A0">
        <w:tc>
          <w:tcPr>
            <w:tcW w:w="2299" w:type="dxa"/>
          </w:tcPr>
          <w:p w:rsidR="00B83A08" w:rsidRPr="00393CE7" w:rsidRDefault="0024367A">
            <w:pPr>
              <w:rPr>
                <w:rFonts w:ascii="Calibri" w:hAnsi="Calibri"/>
                <w:color w:val="000000"/>
              </w:rPr>
            </w:pPr>
            <w:proofErr w:type="spellStart"/>
            <w:r w:rsidRPr="0024367A">
              <w:rPr>
                <w:rFonts w:ascii="Calibri" w:hAnsi="Calibri"/>
                <w:color w:val="000000"/>
              </w:rPr>
              <w:t>sampY</w:t>
            </w:r>
            <w:proofErr w:type="spellEnd"/>
          </w:p>
        </w:tc>
        <w:tc>
          <w:tcPr>
            <w:tcW w:w="3054" w:type="dxa"/>
          </w:tcPr>
          <w:p w:rsidR="00B83A08" w:rsidRDefault="0024367A">
            <w:r>
              <w:t>S</w:t>
            </w:r>
            <w:r w:rsidRPr="0024367A">
              <w:t>tart year of outbreak/study</w:t>
            </w:r>
          </w:p>
        </w:tc>
        <w:tc>
          <w:tcPr>
            <w:tcW w:w="1418" w:type="dxa"/>
          </w:tcPr>
          <w:p w:rsidR="00B83A08" w:rsidRDefault="00F815AE">
            <w:r>
              <w:t>Integer</w:t>
            </w:r>
          </w:p>
        </w:tc>
        <w:tc>
          <w:tcPr>
            <w:tcW w:w="2471" w:type="dxa"/>
          </w:tcPr>
          <w:p w:rsidR="00B83A08" w:rsidRDefault="00B83A08"/>
        </w:tc>
      </w:tr>
      <w:tr w:rsidR="00B83A08" w:rsidTr="001514A0">
        <w:tc>
          <w:tcPr>
            <w:tcW w:w="2299" w:type="dxa"/>
          </w:tcPr>
          <w:p w:rsidR="00B83A08" w:rsidRDefault="00994832">
            <w:proofErr w:type="spellStart"/>
            <w:r>
              <w:rPr>
                <w:rFonts w:ascii="Calibri" w:hAnsi="Calibri"/>
                <w:color w:val="000000"/>
              </w:rPr>
              <w:t>t</w:t>
            </w:r>
            <w:r w:rsidRPr="00994832">
              <w:rPr>
                <w:rFonts w:ascii="Calibri" w:hAnsi="Calibri"/>
                <w:color w:val="000000"/>
              </w:rPr>
              <w:t>argetSpecies</w:t>
            </w:r>
            <w:proofErr w:type="spellEnd"/>
            <w:r w:rsidRPr="00994832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3054" w:type="dxa"/>
          </w:tcPr>
          <w:p w:rsidR="00B83A08" w:rsidRDefault="00E02179" w:rsidP="0024367A">
            <w:r>
              <w:t>Name</w:t>
            </w:r>
            <w:r w:rsidRPr="0024367A">
              <w:t xml:space="preserve"> </w:t>
            </w:r>
            <w:r w:rsidR="0024367A" w:rsidRPr="0024367A">
              <w:t>of the sample</w:t>
            </w:r>
            <w:r>
              <w:t xml:space="preserve"> species</w:t>
            </w:r>
          </w:p>
        </w:tc>
        <w:tc>
          <w:tcPr>
            <w:tcW w:w="1418" w:type="dxa"/>
          </w:tcPr>
          <w:p w:rsidR="00B83A08" w:rsidRDefault="00F815AE">
            <w:r>
              <w:t>Text</w:t>
            </w:r>
          </w:p>
        </w:tc>
        <w:tc>
          <w:tcPr>
            <w:tcW w:w="2471" w:type="dxa"/>
          </w:tcPr>
          <w:p w:rsidR="00B83A08" w:rsidRDefault="00B83A08"/>
        </w:tc>
      </w:tr>
      <w:tr w:rsidR="00352CB8" w:rsidTr="001514A0">
        <w:tc>
          <w:tcPr>
            <w:tcW w:w="2299" w:type="dxa"/>
          </w:tcPr>
          <w:p w:rsidR="00352CB8" w:rsidRDefault="0024367A">
            <w:proofErr w:type="spellStart"/>
            <w:r w:rsidRPr="0024367A">
              <w:t>sampledMatrix</w:t>
            </w:r>
            <w:proofErr w:type="spellEnd"/>
          </w:p>
        </w:tc>
        <w:tc>
          <w:tcPr>
            <w:tcW w:w="3054" w:type="dxa"/>
          </w:tcPr>
          <w:p w:rsidR="00352CB8" w:rsidRDefault="00E5513D">
            <w:r>
              <w:t>Matrix sampled for testing</w:t>
            </w:r>
          </w:p>
        </w:tc>
        <w:tc>
          <w:tcPr>
            <w:tcW w:w="1418" w:type="dxa"/>
          </w:tcPr>
          <w:p w:rsidR="00352CB8" w:rsidRDefault="00F815AE">
            <w:r>
              <w:t>Text</w:t>
            </w:r>
          </w:p>
        </w:tc>
        <w:tc>
          <w:tcPr>
            <w:tcW w:w="2471" w:type="dxa"/>
          </w:tcPr>
          <w:p w:rsidR="00352CB8" w:rsidRPr="00B83A08" w:rsidRDefault="00352CB8"/>
        </w:tc>
      </w:tr>
      <w:tr w:rsidR="004D35ED" w:rsidTr="001514A0">
        <w:tc>
          <w:tcPr>
            <w:tcW w:w="2299" w:type="dxa"/>
          </w:tcPr>
          <w:p w:rsidR="004D35ED" w:rsidRPr="0024367A" w:rsidRDefault="004D35ED">
            <w:r>
              <w:t>agent</w:t>
            </w:r>
          </w:p>
        </w:tc>
        <w:tc>
          <w:tcPr>
            <w:tcW w:w="3054" w:type="dxa"/>
          </w:tcPr>
          <w:p w:rsidR="004D35ED" w:rsidRDefault="004D35ED">
            <w:r>
              <w:t>Causative agent of vector borne disease</w:t>
            </w:r>
          </w:p>
        </w:tc>
        <w:tc>
          <w:tcPr>
            <w:tcW w:w="1418" w:type="dxa"/>
          </w:tcPr>
          <w:p w:rsidR="004D35ED" w:rsidRDefault="00F815AE" w:rsidP="00F815AE">
            <w:r>
              <w:t>Text</w:t>
            </w:r>
          </w:p>
        </w:tc>
        <w:tc>
          <w:tcPr>
            <w:tcW w:w="2471" w:type="dxa"/>
          </w:tcPr>
          <w:p w:rsidR="004D35ED" w:rsidRPr="00B83A08" w:rsidRDefault="004D35ED"/>
        </w:tc>
      </w:tr>
      <w:tr w:rsidR="009D716D" w:rsidTr="001514A0">
        <w:tc>
          <w:tcPr>
            <w:tcW w:w="2299" w:type="dxa"/>
          </w:tcPr>
          <w:p w:rsidR="009D716D" w:rsidRPr="00952AEF" w:rsidRDefault="00393D9F">
            <w:proofErr w:type="spellStart"/>
            <w:r>
              <w:t>anMeth</w:t>
            </w:r>
            <w:proofErr w:type="spellEnd"/>
          </w:p>
        </w:tc>
        <w:tc>
          <w:tcPr>
            <w:tcW w:w="3054" w:type="dxa"/>
          </w:tcPr>
          <w:p w:rsidR="009D716D" w:rsidRDefault="009D716D">
            <w:proofErr w:type="spellStart"/>
            <w:r>
              <w:t>Analitical</w:t>
            </w:r>
            <w:proofErr w:type="spellEnd"/>
            <w:r>
              <w:t xml:space="preserve"> Method</w:t>
            </w:r>
          </w:p>
        </w:tc>
        <w:tc>
          <w:tcPr>
            <w:tcW w:w="1418" w:type="dxa"/>
          </w:tcPr>
          <w:p w:rsidR="009D716D" w:rsidRDefault="009D716D">
            <w:r>
              <w:t>Text</w:t>
            </w:r>
          </w:p>
        </w:tc>
        <w:tc>
          <w:tcPr>
            <w:tcW w:w="2471" w:type="dxa"/>
          </w:tcPr>
          <w:p w:rsidR="009D716D" w:rsidRPr="00B83A08" w:rsidRDefault="009D716D"/>
        </w:tc>
      </w:tr>
      <w:tr w:rsidR="009D716D" w:rsidTr="001514A0">
        <w:tc>
          <w:tcPr>
            <w:tcW w:w="2299" w:type="dxa"/>
          </w:tcPr>
          <w:p w:rsidR="009D716D" w:rsidRDefault="009D716D">
            <w:proofErr w:type="spellStart"/>
            <w:r w:rsidRPr="00952AEF">
              <w:t>nPositive</w:t>
            </w:r>
            <w:proofErr w:type="spellEnd"/>
          </w:p>
        </w:tc>
        <w:tc>
          <w:tcPr>
            <w:tcW w:w="3054" w:type="dxa"/>
          </w:tcPr>
          <w:p w:rsidR="009D716D" w:rsidRDefault="009D716D">
            <w:r>
              <w:t>Number of positive animals</w:t>
            </w:r>
          </w:p>
        </w:tc>
        <w:tc>
          <w:tcPr>
            <w:tcW w:w="1418" w:type="dxa"/>
          </w:tcPr>
          <w:p w:rsidR="009D716D" w:rsidRDefault="009D716D">
            <w:r>
              <w:t>integer</w:t>
            </w:r>
          </w:p>
        </w:tc>
        <w:tc>
          <w:tcPr>
            <w:tcW w:w="2471" w:type="dxa"/>
          </w:tcPr>
          <w:p w:rsidR="009D716D" w:rsidRPr="00B83A08" w:rsidRDefault="009D716D"/>
        </w:tc>
      </w:tr>
    </w:tbl>
    <w:p w:rsidR="00E739C5" w:rsidRDefault="00E739C5"/>
    <w:sectPr w:rsidR="00E739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337" w:rsidRDefault="00807337" w:rsidP="00FC729F">
      <w:pPr>
        <w:spacing w:after="0" w:line="240" w:lineRule="auto"/>
      </w:pPr>
      <w:r>
        <w:separator/>
      </w:r>
    </w:p>
  </w:endnote>
  <w:endnote w:type="continuationSeparator" w:id="0">
    <w:p w:rsidR="00807337" w:rsidRDefault="00807337" w:rsidP="00FC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29F" w:rsidRDefault="00FC72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29F" w:rsidRDefault="00FC72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29F" w:rsidRDefault="00FC72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337" w:rsidRDefault="00807337" w:rsidP="00FC729F">
      <w:pPr>
        <w:spacing w:after="0" w:line="240" w:lineRule="auto"/>
      </w:pPr>
      <w:r>
        <w:separator/>
      </w:r>
    </w:p>
  </w:footnote>
  <w:footnote w:type="continuationSeparator" w:id="0">
    <w:p w:rsidR="00807337" w:rsidRDefault="00807337" w:rsidP="00FC7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29F" w:rsidRDefault="00FC72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29F" w:rsidRDefault="00FC72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29F" w:rsidRDefault="00FC72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A08"/>
    <w:rsid w:val="00031BBD"/>
    <w:rsid w:val="001514A0"/>
    <w:rsid w:val="00154612"/>
    <w:rsid w:val="001C7B74"/>
    <w:rsid w:val="001E79AA"/>
    <w:rsid w:val="0024367A"/>
    <w:rsid w:val="00335424"/>
    <w:rsid w:val="00352CB8"/>
    <w:rsid w:val="00393CE7"/>
    <w:rsid w:val="00393D9F"/>
    <w:rsid w:val="00413EB1"/>
    <w:rsid w:val="00463D62"/>
    <w:rsid w:val="00497476"/>
    <w:rsid w:val="004D35ED"/>
    <w:rsid w:val="0052241B"/>
    <w:rsid w:val="005645EC"/>
    <w:rsid w:val="00664261"/>
    <w:rsid w:val="006727AB"/>
    <w:rsid w:val="00673B17"/>
    <w:rsid w:val="006A7B9F"/>
    <w:rsid w:val="007C59FC"/>
    <w:rsid w:val="00807337"/>
    <w:rsid w:val="008C726F"/>
    <w:rsid w:val="00905614"/>
    <w:rsid w:val="00952AEF"/>
    <w:rsid w:val="00994832"/>
    <w:rsid w:val="009956D3"/>
    <w:rsid w:val="009A6397"/>
    <w:rsid w:val="009D716D"/>
    <w:rsid w:val="00AC29F6"/>
    <w:rsid w:val="00B5760B"/>
    <w:rsid w:val="00B83A08"/>
    <w:rsid w:val="00BB2ACC"/>
    <w:rsid w:val="00C61A10"/>
    <w:rsid w:val="00DE720B"/>
    <w:rsid w:val="00E02179"/>
    <w:rsid w:val="00E5513D"/>
    <w:rsid w:val="00E739C5"/>
    <w:rsid w:val="00EE2EBF"/>
    <w:rsid w:val="00F602F2"/>
    <w:rsid w:val="00F77BCF"/>
    <w:rsid w:val="00F815AE"/>
    <w:rsid w:val="00FC729F"/>
    <w:rsid w:val="00FE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-selection">
    <w:name w:val="current-selection"/>
    <w:basedOn w:val="DefaultParagraphFont"/>
    <w:rsid w:val="00B83A08"/>
  </w:style>
  <w:style w:type="table" w:styleId="TableGrid">
    <w:name w:val="Table Grid"/>
    <w:basedOn w:val="TableNormal"/>
    <w:uiPriority w:val="59"/>
    <w:rsid w:val="00B8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B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3D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9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A63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3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3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39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7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29F"/>
  </w:style>
  <w:style w:type="paragraph" w:styleId="Footer">
    <w:name w:val="footer"/>
    <w:basedOn w:val="Normal"/>
    <w:link w:val="FooterChar"/>
    <w:uiPriority w:val="99"/>
    <w:unhideWhenUsed/>
    <w:rsid w:val="00FC7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linelibrary.wiley.com/doi/10.2903/j.efsa.2017.4793/e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2018-04-10T23:12:00Z</dcterms:created>
  <dcterms:modified xsi:type="dcterms:W3CDTF">2018-04-10T23:12:00Z</dcterms:modified>
</cp:coreProperties>
</file>