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08" w:rsidRDefault="00B83A08" w:rsidP="00B83A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6153"/>
      </w:tblGrid>
      <w:tr w:rsidR="001C7B74" w:rsidTr="001C7B74">
        <w:tc>
          <w:tcPr>
            <w:tcW w:w="4621" w:type="dxa"/>
          </w:tcPr>
          <w:p w:rsidR="001C7B74" w:rsidRPr="00F96B38" w:rsidRDefault="001C7B74" w:rsidP="00186808">
            <w:r w:rsidRPr="00F96B38">
              <w:t>LR name</w:t>
            </w:r>
          </w:p>
        </w:tc>
        <w:tc>
          <w:tcPr>
            <w:tcW w:w="4621" w:type="dxa"/>
          </w:tcPr>
          <w:p w:rsidR="001C7B74" w:rsidRPr="00F96B38" w:rsidRDefault="001C7B74" w:rsidP="00186808">
            <w:r w:rsidRPr="00F96B38">
              <w:t xml:space="preserve">ALPHA </w:t>
            </w:r>
            <w:proofErr w:type="spellStart"/>
            <w:r w:rsidRPr="00F96B38">
              <w:t>Xylella</w:t>
            </w:r>
            <w:proofErr w:type="spellEnd"/>
          </w:p>
        </w:tc>
      </w:tr>
      <w:tr w:rsidR="001C7B74" w:rsidTr="001C7B74">
        <w:tc>
          <w:tcPr>
            <w:tcW w:w="4621" w:type="dxa"/>
          </w:tcPr>
          <w:p w:rsidR="001C7B74" w:rsidRPr="00F96B38" w:rsidRDefault="001C7B74" w:rsidP="00186808">
            <w:r w:rsidRPr="00F96B38">
              <w:t>LR link</w:t>
            </w:r>
          </w:p>
        </w:tc>
        <w:tc>
          <w:tcPr>
            <w:tcW w:w="4621" w:type="dxa"/>
          </w:tcPr>
          <w:p w:rsidR="001C7B74" w:rsidRPr="00F96B38" w:rsidRDefault="00AD48E3" w:rsidP="00186808">
            <w:hyperlink r:id="rId6" w:history="1">
              <w:r w:rsidR="001C7B74" w:rsidRPr="001C7B74">
                <w:rPr>
                  <w:rStyle w:val="Hyperlink"/>
                </w:rPr>
                <w:t>http://onlinelibrary.wiley.com/doi/10.2903/j.efsa.2016.4378/epdf</w:t>
              </w:r>
            </w:hyperlink>
          </w:p>
        </w:tc>
      </w:tr>
      <w:tr w:rsidR="001C7B74" w:rsidTr="001C7B74">
        <w:tc>
          <w:tcPr>
            <w:tcW w:w="4621" w:type="dxa"/>
          </w:tcPr>
          <w:p w:rsidR="001C7B74" w:rsidRPr="00F96B38" w:rsidRDefault="000A3F44" w:rsidP="00186808">
            <w:r>
              <w:t>LR description</w:t>
            </w:r>
          </w:p>
        </w:tc>
        <w:tc>
          <w:tcPr>
            <w:tcW w:w="4621" w:type="dxa"/>
          </w:tcPr>
          <w:p w:rsidR="001C7B74" w:rsidRPr="00F96B38" w:rsidRDefault="002A4467" w:rsidP="00186808">
            <w:r>
              <w:t>A</w:t>
            </w:r>
            <w:r w:rsidRPr="002A4467">
              <w:t>n extensive literature search was conducted to review new scientific articles published from 1 November 2013 to 20 November 2015, with particular focus on the new f</w:t>
            </w:r>
            <w:r w:rsidR="004738E8">
              <w:t xml:space="preserve">indings of host plants species of </w:t>
            </w:r>
            <w:bookmarkStart w:id="0" w:name="_GoBack"/>
            <w:bookmarkEnd w:id="0"/>
            <w:r w:rsidRPr="002A4467">
              <w:t xml:space="preserve">the </w:t>
            </w:r>
            <w:r w:rsidRPr="002A4467">
              <w:rPr>
                <w:i/>
              </w:rPr>
              <w:t xml:space="preserve">X.  </w:t>
            </w:r>
            <w:proofErr w:type="spellStart"/>
            <w:r w:rsidRPr="002A4467">
              <w:rPr>
                <w:i/>
              </w:rPr>
              <w:t>fastidiosa</w:t>
            </w:r>
            <w:proofErr w:type="spellEnd"/>
            <w:r>
              <w:t>.</w:t>
            </w:r>
            <w:r w:rsidRPr="002A4467">
              <w:t xml:space="preserve"> </w:t>
            </w:r>
          </w:p>
        </w:tc>
      </w:tr>
      <w:tr w:rsidR="001C7B74" w:rsidTr="001C7B74">
        <w:tc>
          <w:tcPr>
            <w:tcW w:w="4621" w:type="dxa"/>
          </w:tcPr>
          <w:p w:rsidR="001C7B74" w:rsidRPr="00F96B38" w:rsidRDefault="006954CC" w:rsidP="00186808">
            <w:r>
              <w:t xml:space="preserve">Number of </w:t>
            </w:r>
            <w:r w:rsidR="001C7B74" w:rsidRPr="00F96B38">
              <w:t>ref</w:t>
            </w:r>
            <w:r>
              <w:t>erence</w:t>
            </w:r>
          </w:p>
        </w:tc>
        <w:tc>
          <w:tcPr>
            <w:tcW w:w="4621" w:type="dxa"/>
          </w:tcPr>
          <w:p w:rsidR="001C7B74" w:rsidRDefault="006954CC" w:rsidP="006954CC">
            <w:r w:rsidRPr="006954CC">
              <w:t>83</w:t>
            </w:r>
            <w:r>
              <w:t xml:space="preserve"> references</w:t>
            </w:r>
            <w:r w:rsidRPr="006954CC">
              <w:tab/>
            </w:r>
            <w:r>
              <w:t>(</w:t>
            </w:r>
            <w:r w:rsidRPr="006954CC">
              <w:t>71</w:t>
            </w:r>
            <w:r>
              <w:t xml:space="preserve"> in training set, </w:t>
            </w:r>
            <w:r w:rsidRPr="006954CC">
              <w:t>12</w:t>
            </w:r>
            <w:r>
              <w:t xml:space="preserve"> in validation set)</w:t>
            </w:r>
          </w:p>
        </w:tc>
      </w:tr>
    </w:tbl>
    <w:p w:rsidR="001C7B74" w:rsidRDefault="001C7B74" w:rsidP="000A3F44">
      <w:pPr>
        <w:rPr>
          <w:lang w:eastAsia="en-GB"/>
        </w:rPr>
      </w:pPr>
    </w:p>
    <w:p w:rsidR="000A3F44" w:rsidRDefault="000A3F44" w:rsidP="000A3F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  <w:lang w:eastAsia="en-GB"/>
        </w:rPr>
      </w:pPr>
      <w:r>
        <w:t>NOTE: In case multiple studies (multiple sampled geographic location, multiple plants or multiple infection determinations) were discussed in one paper, the data of these studies are extracted separately</w:t>
      </w:r>
      <w:r w:rsidRPr="006E56F0">
        <w:t>, therefore a single publication</w:t>
      </w:r>
      <w:r>
        <w:t xml:space="preserve"> could be linked to more than one row in data extraction table.</w:t>
      </w:r>
    </w:p>
    <w:p w:rsidR="000A3F44" w:rsidRDefault="000A3F44" w:rsidP="000A3F44">
      <w:pPr>
        <w:rPr>
          <w:lang w:eastAsia="en-GB"/>
        </w:rPr>
      </w:pPr>
    </w:p>
    <w:p w:rsidR="00FE3798" w:rsidRPr="00B83A08" w:rsidRDefault="00FE3798" w:rsidP="00B83A08">
      <w:pPr>
        <w:shd w:val="clear" w:color="auto" w:fill="FFFFFF"/>
        <w:spacing w:after="0" w:line="240" w:lineRule="auto"/>
        <w:rPr>
          <w:rFonts w:ascii="Arial" w:eastAsia="Times New Roman" w:hAnsi="Arial" w:cs="Arial"/>
          <w:sz w:val="51"/>
          <w:szCs w:val="5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448"/>
        <w:gridCol w:w="1304"/>
        <w:gridCol w:w="3180"/>
      </w:tblGrid>
      <w:tr w:rsidR="00B83A08" w:rsidTr="00C40C16">
        <w:tc>
          <w:tcPr>
            <w:tcW w:w="2310" w:type="dxa"/>
          </w:tcPr>
          <w:p w:rsidR="00B83A08" w:rsidRPr="00B83A08" w:rsidRDefault="00B83A08">
            <w:pPr>
              <w:rPr>
                <w:b/>
              </w:rPr>
            </w:pPr>
            <w:r w:rsidRPr="00B83A08">
              <w:rPr>
                <w:b/>
              </w:rPr>
              <w:t>Data element name</w:t>
            </w:r>
          </w:p>
        </w:tc>
        <w:tc>
          <w:tcPr>
            <w:tcW w:w="2448" w:type="dxa"/>
          </w:tcPr>
          <w:p w:rsidR="00B83A08" w:rsidRPr="00B83A08" w:rsidRDefault="00B83A08">
            <w:pPr>
              <w:rPr>
                <w:b/>
              </w:rPr>
            </w:pPr>
            <w:r w:rsidRPr="00B83A08">
              <w:rPr>
                <w:b/>
              </w:rPr>
              <w:t>Data element description</w:t>
            </w:r>
          </w:p>
        </w:tc>
        <w:tc>
          <w:tcPr>
            <w:tcW w:w="1304" w:type="dxa"/>
          </w:tcPr>
          <w:p w:rsidR="00B83A08" w:rsidRPr="00B83A08" w:rsidRDefault="00B83A08">
            <w:pPr>
              <w:rPr>
                <w:b/>
              </w:rPr>
            </w:pPr>
            <w:r w:rsidRPr="00B83A08">
              <w:rPr>
                <w:b/>
              </w:rPr>
              <w:t>Data element type</w:t>
            </w:r>
          </w:p>
        </w:tc>
        <w:tc>
          <w:tcPr>
            <w:tcW w:w="3180" w:type="dxa"/>
          </w:tcPr>
          <w:p w:rsidR="00B83A08" w:rsidRPr="00F77BCF" w:rsidRDefault="00F77BCF">
            <w:pPr>
              <w:rPr>
                <w:b/>
              </w:rPr>
            </w:pPr>
            <w:r w:rsidRPr="00F77BCF">
              <w:rPr>
                <w:b/>
              </w:rPr>
              <w:t>Controlled terminology (if applicable)</w:t>
            </w:r>
          </w:p>
        </w:tc>
      </w:tr>
      <w:tr w:rsidR="00B83A08" w:rsidTr="00C40C16">
        <w:tc>
          <w:tcPr>
            <w:tcW w:w="2310" w:type="dxa"/>
          </w:tcPr>
          <w:p w:rsidR="00B83A08" w:rsidRDefault="00A16BBD">
            <w:proofErr w:type="spellStart"/>
            <w:r>
              <w:t>commonN</w:t>
            </w:r>
            <w:r w:rsidR="00B83A08">
              <w:t>ame</w:t>
            </w:r>
            <w:proofErr w:type="spellEnd"/>
          </w:p>
        </w:tc>
        <w:tc>
          <w:tcPr>
            <w:tcW w:w="2448" w:type="dxa"/>
          </w:tcPr>
          <w:p w:rsidR="00B83A08" w:rsidRDefault="00B83A08">
            <w:r>
              <w:t>Common name of the plant as reported in the paper</w:t>
            </w:r>
          </w:p>
        </w:tc>
        <w:tc>
          <w:tcPr>
            <w:tcW w:w="1304" w:type="dxa"/>
          </w:tcPr>
          <w:p w:rsidR="00B83A08" w:rsidRDefault="00B83A08">
            <w:r>
              <w:t>Text</w:t>
            </w:r>
          </w:p>
        </w:tc>
        <w:tc>
          <w:tcPr>
            <w:tcW w:w="3180" w:type="dxa"/>
          </w:tcPr>
          <w:p w:rsidR="00B83A08" w:rsidRDefault="00B83A08"/>
        </w:tc>
      </w:tr>
      <w:tr w:rsidR="00B21329" w:rsidTr="00211D6F">
        <w:tc>
          <w:tcPr>
            <w:tcW w:w="2310" w:type="dxa"/>
          </w:tcPr>
          <w:p w:rsidR="00B21329" w:rsidRPr="003838B1" w:rsidRDefault="00B21329" w:rsidP="00AB0BA9">
            <w:proofErr w:type="spellStart"/>
            <w:r w:rsidRPr="003838B1">
              <w:t>sampCountry</w:t>
            </w:r>
            <w:proofErr w:type="spellEnd"/>
          </w:p>
        </w:tc>
        <w:tc>
          <w:tcPr>
            <w:tcW w:w="2448" w:type="dxa"/>
            <w:vAlign w:val="center"/>
          </w:tcPr>
          <w:p w:rsidR="00B21329" w:rsidRDefault="00B21329" w:rsidP="00CC5E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Country where study was conducted</w:t>
            </w:r>
          </w:p>
        </w:tc>
        <w:tc>
          <w:tcPr>
            <w:tcW w:w="1304" w:type="dxa"/>
          </w:tcPr>
          <w:p w:rsidR="00B21329" w:rsidRDefault="00B21329" w:rsidP="00EF0F60">
            <w:r>
              <w:t>Text</w:t>
            </w:r>
          </w:p>
        </w:tc>
        <w:tc>
          <w:tcPr>
            <w:tcW w:w="3180" w:type="dxa"/>
          </w:tcPr>
          <w:p w:rsidR="00B21329" w:rsidRDefault="00B21329"/>
        </w:tc>
      </w:tr>
      <w:tr w:rsidR="00B21329" w:rsidTr="00211D6F">
        <w:tc>
          <w:tcPr>
            <w:tcW w:w="2310" w:type="dxa"/>
          </w:tcPr>
          <w:p w:rsidR="00B21329" w:rsidRDefault="00B21329" w:rsidP="00AB0BA9">
            <w:proofErr w:type="spellStart"/>
            <w:r w:rsidRPr="003838B1">
              <w:t>sampArea</w:t>
            </w:r>
            <w:proofErr w:type="spellEnd"/>
          </w:p>
        </w:tc>
        <w:tc>
          <w:tcPr>
            <w:tcW w:w="2448" w:type="dxa"/>
            <w:vAlign w:val="center"/>
          </w:tcPr>
          <w:p w:rsidR="00B21329" w:rsidRDefault="00B21329" w:rsidP="00B21329">
            <w:r>
              <w:rPr>
                <w:rFonts w:ascii="Calibri" w:hAnsi="Calibri"/>
                <w:color w:val="000000"/>
              </w:rPr>
              <w:t>Name of the location where the plant was sampled</w:t>
            </w:r>
          </w:p>
        </w:tc>
        <w:tc>
          <w:tcPr>
            <w:tcW w:w="1304" w:type="dxa"/>
          </w:tcPr>
          <w:p w:rsidR="00B21329" w:rsidRDefault="00B21329">
            <w:r>
              <w:t>Text</w:t>
            </w:r>
          </w:p>
        </w:tc>
        <w:tc>
          <w:tcPr>
            <w:tcW w:w="3180" w:type="dxa"/>
          </w:tcPr>
          <w:p w:rsidR="00B21329" w:rsidRDefault="00B21329"/>
        </w:tc>
      </w:tr>
      <w:tr w:rsidR="009C27F3" w:rsidTr="00C40C16">
        <w:tc>
          <w:tcPr>
            <w:tcW w:w="2310" w:type="dxa"/>
          </w:tcPr>
          <w:p w:rsidR="009C27F3" w:rsidRPr="00393CE7" w:rsidRDefault="009C27F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strain</w:t>
            </w:r>
          </w:p>
        </w:tc>
        <w:tc>
          <w:tcPr>
            <w:tcW w:w="2448" w:type="dxa"/>
          </w:tcPr>
          <w:p w:rsidR="009C27F3" w:rsidRDefault="009C27F3">
            <w:proofErr w:type="spellStart"/>
            <w:r w:rsidRPr="00B83A08">
              <w:t>Xylella</w:t>
            </w:r>
            <w:proofErr w:type="spellEnd"/>
            <w:r w:rsidRPr="00B83A08">
              <w:t xml:space="preserve"> </w:t>
            </w:r>
            <w:proofErr w:type="spellStart"/>
            <w:r w:rsidRPr="00B83A08">
              <w:t>fastidiosa</w:t>
            </w:r>
            <w:proofErr w:type="spellEnd"/>
            <w:r w:rsidRPr="00B83A08">
              <w:t xml:space="preserve"> strain</w:t>
            </w:r>
            <w:r>
              <w:t xml:space="preserve"> as reported in the paper</w:t>
            </w:r>
          </w:p>
        </w:tc>
        <w:tc>
          <w:tcPr>
            <w:tcW w:w="1304" w:type="dxa"/>
          </w:tcPr>
          <w:p w:rsidR="009C27F3" w:rsidRDefault="009C27F3">
            <w:r>
              <w:t>Text</w:t>
            </w:r>
          </w:p>
        </w:tc>
        <w:tc>
          <w:tcPr>
            <w:tcW w:w="3180" w:type="dxa"/>
          </w:tcPr>
          <w:p w:rsidR="009C27F3" w:rsidRDefault="009C27F3"/>
        </w:tc>
      </w:tr>
      <w:tr w:rsidR="009C27F3" w:rsidTr="00C40C16">
        <w:tc>
          <w:tcPr>
            <w:tcW w:w="2310" w:type="dxa"/>
          </w:tcPr>
          <w:p w:rsidR="008B3AE6" w:rsidRDefault="008B3AE6" w:rsidP="008B3AE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infectionMethod</w:t>
            </w:r>
            <w:proofErr w:type="spellEnd"/>
          </w:p>
          <w:p w:rsidR="009C27F3" w:rsidRDefault="009C27F3"/>
        </w:tc>
        <w:tc>
          <w:tcPr>
            <w:tcW w:w="2448" w:type="dxa"/>
          </w:tcPr>
          <w:p w:rsidR="009C27F3" w:rsidRDefault="009C27F3">
            <w:r>
              <w:t>Infection determination derived from the paper</w:t>
            </w:r>
          </w:p>
        </w:tc>
        <w:tc>
          <w:tcPr>
            <w:tcW w:w="1304" w:type="dxa"/>
          </w:tcPr>
          <w:p w:rsidR="009C27F3" w:rsidRDefault="009C27F3">
            <w:r>
              <w:t>Controlled terminology</w:t>
            </w:r>
          </w:p>
        </w:tc>
        <w:tc>
          <w:tcPr>
            <w:tcW w:w="3180" w:type="dxa"/>
          </w:tcPr>
          <w:p w:rsidR="008B3AE6" w:rsidRDefault="008B3AE6" w:rsidP="008B3AE6">
            <w:r>
              <w:t>Natural infection,</w:t>
            </w:r>
          </w:p>
          <w:p w:rsidR="008B3AE6" w:rsidRDefault="008B3AE6" w:rsidP="008B3AE6">
            <w:r>
              <w:t>Experimental infection,</w:t>
            </w:r>
          </w:p>
          <w:p w:rsidR="009C27F3" w:rsidRPr="008B3AE6" w:rsidRDefault="008B3AE6" w:rsidP="008B3A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Natural and Experimental infection</w:t>
            </w:r>
          </w:p>
        </w:tc>
      </w:tr>
      <w:tr w:rsidR="009C27F3" w:rsidTr="00C40C16">
        <w:tc>
          <w:tcPr>
            <w:tcW w:w="2310" w:type="dxa"/>
          </w:tcPr>
          <w:p w:rsidR="009C27F3" w:rsidRDefault="008A2834">
            <w:proofErr w:type="spellStart"/>
            <w:r>
              <w:t>anMeth</w:t>
            </w:r>
            <w:proofErr w:type="spellEnd"/>
          </w:p>
        </w:tc>
        <w:tc>
          <w:tcPr>
            <w:tcW w:w="2448" w:type="dxa"/>
          </w:tcPr>
          <w:p w:rsidR="009C27F3" w:rsidRDefault="009C27F3" w:rsidP="00B21329">
            <w:r>
              <w:t xml:space="preserve">Detection method </w:t>
            </w:r>
          </w:p>
        </w:tc>
        <w:tc>
          <w:tcPr>
            <w:tcW w:w="1304" w:type="dxa"/>
          </w:tcPr>
          <w:p w:rsidR="009C27F3" w:rsidRDefault="009C27F3">
            <w:r>
              <w:t>Text</w:t>
            </w:r>
          </w:p>
        </w:tc>
        <w:tc>
          <w:tcPr>
            <w:tcW w:w="3180" w:type="dxa"/>
          </w:tcPr>
          <w:p w:rsidR="009C27F3" w:rsidRPr="00B83A08" w:rsidRDefault="009C27F3"/>
        </w:tc>
      </w:tr>
    </w:tbl>
    <w:p w:rsidR="007363AF" w:rsidRDefault="00AD48E3"/>
    <w:sectPr w:rsidR="007363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8E3" w:rsidRDefault="00AD48E3" w:rsidP="00F16D3E">
      <w:pPr>
        <w:spacing w:after="0" w:line="240" w:lineRule="auto"/>
      </w:pPr>
      <w:r>
        <w:separator/>
      </w:r>
    </w:p>
  </w:endnote>
  <w:endnote w:type="continuationSeparator" w:id="0">
    <w:p w:rsidR="00AD48E3" w:rsidRDefault="00AD48E3" w:rsidP="00F1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D3E" w:rsidRDefault="00F16D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D3E" w:rsidRDefault="00F16D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D3E" w:rsidRDefault="00F16D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8E3" w:rsidRDefault="00AD48E3" w:rsidP="00F16D3E">
      <w:pPr>
        <w:spacing w:after="0" w:line="240" w:lineRule="auto"/>
      </w:pPr>
      <w:r>
        <w:separator/>
      </w:r>
    </w:p>
  </w:footnote>
  <w:footnote w:type="continuationSeparator" w:id="0">
    <w:p w:rsidR="00AD48E3" w:rsidRDefault="00AD48E3" w:rsidP="00F1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D3E" w:rsidRDefault="00F16D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D3E" w:rsidRDefault="00F16D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D3E" w:rsidRDefault="00F16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08"/>
    <w:rsid w:val="000A3F44"/>
    <w:rsid w:val="001C7B74"/>
    <w:rsid w:val="001E79AA"/>
    <w:rsid w:val="002A4467"/>
    <w:rsid w:val="00352CB8"/>
    <w:rsid w:val="00393CE7"/>
    <w:rsid w:val="003B5DB3"/>
    <w:rsid w:val="00463D62"/>
    <w:rsid w:val="004738E8"/>
    <w:rsid w:val="006954CC"/>
    <w:rsid w:val="006A7B9F"/>
    <w:rsid w:val="008A2834"/>
    <w:rsid w:val="008B3AE6"/>
    <w:rsid w:val="009C27F3"/>
    <w:rsid w:val="00A16BBD"/>
    <w:rsid w:val="00AC29F6"/>
    <w:rsid w:val="00AD48E3"/>
    <w:rsid w:val="00B21329"/>
    <w:rsid w:val="00B44458"/>
    <w:rsid w:val="00B83A08"/>
    <w:rsid w:val="00BB7121"/>
    <w:rsid w:val="00C40C16"/>
    <w:rsid w:val="00C97C72"/>
    <w:rsid w:val="00D67C65"/>
    <w:rsid w:val="00DE720B"/>
    <w:rsid w:val="00E05968"/>
    <w:rsid w:val="00F16D3E"/>
    <w:rsid w:val="00F77BCF"/>
    <w:rsid w:val="00FD4728"/>
    <w:rsid w:val="00FE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-selection">
    <w:name w:val="current-selection"/>
    <w:basedOn w:val="DefaultParagraphFont"/>
    <w:rsid w:val="00B83A08"/>
  </w:style>
  <w:style w:type="table" w:styleId="TableGrid">
    <w:name w:val="Table Grid"/>
    <w:basedOn w:val="TableNormal"/>
    <w:uiPriority w:val="59"/>
    <w:rsid w:val="00B8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B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D6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D3E"/>
  </w:style>
  <w:style w:type="paragraph" w:styleId="Footer">
    <w:name w:val="footer"/>
    <w:basedOn w:val="Normal"/>
    <w:link w:val="FooterChar"/>
    <w:uiPriority w:val="99"/>
    <w:unhideWhenUsed/>
    <w:rsid w:val="00F16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linelibrary.wiley.com/doi/10.2903/j.efsa.2016.4378/e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2018-04-10T23:16:00Z</dcterms:created>
  <dcterms:modified xsi:type="dcterms:W3CDTF">2018-04-10T23:16:00Z</dcterms:modified>
</cp:coreProperties>
</file>