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E74" w:rsidRDefault="008A3085">
      <w:pPr>
        <w:rPr>
          <w:sz w:val="32"/>
          <w:szCs w:val="32"/>
        </w:rPr>
      </w:pPr>
      <w:r>
        <w:rPr>
          <w:sz w:val="32"/>
          <w:szCs w:val="32"/>
        </w:rPr>
        <w:t xml:space="preserve">Κωνσταντίνα </w:t>
      </w:r>
      <w:proofErr w:type="spellStart"/>
      <w:r>
        <w:rPr>
          <w:sz w:val="32"/>
          <w:szCs w:val="32"/>
        </w:rPr>
        <w:t>Βαταβάλη</w:t>
      </w:r>
      <w:proofErr w:type="spellEnd"/>
    </w:p>
    <w:p w:rsidR="008A3085" w:rsidRDefault="008A3085">
      <w:pPr>
        <w:rPr>
          <w:sz w:val="32"/>
          <w:szCs w:val="32"/>
        </w:rPr>
      </w:pPr>
      <w:r>
        <w:rPr>
          <w:sz w:val="32"/>
          <w:szCs w:val="32"/>
        </w:rPr>
        <w:t>2649</w:t>
      </w:r>
    </w:p>
    <w:p w:rsidR="008A3085" w:rsidRDefault="008A3085">
      <w:pPr>
        <w:rPr>
          <w:sz w:val="32"/>
          <w:szCs w:val="32"/>
        </w:rPr>
      </w:pPr>
      <w:r>
        <w:rPr>
          <w:sz w:val="32"/>
          <w:szCs w:val="32"/>
        </w:rPr>
        <w:t>6ο έτος</w:t>
      </w:r>
    </w:p>
    <w:p w:rsidR="008A3085" w:rsidRPr="008A3085" w:rsidRDefault="008A30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cs02649@uoi.gr</w:t>
      </w:r>
    </w:p>
    <w:sectPr w:rsidR="008A3085" w:rsidRPr="008A3085" w:rsidSect="009D174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085"/>
    <w:rsid w:val="0003346A"/>
    <w:rsid w:val="008A3085"/>
    <w:rsid w:val="009D1749"/>
    <w:rsid w:val="00CD6D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17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2020-05-16T13:26:00Z</dcterms:created>
  <dcterms:modified xsi:type="dcterms:W3CDTF">2020-05-16T13:28:00Z</dcterms:modified>
</cp:coreProperties>
</file>