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EDBD" w14:textId="38126C26" w:rsidR="00150899" w:rsidRDefault="00A10251">
      <w:pPr>
        <w:rPr>
          <w:rFonts w:eastAsiaTheme="minorEastAsia"/>
        </w:rPr>
      </w:pPr>
      <w:r>
        <w:t xml:space="preserve">IRLML6244TRPbF </w:t>
      </w:r>
      <w:r w:rsidR="00150899">
        <w:t xml:space="preserve">was chosen as the driving MOSFT as it has a drain current of </w:t>
      </w:r>
      <w:r>
        <w:t>5.1</w:t>
      </w:r>
      <w:r w:rsidR="00150899">
        <w:t xml:space="preserve">A, </w:t>
      </w:r>
      <w:r>
        <w:t xml:space="preserve">more than </w:t>
      </w:r>
      <w:r w:rsidR="00150899">
        <w:t xml:space="preserve">enough to drive the SCPs. It is logic level,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GS(th)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1.1V</m:t>
        </m:r>
      </m:oMath>
      <w:r w:rsidR="0015089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on</m:t>
                </m:r>
              </m:e>
            </m:d>
          </m:sub>
        </m:sSub>
        <m:r>
          <w:rPr>
            <w:rFonts w:ascii="Cambria Math" w:eastAsiaTheme="minorEastAsia" w:hAnsi="Cambria Math"/>
          </w:rPr>
          <m:t>=21 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@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4.5V</m:t>
        </m:r>
      </m:oMath>
      <w:r w:rsidR="00150899">
        <w:rPr>
          <w:rFonts w:eastAsiaTheme="minorEastAsia"/>
        </w:rPr>
        <w:t>, which will allow it to be driven effectively by 5V logic.</w:t>
      </w:r>
    </w:p>
    <w:p w14:paraId="35CBC4A6" w14:textId="429DD582" w:rsidR="007A0A64" w:rsidRDefault="007A0A64">
      <w:pPr>
        <w:rPr>
          <w:rFonts w:eastAsiaTheme="minorEastAsia"/>
        </w:rPr>
      </w:pPr>
      <w:r>
        <w:rPr>
          <w:rFonts w:eastAsiaTheme="minorEastAsia"/>
        </w:rPr>
        <w:t>Adding a gate resistor will reduce the gate charging current, which will reduce the possibility of damage to the MCU and help to dampen ringing with the trace parasitic capacitance. A high value pull</w:t>
      </w:r>
      <w:r w:rsidR="004630A8">
        <w:rPr>
          <w:rFonts w:eastAsiaTheme="minorEastAsia"/>
        </w:rPr>
        <w:t>-</w:t>
      </w:r>
      <w:r>
        <w:rPr>
          <w:rFonts w:eastAsiaTheme="minorEastAsia"/>
        </w:rPr>
        <w:t>down resistor is added to reduce capacitive coupling and inadvertent charging of the gate.</w:t>
      </w:r>
    </w:p>
    <w:p w14:paraId="50344265" w14:textId="008E27E1" w:rsidR="00771885" w:rsidRDefault="003062EB">
      <w:pPr>
        <w:rPr>
          <w:rFonts w:eastAsiaTheme="minorEastAsia"/>
        </w:rPr>
      </w:pPr>
      <w:r>
        <w:rPr>
          <w:rFonts w:eastAsiaTheme="minorEastAsia"/>
        </w:rPr>
        <w:t>A 100k NTC with a B-</w:t>
      </w:r>
      <w:r w:rsidR="006F2DFB">
        <w:rPr>
          <w:rFonts w:eastAsiaTheme="minorEastAsia"/>
        </w:rPr>
        <w:t>value</w:t>
      </w:r>
      <w:r>
        <w:rPr>
          <w:rFonts w:eastAsiaTheme="minorEastAsia"/>
        </w:rPr>
        <w:t xml:space="preserve"> of 3950K was chosen as these are widely used on 3D printers</w:t>
      </w:r>
      <w:r w:rsidR="006F2DFB">
        <w:rPr>
          <w:rFonts w:eastAsiaTheme="minorEastAsia"/>
        </w:rPr>
        <w:t xml:space="preserve"> (e.g. RepRap)</w:t>
      </w:r>
      <w:r w:rsidR="00191699">
        <w:rPr>
          <w:rFonts w:eastAsiaTheme="minorEastAsia"/>
        </w:rPr>
        <w:t>,</w:t>
      </w:r>
      <w:r>
        <w:rPr>
          <w:rFonts w:eastAsiaTheme="minorEastAsia"/>
        </w:rPr>
        <w:t xml:space="preserve"> and so are inexpensive and easily sourced. </w:t>
      </w:r>
      <w:r w:rsidR="006F2DFB">
        <w:rPr>
          <w:rFonts w:eastAsiaTheme="minorEastAsia"/>
        </w:rPr>
        <w:t xml:space="preserve">The 100k NTC will also exhibit lower self-heating than a 10k NTC. </w:t>
      </w:r>
      <w:r>
        <w:rPr>
          <w:rFonts w:eastAsiaTheme="minorEastAsia"/>
        </w:rPr>
        <w:t>The average operation temperature of the S</w:t>
      </w:r>
      <w:r w:rsidR="004630A8">
        <w:rPr>
          <w:rFonts w:eastAsiaTheme="minorEastAsia"/>
        </w:rPr>
        <w:t>C</w:t>
      </w:r>
      <w:r>
        <w:rPr>
          <w:rFonts w:eastAsiaTheme="minorEastAsia"/>
        </w:rPr>
        <w:t>Ps is 70</w:t>
      </w:r>
      <w:r w:rsidRPr="003062EB"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C. </w:t>
      </w:r>
    </w:p>
    <w:p w14:paraId="40C82E3A" w14:textId="73E6280C" w:rsidR="00771885" w:rsidRDefault="00771885">
      <w:pPr>
        <w:rPr>
          <w:rFonts w:eastAsiaTheme="minorEastAsia"/>
        </w:rPr>
      </w:pPr>
      <w:r>
        <w:rPr>
          <w:rFonts w:eastAsiaTheme="minorEastAsia"/>
        </w:rPr>
        <w:t>The corresponding JST XH-series connector was used for the NTC.</w:t>
      </w:r>
    </w:p>
    <w:p w14:paraId="3111D29E" w14:textId="2822F9A0" w:rsidR="00110FEF" w:rsidRDefault="003062EB">
      <w:pPr>
        <w:rPr>
          <w:rFonts w:eastAsiaTheme="minorEastAsia"/>
        </w:rPr>
      </w:pPr>
      <w:r>
        <w:rPr>
          <w:rFonts w:eastAsiaTheme="minorEastAsia"/>
        </w:rPr>
        <w:t xml:space="preserve">At this temperature the NTC’s resistance is  </w:t>
      </w:r>
      <m:oMath>
        <m:r>
          <w:rPr>
            <w:rFonts w:ascii="Cambria Math" w:eastAsiaTheme="minorEastAsia" w:hAnsi="Cambria Math"/>
          </w:rPr>
          <m:t>≈18k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so a </w:t>
      </w:r>
      <w:r w:rsidR="006F2DFB">
        <w:rPr>
          <w:rFonts w:eastAsiaTheme="minorEastAsia"/>
        </w:rPr>
        <w:t>resistor of 18k w</w:t>
      </w:r>
      <w:bookmarkStart w:id="0" w:name="_GoBack"/>
      <w:bookmarkEnd w:id="0"/>
      <w:r w:rsidR="006F2DFB">
        <w:rPr>
          <w:rFonts w:eastAsiaTheme="minorEastAsia"/>
        </w:rPr>
        <w:t>as chosen to put the average temperature in the center of the voltage divider’s range.</w:t>
      </w:r>
    </w:p>
    <w:p w14:paraId="14CF8DC2" w14:textId="281E8CFE" w:rsidR="006F2DFB" w:rsidRDefault="006B7CEF">
      <w:r>
        <w:t>A 0.1uF capacitor was added across the 18k resistor to help filter out high frequency noise from the NTC signal.</w:t>
      </w:r>
    </w:p>
    <w:p w14:paraId="0A80395E" w14:textId="77777777" w:rsidR="00954902" w:rsidRDefault="00AF02CA">
      <w:r>
        <w:t xml:space="preserve">For quick connect/disconnect of the SCP fibers a pluggable, screw terminal block was chosen: </w:t>
      </w:r>
    </w:p>
    <w:p w14:paraId="09F94D95" w14:textId="1A4A1DDE" w:rsidR="00AF02CA" w:rsidRDefault="00AF02CA" w:rsidP="00954902">
      <w:pPr>
        <w:pStyle w:val="ListParagraph"/>
        <w:numPr>
          <w:ilvl w:val="0"/>
          <w:numId w:val="1"/>
        </w:numPr>
      </w:pPr>
      <w:r>
        <w:t xml:space="preserve">Male (board-side) </w:t>
      </w:r>
      <w:r w:rsidRPr="00AF02CA">
        <w:t>CUI Devices</w:t>
      </w:r>
      <w:r>
        <w:t xml:space="preserve"> </w:t>
      </w:r>
      <w:hyperlink r:id="rId5" w:history="1">
        <w:r w:rsidRPr="00AF02CA">
          <w:rPr>
            <w:rStyle w:val="Hyperlink"/>
          </w:rPr>
          <w:t>TBP02R1-381-02BE</w:t>
        </w:r>
      </w:hyperlink>
      <w:r>
        <w:t xml:space="preserve">, Female (SCP-side) </w:t>
      </w:r>
      <w:r w:rsidRPr="00AF02CA">
        <w:t>CUI Devices</w:t>
      </w:r>
      <w:r>
        <w:t xml:space="preserve"> </w:t>
      </w:r>
      <w:hyperlink r:id="rId6" w:history="1">
        <w:r w:rsidRPr="00AF02CA">
          <w:rPr>
            <w:rStyle w:val="Hyperlink"/>
          </w:rPr>
          <w:t>TBP02P1-381-02BE</w:t>
        </w:r>
      </w:hyperlink>
      <w:r>
        <w:t>.</w:t>
      </w:r>
    </w:p>
    <w:p w14:paraId="5595BD8F" w14:textId="510087F2" w:rsidR="00954902" w:rsidRDefault="00954902" w:rsidP="00954902">
      <w:pPr>
        <w:pStyle w:val="ListParagraph"/>
        <w:numPr>
          <w:ilvl w:val="0"/>
          <w:numId w:val="1"/>
        </w:numPr>
      </w:pPr>
      <w:r w:rsidRPr="00954902">
        <w:t xml:space="preserve">Amphenol </w:t>
      </w:r>
      <w:proofErr w:type="spellStart"/>
      <w:r w:rsidRPr="00954902">
        <w:t>Anytek</w:t>
      </w:r>
      <w:proofErr w:type="spellEnd"/>
      <w:r>
        <w:t xml:space="preserve"> 381-series - Male (board-side) </w:t>
      </w:r>
      <w:hyperlink r:id="rId7" w:history="1">
        <w:r w:rsidRPr="00954902">
          <w:rPr>
            <w:rStyle w:val="Hyperlink"/>
          </w:rPr>
          <w:t>OQ0232510000G</w:t>
        </w:r>
      </w:hyperlink>
      <w:r>
        <w:t xml:space="preserve">, Female (SCP-side) </w:t>
      </w:r>
      <w:hyperlink r:id="rId8" w:history="1">
        <w:r w:rsidRPr="00954902">
          <w:rPr>
            <w:rStyle w:val="Hyperlink"/>
          </w:rPr>
          <w:t>TJ0231530000G</w:t>
        </w:r>
      </w:hyperlink>
      <w:r>
        <w:t>.</w:t>
      </w:r>
    </w:p>
    <w:p w14:paraId="1C6C375E" w14:textId="29D174EF" w:rsidR="00954902" w:rsidRDefault="00954902" w:rsidP="00954902">
      <w:r>
        <w:t xml:space="preserve">From option </w:t>
      </w:r>
      <w:r w:rsidR="00623B52">
        <w:t>a</w:t>
      </w:r>
      <w:r>
        <w:t xml:space="preserve">) was chosen as the </w:t>
      </w:r>
      <w:proofErr w:type="spellStart"/>
      <w:r>
        <w:t>Anytek</w:t>
      </w:r>
      <w:proofErr w:type="spellEnd"/>
      <w:r>
        <w:t xml:space="preserve"> 381</w:t>
      </w:r>
      <w:r w:rsidR="00623B52">
        <w:t>-</w:t>
      </w:r>
      <w:r>
        <w:t xml:space="preserve">series </w:t>
      </w:r>
      <w:r w:rsidR="00623B52">
        <w:t>is older and appear</w:t>
      </w:r>
      <w:r w:rsidR="007D5806">
        <w:t>s</w:t>
      </w:r>
      <w:r w:rsidR="00623B52">
        <w:t xml:space="preserve"> as discontinued by some suppliers.</w:t>
      </w:r>
    </w:p>
    <w:p w14:paraId="28687CA1" w14:textId="4A87BA7B" w:rsidR="00954902" w:rsidRDefault="00954902" w:rsidP="00F81D42"/>
    <w:p w14:paraId="5409EA2F" w14:textId="1204238A" w:rsidR="00F81D42" w:rsidRDefault="008D703A" w:rsidP="00F81D42">
      <w:pPr>
        <w:rPr>
          <w:rFonts w:eastAsiaTheme="minorEastAsia"/>
        </w:rPr>
      </w:pPr>
      <w:r>
        <w:t xml:space="preserve">Red </w:t>
      </w:r>
      <w:r w:rsidR="00D6405A">
        <w:t xml:space="preserve">LED current-limiting resistor calculation. V_F = 1.9V, and I_F = 10mA for 130mcd.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RLED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5V-1.9V</m:t>
            </m:r>
          </m:num>
          <m:den>
            <m:r>
              <w:rPr>
                <w:rFonts w:ascii="Cambria Math" w:eastAsiaTheme="minorEastAsia" w:hAnsi="Cambria Math"/>
              </w:rPr>
              <m:t>10mA</m:t>
            </m:r>
          </m:den>
        </m:f>
        <m:r>
          <w:rPr>
            <w:rFonts w:ascii="Cambria Math" w:eastAsiaTheme="minorEastAsia" w:hAnsi="Cambria Math"/>
          </w:rPr>
          <m:t>=310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→300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</w:t>
      </w:r>
    </w:p>
    <w:p w14:paraId="43D41443" w14:textId="711C184D" w:rsidR="000540E8" w:rsidRDefault="000540E8" w:rsidP="00F81D42">
      <w:pPr>
        <w:rPr>
          <w:rFonts w:eastAsiaTheme="minorEastAsia"/>
        </w:rPr>
      </w:pPr>
    </w:p>
    <w:p w14:paraId="09552BB9" w14:textId="0FA5903E" w:rsidR="000540E8" w:rsidRDefault="000540E8" w:rsidP="000540E8">
      <w:r>
        <w:t xml:space="preserve">Red LED current-limiting resistor calculation. V_F = </w:t>
      </w:r>
      <w:r w:rsidR="00405527">
        <w:t>2.0</w:t>
      </w:r>
      <w:r>
        <w:t>V, and I_F = 1</w:t>
      </w:r>
      <w:r w:rsidR="00405527">
        <w:t>1</w:t>
      </w:r>
      <w:r>
        <w:t xml:space="preserve">mA for </w:t>
      </w:r>
      <w:r w:rsidR="00405527">
        <w:t>2</w:t>
      </w:r>
      <w:r>
        <w:t xml:space="preserve">0mcd.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RGREEN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5V-2.0V</m:t>
            </m:r>
          </m:num>
          <m:den>
            <m:r>
              <w:rPr>
                <w:rFonts w:ascii="Cambria Math" w:eastAsiaTheme="minorEastAsia" w:hAnsi="Cambria Math"/>
              </w:rPr>
              <m:t>11mA</m:t>
            </m:r>
          </m:den>
        </m:f>
        <m:r>
          <w:rPr>
            <w:rFonts w:ascii="Cambria Math" w:eastAsiaTheme="minorEastAsia" w:hAnsi="Cambria Math"/>
          </w:rPr>
          <m:t>=273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→270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</w:t>
      </w:r>
    </w:p>
    <w:p w14:paraId="5DDD2EB1" w14:textId="206A1A45" w:rsidR="000540E8" w:rsidRPr="004630A8" w:rsidRDefault="000540E8" w:rsidP="00F81D42">
      <w:pPr>
        <w:rPr>
          <w:lang w:val="en-US"/>
        </w:rPr>
      </w:pPr>
    </w:p>
    <w:sectPr w:rsidR="000540E8" w:rsidRPr="00463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E13A1"/>
    <w:multiLevelType w:val="hybridMultilevel"/>
    <w:tmpl w:val="5A84E9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99"/>
    <w:rsid w:val="000540E8"/>
    <w:rsid w:val="00110FEF"/>
    <w:rsid w:val="00150899"/>
    <w:rsid w:val="00191699"/>
    <w:rsid w:val="002145C3"/>
    <w:rsid w:val="003062EB"/>
    <w:rsid w:val="00405527"/>
    <w:rsid w:val="004630A8"/>
    <w:rsid w:val="005F03C9"/>
    <w:rsid w:val="00623B52"/>
    <w:rsid w:val="006B7CEF"/>
    <w:rsid w:val="006F2DFB"/>
    <w:rsid w:val="00771885"/>
    <w:rsid w:val="007937AE"/>
    <w:rsid w:val="007A0A64"/>
    <w:rsid w:val="007D5806"/>
    <w:rsid w:val="007E0F4E"/>
    <w:rsid w:val="008D703A"/>
    <w:rsid w:val="00954902"/>
    <w:rsid w:val="00A10251"/>
    <w:rsid w:val="00AD55FF"/>
    <w:rsid w:val="00AF02CA"/>
    <w:rsid w:val="00D6405A"/>
    <w:rsid w:val="00E3401C"/>
    <w:rsid w:val="00F76F2D"/>
    <w:rsid w:val="00F81D42"/>
    <w:rsid w:val="00FB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DD84"/>
  <w15:chartTrackingRefBased/>
  <w15:docId w15:val="{190C2A2D-8B7A-486A-870E-D45B2CF8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8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0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2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amphenol-anytek/TJ0231530000G/609-3797-ND/22612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amphenol-anytek/OQ0232510000G/609-3819-ND/2261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-detail/en/cui-devices/TBP02P1-381-02BE/102-6468-ND/10238445" TargetMode="External"/><Relationship Id="rId5" Type="http://schemas.openxmlformats.org/officeDocument/2006/relationships/hyperlink" Target="https://www.digikey.com/product-detail/en/cui-devices/TBP02R1-381-02BE/102-6480-ND/1023845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Borissov</dc:creator>
  <cp:keywords/>
  <dc:description/>
  <cp:lastModifiedBy>Konstantin Borissov</cp:lastModifiedBy>
  <cp:revision>3</cp:revision>
  <dcterms:created xsi:type="dcterms:W3CDTF">2020-01-13T19:21:00Z</dcterms:created>
  <dcterms:modified xsi:type="dcterms:W3CDTF">2020-01-22T22:05:00Z</dcterms:modified>
</cp:coreProperties>
</file>