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3C6" w14:textId="73131C0E" w:rsidR="001A362E" w:rsidRDefault="005A16FD" w:rsidP="005A16FD">
      <w:pPr>
        <w:pStyle w:val="Otsikko"/>
      </w:pPr>
      <w:r>
        <w:t>Tilastollisten mallien peruskurssi – H3</w:t>
      </w:r>
    </w:p>
    <w:p w14:paraId="3F283F38" w14:textId="060E242F" w:rsidR="005A16FD" w:rsidRDefault="005A16FD" w:rsidP="005A16FD"/>
    <w:p w14:paraId="693B4DB1" w14:textId="77777777" w:rsidR="005A16FD" w:rsidRDefault="005A16FD" w:rsidP="005A16FD">
      <w:r>
        <w:t>2.</w:t>
      </w:r>
    </w:p>
    <w:p w14:paraId="678ED492" w14:textId="28ACF1AF" w:rsidR="005A16FD" w:rsidRDefault="005A16FD" w:rsidP="005A16FD">
      <w:r>
        <w:rPr>
          <w:noProof/>
        </w:rPr>
        <w:drawing>
          <wp:anchor distT="0" distB="0" distL="114300" distR="114300" simplePos="0" relativeHeight="251658240" behindDoc="0" locked="0" layoutInCell="1" allowOverlap="1" wp14:anchorId="3C1E1B19" wp14:editId="2761F0B3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2943636" cy="3191320"/>
            <wp:effectExtent l="0" t="0" r="9525" b="0"/>
            <wp:wrapSquare wrapText="bothSides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Kaikissa p-arvo&lt;0.001, joten poiketaan merkittävästi normaalijakaumaoletuksesta.</w:t>
      </w:r>
    </w:p>
    <w:p w14:paraId="536FD518" w14:textId="044ECA6C" w:rsidR="005A16FD" w:rsidRDefault="005A16FD" w:rsidP="005A16FD"/>
    <w:p w14:paraId="5DB83666" w14:textId="7F0BC47D" w:rsidR="005A16FD" w:rsidRDefault="005A16FD" w:rsidP="005A16FD"/>
    <w:p w14:paraId="017DDCA9" w14:textId="5486EC93" w:rsidR="005A16FD" w:rsidRDefault="005A16FD" w:rsidP="005A16FD"/>
    <w:p w14:paraId="572EB18C" w14:textId="355E2D9D" w:rsidR="005A16FD" w:rsidRDefault="005A16FD" w:rsidP="005A16FD"/>
    <w:p w14:paraId="7908AD22" w14:textId="5CE6EE08" w:rsidR="005A16FD" w:rsidRDefault="005A16FD" w:rsidP="005A16FD"/>
    <w:p w14:paraId="22468C57" w14:textId="07829A82" w:rsidR="005A16FD" w:rsidRDefault="005A16FD" w:rsidP="005A16FD"/>
    <w:p w14:paraId="386E29D8" w14:textId="75481B48" w:rsidR="005A16FD" w:rsidRDefault="005A16FD" w:rsidP="005A16FD"/>
    <w:p w14:paraId="6A4B94DC" w14:textId="709AB7ED" w:rsidR="005A16FD" w:rsidRDefault="005A16FD" w:rsidP="005A16FD"/>
    <w:p w14:paraId="7A8EF089" w14:textId="58AEB845" w:rsidR="005A16FD" w:rsidRDefault="005A16FD" w:rsidP="005A16FD"/>
    <w:p w14:paraId="41E01CB0" w14:textId="4DB95BD0" w:rsidR="005A16FD" w:rsidRDefault="005A16FD" w:rsidP="005A16FD"/>
    <w:p w14:paraId="5B04062A" w14:textId="446D5DA9" w:rsidR="005A16FD" w:rsidRDefault="005A16FD" w:rsidP="005A16FD"/>
    <w:p w14:paraId="32AF0585" w14:textId="683AD436" w:rsidR="005A16FD" w:rsidRDefault="005A16FD" w:rsidP="005A16FD">
      <w:r>
        <w:t>3.</w:t>
      </w:r>
    </w:p>
    <w:p w14:paraId="33EBF8D4" w14:textId="65ADCFFD" w:rsidR="005A16FD" w:rsidRDefault="00612565" w:rsidP="005A16FD">
      <w:r>
        <w:rPr>
          <w:noProof/>
        </w:rPr>
        <w:drawing>
          <wp:anchor distT="0" distB="0" distL="114300" distR="114300" simplePos="0" relativeHeight="251659264" behindDoc="0" locked="0" layoutInCell="1" allowOverlap="1" wp14:anchorId="05E8C502" wp14:editId="66DD0EF4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4239217" cy="3658111"/>
            <wp:effectExtent l="0" t="0" r="9525" b="0"/>
            <wp:wrapSquare wrapText="bothSides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F-testin p-arvo&lt;0.001, joten vuosien välillä on tilastollisesti merkitseviä eroja.</w:t>
      </w:r>
    </w:p>
    <w:p w14:paraId="58110E0D" w14:textId="2154ED34" w:rsidR="00612565" w:rsidRDefault="00612565" w:rsidP="005A16FD"/>
    <w:p w14:paraId="521CAD9F" w14:textId="313D7C69" w:rsidR="00612565" w:rsidRDefault="00612565" w:rsidP="005A16FD"/>
    <w:p w14:paraId="1EDAA535" w14:textId="4500ACA8" w:rsidR="00612565" w:rsidRDefault="00612565" w:rsidP="005A16FD"/>
    <w:p w14:paraId="45EC9108" w14:textId="1F84BE3E" w:rsidR="00612565" w:rsidRDefault="00612565" w:rsidP="005A16FD"/>
    <w:p w14:paraId="42831E4D" w14:textId="3B2E3847" w:rsidR="00612565" w:rsidRDefault="00612565" w:rsidP="005A16FD"/>
    <w:p w14:paraId="7731E07E" w14:textId="4F7E46C5" w:rsidR="00612565" w:rsidRDefault="00612565" w:rsidP="005A16FD"/>
    <w:p w14:paraId="3A6DDD4A" w14:textId="23CF450A" w:rsidR="00612565" w:rsidRDefault="00612565" w:rsidP="005A16FD"/>
    <w:p w14:paraId="61984C59" w14:textId="2AB5E99F" w:rsidR="00612565" w:rsidRDefault="00612565" w:rsidP="005A16FD"/>
    <w:p w14:paraId="1FD032D5" w14:textId="113AE674" w:rsidR="00612565" w:rsidRDefault="00612565" w:rsidP="005A16FD"/>
    <w:p w14:paraId="1BA7B826" w14:textId="0C5052A3" w:rsidR="00612565" w:rsidRDefault="00612565" w:rsidP="005A16FD"/>
    <w:p w14:paraId="007EFFF9" w14:textId="232EB53F" w:rsidR="00612565" w:rsidRDefault="00612565" w:rsidP="005A16FD"/>
    <w:p w14:paraId="51EBF7CC" w14:textId="648E1E24" w:rsidR="00612565" w:rsidRDefault="00612565" w:rsidP="005A16FD"/>
    <w:p w14:paraId="3AA4A3EF" w14:textId="51DA739B" w:rsidR="00612565" w:rsidRDefault="00612565" w:rsidP="005A16FD">
      <w:r>
        <w:lastRenderedPageBreak/>
        <w:t>4.</w:t>
      </w:r>
    </w:p>
    <w:p w14:paraId="60A3F837" w14:textId="6F28C085" w:rsidR="00612565" w:rsidRDefault="00612565" w:rsidP="005A16FD">
      <w:r>
        <w:rPr>
          <w:noProof/>
        </w:rPr>
        <w:drawing>
          <wp:anchor distT="0" distB="0" distL="114300" distR="114300" simplePos="0" relativeHeight="251660288" behindDoc="0" locked="0" layoutInCell="1" allowOverlap="1" wp14:anchorId="7696B084" wp14:editId="096EAEE6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229860" cy="3867150"/>
            <wp:effectExtent l="0" t="0" r="8890" b="0"/>
            <wp:wrapSquare wrapText="bothSides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E6240" w14:textId="77777777" w:rsidR="00612565" w:rsidRDefault="00612565" w:rsidP="005A16FD"/>
    <w:p w14:paraId="0A4476C3" w14:textId="7337B2B4" w:rsidR="00612565" w:rsidRDefault="00612565" w:rsidP="005A16FD"/>
    <w:p w14:paraId="477A56C7" w14:textId="76385557" w:rsidR="00612565" w:rsidRDefault="00612565" w:rsidP="005A16FD"/>
    <w:p w14:paraId="6A2ED5C0" w14:textId="1A87846A" w:rsidR="00612565" w:rsidRDefault="00612565" w:rsidP="005A16FD"/>
    <w:p w14:paraId="5BEF98AB" w14:textId="11C0C0E0" w:rsidR="00612565" w:rsidRDefault="00612565" w:rsidP="005A16FD"/>
    <w:p w14:paraId="2AB4024E" w14:textId="56C93543" w:rsidR="00612565" w:rsidRDefault="00612565" w:rsidP="005A16FD"/>
    <w:p w14:paraId="000D3DC2" w14:textId="1706FCF7" w:rsidR="00612565" w:rsidRDefault="00612565" w:rsidP="005A16FD"/>
    <w:p w14:paraId="02236022" w14:textId="222BB5AA" w:rsidR="00612565" w:rsidRDefault="00612565" w:rsidP="005A16FD"/>
    <w:p w14:paraId="01E4FCB8" w14:textId="48BFDB76" w:rsidR="00612565" w:rsidRDefault="00612565" w:rsidP="005A16FD"/>
    <w:p w14:paraId="035315B1" w14:textId="2573C6EC" w:rsidR="00612565" w:rsidRDefault="00612565" w:rsidP="005A16FD"/>
    <w:p w14:paraId="65A3183D" w14:textId="3CE5B819" w:rsidR="00612565" w:rsidRDefault="00612565" w:rsidP="005A16FD"/>
    <w:p w14:paraId="53D46C0D" w14:textId="174207D1" w:rsidR="00612565" w:rsidRDefault="00612565" w:rsidP="005A16FD"/>
    <w:p w14:paraId="5B328F47" w14:textId="3DAF7308" w:rsidR="00612565" w:rsidRDefault="00612565" w:rsidP="005A16FD"/>
    <w:p w14:paraId="33F92DFB" w14:textId="3666D657" w:rsidR="00612565" w:rsidRDefault="00612565" w:rsidP="005A16FD">
      <w:r>
        <w:t>Säästöt 2013 vs säästöt 2015</w:t>
      </w:r>
      <w:r>
        <w:t>:</w:t>
      </w:r>
      <w:r>
        <w:t xml:space="preserve"> p</w:t>
      </w:r>
      <w:r>
        <w:t>&lt;0.002</w:t>
      </w:r>
    </w:p>
    <w:p w14:paraId="0EDCC463" w14:textId="70B99547" w:rsidR="00612565" w:rsidRDefault="00612565" w:rsidP="005A16FD">
      <w:r>
        <w:t>Säästöt 2014 vs säästöt 2015</w:t>
      </w:r>
      <w:r>
        <w:t>:</w:t>
      </w:r>
      <w:r>
        <w:t xml:space="preserve"> p</w:t>
      </w:r>
      <w:r>
        <w:t>&lt;0.002</w:t>
      </w:r>
    </w:p>
    <w:p w14:paraId="54B315B5" w14:textId="75549E09" w:rsidR="00612565" w:rsidRDefault="00612565" w:rsidP="005A16FD"/>
    <w:p w14:paraId="40670AFB" w14:textId="77777777" w:rsidR="008149BB" w:rsidRDefault="008149BB" w:rsidP="005A16FD"/>
    <w:p w14:paraId="11E5DD69" w14:textId="77777777" w:rsidR="008149BB" w:rsidRDefault="008149BB" w:rsidP="005A16FD"/>
    <w:p w14:paraId="50154EC3" w14:textId="77777777" w:rsidR="008149BB" w:rsidRDefault="008149BB" w:rsidP="005A16FD"/>
    <w:p w14:paraId="079F138A" w14:textId="77777777" w:rsidR="008149BB" w:rsidRDefault="008149BB" w:rsidP="005A16FD"/>
    <w:p w14:paraId="04359EBF" w14:textId="77777777" w:rsidR="008149BB" w:rsidRDefault="008149BB" w:rsidP="005A16FD"/>
    <w:p w14:paraId="5F0ADFC0" w14:textId="77777777" w:rsidR="008149BB" w:rsidRDefault="008149BB" w:rsidP="005A16FD"/>
    <w:p w14:paraId="325DDA9C" w14:textId="77777777" w:rsidR="008149BB" w:rsidRDefault="008149BB" w:rsidP="005A16FD"/>
    <w:p w14:paraId="50CA4ED1" w14:textId="77777777" w:rsidR="008149BB" w:rsidRDefault="008149BB" w:rsidP="005A16FD"/>
    <w:p w14:paraId="062A40B0" w14:textId="77777777" w:rsidR="008149BB" w:rsidRDefault="008149BB" w:rsidP="005A16FD"/>
    <w:p w14:paraId="0DBAD91D" w14:textId="77777777" w:rsidR="008149BB" w:rsidRDefault="008149BB" w:rsidP="005A16FD"/>
    <w:p w14:paraId="1A7CAFEB" w14:textId="77777777" w:rsidR="008149BB" w:rsidRDefault="008149BB" w:rsidP="005A16FD"/>
    <w:p w14:paraId="035B34A5" w14:textId="77777777" w:rsidR="008149BB" w:rsidRDefault="008149BB" w:rsidP="005A16FD"/>
    <w:p w14:paraId="49AF89DF" w14:textId="77777777" w:rsidR="008149BB" w:rsidRDefault="008149BB" w:rsidP="005A16FD"/>
    <w:p w14:paraId="1C696B63" w14:textId="6D64A702" w:rsidR="008149BB" w:rsidRDefault="008149BB" w:rsidP="005A16FD">
      <w:r>
        <w:lastRenderedPageBreak/>
        <w:t>5, 6 ja 7.</w:t>
      </w:r>
    </w:p>
    <w:p w14:paraId="23D7C637" w14:textId="2ED87153" w:rsidR="008149BB" w:rsidRDefault="008149BB" w:rsidP="005A16FD">
      <w:r>
        <w:rPr>
          <w:noProof/>
        </w:rPr>
        <w:drawing>
          <wp:inline distT="0" distB="0" distL="0" distR="0" wp14:anchorId="6013F47D" wp14:editId="4D996D63">
            <wp:extent cx="4420217" cy="981212"/>
            <wp:effectExtent l="0" t="0" r="0" b="9525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4515" w14:textId="4211F6EA" w:rsidR="008149BB" w:rsidRPr="008149BB" w:rsidRDefault="008149BB" w:rsidP="005A16FD">
      <w:r w:rsidRPr="008149BB">
        <w:t>p&lt;0.001, on tilastollisesti merkitseviä e</w:t>
      </w:r>
      <w:r>
        <w:t>roja</w:t>
      </w:r>
    </w:p>
    <w:p w14:paraId="6FA898F2" w14:textId="4675FDA0" w:rsidR="008149BB" w:rsidRPr="008149BB" w:rsidRDefault="008149BB" w:rsidP="005A16FD">
      <w:r w:rsidRPr="008149BB">
        <w:t>Friedman boxplot</w:t>
      </w:r>
    </w:p>
    <w:p w14:paraId="4A3FC4F1" w14:textId="61DDE859" w:rsidR="00612565" w:rsidRPr="008149BB" w:rsidRDefault="008149BB" w:rsidP="005A16FD">
      <w:r>
        <w:rPr>
          <w:noProof/>
        </w:rPr>
        <w:drawing>
          <wp:anchor distT="0" distB="0" distL="114300" distR="114300" simplePos="0" relativeHeight="251661312" behindDoc="0" locked="0" layoutInCell="1" allowOverlap="1" wp14:anchorId="2FACC39B" wp14:editId="1F5E866D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6120130" cy="4656455"/>
            <wp:effectExtent l="0" t="0" r="0" b="0"/>
            <wp:wrapSquare wrapText="bothSides"/>
            <wp:docPr id="5" name="Kuva 5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kaavio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6B96B" w14:textId="644D4B48" w:rsidR="00612565" w:rsidRPr="008149BB" w:rsidRDefault="008149BB" w:rsidP="005A16FD">
      <w:r w:rsidRPr="008149BB">
        <w:t>Wilcoxonin testit</w:t>
      </w:r>
    </w:p>
    <w:p w14:paraId="09C63628" w14:textId="406FB5EC" w:rsidR="008149BB" w:rsidRDefault="008149BB" w:rsidP="005A16FD">
      <w:r>
        <w:t>Säästöt 2013 vs säästöt 2015 p</w:t>
      </w:r>
      <w:r>
        <w:t>&lt;0.001</w:t>
      </w:r>
    </w:p>
    <w:p w14:paraId="0969A1BD" w14:textId="3EED73A9" w:rsidR="008149BB" w:rsidRPr="008149BB" w:rsidRDefault="008149BB" w:rsidP="005A16FD"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474AC44D" wp14:editId="4F8AF930">
            <wp:simplePos x="0" y="0"/>
            <wp:positionH relativeFrom="margin">
              <wp:align>left</wp:align>
            </wp:positionH>
            <wp:positionV relativeFrom="paragraph">
              <wp:posOffset>-324485</wp:posOffset>
            </wp:positionV>
            <wp:extent cx="3571875" cy="1732280"/>
            <wp:effectExtent l="0" t="0" r="9525" b="1270"/>
            <wp:wrapSquare wrapText="bothSides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Säästöt 2014 vs säästöt 2015 p</w:t>
      </w:r>
      <w:r>
        <w:t>&lt;0.001</w:t>
      </w:r>
    </w:p>
    <w:p w14:paraId="1EF5B12D" w14:textId="367AF97B" w:rsidR="008149BB" w:rsidRDefault="008149BB" w:rsidP="005A16FD"/>
    <w:p w14:paraId="26C1AA6B" w14:textId="15B60DC5" w:rsidR="008149BB" w:rsidRDefault="008149BB" w:rsidP="005A16FD">
      <w:r>
        <w:t>Normaalijakautumaan perustuva ja epäparametrinen testaus tuottivat saman tuloksen.</w:t>
      </w:r>
    </w:p>
    <w:p w14:paraId="043B02D4" w14:textId="66E844B2" w:rsidR="008149BB" w:rsidRDefault="008149BB" w:rsidP="005A16FD"/>
    <w:p w14:paraId="77A05E04" w14:textId="2DD1AABB" w:rsidR="008149BB" w:rsidRDefault="00FE0C9F" w:rsidP="005A16F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309D7C0" wp14:editId="2AA8842A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3206750" cy="3848100"/>
            <wp:effectExtent l="0" t="0" r="0" b="0"/>
            <wp:wrapSquare wrapText="bothSides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9BB">
        <w:t>8.</w:t>
      </w:r>
    </w:p>
    <w:p w14:paraId="32317C86" w14:textId="2C0C05C9" w:rsidR="00FE0C9F" w:rsidRDefault="00FE0C9F" w:rsidP="005A16FD"/>
    <w:p w14:paraId="6446B600" w14:textId="07C110DE" w:rsidR="00FE0C9F" w:rsidRDefault="00FE0C9F" w:rsidP="005A16FD"/>
    <w:p w14:paraId="14B0D996" w14:textId="5F98072A" w:rsidR="00FE0C9F" w:rsidRDefault="00FE0C9F" w:rsidP="005A16FD"/>
    <w:p w14:paraId="6657AE85" w14:textId="4CCF2378" w:rsidR="00FE0C9F" w:rsidRDefault="00FE0C9F" w:rsidP="005A16FD"/>
    <w:p w14:paraId="419095CD" w14:textId="62CF9FD4" w:rsidR="00FE0C9F" w:rsidRDefault="00FE0C9F" w:rsidP="005A16FD"/>
    <w:p w14:paraId="5233775C" w14:textId="1B76DB1E" w:rsidR="00FE0C9F" w:rsidRDefault="00FE0C9F" w:rsidP="005A16FD"/>
    <w:p w14:paraId="39C0C772" w14:textId="33B02713" w:rsidR="00FE0C9F" w:rsidRDefault="00FE0C9F" w:rsidP="005A16FD"/>
    <w:p w14:paraId="07D7C265" w14:textId="7B4962E5" w:rsidR="00FE0C9F" w:rsidRDefault="00FE0C9F" w:rsidP="005A16FD"/>
    <w:p w14:paraId="4963F2F6" w14:textId="1A6CA64E" w:rsidR="00FE0C9F" w:rsidRDefault="00FE0C9F" w:rsidP="005A16FD"/>
    <w:p w14:paraId="5534B721" w14:textId="6262610D" w:rsidR="00FE0C9F" w:rsidRDefault="00FE0C9F" w:rsidP="005A16FD"/>
    <w:p w14:paraId="7332176C" w14:textId="63B9730F" w:rsidR="00FE0C9F" w:rsidRDefault="00FE0C9F" w:rsidP="005A16FD"/>
    <w:p w14:paraId="5C7FE4C8" w14:textId="3178C0CC" w:rsidR="00FE0C9F" w:rsidRDefault="00FE0C9F" w:rsidP="005A16FD"/>
    <w:p w14:paraId="00891A6B" w14:textId="26C73937" w:rsidR="00FE0C9F" w:rsidRDefault="00FE0C9F" w:rsidP="005A16FD"/>
    <w:p w14:paraId="43EAAB41" w14:textId="1CB8AB67" w:rsidR="00FE0C9F" w:rsidRDefault="00FE0C9F" w:rsidP="005A16FD"/>
    <w:p w14:paraId="739454D9" w14:textId="1B0AB622" w:rsidR="00FE0C9F" w:rsidRDefault="00FE0C9F" w:rsidP="005A16FD">
      <w:r>
        <w:rPr>
          <w:noProof/>
        </w:rPr>
        <w:drawing>
          <wp:anchor distT="0" distB="0" distL="114300" distR="114300" simplePos="0" relativeHeight="251664384" behindDoc="0" locked="0" layoutInCell="1" allowOverlap="1" wp14:anchorId="44278727" wp14:editId="1F6FB1F5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3295015" cy="3956685"/>
            <wp:effectExtent l="0" t="0" r="635" b="5715"/>
            <wp:wrapSquare wrapText="bothSides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Ainoastaan erittäin tyytyväisten joukko noudattaa normaalijakaumaoletusta.</w:t>
      </w:r>
    </w:p>
    <w:p w14:paraId="04F9FDB0" w14:textId="0585F96C" w:rsidR="00FE0C9F" w:rsidRDefault="00FE0C9F" w:rsidP="005A16FD"/>
    <w:p w14:paraId="7FBE4559" w14:textId="41777279" w:rsidR="00FE0C9F" w:rsidRDefault="00FE0C9F" w:rsidP="005A16FD"/>
    <w:p w14:paraId="1E6F71A3" w14:textId="34674059" w:rsidR="00FE0C9F" w:rsidRDefault="00FE0C9F" w:rsidP="005A16FD"/>
    <w:p w14:paraId="781C70C4" w14:textId="761F189E" w:rsidR="00FE0C9F" w:rsidRDefault="00FE0C9F" w:rsidP="005A16FD"/>
    <w:p w14:paraId="22006AB3" w14:textId="050A0DE7" w:rsidR="00FE0C9F" w:rsidRDefault="00FE0C9F" w:rsidP="005A16FD"/>
    <w:p w14:paraId="6DC40539" w14:textId="14093F4A" w:rsidR="00FE0C9F" w:rsidRDefault="00FE0C9F" w:rsidP="005A16FD"/>
    <w:p w14:paraId="41CDBCCB" w14:textId="0CD09975" w:rsidR="00FE0C9F" w:rsidRDefault="00FE0C9F" w:rsidP="005A16FD"/>
    <w:p w14:paraId="399BCB96" w14:textId="28DE082B" w:rsidR="00FE0C9F" w:rsidRDefault="00FE0C9F" w:rsidP="005A16FD"/>
    <w:p w14:paraId="68EC28D1" w14:textId="46E6D9E7" w:rsidR="00FE0C9F" w:rsidRDefault="00FE0C9F" w:rsidP="005A16FD"/>
    <w:p w14:paraId="2142560D" w14:textId="08EBF01E" w:rsidR="00FE0C9F" w:rsidRDefault="00FE0C9F" w:rsidP="005A16FD"/>
    <w:p w14:paraId="5E6755A3" w14:textId="3D4D2488" w:rsidR="00FE0C9F" w:rsidRDefault="00FE0C9F" w:rsidP="005A16FD"/>
    <w:p w14:paraId="537F58D6" w14:textId="577FE501" w:rsidR="00FE0C9F" w:rsidRDefault="00FE0C9F" w:rsidP="005A16FD"/>
    <w:p w14:paraId="60813A58" w14:textId="58A819C9" w:rsidR="00FE0C9F" w:rsidRDefault="00FE0C9F" w:rsidP="005A16FD"/>
    <w:p w14:paraId="43F2095D" w14:textId="375E0A5B" w:rsidR="00FE0C9F" w:rsidRDefault="00FE0C9F" w:rsidP="005A16FD"/>
    <w:p w14:paraId="2DC0092B" w14:textId="535D90E4" w:rsidR="00FE0C9F" w:rsidRDefault="00FE0C9F" w:rsidP="005A16FD">
      <w:r>
        <w:t>Ainoastaan erittäin tyytyväiset noudattaa normaalijakaumaoletusta.</w:t>
      </w:r>
    </w:p>
    <w:p w14:paraId="478C4FB9" w14:textId="10D98A6A" w:rsidR="00FE0C9F" w:rsidRDefault="00FE0C9F" w:rsidP="005A16FD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4B829EB" wp14:editId="2DB6C8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82006" cy="4791744"/>
            <wp:effectExtent l="0" t="0" r="0" b="8890"/>
            <wp:wrapSquare wrapText="bothSides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2F95A" w14:textId="77777777" w:rsidR="00FE0C9F" w:rsidRDefault="00FE0C9F" w:rsidP="005A16FD"/>
    <w:p w14:paraId="301CBDEB" w14:textId="049FC6F9" w:rsidR="008149BB" w:rsidRDefault="008149BB" w:rsidP="005A16FD"/>
    <w:p w14:paraId="00A0F65C" w14:textId="0B3A6ACE" w:rsidR="00FE0C9F" w:rsidRDefault="00FE0C9F" w:rsidP="005A16FD"/>
    <w:p w14:paraId="5B202817" w14:textId="7BAEF097" w:rsidR="00FE0C9F" w:rsidRDefault="00FE0C9F" w:rsidP="005A16FD"/>
    <w:p w14:paraId="0150C2D3" w14:textId="124ED6C5" w:rsidR="00FE0C9F" w:rsidRDefault="00FE0C9F" w:rsidP="005A16FD"/>
    <w:p w14:paraId="75920D4B" w14:textId="7F14F7C2" w:rsidR="00FE0C9F" w:rsidRDefault="00FE0C9F" w:rsidP="005A16FD"/>
    <w:p w14:paraId="6271B94C" w14:textId="3FDE8122" w:rsidR="00FE0C9F" w:rsidRDefault="00FE0C9F" w:rsidP="005A16FD"/>
    <w:p w14:paraId="560CDE1A" w14:textId="46B162BD" w:rsidR="00FE0C9F" w:rsidRDefault="00FE0C9F" w:rsidP="005A16FD"/>
    <w:p w14:paraId="1E25B797" w14:textId="2800E7E9" w:rsidR="00FE0C9F" w:rsidRDefault="00FE0C9F" w:rsidP="005A16FD"/>
    <w:p w14:paraId="45CD9722" w14:textId="7B2BC3BF" w:rsidR="00FE0C9F" w:rsidRDefault="00FE0C9F" w:rsidP="005A16FD"/>
    <w:p w14:paraId="590172C4" w14:textId="279CB720" w:rsidR="00FE0C9F" w:rsidRDefault="00FE0C9F" w:rsidP="005A16FD"/>
    <w:p w14:paraId="422A0C02" w14:textId="621B8A35" w:rsidR="00FE0C9F" w:rsidRDefault="00FE0C9F" w:rsidP="005A16FD"/>
    <w:p w14:paraId="5591F928" w14:textId="5C104E91" w:rsidR="00FE0C9F" w:rsidRDefault="00FE0C9F" w:rsidP="005A16FD"/>
    <w:p w14:paraId="78A3051C" w14:textId="21080DB7" w:rsidR="00FE0C9F" w:rsidRDefault="00FE0C9F" w:rsidP="005A16FD"/>
    <w:p w14:paraId="4D02F9C6" w14:textId="06350809" w:rsidR="00FE0C9F" w:rsidRDefault="00FE0C9F" w:rsidP="005A16FD"/>
    <w:p w14:paraId="3B81F259" w14:textId="033B1933" w:rsidR="00FE0C9F" w:rsidRDefault="00FE0C9F" w:rsidP="005A16FD"/>
    <w:p w14:paraId="0D427D57" w14:textId="65A0AAED" w:rsidR="00FE0C9F" w:rsidRDefault="00FE0C9F" w:rsidP="005A16FD">
      <w:r>
        <w:t>Ainoastaan erittäin tyytyväiset noudattaa normaalijakaumaoletusta.</w:t>
      </w:r>
    </w:p>
    <w:p w14:paraId="5FCA4241" w14:textId="6D5C90A0" w:rsidR="00E14331" w:rsidRDefault="00E14331" w:rsidP="005A16FD"/>
    <w:p w14:paraId="1325423D" w14:textId="176AD83B" w:rsidR="00E14331" w:rsidRDefault="00E14331" w:rsidP="005A16FD"/>
    <w:p w14:paraId="78F62081" w14:textId="1549E33C" w:rsidR="00E14331" w:rsidRDefault="00E14331" w:rsidP="005A16FD"/>
    <w:p w14:paraId="4E9F3DB4" w14:textId="4E0EF21D" w:rsidR="00E14331" w:rsidRDefault="00E14331" w:rsidP="005A16FD"/>
    <w:p w14:paraId="2E6B2691" w14:textId="5FB34EF5" w:rsidR="00E14331" w:rsidRDefault="00E14331" w:rsidP="005A16FD"/>
    <w:p w14:paraId="7CE8F560" w14:textId="101A650E" w:rsidR="00E14331" w:rsidRDefault="00E14331" w:rsidP="005A16FD"/>
    <w:p w14:paraId="5FA38341" w14:textId="1EEF4528" w:rsidR="00E14331" w:rsidRDefault="00E14331" w:rsidP="005A16FD"/>
    <w:p w14:paraId="5C3CE2A0" w14:textId="26CEFED3" w:rsidR="00E14331" w:rsidRDefault="00E14331" w:rsidP="005A16FD"/>
    <w:p w14:paraId="6E12B14D" w14:textId="5E28D035" w:rsidR="00E14331" w:rsidRDefault="00E14331" w:rsidP="005A16FD"/>
    <w:p w14:paraId="5EC85732" w14:textId="46C6001E" w:rsidR="00E14331" w:rsidRDefault="00E14331" w:rsidP="005A16FD"/>
    <w:p w14:paraId="34FF4867" w14:textId="40897886" w:rsidR="00E14331" w:rsidRDefault="00E14331" w:rsidP="005A16FD"/>
    <w:p w14:paraId="74E1961A" w14:textId="0D485318" w:rsidR="00E14331" w:rsidRDefault="00E14331" w:rsidP="005A16FD"/>
    <w:p w14:paraId="2AA865B6" w14:textId="1952AE1E" w:rsidR="00E14331" w:rsidRDefault="00E14331" w:rsidP="005A16FD"/>
    <w:p w14:paraId="13EE74D1" w14:textId="21029BC1" w:rsidR="00E14331" w:rsidRDefault="00E14331" w:rsidP="005A16FD">
      <w:r>
        <w:lastRenderedPageBreak/>
        <w:t>9.</w:t>
      </w:r>
    </w:p>
    <w:p w14:paraId="4ECBB4CB" w14:textId="48E06BEC" w:rsidR="00E14331" w:rsidRDefault="00E14331" w:rsidP="005A16FD">
      <w:r>
        <w:rPr>
          <w:noProof/>
        </w:rPr>
        <w:drawing>
          <wp:anchor distT="0" distB="0" distL="114300" distR="114300" simplePos="0" relativeHeight="251666432" behindDoc="0" locked="0" layoutInCell="1" allowOverlap="1" wp14:anchorId="4ADE7E84" wp14:editId="64992170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4934585" cy="2533650"/>
            <wp:effectExtent l="0" t="0" r="0" b="0"/>
            <wp:wrapSquare wrapText="bothSides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E88D0" w14:textId="23F6D46E" w:rsidR="00E14331" w:rsidRDefault="00E14331" w:rsidP="005A16FD"/>
    <w:p w14:paraId="5DC63A9C" w14:textId="601FD2A8" w:rsidR="00E14331" w:rsidRDefault="00E14331" w:rsidP="005A16FD"/>
    <w:p w14:paraId="171EB1FB" w14:textId="08A78270" w:rsidR="00E14331" w:rsidRDefault="00E14331" w:rsidP="005A16FD"/>
    <w:p w14:paraId="547A7DE6" w14:textId="44202386" w:rsidR="00E14331" w:rsidRDefault="00E14331" w:rsidP="005A16FD"/>
    <w:p w14:paraId="0A008140" w14:textId="3F8CE955" w:rsidR="00E14331" w:rsidRDefault="00E14331" w:rsidP="005A16FD"/>
    <w:p w14:paraId="3ACB91A3" w14:textId="21168B28" w:rsidR="00E14331" w:rsidRDefault="00E14331" w:rsidP="005A16FD"/>
    <w:p w14:paraId="240E02DD" w14:textId="77777777" w:rsidR="00E14331" w:rsidRDefault="00E14331" w:rsidP="005A16FD"/>
    <w:p w14:paraId="6CE9C287" w14:textId="2229A7AD" w:rsidR="00E14331" w:rsidRDefault="00E14331" w:rsidP="005A16FD"/>
    <w:p w14:paraId="5A41CC53" w14:textId="61A4A452" w:rsidR="00E14331" w:rsidRDefault="00E14331" w:rsidP="005A16FD"/>
    <w:p w14:paraId="0440C771" w14:textId="76A9A428" w:rsidR="00E14331" w:rsidRDefault="00E14331" w:rsidP="005A16FD">
      <w:pPr>
        <w:rPr>
          <w:u w:val="single"/>
        </w:rPr>
      </w:pPr>
      <w:r>
        <w:t xml:space="preserve">Onko taloudellisen tyytyväisyyden luokkien välillä mittauskerrat yhdistettynä tilastollisesti merkitseviä eroja? </w:t>
      </w:r>
      <w:r w:rsidRPr="00E14331">
        <w:rPr>
          <w:u w:val="single"/>
        </w:rPr>
        <w:t>p=0.858 eli ei ole tilastollisesti merkitseviä eroja</w:t>
      </w:r>
    </w:p>
    <w:p w14:paraId="650B79DB" w14:textId="1003B234" w:rsidR="00E14331" w:rsidRDefault="00E14331" w:rsidP="005A16FD">
      <w:pPr>
        <w:rPr>
          <w:u w:val="single"/>
        </w:rPr>
      </w:pPr>
      <w:r>
        <w:t xml:space="preserve">Onko vuosien välillä tilastollisesti merkitseviä eroja? </w:t>
      </w:r>
      <w:r w:rsidRPr="00E14331">
        <w:rPr>
          <w:u w:val="single"/>
        </w:rPr>
        <w:t>p</w:t>
      </w:r>
      <w:r w:rsidRPr="00E14331">
        <w:rPr>
          <w:u w:val="single"/>
        </w:rPr>
        <w:t>&lt;0.001</w:t>
      </w:r>
      <w:r>
        <w:rPr>
          <w:u w:val="single"/>
        </w:rPr>
        <w:t xml:space="preserve"> eli on tilastollisesti merkitseviä eroja</w:t>
      </w:r>
    </w:p>
    <w:p w14:paraId="5E251911" w14:textId="48DF0E6B" w:rsidR="006F22BA" w:rsidRDefault="006F22BA" w:rsidP="005A16FD">
      <w:pPr>
        <w:rPr>
          <w:u w:val="single"/>
        </w:rPr>
      </w:pPr>
      <w:r>
        <w:t>Onko vuosien ja taloudellisen tyytyväisyyden välillä yhdysvaikutusta</w:t>
      </w:r>
      <w:r>
        <w:t xml:space="preserve">? </w:t>
      </w:r>
      <w:r w:rsidRPr="006F22BA">
        <w:rPr>
          <w:u w:val="single"/>
        </w:rPr>
        <w:t>p</w:t>
      </w:r>
      <w:r>
        <w:rPr>
          <w:u w:val="single"/>
        </w:rPr>
        <w:t>&lt;0.001 eli on yhdysvaikutusta</w:t>
      </w:r>
    </w:p>
    <w:p w14:paraId="648B2388" w14:textId="3038FBEF" w:rsidR="006F22BA" w:rsidRDefault="006F22BA" w:rsidP="005A16FD">
      <w:pPr>
        <w:rPr>
          <w:u w:val="single"/>
        </w:rPr>
      </w:pPr>
    </w:p>
    <w:p w14:paraId="4AC11FA4" w14:textId="77777777" w:rsidR="00E27DF6" w:rsidRDefault="00E27DF6" w:rsidP="005A16FD"/>
    <w:p w14:paraId="6A540277" w14:textId="77777777" w:rsidR="00E27DF6" w:rsidRDefault="00E27DF6" w:rsidP="005A16FD"/>
    <w:p w14:paraId="0795300D" w14:textId="77777777" w:rsidR="00E27DF6" w:rsidRDefault="00E27DF6" w:rsidP="005A16FD"/>
    <w:p w14:paraId="0788D294" w14:textId="77777777" w:rsidR="00E27DF6" w:rsidRDefault="00E27DF6" w:rsidP="005A16FD"/>
    <w:p w14:paraId="3FF502D1" w14:textId="77777777" w:rsidR="00E27DF6" w:rsidRDefault="00E27DF6" w:rsidP="005A16FD"/>
    <w:p w14:paraId="21496827" w14:textId="77777777" w:rsidR="00E27DF6" w:rsidRDefault="00E27DF6" w:rsidP="005A16FD"/>
    <w:p w14:paraId="1DC0B4AF" w14:textId="77777777" w:rsidR="00E27DF6" w:rsidRDefault="00E27DF6" w:rsidP="005A16FD"/>
    <w:p w14:paraId="30A2C294" w14:textId="77777777" w:rsidR="00E27DF6" w:rsidRDefault="00E27DF6" w:rsidP="005A16FD"/>
    <w:p w14:paraId="41816241" w14:textId="77777777" w:rsidR="00E27DF6" w:rsidRDefault="00E27DF6" w:rsidP="005A16FD"/>
    <w:p w14:paraId="6102E5E9" w14:textId="77777777" w:rsidR="00E27DF6" w:rsidRDefault="00E27DF6" w:rsidP="005A16FD"/>
    <w:p w14:paraId="3F9CFD0B" w14:textId="77777777" w:rsidR="00E27DF6" w:rsidRDefault="00E27DF6" w:rsidP="005A16FD"/>
    <w:p w14:paraId="2FB049F0" w14:textId="77777777" w:rsidR="00E27DF6" w:rsidRDefault="00E27DF6" w:rsidP="005A16FD"/>
    <w:p w14:paraId="455287ED" w14:textId="77777777" w:rsidR="00E27DF6" w:rsidRDefault="00E27DF6" w:rsidP="005A16FD"/>
    <w:p w14:paraId="3FBC7D34" w14:textId="77777777" w:rsidR="00E27DF6" w:rsidRDefault="00E27DF6" w:rsidP="005A16FD"/>
    <w:p w14:paraId="7653671B" w14:textId="77777777" w:rsidR="00E27DF6" w:rsidRDefault="00E27DF6" w:rsidP="005A16FD"/>
    <w:p w14:paraId="1525CA3B" w14:textId="3D1C00B1" w:rsidR="006F22BA" w:rsidRDefault="006F22BA" w:rsidP="005A16FD">
      <w:r>
        <w:lastRenderedPageBreak/>
        <w:t>10.</w:t>
      </w:r>
    </w:p>
    <w:p w14:paraId="6F1AF489" w14:textId="77777777" w:rsidR="00E27DF6" w:rsidRDefault="00E27DF6" w:rsidP="005A16FD">
      <w:r>
        <w:t xml:space="preserve">Erittäin tyytyväiset: </w:t>
      </w:r>
    </w:p>
    <w:p w14:paraId="1B4828C8" w14:textId="46B7F06C" w:rsidR="00E27DF6" w:rsidRDefault="00E27DF6" w:rsidP="005A16FD">
      <w:r>
        <w:rPr>
          <w:noProof/>
        </w:rPr>
        <w:drawing>
          <wp:inline distT="0" distB="0" distL="0" distR="0" wp14:anchorId="198F42F7" wp14:editId="43977B77">
            <wp:extent cx="4638675" cy="3398297"/>
            <wp:effectExtent l="0" t="0" r="0" b="0"/>
            <wp:docPr id="11" name="Kuva 1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 descr="Kuva, joka sisältää kohteen teksti&#10;&#10;Kuvaus luotu automaattisest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20" cy="340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0B2D" w14:textId="18344CB8" w:rsidR="00E27DF6" w:rsidRDefault="00E27DF6" w:rsidP="005A16FD">
      <w:r>
        <w:t>Säästöt 2013 vs säästöt 2015 bonferroni-korjattu p</w:t>
      </w:r>
      <w:r>
        <w:t>=1, ei merkitsevä</w:t>
      </w:r>
    </w:p>
    <w:p w14:paraId="3CF7C89F" w14:textId="77777777" w:rsidR="00E27DF6" w:rsidRDefault="00E27DF6" w:rsidP="005A16FD">
      <w:r>
        <w:t>Säästöt 2014 vs säästöt 2015 bonferroni-korjattu p</w:t>
      </w:r>
      <w:r>
        <w:t>=0.048, merkitsevä</w:t>
      </w:r>
    </w:p>
    <w:p w14:paraId="6EB1E29B" w14:textId="77777777" w:rsidR="00E27DF6" w:rsidRDefault="00E27DF6" w:rsidP="005A16FD"/>
    <w:p w14:paraId="05583555" w14:textId="08D857ED" w:rsidR="00E27DF6" w:rsidRDefault="00E27DF6" w:rsidP="005A16FD">
      <w:r>
        <w:t xml:space="preserve">Melko tyytyväiset: </w:t>
      </w:r>
    </w:p>
    <w:p w14:paraId="15410E68" w14:textId="1DD31D2A" w:rsidR="00E27DF6" w:rsidRDefault="00E27DF6" w:rsidP="005A16FD">
      <w:r>
        <w:rPr>
          <w:noProof/>
        </w:rPr>
        <w:drawing>
          <wp:inline distT="0" distB="0" distL="0" distR="0" wp14:anchorId="47128EED" wp14:editId="3925E2AF">
            <wp:extent cx="4191000" cy="3064717"/>
            <wp:effectExtent l="0" t="0" r="0" b="2540"/>
            <wp:docPr id="12" name="Kuva 1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 descr="Kuva, joka sisältää kohteen teksti&#10;&#10;Kuvaus luotu automaattisesti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624" cy="30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1681" w14:textId="3A7F1259" w:rsidR="00E27DF6" w:rsidRDefault="00E27DF6" w:rsidP="005A16FD">
      <w:r>
        <w:t>Säästöt 2013 vs säästöt 2015 bonferroni-korjattu p</w:t>
      </w:r>
      <w:r>
        <w:t>&lt;0.00</w:t>
      </w:r>
      <w:r w:rsidR="00CB760A">
        <w:t>8</w:t>
      </w:r>
      <w:r>
        <w:t>, merkitsevä</w:t>
      </w:r>
    </w:p>
    <w:p w14:paraId="51F26E0B" w14:textId="608D06CA" w:rsidR="00E27DF6" w:rsidRDefault="00E27DF6" w:rsidP="005A16FD">
      <w:r>
        <w:t>Säästöt 2014 vs säästöt 2015 bonferroni-korjattu p</w:t>
      </w:r>
      <w:r>
        <w:t>=1, ei merkitsevä</w:t>
      </w:r>
    </w:p>
    <w:p w14:paraId="2A37FA0F" w14:textId="3646B74A" w:rsidR="00E27DF6" w:rsidRDefault="00E27DF6" w:rsidP="005A16FD">
      <w:r>
        <w:lastRenderedPageBreak/>
        <w:t xml:space="preserve">Melko tyytymättömät: </w:t>
      </w:r>
    </w:p>
    <w:p w14:paraId="29C72A79" w14:textId="1BF18FC7" w:rsidR="00E27DF6" w:rsidRDefault="00E27DF6" w:rsidP="005A16FD">
      <w:r>
        <w:rPr>
          <w:noProof/>
        </w:rPr>
        <w:drawing>
          <wp:inline distT="0" distB="0" distL="0" distR="0" wp14:anchorId="1D2578C5" wp14:editId="7BD4AA23">
            <wp:extent cx="4057650" cy="2976107"/>
            <wp:effectExtent l="0" t="0" r="0" b="0"/>
            <wp:docPr id="13" name="Kuva 1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Kuva, joka sisältää kohteen teksti&#10;&#10;Kuvaus luotu automaattisesti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003" cy="29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0D4D" w14:textId="04050D4E" w:rsidR="00E27DF6" w:rsidRDefault="00E27DF6" w:rsidP="005A16FD">
      <w:r>
        <w:t>Säästöt 2013 vs säästöt 2015 bonferroni-korjattu p</w:t>
      </w:r>
      <w:r>
        <w:t>&lt;0.00</w:t>
      </w:r>
      <w:r w:rsidR="00CB760A">
        <w:t>8</w:t>
      </w:r>
      <w:r>
        <w:t>, merkitsevä</w:t>
      </w:r>
    </w:p>
    <w:p w14:paraId="0AAA8521" w14:textId="27A904F8" w:rsidR="00E27DF6" w:rsidRDefault="00E27DF6" w:rsidP="005A16FD">
      <w:r>
        <w:t>Säästöt 2014 vs säästöt 2015 bonferroni-korjattu p</w:t>
      </w:r>
      <w:r>
        <w:t>&lt;0.00</w:t>
      </w:r>
      <w:r w:rsidR="00CB760A">
        <w:t>8</w:t>
      </w:r>
      <w:r>
        <w:t>, merkitsevä</w:t>
      </w:r>
    </w:p>
    <w:p w14:paraId="09AFC440" w14:textId="3708853F" w:rsidR="00E27DF6" w:rsidRDefault="00E27DF6" w:rsidP="005A16FD"/>
    <w:p w14:paraId="0161D2D2" w14:textId="77777777" w:rsidR="00E27DF6" w:rsidRDefault="00E27DF6" w:rsidP="005A16FD">
      <w:r>
        <w:t xml:space="preserve">Erittäin tyytymättömät: </w:t>
      </w:r>
    </w:p>
    <w:p w14:paraId="01731448" w14:textId="0B0FDA35" w:rsidR="00E27DF6" w:rsidRDefault="00E27DF6" w:rsidP="005A16FD">
      <w:r>
        <w:rPr>
          <w:noProof/>
        </w:rPr>
        <w:drawing>
          <wp:inline distT="0" distB="0" distL="0" distR="0" wp14:anchorId="7A32C950" wp14:editId="66D375A8">
            <wp:extent cx="4119200" cy="3009900"/>
            <wp:effectExtent l="0" t="0" r="0" b="0"/>
            <wp:docPr id="14" name="Kuva 1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uva 14" descr="Kuva, joka sisältää kohteen teksti&#10;&#10;Kuvaus luotu automaattisesti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642" cy="30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8EA4" w14:textId="4D42A25A" w:rsidR="00E27DF6" w:rsidRDefault="00E27DF6" w:rsidP="005A16FD">
      <w:r>
        <w:t>Säästöt 2013 vs säästöt 2015 bonferroni-korjattu p</w:t>
      </w:r>
      <w:r>
        <w:t>&lt;0.00</w:t>
      </w:r>
      <w:r w:rsidR="00CB760A">
        <w:t>8</w:t>
      </w:r>
      <w:r>
        <w:t>, merkitsevä</w:t>
      </w:r>
    </w:p>
    <w:p w14:paraId="5CEC8BFD" w14:textId="18DA017B" w:rsidR="00E27DF6" w:rsidRPr="006F22BA" w:rsidRDefault="00E27DF6" w:rsidP="005A16FD">
      <w:r>
        <w:t>Säästöt 2014 vs säästöt 2015 bonferroni-korjattu p</w:t>
      </w:r>
      <w:r>
        <w:t>&lt;0.00</w:t>
      </w:r>
      <w:r w:rsidR="00CB760A">
        <w:t>8</w:t>
      </w:r>
      <w:r>
        <w:t>, merkitsevä</w:t>
      </w:r>
    </w:p>
    <w:sectPr w:rsidR="00E27DF6" w:rsidRPr="006F22B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C3"/>
    <w:rsid w:val="004D79C3"/>
    <w:rsid w:val="005A16FD"/>
    <w:rsid w:val="00612565"/>
    <w:rsid w:val="006F22BA"/>
    <w:rsid w:val="008149BB"/>
    <w:rsid w:val="00B13D65"/>
    <w:rsid w:val="00CB760A"/>
    <w:rsid w:val="00CF521A"/>
    <w:rsid w:val="00E14331"/>
    <w:rsid w:val="00E27DF6"/>
    <w:rsid w:val="00FE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90D5"/>
  <w15:chartTrackingRefBased/>
  <w15:docId w15:val="{2E17745C-3F78-474B-A6C1-13793367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E0C9F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A1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A16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211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 Nyman</dc:creator>
  <cp:keywords/>
  <dc:description/>
  <cp:lastModifiedBy>Konsta Nyman</cp:lastModifiedBy>
  <cp:revision>7</cp:revision>
  <dcterms:created xsi:type="dcterms:W3CDTF">2023-03-28T12:32:00Z</dcterms:created>
  <dcterms:modified xsi:type="dcterms:W3CDTF">2023-03-28T13:37:00Z</dcterms:modified>
</cp:coreProperties>
</file>