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04B9" w14:textId="26FF8AE4" w:rsidR="001A362E" w:rsidRDefault="00077697" w:rsidP="00077697">
      <w:pPr>
        <w:pStyle w:val="Otsikko"/>
      </w:pPr>
      <w:r>
        <w:t>Tilastollisten mallien peruskurssi – H4</w:t>
      </w:r>
    </w:p>
    <w:p w14:paraId="348023D2" w14:textId="32EB04B5" w:rsidR="00077697" w:rsidRDefault="00077697" w:rsidP="00077697"/>
    <w:p w14:paraId="7D207049" w14:textId="34CCAE20" w:rsidR="00077697" w:rsidRDefault="006B60F9" w:rsidP="00077697">
      <w:r>
        <w:t>2</w:t>
      </w:r>
      <w:r w:rsidR="00077697">
        <w:t>.</w:t>
      </w:r>
    </w:p>
    <w:p w14:paraId="1B7C09EA" w14:textId="583DFCE9" w:rsidR="006B60F9" w:rsidRDefault="006B60F9" w:rsidP="00077697">
      <w:r>
        <w:t xml:space="preserve">Sirontakuvio omien nettotulojen ja </w:t>
      </w:r>
      <w:r w:rsidR="005D3EA4">
        <w:t xml:space="preserve">tutkimusvuoden </w:t>
      </w:r>
      <w:r>
        <w:t>säästöjen korrelaatiosta</w:t>
      </w:r>
    </w:p>
    <w:p w14:paraId="5B1CB81E" w14:textId="357D1A56" w:rsidR="006B60F9" w:rsidRDefault="00034FCA" w:rsidP="00077697">
      <w:r>
        <w:rPr>
          <w:noProof/>
        </w:rPr>
        <w:drawing>
          <wp:anchor distT="0" distB="0" distL="114300" distR="114300" simplePos="0" relativeHeight="251661312" behindDoc="0" locked="0" layoutInCell="1" allowOverlap="1" wp14:anchorId="1B6820B3" wp14:editId="0AB958AC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400675" cy="3863068"/>
            <wp:effectExtent l="0" t="0" r="0" b="4445"/>
            <wp:wrapSquare wrapText="bothSides"/>
            <wp:docPr id="4" name="Kuva 4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kaavio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63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9EB8F" w14:textId="77777777" w:rsidR="006B60F9" w:rsidRDefault="006B60F9" w:rsidP="00077697"/>
    <w:p w14:paraId="327D779F" w14:textId="77777777" w:rsidR="006B60F9" w:rsidRDefault="006B60F9" w:rsidP="00077697"/>
    <w:p w14:paraId="7776AE22" w14:textId="77777777" w:rsidR="006B60F9" w:rsidRDefault="006B60F9" w:rsidP="00077697"/>
    <w:p w14:paraId="5990D5DF" w14:textId="77777777" w:rsidR="006B60F9" w:rsidRDefault="006B60F9" w:rsidP="00077697"/>
    <w:p w14:paraId="0517C1D8" w14:textId="77777777" w:rsidR="006B60F9" w:rsidRDefault="006B60F9" w:rsidP="00077697"/>
    <w:p w14:paraId="3336EBB7" w14:textId="77777777" w:rsidR="006B60F9" w:rsidRDefault="006B60F9" w:rsidP="00077697"/>
    <w:p w14:paraId="0A4BC600" w14:textId="77777777" w:rsidR="006B60F9" w:rsidRDefault="006B60F9" w:rsidP="00077697"/>
    <w:p w14:paraId="0FC73058" w14:textId="77777777" w:rsidR="006B60F9" w:rsidRDefault="006B60F9" w:rsidP="00077697"/>
    <w:p w14:paraId="0D4B4B3F" w14:textId="77777777" w:rsidR="006B60F9" w:rsidRDefault="006B60F9" w:rsidP="00077697"/>
    <w:p w14:paraId="34D2D14A" w14:textId="77777777" w:rsidR="006B60F9" w:rsidRDefault="006B60F9" w:rsidP="00077697"/>
    <w:p w14:paraId="0B14AD7D" w14:textId="77777777" w:rsidR="006B60F9" w:rsidRDefault="006B60F9" w:rsidP="00077697"/>
    <w:p w14:paraId="2B5E1011" w14:textId="77777777" w:rsidR="006B60F9" w:rsidRDefault="006B60F9" w:rsidP="00077697"/>
    <w:p w14:paraId="265A55CD" w14:textId="77777777" w:rsidR="006B60F9" w:rsidRDefault="006B60F9" w:rsidP="00077697"/>
    <w:p w14:paraId="277DB5CF" w14:textId="236BE3F0" w:rsidR="006B60F9" w:rsidRDefault="00034FCA" w:rsidP="00077697">
      <w:r>
        <w:rPr>
          <w:noProof/>
        </w:rPr>
        <w:drawing>
          <wp:anchor distT="0" distB="0" distL="114300" distR="114300" simplePos="0" relativeHeight="251659264" behindDoc="0" locked="0" layoutInCell="1" allowOverlap="1" wp14:anchorId="08EFC072" wp14:editId="7D14287A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3905885" cy="1343025"/>
            <wp:effectExtent l="0" t="0" r="0" b="9525"/>
            <wp:wrapSquare wrapText="bothSides"/>
            <wp:docPr id="2" name="Kuva 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10CDB" w14:textId="19E5DA45" w:rsidR="00077697" w:rsidRDefault="00034FCA" w:rsidP="00077697">
      <w:r>
        <w:t xml:space="preserve">Pearsonin </w:t>
      </w:r>
      <w:r>
        <w:t>suoraviivainen korrelaatiokerroin = 0.222</w:t>
      </w:r>
    </w:p>
    <w:p w14:paraId="07435E2C" w14:textId="3E808458" w:rsidR="00034FCA" w:rsidRDefault="00034FCA" w:rsidP="00077697"/>
    <w:p w14:paraId="6361ECF2" w14:textId="3ECBFCF8" w:rsidR="00034FCA" w:rsidRDefault="00034FCA" w:rsidP="00077697"/>
    <w:p w14:paraId="32B49601" w14:textId="54EB6B05" w:rsidR="00034FCA" w:rsidRDefault="00034FCA" w:rsidP="00077697"/>
    <w:p w14:paraId="2BC7EFC2" w14:textId="41DCC9F4" w:rsidR="00034FCA" w:rsidRDefault="00034FCA" w:rsidP="0007769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46E52C" wp14:editId="4E3C78FF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3914775" cy="1266825"/>
            <wp:effectExtent l="0" t="0" r="9525" b="9525"/>
            <wp:wrapSquare wrapText="bothSides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583AB" w14:textId="0FAC8082" w:rsidR="00034FCA" w:rsidRDefault="00034FCA" w:rsidP="00077697">
      <w:r>
        <w:t xml:space="preserve">Spearmanin monotoninen </w:t>
      </w:r>
      <w:r>
        <w:t>korrelaatiokerroin</w:t>
      </w:r>
      <w:r>
        <w:t xml:space="preserve"> = 0.307</w:t>
      </w:r>
    </w:p>
    <w:p w14:paraId="00118A9E" w14:textId="3BFF857F" w:rsidR="00034FCA" w:rsidRDefault="00034FCA" w:rsidP="00077697"/>
    <w:p w14:paraId="54B13885" w14:textId="2DD2368F" w:rsidR="00034FCA" w:rsidRDefault="00034FCA" w:rsidP="00077697"/>
    <w:p w14:paraId="7483E988" w14:textId="03A30198" w:rsidR="00034FCA" w:rsidRDefault="00034FCA" w:rsidP="00077697"/>
    <w:p w14:paraId="1F80C903" w14:textId="5F4FBB2C" w:rsidR="00034FCA" w:rsidRDefault="00034FCA" w:rsidP="00077697">
      <w:r>
        <w:t>Pearsonin korrelaatio osoittaa heikkoa suoraviivaista riippuvuutta ja Spearmanin korrelaatio osoittaa kohtalaista positiivista riippuvuutta, joten muuttujien välinen riippuvuus ei ole kovin suoraviivaista.</w:t>
      </w:r>
    </w:p>
    <w:p w14:paraId="10CC72A9" w14:textId="2FDE5D42" w:rsidR="00034FCA" w:rsidRDefault="000F0464" w:rsidP="00077697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48DC70" wp14:editId="0CA4D03F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305935" cy="2714625"/>
            <wp:effectExtent l="0" t="0" r="0" b="0"/>
            <wp:wrapSquare wrapText="bothSides"/>
            <wp:docPr id="5" name="Kuva 5" descr="Kuva, joka sisältää kohteen kalenter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kalenteri&#10;&#10;Kuvaus luotu automaattisest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763" cy="271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FCA">
        <w:t>3.</w:t>
      </w:r>
    </w:p>
    <w:p w14:paraId="078C79C9" w14:textId="2704A814" w:rsidR="00034FCA" w:rsidRDefault="000F0464" w:rsidP="00077697">
      <w:r>
        <w:t>Mallin selitysaste = 0.049</w:t>
      </w:r>
    </w:p>
    <w:p w14:paraId="78B0C96D" w14:textId="29ACC427" w:rsidR="000F0464" w:rsidRDefault="000F0464" w:rsidP="00077697">
      <w:r>
        <w:t>Malli on tilastollisesti merkitsevä</w:t>
      </w:r>
      <w:r w:rsidR="007F48F0">
        <w:t xml:space="preserve"> (p=0.002)</w:t>
      </w:r>
    </w:p>
    <w:p w14:paraId="2618B705" w14:textId="5A221C1E" w:rsidR="007F48F0" w:rsidRDefault="007F48F0" w:rsidP="00077697">
      <w:r>
        <w:t>Selittäjä on tilastollisesti merkitsevä (p=0.002)</w:t>
      </w:r>
    </w:p>
    <w:p w14:paraId="699DA40E" w14:textId="11A15023" w:rsidR="007F48F0" w:rsidRDefault="007F48F0" w:rsidP="00077697">
      <w:r>
        <w:t>Regressiosuoran kulmakerroin = 1.88</w:t>
      </w:r>
    </w:p>
    <w:p w14:paraId="7C84BD84" w14:textId="77777777" w:rsidR="00E919B3" w:rsidRDefault="00E919B3" w:rsidP="00077697"/>
    <w:p w14:paraId="17AC9D0A" w14:textId="77777777" w:rsidR="00E919B3" w:rsidRDefault="00E919B3" w:rsidP="00077697"/>
    <w:p w14:paraId="3815C37C" w14:textId="77777777" w:rsidR="00E919B3" w:rsidRDefault="00E919B3" w:rsidP="00077697"/>
    <w:p w14:paraId="37CCBDB2" w14:textId="61E1CB97" w:rsidR="00E919B3" w:rsidRDefault="002E3A02" w:rsidP="00077697">
      <w:r>
        <w:rPr>
          <w:noProof/>
        </w:rPr>
        <w:drawing>
          <wp:anchor distT="0" distB="0" distL="114300" distR="114300" simplePos="0" relativeHeight="251664384" behindDoc="0" locked="0" layoutInCell="1" allowOverlap="1" wp14:anchorId="3D5AE631" wp14:editId="1B890581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3876675" cy="2943860"/>
            <wp:effectExtent l="0" t="0" r="9525" b="8890"/>
            <wp:wrapSquare wrapText="bothSides"/>
            <wp:docPr id="6" name="Kuva 6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kaavio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0CFD6" w14:textId="2133684D" w:rsidR="00E919B3" w:rsidRDefault="00E919B3" w:rsidP="00077697"/>
    <w:p w14:paraId="748BF719" w14:textId="3AAD8624" w:rsidR="007F48F0" w:rsidRDefault="002E3A02" w:rsidP="00077697">
      <w:r>
        <w:rPr>
          <w:noProof/>
        </w:rPr>
        <w:drawing>
          <wp:anchor distT="0" distB="0" distL="114300" distR="114300" simplePos="0" relativeHeight="251663360" behindDoc="0" locked="0" layoutInCell="1" allowOverlap="1" wp14:anchorId="6BCCF11A" wp14:editId="018E895B">
            <wp:simplePos x="0" y="0"/>
            <wp:positionH relativeFrom="margin">
              <wp:posOffset>95250</wp:posOffset>
            </wp:positionH>
            <wp:positionV relativeFrom="paragraph">
              <wp:posOffset>2559050</wp:posOffset>
            </wp:positionV>
            <wp:extent cx="3824605" cy="2905125"/>
            <wp:effectExtent l="0" t="0" r="4445" b="9525"/>
            <wp:wrapSquare wrapText="bothSides"/>
            <wp:docPr id="7" name="Kuva 7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kaavio&#10;&#10;Kuvaus luotu automaattisest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9B3">
        <w:t>Jäännösten jakauma</w:t>
      </w:r>
      <w:r>
        <w:t xml:space="preserve"> on symmetrinen</w:t>
      </w:r>
    </w:p>
    <w:p w14:paraId="2DFFF47D" w14:textId="637FEAE1" w:rsidR="002E3A02" w:rsidRDefault="00EB2858" w:rsidP="00077697">
      <w:r>
        <w:t>Jäännösten hajonta ei ole vakio</w:t>
      </w:r>
    </w:p>
    <w:p w14:paraId="3D62A99B" w14:textId="0D11806B" w:rsidR="005D3EA4" w:rsidRDefault="005D3EA4" w:rsidP="00077697"/>
    <w:p w14:paraId="73784BEE" w14:textId="6905D91A" w:rsidR="005D3EA4" w:rsidRDefault="005D3EA4" w:rsidP="00077697"/>
    <w:p w14:paraId="2066AD2A" w14:textId="1E0DDB42" w:rsidR="005D3EA4" w:rsidRDefault="005D3EA4" w:rsidP="00077697"/>
    <w:p w14:paraId="14A132E5" w14:textId="072A2C59" w:rsidR="005D3EA4" w:rsidRDefault="005D3EA4" w:rsidP="00077697"/>
    <w:p w14:paraId="77F40BCD" w14:textId="68759D86" w:rsidR="005D3EA4" w:rsidRDefault="005D3EA4" w:rsidP="00077697"/>
    <w:p w14:paraId="032906CF" w14:textId="57F6E09B" w:rsidR="005D3EA4" w:rsidRDefault="005D3EA4" w:rsidP="00077697"/>
    <w:p w14:paraId="35137700" w14:textId="46C8F991" w:rsidR="005D3EA4" w:rsidRDefault="005D3EA4" w:rsidP="00077697"/>
    <w:p w14:paraId="271AFCDB" w14:textId="5163147B" w:rsidR="005D3EA4" w:rsidRDefault="005D3EA4" w:rsidP="00077697"/>
    <w:p w14:paraId="611591FE" w14:textId="138E98EA" w:rsidR="005D3EA4" w:rsidRDefault="005D3EA4" w:rsidP="00077697"/>
    <w:p w14:paraId="608D021A" w14:textId="1C968906" w:rsidR="005D3EA4" w:rsidRDefault="005D3EA4" w:rsidP="00077697"/>
    <w:p w14:paraId="56135C08" w14:textId="3FBE893B" w:rsidR="005D3EA4" w:rsidRDefault="005D3EA4" w:rsidP="00077697"/>
    <w:p w14:paraId="0BA36C9C" w14:textId="178A5DCA" w:rsidR="005D3EA4" w:rsidRDefault="005D3EA4" w:rsidP="00077697"/>
    <w:p w14:paraId="323CBBF1" w14:textId="5F02D0CF" w:rsidR="005D3EA4" w:rsidRDefault="005D3EA4" w:rsidP="00077697"/>
    <w:p w14:paraId="0A118140" w14:textId="5C9824E1" w:rsidR="005D3EA4" w:rsidRDefault="005D3EA4" w:rsidP="00077697"/>
    <w:p w14:paraId="53CBA128" w14:textId="45F25811" w:rsidR="005D3EA4" w:rsidRDefault="005D3EA4" w:rsidP="00077697"/>
    <w:p w14:paraId="4EA365D4" w14:textId="6D866369" w:rsidR="005D3EA4" w:rsidRDefault="005D3EA4" w:rsidP="00077697"/>
    <w:p w14:paraId="57A0947A" w14:textId="73B90E3F" w:rsidR="005D3EA4" w:rsidRDefault="005D3EA4" w:rsidP="00077697">
      <w:r>
        <w:lastRenderedPageBreak/>
        <w:t>4.</w:t>
      </w:r>
    </w:p>
    <w:p w14:paraId="05C9347B" w14:textId="2C9439C4" w:rsidR="00F64791" w:rsidRDefault="00F64791" w:rsidP="00077697">
      <w:r>
        <w:t>Iän ja tutkimusvuoden säästöjen sirontakuvio</w:t>
      </w:r>
    </w:p>
    <w:p w14:paraId="4D78DA69" w14:textId="3E0FCBEF" w:rsidR="00F64791" w:rsidRDefault="000D1E65" w:rsidP="00077697">
      <w:r>
        <w:t>Pearsonin suoraviivainen korrelaatiokerroin = 0.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9FD10F" wp14:editId="54055845">
            <wp:simplePos x="0" y="0"/>
            <wp:positionH relativeFrom="margin">
              <wp:align>left</wp:align>
            </wp:positionH>
            <wp:positionV relativeFrom="paragraph">
              <wp:posOffset>4062730</wp:posOffset>
            </wp:positionV>
            <wp:extent cx="3956685" cy="1371600"/>
            <wp:effectExtent l="0" t="0" r="5715" b="0"/>
            <wp:wrapSquare wrapText="bothSides"/>
            <wp:docPr id="13" name="Kuva 1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teksti&#10;&#10;Kuvaus luotu automaattisest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B8ECA89" wp14:editId="7752BE86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6120130" cy="4066540"/>
            <wp:effectExtent l="0" t="0" r="0" b="0"/>
            <wp:wrapSquare wrapText="bothSides"/>
            <wp:docPr id="12" name="Kuva 12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kaavio&#10;&#10;Kuvaus luotu automaattisesti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87D4FFD" wp14:editId="05128D52">
            <wp:simplePos x="0" y="0"/>
            <wp:positionH relativeFrom="column">
              <wp:posOffset>3810</wp:posOffset>
            </wp:positionH>
            <wp:positionV relativeFrom="paragraph">
              <wp:posOffset>5643880</wp:posOffset>
            </wp:positionV>
            <wp:extent cx="3971925" cy="1257300"/>
            <wp:effectExtent l="0" t="0" r="9525" b="0"/>
            <wp:wrapSquare wrapText="bothSides"/>
            <wp:docPr id="14" name="Kuva 1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va 14" descr="Kuva, joka sisältää kohteen teksti&#10;&#10;Kuvaus luotu automaattisesti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772</w:t>
      </w:r>
    </w:p>
    <w:p w14:paraId="093D420F" w14:textId="77777777" w:rsidR="000D1E65" w:rsidRDefault="000D1E65" w:rsidP="00077697"/>
    <w:p w14:paraId="6293584A" w14:textId="77777777" w:rsidR="000D1E65" w:rsidRDefault="000D1E65" w:rsidP="00077697"/>
    <w:p w14:paraId="5AE2BC2C" w14:textId="77777777" w:rsidR="000D1E65" w:rsidRDefault="000D1E65" w:rsidP="00077697"/>
    <w:p w14:paraId="5BFBD4FB" w14:textId="77777777" w:rsidR="000D1E65" w:rsidRDefault="000D1E65" w:rsidP="00077697"/>
    <w:p w14:paraId="0AF40BDA" w14:textId="3024DC2E" w:rsidR="000D1E65" w:rsidRDefault="000D1E65" w:rsidP="000D1E65">
      <w:r>
        <w:t>Spearmanin monotoninen korrelaatiokerroin = 0.</w:t>
      </w:r>
      <w:r>
        <w:t>762</w:t>
      </w:r>
    </w:p>
    <w:p w14:paraId="4EE7D1B3" w14:textId="77777777" w:rsidR="000D1E65" w:rsidRDefault="000D1E65" w:rsidP="00077697"/>
    <w:p w14:paraId="6381160D" w14:textId="77777777" w:rsidR="000D1E65" w:rsidRDefault="000D1E65" w:rsidP="00077697"/>
    <w:p w14:paraId="7E95AC1A" w14:textId="77777777" w:rsidR="000D1E65" w:rsidRDefault="000D1E65" w:rsidP="00077697"/>
    <w:p w14:paraId="615FFA9D" w14:textId="6907720A" w:rsidR="000D1E65" w:rsidRDefault="000D1E65" w:rsidP="00077697"/>
    <w:p w14:paraId="5DAED7A0" w14:textId="02402F76" w:rsidR="000D1E65" w:rsidRDefault="000D1E65" w:rsidP="00077697">
      <w:r>
        <w:t>Suoraviivainen riippuvuus vallitsee</w:t>
      </w:r>
    </w:p>
    <w:p w14:paraId="7EA0A076" w14:textId="7338DB81" w:rsidR="000D1E65" w:rsidRDefault="000D1E65" w:rsidP="00077697"/>
    <w:p w14:paraId="6749E1D1" w14:textId="1868F5CE" w:rsidR="000D1E65" w:rsidRDefault="000D1E65" w:rsidP="00077697"/>
    <w:p w14:paraId="0DAAA260" w14:textId="77777777" w:rsidR="000D1E65" w:rsidRDefault="000D1E65" w:rsidP="00077697"/>
    <w:p w14:paraId="073608C2" w14:textId="56A53002" w:rsidR="00F64791" w:rsidRDefault="000D1E65" w:rsidP="00077697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9E34E4B" wp14:editId="5F441A22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5791200" cy="4529455"/>
            <wp:effectExtent l="0" t="0" r="0" b="4445"/>
            <wp:wrapSquare wrapText="bothSides"/>
            <wp:docPr id="15" name="Kuva 15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Kuva, joka sisältää kohteen kaavio&#10;&#10;Kuvaus luotu automaattisesti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178" cy="453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91">
        <w:t>Edellisen vuoden säästöjen ja tutkimusvuoden säästöjen sirontakuvio</w:t>
      </w:r>
    </w:p>
    <w:p w14:paraId="30A9D5D7" w14:textId="48FB9F17" w:rsidR="000D1E65" w:rsidRDefault="000D1E65" w:rsidP="00077697">
      <w:r>
        <w:rPr>
          <w:noProof/>
        </w:rPr>
        <w:drawing>
          <wp:anchor distT="0" distB="0" distL="114300" distR="114300" simplePos="0" relativeHeight="251669504" behindDoc="0" locked="0" layoutInCell="1" allowOverlap="1" wp14:anchorId="3AE65079" wp14:editId="2507F1BD">
            <wp:simplePos x="0" y="0"/>
            <wp:positionH relativeFrom="margin">
              <wp:posOffset>-171450</wp:posOffset>
            </wp:positionH>
            <wp:positionV relativeFrom="paragraph">
              <wp:posOffset>4711065</wp:posOffset>
            </wp:positionV>
            <wp:extent cx="3919220" cy="1314450"/>
            <wp:effectExtent l="0" t="0" r="5080" b="0"/>
            <wp:wrapSquare wrapText="bothSides"/>
            <wp:docPr id="16" name="Kuva 1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&#10;&#10;Kuvaus luotu automaattisesti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14F49C" w14:textId="5D7AB8F6" w:rsidR="000D1E65" w:rsidRDefault="000D1E65" w:rsidP="00077697">
      <w:r>
        <w:t>Pearsonin suoraviivainen korrelaatiokerroin =</w:t>
      </w:r>
      <w:r>
        <w:t xml:space="preserve"> 0.686</w:t>
      </w:r>
    </w:p>
    <w:p w14:paraId="0CF5B3BC" w14:textId="77777777" w:rsidR="000D1E65" w:rsidRDefault="000D1E65" w:rsidP="00077697"/>
    <w:p w14:paraId="2BF40BA9" w14:textId="77777777" w:rsidR="000D1E65" w:rsidRDefault="000D1E65" w:rsidP="00077697"/>
    <w:p w14:paraId="033BCF8E" w14:textId="477F10FE" w:rsidR="000D1E65" w:rsidRDefault="000D1E65" w:rsidP="00077697">
      <w:r>
        <w:rPr>
          <w:noProof/>
        </w:rPr>
        <w:drawing>
          <wp:anchor distT="0" distB="0" distL="114300" distR="114300" simplePos="0" relativeHeight="251670528" behindDoc="0" locked="0" layoutInCell="1" allowOverlap="1" wp14:anchorId="2BBD5392" wp14:editId="75D18179">
            <wp:simplePos x="0" y="0"/>
            <wp:positionH relativeFrom="margin">
              <wp:posOffset>-186055</wp:posOffset>
            </wp:positionH>
            <wp:positionV relativeFrom="paragraph">
              <wp:posOffset>334010</wp:posOffset>
            </wp:positionV>
            <wp:extent cx="3933825" cy="1285875"/>
            <wp:effectExtent l="0" t="0" r="9525" b="9525"/>
            <wp:wrapSquare wrapText="bothSides"/>
            <wp:docPr id="17" name="Kuva 1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uva 17" descr="Kuva, joka sisältää kohteen teksti&#10;&#10;Kuvaus luotu automaattisesti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38235B" w14:textId="70BBBDDB" w:rsidR="00F64791" w:rsidRDefault="00F64791" w:rsidP="00077697"/>
    <w:p w14:paraId="6D6F75BD" w14:textId="4816A4A3" w:rsidR="000D1E65" w:rsidRDefault="000D1E65" w:rsidP="00077697">
      <w:r>
        <w:t>Spearmanin monotoninen korrelaatiokerroin</w:t>
      </w:r>
      <w:r>
        <w:t xml:space="preserve"> = 0.644</w:t>
      </w:r>
    </w:p>
    <w:p w14:paraId="27B6D0F1" w14:textId="2B7A6B38" w:rsidR="000D1E65" w:rsidRDefault="000D1E65" w:rsidP="00077697"/>
    <w:p w14:paraId="127009A1" w14:textId="6F2E277F" w:rsidR="000D1E65" w:rsidRDefault="000D1E65" w:rsidP="00077697"/>
    <w:p w14:paraId="58AE3450" w14:textId="2E19C099" w:rsidR="000D1E65" w:rsidRDefault="000D1E65" w:rsidP="00077697"/>
    <w:p w14:paraId="2CFE77C3" w14:textId="38926044" w:rsidR="000D1E65" w:rsidRDefault="000D1E65" w:rsidP="00077697">
      <w:r>
        <w:t>Suoraviivainen riippuvuus vallitsee</w:t>
      </w:r>
    </w:p>
    <w:p w14:paraId="6283D2A3" w14:textId="7634B16B" w:rsidR="00F92A3A" w:rsidRDefault="00F92A3A" w:rsidP="00077697"/>
    <w:p w14:paraId="5E875FE3" w14:textId="0A7677C9" w:rsidR="00F92A3A" w:rsidRDefault="00F92A3A" w:rsidP="00077697"/>
    <w:p w14:paraId="7DDE1835" w14:textId="23F70DF7" w:rsidR="00F92A3A" w:rsidRDefault="00F92A3A" w:rsidP="00077697">
      <w:r>
        <w:lastRenderedPageBreak/>
        <w:t>5.</w:t>
      </w:r>
    </w:p>
    <w:p w14:paraId="5E8653C9" w14:textId="33B2C2FE" w:rsidR="00F92A3A" w:rsidRDefault="00CA2037" w:rsidP="00077697">
      <w:r>
        <w:rPr>
          <w:noProof/>
        </w:rPr>
        <w:drawing>
          <wp:anchor distT="0" distB="0" distL="114300" distR="114300" simplePos="0" relativeHeight="251671552" behindDoc="0" locked="0" layoutInCell="1" allowOverlap="1" wp14:anchorId="7FF954BB" wp14:editId="57CF9600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271010" cy="2466975"/>
            <wp:effectExtent l="0" t="0" r="0" b="9525"/>
            <wp:wrapSquare wrapText="bothSides"/>
            <wp:docPr id="18" name="Kuva 18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 descr="Kuva, joka sisältää kohteen teksti&#10;&#10;Kuvaus luotu automaattisesti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A3A">
        <w:t>Regressiomalli: Iän ja edellisen vuoden säästöjen vaikutus tutkimusvuoden säästöihin</w:t>
      </w:r>
    </w:p>
    <w:p w14:paraId="338A240A" w14:textId="6CF6D157" w:rsidR="00F92A3A" w:rsidRDefault="00CA2037" w:rsidP="00077697">
      <w:r>
        <w:t>Mallin selitysaste = 0.687</w:t>
      </w:r>
    </w:p>
    <w:p w14:paraId="767CDD6B" w14:textId="1E8B4D0E" w:rsidR="00CA2037" w:rsidRDefault="00CA2037" w:rsidP="00077697">
      <w:r>
        <w:t>Mallin vertailukelpoinen selitysaste = 0.684</w:t>
      </w:r>
    </w:p>
    <w:p w14:paraId="23BD8E89" w14:textId="1F8F7B0E" w:rsidR="00CA2037" w:rsidRDefault="00CA2037" w:rsidP="00077697">
      <w:r>
        <w:t>Malli on tilastollisesti merkitsevä, p&lt;0.001</w:t>
      </w:r>
    </w:p>
    <w:p w14:paraId="724C431C" w14:textId="3309A944" w:rsidR="00CA2037" w:rsidRDefault="00934F41" w:rsidP="00077697">
      <w:r>
        <w:t>Ikä on tilastollisesti merkitsevä selittäjä, p&lt;0.001</w:t>
      </w:r>
    </w:p>
    <w:p w14:paraId="21ADAF1B" w14:textId="1A844ED7" w:rsidR="00934F41" w:rsidRDefault="00934F41" w:rsidP="00934F41">
      <w:r>
        <w:t>Edellisen vuoden säästöt</w:t>
      </w:r>
      <w:r>
        <w:t xml:space="preserve"> on tilastollisesti merkitsevä selittäjä, p&lt;0.001</w:t>
      </w:r>
    </w:p>
    <w:p w14:paraId="186EBC0C" w14:textId="649E30A1" w:rsidR="00934F41" w:rsidRDefault="00934F41" w:rsidP="00934F41"/>
    <w:p w14:paraId="4E3E91EB" w14:textId="36C4A9B4" w:rsidR="00934F41" w:rsidRDefault="00934F41" w:rsidP="00934F41">
      <w:r>
        <w:t xml:space="preserve">Regressioyhtälö: </w:t>
      </w:r>
      <w:r w:rsidR="001334BC">
        <w:t>tvsaasto(€) = -4039€ + 208€*ika + 0.3*evsaasto(€)</w:t>
      </w:r>
    </w:p>
    <w:p w14:paraId="592EE4E6" w14:textId="31AF336F" w:rsidR="001334BC" w:rsidRDefault="001334BC" w:rsidP="00934F41">
      <w:r>
        <w:rPr>
          <w:noProof/>
        </w:rPr>
        <w:drawing>
          <wp:anchor distT="0" distB="0" distL="114300" distR="114300" simplePos="0" relativeHeight="251673600" behindDoc="0" locked="0" layoutInCell="1" allowOverlap="1" wp14:anchorId="0924E7F4" wp14:editId="66F8A66A">
            <wp:simplePos x="0" y="0"/>
            <wp:positionH relativeFrom="column">
              <wp:posOffset>3375660</wp:posOffset>
            </wp:positionH>
            <wp:positionV relativeFrom="paragraph">
              <wp:posOffset>410210</wp:posOffset>
            </wp:positionV>
            <wp:extent cx="2701925" cy="1857375"/>
            <wp:effectExtent l="0" t="0" r="3175" b="9525"/>
            <wp:wrapSquare wrapText="bothSides"/>
            <wp:docPr id="20" name="Kuva 20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uva 20" descr="Kuva, joka sisältää kohteen kaavio&#10;&#10;Kuvaus luotu automaattisesti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E15F060" wp14:editId="7A79E0B4">
            <wp:simplePos x="0" y="0"/>
            <wp:positionH relativeFrom="margin">
              <wp:posOffset>-253365</wp:posOffset>
            </wp:positionH>
            <wp:positionV relativeFrom="paragraph">
              <wp:posOffset>74930</wp:posOffset>
            </wp:positionV>
            <wp:extent cx="3466465" cy="2405380"/>
            <wp:effectExtent l="0" t="0" r="635" b="0"/>
            <wp:wrapSquare wrapText="bothSides"/>
            <wp:docPr id="19" name="Kuva 19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uva 19" descr="Kuva, joka sisältää kohteen kaavio&#10;&#10;Kuvaus luotu automaattisesti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1B5E7" w14:textId="29550962" w:rsidR="00934F41" w:rsidRDefault="00934F41" w:rsidP="00077697"/>
    <w:p w14:paraId="3E55C932" w14:textId="7C145FC6" w:rsidR="001334BC" w:rsidRDefault="001334BC" w:rsidP="00077697"/>
    <w:p w14:paraId="34AB1C40" w14:textId="383D23FC" w:rsidR="001334BC" w:rsidRDefault="001334BC" w:rsidP="00077697">
      <w:r>
        <w:t xml:space="preserve">Jäännösten </w:t>
      </w:r>
      <w:r w:rsidR="006F7A23">
        <w:t>jakauma ei ole symmetrinen</w:t>
      </w:r>
    </w:p>
    <w:p w14:paraId="08683992" w14:textId="76213CDF" w:rsidR="001334BC" w:rsidRDefault="001334BC" w:rsidP="00077697">
      <w:r>
        <w:t>Jäännösten hajonta ei ole vakio</w:t>
      </w:r>
    </w:p>
    <w:p w14:paraId="7429347A" w14:textId="6BCF1F7C" w:rsidR="00E219A5" w:rsidRDefault="00E219A5" w:rsidP="00077697"/>
    <w:p w14:paraId="03F7B8EF" w14:textId="517E570E" w:rsidR="00E219A5" w:rsidRDefault="00E219A5" w:rsidP="00077697"/>
    <w:p w14:paraId="76DE90B2" w14:textId="5361E9FC" w:rsidR="00E219A5" w:rsidRDefault="00E219A5" w:rsidP="00077697"/>
    <w:p w14:paraId="6E5A42FC" w14:textId="17C8A09B" w:rsidR="00E219A5" w:rsidRDefault="00E219A5" w:rsidP="00077697"/>
    <w:p w14:paraId="06C612E2" w14:textId="77CF20E5" w:rsidR="00E219A5" w:rsidRDefault="00E219A5" w:rsidP="00077697"/>
    <w:p w14:paraId="602DE541" w14:textId="5BC0D663" w:rsidR="00E219A5" w:rsidRDefault="00E219A5" w:rsidP="00077697"/>
    <w:p w14:paraId="0FED83C3" w14:textId="25E4839E" w:rsidR="00E219A5" w:rsidRDefault="00E219A5" w:rsidP="00077697"/>
    <w:p w14:paraId="4A9A0B94" w14:textId="55A93DD8" w:rsidR="00E219A5" w:rsidRDefault="00E219A5" w:rsidP="00077697">
      <w:r>
        <w:lastRenderedPageBreak/>
        <w:t>6.</w:t>
      </w:r>
    </w:p>
    <w:p w14:paraId="47F3A5BE" w14:textId="7EFA0348" w:rsidR="00E219A5" w:rsidRDefault="00E72ED3" w:rsidP="00077697">
      <w:r>
        <w:rPr>
          <w:noProof/>
        </w:rPr>
        <w:drawing>
          <wp:anchor distT="0" distB="0" distL="114300" distR="114300" simplePos="0" relativeHeight="251674624" behindDoc="0" locked="0" layoutInCell="1" allowOverlap="1" wp14:anchorId="218047C5" wp14:editId="7F43EC79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6120130" cy="1264285"/>
            <wp:effectExtent l="0" t="0" r="0" b="0"/>
            <wp:wrapSquare wrapText="bothSides"/>
            <wp:docPr id="21" name="Kuva 21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uva 21" descr="Kuva, joka sisältää kohteen teksti&#10;&#10;Kuvaus luotu automaattisesti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Asunnonomistajien t-testit tutkimusvuoden ja edellisen vuoden säästöille</w:t>
      </w:r>
    </w:p>
    <w:p w14:paraId="32F15CD6" w14:textId="6ED7A88B" w:rsidR="00E72ED3" w:rsidRDefault="00E72ED3" w:rsidP="00077697"/>
    <w:p w14:paraId="78FA89DA" w14:textId="7988ABE9" w:rsidR="00E72ED3" w:rsidRDefault="00E72ED3" w:rsidP="00077697">
      <w:r>
        <w:rPr>
          <w:noProof/>
        </w:rPr>
        <w:drawing>
          <wp:anchor distT="0" distB="0" distL="114300" distR="114300" simplePos="0" relativeHeight="251675648" behindDoc="0" locked="0" layoutInCell="1" allowOverlap="1" wp14:anchorId="0A26A427" wp14:editId="7CAB6082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6120130" cy="1310005"/>
            <wp:effectExtent l="0" t="0" r="0" b="4445"/>
            <wp:wrapSquare wrapText="bothSides"/>
            <wp:docPr id="22" name="Kuva 22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uva 22" descr="Kuva, joka sisältää kohteen teksti&#10;&#10;Kuvaus luotu automaattisesti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Havaittu ero ei ole tilastollisesti merkitsevä, p=0.239</w:t>
      </w:r>
    </w:p>
    <w:p w14:paraId="63C839FB" w14:textId="08BB37E8" w:rsidR="00E72ED3" w:rsidRDefault="00E72ED3" w:rsidP="00077697"/>
    <w:p w14:paraId="2C67C791" w14:textId="122D95C5" w:rsidR="00E72ED3" w:rsidRDefault="00E72ED3" w:rsidP="00077697">
      <w:r>
        <w:t>Havaittu ero on tilastollisesti merkitsevä, p&lt;0.001</w:t>
      </w:r>
    </w:p>
    <w:p w14:paraId="54B196D7" w14:textId="3BF4A599" w:rsidR="00E72ED3" w:rsidRDefault="00E72ED3" w:rsidP="00077697"/>
    <w:p w14:paraId="3381C336" w14:textId="4EACD5BD" w:rsidR="00E72ED3" w:rsidRDefault="00E72ED3" w:rsidP="00077697">
      <w:r>
        <w:t>7.</w:t>
      </w:r>
    </w:p>
    <w:p w14:paraId="7C687800" w14:textId="03A9E40C" w:rsidR="00E72ED3" w:rsidRDefault="00D46D29" w:rsidP="00077697">
      <w:r>
        <w:rPr>
          <w:noProof/>
        </w:rPr>
        <w:drawing>
          <wp:anchor distT="0" distB="0" distL="114300" distR="114300" simplePos="0" relativeHeight="251676672" behindDoc="0" locked="0" layoutInCell="1" allowOverlap="1" wp14:anchorId="5A6D3584" wp14:editId="58317512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4236720" cy="3095625"/>
            <wp:effectExtent l="0" t="0" r="0" b="9525"/>
            <wp:wrapSquare wrapText="bothSides"/>
            <wp:docPr id="23" name="Kuva 23" descr="Kuva, joka sisältää kohteen kaavi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uva 23" descr="Kuva, joka sisältää kohteen kaavio&#10;&#10;Kuvaus luotu automaattisesti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Jyrkempi regressiosuora on ei-omistusasuntoa omaavien ja loivempi omistusasunnon omaavien.</w:t>
      </w:r>
    </w:p>
    <w:p w14:paraId="279E5B1B" w14:textId="0119DDE0" w:rsidR="00D46D29" w:rsidRDefault="00D46D29" w:rsidP="00077697"/>
    <w:p w14:paraId="58617D4A" w14:textId="2F107273" w:rsidR="00D46D29" w:rsidRDefault="00D46D29" w:rsidP="00077697"/>
    <w:p w14:paraId="250380AB" w14:textId="126BE043" w:rsidR="00D46D29" w:rsidRDefault="00D46D29" w:rsidP="00077697"/>
    <w:p w14:paraId="4F873066" w14:textId="10588C87" w:rsidR="00D46D29" w:rsidRDefault="00D46D29" w:rsidP="00077697"/>
    <w:p w14:paraId="3013D7DB" w14:textId="044CCAF9" w:rsidR="00D46D29" w:rsidRDefault="00D46D29" w:rsidP="00077697"/>
    <w:p w14:paraId="111360D7" w14:textId="2F76DC4B" w:rsidR="00D46D29" w:rsidRDefault="00D46D29" w:rsidP="00077697"/>
    <w:p w14:paraId="7DEDE7F5" w14:textId="2AE8A37B" w:rsidR="00D46D29" w:rsidRDefault="00D46D29" w:rsidP="00077697"/>
    <w:p w14:paraId="39D47ABA" w14:textId="277511A1" w:rsidR="00D46D29" w:rsidRDefault="00D46D29" w:rsidP="00077697"/>
    <w:p w14:paraId="51322215" w14:textId="0B525C3E" w:rsidR="00D46D29" w:rsidRDefault="00D46D29" w:rsidP="00077697"/>
    <w:p w14:paraId="71A97D7A" w14:textId="0E3FB20D" w:rsidR="00D46D29" w:rsidRDefault="00D46D29" w:rsidP="00077697"/>
    <w:p w14:paraId="3C9E5299" w14:textId="4144053A" w:rsidR="00D46D29" w:rsidRDefault="00D46D29" w:rsidP="00077697">
      <w:r>
        <w:lastRenderedPageBreak/>
        <w:t>8.</w:t>
      </w:r>
    </w:p>
    <w:p w14:paraId="2B512B6D" w14:textId="58812356" w:rsidR="00644E74" w:rsidRDefault="00644E74" w:rsidP="00077697">
      <w:r>
        <w:t>Ei omistusasuntoa:</w:t>
      </w:r>
    </w:p>
    <w:p w14:paraId="4BF5A9B7" w14:textId="13D346D6" w:rsidR="00644E74" w:rsidRDefault="00644E74" w:rsidP="00077697">
      <w:r>
        <w:rPr>
          <w:noProof/>
        </w:rPr>
        <w:drawing>
          <wp:anchor distT="0" distB="0" distL="114300" distR="114300" simplePos="0" relativeHeight="251677696" behindDoc="0" locked="0" layoutInCell="1" allowOverlap="1" wp14:anchorId="1120F9F0" wp14:editId="7FD56364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4572638" cy="1543265"/>
            <wp:effectExtent l="0" t="0" r="0" b="0"/>
            <wp:wrapSquare wrapText="bothSides"/>
            <wp:docPr id="24" name="Kuva 2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uva 24" descr="Kuva, joka sisältää kohteen teksti&#10;&#10;Kuvaus luotu automaattisesti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A87D2" w14:textId="1C88E2F3" w:rsidR="00644E74" w:rsidRDefault="00644E74" w:rsidP="00644E74">
      <w:r>
        <w:t xml:space="preserve">Pearsonin suoraviivainen korrelaatiokerroin = </w:t>
      </w:r>
      <w:r w:rsidR="00970CE8">
        <w:t>0.</w:t>
      </w:r>
      <w:r>
        <w:t>742</w:t>
      </w:r>
    </w:p>
    <w:p w14:paraId="451C57F9" w14:textId="77777777" w:rsidR="00644E74" w:rsidRDefault="00644E74" w:rsidP="00077697"/>
    <w:p w14:paraId="05FD7250" w14:textId="77777777" w:rsidR="00644E74" w:rsidRDefault="00644E74" w:rsidP="00077697"/>
    <w:p w14:paraId="05DD0D2D" w14:textId="3165AB8E" w:rsidR="00644E74" w:rsidRDefault="00644E74" w:rsidP="00077697">
      <w:r>
        <w:rPr>
          <w:noProof/>
        </w:rPr>
        <w:drawing>
          <wp:anchor distT="0" distB="0" distL="114300" distR="114300" simplePos="0" relativeHeight="251678720" behindDoc="0" locked="0" layoutInCell="1" allowOverlap="1" wp14:anchorId="1EE6B5D2" wp14:editId="11B15956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4572635" cy="1455420"/>
            <wp:effectExtent l="0" t="0" r="0" b="0"/>
            <wp:wrapSquare wrapText="bothSides"/>
            <wp:docPr id="25" name="Kuva 25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uva 25" descr="Kuva, joka sisältää kohteen teksti&#10;&#10;Kuvaus luotu automaattisesti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6932E" w14:textId="647B4886" w:rsidR="00644E74" w:rsidRDefault="00644E74" w:rsidP="00644E74">
      <w:r>
        <w:t>Spearmanin monotoninen korrelaatiokerroin = 0.6</w:t>
      </w:r>
      <w:r>
        <w:t>04</w:t>
      </w:r>
    </w:p>
    <w:p w14:paraId="2C075DA4" w14:textId="77777777" w:rsidR="00644E74" w:rsidRDefault="00644E74" w:rsidP="00077697"/>
    <w:p w14:paraId="7B04B3FE" w14:textId="77777777" w:rsidR="00970CE8" w:rsidRDefault="00970CE8" w:rsidP="00077697"/>
    <w:p w14:paraId="2D732E9A" w14:textId="77777777" w:rsidR="00970CE8" w:rsidRDefault="00970CE8" w:rsidP="00077697"/>
    <w:p w14:paraId="68660EC9" w14:textId="7E7A1B38" w:rsidR="00644E74" w:rsidRDefault="00970CE8" w:rsidP="00077697">
      <w:r>
        <w:t>On suoraviivainen</w:t>
      </w:r>
    </w:p>
    <w:p w14:paraId="1F058255" w14:textId="77777777" w:rsidR="00970CE8" w:rsidRDefault="00970CE8" w:rsidP="00077697"/>
    <w:p w14:paraId="64F15898" w14:textId="6B3DA0B5" w:rsidR="00644E74" w:rsidRDefault="00644E74" w:rsidP="00077697">
      <w:r>
        <w:t>Omistusasunto:</w:t>
      </w:r>
    </w:p>
    <w:p w14:paraId="654FC6D4" w14:textId="70F1032D" w:rsidR="00644E74" w:rsidRDefault="00644E74" w:rsidP="00077697">
      <w:r>
        <w:rPr>
          <w:noProof/>
        </w:rPr>
        <w:drawing>
          <wp:anchor distT="0" distB="0" distL="114300" distR="114300" simplePos="0" relativeHeight="251679744" behindDoc="0" locked="0" layoutInCell="1" allowOverlap="1" wp14:anchorId="396AC614" wp14:editId="6913C6DD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4572635" cy="1578610"/>
            <wp:effectExtent l="0" t="0" r="0" b="2540"/>
            <wp:wrapSquare wrapText="bothSides"/>
            <wp:docPr id="26" name="Kuva 26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uva 26" descr="Kuva, joka sisältää kohteen teksti&#10;&#10;Kuvaus luotu automaattisesti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0ED51" w14:textId="022ECFD6" w:rsidR="00644E74" w:rsidRDefault="00644E74" w:rsidP="00644E74">
      <w:r>
        <w:t>Pearsonin suoraviivainen korrelaatiokerroin = 0.</w:t>
      </w:r>
      <w:r>
        <w:t>692</w:t>
      </w:r>
    </w:p>
    <w:p w14:paraId="7C8F44C4" w14:textId="77777777" w:rsidR="00644E74" w:rsidRDefault="00644E74" w:rsidP="00077697"/>
    <w:p w14:paraId="1187ABBE" w14:textId="77777777" w:rsidR="00644E74" w:rsidRDefault="00644E74" w:rsidP="00077697"/>
    <w:p w14:paraId="15D770E4" w14:textId="77777777" w:rsidR="00644E74" w:rsidRDefault="00644E74" w:rsidP="00077697"/>
    <w:p w14:paraId="0BDF35D6" w14:textId="279A0E6C" w:rsidR="00644E74" w:rsidRDefault="00644E74" w:rsidP="0007769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BC5AF82" wp14:editId="5C28093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4572635" cy="1435100"/>
            <wp:effectExtent l="0" t="0" r="0" b="0"/>
            <wp:wrapSquare wrapText="bothSides"/>
            <wp:docPr id="27" name="Kuva 27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uva 27" descr="Kuva, joka sisältää kohteen teksti&#10;&#10;Kuvaus luotu automaattisesti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59357" w14:textId="4EBE8945" w:rsidR="00644E74" w:rsidRDefault="00644E74" w:rsidP="00644E74">
      <w:r>
        <w:t>Spearmanin monotoninen korrelaatiokerroin = 0.</w:t>
      </w:r>
      <w:r>
        <w:t>741</w:t>
      </w:r>
    </w:p>
    <w:p w14:paraId="6989522B" w14:textId="36CF9C24" w:rsidR="00D46D29" w:rsidRDefault="00D46D29" w:rsidP="00077697"/>
    <w:p w14:paraId="55A5F4E2" w14:textId="5AB059D7" w:rsidR="00970CE8" w:rsidRDefault="00970CE8" w:rsidP="00077697"/>
    <w:p w14:paraId="3A7381D8" w14:textId="756B4063" w:rsidR="00970CE8" w:rsidRDefault="00E80899" w:rsidP="00077697">
      <w:r>
        <w:t>Kelpaa myös suoraviivaiseksi</w:t>
      </w:r>
    </w:p>
    <w:p w14:paraId="2E921CB0" w14:textId="36635631" w:rsidR="00E73FE8" w:rsidRDefault="00E73FE8" w:rsidP="00077697"/>
    <w:p w14:paraId="1BEE6FDE" w14:textId="671E7A69" w:rsidR="00E73FE8" w:rsidRDefault="00E73FE8" w:rsidP="00077697">
      <w:r>
        <w:lastRenderedPageBreak/>
        <w:t>9.</w:t>
      </w:r>
    </w:p>
    <w:p w14:paraId="174AF5B3" w14:textId="5CE78EE9" w:rsidR="00E73FE8" w:rsidRDefault="00E73FE8" w:rsidP="00077697">
      <w:r>
        <w:rPr>
          <w:noProof/>
        </w:rPr>
        <w:drawing>
          <wp:inline distT="0" distB="0" distL="0" distR="0" wp14:anchorId="3021F8A1" wp14:editId="62E09601">
            <wp:extent cx="4877481" cy="2972215"/>
            <wp:effectExtent l="0" t="0" r="0" b="0"/>
            <wp:docPr id="28" name="Kuva 28" descr="Kuva, joka sisältää kohteen kalenter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uva 28" descr="Kuva, joka sisältää kohteen kalenteri&#10;&#10;Kuvaus luotu automaattisesti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65B9" w14:textId="2B11B780" w:rsidR="00E73FE8" w:rsidRDefault="00E73FE8" w:rsidP="00077697">
      <w:r>
        <w:t>Yhteisvaikutuksen p=0.124&gt;0.05, eli kulmakertoimet eivät poikkea tilastollisesti merkittävästi</w:t>
      </w:r>
    </w:p>
    <w:p w14:paraId="61B9740D" w14:textId="22A60CA9" w:rsidR="00E73FE8" w:rsidRDefault="00E73FE8" w:rsidP="00077697"/>
    <w:p w14:paraId="5740857C" w14:textId="6D516C3B" w:rsidR="00E73FE8" w:rsidRDefault="00E73FE8" w:rsidP="00077697">
      <w:r>
        <w:t>10.</w:t>
      </w:r>
    </w:p>
    <w:p w14:paraId="67B2173B" w14:textId="171EA38A" w:rsidR="00E73FE8" w:rsidRDefault="00E73FE8" w:rsidP="00077697">
      <w:r>
        <w:rPr>
          <w:noProof/>
        </w:rPr>
        <w:drawing>
          <wp:inline distT="0" distB="0" distL="0" distR="0" wp14:anchorId="5BED6968" wp14:editId="52C628F8">
            <wp:extent cx="4848902" cy="2800741"/>
            <wp:effectExtent l="0" t="0" r="8890" b="0"/>
            <wp:docPr id="29" name="Kuva 29" descr="Kuva, joka sisältää kohteen kalenter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uva 29" descr="Kuva, joka sisältää kohteen kalenteri&#10;&#10;Kuvaus luotu automaattisesti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98C3" w14:textId="0DB6DB74" w:rsidR="00E73FE8" w:rsidRDefault="00E73FE8" w:rsidP="00077697">
      <w:r>
        <w:t>p&lt;0.001, joten edellisen vuoden säästöjä kovariaattina käytettäessä tutkimusvuoden säästöissä havaitaan tilastollisesti merkittävä ero</w:t>
      </w:r>
    </w:p>
    <w:p w14:paraId="5E226702" w14:textId="3B0DA2E5" w:rsidR="00E73FE8" w:rsidRDefault="00E73FE8" w:rsidP="00077697">
      <w:r>
        <w:rPr>
          <w:noProof/>
        </w:rPr>
        <w:drawing>
          <wp:inline distT="0" distB="0" distL="0" distR="0" wp14:anchorId="461F8E84" wp14:editId="6AA61620">
            <wp:extent cx="3362794" cy="371527"/>
            <wp:effectExtent l="0" t="0" r="0" b="9525"/>
            <wp:docPr id="30" name="Kuv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uva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999E" w14:textId="720C0722" w:rsidR="00E73FE8" w:rsidRDefault="00E73FE8" w:rsidP="00077697">
      <w:r>
        <w:t>Kovariaattikorjat</w:t>
      </w:r>
      <w:r w:rsidR="0097700D">
        <w:t>tujen</w:t>
      </w:r>
      <w:r>
        <w:t xml:space="preserve"> keskiarvo</w:t>
      </w:r>
      <w:r w:rsidR="0097700D">
        <w:t>jen välillä on tilastollisesti merkittävä ero p&lt;0.001</w:t>
      </w:r>
    </w:p>
    <w:p w14:paraId="527A928B" w14:textId="56FE722B" w:rsidR="00BC4AC7" w:rsidRPr="00077697" w:rsidRDefault="00BC4AC7" w:rsidP="00077697">
      <w:r>
        <w:t>Kovariaattikorjatut tutkimusvuoden säästöt ovat käänteiset havaituista keskiarvoista</w:t>
      </w:r>
    </w:p>
    <w:sectPr w:rsidR="00BC4AC7" w:rsidRPr="000776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97"/>
    <w:rsid w:val="00034FCA"/>
    <w:rsid w:val="00077697"/>
    <w:rsid w:val="000D1E65"/>
    <w:rsid w:val="000F0464"/>
    <w:rsid w:val="001334BC"/>
    <w:rsid w:val="002E3A02"/>
    <w:rsid w:val="005D3EA4"/>
    <w:rsid w:val="00644E74"/>
    <w:rsid w:val="006B60F9"/>
    <w:rsid w:val="006F7A23"/>
    <w:rsid w:val="007F48F0"/>
    <w:rsid w:val="00934F41"/>
    <w:rsid w:val="00970CE8"/>
    <w:rsid w:val="0097700D"/>
    <w:rsid w:val="00B13D65"/>
    <w:rsid w:val="00BC4AC7"/>
    <w:rsid w:val="00CA2037"/>
    <w:rsid w:val="00CF521A"/>
    <w:rsid w:val="00D46D29"/>
    <w:rsid w:val="00E219A5"/>
    <w:rsid w:val="00E72ED3"/>
    <w:rsid w:val="00E73FE8"/>
    <w:rsid w:val="00E80899"/>
    <w:rsid w:val="00E919B3"/>
    <w:rsid w:val="00EB2858"/>
    <w:rsid w:val="00F64791"/>
    <w:rsid w:val="00F9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E4A3"/>
  <w15:chartTrackingRefBased/>
  <w15:docId w15:val="{EE82A94E-B2F8-43F5-85DD-172F2250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44E7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0776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7769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288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 Nyman</dc:creator>
  <cp:keywords/>
  <dc:description/>
  <cp:lastModifiedBy>Konsta Nyman</cp:lastModifiedBy>
  <cp:revision>19</cp:revision>
  <dcterms:created xsi:type="dcterms:W3CDTF">2023-04-04T11:08:00Z</dcterms:created>
  <dcterms:modified xsi:type="dcterms:W3CDTF">2023-04-04T15:23:00Z</dcterms:modified>
</cp:coreProperties>
</file>