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914A9" w14:textId="6F4A1F9F" w:rsidR="00F8426E" w:rsidRDefault="00BA5629">
      <w:r>
        <w:t>FUNKCJE BIAŁKA, HOMOLOG</w:t>
      </w:r>
    </w:p>
    <w:p w14:paraId="09ABFBC5" w14:textId="4FD01DC3" w:rsidR="00BA5629" w:rsidRDefault="00BA5629">
      <w:r>
        <w:t>- *nazwa* łańcuch A mitochondrialnej kinazy NAD</w:t>
      </w:r>
    </w:p>
    <w:p w14:paraId="658B70DC" w14:textId="2B38DFBF" w:rsidR="00BA5629" w:rsidRDefault="00BA5629">
      <w:pPr>
        <w:rPr>
          <w:i/>
          <w:iCs/>
        </w:rPr>
      </w:pPr>
      <w:r>
        <w:t xml:space="preserve">- *pochodzenie* </w:t>
      </w:r>
      <w:r w:rsidRPr="00BA5629">
        <w:rPr>
          <w:i/>
          <w:iCs/>
        </w:rPr>
        <w:t>Homo sapiens</w:t>
      </w:r>
    </w:p>
    <w:p w14:paraId="2C25D75F" w14:textId="3808A530" w:rsidR="00BA5629" w:rsidRDefault="00BA5629">
      <w:r>
        <w:t>- *funkcja* fosforylacja NAD do NADP</w:t>
      </w:r>
    </w:p>
    <w:p w14:paraId="220DC7C2" w14:textId="12867578" w:rsidR="00BA5629" w:rsidRDefault="00BA5629">
      <w:r>
        <w:t>- *miejsce występowania* mitochondrium</w:t>
      </w:r>
    </w:p>
    <w:p w14:paraId="4B552F2C" w14:textId="7C96CC29" w:rsidR="00BA5629" w:rsidRDefault="00BA5629">
      <w:r>
        <w:t>ANALIZA JPRED:</w:t>
      </w:r>
    </w:p>
    <w:p w14:paraId="40234D4F" w14:textId="16098388" w:rsidR="00BA5629" w:rsidRPr="003B4A4E" w:rsidRDefault="00BA5629">
      <w:pPr>
        <w:rPr>
          <w:lang w:val="en-GB"/>
        </w:rPr>
      </w:pPr>
      <w:r w:rsidRPr="003B4A4E">
        <w:rPr>
          <w:lang w:val="en-GB"/>
        </w:rPr>
        <w:t xml:space="preserve">- </w:t>
      </w:r>
      <w:proofErr w:type="spellStart"/>
      <w:r w:rsidRPr="003B4A4E">
        <w:rPr>
          <w:lang w:val="en-GB"/>
        </w:rPr>
        <w:t>brak</w:t>
      </w:r>
      <w:proofErr w:type="spellEnd"/>
      <w:r w:rsidRPr="003B4A4E">
        <w:rPr>
          <w:lang w:val="en-GB"/>
        </w:rPr>
        <w:t xml:space="preserve"> coiled-coil</w:t>
      </w:r>
    </w:p>
    <w:p w14:paraId="0607AAFD" w14:textId="68553745" w:rsidR="00BA5629" w:rsidRPr="003B4A4E" w:rsidRDefault="00BA5629">
      <w:pPr>
        <w:rPr>
          <w:lang w:val="en-GB"/>
        </w:rPr>
      </w:pPr>
      <w:r w:rsidRPr="003B4A4E">
        <w:rPr>
          <w:lang w:val="en-GB"/>
        </w:rPr>
        <w:t xml:space="preserve">- 8 </w:t>
      </w:r>
      <w:proofErr w:type="spellStart"/>
      <w:r w:rsidRPr="003B4A4E">
        <w:rPr>
          <w:lang w:val="en-GB"/>
        </w:rPr>
        <w:t>helis</w:t>
      </w:r>
      <w:proofErr w:type="spellEnd"/>
      <w:r w:rsidRPr="003B4A4E">
        <w:rPr>
          <w:lang w:val="en-GB"/>
        </w:rPr>
        <w:t xml:space="preserve">, 14 beta </w:t>
      </w:r>
      <w:proofErr w:type="spellStart"/>
      <w:r w:rsidRPr="003B4A4E">
        <w:rPr>
          <w:lang w:val="en-GB"/>
        </w:rPr>
        <w:t>kartek</w:t>
      </w:r>
      <w:proofErr w:type="spellEnd"/>
      <w:r w:rsidRPr="003B4A4E">
        <w:rPr>
          <w:lang w:val="en-GB"/>
        </w:rPr>
        <w:t xml:space="preserve"> (</w:t>
      </w:r>
      <w:proofErr w:type="spellStart"/>
      <w:r w:rsidRPr="003B4A4E">
        <w:rPr>
          <w:lang w:val="en-GB"/>
        </w:rPr>
        <w:t>jnetpred</w:t>
      </w:r>
      <w:proofErr w:type="spellEnd"/>
      <w:r w:rsidRPr="003B4A4E">
        <w:rPr>
          <w:lang w:val="en-GB"/>
        </w:rPr>
        <w:t>)</w:t>
      </w:r>
    </w:p>
    <w:p w14:paraId="283631FA" w14:textId="029D4F35" w:rsidR="00BA5629" w:rsidRDefault="00BA5629">
      <w:r>
        <w:t xml:space="preserve">ANALIZA </w:t>
      </w:r>
      <w:r w:rsidR="003B4A4E">
        <w:t>ITASSER</w:t>
      </w:r>
    </w:p>
    <w:p w14:paraId="67F457BA" w14:textId="6BB7DB1A" w:rsidR="003B4A4E" w:rsidRDefault="000F696C">
      <w:r>
        <w:t xml:space="preserve">- 8 helis (w tym jedna tylko z 2 aminokwasów), </w:t>
      </w:r>
      <w:r w:rsidR="00451E28">
        <w:t>14 beta kartek (w tym dwie z 2 aminokwasów)</w:t>
      </w:r>
    </w:p>
    <w:p w14:paraId="075D5362" w14:textId="26A4F64B" w:rsidR="00FA36AC" w:rsidRDefault="00FA36AC">
      <w:r>
        <w:t xml:space="preserve">- </w:t>
      </w:r>
      <w:r w:rsidR="00A30561">
        <w:t>najbardziej prawdopodobnym ligandem struktury jest NAD</w:t>
      </w:r>
      <w:r w:rsidR="000560A3">
        <w:t>H</w:t>
      </w:r>
      <w:r w:rsidR="00A30561">
        <w:t xml:space="preserve"> (C-</w:t>
      </w:r>
      <w:proofErr w:type="spellStart"/>
      <w:r w:rsidR="00A30561">
        <w:t>score</w:t>
      </w:r>
      <w:proofErr w:type="spellEnd"/>
      <w:r w:rsidR="00A30561">
        <w:t xml:space="preserve"> 0.71)</w:t>
      </w:r>
      <w:r w:rsidR="000560A3">
        <w:t xml:space="preserve">, co zgadza się z wynikami uzyskanymi w </w:t>
      </w:r>
      <w:proofErr w:type="spellStart"/>
      <w:r w:rsidR="000560A3">
        <w:t>blast</w:t>
      </w:r>
      <w:r w:rsidR="00C66BEA">
        <w:t>p</w:t>
      </w:r>
      <w:proofErr w:type="spellEnd"/>
    </w:p>
    <w:p w14:paraId="3BC3755C" w14:textId="6D10D257" w:rsidR="00FF689B" w:rsidRDefault="00FF689B">
      <w:r>
        <w:t>- klasyfikacja EC 2.7.1.23 – kinaza NAD</w:t>
      </w:r>
    </w:p>
    <w:p w14:paraId="39624233" w14:textId="64A6F35B" w:rsidR="00CC6AA4" w:rsidRDefault="00CC6AA4">
      <w:r>
        <w:t xml:space="preserve">- naturalna ruchliwość reszt </w:t>
      </w:r>
      <w:r w:rsidR="00BF1048">
        <w:t>fluktuuje w okolicach zera</w:t>
      </w:r>
      <w:r w:rsidR="00AB3152">
        <w:t>, najmniej stabilne są</w:t>
      </w:r>
      <w:r w:rsidR="000A715E">
        <w:t xml:space="preserve"> łączniki występujące na początku sekwencji</w:t>
      </w:r>
    </w:p>
    <w:p w14:paraId="5B7BC2F6" w14:textId="014FFC47" w:rsidR="00451E28" w:rsidRDefault="00451E28">
      <w:r>
        <w:t xml:space="preserve">- </w:t>
      </w:r>
      <w:r w:rsidR="003F5424">
        <w:t>model o najlepszym dopasowaniu charakteryzuje się wartością C-</w:t>
      </w:r>
      <w:proofErr w:type="spellStart"/>
      <w:r w:rsidR="003F5424">
        <w:t>score</w:t>
      </w:r>
      <w:proofErr w:type="spellEnd"/>
      <w:r w:rsidR="0040469D">
        <w:t xml:space="preserve"> 0.11</w:t>
      </w:r>
    </w:p>
    <w:p w14:paraId="748DEA02" w14:textId="7A74724D" w:rsidR="00AB6922" w:rsidRDefault="00AB6922">
      <w:r>
        <w:rPr>
          <w:noProof/>
        </w:rPr>
        <w:drawing>
          <wp:inline distT="0" distB="0" distL="0" distR="0" wp14:anchorId="655FCCB0" wp14:editId="0D7788B5">
            <wp:extent cx="3901440" cy="3108960"/>
            <wp:effectExtent l="0" t="0" r="381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1F167" w14:textId="702782D9" w:rsidR="00CF3625" w:rsidRDefault="00CF3625">
      <w:r>
        <w:t>- nałożenie modelu 1 oraz modelu 2 (C-</w:t>
      </w:r>
      <w:proofErr w:type="spellStart"/>
      <w:r>
        <w:t>score</w:t>
      </w:r>
      <w:proofErr w:type="spellEnd"/>
      <w:r>
        <w:t xml:space="preserve"> </w:t>
      </w:r>
      <w:r w:rsidR="006C1EDF">
        <w:t>-1.6) dało RMSD równe 0.763</w:t>
      </w:r>
    </w:p>
    <w:p w14:paraId="36D3BE49" w14:textId="78178077" w:rsidR="006C1EDF" w:rsidRDefault="00FA36AC">
      <w:r>
        <w:rPr>
          <w:noProof/>
        </w:rPr>
        <w:lastRenderedPageBreak/>
        <w:drawing>
          <wp:inline distT="0" distB="0" distL="0" distR="0" wp14:anchorId="29691069" wp14:editId="2B29AB69">
            <wp:extent cx="3901440" cy="3108960"/>
            <wp:effectExtent l="0" t="0" r="381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84360" w14:textId="00D47923" w:rsidR="000841EA" w:rsidRDefault="000841EA">
      <w:r>
        <w:t>ANALIZA SWISS-MODEL</w:t>
      </w:r>
    </w:p>
    <w:p w14:paraId="7237EC82" w14:textId="7163A4E2" w:rsidR="000841EA" w:rsidRDefault="002D0FDA">
      <w:r>
        <w:t xml:space="preserve">- </w:t>
      </w:r>
      <w:proofErr w:type="spellStart"/>
      <w:r>
        <w:t>homodimer</w:t>
      </w:r>
      <w:proofErr w:type="spellEnd"/>
    </w:p>
    <w:p w14:paraId="16B956A8" w14:textId="7FA5355E" w:rsidR="002D0FDA" w:rsidRDefault="002D0FDA">
      <w:r>
        <w:t>-</w:t>
      </w:r>
      <w:r w:rsidR="00DD317E">
        <w:t xml:space="preserve"> mitochondrialna</w:t>
      </w:r>
      <w:r>
        <w:t xml:space="preserve"> </w:t>
      </w:r>
      <w:r w:rsidR="00DD317E">
        <w:t>kinaza NAD 2</w:t>
      </w:r>
    </w:p>
    <w:p w14:paraId="7FFD5C25" w14:textId="11F57F6C" w:rsidR="00A07788" w:rsidRDefault="00A07788">
      <w:r w:rsidRPr="00A07788">
        <w:rPr>
          <w:noProof/>
        </w:rPr>
        <w:drawing>
          <wp:inline distT="0" distB="0" distL="0" distR="0" wp14:anchorId="4FBA842A" wp14:editId="416D1CC5">
            <wp:extent cx="3696020" cy="3375953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FB26" w14:textId="575E532E" w:rsidR="00A07788" w:rsidRDefault="00A07788">
      <w:r>
        <w:t>- ligand – 2 cząsteczki NAD</w:t>
      </w:r>
    </w:p>
    <w:p w14:paraId="58A9F429" w14:textId="019FD628" w:rsidR="00F52BFD" w:rsidRPr="00312ADE" w:rsidRDefault="00F52BFD">
      <w:pPr>
        <w:rPr>
          <w:rFonts w:cstheme="minorHAnsi"/>
        </w:rPr>
      </w:pPr>
      <w:r w:rsidRPr="00312ADE">
        <w:rPr>
          <w:rFonts w:cstheme="minorHAnsi"/>
        </w:rPr>
        <w:t>ANALIZA VERIFY 3D</w:t>
      </w:r>
    </w:p>
    <w:p w14:paraId="6BE76451" w14:textId="3B34F9D4" w:rsidR="00F52BFD" w:rsidRPr="00312ADE" w:rsidRDefault="00F52BFD">
      <w:pPr>
        <w:rPr>
          <w:rFonts w:cstheme="minorHAnsi"/>
          <w:shd w:val="clear" w:color="auto" w:fill="FFFFFF"/>
        </w:rPr>
      </w:pPr>
      <w:r w:rsidRPr="00312ADE">
        <w:rPr>
          <w:rFonts w:cstheme="minorHAnsi"/>
          <w:shd w:val="clear" w:color="auto" w:fill="FFFFFF"/>
        </w:rPr>
        <w:t xml:space="preserve">76.70% residuów </w:t>
      </w:r>
      <w:r w:rsidR="00356143" w:rsidRPr="00312ADE">
        <w:rPr>
          <w:rFonts w:cstheme="minorHAnsi"/>
          <w:shd w:val="clear" w:color="auto" w:fill="FFFFFF"/>
        </w:rPr>
        <w:t xml:space="preserve">mają średnie </w:t>
      </w:r>
      <w:r w:rsidRPr="00312ADE">
        <w:rPr>
          <w:rFonts w:cstheme="minorHAnsi"/>
          <w:shd w:val="clear" w:color="auto" w:fill="FFFFFF"/>
        </w:rPr>
        <w:t xml:space="preserve">3D-1D </w:t>
      </w:r>
      <w:proofErr w:type="spellStart"/>
      <w:r w:rsidRPr="00312ADE">
        <w:rPr>
          <w:rFonts w:cstheme="minorHAnsi"/>
          <w:shd w:val="clear" w:color="auto" w:fill="FFFFFF"/>
        </w:rPr>
        <w:t>score</w:t>
      </w:r>
      <w:proofErr w:type="spellEnd"/>
      <w:r w:rsidRPr="00312ADE">
        <w:rPr>
          <w:rFonts w:cstheme="minorHAnsi"/>
          <w:shd w:val="clear" w:color="auto" w:fill="FFFFFF"/>
        </w:rPr>
        <w:t xml:space="preserve"> &gt;= 0.2</w:t>
      </w:r>
      <w:r w:rsidR="00356143" w:rsidRPr="00312ADE">
        <w:rPr>
          <w:rFonts w:cstheme="minorHAnsi"/>
          <w:shd w:val="clear" w:color="auto" w:fill="FFFFFF"/>
        </w:rPr>
        <w:t xml:space="preserve">, wynik to FAIL, ponieważ </w:t>
      </w:r>
      <w:r w:rsidR="00FC168C" w:rsidRPr="00312ADE">
        <w:rPr>
          <w:rFonts w:cstheme="minorHAnsi"/>
          <w:shd w:val="clear" w:color="auto" w:fill="FFFFFF"/>
        </w:rPr>
        <w:t>program przepuszcza wyniki gdy wynik ten wynosi 80%</w:t>
      </w:r>
    </w:p>
    <w:p w14:paraId="0E6D2DA6" w14:textId="1F5C5E29" w:rsidR="00FC168C" w:rsidRPr="00312ADE" w:rsidRDefault="00FC168C">
      <w:pPr>
        <w:rPr>
          <w:rFonts w:cstheme="minorHAnsi"/>
          <w:shd w:val="clear" w:color="auto" w:fill="FFFFFF"/>
        </w:rPr>
      </w:pPr>
      <w:r w:rsidRPr="00312ADE">
        <w:rPr>
          <w:rFonts w:cstheme="minorHAnsi"/>
          <w:shd w:val="clear" w:color="auto" w:fill="FFFFFF"/>
        </w:rPr>
        <w:t>ANALIZA PROCHECK</w:t>
      </w:r>
    </w:p>
    <w:p w14:paraId="3594FD3F" w14:textId="511E9C33" w:rsidR="00FC168C" w:rsidRPr="00312ADE" w:rsidRDefault="00A45142">
      <w:pPr>
        <w:rPr>
          <w:rFonts w:cstheme="minorHAnsi"/>
          <w:shd w:val="clear" w:color="auto" w:fill="FFFFFF"/>
        </w:rPr>
      </w:pPr>
      <w:r w:rsidRPr="00312ADE">
        <w:rPr>
          <w:rFonts w:cstheme="minorHAnsi"/>
          <w:shd w:val="clear" w:color="auto" w:fill="FFFFFF"/>
        </w:rPr>
        <w:lastRenderedPageBreak/>
        <w:t xml:space="preserve">- występują kąty niezgodne z diagramem </w:t>
      </w:r>
      <w:proofErr w:type="spellStart"/>
      <w:r w:rsidRPr="00312ADE">
        <w:rPr>
          <w:rFonts w:cstheme="minorHAnsi"/>
          <w:shd w:val="clear" w:color="auto" w:fill="FFFFFF"/>
        </w:rPr>
        <w:t>Ramachandrana</w:t>
      </w:r>
      <w:proofErr w:type="spellEnd"/>
    </w:p>
    <w:p w14:paraId="1E5B2772" w14:textId="692DDC7D" w:rsidR="00A45142" w:rsidRPr="00312ADE" w:rsidRDefault="00A45142">
      <w:pPr>
        <w:rPr>
          <w:rFonts w:cstheme="minorHAnsi"/>
          <w:shd w:val="clear" w:color="auto" w:fill="FFFFFF"/>
        </w:rPr>
      </w:pPr>
      <w:r w:rsidRPr="00312ADE">
        <w:rPr>
          <w:rFonts w:cstheme="minorHAnsi"/>
          <w:shd w:val="clear" w:color="auto" w:fill="FFFFFF"/>
        </w:rPr>
        <w:t xml:space="preserve">- </w:t>
      </w:r>
      <w:r w:rsidR="002E5FD2" w:rsidRPr="00312ADE">
        <w:rPr>
          <w:rFonts w:cstheme="minorHAnsi"/>
          <w:shd w:val="clear" w:color="auto" w:fill="FFFFFF"/>
        </w:rPr>
        <w:t>parametry dla niektórych łańcuchów bocznych są nieprawidłowe</w:t>
      </w:r>
    </w:p>
    <w:p w14:paraId="1F708D51" w14:textId="51FB3CA1" w:rsidR="002E5FD2" w:rsidRPr="00312ADE" w:rsidRDefault="002C7AF0">
      <w:pPr>
        <w:rPr>
          <w:rFonts w:cstheme="minorHAnsi"/>
          <w:shd w:val="clear" w:color="auto" w:fill="FFFFFF"/>
        </w:rPr>
      </w:pPr>
      <w:r w:rsidRPr="00312ADE">
        <w:rPr>
          <w:rFonts w:cstheme="minorHAnsi"/>
          <w:shd w:val="clear" w:color="auto" w:fill="FFFFFF"/>
        </w:rPr>
        <w:t>WNIOSKI:</w:t>
      </w:r>
    </w:p>
    <w:p w14:paraId="2E51CE45" w14:textId="7197B521" w:rsidR="002C7AF0" w:rsidRPr="00312ADE" w:rsidRDefault="002C7AF0">
      <w:pPr>
        <w:rPr>
          <w:rFonts w:cstheme="minorHAnsi"/>
          <w:shd w:val="clear" w:color="auto" w:fill="FFFFFF"/>
        </w:rPr>
      </w:pPr>
      <w:r w:rsidRPr="00312ADE">
        <w:rPr>
          <w:rFonts w:cstheme="minorHAnsi"/>
          <w:shd w:val="clear" w:color="auto" w:fill="FFFFFF"/>
        </w:rPr>
        <w:t>- wszystki</w:t>
      </w:r>
      <w:r w:rsidR="006E174D">
        <w:rPr>
          <w:rFonts w:cstheme="minorHAnsi"/>
          <w:shd w:val="clear" w:color="auto" w:fill="FFFFFF"/>
        </w:rPr>
        <w:t>e</w:t>
      </w:r>
      <w:r w:rsidRPr="00312ADE">
        <w:rPr>
          <w:rFonts w:cstheme="minorHAnsi"/>
          <w:shd w:val="clear" w:color="auto" w:fill="FFFFFF"/>
        </w:rPr>
        <w:t xml:space="preserve"> analizy wskazują na tę samą funkcję i ligandy</w:t>
      </w:r>
    </w:p>
    <w:p w14:paraId="51549AA0" w14:textId="343C55B1" w:rsidR="002C7AF0" w:rsidRPr="00312ADE" w:rsidRDefault="002C7AF0">
      <w:pPr>
        <w:rPr>
          <w:rFonts w:cstheme="minorHAnsi"/>
          <w:shd w:val="clear" w:color="auto" w:fill="FFFFFF"/>
        </w:rPr>
      </w:pPr>
      <w:r w:rsidRPr="00312ADE">
        <w:rPr>
          <w:rFonts w:cstheme="minorHAnsi"/>
          <w:shd w:val="clear" w:color="auto" w:fill="FFFFFF"/>
        </w:rPr>
        <w:t>- struktury są podobne</w:t>
      </w:r>
    </w:p>
    <w:p w14:paraId="09B03C46" w14:textId="7915F721" w:rsidR="002C7AF0" w:rsidRPr="00312ADE" w:rsidRDefault="002C7AF0">
      <w:pPr>
        <w:rPr>
          <w:rFonts w:cstheme="minorHAnsi"/>
          <w:shd w:val="clear" w:color="auto" w:fill="FFFFFF"/>
        </w:rPr>
      </w:pPr>
      <w:r w:rsidRPr="00312ADE">
        <w:rPr>
          <w:rFonts w:cstheme="minorHAnsi"/>
          <w:shd w:val="clear" w:color="auto" w:fill="FFFFFF"/>
        </w:rPr>
        <w:t xml:space="preserve">- należy wykonać jeszcze </w:t>
      </w:r>
      <w:r w:rsidR="00312ADE" w:rsidRPr="00312ADE">
        <w:rPr>
          <w:rFonts w:cstheme="minorHAnsi"/>
          <w:shd w:val="clear" w:color="auto" w:fill="FFFFFF"/>
        </w:rPr>
        <w:t>modelowanie molekularne w celu obniżenia energii struktury</w:t>
      </w:r>
    </w:p>
    <w:p w14:paraId="366C9B92" w14:textId="77777777" w:rsidR="002D0FDA" w:rsidRPr="00FC168C" w:rsidRDefault="002D0FDA"/>
    <w:p w14:paraId="70788BB4" w14:textId="77777777" w:rsidR="003F5424" w:rsidRPr="00FC168C" w:rsidRDefault="003F5424"/>
    <w:sectPr w:rsidR="003F5424" w:rsidRPr="00FC16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29"/>
    <w:rsid w:val="000560A3"/>
    <w:rsid w:val="000841EA"/>
    <w:rsid w:val="000A715E"/>
    <w:rsid w:val="000F696C"/>
    <w:rsid w:val="002C7AF0"/>
    <w:rsid w:val="002D0FDA"/>
    <w:rsid w:val="002E5FD2"/>
    <w:rsid w:val="00312ADE"/>
    <w:rsid w:val="00356143"/>
    <w:rsid w:val="003B4A4E"/>
    <w:rsid w:val="003F5424"/>
    <w:rsid w:val="0040469D"/>
    <w:rsid w:val="00451E28"/>
    <w:rsid w:val="006C1EDF"/>
    <w:rsid w:val="006E174D"/>
    <w:rsid w:val="00A07788"/>
    <w:rsid w:val="00A30561"/>
    <w:rsid w:val="00A45142"/>
    <w:rsid w:val="00AB3152"/>
    <w:rsid w:val="00AB6922"/>
    <w:rsid w:val="00BA5629"/>
    <w:rsid w:val="00BF1048"/>
    <w:rsid w:val="00C66BEA"/>
    <w:rsid w:val="00CC6AA4"/>
    <w:rsid w:val="00CF3625"/>
    <w:rsid w:val="00DD317E"/>
    <w:rsid w:val="00F52BFD"/>
    <w:rsid w:val="00F8426E"/>
    <w:rsid w:val="00FA36AC"/>
    <w:rsid w:val="00FC168C"/>
    <w:rsid w:val="00FF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F8862"/>
  <w15:chartTrackingRefBased/>
  <w15:docId w15:val="{292593D6-C030-4B25-BA60-8EE02CC53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190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Konstancja Gałat</dc:creator>
  <cp:keywords/>
  <dc:description/>
  <cp:lastModifiedBy>Konstancja Gałat</cp:lastModifiedBy>
  <cp:revision>30</cp:revision>
  <dcterms:created xsi:type="dcterms:W3CDTF">2022-12-22T19:05:00Z</dcterms:created>
  <dcterms:modified xsi:type="dcterms:W3CDTF">2023-01-04T21:12:00Z</dcterms:modified>
</cp:coreProperties>
</file>