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057" w:type="dxa"/>
        <w:tblInd w:w="-1026" w:type="dxa"/>
        <w:tblLook w:val="04A0"/>
      </w:tblPr>
      <w:tblGrid>
        <w:gridCol w:w="5245"/>
        <w:gridCol w:w="5812"/>
      </w:tblGrid>
      <w:tr w:rsidR="00274BA7" w:rsidRPr="00B84542" w:rsidTr="00BD6215">
        <w:tc>
          <w:tcPr>
            <w:tcW w:w="5245" w:type="dxa"/>
          </w:tcPr>
          <w:p w:rsidR="00BD6215" w:rsidRPr="00BD6215" w:rsidRDefault="00BD6215" w:rsidP="00BD6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D6215">
              <w:rPr>
                <w:sz w:val="20"/>
                <w:szCs w:val="20"/>
              </w:rPr>
              <w:t>Понятия, применяемые в Федеральном законе «О науке и государственной научно-технической политике»: «Экспериментальная или теоретическая деятельность, направленная на получение новых знаний об основных закономерностях строения, функционирования и развития человека, общества, окружающей среды» ˗ это… научные исследования.</w:t>
            </w:r>
          </w:p>
          <w:p w:rsidR="00274BA7" w:rsidRPr="00B84542" w:rsidRDefault="00BD6215" w:rsidP="00BD6215">
            <w:pPr>
              <w:rPr>
                <w:sz w:val="20"/>
                <w:szCs w:val="20"/>
              </w:rPr>
            </w:pPr>
            <w:r w:rsidRPr="00BD6215">
              <w:rPr>
                <w:sz w:val="20"/>
                <w:szCs w:val="20"/>
              </w:rPr>
              <w:t>Указать характер научных исследований в именительном падеже.</w:t>
            </w:r>
          </w:p>
        </w:tc>
        <w:tc>
          <w:tcPr>
            <w:tcW w:w="5812" w:type="dxa"/>
          </w:tcPr>
          <w:p w:rsidR="00274BA7" w:rsidRPr="00DD2960" w:rsidRDefault="00274BA7" w:rsidP="00DD2960">
            <w:pPr>
              <w:rPr>
                <w:sz w:val="20"/>
                <w:szCs w:val="20"/>
              </w:rPr>
            </w:pPr>
          </w:p>
        </w:tc>
      </w:tr>
      <w:tr w:rsidR="00274BA7" w:rsidRPr="00B84542" w:rsidTr="00BD6215">
        <w:tc>
          <w:tcPr>
            <w:tcW w:w="5245" w:type="dxa"/>
          </w:tcPr>
          <w:p w:rsidR="00274BA7" w:rsidRDefault="00BD6215" w:rsidP="00CE275E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CE275E">
              <w:rPr>
                <w:sz w:val="20"/>
                <w:szCs w:val="20"/>
              </w:rPr>
              <w:t xml:space="preserve">Показатели и инструменты для анализа журналов </w:t>
            </w:r>
          </w:p>
          <w:p w:rsidR="00CE275E" w:rsidRDefault="00CE275E" w:rsidP="00CE275E">
            <w:pPr>
              <w:pStyle w:val="a4"/>
              <w:ind w:left="0"/>
              <w:rPr>
                <w:sz w:val="20"/>
                <w:szCs w:val="20"/>
              </w:rPr>
            </w:pPr>
          </w:p>
          <w:p w:rsidR="0046549E" w:rsidRPr="00B84542" w:rsidRDefault="00CE275E" w:rsidP="00B84542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Перечислите не менее трех</w:t>
            </w:r>
          </w:p>
        </w:tc>
        <w:tc>
          <w:tcPr>
            <w:tcW w:w="5812" w:type="dxa"/>
          </w:tcPr>
          <w:p w:rsidR="00274BA7" w:rsidRPr="00B84542" w:rsidRDefault="00274BA7" w:rsidP="00F91BDF">
            <w:pPr>
              <w:rPr>
                <w:sz w:val="20"/>
                <w:szCs w:val="20"/>
              </w:rPr>
            </w:pPr>
          </w:p>
        </w:tc>
      </w:tr>
      <w:tr w:rsidR="00E669AF" w:rsidRPr="00B84542" w:rsidTr="00BD6215">
        <w:tc>
          <w:tcPr>
            <w:tcW w:w="5245" w:type="dxa"/>
          </w:tcPr>
          <w:p w:rsidR="0056519D" w:rsidRPr="00B56538" w:rsidRDefault="00BD6215" w:rsidP="00B84542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B56538">
              <w:rPr>
                <w:sz w:val="20"/>
                <w:szCs w:val="20"/>
              </w:rPr>
              <w:t xml:space="preserve">Уровни селективности российских научных журналов: </w:t>
            </w:r>
            <w:proofErr w:type="spellStart"/>
            <w:r w:rsidR="00B56538">
              <w:rPr>
                <w:sz w:val="20"/>
                <w:szCs w:val="20"/>
              </w:rPr>
              <w:t>elibrary</w:t>
            </w:r>
            <w:proofErr w:type="spellEnd"/>
            <w:r w:rsidR="00B56538">
              <w:rPr>
                <w:sz w:val="20"/>
                <w:szCs w:val="20"/>
              </w:rPr>
              <w:t xml:space="preserve">, </w:t>
            </w:r>
            <w:r w:rsidR="00B56538">
              <w:rPr>
                <w:sz w:val="20"/>
                <w:szCs w:val="20"/>
                <w:lang w:val="en-US"/>
              </w:rPr>
              <w:t>RSCI</w:t>
            </w:r>
            <w:r w:rsidR="00B56538" w:rsidRPr="00B56538">
              <w:rPr>
                <w:sz w:val="20"/>
                <w:szCs w:val="20"/>
              </w:rPr>
              <w:t>, РИНЦ, ядро РИНЦ</w:t>
            </w:r>
            <w:r w:rsidR="00C8613E">
              <w:rPr>
                <w:sz w:val="20"/>
                <w:szCs w:val="20"/>
              </w:rPr>
              <w:t>, ВАК</w:t>
            </w:r>
          </w:p>
          <w:p w:rsidR="00B56538" w:rsidRPr="00B56538" w:rsidRDefault="00B56538" w:rsidP="00B84542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расположить в порядке возрастания значимости</w:t>
            </w:r>
          </w:p>
        </w:tc>
        <w:tc>
          <w:tcPr>
            <w:tcW w:w="5812" w:type="dxa"/>
          </w:tcPr>
          <w:p w:rsidR="0034410B" w:rsidRPr="00B84542" w:rsidRDefault="0034410B" w:rsidP="00F91BDF">
            <w:pPr>
              <w:rPr>
                <w:sz w:val="20"/>
                <w:szCs w:val="20"/>
              </w:rPr>
            </w:pPr>
          </w:p>
        </w:tc>
      </w:tr>
      <w:tr w:rsidR="00DD412D" w:rsidRPr="00B84542" w:rsidTr="00BD6215">
        <w:tc>
          <w:tcPr>
            <w:tcW w:w="5245" w:type="dxa"/>
          </w:tcPr>
          <w:p w:rsidR="00DD412D" w:rsidRPr="00CE275E" w:rsidRDefault="00BD6215" w:rsidP="00BD6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A055CA">
              <w:rPr>
                <w:sz w:val="20"/>
                <w:szCs w:val="20"/>
              </w:rPr>
              <w:t xml:space="preserve">Известно, что индекс </w:t>
            </w:r>
            <w:proofErr w:type="spellStart"/>
            <w:r w:rsidR="00A055CA">
              <w:rPr>
                <w:sz w:val="20"/>
                <w:szCs w:val="20"/>
              </w:rPr>
              <w:t>Хирша</w:t>
            </w:r>
            <w:proofErr w:type="spellEnd"/>
            <w:r w:rsidR="00A055CA">
              <w:rPr>
                <w:sz w:val="20"/>
                <w:szCs w:val="20"/>
              </w:rPr>
              <w:t xml:space="preserve"> допустимо использовать на практике только как часть набора разных метрик, характеризующих ученого с разных сторон. Многие </w:t>
            </w:r>
            <w:r w:rsidR="00A055CA" w:rsidRPr="00BD6215">
              <w:rPr>
                <w:sz w:val="20"/>
                <w:szCs w:val="20"/>
              </w:rPr>
              <w:t>недостатки</w:t>
            </w:r>
            <w:r w:rsidR="00A055CA">
              <w:rPr>
                <w:sz w:val="20"/>
                <w:szCs w:val="20"/>
              </w:rPr>
              <w:t xml:space="preserve"> индекса отметил сам </w:t>
            </w:r>
            <w:proofErr w:type="spellStart"/>
            <w:r w:rsidR="00A055CA">
              <w:rPr>
                <w:sz w:val="20"/>
                <w:szCs w:val="20"/>
              </w:rPr>
              <w:t>Хирш</w:t>
            </w:r>
            <w:proofErr w:type="spellEnd"/>
            <w:r w:rsidR="00A055CA">
              <w:rPr>
                <w:sz w:val="20"/>
                <w:szCs w:val="20"/>
              </w:rPr>
              <w:t xml:space="preserve">: </w:t>
            </w:r>
          </w:p>
        </w:tc>
        <w:tc>
          <w:tcPr>
            <w:tcW w:w="5812" w:type="dxa"/>
          </w:tcPr>
          <w:p w:rsidR="00DD412D" w:rsidRPr="00B84542" w:rsidRDefault="00A055CA" w:rsidP="00A055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(приведите не менее 3):</w:t>
            </w:r>
          </w:p>
        </w:tc>
      </w:tr>
      <w:tr w:rsidR="00CD306A" w:rsidRPr="00B84542" w:rsidTr="00BD6215">
        <w:tc>
          <w:tcPr>
            <w:tcW w:w="5245" w:type="dxa"/>
          </w:tcPr>
          <w:p w:rsidR="00CD306A" w:rsidRPr="00BD6215" w:rsidRDefault="00BD6215" w:rsidP="00BD6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CE275E">
              <w:rPr>
                <w:sz w:val="20"/>
                <w:szCs w:val="20"/>
              </w:rPr>
              <w:t>Функции DOI:</w:t>
            </w:r>
            <w:r w:rsidR="00CE275E" w:rsidRPr="00BD6215">
              <w:rPr>
                <w:sz w:val="20"/>
                <w:szCs w:val="20"/>
              </w:rPr>
              <w:t xml:space="preserve"> </w:t>
            </w:r>
          </w:p>
          <w:p w:rsidR="00360A10" w:rsidRPr="00BD6215" w:rsidRDefault="00360A10" w:rsidP="00BD6215">
            <w:pPr>
              <w:rPr>
                <w:sz w:val="20"/>
                <w:szCs w:val="20"/>
              </w:rPr>
            </w:pPr>
            <w:r w:rsidRPr="00BD6215">
              <w:rPr>
                <w:sz w:val="20"/>
                <w:szCs w:val="20"/>
              </w:rPr>
              <w:t>Лишнее вычеркнуть</w:t>
            </w:r>
          </w:p>
          <w:p w:rsidR="00360A10" w:rsidRPr="00CE275E" w:rsidRDefault="00360A10" w:rsidP="00BD6215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</w:tcPr>
          <w:p w:rsidR="00CD306A" w:rsidRPr="0055375C" w:rsidRDefault="00360A10" w:rsidP="0055375C">
            <w:pPr>
              <w:rPr>
                <w:i/>
                <w:sz w:val="20"/>
                <w:szCs w:val="20"/>
              </w:rPr>
            </w:pPr>
            <w:r w:rsidRPr="0055375C">
              <w:rPr>
                <w:rFonts w:eastAsia="Times New Roman"/>
                <w:i/>
                <w:color w:val="333333"/>
                <w:sz w:val="24"/>
                <w:szCs w:val="24"/>
                <w:lang w:eastAsia="ru-RU"/>
              </w:rPr>
              <w:t xml:space="preserve">Гиперссылка, для </w:t>
            </w:r>
            <w:r w:rsidR="0055375C" w:rsidRPr="0055375C">
              <w:rPr>
                <w:rFonts w:eastAsia="Times New Roman"/>
                <w:i/>
                <w:color w:val="333333"/>
                <w:sz w:val="24"/>
                <w:szCs w:val="24"/>
                <w:lang w:eastAsia="ru-RU"/>
              </w:rPr>
              <w:t>цитирования документов, подсчет</w:t>
            </w:r>
            <w:r w:rsidRPr="0055375C">
              <w:rPr>
                <w:rFonts w:eastAsia="Times New Roman"/>
                <w:i/>
                <w:color w:val="333333"/>
                <w:sz w:val="24"/>
                <w:szCs w:val="24"/>
                <w:lang w:eastAsia="ru-RU"/>
              </w:rPr>
              <w:t xml:space="preserve"> числа цитирований, создани</w:t>
            </w:r>
            <w:r w:rsidR="0055375C" w:rsidRPr="0055375C">
              <w:rPr>
                <w:rFonts w:eastAsia="Times New Roman"/>
                <w:i/>
                <w:color w:val="333333"/>
                <w:sz w:val="24"/>
                <w:szCs w:val="24"/>
                <w:lang w:eastAsia="ru-RU"/>
              </w:rPr>
              <w:t>е</w:t>
            </w:r>
            <w:r w:rsidRPr="0055375C">
              <w:rPr>
                <w:rFonts w:eastAsia="Times New Roman"/>
                <w:i/>
                <w:color w:val="333333"/>
                <w:sz w:val="24"/>
                <w:szCs w:val="24"/>
                <w:lang w:eastAsia="ru-RU"/>
              </w:rPr>
              <w:t xml:space="preserve"> перекрестных ссылок, </w:t>
            </w:r>
            <w:proofErr w:type="spellStart"/>
            <w:r w:rsidRPr="0055375C">
              <w:rPr>
                <w:rFonts w:eastAsia="Times New Roman"/>
                <w:i/>
                <w:color w:val="333333"/>
                <w:sz w:val="24"/>
                <w:szCs w:val="24"/>
                <w:lang w:eastAsia="ru-RU"/>
              </w:rPr>
              <w:t>антиплагиат</w:t>
            </w:r>
            <w:proofErr w:type="spellEnd"/>
            <w:r w:rsidRPr="0055375C">
              <w:rPr>
                <w:rFonts w:eastAsia="Times New Roman"/>
                <w:i/>
                <w:color w:val="333333"/>
                <w:sz w:val="24"/>
                <w:szCs w:val="24"/>
                <w:lang w:eastAsia="ru-RU"/>
              </w:rPr>
              <w:t>, участие в оценке эффективности научных учреждений и издательств</w:t>
            </w:r>
          </w:p>
        </w:tc>
      </w:tr>
      <w:tr w:rsidR="00CD306A" w:rsidRPr="00B84542" w:rsidTr="00BD6215">
        <w:tc>
          <w:tcPr>
            <w:tcW w:w="5245" w:type="dxa"/>
          </w:tcPr>
          <w:p w:rsidR="008E0BDD" w:rsidRDefault="00BD6215" w:rsidP="008E0BDD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203A9D">
              <w:rPr>
                <w:sz w:val="20"/>
                <w:szCs w:val="20"/>
              </w:rPr>
              <w:t>Приведите примеры идентификаторов:</w:t>
            </w:r>
          </w:p>
          <w:p w:rsidR="00203A9D" w:rsidRDefault="00203A9D" w:rsidP="008E0BDD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812" w:type="dxa"/>
          </w:tcPr>
          <w:p w:rsidR="00CD306A" w:rsidRDefault="00203A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Автора –</w:t>
            </w:r>
          </w:p>
          <w:p w:rsidR="00203A9D" w:rsidRDefault="00203A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Публикации - </w:t>
            </w:r>
          </w:p>
          <w:p w:rsidR="00203A9D" w:rsidRPr="00B84542" w:rsidRDefault="00203A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Журнала - </w:t>
            </w:r>
          </w:p>
        </w:tc>
      </w:tr>
      <w:tr w:rsidR="00062EAB" w:rsidRPr="00B84542" w:rsidTr="00BD6215">
        <w:tc>
          <w:tcPr>
            <w:tcW w:w="5245" w:type="dxa"/>
          </w:tcPr>
          <w:p w:rsidR="00BD6215" w:rsidRPr="00BD6215" w:rsidRDefault="00BD6215" w:rsidP="00BD6215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Pr="00BD6215">
              <w:rPr>
                <w:sz w:val="20"/>
                <w:szCs w:val="20"/>
              </w:rPr>
              <w:t xml:space="preserve"> </w:t>
            </w:r>
            <w:r w:rsidRPr="00BD6215">
              <w:rPr>
                <w:sz w:val="20"/>
                <w:szCs w:val="20"/>
              </w:rPr>
              <w:t>Принцип следования ключевых слов – в публикации, проекте:</w:t>
            </w:r>
          </w:p>
          <w:p w:rsidR="00062EAB" w:rsidRDefault="00062EAB" w:rsidP="00BD6215">
            <w:pPr>
              <w:pStyle w:val="a4"/>
              <w:ind w:left="0"/>
              <w:rPr>
                <w:sz w:val="20"/>
                <w:szCs w:val="20"/>
              </w:rPr>
            </w:pPr>
          </w:p>
        </w:tc>
        <w:tc>
          <w:tcPr>
            <w:tcW w:w="5812" w:type="dxa"/>
          </w:tcPr>
          <w:p w:rsidR="00BD6215" w:rsidRPr="00BD6215" w:rsidRDefault="00BD6215" w:rsidP="00BD6215">
            <w:pPr>
              <w:rPr>
                <w:sz w:val="20"/>
                <w:szCs w:val="20"/>
              </w:rPr>
            </w:pPr>
            <w:r w:rsidRPr="00BD6215">
              <w:rPr>
                <w:sz w:val="20"/>
                <w:szCs w:val="20"/>
              </w:rPr>
              <w:t>1)</w:t>
            </w:r>
            <w:r w:rsidRPr="00BD6215">
              <w:rPr>
                <w:sz w:val="20"/>
                <w:szCs w:val="20"/>
              </w:rPr>
              <w:tab/>
              <w:t>от частного к общему</w:t>
            </w:r>
          </w:p>
          <w:p w:rsidR="00062EAB" w:rsidRDefault="00BD6215" w:rsidP="00BD6215">
            <w:pPr>
              <w:rPr>
                <w:sz w:val="20"/>
                <w:szCs w:val="20"/>
              </w:rPr>
            </w:pPr>
            <w:r w:rsidRPr="00BD6215">
              <w:rPr>
                <w:sz w:val="20"/>
                <w:szCs w:val="20"/>
              </w:rPr>
              <w:t>2)</w:t>
            </w:r>
            <w:r w:rsidRPr="00BD6215">
              <w:rPr>
                <w:sz w:val="20"/>
                <w:szCs w:val="20"/>
              </w:rPr>
              <w:tab/>
              <w:t>от общего к частному</w:t>
            </w:r>
          </w:p>
        </w:tc>
      </w:tr>
      <w:tr w:rsidR="00062EAB" w:rsidRPr="00B84542" w:rsidTr="00BD6215">
        <w:tc>
          <w:tcPr>
            <w:tcW w:w="5245" w:type="dxa"/>
          </w:tcPr>
          <w:p w:rsidR="00062EAB" w:rsidRDefault="004B706D" w:rsidP="008E0BDD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Pr="004B706D">
              <w:rPr>
                <w:sz w:val="20"/>
                <w:szCs w:val="20"/>
              </w:rPr>
              <w:t xml:space="preserve">Авторские идентификаторы ˗ один их ключевых типов метаданных в современной науке.  Укажите авторский идентификатор, поиск по которому доступен во всех основных </w:t>
            </w:r>
            <w:proofErr w:type="spellStart"/>
            <w:r w:rsidRPr="004B706D">
              <w:rPr>
                <w:sz w:val="20"/>
                <w:szCs w:val="20"/>
              </w:rPr>
              <w:t>наукометрических</w:t>
            </w:r>
            <w:proofErr w:type="spellEnd"/>
            <w:r w:rsidRPr="004B706D">
              <w:rPr>
                <w:sz w:val="20"/>
                <w:szCs w:val="20"/>
              </w:rPr>
              <w:t xml:space="preserve"> базах, кроме </w:t>
            </w:r>
            <w:proofErr w:type="spellStart"/>
            <w:r w:rsidRPr="004B706D">
              <w:rPr>
                <w:sz w:val="20"/>
                <w:szCs w:val="20"/>
              </w:rPr>
              <w:t>Google</w:t>
            </w:r>
            <w:proofErr w:type="spellEnd"/>
            <w:r w:rsidRPr="004B706D">
              <w:rPr>
                <w:sz w:val="20"/>
                <w:szCs w:val="20"/>
              </w:rPr>
              <w:t xml:space="preserve"> </w:t>
            </w:r>
            <w:proofErr w:type="spellStart"/>
            <w:r w:rsidRPr="004B706D">
              <w:rPr>
                <w:sz w:val="20"/>
                <w:szCs w:val="20"/>
              </w:rPr>
              <w:t>Scholar</w:t>
            </w:r>
            <w:proofErr w:type="spellEnd"/>
            <w:r w:rsidRPr="004B706D">
              <w:rPr>
                <w:sz w:val="20"/>
                <w:szCs w:val="20"/>
              </w:rPr>
              <w:t>.</w:t>
            </w:r>
          </w:p>
        </w:tc>
        <w:tc>
          <w:tcPr>
            <w:tcW w:w="5812" w:type="dxa"/>
          </w:tcPr>
          <w:p w:rsidR="00062EAB" w:rsidRDefault="00062EAB">
            <w:pPr>
              <w:rPr>
                <w:sz w:val="20"/>
                <w:szCs w:val="20"/>
              </w:rPr>
            </w:pPr>
          </w:p>
        </w:tc>
      </w:tr>
      <w:tr w:rsidR="004B706D" w:rsidRPr="00B84542" w:rsidTr="00BD6215">
        <w:tc>
          <w:tcPr>
            <w:tcW w:w="5245" w:type="dxa"/>
          </w:tcPr>
          <w:p w:rsidR="004B706D" w:rsidRPr="004B706D" w:rsidRDefault="004B706D" w:rsidP="004B706D">
            <w:pPr>
              <w:pStyle w:val="a4"/>
              <w:ind w:left="0"/>
              <w:rPr>
                <w:sz w:val="20"/>
                <w:szCs w:val="20"/>
              </w:rPr>
            </w:pPr>
            <w:r w:rsidRPr="004B706D">
              <w:rPr>
                <w:sz w:val="20"/>
                <w:szCs w:val="20"/>
              </w:rPr>
              <w:t>9.</w:t>
            </w:r>
            <w:r w:rsidRPr="004B706D">
              <w:rPr>
                <w:sz w:val="20"/>
                <w:szCs w:val="20"/>
              </w:rPr>
              <w:t xml:space="preserve">Индекс </w:t>
            </w:r>
            <w:proofErr w:type="spellStart"/>
            <w:r w:rsidRPr="004B706D">
              <w:rPr>
                <w:sz w:val="20"/>
                <w:szCs w:val="20"/>
              </w:rPr>
              <w:t>Хирша</w:t>
            </w:r>
            <w:proofErr w:type="spellEnd"/>
            <w:r w:rsidRPr="004B706D">
              <w:rPr>
                <w:sz w:val="20"/>
                <w:szCs w:val="20"/>
              </w:rPr>
              <w:t xml:space="preserve"> (h-индекс) ˗ один из наиболее известных </w:t>
            </w:r>
            <w:proofErr w:type="spellStart"/>
            <w:r w:rsidRPr="004B706D">
              <w:rPr>
                <w:sz w:val="20"/>
                <w:szCs w:val="20"/>
              </w:rPr>
              <w:t>наукометрических</w:t>
            </w:r>
            <w:proofErr w:type="spellEnd"/>
            <w:r w:rsidRPr="004B706D">
              <w:rPr>
                <w:sz w:val="20"/>
                <w:szCs w:val="20"/>
              </w:rPr>
              <w:t xml:space="preserve"> показателей. В таблице упорядочены сведения о количестве публикаций и количестве цитирований ученого. </w:t>
            </w:r>
          </w:p>
          <w:p w:rsidR="004B706D" w:rsidRPr="004B706D" w:rsidRDefault="004B706D" w:rsidP="004B706D">
            <w:pPr>
              <w:pStyle w:val="a4"/>
              <w:ind w:left="0"/>
              <w:rPr>
                <w:sz w:val="20"/>
                <w:szCs w:val="20"/>
                <w:highlight w:val="yellow"/>
              </w:rPr>
            </w:pPr>
            <w:r w:rsidRPr="004B706D">
              <w:rPr>
                <w:sz w:val="20"/>
                <w:szCs w:val="20"/>
              </w:rPr>
              <w:t xml:space="preserve">Чему равен Индекс </w:t>
            </w:r>
            <w:proofErr w:type="spellStart"/>
            <w:r w:rsidRPr="004B706D">
              <w:rPr>
                <w:sz w:val="20"/>
                <w:szCs w:val="20"/>
              </w:rPr>
              <w:t>Хирша</w:t>
            </w:r>
            <w:proofErr w:type="spellEnd"/>
            <w:r w:rsidRPr="004B706D">
              <w:rPr>
                <w:sz w:val="20"/>
                <w:szCs w:val="20"/>
              </w:rPr>
              <w:t xml:space="preserve"> (h-индекс)?</w:t>
            </w:r>
          </w:p>
        </w:tc>
        <w:tc>
          <w:tcPr>
            <w:tcW w:w="5812" w:type="dxa"/>
          </w:tcPr>
          <w:tbl>
            <w:tblPr>
              <w:tblStyle w:val="a3"/>
              <w:tblW w:w="0" w:type="auto"/>
              <w:tblInd w:w="1041" w:type="dxa"/>
              <w:tblLook w:val="04A0"/>
            </w:tblPr>
            <w:tblGrid>
              <w:gridCol w:w="1667"/>
              <w:gridCol w:w="1937"/>
            </w:tblGrid>
            <w:tr w:rsidR="004B706D" w:rsidRPr="00975E47" w:rsidTr="00CE7413">
              <w:tc>
                <w:tcPr>
                  <w:tcW w:w="1667" w:type="dxa"/>
                </w:tcPr>
                <w:p w:rsidR="004B706D" w:rsidRPr="00975E47" w:rsidRDefault="004B706D" w:rsidP="00CE7413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Количество публикаций</w:t>
                  </w:r>
                </w:p>
              </w:tc>
              <w:tc>
                <w:tcPr>
                  <w:tcW w:w="1937" w:type="dxa"/>
                </w:tcPr>
                <w:p w:rsidR="004B706D" w:rsidRPr="00975E47" w:rsidRDefault="004B706D" w:rsidP="00CE7413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Цитируемость</w:t>
                  </w:r>
                </w:p>
              </w:tc>
            </w:tr>
            <w:tr w:rsidR="004B706D" w:rsidRPr="00975E47" w:rsidTr="00CE7413">
              <w:tc>
                <w:tcPr>
                  <w:tcW w:w="166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93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128</w:t>
                  </w:r>
                </w:p>
              </w:tc>
            </w:tr>
            <w:tr w:rsidR="004B706D" w:rsidRPr="00975E47" w:rsidTr="00CE7413">
              <w:tc>
                <w:tcPr>
                  <w:tcW w:w="166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93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67</w:t>
                  </w:r>
                </w:p>
              </w:tc>
            </w:tr>
            <w:tr w:rsidR="004B706D" w:rsidRPr="00975E47" w:rsidTr="00CE7413">
              <w:tc>
                <w:tcPr>
                  <w:tcW w:w="166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93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32</w:t>
                  </w:r>
                </w:p>
              </w:tc>
            </w:tr>
            <w:tr w:rsidR="004B706D" w:rsidRPr="00975E47" w:rsidTr="00CE7413">
              <w:tc>
                <w:tcPr>
                  <w:tcW w:w="166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93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11</w:t>
                  </w:r>
                </w:p>
              </w:tc>
            </w:tr>
            <w:tr w:rsidR="004B706D" w:rsidRPr="00975E47" w:rsidTr="00CE7413">
              <w:tc>
                <w:tcPr>
                  <w:tcW w:w="166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93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8</w:t>
                  </w:r>
                </w:p>
              </w:tc>
            </w:tr>
            <w:tr w:rsidR="004B706D" w:rsidRPr="00975E47" w:rsidTr="00CE7413">
              <w:tc>
                <w:tcPr>
                  <w:tcW w:w="166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93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4</w:t>
                  </w:r>
                </w:p>
              </w:tc>
            </w:tr>
            <w:tr w:rsidR="004B706D" w:rsidRPr="00975E47" w:rsidTr="00CE7413">
              <w:tc>
                <w:tcPr>
                  <w:tcW w:w="166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937" w:type="dxa"/>
                </w:tcPr>
                <w:p w:rsidR="004B706D" w:rsidRPr="00975E47" w:rsidRDefault="004B706D" w:rsidP="00CE7413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75E47"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</w:tr>
          </w:tbl>
          <w:p w:rsidR="004B706D" w:rsidRDefault="004B706D">
            <w:pPr>
              <w:rPr>
                <w:sz w:val="20"/>
                <w:szCs w:val="20"/>
              </w:rPr>
            </w:pPr>
          </w:p>
        </w:tc>
      </w:tr>
      <w:tr w:rsidR="004B706D" w:rsidRPr="00B84542" w:rsidTr="00BD6215">
        <w:tc>
          <w:tcPr>
            <w:tcW w:w="5245" w:type="dxa"/>
          </w:tcPr>
          <w:p w:rsidR="000A6A87" w:rsidRPr="000A6A87" w:rsidRDefault="000A6A87" w:rsidP="000A6A87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Pr="000A6A87">
              <w:rPr>
                <w:sz w:val="20"/>
                <w:szCs w:val="20"/>
              </w:rPr>
              <w:t xml:space="preserve">Рейтинг </w:t>
            </w:r>
            <w:proofErr w:type="spellStart"/>
            <w:r w:rsidRPr="000A6A87">
              <w:rPr>
                <w:sz w:val="20"/>
                <w:szCs w:val="20"/>
              </w:rPr>
              <w:t>CiteScore</w:t>
            </w:r>
            <w:proofErr w:type="spellEnd"/>
            <w:r w:rsidRPr="000A6A87">
              <w:rPr>
                <w:sz w:val="20"/>
                <w:szCs w:val="20"/>
              </w:rPr>
              <w:t xml:space="preserve"> ― это количество цитирований за год документов, опубликованных в журнале за предыдущие три года, деленное на количество документов, проиндексированных в </w:t>
            </w:r>
            <w:proofErr w:type="spellStart"/>
            <w:r w:rsidRPr="000A6A87">
              <w:rPr>
                <w:sz w:val="20"/>
                <w:szCs w:val="20"/>
              </w:rPr>
              <w:t>Scopus</w:t>
            </w:r>
            <w:proofErr w:type="spellEnd"/>
            <w:r w:rsidRPr="000A6A87">
              <w:rPr>
                <w:sz w:val="20"/>
                <w:szCs w:val="20"/>
              </w:rPr>
              <w:t xml:space="preserve">, которые были опубликованы за эти же три года. Для каждой предметной категорий журналов </w:t>
            </w:r>
            <w:proofErr w:type="spellStart"/>
            <w:r w:rsidRPr="000A6A87">
              <w:rPr>
                <w:sz w:val="20"/>
                <w:szCs w:val="20"/>
              </w:rPr>
              <w:t>Scopus</w:t>
            </w:r>
            <w:proofErr w:type="spellEnd"/>
            <w:r w:rsidRPr="000A6A87">
              <w:rPr>
                <w:sz w:val="20"/>
                <w:szCs w:val="20"/>
              </w:rPr>
              <w:t xml:space="preserve"> по классификации AJSC, относящиеся к ней журналы упорядочиваются по убыванию показателя </w:t>
            </w:r>
            <w:proofErr w:type="spellStart"/>
            <w:r w:rsidRPr="000A6A87">
              <w:rPr>
                <w:sz w:val="20"/>
                <w:szCs w:val="20"/>
              </w:rPr>
              <w:t>CiteScore</w:t>
            </w:r>
            <w:proofErr w:type="spellEnd"/>
            <w:r w:rsidRPr="000A6A87">
              <w:rPr>
                <w:sz w:val="20"/>
                <w:szCs w:val="20"/>
              </w:rPr>
              <w:t xml:space="preserve">. </w:t>
            </w:r>
          </w:p>
          <w:p w:rsidR="000A6A87" w:rsidRPr="000A6A87" w:rsidRDefault="000A6A87" w:rsidP="000A6A87">
            <w:pPr>
              <w:pStyle w:val="a4"/>
              <w:ind w:left="0"/>
              <w:rPr>
                <w:sz w:val="20"/>
                <w:szCs w:val="20"/>
              </w:rPr>
            </w:pPr>
            <w:r w:rsidRPr="000A6A87">
              <w:rPr>
                <w:sz w:val="20"/>
                <w:szCs w:val="20"/>
              </w:rPr>
              <w:t xml:space="preserve">Например, 86 </w:t>
            </w:r>
            <w:proofErr w:type="spellStart"/>
            <w:r w:rsidRPr="000A6A87">
              <w:rPr>
                <w:sz w:val="20"/>
                <w:szCs w:val="20"/>
              </w:rPr>
              <w:t>процентиль</w:t>
            </w:r>
            <w:proofErr w:type="spellEnd"/>
            <w:r w:rsidRPr="000A6A87">
              <w:rPr>
                <w:sz w:val="20"/>
                <w:szCs w:val="20"/>
              </w:rPr>
              <w:t xml:space="preserve"> свидетельствует, что журнал входит в ….. % журналов с </w:t>
            </w:r>
            <w:proofErr w:type="gramStart"/>
            <w:r w:rsidRPr="000A6A87">
              <w:rPr>
                <w:sz w:val="20"/>
                <w:szCs w:val="20"/>
              </w:rPr>
              <w:t>наибольшем</w:t>
            </w:r>
            <w:proofErr w:type="gramEnd"/>
            <w:r w:rsidRPr="000A6A87">
              <w:rPr>
                <w:sz w:val="20"/>
                <w:szCs w:val="20"/>
              </w:rPr>
              <w:t xml:space="preserve"> значением </w:t>
            </w:r>
            <w:proofErr w:type="spellStart"/>
            <w:r w:rsidRPr="000A6A87">
              <w:rPr>
                <w:sz w:val="20"/>
                <w:szCs w:val="20"/>
              </w:rPr>
              <w:t>CiteScore</w:t>
            </w:r>
            <w:proofErr w:type="spellEnd"/>
            <w:r w:rsidRPr="000A6A87">
              <w:rPr>
                <w:sz w:val="20"/>
                <w:szCs w:val="20"/>
              </w:rPr>
              <w:t xml:space="preserve"> в определенной области</w:t>
            </w:r>
          </w:p>
          <w:p w:rsidR="004B706D" w:rsidRDefault="000A6A87" w:rsidP="000A6A87">
            <w:pPr>
              <w:pStyle w:val="a4"/>
              <w:ind w:left="0"/>
              <w:rPr>
                <w:sz w:val="20"/>
                <w:szCs w:val="20"/>
              </w:rPr>
            </w:pPr>
            <w:r w:rsidRPr="000A6A87">
              <w:rPr>
                <w:sz w:val="20"/>
                <w:szCs w:val="20"/>
              </w:rPr>
              <w:t>.</w:t>
            </w:r>
          </w:p>
        </w:tc>
        <w:tc>
          <w:tcPr>
            <w:tcW w:w="5812" w:type="dxa"/>
          </w:tcPr>
          <w:p w:rsidR="004B706D" w:rsidRDefault="000A6A87">
            <w:pPr>
              <w:rPr>
                <w:sz w:val="20"/>
                <w:szCs w:val="20"/>
              </w:rPr>
            </w:pPr>
            <w:r w:rsidRPr="000A6A87">
              <w:rPr>
                <w:sz w:val="20"/>
                <w:szCs w:val="20"/>
              </w:rPr>
              <w:t>Указать число</w:t>
            </w:r>
          </w:p>
        </w:tc>
      </w:tr>
    </w:tbl>
    <w:p w:rsidR="005E600C" w:rsidRDefault="00C8613E">
      <w:pPr>
        <w:rPr>
          <w:sz w:val="20"/>
          <w:szCs w:val="20"/>
        </w:rPr>
      </w:pPr>
    </w:p>
    <w:p w:rsidR="00CD306A" w:rsidRDefault="00CD306A">
      <w:pPr>
        <w:rPr>
          <w:sz w:val="20"/>
          <w:szCs w:val="20"/>
        </w:rPr>
      </w:pPr>
    </w:p>
    <w:p w:rsidR="00CD306A" w:rsidRDefault="00CD306A">
      <w:pPr>
        <w:rPr>
          <w:sz w:val="20"/>
          <w:szCs w:val="20"/>
        </w:rPr>
      </w:pPr>
    </w:p>
    <w:sectPr w:rsidR="00CD306A" w:rsidSect="00B84542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45F8"/>
    <w:multiLevelType w:val="hybridMultilevel"/>
    <w:tmpl w:val="668444F2"/>
    <w:lvl w:ilvl="0" w:tplc="8460D858">
      <w:start w:val="1"/>
      <w:numFmt w:val="decimal"/>
      <w:lvlText w:val="%1."/>
      <w:lvlJc w:val="left"/>
      <w:pPr>
        <w:ind w:left="53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233CD"/>
    <w:multiLevelType w:val="hybridMultilevel"/>
    <w:tmpl w:val="668444F2"/>
    <w:lvl w:ilvl="0" w:tplc="8460D858">
      <w:start w:val="1"/>
      <w:numFmt w:val="decimal"/>
      <w:lvlText w:val="%1."/>
      <w:lvlJc w:val="left"/>
      <w:pPr>
        <w:ind w:left="53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B3196"/>
    <w:multiLevelType w:val="hybridMultilevel"/>
    <w:tmpl w:val="BD643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34FF3"/>
    <w:multiLevelType w:val="hybridMultilevel"/>
    <w:tmpl w:val="668444F2"/>
    <w:lvl w:ilvl="0" w:tplc="8460D858">
      <w:start w:val="1"/>
      <w:numFmt w:val="decimal"/>
      <w:lvlText w:val="%1."/>
      <w:lvlJc w:val="left"/>
      <w:pPr>
        <w:ind w:left="53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D50E6"/>
    <w:multiLevelType w:val="hybridMultilevel"/>
    <w:tmpl w:val="295C1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B289D"/>
    <w:multiLevelType w:val="hybridMultilevel"/>
    <w:tmpl w:val="BD643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F2F97"/>
    <w:multiLevelType w:val="hybridMultilevel"/>
    <w:tmpl w:val="F2E6E812"/>
    <w:lvl w:ilvl="0" w:tplc="6D4C557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1A6"/>
    <w:multiLevelType w:val="hybridMultilevel"/>
    <w:tmpl w:val="F2E6E812"/>
    <w:lvl w:ilvl="0" w:tplc="6D4C557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F5D08"/>
    <w:multiLevelType w:val="hybridMultilevel"/>
    <w:tmpl w:val="BD643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C691D"/>
    <w:rsid w:val="00002727"/>
    <w:rsid w:val="0003697A"/>
    <w:rsid w:val="00062EAB"/>
    <w:rsid w:val="000A6A87"/>
    <w:rsid w:val="000F72D9"/>
    <w:rsid w:val="001C14B7"/>
    <w:rsid w:val="001C2A73"/>
    <w:rsid w:val="00203A9D"/>
    <w:rsid w:val="00236BCD"/>
    <w:rsid w:val="00263217"/>
    <w:rsid w:val="00274BA7"/>
    <w:rsid w:val="002B232D"/>
    <w:rsid w:val="003117E0"/>
    <w:rsid w:val="0034410B"/>
    <w:rsid w:val="00351C0C"/>
    <w:rsid w:val="00360A10"/>
    <w:rsid w:val="003C65BE"/>
    <w:rsid w:val="00401A2E"/>
    <w:rsid w:val="0046549E"/>
    <w:rsid w:val="004B706D"/>
    <w:rsid w:val="004E678E"/>
    <w:rsid w:val="00530579"/>
    <w:rsid w:val="0055375C"/>
    <w:rsid w:val="0056519D"/>
    <w:rsid w:val="005C6A7A"/>
    <w:rsid w:val="005E2646"/>
    <w:rsid w:val="00667E15"/>
    <w:rsid w:val="00681449"/>
    <w:rsid w:val="006901B8"/>
    <w:rsid w:val="00732806"/>
    <w:rsid w:val="007774FE"/>
    <w:rsid w:val="00785FDE"/>
    <w:rsid w:val="008C543F"/>
    <w:rsid w:val="008D25A4"/>
    <w:rsid w:val="008D6C8F"/>
    <w:rsid w:val="008E0BDD"/>
    <w:rsid w:val="009C691D"/>
    <w:rsid w:val="009E6C29"/>
    <w:rsid w:val="00A055CA"/>
    <w:rsid w:val="00A454B4"/>
    <w:rsid w:val="00A55AF7"/>
    <w:rsid w:val="00A855C9"/>
    <w:rsid w:val="00AA0A41"/>
    <w:rsid w:val="00AC1D74"/>
    <w:rsid w:val="00B56538"/>
    <w:rsid w:val="00B63647"/>
    <w:rsid w:val="00B65A13"/>
    <w:rsid w:val="00B70B2A"/>
    <w:rsid w:val="00B72993"/>
    <w:rsid w:val="00B84542"/>
    <w:rsid w:val="00BB2070"/>
    <w:rsid w:val="00BD6215"/>
    <w:rsid w:val="00C8613E"/>
    <w:rsid w:val="00CD306A"/>
    <w:rsid w:val="00CE275E"/>
    <w:rsid w:val="00D1642B"/>
    <w:rsid w:val="00DA329D"/>
    <w:rsid w:val="00DD2960"/>
    <w:rsid w:val="00DD412D"/>
    <w:rsid w:val="00E669AF"/>
    <w:rsid w:val="00EA1945"/>
    <w:rsid w:val="00F36455"/>
    <w:rsid w:val="00F42092"/>
    <w:rsid w:val="00F446B8"/>
    <w:rsid w:val="00F91BDF"/>
    <w:rsid w:val="00FA6548"/>
    <w:rsid w:val="00FD3ED7"/>
    <w:rsid w:val="00FD570A"/>
    <w:rsid w:val="00FD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4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4BA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3647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B6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62E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4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4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Usr2</cp:lastModifiedBy>
  <cp:revision>14</cp:revision>
  <cp:lastPrinted>2018-05-22T12:39:00Z</cp:lastPrinted>
  <dcterms:created xsi:type="dcterms:W3CDTF">2022-05-16T11:17:00Z</dcterms:created>
  <dcterms:modified xsi:type="dcterms:W3CDTF">2023-05-17T10:43:00Z</dcterms:modified>
</cp:coreProperties>
</file>