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EE" w:rsidRDefault="00C661EE" w:rsidP="00C661EE">
      <w:pPr>
        <w:jc w:val="center"/>
        <w:rPr>
          <w:rFonts w:cs="Times New Roman"/>
        </w:rPr>
      </w:pPr>
    </w:p>
    <w:p w:rsidR="00C661EE" w:rsidRDefault="00C661EE" w:rsidP="00C661EE">
      <w:pPr>
        <w:jc w:val="center"/>
        <w:rPr>
          <w:rFonts w:cs="Times New Roman"/>
        </w:rPr>
      </w:pPr>
    </w:p>
    <w:p w:rsidR="00C661EE" w:rsidRDefault="00C661EE" w:rsidP="00C661EE">
      <w:pPr>
        <w:jc w:val="center"/>
        <w:rPr>
          <w:rFonts w:cs="Times New Roman"/>
        </w:rPr>
      </w:pPr>
    </w:p>
    <w:p w:rsidR="00C661EE" w:rsidRDefault="00C661EE" w:rsidP="00C661EE">
      <w:pPr>
        <w:jc w:val="center"/>
        <w:rPr>
          <w:rFonts w:cs="Times New Roman"/>
        </w:rPr>
      </w:pPr>
    </w:p>
    <w:p w:rsidR="00C661EE" w:rsidRDefault="00C661EE" w:rsidP="00C661EE">
      <w:pPr>
        <w:ind w:firstLine="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</w:t>
      </w:r>
      <w:r w:rsidRPr="00F7364E">
        <w:rPr>
          <w:rFonts w:cs="Times New Roman"/>
          <w:b/>
          <w:sz w:val="36"/>
        </w:rPr>
        <w:t>тчет</w:t>
      </w:r>
    </w:p>
    <w:p w:rsidR="00C661EE" w:rsidRDefault="00C661EE" w:rsidP="00C661EE">
      <w:pPr>
        <w:ind w:firstLine="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 научно-исследовательской работе</w:t>
      </w:r>
    </w:p>
    <w:p w:rsidR="00C661EE" w:rsidRDefault="00C661EE" w:rsidP="00C661EE">
      <w:pPr>
        <w:ind w:firstLine="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на тему: «</w:t>
      </w:r>
      <w:r w:rsidRPr="00C661EE">
        <w:rPr>
          <w:rFonts w:cs="Times New Roman"/>
          <w:b/>
          <w:sz w:val="36"/>
        </w:rPr>
        <w:t>Разработка моделей и методов интеллектуального анализа больших данных</w:t>
      </w:r>
      <w:r>
        <w:rPr>
          <w:rFonts w:cs="Times New Roman"/>
          <w:b/>
          <w:sz w:val="36"/>
        </w:rPr>
        <w:t>»</w:t>
      </w:r>
    </w:p>
    <w:p w:rsidR="00C661EE" w:rsidRPr="00F7364E" w:rsidRDefault="00C661EE" w:rsidP="00C661EE">
      <w:pPr>
        <w:ind w:firstLine="0"/>
        <w:jc w:val="center"/>
        <w:rPr>
          <w:rFonts w:cs="Times New Roman"/>
        </w:rPr>
      </w:pPr>
    </w:p>
    <w:p w:rsidR="00C661EE" w:rsidRPr="00F7364E" w:rsidRDefault="00C661EE" w:rsidP="00C661EE">
      <w:pPr>
        <w:ind w:firstLine="0"/>
        <w:rPr>
          <w:rFonts w:cs="Times New Roman"/>
        </w:rPr>
      </w:pPr>
      <w:r w:rsidRPr="00F7364E">
        <w:rPr>
          <w:rFonts w:cs="Times New Roman"/>
        </w:rPr>
        <w:t xml:space="preserve">направление: </w:t>
      </w:r>
      <w:r>
        <w:rPr>
          <w:rFonts w:cs="Times New Roman"/>
        </w:rPr>
        <w:t>Информатика и вычислительная техника</w:t>
      </w:r>
    </w:p>
    <w:p w:rsidR="00C661EE" w:rsidRPr="00F7364E" w:rsidRDefault="00C661EE" w:rsidP="00C661EE">
      <w:pPr>
        <w:ind w:firstLine="0"/>
        <w:rPr>
          <w:rFonts w:cs="Times New Roman"/>
        </w:rPr>
      </w:pPr>
      <w:r w:rsidRPr="00F7364E">
        <w:rPr>
          <w:rFonts w:cs="Times New Roman"/>
        </w:rPr>
        <w:t xml:space="preserve">профиль: </w:t>
      </w:r>
      <w:r>
        <w:rPr>
          <w:rFonts w:cs="Times New Roman"/>
        </w:rPr>
        <w:t>Системы автоматизированного</w:t>
      </w:r>
      <w:bookmarkStart w:id="0" w:name="_GoBack"/>
      <w:bookmarkEnd w:id="0"/>
      <w:r>
        <w:rPr>
          <w:rFonts w:cs="Times New Roman"/>
        </w:rPr>
        <w:t xml:space="preserve"> проектирования</w:t>
      </w:r>
    </w:p>
    <w:p w:rsidR="00C661EE" w:rsidRPr="00F7364E" w:rsidRDefault="00C661EE" w:rsidP="00C661EE">
      <w:pPr>
        <w:ind w:firstLine="0"/>
        <w:jc w:val="center"/>
        <w:rPr>
          <w:rFonts w:cs="Times New Roman"/>
        </w:rPr>
      </w:pPr>
    </w:p>
    <w:p w:rsidR="00C661EE" w:rsidRPr="00F7364E" w:rsidRDefault="00C661EE" w:rsidP="00C661EE">
      <w:pPr>
        <w:ind w:firstLine="0"/>
        <w:jc w:val="center"/>
        <w:rPr>
          <w:rFonts w:cs="Times New Roman"/>
        </w:rPr>
      </w:pPr>
    </w:p>
    <w:p w:rsidR="00C661EE" w:rsidRDefault="00C661EE" w:rsidP="00C661EE">
      <w:pPr>
        <w:ind w:firstLine="0"/>
        <w:jc w:val="center"/>
        <w:rPr>
          <w:rFonts w:cs="Times New Roman"/>
        </w:rPr>
      </w:pPr>
    </w:p>
    <w:p w:rsidR="00C661EE" w:rsidRPr="00F7364E" w:rsidRDefault="00C661EE" w:rsidP="00C661EE">
      <w:pPr>
        <w:ind w:firstLine="0"/>
        <w:jc w:val="center"/>
        <w:rPr>
          <w:rFonts w:cs="Times New Roman"/>
        </w:rPr>
      </w:pPr>
    </w:p>
    <w:p w:rsidR="00C661EE" w:rsidRPr="00F7364E" w:rsidRDefault="00C661EE" w:rsidP="00C661EE">
      <w:pPr>
        <w:ind w:firstLine="0"/>
        <w:jc w:val="center"/>
        <w:rPr>
          <w:rFonts w:cs="Times New Roman"/>
        </w:rPr>
      </w:pPr>
    </w:p>
    <w:p w:rsidR="00C661EE" w:rsidRPr="00F7364E" w:rsidRDefault="00C661EE" w:rsidP="00E50B4E">
      <w:pPr>
        <w:ind w:left="4248" w:firstLine="714"/>
        <w:rPr>
          <w:rFonts w:cs="Times New Roman"/>
        </w:rPr>
      </w:pPr>
      <w:r w:rsidRPr="00F7364E">
        <w:rPr>
          <w:rFonts w:cs="Times New Roman"/>
        </w:rPr>
        <w:t>Выполнил:</w:t>
      </w:r>
    </w:p>
    <w:p w:rsidR="00C661EE" w:rsidRPr="00F7364E" w:rsidRDefault="00C661EE" w:rsidP="00E50B4E">
      <w:pPr>
        <w:ind w:left="4248" w:firstLine="714"/>
        <w:rPr>
          <w:rFonts w:cs="Times New Roman"/>
        </w:rPr>
      </w:pPr>
      <w:r>
        <w:rPr>
          <w:rFonts w:cs="Times New Roman"/>
        </w:rPr>
        <w:t>студент группы 1</w:t>
      </w:r>
      <w:r w:rsidR="00E50B4E">
        <w:rPr>
          <w:rFonts w:cs="Times New Roman"/>
        </w:rPr>
        <w:t>8</w:t>
      </w:r>
      <w:r>
        <w:rPr>
          <w:rFonts w:cs="Times New Roman"/>
        </w:rPr>
        <w:t>В</w:t>
      </w:r>
      <w:r w:rsidR="00E50B4E">
        <w:rPr>
          <w:rFonts w:cs="Times New Roman"/>
        </w:rPr>
        <w:t>В</w:t>
      </w:r>
      <w:r>
        <w:rPr>
          <w:rFonts w:cs="Times New Roman"/>
        </w:rPr>
        <w:t>м</w:t>
      </w:r>
      <w:r w:rsidR="00E50B4E">
        <w:rPr>
          <w:rFonts w:cs="Times New Roman"/>
        </w:rPr>
        <w:t>2</w:t>
      </w:r>
    </w:p>
    <w:p w:rsidR="00C661EE" w:rsidRPr="00F7364E" w:rsidRDefault="00C661EE" w:rsidP="00E50B4E">
      <w:pPr>
        <w:ind w:left="4248" w:firstLine="714"/>
        <w:rPr>
          <w:rFonts w:cs="Times New Roman"/>
        </w:rPr>
      </w:pPr>
      <w:proofErr w:type="spellStart"/>
      <w:r w:rsidRPr="00F7364E">
        <w:rPr>
          <w:rFonts w:cs="Times New Roman"/>
        </w:rPr>
        <w:t>Ма</w:t>
      </w:r>
      <w:r w:rsidR="00E50B4E">
        <w:rPr>
          <w:rFonts w:cs="Times New Roman"/>
        </w:rPr>
        <w:t>тюнин</w:t>
      </w:r>
      <w:proofErr w:type="spellEnd"/>
      <w:r w:rsidRPr="00F7364E">
        <w:rPr>
          <w:rFonts w:cs="Times New Roman"/>
        </w:rPr>
        <w:t xml:space="preserve"> А. </w:t>
      </w:r>
      <w:r w:rsidR="00E50B4E">
        <w:rPr>
          <w:rFonts w:cs="Times New Roman"/>
        </w:rPr>
        <w:t>Р</w:t>
      </w:r>
      <w:r w:rsidRPr="00F7364E">
        <w:rPr>
          <w:rFonts w:cs="Times New Roman"/>
        </w:rPr>
        <w:t>.</w:t>
      </w:r>
    </w:p>
    <w:p w:rsidR="00C661EE" w:rsidRPr="00F7364E" w:rsidRDefault="00C661EE" w:rsidP="00E50B4E">
      <w:pPr>
        <w:ind w:firstLine="714"/>
        <w:jc w:val="center"/>
        <w:rPr>
          <w:rFonts w:cs="Times New Roman"/>
        </w:rPr>
      </w:pPr>
    </w:p>
    <w:p w:rsidR="00C661EE" w:rsidRPr="00F7364E" w:rsidRDefault="00C661EE" w:rsidP="00E50B4E">
      <w:pPr>
        <w:ind w:left="4962" w:firstLine="0"/>
        <w:rPr>
          <w:rFonts w:cs="Times New Roman"/>
        </w:rPr>
      </w:pPr>
      <w:r w:rsidRPr="00F7364E">
        <w:rPr>
          <w:rFonts w:cs="Times New Roman"/>
        </w:rPr>
        <w:t>Проверил:</w:t>
      </w:r>
    </w:p>
    <w:p w:rsidR="00C661EE" w:rsidRDefault="00C661EE" w:rsidP="00E50B4E">
      <w:pPr>
        <w:ind w:left="4962" w:firstLine="0"/>
        <w:rPr>
          <w:rFonts w:cs="Times New Roman"/>
        </w:rPr>
      </w:pPr>
      <w:r>
        <w:rPr>
          <w:rFonts w:cs="Times New Roman"/>
        </w:rPr>
        <w:t xml:space="preserve">д.т.н., профессор </w:t>
      </w:r>
      <w:r w:rsidRPr="004D1079">
        <w:rPr>
          <w:rFonts w:cs="Times New Roman"/>
        </w:rPr>
        <w:t>Финогеев А</w:t>
      </w:r>
      <w:r>
        <w:rPr>
          <w:rFonts w:cs="Times New Roman"/>
        </w:rPr>
        <w:t>. Г.</w:t>
      </w:r>
    </w:p>
    <w:p w:rsidR="00C661EE" w:rsidRDefault="00C661EE" w:rsidP="00C661EE">
      <w:pPr>
        <w:rPr>
          <w:rFonts w:cs="Times New Roman"/>
        </w:rPr>
      </w:pPr>
    </w:p>
    <w:p w:rsidR="00C661EE" w:rsidRDefault="00C661EE" w:rsidP="00C661EE">
      <w:pPr>
        <w:rPr>
          <w:rFonts w:cs="Times New Roman"/>
        </w:rPr>
      </w:pPr>
    </w:p>
    <w:p w:rsidR="00C661EE" w:rsidRDefault="00C661EE" w:rsidP="00C661EE">
      <w:pPr>
        <w:rPr>
          <w:rFonts w:cs="Times New Roman"/>
        </w:rPr>
      </w:pPr>
    </w:p>
    <w:p w:rsidR="00C661EE" w:rsidRDefault="00C661EE">
      <w:pPr>
        <w:spacing w:after="200" w:line="276" w:lineRule="auto"/>
        <w:ind w:firstLine="0"/>
        <w:jc w:val="left"/>
        <w:rPr>
          <w:rStyle w:val="a9"/>
          <w:rFonts w:eastAsia="Calibri" w:cs="Times New Roman"/>
          <w:i w:val="0"/>
          <w:sz w:val="32"/>
          <w:szCs w:val="24"/>
          <w:lang w:eastAsia="ru-RU"/>
        </w:rPr>
      </w:pPr>
      <w:r>
        <w:rPr>
          <w:rStyle w:val="a9"/>
          <w:i w:val="0"/>
          <w:sz w:val="32"/>
        </w:rPr>
        <w:br w:type="page"/>
      </w:r>
    </w:p>
    <w:p w:rsidR="00944706" w:rsidRDefault="00944706" w:rsidP="00944706">
      <w:pPr>
        <w:pStyle w:val="aa"/>
        <w:ind w:firstLine="709"/>
        <w:jc w:val="center"/>
        <w:rPr>
          <w:rStyle w:val="a9"/>
          <w:i w:val="0"/>
          <w:sz w:val="32"/>
        </w:rPr>
      </w:pPr>
      <w:r w:rsidRPr="0018541B">
        <w:rPr>
          <w:rStyle w:val="a9"/>
          <w:i w:val="0"/>
          <w:sz w:val="32"/>
        </w:rPr>
        <w:lastRenderedPageBreak/>
        <w:t>СОДЕРЖАНИЕ</w:t>
      </w:r>
    </w:p>
    <w:p w:rsidR="00140B8F" w:rsidRPr="00140B8F" w:rsidRDefault="0094470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788955" w:history="1">
        <w:r w:rsidR="00140B8F" w:rsidRPr="00140B8F">
          <w:rPr>
            <w:rStyle w:val="a8"/>
            <w:b/>
            <w:noProof/>
          </w:rPr>
          <w:t>Введение</w:t>
        </w:r>
        <w:r w:rsidR="00140B8F" w:rsidRPr="00140B8F">
          <w:rPr>
            <w:b/>
            <w:noProof/>
            <w:webHidden/>
          </w:rPr>
          <w:tab/>
        </w:r>
        <w:r w:rsidR="00140B8F" w:rsidRPr="00140B8F">
          <w:rPr>
            <w:b/>
            <w:noProof/>
            <w:webHidden/>
          </w:rPr>
          <w:fldChar w:fldCharType="begin"/>
        </w:r>
        <w:r w:rsidR="00140B8F" w:rsidRPr="00140B8F">
          <w:rPr>
            <w:b/>
            <w:noProof/>
            <w:webHidden/>
          </w:rPr>
          <w:instrText xml:space="preserve"> PAGEREF _Toc534788955 \h </w:instrText>
        </w:r>
        <w:r w:rsidR="00140B8F" w:rsidRPr="00140B8F">
          <w:rPr>
            <w:b/>
            <w:noProof/>
            <w:webHidden/>
          </w:rPr>
        </w:r>
        <w:r w:rsidR="00140B8F" w:rsidRPr="00140B8F">
          <w:rPr>
            <w:b/>
            <w:noProof/>
            <w:webHidden/>
          </w:rPr>
          <w:fldChar w:fldCharType="separate"/>
        </w:r>
        <w:r w:rsidR="00D56A14">
          <w:rPr>
            <w:b/>
            <w:noProof/>
            <w:webHidden/>
          </w:rPr>
          <w:t>3</w:t>
        </w:r>
        <w:r w:rsidR="00140B8F" w:rsidRPr="00140B8F">
          <w:rPr>
            <w:b/>
            <w:noProof/>
            <w:webHidden/>
          </w:rPr>
          <w:fldChar w:fldCharType="end"/>
        </w:r>
      </w:hyperlink>
    </w:p>
    <w:p w:rsidR="00140B8F" w:rsidRPr="00140B8F" w:rsidRDefault="006D6BC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/>
          <w:bCs w:val="0"/>
          <w:noProof/>
          <w:sz w:val="22"/>
          <w:szCs w:val="22"/>
          <w:lang w:eastAsia="ru-RU"/>
        </w:rPr>
      </w:pPr>
      <w:hyperlink w:anchor="_Toc534788956" w:history="1">
        <w:r w:rsidR="00140B8F" w:rsidRPr="00140B8F">
          <w:rPr>
            <w:rStyle w:val="a8"/>
            <w:b/>
            <w:noProof/>
          </w:rPr>
          <w:t>1.</w:t>
        </w:r>
        <w:r w:rsidR="00140B8F" w:rsidRPr="00140B8F">
          <w:rPr>
            <w:rFonts w:asciiTheme="minorHAnsi" w:eastAsiaTheme="minorEastAsia" w:hAnsiTheme="minorHAnsi" w:cstheme="minorBidi"/>
            <w:b/>
            <w:bCs w:val="0"/>
            <w:noProof/>
            <w:sz w:val="22"/>
            <w:szCs w:val="22"/>
            <w:lang w:eastAsia="ru-RU"/>
          </w:rPr>
          <w:tab/>
        </w:r>
        <w:r w:rsidR="00140B8F" w:rsidRPr="00140B8F">
          <w:rPr>
            <w:rStyle w:val="a8"/>
            <w:b/>
            <w:noProof/>
          </w:rPr>
          <w:t>Выбор темы исследования. Постановка цели и задач НИР. Определение объекта и предмета исследования. Обоснование актуальности выбранной темы.</w:t>
        </w:r>
        <w:r w:rsidR="00140B8F" w:rsidRPr="00140B8F">
          <w:rPr>
            <w:b/>
            <w:noProof/>
            <w:webHidden/>
          </w:rPr>
          <w:tab/>
        </w:r>
        <w:r w:rsidR="00140B8F" w:rsidRPr="00140B8F">
          <w:rPr>
            <w:b/>
            <w:noProof/>
            <w:webHidden/>
          </w:rPr>
          <w:fldChar w:fldCharType="begin"/>
        </w:r>
        <w:r w:rsidR="00140B8F" w:rsidRPr="00140B8F">
          <w:rPr>
            <w:b/>
            <w:noProof/>
            <w:webHidden/>
          </w:rPr>
          <w:instrText xml:space="preserve"> PAGEREF _Toc534788956 \h </w:instrText>
        </w:r>
        <w:r w:rsidR="00140B8F" w:rsidRPr="00140B8F">
          <w:rPr>
            <w:b/>
            <w:noProof/>
            <w:webHidden/>
          </w:rPr>
        </w:r>
        <w:r w:rsidR="00140B8F" w:rsidRPr="00140B8F">
          <w:rPr>
            <w:b/>
            <w:noProof/>
            <w:webHidden/>
          </w:rPr>
          <w:fldChar w:fldCharType="separate"/>
        </w:r>
        <w:r w:rsidR="00D56A14">
          <w:rPr>
            <w:b/>
            <w:noProof/>
            <w:webHidden/>
          </w:rPr>
          <w:t>3</w:t>
        </w:r>
        <w:r w:rsidR="00140B8F" w:rsidRPr="00140B8F">
          <w:rPr>
            <w:b/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57" w:history="1">
        <w:r w:rsidR="00140B8F" w:rsidRPr="00BE26C8">
          <w:rPr>
            <w:rStyle w:val="a8"/>
            <w:noProof/>
          </w:rPr>
          <w:t>1.1.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Тема научно-исследовательской работы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_Toc534788957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3</w:t>
        </w:r>
        <w:r w:rsidR="00140B8F">
          <w:rPr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58" w:history="1">
        <w:r w:rsidR="00140B8F" w:rsidRPr="00BE26C8">
          <w:rPr>
            <w:rStyle w:val="a8"/>
            <w:noProof/>
          </w:rPr>
          <w:t>1.2.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Объект и предмет исследования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_Toc534788958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3</w:t>
        </w:r>
        <w:r w:rsidR="00140B8F">
          <w:rPr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59" w:history="1">
        <w:r w:rsidR="00140B8F" w:rsidRPr="00BE26C8">
          <w:rPr>
            <w:rStyle w:val="a8"/>
            <w:noProof/>
          </w:rPr>
          <w:t>1.3.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Обоснование актуальности исследования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_Toc534788959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3</w:t>
        </w:r>
        <w:r w:rsidR="00140B8F">
          <w:rPr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60" w:history="1">
        <w:r w:rsidR="00140B8F" w:rsidRPr="00BE26C8">
          <w:rPr>
            <w:rStyle w:val="a8"/>
            <w:noProof/>
          </w:rPr>
          <w:t>1.4.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Задачи по научно-исследовательской работе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_Toc534788960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4</w:t>
        </w:r>
        <w:r w:rsidR="00140B8F">
          <w:rPr>
            <w:noProof/>
            <w:webHidden/>
          </w:rPr>
          <w:fldChar w:fldCharType="end"/>
        </w:r>
      </w:hyperlink>
    </w:p>
    <w:p w:rsidR="00140B8F" w:rsidRPr="00140B8F" w:rsidRDefault="006D6BC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/>
          <w:bCs w:val="0"/>
          <w:noProof/>
          <w:sz w:val="22"/>
          <w:szCs w:val="22"/>
          <w:lang w:eastAsia="ru-RU"/>
        </w:rPr>
      </w:pPr>
      <w:hyperlink w:anchor="_Toc534788961" w:history="1">
        <w:r w:rsidR="00140B8F" w:rsidRPr="00140B8F">
          <w:rPr>
            <w:rStyle w:val="a8"/>
            <w:b/>
            <w:noProof/>
          </w:rPr>
          <w:t>2.</w:t>
        </w:r>
        <w:r w:rsidR="00140B8F" w:rsidRPr="00140B8F">
          <w:rPr>
            <w:rFonts w:asciiTheme="minorHAnsi" w:eastAsiaTheme="minorEastAsia" w:hAnsiTheme="minorHAnsi" w:cstheme="minorBidi"/>
            <w:b/>
            <w:bCs w:val="0"/>
            <w:noProof/>
            <w:sz w:val="22"/>
            <w:szCs w:val="22"/>
            <w:lang w:eastAsia="ru-RU"/>
          </w:rPr>
          <w:tab/>
        </w:r>
        <w:r w:rsidR="00140B8F" w:rsidRPr="00140B8F">
          <w:rPr>
            <w:rStyle w:val="a8"/>
            <w:b/>
            <w:noProof/>
          </w:rPr>
          <w:t>Основная часть</w:t>
        </w:r>
        <w:r w:rsidR="00140B8F" w:rsidRPr="00140B8F">
          <w:rPr>
            <w:b/>
            <w:noProof/>
            <w:webHidden/>
          </w:rPr>
          <w:tab/>
        </w:r>
        <w:r w:rsidR="00140B8F" w:rsidRPr="00140B8F">
          <w:rPr>
            <w:b/>
            <w:noProof/>
            <w:webHidden/>
          </w:rPr>
          <w:fldChar w:fldCharType="begin"/>
        </w:r>
        <w:r w:rsidR="00140B8F" w:rsidRPr="00140B8F">
          <w:rPr>
            <w:b/>
            <w:noProof/>
            <w:webHidden/>
          </w:rPr>
          <w:instrText xml:space="preserve"> PAGEREF _Toc534788961 \h </w:instrText>
        </w:r>
        <w:r w:rsidR="00140B8F" w:rsidRPr="00140B8F">
          <w:rPr>
            <w:b/>
            <w:noProof/>
            <w:webHidden/>
          </w:rPr>
        </w:r>
        <w:r w:rsidR="00140B8F" w:rsidRPr="00140B8F">
          <w:rPr>
            <w:b/>
            <w:noProof/>
            <w:webHidden/>
          </w:rPr>
          <w:fldChar w:fldCharType="separate"/>
        </w:r>
        <w:r w:rsidR="00D56A14">
          <w:rPr>
            <w:b/>
            <w:noProof/>
            <w:webHidden/>
          </w:rPr>
          <w:t>6</w:t>
        </w:r>
        <w:r w:rsidR="00140B8F" w:rsidRPr="00140B8F">
          <w:rPr>
            <w:b/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64" w:history="1">
        <w:r w:rsidR="00140B8F" w:rsidRPr="00BE26C8">
          <w:rPr>
            <w:rStyle w:val="a8"/>
            <w:noProof/>
          </w:rPr>
          <w:t>2.1.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Описание методов исследования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_Toc534788964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6</w:t>
        </w:r>
        <w:r w:rsidR="00140B8F">
          <w:rPr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65" w:history="1">
        <w:r w:rsidR="00140B8F" w:rsidRPr="00BE26C8">
          <w:rPr>
            <w:rStyle w:val="a8"/>
            <w:noProof/>
          </w:rPr>
          <w:t>2.2.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Анализ литературных источников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_Toc534788965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6</w:t>
        </w:r>
        <w:r w:rsidR="00140B8F">
          <w:rPr>
            <w:noProof/>
            <w:webHidden/>
          </w:rPr>
          <w:fldChar w:fldCharType="end"/>
        </w:r>
      </w:hyperlink>
    </w:p>
    <w:p w:rsidR="00140B8F" w:rsidRDefault="006D6BC5" w:rsidP="00140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4788966" w:history="1">
        <w:r w:rsidR="00140B8F" w:rsidRPr="00BE26C8">
          <w:rPr>
            <w:rStyle w:val="a8"/>
            <w:noProof/>
          </w:rPr>
          <w:t>2.3.</w:t>
        </w:r>
        <w:r w:rsidR="00140B8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40B8F" w:rsidRPr="00BE26C8">
          <w:rPr>
            <w:rStyle w:val="a8"/>
            <w:noProof/>
          </w:rPr>
          <w:t>Сравнение существующих методов анализа больших данных</w:t>
        </w:r>
        <w:r w:rsidR="00140B8F">
          <w:rPr>
            <w:noProof/>
            <w:webHidden/>
          </w:rPr>
          <w:tab/>
        </w:r>
        <w:r w:rsidR="00140B8F">
          <w:rPr>
            <w:noProof/>
            <w:webHidden/>
          </w:rPr>
          <w:fldChar w:fldCharType="begin"/>
        </w:r>
        <w:r w:rsidR="00140B8F">
          <w:rPr>
            <w:noProof/>
            <w:webHidden/>
          </w:rPr>
          <w:instrText xml:space="preserve"> PAGEREF _Toc534788966 \h </w:instrText>
        </w:r>
        <w:r w:rsidR="00140B8F">
          <w:rPr>
            <w:noProof/>
            <w:webHidden/>
          </w:rPr>
        </w:r>
        <w:r w:rsidR="00140B8F">
          <w:rPr>
            <w:noProof/>
            <w:webHidden/>
          </w:rPr>
          <w:fldChar w:fldCharType="separate"/>
        </w:r>
        <w:r w:rsidR="00D56A14">
          <w:rPr>
            <w:noProof/>
            <w:webHidden/>
          </w:rPr>
          <w:t>9</w:t>
        </w:r>
        <w:r w:rsidR="00140B8F">
          <w:rPr>
            <w:noProof/>
            <w:webHidden/>
          </w:rPr>
          <w:fldChar w:fldCharType="end"/>
        </w:r>
      </w:hyperlink>
    </w:p>
    <w:p w:rsidR="00140B8F" w:rsidRPr="00140B8F" w:rsidRDefault="006D6BC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/>
          <w:bCs w:val="0"/>
          <w:noProof/>
          <w:sz w:val="22"/>
          <w:szCs w:val="22"/>
          <w:lang w:eastAsia="ru-RU"/>
        </w:rPr>
      </w:pPr>
      <w:hyperlink w:anchor="_Toc534788967" w:history="1">
        <w:r w:rsidR="00140B8F" w:rsidRPr="00140B8F">
          <w:rPr>
            <w:rStyle w:val="a8"/>
            <w:b/>
            <w:noProof/>
          </w:rPr>
          <w:t>3.</w:t>
        </w:r>
        <w:r w:rsidR="00140B8F" w:rsidRPr="00140B8F">
          <w:rPr>
            <w:rFonts w:asciiTheme="minorHAnsi" w:eastAsiaTheme="minorEastAsia" w:hAnsiTheme="minorHAnsi" w:cstheme="minorBidi"/>
            <w:b/>
            <w:bCs w:val="0"/>
            <w:noProof/>
            <w:sz w:val="22"/>
            <w:szCs w:val="22"/>
            <w:lang w:eastAsia="ru-RU"/>
          </w:rPr>
          <w:tab/>
        </w:r>
        <w:r w:rsidR="00140B8F" w:rsidRPr="00140B8F">
          <w:rPr>
            <w:rStyle w:val="a8"/>
            <w:b/>
            <w:noProof/>
          </w:rPr>
          <w:t>Заключение</w:t>
        </w:r>
        <w:r w:rsidR="00140B8F" w:rsidRPr="00140B8F">
          <w:rPr>
            <w:b/>
            <w:noProof/>
            <w:webHidden/>
          </w:rPr>
          <w:tab/>
        </w:r>
        <w:r w:rsidR="00140B8F" w:rsidRPr="00140B8F">
          <w:rPr>
            <w:b/>
            <w:noProof/>
            <w:webHidden/>
          </w:rPr>
          <w:fldChar w:fldCharType="begin"/>
        </w:r>
        <w:r w:rsidR="00140B8F" w:rsidRPr="00140B8F">
          <w:rPr>
            <w:b/>
            <w:noProof/>
            <w:webHidden/>
          </w:rPr>
          <w:instrText xml:space="preserve"> PAGEREF _Toc534788967 \h </w:instrText>
        </w:r>
        <w:r w:rsidR="00140B8F" w:rsidRPr="00140B8F">
          <w:rPr>
            <w:b/>
            <w:noProof/>
            <w:webHidden/>
          </w:rPr>
        </w:r>
        <w:r w:rsidR="00140B8F" w:rsidRPr="00140B8F">
          <w:rPr>
            <w:b/>
            <w:noProof/>
            <w:webHidden/>
          </w:rPr>
          <w:fldChar w:fldCharType="separate"/>
        </w:r>
        <w:r w:rsidR="00D56A14">
          <w:rPr>
            <w:b/>
            <w:noProof/>
            <w:webHidden/>
          </w:rPr>
          <w:t>12</w:t>
        </w:r>
        <w:r w:rsidR="00140B8F" w:rsidRPr="00140B8F">
          <w:rPr>
            <w:b/>
            <w:noProof/>
            <w:webHidden/>
          </w:rPr>
          <w:fldChar w:fldCharType="end"/>
        </w:r>
      </w:hyperlink>
    </w:p>
    <w:p w:rsidR="00140B8F" w:rsidRPr="00140B8F" w:rsidRDefault="006D6BC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/>
          <w:bCs w:val="0"/>
          <w:noProof/>
          <w:sz w:val="22"/>
          <w:szCs w:val="22"/>
          <w:lang w:eastAsia="ru-RU"/>
        </w:rPr>
      </w:pPr>
      <w:hyperlink w:anchor="_Toc534788968" w:history="1">
        <w:r w:rsidR="00140B8F" w:rsidRPr="00140B8F">
          <w:rPr>
            <w:rStyle w:val="a8"/>
            <w:b/>
            <w:noProof/>
          </w:rPr>
          <w:t>4.</w:t>
        </w:r>
        <w:r w:rsidR="00140B8F" w:rsidRPr="00140B8F">
          <w:rPr>
            <w:rFonts w:asciiTheme="minorHAnsi" w:eastAsiaTheme="minorEastAsia" w:hAnsiTheme="minorHAnsi" w:cstheme="minorBidi"/>
            <w:b/>
            <w:bCs w:val="0"/>
            <w:noProof/>
            <w:sz w:val="22"/>
            <w:szCs w:val="22"/>
            <w:lang w:eastAsia="ru-RU"/>
          </w:rPr>
          <w:tab/>
        </w:r>
        <w:r w:rsidR="00140B8F" w:rsidRPr="00140B8F">
          <w:rPr>
            <w:rStyle w:val="a8"/>
            <w:b/>
            <w:noProof/>
          </w:rPr>
          <w:t>Список использованной литературы</w:t>
        </w:r>
        <w:r w:rsidR="00140B8F" w:rsidRPr="00140B8F">
          <w:rPr>
            <w:b/>
            <w:noProof/>
            <w:webHidden/>
          </w:rPr>
          <w:tab/>
        </w:r>
        <w:r w:rsidR="00140B8F" w:rsidRPr="00140B8F">
          <w:rPr>
            <w:b/>
            <w:noProof/>
            <w:webHidden/>
          </w:rPr>
          <w:fldChar w:fldCharType="begin"/>
        </w:r>
        <w:r w:rsidR="00140B8F" w:rsidRPr="00140B8F">
          <w:rPr>
            <w:b/>
            <w:noProof/>
            <w:webHidden/>
          </w:rPr>
          <w:instrText xml:space="preserve"> PAGEREF _Toc534788968 \h </w:instrText>
        </w:r>
        <w:r w:rsidR="00140B8F" w:rsidRPr="00140B8F">
          <w:rPr>
            <w:b/>
            <w:noProof/>
            <w:webHidden/>
          </w:rPr>
        </w:r>
        <w:r w:rsidR="00140B8F" w:rsidRPr="00140B8F">
          <w:rPr>
            <w:b/>
            <w:noProof/>
            <w:webHidden/>
          </w:rPr>
          <w:fldChar w:fldCharType="separate"/>
        </w:r>
        <w:r w:rsidR="00D56A14">
          <w:rPr>
            <w:b/>
            <w:noProof/>
            <w:webHidden/>
          </w:rPr>
          <w:t>13</w:t>
        </w:r>
        <w:r w:rsidR="00140B8F" w:rsidRPr="00140B8F">
          <w:rPr>
            <w:b/>
            <w:noProof/>
            <w:webHidden/>
          </w:rPr>
          <w:fldChar w:fldCharType="end"/>
        </w:r>
      </w:hyperlink>
    </w:p>
    <w:p w:rsidR="00944706" w:rsidRDefault="00944706" w:rsidP="00944706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rPr>
          <w:b/>
          <w:bCs/>
        </w:rPr>
        <w:fldChar w:fldCharType="end"/>
      </w:r>
      <w:r>
        <w:br w:type="page"/>
      </w:r>
    </w:p>
    <w:p w:rsidR="00CB7D7E" w:rsidRDefault="0067186B" w:rsidP="00944706">
      <w:pPr>
        <w:pStyle w:val="1"/>
        <w:numPr>
          <w:ilvl w:val="0"/>
          <w:numId w:val="0"/>
        </w:numPr>
        <w:ind w:firstLine="709"/>
      </w:pPr>
      <w:bookmarkStart w:id="1" w:name="_Toc534788955"/>
      <w:r>
        <w:lastRenderedPageBreak/>
        <w:t>Введение</w:t>
      </w:r>
      <w:bookmarkEnd w:id="1"/>
    </w:p>
    <w:p w:rsidR="009A2357" w:rsidRDefault="00B90EB1" w:rsidP="00B90EB1">
      <w:r w:rsidRPr="00B90EB1">
        <w:t xml:space="preserve">Научно-исследовательская </w:t>
      </w:r>
      <w:r>
        <w:t>работ</w:t>
      </w:r>
      <w:r w:rsidR="009748E8">
        <w:t>а (НИР)</w:t>
      </w:r>
      <w:r w:rsidRPr="00B90EB1">
        <w:t xml:space="preserve"> про</w:t>
      </w:r>
      <w:r>
        <w:t>водилась</w:t>
      </w:r>
      <w:r w:rsidR="009A2357">
        <w:t xml:space="preserve"> на протяжении всего первого семестра обучения.</w:t>
      </w:r>
    </w:p>
    <w:p w:rsidR="00B90EB1" w:rsidRDefault="00B90EB1" w:rsidP="009A2357">
      <w:pPr>
        <w:rPr>
          <w:rFonts w:eastAsiaTheme="majorEastAsia" w:cstheme="majorBidi"/>
          <w:szCs w:val="26"/>
        </w:rPr>
      </w:pPr>
      <w:r w:rsidRPr="00B90EB1">
        <w:t xml:space="preserve"> </w:t>
      </w:r>
      <w:r w:rsidR="009A2357">
        <w:t xml:space="preserve">Цель работы: закрепление, расширение, углубление и систематизация знаний, полученных при изучении общепрофессиональных и специальных дисциплин </w:t>
      </w:r>
      <w:r w:rsidR="009748E8">
        <w:t>согласно теме</w:t>
      </w:r>
      <w:r w:rsidR="009A2357">
        <w:t xml:space="preserve"> научно-исследовательской работы.</w:t>
      </w:r>
    </w:p>
    <w:p w:rsidR="009748E8" w:rsidRDefault="009748E8" w:rsidP="009748E8">
      <w:pPr>
        <w:pStyle w:val="1"/>
      </w:pPr>
      <w:bookmarkStart w:id="2" w:name="_Toc534788956"/>
      <w:r w:rsidRPr="004C4130">
        <w:t>Выбор темы исследования</w:t>
      </w:r>
      <w:r>
        <w:t xml:space="preserve">. </w:t>
      </w:r>
      <w:r w:rsidRPr="004C4130">
        <w:t xml:space="preserve">Постановка цели и задач </w:t>
      </w:r>
      <w:r>
        <w:t>НИР</w:t>
      </w:r>
      <w:r w:rsidRPr="004C4130">
        <w:t>. Определение объекта и предмета исследования. Обоснование актуальности выбранной темы</w:t>
      </w:r>
      <w:r>
        <w:t>.</w:t>
      </w:r>
      <w:bookmarkEnd w:id="2"/>
    </w:p>
    <w:p w:rsidR="0067186B" w:rsidRDefault="0067186B" w:rsidP="00D8386D">
      <w:pPr>
        <w:pStyle w:val="2"/>
        <w:numPr>
          <w:ilvl w:val="1"/>
          <w:numId w:val="14"/>
        </w:numPr>
        <w:ind w:left="0" w:firstLine="709"/>
      </w:pPr>
      <w:bookmarkStart w:id="3" w:name="_Toc534788957"/>
      <w:r>
        <w:t>Тема научно-исследовательской работы</w:t>
      </w:r>
      <w:bookmarkEnd w:id="3"/>
    </w:p>
    <w:p w:rsidR="0067186B" w:rsidRDefault="0067186B" w:rsidP="00836A97">
      <w:r>
        <w:t>Для проведения научно-исследовательской работы была выбрана тема "Разработка моделей и методов интеллектуального анализа больших данных".</w:t>
      </w:r>
    </w:p>
    <w:p w:rsidR="00836A97" w:rsidRDefault="0001565D" w:rsidP="00D8386D">
      <w:pPr>
        <w:pStyle w:val="2"/>
        <w:numPr>
          <w:ilvl w:val="1"/>
          <w:numId w:val="14"/>
        </w:numPr>
        <w:ind w:left="0" w:firstLine="709"/>
      </w:pPr>
      <w:bookmarkStart w:id="4" w:name="_Toc534788958"/>
      <w:r>
        <w:t>Объект и предмет исследования</w:t>
      </w:r>
      <w:bookmarkEnd w:id="4"/>
    </w:p>
    <w:p w:rsidR="0001565D" w:rsidRDefault="0001565D" w:rsidP="0001565D">
      <w:r>
        <w:t>Объектом исследования является</w:t>
      </w:r>
      <w:r w:rsidR="00A635E5">
        <w:t xml:space="preserve"> постоянно увеличивающ</w:t>
      </w:r>
      <w:r w:rsidR="00E11B33">
        <w:t>ей</w:t>
      </w:r>
      <w:r w:rsidR="00A635E5">
        <w:t>ся объем часто неструктурированных данных, которые требуют анализа при помощи э</w:t>
      </w:r>
      <w:r w:rsidR="00A635E5" w:rsidRPr="00A635E5">
        <w:t>лектронно-вычислительн</w:t>
      </w:r>
      <w:r w:rsidR="00A635E5">
        <w:t>ых машин.</w:t>
      </w:r>
    </w:p>
    <w:p w:rsidR="00A635E5" w:rsidRDefault="00A635E5" w:rsidP="0001565D">
      <w:r>
        <w:t>Предметом исследования является сравнение алгоритмов интеллектуального анализа больших данных с минимальным потреблением как временных, так и аппаратных ресурсов.</w:t>
      </w:r>
    </w:p>
    <w:p w:rsidR="00E14B00" w:rsidRDefault="00E14B00" w:rsidP="00D8386D">
      <w:pPr>
        <w:pStyle w:val="2"/>
        <w:numPr>
          <w:ilvl w:val="1"/>
          <w:numId w:val="14"/>
        </w:numPr>
        <w:ind w:left="0" w:firstLine="709"/>
      </w:pPr>
      <w:bookmarkStart w:id="5" w:name="_Toc534788959"/>
      <w:r>
        <w:t>Обоснование актуальности исследования</w:t>
      </w:r>
      <w:bookmarkEnd w:id="5"/>
    </w:p>
    <w:p w:rsidR="00983CAB" w:rsidRDefault="00CA2F4C" w:rsidP="008E1E17">
      <w:r>
        <w:t>На данный момент</w:t>
      </w:r>
      <w:r w:rsidR="00983CAB">
        <w:t>, проблема анализа больших данных стоит очень остро, так как объем данных постоянно увеличивается, а вместе с ним и время их обработки.</w:t>
      </w:r>
      <w:r w:rsidR="009E641E">
        <w:t xml:space="preserve"> Эффективная обработка данных не только одним человеком, но и группой людей становится невозможной.</w:t>
      </w:r>
    </w:p>
    <w:p w:rsidR="008E1E17" w:rsidRDefault="008E1E17" w:rsidP="008E1E17">
      <w:r>
        <w:t xml:space="preserve">При анализе данных с помощью методологий интеллектуального анализа данных можно построить описательные и предсказательные модели на основе нескольких алгоритмов. Полученные результаты могут выявить скрытые, неявные закономерностей в данных. Экономические, физические и другие системы описываются определенными законами,  алгоритмы на </w:t>
      </w:r>
      <w:r>
        <w:lastRenderedPageBreak/>
        <w:t>основе анализа данных таких систем имеют определенные ограничения.</w:t>
      </w:r>
      <w:r w:rsidR="00983CAB">
        <w:t xml:space="preserve"> Теоретическая база прикладной статистики также оказалась неэффективной для решения задачи анализа больших данных.</w:t>
      </w:r>
    </w:p>
    <w:p w:rsidR="00FD74EC" w:rsidRDefault="009E641E" w:rsidP="008E1E17">
      <w:r>
        <w:t>Д</w:t>
      </w:r>
      <w:r w:rsidR="00FD74EC">
        <w:t>о сих пор не выявлено универсального алгоритма анализа больших данных, который подходил бы для решения абсолютно любой задачи и был удовлетворительным по затратам времени и аппаратных ресурсов.</w:t>
      </w:r>
    </w:p>
    <w:p w:rsidR="0021139B" w:rsidRDefault="0021139B" w:rsidP="008E1E17">
      <w:r>
        <w:t>Таким образом, актуальность исследования подтверждается следующими фактами:</w:t>
      </w:r>
    </w:p>
    <w:p w:rsidR="0021139B" w:rsidRDefault="00A61618" w:rsidP="0021139B">
      <w:pPr>
        <w:pStyle w:val="a"/>
      </w:pPr>
      <w:r>
        <w:t>непрерывное экспоненциальное увеличение объема данных;</w:t>
      </w:r>
    </w:p>
    <w:p w:rsidR="00A61618" w:rsidRDefault="00EB67FC" w:rsidP="0021139B">
      <w:pPr>
        <w:pStyle w:val="a"/>
      </w:pPr>
      <w:r>
        <w:t>доказательная база об эффективности внедрения анализа больших данных при существующих алгоритмах на предприятиях;</w:t>
      </w:r>
    </w:p>
    <w:p w:rsidR="00EB67FC" w:rsidRDefault="0019022B" w:rsidP="0021139B">
      <w:pPr>
        <w:pStyle w:val="a"/>
      </w:pPr>
      <w:r w:rsidRPr="0019022B">
        <w:t>в</w:t>
      </w:r>
      <w:r>
        <w:t xml:space="preserve"> </w:t>
      </w:r>
      <w:r w:rsidRPr="0019022B">
        <w:t>отличи</w:t>
      </w:r>
      <w:r>
        <w:t>е</w:t>
      </w:r>
      <w:r w:rsidRPr="0019022B">
        <w:t xml:space="preserve"> от</w:t>
      </w:r>
      <w:r>
        <w:t xml:space="preserve"> методов математической статистики, методы интеллектуального анализа больших данных обладают большей гибкостью и точностью;</w:t>
      </w:r>
    </w:p>
    <w:p w:rsidR="00C73AA7" w:rsidRDefault="00356A12" w:rsidP="0021139B">
      <w:pPr>
        <w:pStyle w:val="a"/>
      </w:pPr>
      <w:r>
        <w:t xml:space="preserve">проблема исключения </w:t>
      </w:r>
      <w:r>
        <w:rPr>
          <w:rFonts w:cs="Times New Roman"/>
        </w:rPr>
        <w:t xml:space="preserve">"выколотых" статистически не значимых точек алгоритмами </w:t>
      </w:r>
      <w:r>
        <w:t>интеллектуального анализа больших данных;</w:t>
      </w:r>
    </w:p>
    <w:p w:rsidR="00356A12" w:rsidRDefault="00356A12" w:rsidP="0021139B">
      <w:pPr>
        <w:pStyle w:val="a"/>
      </w:pPr>
      <w:r>
        <w:t>невозможность точного утверждения правильности построенной модели через какой-либо промежуток времени при добавлении любого числа новых данных.</w:t>
      </w:r>
    </w:p>
    <w:p w:rsidR="006F683D" w:rsidRDefault="006F68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6" w:name="_Toc534788960"/>
      <w:r>
        <w:br w:type="page"/>
      </w:r>
    </w:p>
    <w:p w:rsidR="0074233A" w:rsidRDefault="0074233A" w:rsidP="00D8386D">
      <w:pPr>
        <w:pStyle w:val="2"/>
        <w:numPr>
          <w:ilvl w:val="1"/>
          <w:numId w:val="14"/>
        </w:numPr>
        <w:ind w:left="0" w:firstLine="709"/>
      </w:pPr>
      <w:r>
        <w:lastRenderedPageBreak/>
        <w:t>Задачи по научно-исследовательской работе</w:t>
      </w:r>
      <w:bookmarkEnd w:id="6"/>
    </w:p>
    <w:p w:rsidR="0074233A" w:rsidRDefault="0074233A" w:rsidP="0074233A">
      <w:r>
        <w:t>В результате анализа темы и предмета исследования были поставлены следующие задачи:</w:t>
      </w:r>
    </w:p>
    <w:p w:rsidR="008F683C" w:rsidRDefault="00FF0961" w:rsidP="0074233A">
      <w:pPr>
        <w:pStyle w:val="a7"/>
        <w:numPr>
          <w:ilvl w:val="0"/>
          <w:numId w:val="5"/>
        </w:numPr>
        <w:ind w:left="0" w:firstLine="709"/>
      </w:pPr>
      <w:r>
        <w:t>Сравнение алгоритмов интеллектуального анализа больших данных, выделение критериев сравнения;</w:t>
      </w:r>
    </w:p>
    <w:p w:rsidR="008F683C" w:rsidRDefault="008F683C" w:rsidP="0074233A">
      <w:pPr>
        <w:pStyle w:val="a7"/>
        <w:numPr>
          <w:ilvl w:val="0"/>
          <w:numId w:val="5"/>
        </w:numPr>
        <w:ind w:left="0" w:firstLine="709"/>
      </w:pPr>
      <w:r>
        <w:t>Выделение наиболее популярных алгоритмов интеллектуального анализа больших данных, анализ причин популярности, сравнение с результатами п. 1.</w:t>
      </w:r>
    </w:p>
    <w:p w:rsidR="00CB4A66" w:rsidRDefault="008F683C" w:rsidP="0074233A">
      <w:pPr>
        <w:pStyle w:val="a7"/>
        <w:numPr>
          <w:ilvl w:val="0"/>
          <w:numId w:val="5"/>
        </w:numPr>
        <w:ind w:left="0" w:firstLine="709"/>
      </w:pPr>
      <w:r>
        <w:t>Из результатов п. 1 и п. 2 выделить наиболее перспективные варианты для дальнейшего исследования: анализ математической базы, сферы применения, ограничения пр</w:t>
      </w:r>
      <w:r w:rsidR="00CB4A66">
        <w:t>именения, формат входных и выходных данных</w:t>
      </w:r>
      <w:r w:rsidR="00A132B4">
        <w:t>, слабые стороны каждого из алгоритмов</w:t>
      </w:r>
      <w:r w:rsidR="00CB4A66">
        <w:t>;</w:t>
      </w:r>
    </w:p>
    <w:p w:rsidR="00CD176C" w:rsidRDefault="00A132B4" w:rsidP="0074233A">
      <w:pPr>
        <w:pStyle w:val="a7"/>
        <w:numPr>
          <w:ilvl w:val="0"/>
          <w:numId w:val="5"/>
        </w:numPr>
        <w:ind w:left="0" w:firstLine="709"/>
      </w:pPr>
      <w:r>
        <w:t>Анализ возможности компиляции сильных сторон математических баз алгоритмов, возможные решения слабых сторон алгоритмов.</w:t>
      </w:r>
    </w:p>
    <w:p w:rsidR="003356FB" w:rsidRDefault="00CD176C" w:rsidP="00983CAB">
      <w:r>
        <w:t>В ходе дальнейшего исследования каждая из задач может быть пересмотрена, убрана или добавлена новая.</w:t>
      </w:r>
      <w:r w:rsidR="003356FB">
        <w:br w:type="page"/>
      </w:r>
    </w:p>
    <w:p w:rsidR="007947EB" w:rsidRDefault="007947EB" w:rsidP="007947EB">
      <w:pPr>
        <w:pStyle w:val="1"/>
      </w:pPr>
      <w:bookmarkStart w:id="7" w:name="_Toc534788961"/>
      <w:r>
        <w:lastRenderedPageBreak/>
        <w:t>Основная часть</w:t>
      </w:r>
      <w:bookmarkEnd w:id="7"/>
    </w:p>
    <w:p w:rsidR="00ED3BBC" w:rsidRPr="00ED3BBC" w:rsidRDefault="00ED3BBC" w:rsidP="00ED3BBC">
      <w:pPr>
        <w:pStyle w:val="a7"/>
        <w:keepNext/>
        <w:keepLines/>
        <w:numPr>
          <w:ilvl w:val="0"/>
          <w:numId w:val="17"/>
        </w:numPr>
        <w:contextualSpacing w:val="0"/>
        <w:outlineLvl w:val="1"/>
        <w:rPr>
          <w:rFonts w:eastAsiaTheme="majorEastAsia" w:cstheme="majorBidi"/>
          <w:b/>
          <w:bCs/>
          <w:vanish/>
          <w:szCs w:val="26"/>
          <w:lang w:eastAsia="en-US"/>
        </w:rPr>
      </w:pPr>
      <w:bookmarkStart w:id="8" w:name="_Toc534788962"/>
      <w:bookmarkEnd w:id="8"/>
    </w:p>
    <w:p w:rsidR="00ED3BBC" w:rsidRPr="00ED3BBC" w:rsidRDefault="00ED3BBC" w:rsidP="00ED3BBC">
      <w:pPr>
        <w:pStyle w:val="a7"/>
        <w:keepNext/>
        <w:keepLines/>
        <w:numPr>
          <w:ilvl w:val="0"/>
          <w:numId w:val="17"/>
        </w:numPr>
        <w:contextualSpacing w:val="0"/>
        <w:outlineLvl w:val="1"/>
        <w:rPr>
          <w:rFonts w:eastAsiaTheme="majorEastAsia" w:cstheme="majorBidi"/>
          <w:b/>
          <w:bCs/>
          <w:vanish/>
          <w:szCs w:val="26"/>
          <w:lang w:eastAsia="en-US"/>
        </w:rPr>
      </w:pPr>
      <w:bookmarkStart w:id="9" w:name="_Toc534788963"/>
      <w:bookmarkEnd w:id="9"/>
    </w:p>
    <w:p w:rsidR="00370102" w:rsidRDefault="00370102" w:rsidP="00ED3BBC">
      <w:pPr>
        <w:pStyle w:val="2"/>
        <w:numPr>
          <w:ilvl w:val="1"/>
          <w:numId w:val="17"/>
        </w:numPr>
        <w:ind w:left="0" w:firstLine="709"/>
      </w:pPr>
      <w:bookmarkStart w:id="10" w:name="_Toc534788964"/>
      <w:r>
        <w:t>Описание методов исследования</w:t>
      </w:r>
      <w:bookmarkEnd w:id="10"/>
    </w:p>
    <w:p w:rsidR="004A4092" w:rsidRDefault="00B103E9" w:rsidP="00370102">
      <w:r>
        <w:t xml:space="preserve">Сравнение </w:t>
      </w:r>
      <w:r w:rsidR="004A4092">
        <w:t xml:space="preserve">существующих </w:t>
      </w:r>
      <w:r>
        <w:t>моделей и методов алгоритмов интеллектуального анализа больших данных  предполагается проводить</w:t>
      </w:r>
      <w:r w:rsidR="004A4092">
        <w:t xml:space="preserve"> на основе существующих результатов работы данных моделей и методов.</w:t>
      </w:r>
    </w:p>
    <w:p w:rsidR="00EA40CF" w:rsidRDefault="004A4092" w:rsidP="00370102">
      <w:r>
        <w:t>Проведение исследования на отдельно выделенном кластере э</w:t>
      </w:r>
      <w:r w:rsidRPr="00A635E5">
        <w:t>лектронно-вычислительн</w:t>
      </w:r>
      <w:r>
        <w:t>ых машин с большими данными не предполагается, однако не исключается возможность моделирования такого кластера для получения приблизительных результатов.</w:t>
      </w:r>
    </w:p>
    <w:p w:rsidR="00581BD1" w:rsidRDefault="00581BD1" w:rsidP="00ED3BBC">
      <w:pPr>
        <w:pStyle w:val="2"/>
        <w:numPr>
          <w:ilvl w:val="1"/>
          <w:numId w:val="17"/>
        </w:numPr>
        <w:ind w:left="0" w:firstLine="709"/>
      </w:pPr>
      <w:bookmarkStart w:id="11" w:name="_Toc534788965"/>
      <w:r>
        <w:t>Анализ литературных источников</w:t>
      </w:r>
      <w:bookmarkEnd w:id="11"/>
    </w:p>
    <w:p w:rsidR="00CA2F4C" w:rsidRPr="00E24D00" w:rsidRDefault="00CA2F4C" w:rsidP="00983CAB">
      <w:r>
        <w:t>На данный момент</w:t>
      </w:r>
      <w:r w:rsidR="00CE2CEE">
        <w:t>, существует множество как отечественных, так и зарубежных статей о больших данных</w:t>
      </w:r>
      <w:r w:rsidR="00CE2CEE" w:rsidRPr="00CE2CEE">
        <w:t>(</w:t>
      </w:r>
      <w:proofErr w:type="spellStart"/>
      <w:r w:rsidR="00CE2CEE">
        <w:rPr>
          <w:lang w:val="en-US"/>
        </w:rPr>
        <w:t>BigData</w:t>
      </w:r>
      <w:proofErr w:type="spellEnd"/>
      <w:r w:rsidR="00CE2CEE" w:rsidRPr="00CE2CEE">
        <w:t>)</w:t>
      </w:r>
      <w:r w:rsidR="00E24D00" w:rsidRPr="00E24D00">
        <w:t xml:space="preserve">. </w:t>
      </w:r>
      <w:r w:rsidR="00325F92">
        <w:t>Четко выявлены принципы работы с большими данными.</w:t>
      </w:r>
    </w:p>
    <w:p w:rsidR="00983CAB" w:rsidRDefault="00983CAB" w:rsidP="00983CAB">
      <w:r>
        <w:t xml:space="preserve">Прежде всего, стоит отметить, что в настоящее время объемы данных увеличиваются во времени не линейно, а по экспоненте. Также анализ данных дает конкурентные преимущества предприятиям, повышает их эффективность путем наиболее быстрого реагирования на изменяющиеся условия рынка </w:t>
      </w:r>
      <w:r w:rsidRPr="00C753BC">
        <w:t>[1]</w:t>
      </w:r>
      <w:r>
        <w:t>.</w:t>
      </w:r>
    </w:p>
    <w:p w:rsidR="00983CAB" w:rsidRDefault="00983CAB" w:rsidP="00983CAB">
      <w:r>
        <w:t xml:space="preserve">Основные принципы работы с </w:t>
      </w:r>
      <w:proofErr w:type="spellStart"/>
      <w:r>
        <w:t>BigData</w:t>
      </w:r>
      <w:proofErr w:type="spellEnd"/>
      <w:r>
        <w:t xml:space="preserve"> </w:t>
      </w:r>
      <w:r w:rsidRPr="002401EB">
        <w:t>[1]</w:t>
      </w:r>
      <w:r>
        <w:t>:</w:t>
      </w:r>
    </w:p>
    <w:p w:rsidR="00983CAB" w:rsidRDefault="00983CAB" w:rsidP="00983CAB">
      <w:pPr>
        <w:pStyle w:val="a7"/>
        <w:numPr>
          <w:ilvl w:val="0"/>
          <w:numId w:val="4"/>
        </w:numPr>
        <w:ind w:left="0" w:firstLine="709"/>
      </w:pPr>
      <w:r>
        <w:t xml:space="preserve">Горизонтальная масштабируемость: так как данных может быть много, то и система, в которой они хранятся должна быть расширяемой. Если объем данных вырос в 2 раза, то и количество кластеров увеличивается в 2 раза. </w:t>
      </w:r>
    </w:p>
    <w:p w:rsidR="00983CAB" w:rsidRDefault="00983CAB" w:rsidP="00983CAB">
      <w:pPr>
        <w:pStyle w:val="a7"/>
        <w:numPr>
          <w:ilvl w:val="0"/>
          <w:numId w:val="4"/>
        </w:numPr>
        <w:ind w:left="0" w:firstLine="709"/>
      </w:pPr>
      <w:r>
        <w:t xml:space="preserve">Отказоустойчивость: горизонтальная масштабируемость подразумевает тот факт, что машин в кластере большое количество. И естественно эти машины будут по тем или иным причинам выходить из строя. Методы работы с </w:t>
      </w:r>
      <w:proofErr w:type="spellStart"/>
      <w:r>
        <w:t>BigData</w:t>
      </w:r>
      <w:proofErr w:type="spellEnd"/>
      <w:r>
        <w:t xml:space="preserve"> должны учитывать этот фактор и продолжать работать без видимых потерь.</w:t>
      </w:r>
    </w:p>
    <w:p w:rsidR="00983CAB" w:rsidRPr="009E41E2" w:rsidRDefault="00983CAB" w:rsidP="00983CAB">
      <w:pPr>
        <w:pStyle w:val="a7"/>
        <w:numPr>
          <w:ilvl w:val="0"/>
          <w:numId w:val="4"/>
        </w:numPr>
        <w:ind w:left="0" w:firstLine="709"/>
      </w:pPr>
      <w:r>
        <w:t xml:space="preserve">Локальность данных: в больших системах данные распределены на большом количестве машин. Важным вопросом в проектировании </w:t>
      </w:r>
      <w:proofErr w:type="spellStart"/>
      <w:r>
        <w:t>BigData</w:t>
      </w:r>
      <w:proofErr w:type="spellEnd"/>
      <w:r>
        <w:t xml:space="preserve"> </w:t>
      </w:r>
      <w:r>
        <w:lastRenderedPageBreak/>
        <w:t>стоит принцип локальности данных, обработке информации там же, где она хранится.</w:t>
      </w:r>
    </w:p>
    <w:p w:rsidR="00325F92" w:rsidRDefault="0007127E" w:rsidP="00983CAB">
      <w:r>
        <w:t>Как в отечественных, так и в зарубежных компаниях проводились исследования внедрения технологий анализа больших данных для управления бизнесом, присутствует доказательная база об эффективности внедрения данных технологий.</w:t>
      </w:r>
    </w:p>
    <w:p w:rsidR="00983CAB" w:rsidRDefault="00983CAB" w:rsidP="00983CAB">
      <w:r>
        <w:t>А</w:t>
      </w:r>
      <w:r w:rsidRPr="00B23D34">
        <w:t xml:space="preserve">налитика </w:t>
      </w:r>
      <w:r>
        <w:t>б</w:t>
      </w:r>
      <w:r w:rsidRPr="00B23D34">
        <w:t xml:space="preserve">ольших </w:t>
      </w:r>
      <w:r>
        <w:t>д</w:t>
      </w:r>
      <w:r w:rsidRPr="00B23D34">
        <w:t xml:space="preserve">анных позволит более точно оценивать различные вопросы бизнеса, а 38% </w:t>
      </w:r>
      <w:r>
        <w:t xml:space="preserve">компаний </w:t>
      </w:r>
      <w:r w:rsidRPr="00B23D34">
        <w:t xml:space="preserve">планируют использовать эту технологию для улучшения анализа продаж и возможностей, предоставляемых рынком. Более 60% надеются, что аналитика </w:t>
      </w:r>
      <w:r>
        <w:t>б</w:t>
      </w:r>
      <w:r w:rsidRPr="00B23D34">
        <w:t xml:space="preserve">ольших </w:t>
      </w:r>
      <w:r>
        <w:t>д</w:t>
      </w:r>
      <w:r w:rsidRPr="00B23D34">
        <w:t>анных поможет им укрепить ресурсы своего социального маркетинга</w:t>
      </w:r>
      <w:r w:rsidRPr="006158A6">
        <w:t xml:space="preserve"> [2]</w:t>
      </w:r>
      <w:r w:rsidRPr="00B23D34">
        <w:t>.</w:t>
      </w:r>
    </w:p>
    <w:p w:rsidR="00983CAB" w:rsidRPr="00983CAB" w:rsidRDefault="00983CAB" w:rsidP="00983CAB">
      <w:r>
        <w:t xml:space="preserve">Согласно отчету </w:t>
      </w:r>
      <w:proofErr w:type="spellStart"/>
      <w:r>
        <w:t>McKinsey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«Большие данные: новый рубеж для инноваций, конкуренции и производительности» термин «большие данные» относится к наборам данных, размер которых превосходит возможности типичных баз данных (БД) по занесению, хранению, управлению и анализу информации </w:t>
      </w:r>
      <w:r w:rsidRPr="009439B1">
        <w:t>[3]</w:t>
      </w:r>
      <w:r>
        <w:t>.</w:t>
      </w:r>
    </w:p>
    <w:p w:rsidR="00983CAB" w:rsidRDefault="00983CAB" w:rsidP="00983CAB">
      <w:r>
        <w:t>Внедрение технологий</w:t>
      </w:r>
      <w:r w:rsidRPr="00154281">
        <w:t xml:space="preserve"> </w:t>
      </w:r>
      <w:r>
        <w:t>Больших Данных на 5–7% увеличило эффективность использования ресурсов – труда, основных производственных фондов, энергии и</w:t>
      </w:r>
      <w:r w:rsidRPr="00154281">
        <w:t xml:space="preserve"> </w:t>
      </w:r>
      <w:r>
        <w:t>т. п. и на 7–9% обеспечило рост объемов продаж. Для среднего бизнеса показатели оказались в полтора – два раза выше. Причем, следует отметить, что данные получены в условиях,</w:t>
      </w:r>
      <w:r w:rsidRPr="00154281">
        <w:t xml:space="preserve"> </w:t>
      </w:r>
      <w:r>
        <w:t>когда мировая экономика испытывает на себе</w:t>
      </w:r>
      <w:r w:rsidRPr="00154281">
        <w:t xml:space="preserve"> </w:t>
      </w:r>
      <w:r>
        <w:t xml:space="preserve">последствия глубочайшего финансово-экономического кризиса и экономический рост составляет в лучшем случае 1–2% </w:t>
      </w:r>
      <w:r w:rsidRPr="00154281">
        <w:t>[3]</w:t>
      </w:r>
      <w:r>
        <w:t>.</w:t>
      </w:r>
    </w:p>
    <w:p w:rsidR="003B04C8" w:rsidRDefault="00BB3A6E" w:rsidP="00983CAB">
      <w:r>
        <w:t>Различными учеными часто выпускаются статьи, в которых предлагаются улучшения каких-либо алгоритмов анализа больших данных.</w:t>
      </w:r>
    </w:p>
    <w:p w:rsidR="00983CAB" w:rsidRPr="00983CAB" w:rsidRDefault="00983CAB" w:rsidP="00983CAB">
      <w:r>
        <w:t xml:space="preserve">Существует большое количество методов анализа информации - методы математической статистики, кластеризации, классификации, в том числе «комитеты» алгоритмов, когда результаты, полученные с помощью нескольких алгоритмов, усредняются для построения конечной модели. </w:t>
      </w:r>
      <w:r>
        <w:lastRenderedPageBreak/>
        <w:t xml:space="preserve">Перечисленные методы с разной степенью точности могут описывать закономерности в данных. В современных условиях ввиду большого количества накапливающейся информации происходит усложнение ее структуры </w:t>
      </w:r>
      <w:r w:rsidRPr="00021BED">
        <w:t>[4]</w:t>
      </w:r>
      <w:r>
        <w:t>.</w:t>
      </w:r>
    </w:p>
    <w:p w:rsidR="00983CAB" w:rsidRDefault="00983CAB" w:rsidP="00983CAB">
      <w:r>
        <w:t>В этих условиях для увеличения эффективности анализа больших объемов информации возникает необходимость в новых нетрадиционных методах обработки информации (таких как интеллектуальный анализ данных</w:t>
      </w:r>
      <w:r w:rsidRPr="000471F2">
        <w:t xml:space="preserve">) </w:t>
      </w:r>
      <w:r>
        <w:t>посредством автоматизированных познавательных процедур с использованием баз фактов и баз знаний, автоматического порождения гипотез, процедуры объяснения исходного состояния баз фактов с целью оправдания и принятия гипотезы [5].</w:t>
      </w:r>
    </w:p>
    <w:p w:rsidR="00D43F8E" w:rsidRDefault="00D43F8E" w:rsidP="00983CAB">
      <w:pPr>
        <w:rPr>
          <w:lang w:val="en-US"/>
        </w:rPr>
      </w:pPr>
      <w:r w:rsidRPr="00D43F8E">
        <w:t>Задачи интеллектуального анализа данных</w:t>
      </w:r>
      <w:r>
        <w:t xml:space="preserve"> </w:t>
      </w:r>
      <w:r>
        <w:rPr>
          <w:lang w:val="en-US"/>
        </w:rPr>
        <w:t>[6]</w:t>
      </w:r>
      <w:r>
        <w:t>:</w:t>
      </w:r>
    </w:p>
    <w:p w:rsidR="00D43F8E" w:rsidRPr="00D43F8E" w:rsidRDefault="00D43F8E" w:rsidP="00D43F8E">
      <w:pPr>
        <w:pStyle w:val="a"/>
      </w:pPr>
      <w:r w:rsidRPr="00D43F8E">
        <w:t>Задача классификации заключается в том, что для каждого варианта определяется категория или</w:t>
      </w:r>
      <w:r>
        <w:t xml:space="preserve"> класс, которому он принадлежит;</w:t>
      </w:r>
    </w:p>
    <w:p w:rsidR="00D43F8E" w:rsidRPr="00D43F8E" w:rsidRDefault="00D43F8E" w:rsidP="00D43F8E">
      <w:pPr>
        <w:pStyle w:val="a"/>
      </w:pPr>
      <w:r w:rsidRPr="00D43F8E">
        <w:t xml:space="preserve">Задача регрессии во многом схожа с задачей классификации, но в ходе ее решения производится поиск шаблонов для определения числового значения. Иными словами, предсказываемый параметр здесь, как правило, </w:t>
      </w:r>
      <w:r>
        <w:t>число из непрерывного диапазона;</w:t>
      </w:r>
    </w:p>
    <w:p w:rsidR="00D43F8E" w:rsidRDefault="00D43F8E" w:rsidP="00D43F8E">
      <w:pPr>
        <w:pStyle w:val="a"/>
      </w:pPr>
      <w:r>
        <w:t>З</w:t>
      </w:r>
      <w:r w:rsidRPr="00D43F8E">
        <w:t xml:space="preserve">адача прогнозирования </w:t>
      </w:r>
      <w:r>
        <w:t xml:space="preserve">базируется </w:t>
      </w:r>
      <w:r w:rsidRPr="00D43F8E">
        <w:t>на основании имеющихся значений числовой последовательности</w:t>
      </w:r>
      <w:r>
        <w:t>;</w:t>
      </w:r>
    </w:p>
    <w:p w:rsidR="00D43F8E" w:rsidRDefault="00D43F8E" w:rsidP="00D43F8E">
      <w:pPr>
        <w:pStyle w:val="a"/>
      </w:pPr>
      <w:r w:rsidRPr="00D43F8E">
        <w:t>Задача кластеризации - заключается в делении множества объектов на группы (кластеры) схожих по параметрам.</w:t>
      </w:r>
    </w:p>
    <w:p w:rsidR="00D43F8E" w:rsidRDefault="00D43F8E" w:rsidP="00D43F8E">
      <w:pPr>
        <w:pStyle w:val="a"/>
      </w:pPr>
      <w:r w:rsidRPr="00D43F8E">
        <w:t>Задача определения взаимосвязей, также называемая задачей поиска ассоциативных правил, заключается в определении часто встречающихся наборов объектов среди множества подобных наборов.</w:t>
      </w:r>
    </w:p>
    <w:p w:rsidR="00D43F8E" w:rsidRPr="00D43F8E" w:rsidRDefault="00D43F8E" w:rsidP="00D43F8E">
      <w:pPr>
        <w:pStyle w:val="a"/>
      </w:pPr>
      <w:r w:rsidRPr="00D43F8E">
        <w:t>Анализ отклонений позволяет отыскать среди множества событий те, которые существенно отличаются от нормы.</w:t>
      </w:r>
    </w:p>
    <w:p w:rsidR="00E0485F" w:rsidRDefault="00E0485F" w:rsidP="00983CAB">
      <w:r>
        <w:lastRenderedPageBreak/>
        <w:t>Таким образом, для исследования существует множество литературных источников, а именно научных журналов, монографий, статей и книг как отечественных, так и зарубежных авторов.</w:t>
      </w:r>
    </w:p>
    <w:p w:rsidR="00837E87" w:rsidRDefault="00301AA4" w:rsidP="00ED3BBC">
      <w:pPr>
        <w:pStyle w:val="2"/>
        <w:numPr>
          <w:ilvl w:val="1"/>
          <w:numId w:val="17"/>
        </w:numPr>
        <w:ind w:left="0" w:firstLine="709"/>
      </w:pPr>
      <w:bookmarkStart w:id="12" w:name="_Toc534788966"/>
      <w:r>
        <w:t>Сравнение существующих методов анализа больших данных</w:t>
      </w:r>
      <w:bookmarkEnd w:id="12"/>
    </w:p>
    <w:p w:rsidR="00E309E5" w:rsidRDefault="00106893" w:rsidP="00E309E5">
      <w:r>
        <w:t>Б</w:t>
      </w:r>
      <w:r w:rsidR="00E309E5">
        <w:t>удет рассматриваться модель обработки больших данных</w:t>
      </w:r>
      <w:r w:rsidR="00E309E5" w:rsidRPr="00E309E5">
        <w:t xml:space="preserve"> </w:t>
      </w:r>
      <w:proofErr w:type="spellStart"/>
      <w:r w:rsidR="00E309E5" w:rsidRPr="00E309E5">
        <w:t>Data</w:t>
      </w:r>
      <w:proofErr w:type="spellEnd"/>
      <w:r w:rsidR="00E309E5" w:rsidRPr="00E309E5">
        <w:t xml:space="preserve"> </w:t>
      </w:r>
      <w:proofErr w:type="spellStart"/>
      <w:r w:rsidR="00E309E5" w:rsidRPr="00E309E5">
        <w:t>Mining</w:t>
      </w:r>
      <w:proofErr w:type="spellEnd"/>
      <w:r w:rsidR="00E309E5">
        <w:t xml:space="preserve">, так как именно она предполагает </w:t>
      </w:r>
      <w:r w:rsidR="00E309E5" w:rsidRPr="00E309E5">
        <w:t xml:space="preserve">исследование и обнаружение </w:t>
      </w:r>
      <w:r w:rsidR="00E309E5">
        <w:t>при помощи вычислительных ресурсов</w:t>
      </w:r>
      <w:r w:rsidR="00E309E5" w:rsidRPr="00E309E5">
        <w:t xml:space="preserve"> (алгоритмами, средствами искусственного интеллекта)</w:t>
      </w:r>
      <w:r w:rsidR="00E309E5">
        <w:t xml:space="preserve"> неявных связей между данными.</w:t>
      </w:r>
    </w:p>
    <w:p w:rsidR="008F4181" w:rsidRDefault="008F4181" w:rsidP="008F4181">
      <w:r>
        <w:t>По результатам анализа темы для исследования были выделены следующие методы анализа:</w:t>
      </w:r>
    </w:p>
    <w:p w:rsidR="008F4181" w:rsidRDefault="008F4181" w:rsidP="0064267C">
      <w:pPr>
        <w:pStyle w:val="a"/>
      </w:pPr>
      <w:r>
        <w:t>Линейная регрессия</w:t>
      </w:r>
    </w:p>
    <w:p w:rsidR="008F4181" w:rsidRDefault="008F4181" w:rsidP="0064267C">
      <w:pPr>
        <w:pStyle w:val="a"/>
      </w:pPr>
      <w:r>
        <w:t>Нейронные сети</w:t>
      </w:r>
    </w:p>
    <w:p w:rsidR="008F4181" w:rsidRDefault="008F4181" w:rsidP="0064267C">
      <w:pPr>
        <w:pStyle w:val="a"/>
      </w:pPr>
      <w:r>
        <w:t>Методы визуализации</w:t>
      </w:r>
    </w:p>
    <w:p w:rsidR="008F4181" w:rsidRDefault="008F4181" w:rsidP="0064267C">
      <w:pPr>
        <w:pStyle w:val="a"/>
      </w:pPr>
      <w:r>
        <w:t>Деревья решений</w:t>
      </w:r>
    </w:p>
    <w:p w:rsidR="008F4181" w:rsidRDefault="008F4181" w:rsidP="0064267C">
      <w:pPr>
        <w:pStyle w:val="a"/>
      </w:pPr>
      <w:r>
        <w:t>Байесовские сети</w:t>
      </w:r>
    </w:p>
    <w:p w:rsidR="008F4181" w:rsidRDefault="008F4181" w:rsidP="0064267C">
      <w:pPr>
        <w:pStyle w:val="a"/>
      </w:pPr>
      <w:r>
        <w:t>Метод k-ближайших соседей</w:t>
      </w:r>
    </w:p>
    <w:p w:rsidR="00106893" w:rsidRDefault="00551871" w:rsidP="00E309E5">
      <w:r>
        <w:t xml:space="preserve">Для всех методов </w:t>
      </w:r>
      <w:r>
        <w:rPr>
          <w:lang w:val="en-US"/>
        </w:rPr>
        <w:t>Data</w:t>
      </w:r>
      <w:r w:rsidRPr="0039434D">
        <w:t xml:space="preserve"> </w:t>
      </w:r>
      <w:r>
        <w:rPr>
          <w:lang w:val="en-US"/>
        </w:rPr>
        <w:t>Mining</w:t>
      </w:r>
      <w:r>
        <w:t xml:space="preserve"> обязательно</w:t>
      </w:r>
      <w:r w:rsidRPr="0039434D">
        <w:t xml:space="preserve">, </w:t>
      </w:r>
      <w:r>
        <w:t>чтобы одним из входных параметров являлся массив входных данных.</w:t>
      </w:r>
    </w:p>
    <w:p w:rsidR="0064267C" w:rsidRDefault="0064267C" w:rsidP="00E309E5">
      <w:r>
        <w:t>Для каждого из методов можно привести краткий список входных параметров:</w:t>
      </w:r>
    </w:p>
    <w:p w:rsidR="0064267C" w:rsidRDefault="0064267C" w:rsidP="0064267C">
      <w:pPr>
        <w:pStyle w:val="a7"/>
        <w:numPr>
          <w:ilvl w:val="0"/>
          <w:numId w:val="6"/>
        </w:numPr>
        <w:ind w:left="0" w:firstLine="709"/>
      </w:pPr>
      <w:r>
        <w:t>Линейная регрессия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массив регрессоро</w:t>
      </w:r>
      <w:proofErr w:type="gramStart"/>
      <w:r>
        <w:t>в(</w:t>
      </w:r>
      <w:proofErr w:type="gramEnd"/>
      <w:r>
        <w:t>факторов, независимых переменных);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свободный член линейной регрессии;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ограничения для результирующей переменной.</w:t>
      </w:r>
    </w:p>
    <w:p w:rsidR="0064267C" w:rsidRDefault="0064267C" w:rsidP="0064267C">
      <w:pPr>
        <w:pStyle w:val="a7"/>
        <w:numPr>
          <w:ilvl w:val="0"/>
          <w:numId w:val="6"/>
        </w:numPr>
        <w:ind w:left="0" w:firstLine="709"/>
      </w:pPr>
      <w:r>
        <w:t>Нейронные сети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данные, часто представленные базой данных;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ограничения для результирующей переменной;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критерии остановки обучения.</w:t>
      </w:r>
    </w:p>
    <w:p w:rsidR="0064267C" w:rsidRDefault="0064267C" w:rsidP="0064267C">
      <w:pPr>
        <w:pStyle w:val="a7"/>
        <w:numPr>
          <w:ilvl w:val="0"/>
          <w:numId w:val="6"/>
        </w:numPr>
        <w:ind w:left="0" w:firstLine="709"/>
      </w:pPr>
      <w:r>
        <w:t>Методы визуализации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lastRenderedPageBreak/>
        <w:t>данные;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тип исходных данных (количественные или качественные признаки);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тип выходной модели.</w:t>
      </w:r>
    </w:p>
    <w:p w:rsidR="0064267C" w:rsidRDefault="0064267C" w:rsidP="0064267C">
      <w:pPr>
        <w:pStyle w:val="a7"/>
        <w:numPr>
          <w:ilvl w:val="0"/>
          <w:numId w:val="6"/>
        </w:numPr>
        <w:ind w:left="0" w:firstLine="709"/>
      </w:pPr>
      <w:r>
        <w:t>Деревья решений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данные;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атрибут, условие, располагается в корневом узле дерева;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алгоритм построения дерева.</w:t>
      </w:r>
    </w:p>
    <w:p w:rsidR="0064267C" w:rsidRDefault="0064267C" w:rsidP="0064267C">
      <w:pPr>
        <w:pStyle w:val="a7"/>
        <w:numPr>
          <w:ilvl w:val="0"/>
          <w:numId w:val="6"/>
        </w:numPr>
        <w:ind w:left="0" w:firstLine="709"/>
      </w:pPr>
      <w:r>
        <w:t>Байесовские сети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данные;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количество наблюдени</w:t>
      </w:r>
      <w:proofErr w:type="gramStart"/>
      <w:r>
        <w:t>й(</w:t>
      </w:r>
      <w:proofErr w:type="gramEnd"/>
      <w:r>
        <w:t>используется для вероятностного вывода).</w:t>
      </w:r>
    </w:p>
    <w:p w:rsidR="0064267C" w:rsidRDefault="0064267C" w:rsidP="0064267C">
      <w:pPr>
        <w:pStyle w:val="a7"/>
        <w:numPr>
          <w:ilvl w:val="0"/>
          <w:numId w:val="6"/>
        </w:numPr>
        <w:ind w:left="0" w:firstLine="709"/>
      </w:pPr>
      <w:r>
        <w:t xml:space="preserve">Метод </w:t>
      </w:r>
      <w:r>
        <w:rPr>
          <w:lang w:val="en-US"/>
        </w:rPr>
        <w:t>k-</w:t>
      </w:r>
      <w:r>
        <w:t>ближайших соседей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данные;</w:t>
      </w:r>
    </w:p>
    <w:p w:rsidR="0064267C" w:rsidRDefault="0064267C" w:rsidP="0064267C">
      <w:pPr>
        <w:pStyle w:val="a7"/>
        <w:numPr>
          <w:ilvl w:val="1"/>
          <w:numId w:val="6"/>
        </w:numPr>
        <w:ind w:left="709" w:firstLine="567"/>
      </w:pPr>
      <w:r>
        <w:t>число соседей (максимальное число ближайших по критерию точек входной выборки).</w:t>
      </w:r>
    </w:p>
    <w:p w:rsidR="003E1D51" w:rsidRDefault="003E1D51" w:rsidP="00E309E5">
      <w:r>
        <w:t>Сравнение методов производится по следующим критериям:</w:t>
      </w:r>
    </w:p>
    <w:p w:rsidR="003E1D51" w:rsidRDefault="003E1D51" w:rsidP="003E1D51">
      <w:pPr>
        <w:pStyle w:val="a"/>
      </w:pPr>
      <w:r>
        <w:t>точность;</w:t>
      </w:r>
    </w:p>
    <w:p w:rsidR="003E1D51" w:rsidRDefault="003E1D51" w:rsidP="003E1D51">
      <w:pPr>
        <w:pStyle w:val="a"/>
      </w:pPr>
      <w:r>
        <w:t>масштабируемость;</w:t>
      </w:r>
    </w:p>
    <w:p w:rsidR="003E1D51" w:rsidRDefault="003E1D51" w:rsidP="003E1D51">
      <w:pPr>
        <w:pStyle w:val="a"/>
      </w:pPr>
      <w:r>
        <w:t>интерпретируемость;</w:t>
      </w:r>
    </w:p>
    <w:p w:rsidR="003E1D51" w:rsidRDefault="003E1D51" w:rsidP="003E1D51">
      <w:pPr>
        <w:pStyle w:val="a"/>
      </w:pPr>
      <w:r>
        <w:t>проверяемость;</w:t>
      </w:r>
    </w:p>
    <w:p w:rsidR="003E1D51" w:rsidRDefault="003E1D51" w:rsidP="003E1D51">
      <w:pPr>
        <w:pStyle w:val="a"/>
      </w:pPr>
      <w:r>
        <w:t>трудоемкость;</w:t>
      </w:r>
    </w:p>
    <w:p w:rsidR="003E1D51" w:rsidRDefault="003E1D51" w:rsidP="003E1D51">
      <w:pPr>
        <w:pStyle w:val="a"/>
      </w:pPr>
      <w:r>
        <w:t>гибкость;</w:t>
      </w:r>
    </w:p>
    <w:p w:rsidR="003E1D51" w:rsidRDefault="003E1D51" w:rsidP="003E1D51">
      <w:pPr>
        <w:pStyle w:val="a"/>
      </w:pPr>
      <w:r>
        <w:t>быстрота;</w:t>
      </w:r>
    </w:p>
    <w:p w:rsidR="003E1D51" w:rsidRDefault="003E1D51" w:rsidP="003E1D51">
      <w:pPr>
        <w:pStyle w:val="a"/>
      </w:pPr>
      <w:r>
        <w:t>популярность.</w:t>
      </w:r>
    </w:p>
    <w:p w:rsidR="00B671B3" w:rsidRDefault="00B671B3">
      <w:pPr>
        <w:spacing w:after="200" w:line="276" w:lineRule="auto"/>
        <w:ind w:firstLine="0"/>
        <w:jc w:val="left"/>
      </w:pPr>
      <w:r>
        <w:br w:type="page"/>
      </w:r>
    </w:p>
    <w:p w:rsidR="0064267C" w:rsidRDefault="003E1D51" w:rsidP="00E309E5">
      <w:r>
        <w:lastRenderedPageBreak/>
        <w:t>Для предварительного анализа методов была взята сравнительная характеристика со стороннего источника</w:t>
      </w:r>
      <w:r w:rsidR="002B316B">
        <w:t xml:space="preserve"> </w:t>
      </w:r>
      <w:r w:rsidR="002B316B" w:rsidRPr="002B316B">
        <w:t>[7]</w:t>
      </w:r>
      <w:r>
        <w:t>.</w:t>
      </w:r>
      <w:r w:rsidR="00415308">
        <w:t xml:space="preserve"> Оценка каждого из критериев методов анализа больших данных производилась по шкале от 1 до 8. Результаты оценки представлены на рисунке 1.</w:t>
      </w:r>
    </w:p>
    <w:p w:rsidR="00415308" w:rsidRDefault="00415308" w:rsidP="00415308">
      <w:pPr>
        <w:ind w:firstLine="0"/>
        <w:jc w:val="center"/>
      </w:pPr>
      <w:r w:rsidRPr="00415308">
        <w:rPr>
          <w:noProof/>
          <w:lang w:eastAsia="ru-RU"/>
        </w:rPr>
        <w:drawing>
          <wp:inline distT="0" distB="0" distL="0" distR="0" wp14:anchorId="172DDB4F" wp14:editId="55432084">
            <wp:extent cx="5940425" cy="9024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08" w:rsidRDefault="00415308" w:rsidP="00415308">
      <w:pPr>
        <w:ind w:firstLine="0"/>
        <w:jc w:val="center"/>
      </w:pPr>
      <w:r>
        <w:t xml:space="preserve">Рисунок 1 </w:t>
      </w:r>
      <w:r w:rsidRPr="00236F3A">
        <w:t>–</w:t>
      </w:r>
      <w:r w:rsidR="006C5BFA">
        <w:t xml:space="preserve"> </w:t>
      </w:r>
      <w:r w:rsidR="0049299A">
        <w:t>Т</w:t>
      </w:r>
      <w:r>
        <w:t>аблица с оценками критериев.</w:t>
      </w:r>
    </w:p>
    <w:p w:rsidR="00850C0B" w:rsidRDefault="0086340D" w:rsidP="0076184B">
      <w:r>
        <w:t>Выбор наиболее подходящих для последующего анализа методов (алгоритмов) производился при помощи многокритериальной оптимизации с использованием следующих методов:</w:t>
      </w:r>
    </w:p>
    <w:p w:rsidR="0086340D" w:rsidRDefault="0086340D" w:rsidP="0086340D">
      <w:pPr>
        <w:pStyle w:val="a"/>
      </w:pPr>
      <w:r>
        <w:t>метод выделения главного критерия;</w:t>
      </w:r>
    </w:p>
    <w:p w:rsidR="0086340D" w:rsidRDefault="0086340D" w:rsidP="0086340D">
      <w:pPr>
        <w:pStyle w:val="a"/>
      </w:pPr>
      <w:r>
        <w:t>м</w:t>
      </w:r>
      <w:r w:rsidRPr="00C367ED">
        <w:t>етод лексикографического упорядочения критериев</w:t>
      </w:r>
      <w:r>
        <w:t>;</w:t>
      </w:r>
    </w:p>
    <w:p w:rsidR="0086340D" w:rsidRPr="00FE03F7" w:rsidRDefault="0086340D" w:rsidP="0086340D">
      <w:pPr>
        <w:pStyle w:val="a"/>
        <w:rPr>
          <w:b/>
        </w:rPr>
      </w:pPr>
      <w:r>
        <w:t>метод последовательных уступок;</w:t>
      </w:r>
    </w:p>
    <w:p w:rsidR="0086340D" w:rsidRDefault="0086340D" w:rsidP="0086340D">
      <w:pPr>
        <w:pStyle w:val="a"/>
      </w:pPr>
      <w:r>
        <w:t>метод свертывания векторного критерия;</w:t>
      </w:r>
    </w:p>
    <w:p w:rsidR="0086340D" w:rsidRDefault="0086340D" w:rsidP="00581BD1">
      <w:pPr>
        <w:pStyle w:val="a"/>
      </w:pPr>
      <w:r>
        <w:t>метод идеальной точки.</w:t>
      </w:r>
    </w:p>
    <w:p w:rsidR="00BA6E19" w:rsidRDefault="00BA6E19" w:rsidP="0086340D">
      <w:r w:rsidRPr="00BA6E19">
        <w:t>Практически каждый метод предлагает на выходе разные решения, что не позволяет, применив несколько методов к одной задаче, получить однозначный точный ответ, какой метод лучше применить или разработать с применением теоретической базы.</w:t>
      </w:r>
    </w:p>
    <w:p w:rsidR="00080F1E" w:rsidRDefault="00080F1E" w:rsidP="0086340D">
      <w:r>
        <w:t>Однако можно выделить три наиболее часто встречаемых</w:t>
      </w:r>
      <w:r w:rsidR="000A6573">
        <w:t xml:space="preserve"> в ответах</w:t>
      </w:r>
      <w:r>
        <w:t xml:space="preserve"> метода:</w:t>
      </w:r>
    </w:p>
    <w:p w:rsidR="00080F1E" w:rsidRDefault="00080F1E" w:rsidP="00080F1E">
      <w:pPr>
        <w:pStyle w:val="a"/>
      </w:pPr>
      <w:r>
        <w:t>нейронные сети;</w:t>
      </w:r>
    </w:p>
    <w:p w:rsidR="00080F1E" w:rsidRDefault="00080F1E" w:rsidP="00080F1E">
      <w:pPr>
        <w:pStyle w:val="a"/>
      </w:pPr>
      <w:r>
        <w:t>линейная регрессия;</w:t>
      </w:r>
    </w:p>
    <w:p w:rsidR="00080F1E" w:rsidRDefault="00080F1E" w:rsidP="00080F1E">
      <w:pPr>
        <w:pStyle w:val="a"/>
      </w:pPr>
      <w:r>
        <w:t>деревья решений.</w:t>
      </w:r>
    </w:p>
    <w:p w:rsidR="003B269C" w:rsidRDefault="003B269C">
      <w:pPr>
        <w:spacing w:after="200" w:line="276" w:lineRule="auto"/>
        <w:ind w:firstLine="0"/>
        <w:jc w:val="left"/>
      </w:pPr>
      <w:r>
        <w:br w:type="page"/>
      </w:r>
    </w:p>
    <w:p w:rsidR="003B269C" w:rsidRDefault="003B269C" w:rsidP="003B269C">
      <w:pPr>
        <w:pStyle w:val="1"/>
      </w:pPr>
      <w:bookmarkStart w:id="13" w:name="_Toc534788967"/>
      <w:r>
        <w:lastRenderedPageBreak/>
        <w:t>Заключение</w:t>
      </w:r>
      <w:bookmarkEnd w:id="13"/>
    </w:p>
    <w:p w:rsidR="00EC11E8" w:rsidRDefault="00EC11E8" w:rsidP="00EC11E8">
      <w:r>
        <w:t>В рамках</w:t>
      </w:r>
      <w:r w:rsidR="006C5BFA">
        <w:t xml:space="preserve"> научно-исследовательской</w:t>
      </w:r>
      <w:r>
        <w:t xml:space="preserve"> работы решены следующие задачи:</w:t>
      </w:r>
    </w:p>
    <w:p w:rsidR="00EC11E8" w:rsidRDefault="00EC11E8" w:rsidP="00EC11E8">
      <w:pPr>
        <w:pStyle w:val="a7"/>
        <w:numPr>
          <w:ilvl w:val="0"/>
          <w:numId w:val="12"/>
        </w:numPr>
        <w:ind w:left="0" w:firstLine="709"/>
      </w:pPr>
      <w:r>
        <w:t>Выбрана тема исследования;</w:t>
      </w:r>
    </w:p>
    <w:p w:rsidR="00EC11E8" w:rsidRDefault="00EC11E8" w:rsidP="00EC11E8">
      <w:pPr>
        <w:pStyle w:val="a7"/>
        <w:numPr>
          <w:ilvl w:val="0"/>
          <w:numId w:val="12"/>
        </w:numPr>
        <w:ind w:left="0" w:firstLine="709"/>
      </w:pPr>
      <w:r>
        <w:t>Проведена постановка цели и задач ВКР. Определены объект и предмет исследования. Обоснована актуальность выбранной темы;</w:t>
      </w:r>
    </w:p>
    <w:p w:rsidR="00EC11E8" w:rsidRDefault="00EC11E8" w:rsidP="00EC11E8">
      <w:pPr>
        <w:pStyle w:val="a7"/>
        <w:numPr>
          <w:ilvl w:val="0"/>
          <w:numId w:val="12"/>
        </w:numPr>
        <w:ind w:left="0" w:firstLine="709"/>
      </w:pPr>
      <w:r>
        <w:t>Проведен обзор литературы по теме больших данных и методам их анализа;</w:t>
      </w:r>
    </w:p>
    <w:p w:rsidR="000A6573" w:rsidRDefault="00EC11E8" w:rsidP="00EC11E8">
      <w:pPr>
        <w:pStyle w:val="a7"/>
        <w:numPr>
          <w:ilvl w:val="0"/>
          <w:numId w:val="12"/>
        </w:numPr>
        <w:ind w:left="0" w:firstLine="709"/>
      </w:pPr>
      <w:r>
        <w:t>Проведено сравнение наиболее используемых категорий методов анализ больших данных и выделение среди них наиболее значимых для дальнейшего исследования при помощи многокритериальной оптимизации.</w:t>
      </w:r>
    </w:p>
    <w:p w:rsidR="00000193" w:rsidRDefault="000A6573" w:rsidP="000A6573">
      <w:r>
        <w:t xml:space="preserve">Дальнейшее исследование следует сосредоточить на </w:t>
      </w:r>
      <w:r w:rsidR="00146D8F">
        <w:t>изучении математической базы методов анализа больших данных в первую очередь тех, которые были выявлены в результате многокритериальной оптимизации.</w:t>
      </w:r>
      <w:r w:rsidR="00000193">
        <w:br w:type="page"/>
      </w:r>
    </w:p>
    <w:p w:rsidR="00000193" w:rsidRDefault="00000193" w:rsidP="00000193">
      <w:pPr>
        <w:pStyle w:val="1"/>
      </w:pPr>
      <w:bookmarkStart w:id="14" w:name="_Toc533160557"/>
      <w:bookmarkStart w:id="15" w:name="_Toc534788968"/>
      <w:r>
        <w:lastRenderedPageBreak/>
        <w:t>Список использованной литературы</w:t>
      </w:r>
      <w:bookmarkEnd w:id="14"/>
      <w:bookmarkEnd w:id="15"/>
    </w:p>
    <w:p w:rsidR="00FA54F8" w:rsidRDefault="00FA54F8" w:rsidP="00FA54F8">
      <w:r w:rsidRPr="009441AD">
        <w:rPr>
          <w:b/>
          <w:szCs w:val="28"/>
        </w:rPr>
        <w:t>Публикации в научных журналах, сборниках и СМИ</w:t>
      </w:r>
    </w:p>
    <w:p w:rsidR="003B456F" w:rsidRPr="00467FB0" w:rsidRDefault="003B456F" w:rsidP="002473E1">
      <w:pPr>
        <w:numPr>
          <w:ilvl w:val="0"/>
          <w:numId w:val="3"/>
        </w:numPr>
        <w:tabs>
          <w:tab w:val="left" w:pos="0"/>
        </w:tabs>
        <w:ind w:left="0" w:firstLine="709"/>
      </w:pPr>
      <w:r>
        <w:t xml:space="preserve">Веретенников А. В. </w:t>
      </w:r>
      <w:proofErr w:type="spellStart"/>
      <w:r>
        <w:t>BigData</w:t>
      </w:r>
      <w:proofErr w:type="spellEnd"/>
      <w:r>
        <w:t xml:space="preserve">: анализ больших данных сегодня </w:t>
      </w:r>
      <w:r w:rsidRPr="005F59B8">
        <w:t>[</w:t>
      </w:r>
      <w:r>
        <w:t>Текст</w:t>
      </w:r>
      <w:r w:rsidRPr="005F59B8">
        <w:t>]</w:t>
      </w:r>
      <w:r>
        <w:t xml:space="preserve"> // Молодой ученый. — 2017. — №32. Казань: </w:t>
      </w:r>
      <w:r w:rsidRPr="003B456F">
        <w:t>ООО «Издательство Молодой ученый»</w:t>
      </w:r>
      <w:r>
        <w:t xml:space="preserve"> — </w:t>
      </w:r>
      <w:r w:rsidR="00FA54F8">
        <w:t xml:space="preserve">С - </w:t>
      </w:r>
      <w:r>
        <w:t>9-12;</w:t>
      </w:r>
    </w:p>
    <w:p w:rsidR="00467FB0" w:rsidRPr="005F59B8" w:rsidRDefault="00A723E9" w:rsidP="00A723E9">
      <w:pPr>
        <w:numPr>
          <w:ilvl w:val="0"/>
          <w:numId w:val="3"/>
        </w:numPr>
        <w:tabs>
          <w:tab w:val="left" w:pos="0"/>
        </w:tabs>
        <w:ind w:left="0" w:firstLine="709"/>
      </w:pPr>
      <w:proofErr w:type="spellStart"/>
      <w:r w:rsidRPr="00A723E9">
        <w:t>Виджайан</w:t>
      </w:r>
      <w:proofErr w:type="spellEnd"/>
      <w:r>
        <w:t xml:space="preserve"> Д. </w:t>
      </w:r>
      <w:r w:rsidRPr="00A723E9">
        <w:t>Анализ больших данных: проблемы и решения</w:t>
      </w:r>
      <w:r>
        <w:t xml:space="preserve"> </w:t>
      </w:r>
      <w:r w:rsidRPr="005F59B8">
        <w:t>[</w:t>
      </w:r>
      <w:r>
        <w:t>Текст</w:t>
      </w:r>
      <w:r w:rsidRPr="005F59B8">
        <w:t>]</w:t>
      </w:r>
      <w:r>
        <w:t xml:space="preserve"> // Сети/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— 2011. — №4. </w:t>
      </w:r>
      <w:r w:rsidRPr="00A723E9">
        <w:t>ООО «Издательство «Открытые системы»</w:t>
      </w:r>
      <w:r>
        <w:t>;</w:t>
      </w:r>
    </w:p>
    <w:p w:rsidR="00FA54F8" w:rsidRDefault="00FA54F8" w:rsidP="00FA54F8">
      <w:pPr>
        <w:tabs>
          <w:tab w:val="left" w:pos="0"/>
        </w:tabs>
        <w:ind w:left="709" w:firstLine="0"/>
      </w:pPr>
      <w:r w:rsidRPr="009441AD">
        <w:rPr>
          <w:b/>
          <w:szCs w:val="28"/>
        </w:rPr>
        <w:t>Научная и учебная литература</w:t>
      </w:r>
    </w:p>
    <w:p w:rsidR="00D73008" w:rsidRDefault="00D73008" w:rsidP="00D73008">
      <w:pPr>
        <w:numPr>
          <w:ilvl w:val="0"/>
          <w:numId w:val="3"/>
        </w:numPr>
        <w:tabs>
          <w:tab w:val="left" w:pos="0"/>
        </w:tabs>
        <w:ind w:left="0" w:firstLine="709"/>
      </w:pPr>
      <w:r>
        <w:t xml:space="preserve">Синяк Н. Г., </w:t>
      </w:r>
      <w:proofErr w:type="spellStart"/>
      <w:r>
        <w:t>Каклаускас</w:t>
      </w:r>
      <w:proofErr w:type="spellEnd"/>
      <w:r>
        <w:t xml:space="preserve"> А., </w:t>
      </w:r>
      <w:proofErr w:type="spellStart"/>
      <w:r>
        <w:t>Зинькина</w:t>
      </w:r>
      <w:proofErr w:type="spellEnd"/>
      <w:r>
        <w:t xml:space="preserve"> Д. В., </w:t>
      </w:r>
      <w:proofErr w:type="spellStart"/>
      <w:r>
        <w:t>Хабиб</w:t>
      </w:r>
      <w:proofErr w:type="spellEnd"/>
      <w:r>
        <w:t xml:space="preserve"> А., Шариф Н., Бондаренко А. В. Использование больших данных в оценке экономического потенциала организаций </w:t>
      </w:r>
      <w:r w:rsidRPr="005F59B8">
        <w:t>[</w:t>
      </w:r>
      <w:r>
        <w:t>Текст</w:t>
      </w:r>
      <w:r w:rsidRPr="005F59B8">
        <w:t>]</w:t>
      </w:r>
      <w:r>
        <w:t xml:space="preserve"> // </w:t>
      </w:r>
      <w:r w:rsidRPr="00D73008">
        <w:t>Вильнюсский технический университет им. Гедиминаса</w:t>
      </w:r>
      <w:r>
        <w:t xml:space="preserve">. — 2015. — </w:t>
      </w:r>
      <w:r w:rsidR="00FA54F8">
        <w:t xml:space="preserve">С - </w:t>
      </w:r>
      <w:r>
        <w:t>284-285;</w:t>
      </w:r>
    </w:p>
    <w:p w:rsidR="002960B8" w:rsidRDefault="007D6F76" w:rsidP="00731AA2">
      <w:pPr>
        <w:numPr>
          <w:ilvl w:val="0"/>
          <w:numId w:val="3"/>
        </w:numPr>
        <w:tabs>
          <w:tab w:val="left" w:pos="0"/>
        </w:tabs>
        <w:ind w:left="0" w:firstLine="567"/>
      </w:pPr>
      <w:proofErr w:type="spellStart"/>
      <w:r w:rsidRPr="007D6F76">
        <w:t>Бритков</w:t>
      </w:r>
      <w:proofErr w:type="spellEnd"/>
      <w:r w:rsidRPr="007D6F76">
        <w:t xml:space="preserve"> В.Б., Булычев</w:t>
      </w:r>
      <w:r>
        <w:t xml:space="preserve"> </w:t>
      </w:r>
      <w:r w:rsidRPr="007D6F76">
        <w:t xml:space="preserve">А.В. </w:t>
      </w:r>
      <w:r>
        <w:t>Методы анализа больших объемов</w:t>
      </w:r>
      <w:r w:rsidR="00731AA2">
        <w:t xml:space="preserve"> </w:t>
      </w:r>
      <w:r>
        <w:t>слабоструктурированной информации</w:t>
      </w:r>
      <w:r w:rsidR="002960B8">
        <w:t xml:space="preserve"> </w:t>
      </w:r>
      <w:r w:rsidR="002960B8" w:rsidRPr="005F59B8">
        <w:t>[</w:t>
      </w:r>
      <w:r w:rsidR="002960B8">
        <w:t>Текст</w:t>
      </w:r>
      <w:r w:rsidR="002960B8" w:rsidRPr="005F59B8">
        <w:t>]</w:t>
      </w:r>
      <w:r w:rsidR="002960B8">
        <w:t xml:space="preserve"> // </w:t>
      </w:r>
      <w:r w:rsidR="00346B5A" w:rsidRPr="007D6F76">
        <w:t>И</w:t>
      </w:r>
      <w:r w:rsidR="00346B5A">
        <w:t>нформационные</w:t>
      </w:r>
      <w:r>
        <w:t xml:space="preserve"> технологии и вычислительные системы</w:t>
      </w:r>
      <w:r w:rsidR="002960B8">
        <w:t>. — 201</w:t>
      </w:r>
      <w:r>
        <w:t>0</w:t>
      </w:r>
      <w:r w:rsidR="002960B8">
        <w:t xml:space="preserve">. — </w:t>
      </w:r>
      <w:r w:rsidR="00FA54F8">
        <w:t xml:space="preserve">С - </w:t>
      </w:r>
      <w:r>
        <w:t>36-44</w:t>
      </w:r>
      <w:r w:rsidR="002960B8">
        <w:t>;</w:t>
      </w:r>
    </w:p>
    <w:p w:rsidR="00D07589" w:rsidRDefault="000471F2" w:rsidP="00731AA2">
      <w:pPr>
        <w:numPr>
          <w:ilvl w:val="0"/>
          <w:numId w:val="3"/>
        </w:numPr>
        <w:tabs>
          <w:tab w:val="left" w:pos="0"/>
        </w:tabs>
        <w:ind w:left="0" w:firstLine="567"/>
      </w:pPr>
      <w:r>
        <w:t xml:space="preserve">Ю.М. Арский, В.К. Финн. Принципы конструирования интеллектуальных систем. Информационные технологии и вычислительные системы. </w:t>
      </w:r>
      <w:r w:rsidR="002960B8" w:rsidRPr="005F59B8">
        <w:t>[</w:t>
      </w:r>
      <w:r w:rsidR="002960B8">
        <w:t>Текст</w:t>
      </w:r>
      <w:r w:rsidR="002960B8" w:rsidRPr="005F59B8">
        <w:t>]</w:t>
      </w:r>
      <w:r w:rsidR="002960B8">
        <w:t xml:space="preserve"> //</w:t>
      </w:r>
      <w:r>
        <w:t xml:space="preserve"> </w:t>
      </w:r>
      <w:r w:rsidR="002960B8">
        <w:t xml:space="preserve">— </w:t>
      </w:r>
      <w:r>
        <w:t xml:space="preserve">М.: 2008. </w:t>
      </w:r>
      <w:r w:rsidR="002960B8">
        <w:t>—</w:t>
      </w:r>
      <w:r>
        <w:t xml:space="preserve"> </w:t>
      </w:r>
      <w:r w:rsidR="00FA54F8">
        <w:t xml:space="preserve">С - </w:t>
      </w:r>
      <w:r>
        <w:t>4-37;</w:t>
      </w:r>
    </w:p>
    <w:p w:rsidR="00FA54F8" w:rsidRDefault="00FA54F8" w:rsidP="00FA54F8">
      <w:pPr>
        <w:pStyle w:val="a7"/>
        <w:tabs>
          <w:tab w:val="left" w:pos="0"/>
        </w:tabs>
        <w:ind w:left="0"/>
      </w:pPr>
      <w:r w:rsidRPr="009441AD">
        <w:rPr>
          <w:b/>
        </w:rPr>
        <w:t>Источники на электронных носителях</w:t>
      </w:r>
    </w:p>
    <w:p w:rsidR="00000193" w:rsidRDefault="00882118" w:rsidP="00B3194D">
      <w:pPr>
        <w:pStyle w:val="a7"/>
        <w:numPr>
          <w:ilvl w:val="0"/>
          <w:numId w:val="3"/>
        </w:numPr>
        <w:tabs>
          <w:tab w:val="left" w:pos="0"/>
        </w:tabs>
        <w:ind w:left="0" w:firstLine="709"/>
      </w:pPr>
      <w:r w:rsidRPr="00882118">
        <w:t>Интеллектуальный анализ данных: базовые понятия</w:t>
      </w:r>
      <w:r w:rsidR="00000193" w:rsidRPr="009758E6">
        <w:t xml:space="preserve">. </w:t>
      </w:r>
      <w:r w:rsidR="00000193" w:rsidRPr="005C35C4">
        <w:t>[Электронный ресурс]</w:t>
      </w:r>
      <w:r w:rsidR="00000193">
        <w:t xml:space="preserve"> / </w:t>
      </w:r>
      <w:r>
        <w:t>НОУ ИНТУИТ</w:t>
      </w:r>
      <w:r w:rsidR="00000193">
        <w:t xml:space="preserve"> </w:t>
      </w:r>
      <w:r w:rsidR="00000193" w:rsidRPr="00306B63">
        <w:t>–</w:t>
      </w:r>
      <w:r w:rsidR="00000193">
        <w:t xml:space="preserve"> Режим доступа:</w:t>
      </w:r>
      <w:r w:rsidR="00000193" w:rsidRPr="005C35C4">
        <w:t xml:space="preserve"> </w:t>
      </w:r>
      <w:r w:rsidRPr="00882118">
        <w:t>https://www.intuit.ru/studies/courses/2312/612/lecture/13260</w:t>
      </w:r>
      <w:r w:rsidR="00000193">
        <w:t>, свободный</w:t>
      </w:r>
      <w:proofErr w:type="gramStart"/>
      <w:r w:rsidR="00000193">
        <w:t>.</w:t>
      </w:r>
      <w:proofErr w:type="gramEnd"/>
      <w:r w:rsidR="00000193">
        <w:t xml:space="preserve"> (</w:t>
      </w:r>
      <w:proofErr w:type="gramStart"/>
      <w:r w:rsidR="00000193">
        <w:t>д</w:t>
      </w:r>
      <w:proofErr w:type="gramEnd"/>
      <w:r w:rsidR="00000193" w:rsidRPr="005C35C4">
        <w:t xml:space="preserve">ата обращения </w:t>
      </w:r>
      <w:r>
        <w:t>30</w:t>
      </w:r>
      <w:r w:rsidR="00000193" w:rsidRPr="005C35C4">
        <w:t>.</w:t>
      </w:r>
      <w:r w:rsidR="00000193" w:rsidRPr="00882118">
        <w:t>12</w:t>
      </w:r>
      <w:r w:rsidR="00000193" w:rsidRPr="005C35C4">
        <w:t>.2018</w:t>
      </w:r>
      <w:r w:rsidR="00000193">
        <w:t xml:space="preserve"> г.</w:t>
      </w:r>
      <w:r w:rsidR="00000193" w:rsidRPr="005C35C4">
        <w:t>)</w:t>
      </w:r>
      <w:r w:rsidR="00000193">
        <w:t>.</w:t>
      </w:r>
    </w:p>
    <w:p w:rsidR="00E14B00" w:rsidRPr="00882118" w:rsidRDefault="00ED3957" w:rsidP="00E14B00">
      <w:pPr>
        <w:numPr>
          <w:ilvl w:val="0"/>
          <w:numId w:val="3"/>
        </w:numPr>
        <w:tabs>
          <w:tab w:val="left" w:pos="0"/>
        </w:tabs>
        <w:ind w:left="0" w:firstLine="709"/>
      </w:pPr>
      <w:r w:rsidRPr="00AA1EC5">
        <w:t xml:space="preserve">Обзор методов </w:t>
      </w:r>
      <w:proofErr w:type="spellStart"/>
      <w:r w:rsidRPr="00AA1EC5">
        <w:t>Data</w:t>
      </w:r>
      <w:proofErr w:type="spellEnd"/>
      <w:r w:rsidRPr="00AA1EC5">
        <w:t xml:space="preserve"> </w:t>
      </w:r>
      <w:proofErr w:type="spellStart"/>
      <w:r w:rsidRPr="00AA1EC5">
        <w:t>Mining</w:t>
      </w:r>
      <w:proofErr w:type="spellEnd"/>
      <w:r>
        <w:t xml:space="preserve"> [Электронный ресурс]. </w:t>
      </w:r>
      <w:r w:rsidRPr="00173121">
        <w:t xml:space="preserve">– </w:t>
      </w:r>
      <w:r>
        <w:t>Режим доступа:</w:t>
      </w:r>
      <w:r w:rsidRPr="00694E00">
        <w:t xml:space="preserve"> </w:t>
      </w:r>
      <w:r w:rsidRPr="00AA1EC5">
        <w:t>h</w:t>
      </w:r>
      <w:r>
        <w:t>ttp://ai</w:t>
      </w:r>
      <w:r w:rsidRPr="00173121">
        <w:t>–</w:t>
      </w:r>
      <w:r w:rsidRPr="00ED3957">
        <w:rPr>
          <w:lang w:val="en-US"/>
        </w:rPr>
        <w:t>n</w:t>
      </w:r>
      <w:r>
        <w:t>ews</w:t>
      </w:r>
      <w:r w:rsidRPr="00AA1EC5">
        <w:t>/2017/08/obzor_metodov_data_mining_intellektualnyj_analiz_dannyh.html</w:t>
      </w:r>
      <w:r w:rsidRPr="00173121">
        <w:t>, свободный</w:t>
      </w:r>
      <w:proofErr w:type="gramStart"/>
      <w:r w:rsidRPr="00173121">
        <w:t>.</w:t>
      </w:r>
      <w:proofErr w:type="gramEnd"/>
      <w:r w:rsidRPr="00173121">
        <w:t xml:space="preserve"> (</w:t>
      </w:r>
      <w:proofErr w:type="gramStart"/>
      <w:r w:rsidRPr="00173121">
        <w:t>д</w:t>
      </w:r>
      <w:proofErr w:type="gramEnd"/>
      <w:r w:rsidRPr="00173121">
        <w:t xml:space="preserve">ата обращения </w:t>
      </w:r>
      <w:r>
        <w:t>13</w:t>
      </w:r>
      <w:r w:rsidRPr="00173121">
        <w:t>.</w:t>
      </w:r>
      <w:r>
        <w:t>11</w:t>
      </w:r>
      <w:r w:rsidRPr="00173121">
        <w:t>.2018 г.).</w:t>
      </w:r>
    </w:p>
    <w:sectPr w:rsidR="00E14B00" w:rsidRPr="00882118" w:rsidSect="0051123B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C5" w:rsidRDefault="006D6BC5" w:rsidP="0051123B">
      <w:pPr>
        <w:spacing w:line="240" w:lineRule="auto"/>
      </w:pPr>
      <w:r>
        <w:separator/>
      </w:r>
    </w:p>
  </w:endnote>
  <w:endnote w:type="continuationSeparator" w:id="0">
    <w:p w:rsidR="006D6BC5" w:rsidRDefault="006D6BC5" w:rsidP="00511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263459"/>
      <w:docPartObj>
        <w:docPartGallery w:val="Page Numbers (Bottom of Page)"/>
        <w:docPartUnique/>
      </w:docPartObj>
    </w:sdtPr>
    <w:sdtEndPr/>
    <w:sdtContent>
      <w:p w:rsidR="0051123B" w:rsidRDefault="0051123B" w:rsidP="0051123B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B4E">
          <w:rPr>
            <w:noProof/>
          </w:rPr>
          <w:t>2</w:t>
        </w:r>
        <w:r>
          <w:fldChar w:fldCharType="end"/>
        </w:r>
      </w:p>
    </w:sdtContent>
  </w:sdt>
  <w:p w:rsidR="0051123B" w:rsidRDefault="0051123B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4E" w:rsidRDefault="00E50B4E" w:rsidP="00E50B4E">
    <w:pPr>
      <w:pStyle w:val="ae"/>
      <w:ind w:firstLine="0"/>
      <w:jc w:val="center"/>
    </w:pPr>
    <w:r>
      <w:rPr>
        <w:rFonts w:cs="Times New Roman"/>
      </w:rPr>
      <w:t>Пенза,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C5" w:rsidRDefault="006D6BC5" w:rsidP="0051123B">
      <w:pPr>
        <w:spacing w:line="240" w:lineRule="auto"/>
      </w:pPr>
      <w:r>
        <w:separator/>
      </w:r>
    </w:p>
  </w:footnote>
  <w:footnote w:type="continuationSeparator" w:id="0">
    <w:p w:rsidR="006D6BC5" w:rsidRDefault="006D6BC5" w:rsidP="005112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1EE" w:rsidRPr="00F7364E" w:rsidRDefault="00C661EE" w:rsidP="00E50B4E">
    <w:pPr>
      <w:ind w:firstLine="0"/>
      <w:jc w:val="center"/>
      <w:rPr>
        <w:rFonts w:cs="Times New Roman"/>
        <w:b/>
        <w:szCs w:val="28"/>
      </w:rPr>
    </w:pPr>
    <w:r w:rsidRPr="00F7364E">
      <w:rPr>
        <w:rFonts w:cs="Times New Roman"/>
        <w:b/>
        <w:szCs w:val="28"/>
      </w:rPr>
      <w:t>ПЕНЗЕНСКИЙ ГОСУДАРСТВЕННЫЙ УНИВЕРСИТЕТ</w:t>
    </w:r>
  </w:p>
  <w:p w:rsidR="00C661EE" w:rsidRPr="00F7364E" w:rsidRDefault="00C661EE" w:rsidP="00E50B4E">
    <w:pPr>
      <w:ind w:firstLine="0"/>
      <w:jc w:val="center"/>
      <w:rPr>
        <w:rFonts w:cs="Times New Roman"/>
        <w:b/>
        <w:szCs w:val="28"/>
      </w:rPr>
    </w:pPr>
    <w:r w:rsidRPr="00F7364E">
      <w:rPr>
        <w:rFonts w:cs="Times New Roman"/>
        <w:b/>
        <w:szCs w:val="28"/>
      </w:rPr>
      <w:t>КАФЕДРА «</w:t>
    </w:r>
    <w:r w:rsidRPr="003A4692">
      <w:rPr>
        <w:rFonts w:cs="Times New Roman"/>
        <w:b/>
        <w:szCs w:val="28"/>
      </w:rPr>
      <w:t>СИСТЕМЫ АВТОМАТИЗИРОВАННОГО ПРОЕКТИРОВАНИЯ</w:t>
    </w:r>
    <w:r w:rsidRPr="00F7364E">
      <w:rPr>
        <w:rFonts w:cs="Times New Roman"/>
        <w:b/>
        <w:szCs w:val="28"/>
      </w:rPr>
      <w:t>»</w:t>
    </w:r>
  </w:p>
  <w:p w:rsidR="00C661EE" w:rsidRDefault="00C661E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0DB"/>
    <w:multiLevelType w:val="hybridMultilevel"/>
    <w:tmpl w:val="8CDC625E"/>
    <w:lvl w:ilvl="0" w:tplc="35960E3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3A0C94"/>
    <w:multiLevelType w:val="hybridMultilevel"/>
    <w:tmpl w:val="556C8B8E"/>
    <w:lvl w:ilvl="0" w:tplc="F55E985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EA242B"/>
    <w:multiLevelType w:val="hybridMultilevel"/>
    <w:tmpl w:val="8EBC4D84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32363EB"/>
    <w:multiLevelType w:val="hybridMultilevel"/>
    <w:tmpl w:val="1722F87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46478E0"/>
    <w:multiLevelType w:val="hybridMultilevel"/>
    <w:tmpl w:val="D4D80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33E4D"/>
    <w:multiLevelType w:val="hybridMultilevel"/>
    <w:tmpl w:val="BBDEE1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E7051C"/>
    <w:multiLevelType w:val="hybridMultilevel"/>
    <w:tmpl w:val="8B9419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CA31EB2"/>
    <w:multiLevelType w:val="hybridMultilevel"/>
    <w:tmpl w:val="50289BA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0BD748C"/>
    <w:multiLevelType w:val="hybridMultilevel"/>
    <w:tmpl w:val="9B2EC6A2"/>
    <w:lvl w:ilvl="0" w:tplc="6E0E7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DE1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FB2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CC214C"/>
    <w:multiLevelType w:val="hybridMultilevel"/>
    <w:tmpl w:val="4AFE632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E530A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1509D9"/>
    <w:multiLevelType w:val="hybridMultilevel"/>
    <w:tmpl w:val="DE506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8D42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504C49"/>
    <w:multiLevelType w:val="hybridMultilevel"/>
    <w:tmpl w:val="E41CA642"/>
    <w:lvl w:ilvl="0" w:tplc="41502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23750E"/>
    <w:multiLevelType w:val="hybridMultilevel"/>
    <w:tmpl w:val="AE0A466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9F2E2558">
      <w:numFmt w:val="bullet"/>
      <w:lvlText w:val="•"/>
      <w:lvlJc w:val="left"/>
      <w:pPr>
        <w:ind w:left="466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74"/>
    <w:rsid w:val="00000193"/>
    <w:rsid w:val="000155AF"/>
    <w:rsid w:val="0001565D"/>
    <w:rsid w:val="00021BED"/>
    <w:rsid w:val="000471F2"/>
    <w:rsid w:val="0007127E"/>
    <w:rsid w:val="00080F1E"/>
    <w:rsid w:val="000A6573"/>
    <w:rsid w:val="0010455F"/>
    <w:rsid w:val="00106893"/>
    <w:rsid w:val="00136D71"/>
    <w:rsid w:val="00140B8F"/>
    <w:rsid w:val="00146D8F"/>
    <w:rsid w:val="00154281"/>
    <w:rsid w:val="00173A6D"/>
    <w:rsid w:val="00185BF2"/>
    <w:rsid w:val="0019022B"/>
    <w:rsid w:val="001B6DDB"/>
    <w:rsid w:val="001F6C9D"/>
    <w:rsid w:val="0021139B"/>
    <w:rsid w:val="0021273C"/>
    <w:rsid w:val="002401EB"/>
    <w:rsid w:val="00245299"/>
    <w:rsid w:val="002473E1"/>
    <w:rsid w:val="00291137"/>
    <w:rsid w:val="002960B8"/>
    <w:rsid w:val="002B316B"/>
    <w:rsid w:val="00301AA4"/>
    <w:rsid w:val="00325F92"/>
    <w:rsid w:val="003356FB"/>
    <w:rsid w:val="00346B5A"/>
    <w:rsid w:val="00356A12"/>
    <w:rsid w:val="00370102"/>
    <w:rsid w:val="00391F1B"/>
    <w:rsid w:val="003B04C8"/>
    <w:rsid w:val="003B269C"/>
    <w:rsid w:val="003B456F"/>
    <w:rsid w:val="003E1D51"/>
    <w:rsid w:val="00415308"/>
    <w:rsid w:val="00423412"/>
    <w:rsid w:val="004354C6"/>
    <w:rsid w:val="00467FB0"/>
    <w:rsid w:val="0049299A"/>
    <w:rsid w:val="004A4092"/>
    <w:rsid w:val="004F49F9"/>
    <w:rsid w:val="0051123B"/>
    <w:rsid w:val="00551871"/>
    <w:rsid w:val="00581BD1"/>
    <w:rsid w:val="00604B69"/>
    <w:rsid w:val="006158A6"/>
    <w:rsid w:val="0064267C"/>
    <w:rsid w:val="0067186B"/>
    <w:rsid w:val="006C5BFA"/>
    <w:rsid w:val="006D6BC5"/>
    <w:rsid w:val="006E3273"/>
    <w:rsid w:val="006F683D"/>
    <w:rsid w:val="00731AA2"/>
    <w:rsid w:val="0074233A"/>
    <w:rsid w:val="0076184B"/>
    <w:rsid w:val="007942E6"/>
    <w:rsid w:val="007947EB"/>
    <w:rsid w:val="007D6F76"/>
    <w:rsid w:val="007F2F23"/>
    <w:rsid w:val="00836A97"/>
    <w:rsid w:val="00837E87"/>
    <w:rsid w:val="00840802"/>
    <w:rsid w:val="00850C0B"/>
    <w:rsid w:val="0086340D"/>
    <w:rsid w:val="00882118"/>
    <w:rsid w:val="008E1E17"/>
    <w:rsid w:val="008E2D2F"/>
    <w:rsid w:val="008F4181"/>
    <w:rsid w:val="008F683C"/>
    <w:rsid w:val="009439B1"/>
    <w:rsid w:val="00944706"/>
    <w:rsid w:val="009748E8"/>
    <w:rsid w:val="00983CAB"/>
    <w:rsid w:val="009A2123"/>
    <w:rsid w:val="009A2357"/>
    <w:rsid w:val="009E41E2"/>
    <w:rsid w:val="009E641E"/>
    <w:rsid w:val="00A132B4"/>
    <w:rsid w:val="00A61618"/>
    <w:rsid w:val="00A635E5"/>
    <w:rsid w:val="00A723E9"/>
    <w:rsid w:val="00B103E9"/>
    <w:rsid w:val="00B128E7"/>
    <w:rsid w:val="00B23D34"/>
    <w:rsid w:val="00B3194D"/>
    <w:rsid w:val="00B34DCC"/>
    <w:rsid w:val="00B66F39"/>
    <w:rsid w:val="00B671B3"/>
    <w:rsid w:val="00B90EB1"/>
    <w:rsid w:val="00B97474"/>
    <w:rsid w:val="00BA6E19"/>
    <w:rsid w:val="00BB3A6E"/>
    <w:rsid w:val="00C350A5"/>
    <w:rsid w:val="00C661EE"/>
    <w:rsid w:val="00C73AA7"/>
    <w:rsid w:val="00C753BC"/>
    <w:rsid w:val="00C835C6"/>
    <w:rsid w:val="00CA2F4C"/>
    <w:rsid w:val="00CB4A66"/>
    <w:rsid w:val="00CB7D7E"/>
    <w:rsid w:val="00CD176C"/>
    <w:rsid w:val="00CE011B"/>
    <w:rsid w:val="00CE2122"/>
    <w:rsid w:val="00CE2CEE"/>
    <w:rsid w:val="00D05D9D"/>
    <w:rsid w:val="00D07589"/>
    <w:rsid w:val="00D43F8E"/>
    <w:rsid w:val="00D47283"/>
    <w:rsid w:val="00D56A14"/>
    <w:rsid w:val="00D73008"/>
    <w:rsid w:val="00D8386D"/>
    <w:rsid w:val="00D90C89"/>
    <w:rsid w:val="00DB1888"/>
    <w:rsid w:val="00DD62B5"/>
    <w:rsid w:val="00E0485F"/>
    <w:rsid w:val="00E11B33"/>
    <w:rsid w:val="00E14B00"/>
    <w:rsid w:val="00E24D00"/>
    <w:rsid w:val="00E309E5"/>
    <w:rsid w:val="00E50B4E"/>
    <w:rsid w:val="00EA2E84"/>
    <w:rsid w:val="00EA40CF"/>
    <w:rsid w:val="00EB3E6C"/>
    <w:rsid w:val="00EB67FC"/>
    <w:rsid w:val="00EC11E8"/>
    <w:rsid w:val="00ED3957"/>
    <w:rsid w:val="00ED3BBC"/>
    <w:rsid w:val="00F00FC9"/>
    <w:rsid w:val="00F653C9"/>
    <w:rsid w:val="00F91E35"/>
    <w:rsid w:val="00FA54F8"/>
    <w:rsid w:val="00FB1E8F"/>
    <w:rsid w:val="00FD2729"/>
    <w:rsid w:val="00FD74EC"/>
    <w:rsid w:val="00FE4D7D"/>
    <w:rsid w:val="00FF0004"/>
    <w:rsid w:val="00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6A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36A97"/>
    <w:pPr>
      <w:keepNext/>
      <w:keepLines/>
      <w:numPr>
        <w:numId w:val="2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36A9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001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Марк. список"/>
    <w:uiPriority w:val="1"/>
    <w:qFormat/>
    <w:rsid w:val="00836A97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36A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36A9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4">
    <w:name w:val="Placeholder Text"/>
    <w:basedOn w:val="a1"/>
    <w:uiPriority w:val="99"/>
    <w:semiHidden/>
    <w:rsid w:val="0067186B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6718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186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00019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7">
    <w:name w:val="List Paragraph"/>
    <w:basedOn w:val="a0"/>
    <w:uiPriority w:val="34"/>
    <w:qFormat/>
    <w:rsid w:val="00000193"/>
    <w:pPr>
      <w:ind w:left="720"/>
      <w:contextualSpacing/>
    </w:pPr>
    <w:rPr>
      <w:rFonts w:eastAsia="Times New Roman" w:cs="Times New Roman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4706"/>
    <w:pPr>
      <w:ind w:firstLine="0"/>
      <w:jc w:val="left"/>
    </w:pPr>
    <w:rPr>
      <w:rFonts w:eastAsia="Calibri" w:cs="Calibr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140B8F"/>
    <w:pPr>
      <w:tabs>
        <w:tab w:val="left" w:pos="880"/>
        <w:tab w:val="right" w:leader="dot" w:pos="9344"/>
      </w:tabs>
      <w:ind w:firstLine="426"/>
      <w:jc w:val="left"/>
    </w:pPr>
    <w:rPr>
      <w:rFonts w:eastAsia="Calibri" w:cs="Calibri"/>
      <w:szCs w:val="20"/>
    </w:rPr>
  </w:style>
  <w:style w:type="character" w:styleId="a8">
    <w:name w:val="Hyperlink"/>
    <w:uiPriority w:val="99"/>
    <w:unhideWhenUsed/>
    <w:rsid w:val="00944706"/>
    <w:rPr>
      <w:color w:val="0563C1"/>
      <w:u w:val="single"/>
    </w:rPr>
  </w:style>
  <w:style w:type="character" w:styleId="a9">
    <w:name w:val="Book Title"/>
    <w:uiPriority w:val="33"/>
    <w:qFormat/>
    <w:rsid w:val="00944706"/>
    <w:rPr>
      <w:b/>
      <w:bCs/>
      <w:i/>
      <w:iCs/>
      <w:spacing w:val="5"/>
    </w:rPr>
  </w:style>
  <w:style w:type="paragraph" w:styleId="31">
    <w:name w:val="toc 3"/>
    <w:basedOn w:val="a0"/>
    <w:next w:val="a0"/>
    <w:autoRedefine/>
    <w:uiPriority w:val="39"/>
    <w:unhideWhenUsed/>
    <w:rsid w:val="00944706"/>
    <w:pPr>
      <w:ind w:left="440" w:firstLine="0"/>
      <w:jc w:val="left"/>
    </w:pPr>
    <w:rPr>
      <w:rFonts w:eastAsia="Calibri" w:cs="Calibri"/>
      <w:iCs/>
      <w:szCs w:val="20"/>
    </w:rPr>
  </w:style>
  <w:style w:type="paragraph" w:customStyle="1" w:styleId="aa">
    <w:name w:val="Абзац"/>
    <w:basedOn w:val="a0"/>
    <w:link w:val="ab"/>
    <w:qFormat/>
    <w:rsid w:val="00944706"/>
    <w:pPr>
      <w:ind w:firstLine="708"/>
    </w:pPr>
    <w:rPr>
      <w:rFonts w:eastAsia="Calibri" w:cs="Times New Roman"/>
      <w:szCs w:val="24"/>
      <w:lang w:eastAsia="ru-RU"/>
    </w:rPr>
  </w:style>
  <w:style w:type="character" w:customStyle="1" w:styleId="ab">
    <w:name w:val="Абзац Знак"/>
    <w:link w:val="aa"/>
    <w:rsid w:val="00944706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c">
    <w:name w:val="header"/>
    <w:basedOn w:val="a0"/>
    <w:link w:val="ad"/>
    <w:uiPriority w:val="99"/>
    <w:unhideWhenUsed/>
    <w:rsid w:val="0051123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1123B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1123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1123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6A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36A97"/>
    <w:pPr>
      <w:keepNext/>
      <w:keepLines/>
      <w:numPr>
        <w:numId w:val="2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36A9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001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Марк. список"/>
    <w:uiPriority w:val="1"/>
    <w:qFormat/>
    <w:rsid w:val="00836A97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36A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36A9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4">
    <w:name w:val="Placeholder Text"/>
    <w:basedOn w:val="a1"/>
    <w:uiPriority w:val="99"/>
    <w:semiHidden/>
    <w:rsid w:val="0067186B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6718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186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00019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7">
    <w:name w:val="List Paragraph"/>
    <w:basedOn w:val="a0"/>
    <w:uiPriority w:val="34"/>
    <w:qFormat/>
    <w:rsid w:val="00000193"/>
    <w:pPr>
      <w:ind w:left="720"/>
      <w:contextualSpacing/>
    </w:pPr>
    <w:rPr>
      <w:rFonts w:eastAsia="Times New Roman" w:cs="Times New Roman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4706"/>
    <w:pPr>
      <w:ind w:firstLine="0"/>
      <w:jc w:val="left"/>
    </w:pPr>
    <w:rPr>
      <w:rFonts w:eastAsia="Calibri" w:cs="Calibr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140B8F"/>
    <w:pPr>
      <w:tabs>
        <w:tab w:val="left" w:pos="880"/>
        <w:tab w:val="right" w:leader="dot" w:pos="9344"/>
      </w:tabs>
      <w:ind w:firstLine="426"/>
      <w:jc w:val="left"/>
    </w:pPr>
    <w:rPr>
      <w:rFonts w:eastAsia="Calibri" w:cs="Calibri"/>
      <w:szCs w:val="20"/>
    </w:rPr>
  </w:style>
  <w:style w:type="character" w:styleId="a8">
    <w:name w:val="Hyperlink"/>
    <w:uiPriority w:val="99"/>
    <w:unhideWhenUsed/>
    <w:rsid w:val="00944706"/>
    <w:rPr>
      <w:color w:val="0563C1"/>
      <w:u w:val="single"/>
    </w:rPr>
  </w:style>
  <w:style w:type="character" w:styleId="a9">
    <w:name w:val="Book Title"/>
    <w:uiPriority w:val="33"/>
    <w:qFormat/>
    <w:rsid w:val="00944706"/>
    <w:rPr>
      <w:b/>
      <w:bCs/>
      <w:i/>
      <w:iCs/>
      <w:spacing w:val="5"/>
    </w:rPr>
  </w:style>
  <w:style w:type="paragraph" w:styleId="31">
    <w:name w:val="toc 3"/>
    <w:basedOn w:val="a0"/>
    <w:next w:val="a0"/>
    <w:autoRedefine/>
    <w:uiPriority w:val="39"/>
    <w:unhideWhenUsed/>
    <w:rsid w:val="00944706"/>
    <w:pPr>
      <w:ind w:left="440" w:firstLine="0"/>
      <w:jc w:val="left"/>
    </w:pPr>
    <w:rPr>
      <w:rFonts w:eastAsia="Calibri" w:cs="Calibri"/>
      <w:iCs/>
      <w:szCs w:val="20"/>
    </w:rPr>
  </w:style>
  <w:style w:type="paragraph" w:customStyle="1" w:styleId="aa">
    <w:name w:val="Абзац"/>
    <w:basedOn w:val="a0"/>
    <w:link w:val="ab"/>
    <w:qFormat/>
    <w:rsid w:val="00944706"/>
    <w:pPr>
      <w:ind w:firstLine="708"/>
    </w:pPr>
    <w:rPr>
      <w:rFonts w:eastAsia="Calibri" w:cs="Times New Roman"/>
      <w:szCs w:val="24"/>
      <w:lang w:eastAsia="ru-RU"/>
    </w:rPr>
  </w:style>
  <w:style w:type="character" w:customStyle="1" w:styleId="ab">
    <w:name w:val="Абзац Знак"/>
    <w:link w:val="aa"/>
    <w:rsid w:val="00944706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c">
    <w:name w:val="header"/>
    <w:basedOn w:val="a0"/>
    <w:link w:val="ad"/>
    <w:uiPriority w:val="99"/>
    <w:unhideWhenUsed/>
    <w:rsid w:val="0051123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1123B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1123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1123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6405-C8D7-4878-B488-84D50E07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174</cp:revision>
  <dcterms:created xsi:type="dcterms:W3CDTF">2019-01-08T21:12:00Z</dcterms:created>
  <dcterms:modified xsi:type="dcterms:W3CDTF">2019-01-10T07:47:00Z</dcterms:modified>
</cp:coreProperties>
</file>