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Default Extension="png" ContentType="image/png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7"/>
        <w:ind w:left="177" w:right="253" w:firstLine="0"/>
        <w:jc w:val="center"/>
        <w:rPr>
          <w:sz w:val="24"/>
        </w:rPr>
      </w:pPr>
      <w:r>
        <w:rPr>
          <w:color w:val="231F20"/>
          <w:w w:val="110"/>
          <w:sz w:val="24"/>
        </w:rPr>
        <w:t>А.А. Потанин, О.В. Мысков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spacing w:line="256" w:lineRule="auto" w:before="187"/>
        <w:ind w:left="177" w:right="255" w:firstLine="0"/>
        <w:jc w:val="center"/>
        <w:rPr>
          <w:sz w:val="28"/>
        </w:rPr>
      </w:pPr>
      <w:r>
        <w:rPr>
          <w:color w:val="231F20"/>
          <w:w w:val="110"/>
          <w:sz w:val="28"/>
        </w:rPr>
        <w:t>ЭЛЕКТРИЧЕСКИЕ СХЕМЫ ЭЛЕКТРОВОЗОВ ПЕРЕМЕННОГО ТОКА ЭП1, ЭП1М (П), УПРАВЛЕНИЕ И ОБСЛУЖИВАНИЕ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2"/>
        </w:rPr>
      </w:pPr>
    </w:p>
    <w:p>
      <w:pPr>
        <w:spacing w:before="1"/>
        <w:ind w:left="177" w:right="248" w:firstLine="0"/>
        <w:jc w:val="center"/>
        <w:rPr>
          <w:i/>
          <w:sz w:val="19"/>
        </w:rPr>
      </w:pPr>
      <w:r>
        <w:rPr>
          <w:i/>
          <w:color w:val="231F20"/>
          <w:sz w:val="19"/>
        </w:rPr>
        <w:t>Допущено</w:t>
      </w:r>
    </w:p>
    <w:p>
      <w:pPr>
        <w:spacing w:before="9"/>
        <w:ind w:left="177" w:right="252" w:firstLine="0"/>
        <w:jc w:val="center"/>
        <w:rPr>
          <w:i/>
          <w:sz w:val="19"/>
        </w:rPr>
      </w:pPr>
      <w:r>
        <w:rPr>
          <w:i/>
          <w:color w:val="231F20"/>
          <w:sz w:val="19"/>
        </w:rPr>
        <w:t>Федеральным агентством железнодорожного транспорта</w:t>
      </w:r>
    </w:p>
    <w:p>
      <w:pPr>
        <w:spacing w:line="249" w:lineRule="auto" w:before="10"/>
        <w:ind w:left="177" w:right="252" w:firstLine="0"/>
        <w:jc w:val="center"/>
        <w:rPr>
          <w:i/>
          <w:sz w:val="19"/>
        </w:rPr>
      </w:pPr>
      <w:r>
        <w:rPr>
          <w:i/>
          <w:color w:val="231F20"/>
          <w:sz w:val="19"/>
        </w:rPr>
        <w:t>в качестве учебного пособия для профессиональной подготовки работников </w:t>
      </w:r>
      <w:r>
        <w:rPr>
          <w:i/>
          <w:color w:val="231F20"/>
          <w:sz w:val="19"/>
        </w:rPr>
        <w:t>железнодорожного транспорта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8"/>
        <w:rPr>
          <w:i/>
          <w:sz w:val="26"/>
        </w:rPr>
      </w:pPr>
    </w:p>
    <w:p>
      <w:pPr>
        <w:pStyle w:val="BodyText"/>
        <w:ind w:left="177" w:right="251"/>
        <w:jc w:val="center"/>
      </w:pPr>
      <w:r>
        <w:rPr>
          <w:color w:val="231F20"/>
          <w:w w:val="110"/>
        </w:rPr>
        <w:t>Москва</w:t>
      </w:r>
    </w:p>
    <w:p>
      <w:pPr>
        <w:spacing w:before="1"/>
        <w:ind w:left="177" w:right="260" w:firstLine="0"/>
        <w:jc w:val="center"/>
        <w:rPr>
          <w:rFonts w:ascii="Arial"/>
          <w:sz w:val="18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60.365692pt;margin-top:26.808193pt;width:5.05pt;height:10pt;mso-position-horizontal-relative:page;mso-position-vertical-relative:paragraph;z-index:-264399872" type="#_x0000_t202" filled="false" stroked="false">
            <v:textbox inset="0,0,0,0">
              <w:txbxContent>
                <w:p>
                  <w:pPr>
                    <w:pStyle w:val="BodyText"/>
                    <w:spacing w:line="200" w:lineRule="exact"/>
                    <w:rPr>
                      <w:rFonts w:ascii="Ravie"/>
                    </w:rPr>
                  </w:pPr>
                  <w:r>
                    <w:rPr>
                      <w:rFonts w:ascii="Ravie"/>
                      <w:color w:val="231F20"/>
                      <w:w w:val="10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31F20"/>
          <w:sz w:val="18"/>
        </w:rPr>
        <w:t>2012</w:t>
      </w:r>
    </w:p>
    <w:p>
      <w:pPr>
        <w:pStyle w:val="BodyText"/>
        <w:spacing w:before="9"/>
        <w:rPr>
          <w:rFonts w:ascii="Arial"/>
          <w:sz w:val="13"/>
        </w:rPr>
      </w:pPr>
      <w:r>
        <w:rPr/>
        <w:pict>
          <v:rect style="position:absolute;margin-left:352.03299pt;margin-top:9.888619pt;width:22.648pt;height:22.697pt;mso-position-horizontal-relative:page;mso-position-vertical-relative:paragraph;z-index:-251658240;mso-wrap-distance-left:0;mso-wrap-distance-right:0" filled="true" fillcolor="#ffffff" stroked="false">
            <v:fill type="solid"/>
            <w10:wrap type="topAndBottom"/>
          </v:rect>
        </w:pict>
      </w:r>
    </w:p>
    <w:p>
      <w:pPr>
        <w:spacing w:after="0"/>
        <w:rPr>
          <w:rFonts w:ascii="Arial"/>
          <w:sz w:val="13"/>
        </w:rPr>
        <w:sectPr>
          <w:type w:val="continuous"/>
          <w:pgSz w:w="8220" w:h="11340"/>
          <w:pgMar w:top="720" w:bottom="0" w:left="720" w:right="700"/>
        </w:sectPr>
      </w:pPr>
    </w:p>
    <w:p>
      <w:pPr>
        <w:spacing w:before="69"/>
        <w:ind w:left="187" w:right="0" w:firstLine="0"/>
        <w:jc w:val="both"/>
        <w:rPr>
          <w:sz w:val="18"/>
        </w:rPr>
      </w:pPr>
      <w:r>
        <w:rPr>
          <w:color w:val="231F20"/>
          <w:w w:val="105"/>
          <w:sz w:val="18"/>
        </w:rPr>
        <w:t>УДК 629.423.1:621.316.3</w:t>
      </w:r>
    </w:p>
    <w:p>
      <w:pPr>
        <w:spacing w:before="9"/>
        <w:ind w:left="187" w:right="0" w:firstLine="0"/>
        <w:jc w:val="left"/>
        <w:rPr>
          <w:sz w:val="18"/>
        </w:rPr>
      </w:pPr>
      <w:r>
        <w:rPr>
          <w:color w:val="231F20"/>
          <w:w w:val="110"/>
          <w:sz w:val="18"/>
        </w:rPr>
        <w:t>ББК 39.232</w:t>
      </w:r>
    </w:p>
    <w:p>
      <w:pPr>
        <w:spacing w:before="9"/>
        <w:ind w:left="612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П64</w:t>
      </w:r>
    </w:p>
    <w:p>
      <w:pPr>
        <w:pStyle w:val="BodyText"/>
      </w:pPr>
    </w:p>
    <w:p>
      <w:pPr>
        <w:pStyle w:val="BodyText"/>
        <w:spacing w:before="4"/>
        <w:rPr>
          <w:sz w:val="18"/>
        </w:rPr>
      </w:pPr>
    </w:p>
    <w:p>
      <w:pPr>
        <w:spacing w:line="249" w:lineRule="auto" w:before="0"/>
        <w:ind w:left="187" w:right="141" w:firstLine="0"/>
        <w:jc w:val="both"/>
        <w:rPr>
          <w:i/>
          <w:sz w:val="18"/>
        </w:rPr>
      </w:pPr>
      <w:r>
        <w:rPr>
          <w:color w:val="231F20"/>
          <w:w w:val="105"/>
          <w:sz w:val="18"/>
        </w:rPr>
        <w:t>Рецензент ы: ведущий конструктор ПКБ ЦТ — филиала ОАО «РЖД» </w:t>
      </w:r>
      <w:r>
        <w:rPr>
          <w:i/>
          <w:color w:val="231F20"/>
          <w:w w:val="105"/>
          <w:sz w:val="18"/>
        </w:rPr>
        <w:t>Г.В. Лазуткин</w:t>
      </w:r>
      <w:r>
        <w:rPr>
          <w:color w:val="231F20"/>
          <w:w w:val="105"/>
          <w:sz w:val="18"/>
        </w:rPr>
        <w:t>; преподаватель Саратовской дорожной технической школы — образовательного подразделения Приволжской железной дороги — филиала ОАО «РЖД» </w:t>
      </w:r>
      <w:r>
        <w:rPr>
          <w:i/>
          <w:color w:val="231F20"/>
          <w:w w:val="105"/>
          <w:sz w:val="18"/>
        </w:rPr>
        <w:t>А.А. Злобин</w:t>
      </w:r>
    </w:p>
    <w:p>
      <w:pPr>
        <w:pStyle w:val="BodyText"/>
        <w:spacing w:before="8"/>
        <w:rPr>
          <w:i/>
          <w:sz w:val="13"/>
        </w:rPr>
      </w:pPr>
    </w:p>
    <w:p>
      <w:pPr>
        <w:spacing w:after="0"/>
        <w:rPr>
          <w:sz w:val="13"/>
        </w:rPr>
        <w:sectPr>
          <w:pgSz w:w="8220" w:h="11340"/>
          <w:pgMar w:top="760" w:bottom="0" w:left="720" w:right="700"/>
        </w:sectPr>
      </w:pPr>
    </w:p>
    <w:p>
      <w:pPr>
        <w:pStyle w:val="BodyText"/>
        <w:spacing w:before="8"/>
        <w:rPr>
          <w:i/>
          <w:sz w:val="28"/>
        </w:rPr>
      </w:pPr>
    </w:p>
    <w:p>
      <w:pPr>
        <w:pStyle w:val="BodyText"/>
        <w:spacing w:before="1"/>
        <w:ind w:left="187"/>
      </w:pPr>
      <w:r>
        <w:rPr>
          <w:color w:val="231F20"/>
          <w:w w:val="105"/>
        </w:rPr>
        <w:t>П64</w:t>
      </w:r>
    </w:p>
    <w:p>
      <w:pPr>
        <w:pStyle w:val="Heading5"/>
        <w:spacing w:before="93"/>
      </w:pPr>
      <w:r>
        <w:rPr>
          <w:b w:val="0"/>
        </w:rPr>
        <w:br w:type="column"/>
      </w:r>
      <w:r>
        <w:rPr>
          <w:color w:val="231F20"/>
        </w:rPr>
        <w:t>Потанин А.А., Мысков О.В.</w:t>
      </w:r>
    </w:p>
    <w:p>
      <w:pPr>
        <w:pStyle w:val="BodyText"/>
        <w:spacing w:line="249" w:lineRule="auto" w:before="12"/>
        <w:ind w:left="159" w:right="115" w:firstLine="283"/>
        <w:jc w:val="both"/>
      </w:pPr>
      <w:r>
        <w:rPr>
          <w:color w:val="231F20"/>
          <w:w w:val="105"/>
        </w:rPr>
        <w:t>Электрические схемы электровозов переменного тока ЭП1, ЭП1М(П), управление и обслуживание: Учебное пособие. — М.: </w:t>
      </w:r>
      <w:r>
        <w:rPr>
          <w:color w:val="231F20"/>
          <w:w w:val="105"/>
          <w:sz w:val="18"/>
        </w:rPr>
        <w:t>Ф</w:t>
      </w:r>
      <w:r>
        <w:rPr>
          <w:rFonts w:ascii="Arial" w:hAnsi="Arial"/>
          <w:color w:val="231F20"/>
          <w:w w:val="105"/>
          <w:sz w:val="18"/>
        </w:rPr>
        <w:t>Г</w:t>
      </w:r>
      <w:r>
        <w:rPr>
          <w:rFonts w:ascii="Trebuchet MS" w:hAnsi="Trebuchet MS"/>
          <w:color w:val="231F20"/>
          <w:w w:val="105"/>
          <w:sz w:val="18"/>
        </w:rPr>
        <w:t>БОУ</w:t>
      </w:r>
      <w:r>
        <w:rPr>
          <w:rFonts w:ascii="Trebuchet MS" w:hAnsi="Trebuchet MS"/>
          <w:color w:val="231F20"/>
          <w:spacing w:val="-17"/>
          <w:w w:val="105"/>
          <w:sz w:val="18"/>
        </w:rPr>
        <w:t> </w:t>
      </w:r>
      <w:r>
        <w:rPr>
          <w:color w:val="231F20"/>
          <w:w w:val="105"/>
        </w:rPr>
        <w:t>«Учебно-методический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центр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образованию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железно- дорожном транспорте», </w:t>
      </w:r>
      <w:r>
        <w:rPr>
          <w:rFonts w:ascii="Trebuchet MS" w:hAnsi="Trebuchet MS"/>
          <w:color w:val="231F20"/>
          <w:w w:val="105"/>
        </w:rPr>
        <w:t>2</w:t>
      </w:r>
      <w:r>
        <w:rPr>
          <w:color w:val="231F20"/>
          <w:w w:val="105"/>
        </w:rPr>
        <w:t>0</w:t>
      </w:r>
      <w:r>
        <w:rPr>
          <w:rFonts w:ascii="Trebuchet MS" w:hAnsi="Trebuchet MS"/>
          <w:color w:val="231F20"/>
          <w:w w:val="105"/>
        </w:rPr>
        <w:t>12</w:t>
      </w:r>
      <w:r>
        <w:rPr>
          <w:color w:val="231F20"/>
          <w:w w:val="105"/>
        </w:rPr>
        <w:t>. — 187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с.</w:t>
      </w:r>
    </w:p>
    <w:p>
      <w:pPr>
        <w:pStyle w:val="BodyText"/>
        <w:spacing w:before="7"/>
        <w:ind w:left="442"/>
        <w:jc w:val="both"/>
        <w:rPr>
          <w:rFonts w:ascii="Trebuchet MS"/>
        </w:rPr>
      </w:pPr>
      <w:r>
        <w:rPr>
          <w:color w:val="231F20"/>
          <w:w w:val="110"/>
        </w:rPr>
        <w:t>ISBN </w:t>
      </w:r>
      <w:r>
        <w:rPr>
          <w:rFonts w:ascii="Trebuchet MS"/>
          <w:color w:val="231F20"/>
          <w:w w:val="110"/>
        </w:rPr>
        <w:t>978</w:t>
      </w:r>
      <w:r>
        <w:rPr>
          <w:color w:val="231F20"/>
          <w:w w:val="110"/>
        </w:rPr>
        <w:t>-5-</w:t>
      </w:r>
      <w:r>
        <w:rPr>
          <w:rFonts w:ascii="Trebuchet MS"/>
          <w:color w:val="231F20"/>
          <w:w w:val="110"/>
        </w:rPr>
        <w:t>89</w:t>
      </w:r>
      <w:r>
        <w:rPr>
          <w:color w:val="231F20"/>
          <w:w w:val="110"/>
        </w:rPr>
        <w:t>0</w:t>
      </w:r>
      <w:r>
        <w:rPr>
          <w:rFonts w:ascii="Trebuchet MS"/>
          <w:color w:val="231F20"/>
          <w:w w:val="110"/>
        </w:rPr>
        <w:t>3</w:t>
      </w:r>
      <w:r>
        <w:rPr>
          <w:color w:val="231F20"/>
          <w:w w:val="110"/>
        </w:rPr>
        <w:t>5-</w:t>
      </w:r>
      <w:r>
        <w:rPr>
          <w:rFonts w:ascii="Trebuchet MS"/>
          <w:color w:val="231F20"/>
          <w:w w:val="110"/>
        </w:rPr>
        <w:t>6</w:t>
      </w:r>
      <w:r>
        <w:rPr>
          <w:color w:val="231F20"/>
          <w:w w:val="110"/>
        </w:rPr>
        <w:t>5</w:t>
      </w:r>
      <w:r>
        <w:rPr>
          <w:rFonts w:ascii="Trebuchet MS"/>
          <w:color w:val="231F20"/>
          <w:w w:val="110"/>
        </w:rPr>
        <w:t>8</w:t>
      </w:r>
      <w:r>
        <w:rPr>
          <w:color w:val="231F20"/>
          <w:w w:val="110"/>
        </w:rPr>
        <w:t>-</w:t>
      </w:r>
      <w:r>
        <w:rPr>
          <w:rFonts w:ascii="Trebuchet MS"/>
          <w:color w:val="231F20"/>
          <w:w w:val="110"/>
        </w:rPr>
        <w:t>1</w:t>
      </w:r>
    </w:p>
    <w:p>
      <w:pPr>
        <w:spacing w:line="249" w:lineRule="auto" w:before="74"/>
        <w:ind w:left="159" w:right="146" w:firstLine="282"/>
        <w:jc w:val="both"/>
        <w:rPr>
          <w:sz w:val="17"/>
        </w:rPr>
      </w:pPr>
      <w:r>
        <w:rPr>
          <w:color w:val="231F20"/>
          <w:w w:val="105"/>
          <w:sz w:val="17"/>
        </w:rPr>
        <w:t>Приведены электрические схемы силовых и управляющих цепей элект- ровозов переменного тока серии ЭП1 (ЭП1, ЭП1М, ЭП1П). Подробно из- ложена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работа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схем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в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различных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режимах,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расположение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оборудования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в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ку- зове электровозов, состав аппаратуры в различных блоках и ее технические характеристики. Особое внимание уделено вопросам приемки электрово- зов и управления ими, а также способам обнаружения и устранениия неисп- равностей в электрических схемах в пути</w:t>
      </w:r>
      <w:r>
        <w:rPr>
          <w:color w:val="231F20"/>
          <w:spacing w:val="38"/>
          <w:w w:val="105"/>
          <w:sz w:val="17"/>
        </w:rPr>
        <w:t> </w:t>
      </w:r>
      <w:r>
        <w:rPr>
          <w:color w:val="231F20"/>
          <w:w w:val="105"/>
          <w:sz w:val="17"/>
        </w:rPr>
        <w:t>следования.</w:t>
      </w:r>
    </w:p>
    <w:p>
      <w:pPr>
        <w:spacing w:line="249" w:lineRule="auto" w:before="5"/>
        <w:ind w:left="159" w:right="147" w:firstLine="282"/>
        <w:jc w:val="both"/>
        <w:rPr>
          <w:sz w:val="17"/>
        </w:rPr>
      </w:pPr>
      <w:r>
        <w:rPr>
          <w:color w:val="231F20"/>
          <w:w w:val="105"/>
          <w:sz w:val="17"/>
        </w:rPr>
        <w:t>Предназначено для профессиональной подготовки работников локомо- тивных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бригад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и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депо,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пунктов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технического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обслуживания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электровозов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spacing w:val="-2"/>
          <w:w w:val="105"/>
          <w:sz w:val="17"/>
        </w:rPr>
        <w:t>пе- </w:t>
      </w:r>
      <w:r>
        <w:rPr>
          <w:color w:val="231F20"/>
          <w:w w:val="105"/>
          <w:sz w:val="17"/>
        </w:rPr>
        <w:t>ременного тока. Может быть полезно для изучения в технических школах, техникумах и</w:t>
      </w:r>
      <w:r>
        <w:rPr>
          <w:color w:val="231F20"/>
          <w:spacing w:val="12"/>
          <w:w w:val="105"/>
          <w:sz w:val="17"/>
        </w:rPr>
        <w:t> </w:t>
      </w:r>
      <w:r>
        <w:rPr>
          <w:color w:val="231F20"/>
          <w:w w:val="105"/>
          <w:sz w:val="17"/>
        </w:rPr>
        <w:t>колледжах.</w:t>
      </w:r>
    </w:p>
    <w:p>
      <w:pPr>
        <w:pStyle w:val="BodyText"/>
        <w:rPr>
          <w:sz w:val="18"/>
        </w:rPr>
      </w:pPr>
    </w:p>
    <w:p>
      <w:pPr>
        <w:spacing w:before="0"/>
        <w:ind w:left="4127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УДК 629.423.1:621.316.3</w:t>
      </w:r>
    </w:p>
    <w:p>
      <w:pPr>
        <w:spacing w:before="16"/>
        <w:ind w:left="4127" w:right="0" w:firstLine="0"/>
        <w:jc w:val="left"/>
        <w:rPr>
          <w:sz w:val="17"/>
        </w:rPr>
      </w:pPr>
      <w:r>
        <w:rPr>
          <w:color w:val="231F20"/>
          <w:w w:val="110"/>
          <w:sz w:val="17"/>
        </w:rPr>
        <w:t>ББК 39.232</w:t>
      </w:r>
    </w:p>
    <w:p>
      <w:pPr>
        <w:spacing w:after="0"/>
        <w:jc w:val="left"/>
        <w:rPr>
          <w:sz w:val="17"/>
        </w:rPr>
        <w:sectPr>
          <w:type w:val="continuous"/>
          <w:pgSz w:w="8220" w:h="11340"/>
          <w:pgMar w:top="720" w:bottom="0" w:left="720" w:right="700"/>
          <w:cols w:num="2" w:equalWidth="0">
            <w:col w:w="556" w:space="40"/>
            <w:col w:w="620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8220" w:h="11340"/>
          <w:pgMar w:top="720" w:bottom="0" w:left="720" w:right="700"/>
        </w:sectPr>
      </w:pPr>
    </w:p>
    <w:p>
      <w:pPr>
        <w:spacing w:before="118"/>
        <w:ind w:left="187" w:right="0" w:firstLine="0"/>
        <w:jc w:val="left"/>
        <w:rPr>
          <w:rFonts w:ascii="Trebuchet MS"/>
          <w:sz w:val="18"/>
        </w:rPr>
      </w:pPr>
      <w:r>
        <w:rPr>
          <w:color w:val="231F20"/>
          <w:w w:val="110"/>
          <w:sz w:val="18"/>
        </w:rPr>
        <w:t>ISBN </w:t>
      </w:r>
      <w:r>
        <w:rPr>
          <w:rFonts w:ascii="Trebuchet MS"/>
          <w:color w:val="231F20"/>
          <w:w w:val="110"/>
          <w:sz w:val="18"/>
        </w:rPr>
        <w:t>978</w:t>
      </w:r>
      <w:r>
        <w:rPr>
          <w:color w:val="231F20"/>
          <w:w w:val="110"/>
          <w:sz w:val="18"/>
        </w:rPr>
        <w:t>-5-</w:t>
      </w:r>
      <w:r>
        <w:rPr>
          <w:rFonts w:ascii="Trebuchet MS"/>
          <w:color w:val="231F20"/>
          <w:w w:val="110"/>
          <w:sz w:val="18"/>
        </w:rPr>
        <w:t>89</w:t>
      </w:r>
      <w:r>
        <w:rPr>
          <w:color w:val="231F20"/>
          <w:w w:val="110"/>
          <w:sz w:val="18"/>
        </w:rPr>
        <w:t>0</w:t>
      </w:r>
      <w:r>
        <w:rPr>
          <w:rFonts w:ascii="Trebuchet MS"/>
          <w:color w:val="231F20"/>
          <w:w w:val="110"/>
          <w:sz w:val="18"/>
        </w:rPr>
        <w:t>3</w:t>
      </w:r>
      <w:r>
        <w:rPr>
          <w:color w:val="231F20"/>
          <w:w w:val="110"/>
          <w:sz w:val="18"/>
        </w:rPr>
        <w:t>5-</w:t>
      </w:r>
      <w:r>
        <w:rPr>
          <w:rFonts w:ascii="Trebuchet MS"/>
          <w:color w:val="231F20"/>
          <w:w w:val="110"/>
          <w:sz w:val="18"/>
        </w:rPr>
        <w:t>6</w:t>
      </w:r>
      <w:r>
        <w:rPr>
          <w:color w:val="231F20"/>
          <w:w w:val="110"/>
          <w:sz w:val="18"/>
        </w:rPr>
        <w:t>5</w:t>
      </w:r>
      <w:r>
        <w:rPr>
          <w:rFonts w:ascii="Trebuchet MS"/>
          <w:color w:val="231F20"/>
          <w:w w:val="110"/>
          <w:sz w:val="18"/>
        </w:rPr>
        <w:t>8</w:t>
      </w:r>
      <w:r>
        <w:rPr>
          <w:color w:val="231F20"/>
          <w:w w:val="110"/>
          <w:sz w:val="18"/>
        </w:rPr>
        <w:t>-</w:t>
      </w:r>
      <w:r>
        <w:rPr>
          <w:rFonts w:ascii="Trebuchet MS"/>
          <w:color w:val="231F20"/>
          <w:w w:val="110"/>
          <w:sz w:val="18"/>
        </w:rPr>
        <w:t>1</w:t>
      </w:r>
    </w:p>
    <w:p>
      <w:pPr>
        <w:spacing w:before="100"/>
        <w:ind w:left="187" w:right="0" w:firstLine="0"/>
        <w:jc w:val="both"/>
        <w:rPr>
          <w:rFonts w:ascii="Trebuchet MS" w:hAnsi="Trebuchet MS"/>
          <w:sz w:val="18"/>
        </w:rPr>
      </w:pPr>
      <w:r>
        <w:rPr/>
        <w:br w:type="column"/>
      </w:r>
      <w:r>
        <w:rPr>
          <w:color w:val="231F20"/>
          <w:w w:val="110"/>
          <w:sz w:val="18"/>
        </w:rPr>
        <w:t>© Потанин А.А., Мысков О.В., </w:t>
      </w:r>
      <w:r>
        <w:rPr>
          <w:rFonts w:ascii="Trebuchet MS" w:hAnsi="Trebuchet MS"/>
          <w:color w:val="231F20"/>
          <w:w w:val="110"/>
          <w:sz w:val="18"/>
        </w:rPr>
        <w:t>2</w:t>
      </w:r>
      <w:r>
        <w:rPr>
          <w:color w:val="231F20"/>
          <w:w w:val="110"/>
          <w:sz w:val="18"/>
        </w:rPr>
        <w:t>0</w:t>
      </w:r>
      <w:r>
        <w:rPr>
          <w:rFonts w:ascii="Trebuchet MS" w:hAnsi="Trebuchet MS"/>
          <w:color w:val="231F20"/>
          <w:w w:val="110"/>
          <w:sz w:val="18"/>
        </w:rPr>
        <w:t>12</w:t>
      </w:r>
    </w:p>
    <w:p>
      <w:pPr>
        <w:spacing w:line="249" w:lineRule="auto" w:before="7"/>
        <w:ind w:left="387" w:right="316" w:hanging="200"/>
        <w:jc w:val="both"/>
        <w:rPr>
          <w:rFonts w:ascii="Trebuchet MS" w:hAnsi="Trebuchet MS"/>
          <w:sz w:val="18"/>
        </w:rPr>
      </w:pPr>
      <w:r>
        <w:rPr>
          <w:color w:val="231F20"/>
          <w:w w:val="105"/>
          <w:sz w:val="18"/>
        </w:rPr>
        <w:t>© Ф</w:t>
      </w:r>
      <w:r>
        <w:rPr>
          <w:rFonts w:ascii="Arial" w:hAnsi="Arial"/>
          <w:color w:val="231F20"/>
          <w:w w:val="105"/>
          <w:sz w:val="18"/>
        </w:rPr>
        <w:t>Г</w:t>
      </w:r>
      <w:r>
        <w:rPr>
          <w:rFonts w:ascii="Trebuchet MS" w:hAnsi="Trebuchet MS"/>
          <w:color w:val="231F20"/>
          <w:w w:val="105"/>
          <w:sz w:val="18"/>
        </w:rPr>
        <w:t>БОУ </w:t>
      </w:r>
      <w:r>
        <w:rPr>
          <w:color w:val="231F20"/>
          <w:w w:val="105"/>
          <w:sz w:val="18"/>
        </w:rPr>
        <w:t>«Учебно-методический центр по образованию на железнодорожном транспорте», </w:t>
      </w:r>
      <w:r>
        <w:rPr>
          <w:rFonts w:ascii="Trebuchet MS" w:hAnsi="Trebuchet MS"/>
          <w:color w:val="231F20"/>
          <w:w w:val="105"/>
          <w:sz w:val="18"/>
        </w:rPr>
        <w:t>2</w:t>
      </w:r>
      <w:r>
        <w:rPr>
          <w:color w:val="231F20"/>
          <w:w w:val="105"/>
          <w:sz w:val="18"/>
        </w:rPr>
        <w:t>0</w:t>
      </w:r>
      <w:r>
        <w:rPr>
          <w:rFonts w:ascii="Trebuchet MS" w:hAnsi="Trebuchet MS"/>
          <w:color w:val="231F20"/>
          <w:w w:val="105"/>
          <w:sz w:val="18"/>
        </w:rPr>
        <w:t>12</w:t>
      </w:r>
    </w:p>
    <w:p>
      <w:pPr>
        <w:spacing w:line="207" w:lineRule="exact" w:before="0"/>
        <w:ind w:left="188" w:right="0" w:firstLine="0"/>
        <w:jc w:val="both"/>
        <w:rPr>
          <w:sz w:val="18"/>
        </w:rPr>
      </w:pPr>
      <w:r>
        <w:rPr/>
        <w:pict>
          <v:shape style="position:absolute;margin-left:45.379299pt;margin-top:24.536692pt;width:5.05pt;height:10pt;mso-position-horizontal-relative:page;mso-position-vertical-relative:paragraph;z-index:-264398848" type="#_x0000_t202" filled="false" stroked="false">
            <v:textbox inset="0,0,0,0">
              <w:txbxContent>
                <w:p>
                  <w:pPr>
                    <w:pStyle w:val="BodyText"/>
                    <w:spacing w:line="200" w:lineRule="exact"/>
                    <w:rPr>
                      <w:rFonts w:ascii="Impact"/>
                    </w:rPr>
                  </w:pPr>
                  <w:r>
                    <w:rPr>
                      <w:rFonts w:ascii="Impact"/>
                      <w:color w:val="231F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2.021pt;margin-top:19.448492pt;width:31.746pt;height:24.646pt;mso-position-horizontal-relative:page;mso-position-vertical-relative:paragraph;z-index:251661312" filled="true" fillcolor="#ffffff" stroked="false">
            <v:fill type="solid"/>
            <w10:wrap type="none"/>
          </v:rect>
        </w:pict>
      </w:r>
      <w:r>
        <w:rPr>
          <w:color w:val="231F20"/>
          <w:w w:val="105"/>
          <w:sz w:val="18"/>
        </w:rPr>
        <w:t>© Оформление. ООО «Пиар-Пресс», 2</w:t>
      </w:r>
      <w:r>
        <w:rPr>
          <w:rFonts w:ascii="Trebuchet MS" w:hAnsi="Trebuchet MS"/>
          <w:color w:val="231F20"/>
          <w:w w:val="105"/>
          <w:sz w:val="18"/>
        </w:rPr>
        <w:t>00</w:t>
      </w:r>
      <w:r>
        <w:rPr>
          <w:color w:val="231F20"/>
          <w:w w:val="105"/>
          <w:sz w:val="18"/>
        </w:rPr>
        <w:t>9</w:t>
      </w:r>
    </w:p>
    <w:p>
      <w:pPr>
        <w:spacing w:after="0" w:line="207" w:lineRule="exact"/>
        <w:jc w:val="both"/>
        <w:rPr>
          <w:sz w:val="18"/>
        </w:rPr>
        <w:sectPr>
          <w:type w:val="continuous"/>
          <w:pgSz w:w="8220" w:h="11340"/>
          <w:pgMar w:top="720" w:bottom="0" w:left="720" w:right="700"/>
          <w:cols w:num="2" w:equalWidth="0">
            <w:col w:w="2306" w:space="669"/>
            <w:col w:w="3825"/>
          </w:cols>
        </w:sectPr>
      </w:pPr>
    </w:p>
    <w:p>
      <w:pPr>
        <w:pStyle w:val="BodyText"/>
        <w:spacing w:line="80" w:lineRule="exact"/>
        <w:ind w:left="111"/>
        <w:rPr>
          <w:sz w:val="8"/>
        </w:rPr>
      </w:pPr>
      <w:r>
        <w:rPr>
          <w:position w:val="-1"/>
          <w:sz w:val="8"/>
        </w:rPr>
        <w:pict>
          <v:group style="width:323.150pt;height:4pt;mso-position-horizontal-relative:char;mso-position-vertical-relative:line" coordorigin="0,0" coordsize="6463,80">
            <v:line style="position:absolute" from="0,19" to="6462,19" stroked="true" strokeweight="1.89pt" strokecolor="#231f20">
              <v:stroke dashstyle="solid"/>
            </v:line>
            <v:line style="position:absolute" from="0,76" to="6462,76" stroked="true" strokeweight=".413pt" strokecolor="#231f20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spacing w:before="92"/>
        <w:ind w:left="177" w:right="246" w:firstLine="0"/>
        <w:jc w:val="center"/>
      </w:pPr>
      <w:bookmarkStart w:name="_TOC_250052" w:id="1"/>
      <w:bookmarkStart w:name="Введение" w:id="2"/>
      <w:r>
        <w:rPr>
          <w:b w:val="0"/>
        </w:rPr>
      </w:r>
      <w:bookmarkEnd w:id="1"/>
      <w:r>
        <w:rPr>
          <w:color w:val="231F20"/>
          <w:w w:val="95"/>
        </w:rPr>
        <w:t>Введение</w:t>
      </w:r>
    </w:p>
    <w:p>
      <w:pPr>
        <w:pStyle w:val="BodyText"/>
        <w:spacing w:line="261" w:lineRule="auto" w:before="196"/>
        <w:ind w:left="130" w:right="204" w:firstLine="282"/>
        <w:jc w:val="both"/>
      </w:pPr>
      <w:r>
        <w:rPr>
          <w:color w:val="231F20"/>
          <w:w w:val="105"/>
        </w:rPr>
        <w:t>В настоящее время на Российских железных дорогах эксплуатиру- ются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более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6</w:t>
      </w:r>
      <w:r>
        <w:rPr>
          <w:rFonts w:ascii="Trebuchet MS" w:hAnsi="Trebuchet MS"/>
          <w:color w:val="231F20"/>
          <w:w w:val="105"/>
        </w:rPr>
        <w:t>00</w:t>
      </w:r>
      <w:r>
        <w:rPr>
          <w:rFonts w:ascii="Trebuchet MS" w:hAnsi="Trebuchet MS"/>
          <w:color w:val="231F20"/>
          <w:spacing w:val="-30"/>
          <w:w w:val="105"/>
        </w:rPr>
        <w:t> </w:t>
      </w:r>
      <w:r>
        <w:rPr>
          <w:color w:val="231F20"/>
          <w:w w:val="105"/>
        </w:rPr>
        <w:t>пассажирских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электровозов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переменного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тока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серии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ЭП1 (ЭП1, ЭП1М, ЭП1П), изготовленных на Новочеркасском электрово- зостроительном заводе. Они заменяют электровозы ВЛ6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ПК, ЧС4 и </w:t>
      </w:r>
      <w:r>
        <w:rPr>
          <w:color w:val="231F20"/>
          <w:spacing w:val="-8"/>
          <w:w w:val="105"/>
        </w:rPr>
        <w:t>ЧС4Т, </w:t>
      </w:r>
      <w:r>
        <w:rPr>
          <w:color w:val="231F20"/>
          <w:w w:val="105"/>
        </w:rPr>
        <w:t>которые выработали свой ресурс. Электровозы серии ЭП1 обла- дают:</w:t>
      </w:r>
    </w:p>
    <w:p>
      <w:pPr>
        <w:pStyle w:val="ListParagraph"/>
        <w:numPr>
          <w:ilvl w:val="0"/>
          <w:numId w:val="1"/>
        </w:numPr>
        <w:tabs>
          <w:tab w:pos="625" w:val="left" w:leader="none"/>
        </w:tabs>
        <w:spacing w:line="240" w:lineRule="auto" w:before="3" w:after="0"/>
        <w:ind w:left="624" w:right="0" w:hanging="212"/>
        <w:jc w:val="both"/>
        <w:rPr>
          <w:sz w:val="20"/>
        </w:rPr>
      </w:pPr>
      <w:r>
        <w:rPr>
          <w:color w:val="231F20"/>
          <w:w w:val="105"/>
          <w:sz w:val="20"/>
        </w:rPr>
        <w:t>электрическим рекуперативным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торможением;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22" w:after="0"/>
        <w:ind w:left="616" w:right="0" w:hanging="204"/>
        <w:jc w:val="both"/>
        <w:rPr>
          <w:sz w:val="20"/>
        </w:rPr>
      </w:pPr>
      <w:r>
        <w:rPr>
          <w:color w:val="231F20"/>
          <w:w w:val="105"/>
          <w:sz w:val="20"/>
        </w:rPr>
        <w:t>опорно-рамным приводом 2-го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класса;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64" w:lineRule="auto" w:before="22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продольными наклонными тягами для передачи силы тяги от те- лежки к</w:t>
      </w:r>
      <w:r>
        <w:rPr>
          <w:color w:val="231F20"/>
          <w:spacing w:val="8"/>
          <w:w w:val="105"/>
          <w:sz w:val="20"/>
        </w:rPr>
        <w:t> </w:t>
      </w:r>
      <w:r>
        <w:rPr>
          <w:color w:val="231F20"/>
          <w:w w:val="105"/>
          <w:sz w:val="20"/>
        </w:rPr>
        <w:t>кузову;</w:t>
      </w:r>
    </w:p>
    <w:p>
      <w:pPr>
        <w:pStyle w:val="ListParagraph"/>
        <w:numPr>
          <w:ilvl w:val="0"/>
          <w:numId w:val="1"/>
        </w:numPr>
        <w:tabs>
          <w:tab w:pos="601" w:val="left" w:leader="none"/>
        </w:tabs>
        <w:spacing w:line="264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микропроцессорной системой управления и обеспечения безопас- </w:t>
      </w:r>
      <w:r>
        <w:rPr>
          <w:color w:val="231F20"/>
          <w:w w:val="110"/>
          <w:sz w:val="20"/>
        </w:rPr>
        <w:t>ности</w:t>
      </w:r>
      <w:r>
        <w:rPr>
          <w:color w:val="231F20"/>
          <w:spacing w:val="-18"/>
          <w:w w:val="110"/>
          <w:sz w:val="20"/>
        </w:rPr>
        <w:t> </w:t>
      </w:r>
      <w:r>
        <w:rPr>
          <w:color w:val="231F20"/>
          <w:w w:val="110"/>
          <w:sz w:val="20"/>
        </w:rPr>
        <w:t>движения</w:t>
      </w:r>
      <w:r>
        <w:rPr>
          <w:color w:val="231F20"/>
          <w:spacing w:val="-17"/>
          <w:w w:val="110"/>
          <w:sz w:val="20"/>
        </w:rPr>
        <w:t> </w:t>
      </w:r>
      <w:r>
        <w:rPr>
          <w:color w:val="231F20"/>
          <w:w w:val="110"/>
          <w:sz w:val="20"/>
        </w:rPr>
        <w:t>тягового</w:t>
      </w:r>
      <w:r>
        <w:rPr>
          <w:color w:val="231F20"/>
          <w:spacing w:val="-18"/>
          <w:w w:val="110"/>
          <w:sz w:val="20"/>
        </w:rPr>
        <w:t> </w:t>
      </w:r>
      <w:r>
        <w:rPr>
          <w:color w:val="231F20"/>
          <w:w w:val="110"/>
          <w:sz w:val="20"/>
        </w:rPr>
        <w:t>подвижного</w:t>
      </w:r>
      <w:r>
        <w:rPr>
          <w:color w:val="231F20"/>
          <w:spacing w:val="-17"/>
          <w:w w:val="110"/>
          <w:sz w:val="20"/>
        </w:rPr>
        <w:t> </w:t>
      </w:r>
      <w:r>
        <w:rPr>
          <w:color w:val="231F20"/>
          <w:w w:val="110"/>
          <w:sz w:val="20"/>
        </w:rPr>
        <w:t>состава</w:t>
      </w:r>
      <w:r>
        <w:rPr>
          <w:color w:val="231F20"/>
          <w:spacing w:val="-18"/>
          <w:w w:val="110"/>
          <w:sz w:val="20"/>
        </w:rPr>
        <w:t> </w:t>
      </w:r>
      <w:r>
        <w:rPr>
          <w:color w:val="231F20"/>
          <w:w w:val="110"/>
          <w:sz w:val="20"/>
        </w:rPr>
        <w:t>АСУБ</w:t>
      </w:r>
      <w:r>
        <w:rPr>
          <w:color w:val="231F20"/>
          <w:spacing w:val="-17"/>
          <w:w w:val="110"/>
          <w:sz w:val="20"/>
        </w:rPr>
        <w:t> </w:t>
      </w:r>
      <w:r>
        <w:rPr>
          <w:color w:val="231F20"/>
          <w:w w:val="110"/>
          <w:sz w:val="20"/>
        </w:rPr>
        <w:t>«Локомотив»</w:t>
      </w:r>
      <w:r>
        <w:rPr>
          <w:color w:val="231F20"/>
          <w:spacing w:val="-17"/>
          <w:w w:val="110"/>
          <w:sz w:val="20"/>
        </w:rPr>
        <w:t> </w:t>
      </w:r>
      <w:r>
        <w:rPr>
          <w:color w:val="231F20"/>
          <w:w w:val="110"/>
          <w:sz w:val="20"/>
        </w:rPr>
        <w:t>— </w:t>
      </w:r>
      <w:r>
        <w:rPr>
          <w:color w:val="231F20"/>
          <w:spacing w:val="-3"/>
          <w:w w:val="110"/>
          <w:sz w:val="20"/>
        </w:rPr>
        <w:t>МСУД,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предназначенной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для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обеспечения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безопасности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движения</w:t>
      </w:r>
      <w:r>
        <w:rPr>
          <w:color w:val="231F20"/>
          <w:spacing w:val="-28"/>
          <w:w w:val="110"/>
          <w:sz w:val="20"/>
        </w:rPr>
        <w:t> </w:t>
      </w:r>
      <w:r>
        <w:rPr>
          <w:color w:val="231F20"/>
          <w:w w:val="110"/>
          <w:sz w:val="20"/>
        </w:rPr>
        <w:t>по- </w:t>
      </w:r>
      <w:r>
        <w:rPr>
          <w:color w:val="231F20"/>
          <w:w w:val="105"/>
          <w:sz w:val="20"/>
        </w:rPr>
        <w:t>ездов; автоматического управления режимами движения; диагностиро- </w:t>
      </w:r>
      <w:r>
        <w:rPr>
          <w:color w:val="231F20"/>
          <w:w w:val="110"/>
          <w:sz w:val="20"/>
        </w:rPr>
        <w:t>вания</w:t>
      </w:r>
      <w:r>
        <w:rPr>
          <w:color w:val="231F20"/>
          <w:spacing w:val="-16"/>
          <w:w w:val="110"/>
          <w:sz w:val="20"/>
        </w:rPr>
        <w:t> </w:t>
      </w:r>
      <w:r>
        <w:rPr>
          <w:color w:val="231F20"/>
          <w:w w:val="110"/>
          <w:sz w:val="20"/>
        </w:rPr>
        <w:t>аппаратов</w:t>
      </w:r>
      <w:r>
        <w:rPr>
          <w:color w:val="231F20"/>
          <w:spacing w:val="-15"/>
          <w:w w:val="110"/>
          <w:sz w:val="20"/>
        </w:rPr>
        <w:t> </w:t>
      </w:r>
      <w:r>
        <w:rPr>
          <w:color w:val="231F20"/>
          <w:w w:val="110"/>
          <w:sz w:val="20"/>
        </w:rPr>
        <w:t>и</w:t>
      </w:r>
      <w:r>
        <w:rPr>
          <w:color w:val="231F20"/>
          <w:spacing w:val="-16"/>
          <w:w w:val="110"/>
          <w:sz w:val="20"/>
        </w:rPr>
        <w:t> </w:t>
      </w:r>
      <w:r>
        <w:rPr>
          <w:color w:val="231F20"/>
          <w:w w:val="110"/>
          <w:sz w:val="20"/>
        </w:rPr>
        <w:t>оборудования,</w:t>
      </w:r>
      <w:r>
        <w:rPr>
          <w:color w:val="231F20"/>
          <w:spacing w:val="-15"/>
          <w:w w:val="110"/>
          <w:sz w:val="20"/>
        </w:rPr>
        <w:t> </w:t>
      </w:r>
      <w:r>
        <w:rPr>
          <w:color w:val="231F20"/>
          <w:w w:val="110"/>
          <w:sz w:val="20"/>
        </w:rPr>
        <w:t>а</w:t>
      </w:r>
      <w:r>
        <w:rPr>
          <w:color w:val="231F20"/>
          <w:spacing w:val="-15"/>
          <w:w w:val="110"/>
          <w:sz w:val="20"/>
        </w:rPr>
        <w:t> </w:t>
      </w:r>
      <w:r>
        <w:rPr>
          <w:color w:val="231F20"/>
          <w:w w:val="110"/>
          <w:sz w:val="20"/>
        </w:rPr>
        <w:t>также</w:t>
      </w:r>
      <w:r>
        <w:rPr>
          <w:color w:val="231F20"/>
          <w:spacing w:val="-16"/>
          <w:w w:val="110"/>
          <w:sz w:val="20"/>
        </w:rPr>
        <w:t> </w:t>
      </w:r>
      <w:r>
        <w:rPr>
          <w:color w:val="231F20"/>
          <w:w w:val="110"/>
          <w:sz w:val="20"/>
        </w:rPr>
        <w:t>контроля</w:t>
      </w:r>
      <w:r>
        <w:rPr>
          <w:color w:val="231F20"/>
          <w:spacing w:val="-15"/>
          <w:w w:val="110"/>
          <w:sz w:val="20"/>
        </w:rPr>
        <w:t> </w:t>
      </w:r>
      <w:r>
        <w:rPr>
          <w:color w:val="231F20"/>
          <w:w w:val="110"/>
          <w:sz w:val="20"/>
        </w:rPr>
        <w:t>и</w:t>
      </w:r>
      <w:r>
        <w:rPr>
          <w:color w:val="231F20"/>
          <w:spacing w:val="-16"/>
          <w:w w:val="110"/>
          <w:sz w:val="20"/>
        </w:rPr>
        <w:t> </w:t>
      </w:r>
      <w:r>
        <w:rPr>
          <w:color w:val="231F20"/>
          <w:w w:val="110"/>
          <w:sz w:val="20"/>
        </w:rPr>
        <w:t>управления</w:t>
      </w:r>
      <w:r>
        <w:rPr>
          <w:color w:val="231F20"/>
          <w:spacing w:val="-15"/>
          <w:w w:val="110"/>
          <w:sz w:val="20"/>
        </w:rPr>
        <w:t> </w:t>
      </w:r>
      <w:r>
        <w:rPr>
          <w:color w:val="231F20"/>
          <w:w w:val="110"/>
          <w:sz w:val="20"/>
        </w:rPr>
        <w:t>обо- рудованием и агрегатами</w:t>
      </w:r>
      <w:r>
        <w:rPr>
          <w:color w:val="231F20"/>
          <w:spacing w:val="14"/>
          <w:w w:val="110"/>
          <w:sz w:val="20"/>
        </w:rPr>
        <w:t> </w:t>
      </w:r>
      <w:r>
        <w:rPr>
          <w:color w:val="231F20"/>
          <w:w w:val="110"/>
          <w:sz w:val="20"/>
        </w:rPr>
        <w:t>электровоза.</w:t>
      </w:r>
    </w:p>
    <w:p>
      <w:pPr>
        <w:pStyle w:val="BodyText"/>
        <w:spacing w:line="224" w:lineRule="exact"/>
        <w:ind w:right="206"/>
        <w:jc w:val="right"/>
      </w:pPr>
      <w:r>
        <w:rPr>
          <w:color w:val="231F20"/>
          <w:spacing w:val="-3"/>
          <w:w w:val="105"/>
        </w:rPr>
        <w:t>Технические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данные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электровозов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серии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ЭП1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приведены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таблице.</w:t>
      </w:r>
    </w:p>
    <w:p>
      <w:pPr>
        <w:spacing w:before="54"/>
        <w:ind w:left="0" w:right="203" w:firstLine="0"/>
        <w:jc w:val="right"/>
        <w:rPr>
          <w:i/>
          <w:sz w:val="18"/>
        </w:rPr>
      </w:pPr>
      <w:r>
        <w:rPr>
          <w:i/>
          <w:color w:val="231F20"/>
          <w:spacing w:val="-1"/>
          <w:sz w:val="18"/>
        </w:rPr>
        <w:t>Таблица</w:t>
      </w:r>
    </w:p>
    <w:p>
      <w:pPr>
        <w:pStyle w:val="BodyText"/>
        <w:spacing w:before="3"/>
        <w:rPr>
          <w:i/>
          <w:sz w:val="13"/>
        </w:rPr>
      </w:pPr>
    </w:p>
    <w:tbl>
      <w:tblPr>
        <w:tblW w:w="0" w:type="auto"/>
        <w:jc w:val="left"/>
        <w:tblInd w:w="112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"/>
        <w:gridCol w:w="4043"/>
        <w:gridCol w:w="722"/>
        <w:gridCol w:w="575"/>
        <w:gridCol w:w="642"/>
      </w:tblGrid>
      <w:tr>
        <w:trPr>
          <w:trHeight w:val="470" w:hRule="atLeast"/>
        </w:trPr>
        <w:tc>
          <w:tcPr>
            <w:tcW w:w="49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127" w:right="95" w:firstLine="33"/>
              <w:rPr>
                <w:sz w:val="18"/>
              </w:rPr>
            </w:pPr>
            <w:r>
              <w:rPr>
                <w:color w:val="231F20"/>
                <w:sz w:val="18"/>
              </w:rPr>
              <w:t>№ п/п</w:t>
            </w:r>
          </w:p>
        </w:tc>
        <w:tc>
          <w:tcPr>
            <w:tcW w:w="4043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28"/>
              <w:ind w:left="895"/>
              <w:rPr>
                <w:sz w:val="18"/>
              </w:rPr>
            </w:pPr>
            <w:r>
              <w:rPr>
                <w:color w:val="231F20"/>
                <w:sz w:val="18"/>
              </w:rPr>
              <w:t>Технические характеристики</w:t>
            </w:r>
          </w:p>
        </w:tc>
        <w:tc>
          <w:tcPr>
            <w:tcW w:w="722" w:type="dxa"/>
          </w:tcPr>
          <w:p>
            <w:pPr>
              <w:pStyle w:val="TableParagraph"/>
              <w:spacing w:before="128"/>
              <w:ind w:left="166" w:right="16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ЭП1</w:t>
            </w:r>
          </w:p>
        </w:tc>
        <w:tc>
          <w:tcPr>
            <w:tcW w:w="575" w:type="dxa"/>
          </w:tcPr>
          <w:p>
            <w:pPr>
              <w:pStyle w:val="TableParagraph"/>
              <w:spacing w:before="128"/>
              <w:ind w:left="12" w:right="1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ЭП1М</w:t>
            </w:r>
          </w:p>
        </w:tc>
        <w:tc>
          <w:tcPr>
            <w:tcW w:w="642" w:type="dxa"/>
          </w:tcPr>
          <w:p>
            <w:pPr>
              <w:pStyle w:val="TableParagraph"/>
              <w:spacing w:before="128"/>
              <w:ind w:left="65" w:right="5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ЭП1П</w:t>
            </w:r>
          </w:p>
        </w:tc>
      </w:tr>
      <w:tr>
        <w:trPr>
          <w:trHeight w:val="261" w:hRule="atLeast"/>
        </w:trPr>
        <w:tc>
          <w:tcPr>
            <w:tcW w:w="49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8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1</w:t>
            </w:r>
          </w:p>
        </w:tc>
        <w:tc>
          <w:tcPr>
            <w:tcW w:w="4043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Номинальное напряжение, В</w:t>
            </w:r>
          </w:p>
        </w:tc>
        <w:tc>
          <w:tcPr>
            <w:tcW w:w="1939" w:type="dxa"/>
            <w:gridSpan w:val="3"/>
          </w:tcPr>
          <w:p>
            <w:pPr>
              <w:pStyle w:val="TableParagraph"/>
              <w:spacing w:before="24"/>
              <w:ind w:left="377"/>
              <w:rPr>
                <w:sz w:val="18"/>
              </w:rPr>
            </w:pPr>
            <w:r>
              <w:rPr>
                <w:color w:val="231F20"/>
                <w:sz w:val="18"/>
              </w:rPr>
              <w:t>25 000 В, 50 Гц</w:t>
            </w:r>
          </w:p>
        </w:tc>
      </w:tr>
      <w:tr>
        <w:trPr>
          <w:trHeight w:val="264" w:hRule="atLeast"/>
        </w:trPr>
        <w:tc>
          <w:tcPr>
            <w:tcW w:w="49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8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2</w:t>
            </w:r>
          </w:p>
        </w:tc>
        <w:tc>
          <w:tcPr>
            <w:tcW w:w="4043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Формула ходовой части</w:t>
            </w:r>
          </w:p>
        </w:tc>
        <w:tc>
          <w:tcPr>
            <w:tcW w:w="1939" w:type="dxa"/>
            <w:gridSpan w:val="3"/>
          </w:tcPr>
          <w:p>
            <w:pPr>
              <w:pStyle w:val="TableParagraph"/>
              <w:spacing w:before="15"/>
              <w:ind w:left="663" w:right="659"/>
              <w:jc w:val="center"/>
              <w:rPr>
                <w:rFonts w:ascii="Informal Roman"/>
                <w:sz w:val="18"/>
              </w:rPr>
            </w:pPr>
            <w:r>
              <w:rPr>
                <w:color w:val="231F20"/>
                <w:sz w:val="18"/>
              </w:rPr>
              <w:t>2</w:t>
            </w:r>
            <w:r>
              <w:rPr>
                <w:rFonts w:ascii="Informal Roman"/>
                <w:color w:val="231F20"/>
                <w:sz w:val="18"/>
                <w:vertAlign w:val="subscript"/>
              </w:rPr>
              <w:t>0</w:t>
            </w:r>
            <w:r>
              <w:rPr>
                <w:color w:val="231F20"/>
                <w:sz w:val="18"/>
                <w:vertAlign w:val="baseline"/>
              </w:rPr>
              <w:t>-2</w:t>
            </w:r>
            <w:r>
              <w:rPr>
                <w:rFonts w:ascii="Informal Roman"/>
                <w:color w:val="231F20"/>
                <w:sz w:val="18"/>
                <w:vertAlign w:val="subscript"/>
              </w:rPr>
              <w:t>0</w:t>
            </w:r>
            <w:r>
              <w:rPr>
                <w:color w:val="231F20"/>
                <w:sz w:val="18"/>
                <w:vertAlign w:val="baseline"/>
              </w:rPr>
              <w:t>-2</w:t>
            </w:r>
            <w:r>
              <w:rPr>
                <w:rFonts w:ascii="Informal Roman"/>
                <w:color w:val="231F20"/>
                <w:sz w:val="18"/>
                <w:vertAlign w:val="subscript"/>
              </w:rPr>
              <w:t>0</w:t>
            </w:r>
          </w:p>
        </w:tc>
      </w:tr>
      <w:tr>
        <w:trPr>
          <w:trHeight w:val="470" w:hRule="atLeast"/>
        </w:trPr>
        <w:tc>
          <w:tcPr>
            <w:tcW w:w="49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8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4</w:t>
            </w:r>
          </w:p>
        </w:tc>
        <w:tc>
          <w:tcPr>
            <w:tcW w:w="4043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4" w:right="381" w:hanging="1"/>
              <w:rPr>
                <w:sz w:val="18"/>
              </w:rPr>
            </w:pPr>
            <w:r>
              <w:rPr>
                <w:color w:val="231F20"/>
                <w:sz w:val="18"/>
              </w:rPr>
              <w:t>Мощность в часовом режиме на валах тяговых электродвигателей, кВт, не менее</w:t>
            </w:r>
          </w:p>
        </w:tc>
        <w:tc>
          <w:tcPr>
            <w:tcW w:w="1939" w:type="dxa"/>
            <w:gridSpan w:val="3"/>
          </w:tcPr>
          <w:p>
            <w:pPr>
              <w:pStyle w:val="TableParagraph"/>
              <w:spacing w:before="24"/>
              <w:ind w:left="663" w:right="65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4700</w:t>
            </w:r>
          </w:p>
        </w:tc>
      </w:tr>
      <w:tr>
        <w:trPr>
          <w:trHeight w:val="264" w:hRule="atLeast"/>
        </w:trPr>
        <w:tc>
          <w:tcPr>
            <w:tcW w:w="49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8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5</w:t>
            </w:r>
          </w:p>
        </w:tc>
        <w:tc>
          <w:tcPr>
            <w:tcW w:w="4043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То же, в продолжительном режиме</w:t>
            </w:r>
          </w:p>
        </w:tc>
        <w:tc>
          <w:tcPr>
            <w:tcW w:w="1939" w:type="dxa"/>
            <w:gridSpan w:val="3"/>
          </w:tcPr>
          <w:p>
            <w:pPr>
              <w:pStyle w:val="TableParagraph"/>
              <w:spacing w:before="24"/>
              <w:ind w:left="660" w:right="65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4400</w:t>
            </w:r>
          </w:p>
        </w:tc>
      </w:tr>
      <w:tr>
        <w:trPr>
          <w:trHeight w:val="470" w:hRule="atLeast"/>
        </w:trPr>
        <w:tc>
          <w:tcPr>
            <w:tcW w:w="49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8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6</w:t>
            </w:r>
          </w:p>
        </w:tc>
        <w:tc>
          <w:tcPr>
            <w:tcW w:w="4043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Сила тяги в часовом режиме, кН (тс)</w:t>
            </w:r>
          </w:p>
        </w:tc>
        <w:tc>
          <w:tcPr>
            <w:tcW w:w="722" w:type="dxa"/>
          </w:tcPr>
          <w:p>
            <w:pPr>
              <w:pStyle w:val="TableParagraph"/>
              <w:spacing w:line="207" w:lineRule="exact" w:before="24"/>
              <w:ind w:left="221"/>
              <w:rPr>
                <w:sz w:val="18"/>
              </w:rPr>
            </w:pPr>
            <w:r>
              <w:rPr>
                <w:color w:val="231F20"/>
                <w:sz w:val="18"/>
              </w:rPr>
              <w:t>230</w:t>
            </w:r>
          </w:p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color w:val="231F20"/>
                <w:sz w:val="18"/>
              </w:rPr>
              <w:t>(23,4)</w:t>
            </w:r>
          </w:p>
        </w:tc>
        <w:tc>
          <w:tcPr>
            <w:tcW w:w="575" w:type="dxa"/>
          </w:tcPr>
          <w:p>
            <w:pPr>
              <w:pStyle w:val="TableParagraph"/>
              <w:spacing w:line="207" w:lineRule="exact" w:before="24"/>
              <w:ind w:left="149"/>
              <w:rPr>
                <w:sz w:val="18"/>
              </w:rPr>
            </w:pPr>
            <w:r>
              <w:rPr>
                <w:color w:val="231F20"/>
                <w:sz w:val="18"/>
              </w:rPr>
              <w:t>230</w:t>
            </w:r>
          </w:p>
          <w:p>
            <w:pPr>
              <w:pStyle w:val="TableParagraph"/>
              <w:ind w:left="67"/>
              <w:rPr>
                <w:sz w:val="18"/>
              </w:rPr>
            </w:pPr>
            <w:r>
              <w:rPr>
                <w:color w:val="231F20"/>
                <w:sz w:val="18"/>
              </w:rPr>
              <w:t>(23,4)</w:t>
            </w:r>
          </w:p>
        </w:tc>
        <w:tc>
          <w:tcPr>
            <w:tcW w:w="642" w:type="dxa"/>
          </w:tcPr>
          <w:p>
            <w:pPr>
              <w:pStyle w:val="TableParagraph"/>
              <w:spacing w:line="207" w:lineRule="exact" w:before="24"/>
              <w:ind w:left="186"/>
              <w:rPr>
                <w:sz w:val="18"/>
              </w:rPr>
            </w:pPr>
            <w:r>
              <w:rPr>
                <w:color w:val="231F20"/>
                <w:sz w:val="18"/>
              </w:rPr>
              <w:t>270</w:t>
            </w:r>
          </w:p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color w:val="231F20"/>
                <w:sz w:val="18"/>
              </w:rPr>
              <w:t>(27,4)</w:t>
            </w:r>
          </w:p>
        </w:tc>
      </w:tr>
      <w:tr>
        <w:trPr>
          <w:trHeight w:val="470" w:hRule="atLeast"/>
        </w:trPr>
        <w:tc>
          <w:tcPr>
            <w:tcW w:w="49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8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7</w:t>
            </w:r>
          </w:p>
        </w:tc>
        <w:tc>
          <w:tcPr>
            <w:tcW w:w="4043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То же, в продолжительном режиме, кН (тс)</w:t>
            </w:r>
          </w:p>
        </w:tc>
        <w:tc>
          <w:tcPr>
            <w:tcW w:w="722" w:type="dxa"/>
          </w:tcPr>
          <w:p>
            <w:pPr>
              <w:pStyle w:val="TableParagraph"/>
              <w:spacing w:line="207" w:lineRule="exact" w:before="24"/>
              <w:ind w:left="219"/>
              <w:rPr>
                <w:sz w:val="18"/>
              </w:rPr>
            </w:pPr>
            <w:r>
              <w:rPr>
                <w:color w:val="231F20"/>
                <w:sz w:val="18"/>
              </w:rPr>
              <w:t>210</w:t>
            </w:r>
          </w:p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color w:val="231F20"/>
                <w:sz w:val="18"/>
              </w:rPr>
              <w:t>(21,4)</w:t>
            </w:r>
          </w:p>
        </w:tc>
        <w:tc>
          <w:tcPr>
            <w:tcW w:w="575" w:type="dxa"/>
          </w:tcPr>
          <w:p>
            <w:pPr>
              <w:pStyle w:val="TableParagraph"/>
              <w:spacing w:line="207" w:lineRule="exact" w:before="24"/>
              <w:ind w:left="149"/>
              <w:rPr>
                <w:sz w:val="18"/>
              </w:rPr>
            </w:pPr>
            <w:r>
              <w:rPr>
                <w:color w:val="231F20"/>
                <w:sz w:val="18"/>
              </w:rPr>
              <w:t>210</w:t>
            </w:r>
          </w:p>
          <w:p>
            <w:pPr>
              <w:pStyle w:val="TableParagraph"/>
              <w:ind w:left="67"/>
              <w:rPr>
                <w:sz w:val="18"/>
              </w:rPr>
            </w:pPr>
            <w:r>
              <w:rPr>
                <w:color w:val="231F20"/>
                <w:sz w:val="18"/>
              </w:rPr>
              <w:t>(21,4)</w:t>
            </w:r>
          </w:p>
        </w:tc>
        <w:tc>
          <w:tcPr>
            <w:tcW w:w="642" w:type="dxa"/>
          </w:tcPr>
          <w:p>
            <w:pPr>
              <w:pStyle w:val="TableParagraph"/>
              <w:spacing w:line="207" w:lineRule="exact" w:before="24"/>
              <w:ind w:left="186"/>
              <w:rPr>
                <w:sz w:val="18"/>
              </w:rPr>
            </w:pPr>
            <w:r>
              <w:rPr>
                <w:color w:val="231F20"/>
                <w:sz w:val="18"/>
              </w:rPr>
              <w:t>250</w:t>
            </w:r>
          </w:p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color w:val="231F20"/>
                <w:sz w:val="18"/>
              </w:rPr>
              <w:t>(25,4)</w:t>
            </w:r>
          </w:p>
        </w:tc>
      </w:tr>
      <w:tr>
        <w:trPr>
          <w:trHeight w:val="261" w:hRule="atLeast"/>
        </w:trPr>
        <w:tc>
          <w:tcPr>
            <w:tcW w:w="49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8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8</w:t>
            </w:r>
          </w:p>
        </w:tc>
        <w:tc>
          <w:tcPr>
            <w:tcW w:w="4043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Скорость в часовом режиме, км/ч, не менее</w:t>
            </w:r>
          </w:p>
        </w:tc>
        <w:tc>
          <w:tcPr>
            <w:tcW w:w="72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43" w:right="24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70</w:t>
            </w:r>
          </w:p>
        </w:tc>
        <w:tc>
          <w:tcPr>
            <w:tcW w:w="575" w:type="dxa"/>
          </w:tcPr>
          <w:p>
            <w:pPr>
              <w:pStyle w:val="TableParagraph"/>
              <w:spacing w:before="24"/>
              <w:ind w:left="12" w:right="1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70</w:t>
            </w:r>
          </w:p>
        </w:tc>
        <w:tc>
          <w:tcPr>
            <w:tcW w:w="642" w:type="dxa"/>
          </w:tcPr>
          <w:p>
            <w:pPr>
              <w:pStyle w:val="TableParagraph"/>
              <w:spacing w:before="24"/>
              <w:ind w:left="59" w:right="5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60</w:t>
            </w:r>
          </w:p>
        </w:tc>
      </w:tr>
      <w:tr>
        <w:trPr>
          <w:trHeight w:val="264" w:hRule="atLeast"/>
        </w:trPr>
        <w:tc>
          <w:tcPr>
            <w:tcW w:w="49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8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9</w:t>
            </w:r>
          </w:p>
        </w:tc>
        <w:tc>
          <w:tcPr>
            <w:tcW w:w="4043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То же, в продолжительном режиме, км/ч, не менее</w:t>
            </w:r>
          </w:p>
        </w:tc>
        <w:tc>
          <w:tcPr>
            <w:tcW w:w="72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43" w:right="24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72</w:t>
            </w:r>
          </w:p>
        </w:tc>
        <w:tc>
          <w:tcPr>
            <w:tcW w:w="575" w:type="dxa"/>
          </w:tcPr>
          <w:p>
            <w:pPr>
              <w:pStyle w:val="TableParagraph"/>
              <w:spacing w:before="24"/>
              <w:ind w:left="12" w:right="1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72</w:t>
            </w:r>
          </w:p>
        </w:tc>
        <w:tc>
          <w:tcPr>
            <w:tcW w:w="642" w:type="dxa"/>
          </w:tcPr>
          <w:p>
            <w:pPr>
              <w:pStyle w:val="TableParagraph"/>
              <w:spacing w:before="24"/>
              <w:ind w:left="59" w:right="5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61</w:t>
            </w:r>
          </w:p>
        </w:tc>
      </w:tr>
    </w:tbl>
    <w:p>
      <w:pPr>
        <w:spacing w:after="0"/>
        <w:jc w:val="center"/>
        <w:rPr>
          <w:sz w:val="18"/>
        </w:rPr>
        <w:sectPr>
          <w:footerReference w:type="default" r:id="rId5"/>
          <w:footerReference w:type="even" r:id="rId6"/>
          <w:pgSz w:w="8220" w:h="11340"/>
          <w:pgMar w:footer="463" w:header="0" w:top="860" w:bottom="660" w:left="720" w:right="700"/>
          <w:pgNumType w:start="3"/>
        </w:sectPr>
      </w:pPr>
    </w:p>
    <w:p>
      <w:pPr>
        <w:spacing w:before="72"/>
        <w:ind w:left="0" w:right="148" w:firstLine="0"/>
        <w:jc w:val="right"/>
        <w:rPr>
          <w:i/>
          <w:sz w:val="18"/>
        </w:rPr>
      </w:pPr>
      <w:r>
        <w:rPr>
          <w:i/>
          <w:color w:val="231F20"/>
          <w:sz w:val="18"/>
        </w:rPr>
        <w:t>Окончание табл. В1</w:t>
      </w:r>
    </w:p>
    <w:p>
      <w:pPr>
        <w:pStyle w:val="BodyText"/>
        <w:rPr>
          <w:i/>
          <w:sz w:val="9"/>
        </w:rPr>
      </w:pPr>
    </w:p>
    <w:tbl>
      <w:tblPr>
        <w:tblW w:w="0" w:type="auto"/>
        <w:jc w:val="left"/>
        <w:tblInd w:w="168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"/>
        <w:gridCol w:w="4043"/>
        <w:gridCol w:w="723"/>
        <w:gridCol w:w="576"/>
        <w:gridCol w:w="643"/>
      </w:tblGrid>
      <w:tr>
        <w:trPr>
          <w:trHeight w:val="467" w:hRule="atLeast"/>
        </w:trPr>
        <w:tc>
          <w:tcPr>
            <w:tcW w:w="498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127" w:right="95" w:firstLine="33"/>
              <w:rPr>
                <w:sz w:val="18"/>
              </w:rPr>
            </w:pPr>
            <w:r>
              <w:rPr>
                <w:color w:val="231F20"/>
                <w:sz w:val="18"/>
              </w:rPr>
              <w:t>№ п/п</w:t>
            </w:r>
          </w:p>
        </w:tc>
        <w:tc>
          <w:tcPr>
            <w:tcW w:w="4043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27"/>
              <w:ind w:left="895"/>
              <w:rPr>
                <w:sz w:val="18"/>
              </w:rPr>
            </w:pPr>
            <w:r>
              <w:rPr>
                <w:color w:val="231F20"/>
                <w:sz w:val="18"/>
              </w:rPr>
              <w:t>Технические характеристики</w:t>
            </w:r>
          </w:p>
        </w:tc>
        <w:tc>
          <w:tcPr>
            <w:tcW w:w="723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27"/>
              <w:ind w:left="184"/>
              <w:rPr>
                <w:sz w:val="18"/>
              </w:rPr>
            </w:pPr>
            <w:r>
              <w:rPr>
                <w:color w:val="231F20"/>
                <w:sz w:val="18"/>
              </w:rPr>
              <w:t>ЭП1</w:t>
            </w:r>
          </w:p>
        </w:tc>
        <w:tc>
          <w:tcPr>
            <w:tcW w:w="576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27"/>
              <w:ind w:left="11" w:right="1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ЭП1М</w:t>
            </w:r>
          </w:p>
        </w:tc>
        <w:tc>
          <w:tcPr>
            <w:tcW w:w="643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27"/>
              <w:ind w:left="61" w:right="6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ЭП1П</w:t>
            </w:r>
          </w:p>
        </w:tc>
      </w:tr>
      <w:tr>
        <w:trPr>
          <w:trHeight w:val="258" w:hRule="atLeast"/>
        </w:trPr>
        <w:tc>
          <w:tcPr>
            <w:tcW w:w="498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1"/>
              <w:ind w:left="137" w:right="12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10</w:t>
            </w:r>
          </w:p>
        </w:tc>
        <w:tc>
          <w:tcPr>
            <w:tcW w:w="4043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1"/>
              <w:ind w:left="68"/>
              <w:rPr>
                <w:sz w:val="18"/>
              </w:rPr>
            </w:pPr>
            <w:r>
              <w:rPr>
                <w:color w:val="231F20"/>
                <w:sz w:val="18"/>
              </w:rPr>
              <w:t>Конструкционная скорость, км/ч</w:t>
            </w:r>
          </w:p>
        </w:tc>
        <w:tc>
          <w:tcPr>
            <w:tcW w:w="723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1"/>
              <w:ind w:left="221"/>
              <w:rPr>
                <w:sz w:val="18"/>
              </w:rPr>
            </w:pPr>
            <w:r>
              <w:rPr>
                <w:color w:val="231F20"/>
                <w:sz w:val="18"/>
              </w:rPr>
              <w:t>140</w:t>
            </w:r>
          </w:p>
        </w:tc>
        <w:tc>
          <w:tcPr>
            <w:tcW w:w="576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1"/>
              <w:ind w:left="11" w:right="1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140</w:t>
            </w:r>
          </w:p>
        </w:tc>
        <w:tc>
          <w:tcPr>
            <w:tcW w:w="643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1"/>
              <w:ind w:left="61" w:right="6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120</w:t>
            </w:r>
          </w:p>
        </w:tc>
      </w:tr>
      <w:tr>
        <w:trPr>
          <w:trHeight w:val="467" w:hRule="atLeast"/>
        </w:trPr>
        <w:tc>
          <w:tcPr>
            <w:tcW w:w="498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137" w:right="12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11</w:t>
            </w:r>
          </w:p>
        </w:tc>
        <w:tc>
          <w:tcPr>
            <w:tcW w:w="4043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Тормозная сила </w:t>
            </w:r>
            <w:r>
              <w:rPr>
                <w:color w:val="231F20"/>
                <w:sz w:val="18"/>
              </w:rPr>
              <w:t>в </w:t>
            </w:r>
            <w:r>
              <w:rPr>
                <w:color w:val="231F20"/>
                <w:spacing w:val="-4"/>
                <w:sz w:val="18"/>
              </w:rPr>
              <w:t>режиме электрического торможе- ния </w:t>
            </w:r>
            <w:r>
              <w:rPr>
                <w:color w:val="231F20"/>
                <w:spacing w:val="-3"/>
                <w:sz w:val="18"/>
              </w:rPr>
              <w:t>при </w:t>
            </w:r>
            <w:r>
              <w:rPr>
                <w:color w:val="231F20"/>
                <w:spacing w:val="-4"/>
                <w:sz w:val="18"/>
              </w:rPr>
              <w:t>скоростях </w:t>
            </w:r>
            <w:r>
              <w:rPr>
                <w:color w:val="231F20"/>
                <w:spacing w:val="-3"/>
                <w:sz w:val="18"/>
              </w:rPr>
              <w:t>72 </w:t>
            </w:r>
            <w:r>
              <w:rPr>
                <w:color w:val="231F20"/>
                <w:spacing w:val="-4"/>
                <w:sz w:val="18"/>
              </w:rPr>
              <w:t>км/ч </w:t>
            </w:r>
            <w:r>
              <w:rPr>
                <w:color w:val="231F20"/>
                <w:sz w:val="18"/>
              </w:rPr>
              <w:t>и </w:t>
            </w:r>
            <w:r>
              <w:rPr>
                <w:color w:val="231F20"/>
                <w:spacing w:val="-4"/>
                <w:sz w:val="18"/>
              </w:rPr>
              <w:t>ниже, </w:t>
            </w:r>
            <w:r>
              <w:rPr>
                <w:color w:val="231F20"/>
                <w:spacing w:val="-3"/>
                <w:sz w:val="18"/>
              </w:rPr>
              <w:t>кН </w:t>
            </w:r>
            <w:r>
              <w:rPr>
                <w:color w:val="231F20"/>
                <w:spacing w:val="-4"/>
                <w:sz w:val="18"/>
              </w:rPr>
              <w:t>(тс), </w:t>
            </w:r>
            <w:r>
              <w:rPr>
                <w:color w:val="231F20"/>
                <w:sz w:val="18"/>
              </w:rPr>
              <w:t>не </w:t>
            </w:r>
            <w:r>
              <w:rPr>
                <w:color w:val="231F20"/>
                <w:spacing w:val="-4"/>
                <w:sz w:val="18"/>
              </w:rPr>
              <w:t>менее</w:t>
            </w:r>
          </w:p>
        </w:tc>
        <w:tc>
          <w:tcPr>
            <w:tcW w:w="723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21"/>
              <w:rPr>
                <w:sz w:val="18"/>
              </w:rPr>
            </w:pPr>
            <w:r>
              <w:rPr>
                <w:color w:val="231F20"/>
                <w:sz w:val="18"/>
              </w:rPr>
              <w:t>216</w:t>
            </w:r>
          </w:p>
          <w:p>
            <w:pPr>
              <w:pStyle w:val="TableParagraph"/>
              <w:spacing w:before="2"/>
              <w:ind w:left="207"/>
              <w:rPr>
                <w:sz w:val="18"/>
              </w:rPr>
            </w:pPr>
            <w:r>
              <w:rPr>
                <w:color w:val="231F20"/>
                <w:sz w:val="18"/>
              </w:rPr>
              <w:t>(22)</w:t>
            </w:r>
          </w:p>
        </w:tc>
        <w:tc>
          <w:tcPr>
            <w:tcW w:w="576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148"/>
              <w:rPr>
                <w:sz w:val="18"/>
              </w:rPr>
            </w:pPr>
            <w:r>
              <w:rPr>
                <w:color w:val="231F20"/>
                <w:sz w:val="18"/>
              </w:rPr>
              <w:t>216</w:t>
            </w:r>
          </w:p>
          <w:p>
            <w:pPr>
              <w:pStyle w:val="TableParagraph"/>
              <w:spacing w:before="2"/>
              <w:ind w:left="133"/>
              <w:rPr>
                <w:sz w:val="18"/>
              </w:rPr>
            </w:pPr>
            <w:r>
              <w:rPr>
                <w:color w:val="231F20"/>
                <w:sz w:val="18"/>
              </w:rPr>
              <w:t>(22)</w:t>
            </w:r>
          </w:p>
        </w:tc>
        <w:tc>
          <w:tcPr>
            <w:tcW w:w="643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183"/>
              <w:rPr>
                <w:sz w:val="18"/>
              </w:rPr>
            </w:pPr>
            <w:r>
              <w:rPr>
                <w:color w:val="231F20"/>
                <w:sz w:val="18"/>
              </w:rPr>
              <w:t>250</w:t>
            </w:r>
          </w:p>
          <w:p>
            <w:pPr>
              <w:pStyle w:val="TableParagraph"/>
              <w:spacing w:before="2"/>
              <w:ind w:left="101"/>
              <w:rPr>
                <w:sz w:val="18"/>
              </w:rPr>
            </w:pPr>
            <w:r>
              <w:rPr>
                <w:color w:val="231F20"/>
                <w:sz w:val="18"/>
              </w:rPr>
              <w:t>(25,4)</w:t>
            </w:r>
          </w:p>
        </w:tc>
      </w:tr>
      <w:tr>
        <w:trPr>
          <w:trHeight w:val="467" w:hRule="atLeast"/>
        </w:trPr>
        <w:tc>
          <w:tcPr>
            <w:tcW w:w="498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1"/>
              <w:ind w:left="137" w:right="12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12</w:t>
            </w:r>
          </w:p>
        </w:tc>
        <w:tc>
          <w:tcPr>
            <w:tcW w:w="4043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line="242" w:lineRule="auto" w:before="21"/>
              <w:ind w:left="23" w:right="458"/>
              <w:rPr>
                <w:sz w:val="18"/>
              </w:rPr>
            </w:pPr>
            <w:r>
              <w:rPr>
                <w:color w:val="231F20"/>
                <w:sz w:val="18"/>
              </w:rPr>
              <w:t>То же, при скоростях выше 72 км/ч, кН (тс), не менее</w:t>
            </w:r>
          </w:p>
        </w:tc>
        <w:tc>
          <w:tcPr>
            <w:tcW w:w="723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1"/>
              <w:ind w:left="221"/>
              <w:rPr>
                <w:sz w:val="18"/>
              </w:rPr>
            </w:pPr>
            <w:r>
              <w:rPr>
                <w:color w:val="231F20"/>
                <w:sz w:val="18"/>
              </w:rPr>
              <w:t>100</w:t>
            </w:r>
          </w:p>
          <w:p>
            <w:pPr>
              <w:pStyle w:val="TableParagraph"/>
              <w:spacing w:before="2"/>
              <w:ind w:left="140"/>
              <w:rPr>
                <w:sz w:val="18"/>
              </w:rPr>
            </w:pPr>
            <w:r>
              <w:rPr>
                <w:color w:val="231F20"/>
                <w:sz w:val="18"/>
              </w:rPr>
              <w:t>(10,2)</w:t>
            </w:r>
          </w:p>
        </w:tc>
        <w:tc>
          <w:tcPr>
            <w:tcW w:w="576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1"/>
              <w:ind w:left="148"/>
              <w:rPr>
                <w:sz w:val="18"/>
              </w:rPr>
            </w:pPr>
            <w:r>
              <w:rPr>
                <w:color w:val="231F20"/>
                <w:sz w:val="18"/>
              </w:rPr>
              <w:t>100</w:t>
            </w:r>
          </w:p>
          <w:p>
            <w:pPr>
              <w:pStyle w:val="TableParagraph"/>
              <w:spacing w:before="2"/>
              <w:ind w:left="66"/>
              <w:rPr>
                <w:sz w:val="18"/>
              </w:rPr>
            </w:pPr>
            <w:r>
              <w:rPr>
                <w:color w:val="231F20"/>
                <w:sz w:val="18"/>
              </w:rPr>
              <w:t>(10,2)</w:t>
            </w:r>
          </w:p>
        </w:tc>
        <w:tc>
          <w:tcPr>
            <w:tcW w:w="643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1"/>
              <w:ind w:left="184"/>
              <w:rPr>
                <w:sz w:val="18"/>
              </w:rPr>
            </w:pPr>
            <w:r>
              <w:rPr>
                <w:color w:val="231F20"/>
                <w:sz w:val="18"/>
              </w:rPr>
              <w:t>150</w:t>
            </w:r>
          </w:p>
          <w:p>
            <w:pPr>
              <w:pStyle w:val="TableParagraph"/>
              <w:spacing w:before="2"/>
              <w:ind w:left="101"/>
              <w:rPr>
                <w:sz w:val="18"/>
              </w:rPr>
            </w:pPr>
            <w:r>
              <w:rPr>
                <w:color w:val="231F20"/>
                <w:sz w:val="18"/>
              </w:rPr>
              <w:t>(15,3)</w:t>
            </w:r>
          </w:p>
        </w:tc>
      </w:tr>
      <w:tr>
        <w:trPr>
          <w:trHeight w:val="470" w:hRule="atLeast"/>
        </w:trPr>
        <w:tc>
          <w:tcPr>
            <w:tcW w:w="49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3"/>
              <w:ind w:left="137" w:right="12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13</w:t>
            </w:r>
          </w:p>
        </w:tc>
        <w:tc>
          <w:tcPr>
            <w:tcW w:w="4043" w:type="dxa"/>
            <w:tcBorders>
              <w:left w:val="single" w:sz="6" w:space="0" w:color="231F20"/>
            </w:tcBorders>
          </w:tcPr>
          <w:p>
            <w:pPr>
              <w:pStyle w:val="TableParagraph"/>
              <w:spacing w:line="242" w:lineRule="auto" w:before="23"/>
              <w:ind w:left="24" w:hanging="1"/>
              <w:rPr>
                <w:sz w:val="18"/>
              </w:rPr>
            </w:pPr>
            <w:r>
              <w:rPr>
                <w:color w:val="231F20"/>
                <w:sz w:val="18"/>
              </w:rPr>
              <w:t>Номинальная длина электровоза по осям авто- сцепки, мм</w:t>
            </w:r>
          </w:p>
        </w:tc>
        <w:tc>
          <w:tcPr>
            <w:tcW w:w="1942" w:type="dxa"/>
            <w:gridSpan w:val="3"/>
          </w:tcPr>
          <w:p>
            <w:pPr>
              <w:pStyle w:val="TableParagraph"/>
              <w:spacing w:before="23"/>
              <w:ind w:left="723" w:right="71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22500</w:t>
            </w:r>
          </w:p>
        </w:tc>
      </w:tr>
      <w:tr>
        <w:trPr>
          <w:trHeight w:val="674" w:hRule="atLeast"/>
        </w:trPr>
        <w:tc>
          <w:tcPr>
            <w:tcW w:w="498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137" w:right="12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14</w:t>
            </w:r>
          </w:p>
        </w:tc>
        <w:tc>
          <w:tcPr>
            <w:tcW w:w="4043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Высота от головки рельса до рабочей поверхности полоза токоприемника, в опущенном положении, мм, не более</w:t>
            </w:r>
          </w:p>
        </w:tc>
        <w:tc>
          <w:tcPr>
            <w:tcW w:w="1942" w:type="dxa"/>
            <w:gridSpan w:val="3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723" w:right="71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5100</w:t>
            </w:r>
          </w:p>
        </w:tc>
      </w:tr>
      <w:tr>
        <w:trPr>
          <w:trHeight w:val="261" w:hRule="atLeast"/>
        </w:trPr>
        <w:tc>
          <w:tcPr>
            <w:tcW w:w="498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1"/>
              <w:ind w:left="137" w:right="12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</w:t>
            </w:r>
          </w:p>
        </w:tc>
        <w:tc>
          <w:tcPr>
            <w:tcW w:w="4043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1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То же, в рабочем положении, мм</w:t>
            </w:r>
          </w:p>
        </w:tc>
        <w:tc>
          <w:tcPr>
            <w:tcW w:w="1942" w:type="dxa"/>
            <w:gridSpan w:val="3"/>
            <w:tcBorders>
              <w:top w:val="single" w:sz="6" w:space="0" w:color="231F20"/>
            </w:tcBorders>
          </w:tcPr>
          <w:p>
            <w:pPr>
              <w:pStyle w:val="TableParagraph"/>
              <w:spacing w:before="21"/>
              <w:ind w:left="530"/>
              <w:rPr>
                <w:sz w:val="18"/>
              </w:rPr>
            </w:pPr>
            <w:r>
              <w:rPr>
                <w:color w:val="231F20"/>
                <w:sz w:val="18"/>
              </w:rPr>
              <w:t>5500—7000</w:t>
            </w:r>
          </w:p>
        </w:tc>
      </w:tr>
      <w:tr>
        <w:trPr>
          <w:trHeight w:val="467" w:hRule="atLeast"/>
        </w:trPr>
        <w:tc>
          <w:tcPr>
            <w:tcW w:w="498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137" w:right="12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16</w:t>
            </w:r>
          </w:p>
        </w:tc>
        <w:tc>
          <w:tcPr>
            <w:tcW w:w="4043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4" w:right="381" w:hanging="2"/>
              <w:rPr>
                <w:sz w:val="18"/>
              </w:rPr>
            </w:pPr>
            <w:r>
              <w:rPr>
                <w:color w:val="231F20"/>
                <w:sz w:val="18"/>
              </w:rPr>
              <w:t>Нагрузка от колесной пары (КП) на рельс, тс, не более</w:t>
            </w:r>
          </w:p>
        </w:tc>
        <w:tc>
          <w:tcPr>
            <w:tcW w:w="1942" w:type="dxa"/>
            <w:gridSpan w:val="3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721" w:right="71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22</w:t>
            </w:r>
          </w:p>
        </w:tc>
      </w:tr>
      <w:tr>
        <w:trPr>
          <w:trHeight w:val="467" w:hRule="atLeast"/>
        </w:trPr>
        <w:tc>
          <w:tcPr>
            <w:tcW w:w="498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1"/>
              <w:ind w:left="137" w:right="12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17</w:t>
            </w:r>
          </w:p>
        </w:tc>
        <w:tc>
          <w:tcPr>
            <w:tcW w:w="4043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1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Разность между нагрузками на рельс от колеса одной КП, тс, не более</w:t>
            </w:r>
          </w:p>
        </w:tc>
        <w:tc>
          <w:tcPr>
            <w:tcW w:w="1942" w:type="dxa"/>
            <w:gridSpan w:val="3"/>
            <w:tcBorders>
              <w:top w:val="single" w:sz="6" w:space="0" w:color="231F20"/>
            </w:tcBorders>
          </w:tcPr>
          <w:p>
            <w:pPr>
              <w:pStyle w:val="TableParagraph"/>
              <w:spacing w:before="21"/>
              <w:ind w:left="721" w:right="71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0,51</w:t>
            </w:r>
          </w:p>
        </w:tc>
      </w:tr>
      <w:tr>
        <w:trPr>
          <w:trHeight w:val="261" w:hRule="atLeast"/>
        </w:trPr>
        <w:tc>
          <w:tcPr>
            <w:tcW w:w="498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137" w:right="12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18</w:t>
            </w:r>
          </w:p>
        </w:tc>
        <w:tc>
          <w:tcPr>
            <w:tcW w:w="4043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Сцепная масса электровоза с 0,67 запаса песка, т</w:t>
            </w:r>
          </w:p>
        </w:tc>
        <w:tc>
          <w:tcPr>
            <w:tcW w:w="1942" w:type="dxa"/>
            <w:gridSpan w:val="3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809" w:right="80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132</w:t>
            </w:r>
          </w:p>
        </w:tc>
      </w:tr>
    </w:tbl>
    <w:p>
      <w:pPr>
        <w:pStyle w:val="BodyText"/>
        <w:spacing w:before="7"/>
        <w:rPr>
          <w:i/>
          <w:sz w:val="28"/>
        </w:rPr>
      </w:pPr>
    </w:p>
    <w:p>
      <w:pPr>
        <w:pStyle w:val="BodyText"/>
        <w:spacing w:line="261" w:lineRule="auto"/>
        <w:ind w:left="187" w:right="148" w:firstLine="282"/>
        <w:jc w:val="both"/>
      </w:pPr>
      <w:r>
        <w:rPr>
          <w:color w:val="231F20"/>
          <w:w w:val="105"/>
        </w:rPr>
        <w:t>Электровозы ЭП1М и ЭП1П в отличие от электровоза ЭП1 имеют </w:t>
      </w:r>
      <w:r>
        <w:rPr>
          <w:color w:val="231F20"/>
          <w:spacing w:val="-3"/>
          <w:w w:val="105"/>
        </w:rPr>
        <w:t>модульные кабины машиниста, </w:t>
      </w:r>
      <w:r>
        <w:rPr>
          <w:color w:val="231F20"/>
          <w:w w:val="105"/>
        </w:rPr>
        <w:t>что </w:t>
      </w:r>
      <w:r>
        <w:rPr>
          <w:color w:val="231F20"/>
          <w:spacing w:val="-3"/>
          <w:w w:val="105"/>
        </w:rPr>
        <w:t>позволяет машинисту управлять ло- комотивом </w:t>
      </w:r>
      <w:r>
        <w:rPr>
          <w:color w:val="231F20"/>
          <w:w w:val="105"/>
        </w:rPr>
        <w:t>без </w:t>
      </w:r>
      <w:r>
        <w:rPr>
          <w:color w:val="231F20"/>
          <w:spacing w:val="-3"/>
          <w:w w:val="105"/>
        </w:rPr>
        <w:t>помощника </w:t>
      </w:r>
      <w:r>
        <w:rPr>
          <w:color w:val="231F20"/>
          <w:w w:val="105"/>
        </w:rPr>
        <w:t>(в </w:t>
      </w:r>
      <w:r>
        <w:rPr>
          <w:color w:val="231F20"/>
          <w:spacing w:val="-3"/>
          <w:w w:val="105"/>
        </w:rPr>
        <w:t>пассажирских перевозках). Кроме того, на электровозах </w:t>
      </w:r>
      <w:r>
        <w:rPr>
          <w:color w:val="231F20"/>
          <w:spacing w:val="-4"/>
          <w:w w:val="105"/>
        </w:rPr>
        <w:t>установлены </w:t>
      </w:r>
      <w:r>
        <w:rPr>
          <w:color w:val="231F20"/>
          <w:spacing w:val="-3"/>
          <w:w w:val="105"/>
        </w:rPr>
        <w:t>асимметричные токоприемники </w:t>
      </w:r>
      <w:r>
        <w:rPr>
          <w:color w:val="231F20"/>
          <w:spacing w:val="-5"/>
          <w:w w:val="105"/>
        </w:rPr>
        <w:t>ТАсС-1</w:t>
      </w:r>
      <w:r>
        <w:rPr>
          <w:rFonts w:ascii="Trebuchet MS" w:hAnsi="Trebuchet MS"/>
          <w:color w:val="231F20"/>
          <w:spacing w:val="-5"/>
          <w:w w:val="105"/>
        </w:rPr>
        <w:t>0</w:t>
      </w:r>
      <w:r>
        <w:rPr>
          <w:color w:val="231F20"/>
          <w:spacing w:val="-5"/>
          <w:w w:val="105"/>
        </w:rPr>
        <w:t>-</w:t>
      </w:r>
      <w:r>
        <w:rPr>
          <w:rFonts w:ascii="Trebuchet MS" w:hAnsi="Trebuchet MS"/>
          <w:color w:val="231F20"/>
          <w:spacing w:val="-5"/>
          <w:w w:val="105"/>
        </w:rPr>
        <w:t>0</w:t>
      </w:r>
      <w:r>
        <w:rPr>
          <w:color w:val="231F20"/>
          <w:spacing w:val="-5"/>
          <w:w w:val="105"/>
        </w:rPr>
        <w:t>2, </w:t>
      </w:r>
      <w:r>
        <w:rPr>
          <w:color w:val="231F20"/>
          <w:w w:val="105"/>
        </w:rPr>
        <w:t>обеспечивающие стабильные характеристики токосъема.</w:t>
      </w:r>
    </w:p>
    <w:p>
      <w:pPr>
        <w:pStyle w:val="BodyText"/>
        <w:spacing w:line="261" w:lineRule="auto" w:before="4"/>
        <w:ind w:left="187" w:right="147" w:firstLine="283"/>
        <w:jc w:val="both"/>
      </w:pPr>
      <w:r>
        <w:rPr>
          <w:color w:val="231F20"/>
          <w:w w:val="105"/>
        </w:rPr>
        <w:t>Электровоз ЭП1П отличается от ЭП1М передаточным отношением зубчатой передачи, за счет чего его сила тяги увеличена на 16,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%. Он может быть </w:t>
      </w:r>
      <w:r>
        <w:rPr>
          <w:color w:val="231F20"/>
          <w:spacing w:val="-3"/>
          <w:w w:val="105"/>
        </w:rPr>
        <w:t>использован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качестве грузопассажирского электровоза на участках, </w:t>
      </w:r>
      <w:r>
        <w:rPr>
          <w:color w:val="231F20"/>
          <w:w w:val="105"/>
        </w:rPr>
        <w:t>где </w:t>
      </w:r>
      <w:r>
        <w:rPr>
          <w:color w:val="231F20"/>
          <w:spacing w:val="-3"/>
          <w:w w:val="105"/>
        </w:rPr>
        <w:t>имеются затяжные подъемы протяженностью 1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—2</w:t>
      </w:r>
      <w:r>
        <w:rPr>
          <w:rFonts w:ascii="Trebuchet MS" w:hAnsi="Trebuchet MS"/>
          <w:color w:val="231F20"/>
          <w:spacing w:val="-3"/>
          <w:w w:val="105"/>
        </w:rPr>
        <w:t>0 </w:t>
      </w:r>
      <w:r>
        <w:rPr>
          <w:color w:val="231F20"/>
          <w:w w:val="105"/>
        </w:rPr>
        <w:t>км и </w:t>
      </w:r>
      <w:r>
        <w:rPr>
          <w:color w:val="231F20"/>
          <w:spacing w:val="-3"/>
          <w:w w:val="105"/>
        </w:rPr>
        <w:t>крутизной </w:t>
      </w:r>
      <w:r>
        <w:rPr>
          <w:color w:val="231F20"/>
          <w:w w:val="105"/>
        </w:rPr>
        <w:t>до 18 ‰ и </w:t>
      </w:r>
      <w:r>
        <w:rPr>
          <w:color w:val="231F20"/>
          <w:spacing w:val="-3"/>
          <w:w w:val="105"/>
        </w:rPr>
        <w:t>более. </w:t>
      </w:r>
      <w:r>
        <w:rPr>
          <w:color w:val="231F20"/>
          <w:w w:val="105"/>
        </w:rPr>
        <w:t>Электровоз </w:t>
      </w:r>
      <w:r>
        <w:rPr>
          <w:color w:val="231F20"/>
          <w:spacing w:val="-3"/>
          <w:w w:val="105"/>
        </w:rPr>
        <w:t>ЭП1П </w:t>
      </w:r>
      <w:r>
        <w:rPr>
          <w:color w:val="231F20"/>
          <w:w w:val="105"/>
        </w:rPr>
        <w:t>способен перевозить по железной дороге </w:t>
      </w:r>
      <w:r>
        <w:rPr>
          <w:color w:val="231F20"/>
          <w:spacing w:val="-3"/>
          <w:w w:val="105"/>
        </w:rPr>
        <w:t>грузовые поезда массой </w:t>
      </w:r>
      <w:r>
        <w:rPr>
          <w:color w:val="231F20"/>
          <w:w w:val="105"/>
        </w:rPr>
        <w:t>до </w:t>
      </w:r>
      <w:r>
        <w:rPr>
          <w:color w:val="231F20"/>
          <w:spacing w:val="-3"/>
          <w:w w:val="105"/>
        </w:rPr>
        <w:t>14</w:t>
      </w:r>
      <w:r>
        <w:rPr>
          <w:rFonts w:ascii="Trebuchet MS" w:hAnsi="Trebuchet MS"/>
          <w:color w:val="231F20"/>
          <w:spacing w:val="-3"/>
          <w:w w:val="105"/>
        </w:rPr>
        <w:t>00 </w:t>
      </w:r>
      <w:r>
        <w:rPr>
          <w:color w:val="231F20"/>
          <w:spacing w:val="-10"/>
          <w:w w:val="105"/>
        </w:rPr>
        <w:t>т. </w:t>
      </w:r>
      <w:r>
        <w:rPr>
          <w:color w:val="231F20"/>
          <w:spacing w:val="-3"/>
          <w:w w:val="105"/>
        </w:rPr>
        <w:t>ЭП1П предполагает- </w:t>
      </w:r>
      <w:r>
        <w:rPr>
          <w:color w:val="231F20"/>
          <w:w w:val="105"/>
        </w:rPr>
        <w:t>ся использовать на железных дорогах с малой интенсивностью </w:t>
      </w:r>
      <w:r>
        <w:rPr>
          <w:color w:val="231F20"/>
          <w:spacing w:val="-2"/>
          <w:w w:val="105"/>
        </w:rPr>
        <w:t>движе- </w:t>
      </w:r>
      <w:r>
        <w:rPr>
          <w:color w:val="231F20"/>
          <w:spacing w:val="-3"/>
          <w:w w:val="105"/>
        </w:rPr>
        <w:t>ния, </w:t>
      </w:r>
      <w:r>
        <w:rPr>
          <w:color w:val="231F20"/>
          <w:w w:val="105"/>
        </w:rPr>
        <w:t>где </w:t>
      </w:r>
      <w:r>
        <w:rPr>
          <w:color w:val="231F20"/>
          <w:spacing w:val="-3"/>
          <w:w w:val="105"/>
        </w:rPr>
        <w:t>экономически целесообразно применять одни </w:t>
      </w:r>
      <w:r>
        <w:rPr>
          <w:color w:val="231F20"/>
          <w:w w:val="105"/>
        </w:rPr>
        <w:t>и те же </w:t>
      </w:r>
      <w:r>
        <w:rPr>
          <w:color w:val="231F20"/>
          <w:spacing w:val="-3"/>
          <w:w w:val="105"/>
        </w:rPr>
        <w:t>локомо- тивы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грузовом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пассажирском движении.</w:t>
      </w:r>
    </w:p>
    <w:p>
      <w:pPr>
        <w:pStyle w:val="BodyText"/>
        <w:spacing w:line="264" w:lineRule="auto" w:before="4"/>
        <w:ind w:left="187" w:right="149" w:firstLine="282"/>
        <w:jc w:val="both"/>
      </w:pPr>
      <w:r>
        <w:rPr>
          <w:color w:val="231F20"/>
          <w:w w:val="105"/>
        </w:rPr>
        <w:t>С </w:t>
      </w:r>
      <w:r>
        <w:rPr>
          <w:color w:val="231F20"/>
          <w:spacing w:val="-3"/>
          <w:w w:val="105"/>
        </w:rPr>
        <w:t>помощью электрических схем электровозов </w:t>
      </w:r>
      <w:r>
        <w:rPr>
          <w:color w:val="231F20"/>
          <w:w w:val="105"/>
        </w:rPr>
        <w:t>ЭП1 в </w:t>
      </w:r>
      <w:r>
        <w:rPr>
          <w:color w:val="231F20"/>
          <w:spacing w:val="-3"/>
          <w:w w:val="105"/>
        </w:rPr>
        <w:t>тяговом режиме </w:t>
      </w:r>
      <w:r>
        <w:rPr>
          <w:color w:val="231F20"/>
          <w:w w:val="105"/>
        </w:rPr>
        <w:t>обеспечивается работа тяговых электродвигателей с последовательным </w:t>
      </w:r>
      <w:r>
        <w:rPr>
          <w:color w:val="231F20"/>
          <w:spacing w:val="-3"/>
          <w:w w:val="105"/>
        </w:rPr>
        <w:t>возбуждением,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режиме рекуперативного торможения </w:t>
      </w:r>
      <w:r>
        <w:rPr>
          <w:color w:val="231F20"/>
          <w:w w:val="105"/>
        </w:rPr>
        <w:t>— с </w:t>
      </w:r>
      <w:r>
        <w:rPr>
          <w:color w:val="231F20"/>
          <w:spacing w:val="-3"/>
          <w:w w:val="105"/>
        </w:rPr>
        <w:t>независимым</w:t>
      </w:r>
    </w:p>
    <w:p>
      <w:pPr>
        <w:spacing w:after="0" w:line="264" w:lineRule="auto"/>
        <w:jc w:val="both"/>
        <w:sectPr>
          <w:pgSz w:w="8220" w:h="11340"/>
          <w:pgMar w:header="0" w:footer="463" w:top="740" w:bottom="660" w:left="720" w:right="700"/>
        </w:sectPr>
      </w:pPr>
    </w:p>
    <w:p>
      <w:pPr>
        <w:pStyle w:val="BodyText"/>
        <w:spacing w:line="264" w:lineRule="auto" w:before="74"/>
        <w:ind w:left="130" w:right="206"/>
        <w:jc w:val="both"/>
      </w:pPr>
      <w:r>
        <w:rPr>
          <w:color w:val="231F20"/>
          <w:spacing w:val="-3"/>
          <w:w w:val="105"/>
        </w:rPr>
        <w:t>возбуждением. Плавное регулирование напряжения тяговых электродви- </w:t>
      </w:r>
      <w:r>
        <w:rPr>
          <w:color w:val="231F20"/>
          <w:w w:val="105"/>
        </w:rPr>
        <w:t>гателей обеспечивается изменением угла открытия тиристоров выпря- мительно-инверторных преобразователей. На электровозах </w:t>
      </w:r>
      <w:r>
        <w:rPr>
          <w:color w:val="231F20"/>
          <w:spacing w:val="-3"/>
          <w:w w:val="105"/>
        </w:rPr>
        <w:t>применено четырехзонное регулирование напряжения тяговых двигателей </w:t>
      </w:r>
      <w:r>
        <w:rPr>
          <w:color w:val="231F20"/>
          <w:spacing w:val="-5"/>
          <w:w w:val="105"/>
        </w:rPr>
        <w:t>(ТД).</w:t>
      </w:r>
    </w:p>
    <w:p>
      <w:pPr>
        <w:pStyle w:val="BodyText"/>
        <w:spacing w:line="261" w:lineRule="auto"/>
        <w:ind w:left="130" w:right="204" w:firstLine="282"/>
        <w:jc w:val="right"/>
      </w:pPr>
      <w:r>
        <w:rPr>
          <w:color w:val="231F20"/>
          <w:w w:val="105"/>
        </w:rPr>
        <w:t>Настоящее учебное пособие подготовлено коллективом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авторов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Во-</w:t>
      </w:r>
      <w:r>
        <w:rPr>
          <w:color w:val="231F20"/>
          <w:spacing w:val="-1"/>
          <w:w w:val="108"/>
        </w:rPr>
        <w:t> </w:t>
      </w:r>
      <w:r>
        <w:rPr>
          <w:color w:val="231F20"/>
          <w:w w:val="105"/>
        </w:rPr>
        <w:t>ронежской технической школы машинистов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локомотивов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Юго-Восточ-</w:t>
      </w:r>
      <w:r>
        <w:rPr>
          <w:color w:val="231F20"/>
          <w:spacing w:val="-1"/>
          <w:w w:val="107"/>
        </w:rPr>
        <w:t> </w:t>
      </w:r>
      <w:r>
        <w:rPr>
          <w:color w:val="231F20"/>
          <w:w w:val="105"/>
        </w:rPr>
        <w:t>ной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железной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дороги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целью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оказания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практической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помощи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9"/>
          <w:w w:val="105"/>
        </w:rPr>
        <w:t> </w:t>
      </w:r>
      <w:r>
        <w:rPr>
          <w:color w:val="231F20"/>
          <w:spacing w:val="-5"/>
          <w:w w:val="105"/>
        </w:rPr>
        <w:t>изуче-</w:t>
      </w:r>
      <w:r>
        <w:rPr>
          <w:color w:val="231F20"/>
          <w:w w:val="126"/>
        </w:rPr>
        <w:t> </w:t>
      </w:r>
      <w:r>
        <w:rPr>
          <w:color w:val="231F20"/>
          <w:spacing w:val="-4"/>
          <w:w w:val="105"/>
        </w:rPr>
        <w:t>нии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5"/>
          <w:w w:val="105"/>
        </w:rPr>
        <w:t>электрических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4"/>
          <w:w w:val="105"/>
        </w:rPr>
        <w:t>схем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5"/>
          <w:w w:val="105"/>
        </w:rPr>
        <w:t>электровозов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4"/>
          <w:w w:val="105"/>
        </w:rPr>
        <w:t>ЭП1,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4"/>
          <w:w w:val="105"/>
        </w:rPr>
        <w:t>ЭП1М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4"/>
          <w:w w:val="105"/>
        </w:rPr>
        <w:t>ЭП1П,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4"/>
          <w:w w:val="105"/>
        </w:rPr>
        <w:t>также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5"/>
          <w:w w:val="105"/>
        </w:rPr>
        <w:t>уп-</w:t>
      </w:r>
      <w:r>
        <w:rPr>
          <w:color w:val="231F20"/>
          <w:spacing w:val="-5"/>
          <w:w w:val="108"/>
        </w:rPr>
        <w:t> </w:t>
      </w:r>
      <w:r>
        <w:rPr>
          <w:color w:val="231F20"/>
          <w:spacing w:val="-5"/>
          <w:w w:val="105"/>
        </w:rPr>
        <w:t>равлении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5"/>
          <w:w w:val="105"/>
        </w:rPr>
        <w:t>техническом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5"/>
          <w:w w:val="105"/>
        </w:rPr>
        <w:t>обслуживании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5"/>
          <w:w w:val="105"/>
        </w:rPr>
        <w:t>электровозов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4"/>
          <w:w w:val="105"/>
        </w:rPr>
        <w:t>этих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5"/>
          <w:w w:val="105"/>
        </w:rPr>
        <w:t>серий.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5"/>
          <w:w w:val="105"/>
        </w:rPr>
        <w:t>пособии</w:t>
      </w:r>
      <w:r>
        <w:rPr>
          <w:color w:val="231F20"/>
          <w:spacing w:val="-5"/>
          <w:w w:val="107"/>
        </w:rPr>
        <w:t> </w:t>
      </w:r>
      <w:r>
        <w:rPr>
          <w:color w:val="231F20"/>
          <w:spacing w:val="-5"/>
          <w:w w:val="105"/>
        </w:rPr>
        <w:t>приведены изменения </w:t>
      </w:r>
      <w:r>
        <w:rPr>
          <w:color w:val="231F20"/>
          <w:w w:val="105"/>
        </w:rPr>
        <w:t>в </w:t>
      </w:r>
      <w:r>
        <w:rPr>
          <w:color w:val="231F20"/>
          <w:spacing w:val="-5"/>
          <w:w w:val="105"/>
        </w:rPr>
        <w:t>электрических схемах, </w:t>
      </w:r>
      <w:r>
        <w:rPr>
          <w:color w:val="231F20"/>
          <w:w w:val="105"/>
        </w:rPr>
        <w:t>а</w:t>
      </w:r>
      <w:r>
        <w:rPr>
          <w:color w:val="231F20"/>
          <w:spacing w:val="7"/>
          <w:w w:val="105"/>
        </w:rPr>
        <w:t> </w:t>
      </w:r>
      <w:r>
        <w:rPr>
          <w:color w:val="231F20"/>
          <w:spacing w:val="-4"/>
          <w:w w:val="105"/>
        </w:rPr>
        <w:t>также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конструкционные</w:t>
      </w:r>
      <w:r>
        <w:rPr>
          <w:color w:val="231F20"/>
          <w:spacing w:val="-1"/>
          <w:w w:val="107"/>
        </w:rPr>
        <w:t> </w:t>
      </w:r>
      <w:r>
        <w:rPr>
          <w:color w:val="231F20"/>
          <w:w w:val="105"/>
        </w:rPr>
        <w:t>особенности новых электрических аппаратов, установленных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элект-</w:t>
      </w:r>
      <w:r>
        <w:rPr>
          <w:color w:val="231F20"/>
          <w:spacing w:val="-1"/>
          <w:w w:val="109"/>
        </w:rPr>
        <w:t> </w:t>
      </w:r>
      <w:r>
        <w:rPr>
          <w:color w:val="231F20"/>
          <w:w w:val="105"/>
        </w:rPr>
        <w:t>ровозах.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Описания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электрических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схем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даны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применительно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схемам</w:t>
      </w:r>
      <w:r>
        <w:rPr>
          <w:color w:val="231F20"/>
          <w:spacing w:val="-1"/>
          <w:w w:val="103"/>
        </w:rPr>
        <w:t> </w:t>
      </w:r>
      <w:r>
        <w:rPr>
          <w:color w:val="231F20"/>
          <w:w w:val="105"/>
        </w:rPr>
        <w:t>силовых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вспомогательных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цепей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электровозов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ЭП1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ЭП1М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(П),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w w:val="105"/>
        </w:rPr>
        <w:t> </w:t>
      </w:r>
      <w:r>
        <w:rPr>
          <w:color w:val="231F20"/>
          <w:w w:val="105"/>
        </w:rPr>
        <w:t>также к схемам цепей управления электровозов ЭП1 и ЭП1М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(П),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при-</w:t>
      </w:r>
      <w:r>
        <w:rPr>
          <w:color w:val="231F20"/>
          <w:spacing w:val="-1"/>
          <w:w w:val="111"/>
        </w:rPr>
        <w:t> </w:t>
      </w:r>
      <w:r>
        <w:rPr>
          <w:color w:val="231F20"/>
          <w:w w:val="105"/>
        </w:rPr>
        <w:t>веденных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приложениях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1,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2,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3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4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(вкладки).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Данное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пособие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наибо-</w:t>
      </w:r>
      <w:r>
        <w:rPr>
          <w:color w:val="231F20"/>
          <w:spacing w:val="-1"/>
          <w:w w:val="109"/>
        </w:rPr>
        <w:t> </w:t>
      </w:r>
      <w:r>
        <w:rPr>
          <w:color w:val="231F20"/>
          <w:w w:val="105"/>
        </w:rPr>
        <w:t>лее эффективно для изучения схем электровозов ЭП1 с № 1</w:t>
      </w:r>
      <w:r>
        <w:rPr>
          <w:rFonts w:ascii="Trebuchet MS" w:hAnsi="Trebuchet MS"/>
          <w:color w:val="231F20"/>
          <w:w w:val="105"/>
        </w:rPr>
        <w:t>50</w:t>
      </w:r>
      <w:r>
        <w:rPr>
          <w:rFonts w:ascii="Trebuchet MS" w:hAnsi="Trebuchet MS"/>
          <w:color w:val="231F20"/>
          <w:spacing w:val="4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выше.</w:t>
      </w:r>
      <w:r>
        <w:rPr>
          <w:color w:val="231F20"/>
          <w:spacing w:val="-1"/>
          <w:w w:val="106"/>
        </w:rPr>
        <w:t> </w:t>
      </w:r>
      <w:r>
        <w:rPr>
          <w:color w:val="231F20"/>
          <w:w w:val="105"/>
        </w:rPr>
        <w:t>В тексте и прилагаемых схемах учебного пособия приняты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следую-</w:t>
      </w:r>
      <w:r>
        <w:rPr>
          <w:color w:val="231F20"/>
          <w:spacing w:val="-1"/>
          <w:w w:val="104"/>
        </w:rPr>
        <w:t> </w:t>
      </w:r>
      <w:r>
        <w:rPr>
          <w:color w:val="231F20"/>
          <w:w w:val="105"/>
        </w:rPr>
        <w:t>щие основные сокращения и условные обозначения, используемые</w:t>
      </w:r>
      <w:r>
        <w:rPr>
          <w:color w:val="231F20"/>
          <w:spacing w:val="48"/>
          <w:w w:val="105"/>
        </w:rPr>
        <w:t> </w:t>
      </w:r>
      <w:r>
        <w:rPr>
          <w:color w:val="231F20"/>
          <w:w w:val="105"/>
        </w:rPr>
        <w:t>для</w:t>
      </w:r>
    </w:p>
    <w:p>
      <w:pPr>
        <w:pStyle w:val="BodyText"/>
        <w:spacing w:before="12"/>
        <w:ind w:left="130"/>
      </w:pPr>
      <w:r>
        <w:rPr>
          <w:color w:val="231F20"/>
          <w:w w:val="110"/>
        </w:rPr>
        <w:t>описания положения и состояния аппаратов.</w:t>
      </w: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64" w:lineRule="auto" w:before="21" w:after="0"/>
        <w:ind w:left="413" w:right="849" w:firstLine="0"/>
        <w:jc w:val="left"/>
        <w:rPr>
          <w:color w:val="231F20"/>
          <w:sz w:val="20"/>
        </w:rPr>
      </w:pPr>
      <w:r>
        <w:rPr>
          <w:color w:val="231F20"/>
          <w:w w:val="105"/>
          <w:sz w:val="20"/>
        </w:rPr>
        <w:t>Общая расшифровка обозначений в схемах и на рисунках: А — блоки, панели (в </w:t>
      </w:r>
      <w:r>
        <w:rPr>
          <w:color w:val="231F20"/>
          <w:spacing w:val="-6"/>
          <w:w w:val="105"/>
          <w:sz w:val="20"/>
        </w:rPr>
        <w:t>т.ч.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автоматики)</w:t>
      </w:r>
    </w:p>
    <w:p>
      <w:pPr>
        <w:pStyle w:val="BodyText"/>
        <w:spacing w:line="228" w:lineRule="exact"/>
        <w:ind w:left="413"/>
      </w:pPr>
      <w:r>
        <w:rPr>
          <w:color w:val="231F20"/>
          <w:w w:val="105"/>
        </w:rPr>
        <w:t>BR — сельсин</w:t>
      </w:r>
    </w:p>
    <w:p>
      <w:pPr>
        <w:pStyle w:val="BodyText"/>
        <w:spacing w:before="22"/>
        <w:ind w:left="413"/>
      </w:pPr>
      <w:r>
        <w:rPr>
          <w:color w:val="231F20"/>
          <w:w w:val="105"/>
        </w:rPr>
        <w:t>С — конденсатор</w:t>
      </w:r>
    </w:p>
    <w:p>
      <w:pPr>
        <w:pStyle w:val="BodyText"/>
        <w:spacing w:line="261" w:lineRule="auto" w:before="22"/>
        <w:ind w:left="413" w:right="4147"/>
      </w:pPr>
      <w:r>
        <w:rPr>
          <w:color w:val="231F20"/>
          <w:w w:val="105"/>
        </w:rPr>
        <w:t>Е — электронагреватели EL — лампа</w:t>
      </w:r>
    </w:p>
    <w:p>
      <w:pPr>
        <w:pStyle w:val="BodyText"/>
        <w:spacing w:line="264" w:lineRule="auto" w:before="3"/>
        <w:ind w:left="413" w:right="2613"/>
      </w:pPr>
      <w:r>
        <w:rPr>
          <w:color w:val="231F20"/>
          <w:w w:val="105"/>
        </w:rPr>
        <w:t>К — контактор электропневматический КА — реле перегрузки</w:t>
      </w:r>
    </w:p>
    <w:p>
      <w:pPr>
        <w:pStyle w:val="BodyText"/>
        <w:spacing w:line="264" w:lineRule="auto"/>
        <w:ind w:left="413" w:right="2912"/>
      </w:pPr>
      <w:r>
        <w:rPr>
          <w:color w:val="231F20"/>
          <w:w w:val="105"/>
        </w:rPr>
        <w:t>КК — тепловое токовое реле (ТРТ) КМ — контактор электромагнитный КТ — реле времени</w:t>
      </w:r>
    </w:p>
    <w:p>
      <w:pPr>
        <w:pStyle w:val="BodyText"/>
        <w:spacing w:line="264" w:lineRule="auto"/>
        <w:ind w:left="413" w:right="1571"/>
      </w:pPr>
      <w:r>
        <w:rPr>
          <w:color w:val="231F20"/>
          <w:w w:val="105"/>
        </w:rPr>
        <w:t>КV — промежуточное реле и реле земли (РЗ и РКЗ) М — электродвигатель</w:t>
      </w:r>
    </w:p>
    <w:p>
      <w:pPr>
        <w:pStyle w:val="BodyText"/>
        <w:spacing w:line="228" w:lineRule="exact"/>
        <w:ind w:left="413"/>
      </w:pPr>
      <w:r>
        <w:rPr>
          <w:color w:val="231F20"/>
          <w:w w:val="105"/>
        </w:rPr>
        <w:t>L — устройство для уменьшения пульсаций тока (дроссель)</w:t>
      </w:r>
    </w:p>
    <w:p>
      <w:pPr>
        <w:pStyle w:val="BodyText"/>
        <w:spacing w:line="264" w:lineRule="auto" w:before="16"/>
        <w:ind w:left="413" w:right="278"/>
      </w:pPr>
      <w:r>
        <w:rPr>
          <w:color w:val="231F20"/>
          <w:w w:val="105"/>
        </w:rPr>
        <w:t>F — плавкий предохранитель или ограничитель перенапряжений PА — амперметр</w:t>
      </w:r>
    </w:p>
    <w:p>
      <w:pPr>
        <w:pStyle w:val="BodyText"/>
        <w:spacing w:line="228" w:lineRule="exact"/>
        <w:ind w:left="413"/>
      </w:pPr>
      <w:r>
        <w:rPr>
          <w:color w:val="231F20"/>
        </w:rPr>
        <w:t>PV — вольтметр</w:t>
      </w:r>
    </w:p>
    <w:p>
      <w:pPr>
        <w:pStyle w:val="BodyText"/>
        <w:spacing w:before="21"/>
        <w:ind w:left="413"/>
      </w:pPr>
      <w:r>
        <w:rPr>
          <w:color w:val="231F20"/>
          <w:w w:val="105"/>
        </w:rPr>
        <w:t>PJ — счетчик электроэнергии</w:t>
      </w:r>
    </w:p>
    <w:p>
      <w:pPr>
        <w:spacing w:after="0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before="74"/>
        <w:ind w:left="470"/>
      </w:pPr>
      <w:r>
        <w:rPr>
          <w:color w:val="231F20"/>
          <w:w w:val="105"/>
        </w:rPr>
        <w:t>Q — переключатель с ручным приводом</w:t>
      </w:r>
    </w:p>
    <w:p>
      <w:pPr>
        <w:pStyle w:val="BodyText"/>
        <w:spacing w:line="261" w:lineRule="auto" w:before="22"/>
        <w:ind w:left="470" w:right="1571"/>
      </w:pPr>
      <w:r>
        <w:rPr>
          <w:color w:val="231F20"/>
          <w:w w:val="105"/>
        </w:rPr>
        <w:t>QT, QP — переключатель с механическим приводом QS — разъединитель с ручным приводом</w:t>
      </w:r>
    </w:p>
    <w:p>
      <w:pPr>
        <w:pStyle w:val="BodyText"/>
        <w:spacing w:line="264" w:lineRule="auto" w:before="3"/>
        <w:ind w:left="187" w:firstLine="282"/>
      </w:pPr>
      <w:r>
        <w:rPr>
          <w:color w:val="231F20"/>
          <w:w w:val="105"/>
        </w:rPr>
        <w:t>QF — автоматический выключатель (разъединитель) с дистанцион- ным управлением</w:t>
      </w:r>
    </w:p>
    <w:p>
      <w:pPr>
        <w:pStyle w:val="BodyText"/>
        <w:spacing w:line="228" w:lineRule="exact"/>
        <w:ind w:left="470"/>
      </w:pPr>
      <w:r>
        <w:rPr>
          <w:color w:val="231F20"/>
          <w:w w:val="105"/>
        </w:rPr>
        <w:t>S — тумблер или кнопка</w:t>
      </w:r>
    </w:p>
    <w:p>
      <w:pPr>
        <w:pStyle w:val="BodyText"/>
        <w:spacing w:before="22"/>
        <w:ind w:left="470"/>
      </w:pPr>
      <w:r>
        <w:rPr>
          <w:color w:val="231F20"/>
          <w:w w:val="105"/>
        </w:rPr>
        <w:t>SA — блокировочный переключатель</w:t>
      </w:r>
    </w:p>
    <w:p>
      <w:pPr>
        <w:pStyle w:val="BodyText"/>
        <w:spacing w:line="261" w:lineRule="auto" w:before="22"/>
        <w:ind w:left="187" w:firstLine="282"/>
      </w:pPr>
      <w:r>
        <w:rPr>
          <w:color w:val="231F20"/>
          <w:w w:val="105"/>
        </w:rPr>
        <w:t>SF — автоматический защитный выключатель цепей управления (АЗВ)</w:t>
      </w:r>
    </w:p>
    <w:p>
      <w:pPr>
        <w:pStyle w:val="BodyText"/>
        <w:spacing w:line="261" w:lineRule="auto" w:before="3"/>
        <w:ind w:left="470" w:right="2613"/>
      </w:pPr>
      <w:r>
        <w:rPr>
          <w:color w:val="231F20"/>
          <w:w w:val="105"/>
        </w:rPr>
        <w:t>SK — датчик температуры (термостат) SP — датчик давления или ПВУ</w:t>
      </w:r>
    </w:p>
    <w:p>
      <w:pPr>
        <w:pStyle w:val="BodyText"/>
        <w:spacing w:before="2"/>
        <w:ind w:left="470"/>
      </w:pPr>
      <w:r>
        <w:rPr>
          <w:color w:val="231F20"/>
          <w:w w:val="105"/>
        </w:rPr>
        <w:t>SM — контроллер машиниста</w:t>
      </w:r>
    </w:p>
    <w:p>
      <w:pPr>
        <w:pStyle w:val="BodyText"/>
        <w:spacing w:before="22"/>
        <w:ind w:left="470"/>
      </w:pPr>
      <w:r>
        <w:rPr>
          <w:color w:val="231F20"/>
          <w:w w:val="105"/>
        </w:rPr>
        <w:t>SQ — блокировочное устройство (SQ 3, SQ 4 — кран машиниста</w:t>
      </w:r>
    </w:p>
    <w:p>
      <w:pPr>
        <w:pStyle w:val="BodyText"/>
        <w:spacing w:before="21"/>
        <w:ind w:left="187"/>
      </w:pPr>
      <w:r>
        <w:rPr>
          <w:color w:val="231F20"/>
          <w:w w:val="110"/>
        </w:rPr>
        <w:t>№ 39</w:t>
      </w:r>
      <w:r>
        <w:rPr>
          <w:rFonts w:ascii="Trebuchet MS" w:hAnsi="Trebuchet MS"/>
          <w:color w:val="231F20"/>
          <w:w w:val="110"/>
        </w:rPr>
        <w:t>5</w:t>
      </w:r>
      <w:r>
        <w:rPr>
          <w:color w:val="231F20"/>
          <w:w w:val="110"/>
        </w:rPr>
        <w:t>)</w:t>
      </w:r>
    </w:p>
    <w:p>
      <w:pPr>
        <w:pStyle w:val="BodyText"/>
        <w:spacing w:before="21"/>
        <w:ind w:left="470"/>
      </w:pPr>
      <w:r>
        <w:rPr>
          <w:color w:val="231F20"/>
          <w:w w:val="105"/>
        </w:rPr>
        <w:t>GB — аккумуляторная батарея</w:t>
      </w:r>
    </w:p>
    <w:p>
      <w:pPr>
        <w:pStyle w:val="BodyText"/>
        <w:spacing w:line="261" w:lineRule="auto" w:before="22"/>
        <w:ind w:left="470" w:right="2912"/>
      </w:pPr>
      <w:r>
        <w:rPr>
          <w:color w:val="231F20"/>
          <w:w w:val="105"/>
        </w:rPr>
        <w:t>Т — трансформатор или датчик тока Х — розетка</w:t>
      </w:r>
    </w:p>
    <w:p>
      <w:pPr>
        <w:pStyle w:val="BodyText"/>
        <w:spacing w:before="2"/>
        <w:ind w:left="470"/>
      </w:pPr>
      <w:r>
        <w:rPr>
          <w:color w:val="231F20"/>
          <w:w w:val="105"/>
        </w:rPr>
        <w:t>ХА — аппарат токосъема</w:t>
      </w:r>
    </w:p>
    <w:p>
      <w:pPr>
        <w:pStyle w:val="BodyText"/>
        <w:spacing w:line="261" w:lineRule="auto" w:before="22"/>
        <w:ind w:left="470" w:right="674"/>
      </w:pPr>
      <w:r>
        <w:rPr>
          <w:color w:val="231F20"/>
          <w:w w:val="105"/>
        </w:rPr>
        <w:t>У — пневматическое или электропневматическое устройство U — преобразователь, выпрямитель, диод и т.д.</w:t>
      </w:r>
    </w:p>
    <w:p>
      <w:pPr>
        <w:pStyle w:val="BodyText"/>
        <w:spacing w:before="3"/>
        <w:ind w:left="470"/>
      </w:pPr>
      <w:r>
        <w:rPr>
          <w:color w:val="231F20"/>
          <w:w w:val="105"/>
        </w:rPr>
        <w:t>R — резистор</w:t>
      </w:r>
    </w:p>
    <w:p>
      <w:pPr>
        <w:pStyle w:val="BodyText"/>
        <w:spacing w:before="22"/>
        <w:ind w:left="470"/>
      </w:pPr>
      <w:r>
        <w:rPr>
          <w:color w:val="231F20"/>
          <w:w w:val="105"/>
        </w:rPr>
        <w:t>ТД — тяговый двигатель</w:t>
      </w:r>
    </w:p>
    <w:p>
      <w:pPr>
        <w:pStyle w:val="BodyText"/>
        <w:spacing w:line="264" w:lineRule="auto" w:before="22"/>
        <w:ind w:left="470" w:right="3694"/>
      </w:pPr>
      <w:r>
        <w:rPr>
          <w:color w:val="231F20"/>
          <w:w w:val="105"/>
        </w:rPr>
        <w:t>ТМ — тормозная магистраль РП — реле перегрузки</w:t>
      </w:r>
    </w:p>
    <w:p>
      <w:pPr>
        <w:pStyle w:val="BodyText"/>
        <w:spacing w:line="228" w:lineRule="exact"/>
        <w:ind w:left="470"/>
      </w:pPr>
      <w:r>
        <w:rPr>
          <w:color w:val="231F20"/>
          <w:w w:val="105"/>
        </w:rPr>
        <w:t>РД — реле давления</w:t>
      </w:r>
    </w:p>
    <w:p>
      <w:pPr>
        <w:pStyle w:val="ListParagraph"/>
        <w:numPr>
          <w:ilvl w:val="0"/>
          <w:numId w:val="2"/>
        </w:numPr>
        <w:tabs>
          <w:tab w:pos="701" w:val="left" w:leader="none"/>
        </w:tabs>
        <w:spacing w:line="264" w:lineRule="auto" w:before="22" w:after="0"/>
        <w:ind w:left="187" w:right="148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Контакторы, реле, главный выключатель показаны на схемах в выключенном положении. Контакты аппаратов в схемах (приложения 1, 2, 3, 4) приведены в следующих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состояниях: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64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переключателя Q1 — в положении питания отопления поезда че- рез штепсельный разъем со стороны кабины №</w:t>
      </w:r>
      <w:r>
        <w:rPr>
          <w:color w:val="231F20"/>
          <w:spacing w:val="32"/>
          <w:w w:val="105"/>
          <w:sz w:val="20"/>
        </w:rPr>
        <w:t> </w:t>
      </w:r>
      <w:r>
        <w:rPr>
          <w:color w:val="231F20"/>
          <w:w w:val="105"/>
          <w:sz w:val="20"/>
        </w:rPr>
        <w:t>2;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64" w:lineRule="auto" w:before="0" w:after="0"/>
        <w:ind w:left="187" w:right="14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переключателя Q6 — в положении питания цепей собственных нужд от трансформатора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электровоза;</w:t>
      </w:r>
    </w:p>
    <w:p>
      <w:pPr>
        <w:pStyle w:val="ListParagraph"/>
        <w:numPr>
          <w:ilvl w:val="0"/>
          <w:numId w:val="1"/>
        </w:numPr>
        <w:tabs>
          <w:tab w:pos="661" w:val="left" w:leader="none"/>
        </w:tabs>
        <w:spacing w:line="261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реверсивного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переключателя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QP1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блоках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силовых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аппаратов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A11 и A12 — при движении вперед кабиной №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1;</w:t>
      </w:r>
    </w:p>
    <w:p>
      <w:pPr>
        <w:pStyle w:val="ListParagraph"/>
        <w:numPr>
          <w:ilvl w:val="0"/>
          <w:numId w:val="1"/>
        </w:numPr>
        <w:tabs>
          <w:tab w:pos="676" w:val="left" w:leader="none"/>
        </w:tabs>
        <w:spacing w:line="264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тормозных переключателей QT1 в блоках силовых аппаратов A11 и A12 — в положении </w:t>
      </w:r>
      <w:r>
        <w:rPr>
          <w:color w:val="231F20"/>
          <w:spacing w:val="-3"/>
          <w:w w:val="105"/>
          <w:sz w:val="20"/>
        </w:rPr>
        <w:t>«Тяга»;</w:t>
      </w:r>
    </w:p>
    <w:p>
      <w:pPr>
        <w:pStyle w:val="ListParagraph"/>
        <w:numPr>
          <w:ilvl w:val="0"/>
          <w:numId w:val="1"/>
        </w:numPr>
        <w:tabs>
          <w:tab w:pos="683" w:val="left" w:leader="none"/>
        </w:tabs>
        <w:spacing w:line="264" w:lineRule="auto" w:before="0" w:after="0"/>
        <w:ind w:left="187" w:right="14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контроллера машиниста электровоза SM1 (SM2) — при нулевом положении реверсивной и главной</w:t>
      </w:r>
      <w:r>
        <w:rPr>
          <w:color w:val="231F20"/>
          <w:spacing w:val="43"/>
          <w:w w:val="105"/>
          <w:sz w:val="20"/>
        </w:rPr>
        <w:t> </w:t>
      </w:r>
      <w:r>
        <w:rPr>
          <w:color w:val="231F20"/>
          <w:w w:val="105"/>
          <w:sz w:val="20"/>
        </w:rPr>
        <w:t>рукояток;</w:t>
      </w:r>
    </w:p>
    <w:p>
      <w:pPr>
        <w:spacing w:after="0" w:line="264" w:lineRule="auto"/>
        <w:jc w:val="both"/>
        <w:rPr>
          <w:sz w:val="20"/>
        </w:rPr>
        <w:sectPr>
          <w:pgSz w:w="8220" w:h="11340"/>
          <w:pgMar w:header="0" w:footer="463" w:top="760" w:bottom="660" w:left="720" w:right="700"/>
        </w:sectPr>
      </w:pP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64" w:lineRule="auto" w:before="74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пневматических</w:t>
      </w:r>
      <w:r>
        <w:rPr>
          <w:color w:val="231F20"/>
          <w:spacing w:val="-22"/>
          <w:w w:val="105"/>
          <w:sz w:val="20"/>
        </w:rPr>
        <w:t> </w:t>
      </w:r>
      <w:r>
        <w:rPr>
          <w:color w:val="231F20"/>
          <w:w w:val="105"/>
          <w:sz w:val="20"/>
        </w:rPr>
        <w:t>выключателей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SP3,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SP4,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SP6—SP8,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SP11—SP13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— в положении «без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воздуха»;</w:t>
      </w:r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29" w:lineRule="exact" w:before="0" w:after="0"/>
        <w:ind w:left="612" w:right="0" w:hanging="200"/>
        <w:jc w:val="both"/>
        <w:rPr>
          <w:sz w:val="20"/>
        </w:rPr>
      </w:pPr>
      <w:r>
        <w:rPr>
          <w:color w:val="231F20"/>
          <w:w w:val="105"/>
          <w:sz w:val="20"/>
        </w:rPr>
        <w:t>датчика-реле давления SP9 (SP1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— в положении «без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воздуха»;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61" w:lineRule="auto" w:before="2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датчиков-реле давления масла SP1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и SP16 в компрессорах — в положении, соответствующем отсутствию давления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масла;</w:t>
      </w:r>
    </w:p>
    <w:p>
      <w:pPr>
        <w:pStyle w:val="ListParagraph"/>
        <w:numPr>
          <w:ilvl w:val="0"/>
          <w:numId w:val="1"/>
        </w:numPr>
        <w:tabs>
          <w:tab w:pos="630" w:val="left" w:leader="none"/>
        </w:tabs>
        <w:spacing w:line="264" w:lineRule="auto" w:before="1" w:after="0"/>
        <w:ind w:left="130" w:right="202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сигнализатора давления SP19, SP23—SP26 — в положении «без </w:t>
      </w:r>
      <w:r>
        <w:rPr>
          <w:color w:val="231F20"/>
          <w:spacing w:val="3"/>
          <w:w w:val="105"/>
          <w:sz w:val="20"/>
        </w:rPr>
        <w:t>воздуха».</w:t>
      </w:r>
    </w:p>
    <w:p>
      <w:pPr>
        <w:pStyle w:val="ListParagraph"/>
        <w:numPr>
          <w:ilvl w:val="0"/>
          <w:numId w:val="2"/>
        </w:numPr>
        <w:tabs>
          <w:tab w:pos="625" w:val="left" w:leader="none"/>
        </w:tabs>
        <w:spacing w:line="264" w:lineRule="auto" w:before="0" w:after="0"/>
        <w:ind w:left="130" w:right="205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Если при включении аппарата контакты замыкаются, то в описа- нии схемы они обозначаются «з.к.» (замыкающие контакты), если раз- мыкаются — «р.к.» (размыкающие</w:t>
      </w:r>
      <w:r>
        <w:rPr>
          <w:color w:val="231F20"/>
          <w:spacing w:val="40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контакты).</w:t>
      </w:r>
    </w:p>
    <w:p>
      <w:pPr>
        <w:pStyle w:val="ListParagraph"/>
        <w:numPr>
          <w:ilvl w:val="0"/>
          <w:numId w:val="2"/>
        </w:numPr>
        <w:tabs>
          <w:tab w:pos="629" w:val="left" w:leader="none"/>
        </w:tabs>
        <w:spacing w:line="226" w:lineRule="exact" w:before="0" w:after="0"/>
        <w:ind w:left="628" w:right="0" w:hanging="216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Разъединители показаны в рабочем</w:t>
      </w:r>
      <w:r>
        <w:rPr>
          <w:color w:val="231F20"/>
          <w:spacing w:val="34"/>
          <w:w w:val="105"/>
          <w:sz w:val="20"/>
        </w:rPr>
        <w:t> </w:t>
      </w:r>
      <w:r>
        <w:rPr>
          <w:color w:val="231F20"/>
          <w:w w:val="105"/>
          <w:sz w:val="20"/>
        </w:rPr>
        <w:t>положении.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61" w:lineRule="auto" w:before="20" w:after="0"/>
        <w:ind w:left="130" w:right="204" w:firstLine="282"/>
        <w:jc w:val="both"/>
        <w:rPr>
          <w:rFonts w:ascii="Trebuchet MS" w:hAnsi="Trebuchet MS"/>
          <w:color w:val="231F20"/>
          <w:sz w:val="20"/>
        </w:rPr>
      </w:pPr>
      <w:r>
        <w:rPr>
          <w:color w:val="231F20"/>
          <w:w w:val="105"/>
          <w:sz w:val="20"/>
        </w:rPr>
        <w:t>Каждому аппарату присвоен определенный индекс, состоящий из букв и цифр. Все элементы аппарата на любом участке схемы имеют одно и то же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обозначение.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61" w:lineRule="auto" w:before="2" w:after="0"/>
        <w:ind w:left="130" w:right="205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Ряд аппаратов имеет одинаковое обозначение в схеме, в этом слу- чае они разделяются по номеру блока (панели), на котором они распо- ложены. Например: тормозной переключатель QT1, установленный на блоке силовых аппаратов № 2, в схеме обозначен как А11-QT1, а такой же переключатель, установленный на блоке силовых аппаратов № 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имеет индекс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А12-QT1.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</w:tabs>
        <w:spacing w:line="240" w:lineRule="auto" w:before="5" w:after="0"/>
        <w:ind w:left="626" w:right="0" w:hanging="214"/>
        <w:jc w:val="left"/>
        <w:rPr>
          <w:color w:val="231F20"/>
          <w:sz w:val="20"/>
        </w:rPr>
      </w:pPr>
      <w:r>
        <w:rPr>
          <w:color w:val="231F20"/>
          <w:w w:val="110"/>
          <w:sz w:val="20"/>
        </w:rPr>
        <w:t>Провода, шины и кабели</w:t>
      </w:r>
      <w:r>
        <w:rPr>
          <w:color w:val="231F20"/>
          <w:spacing w:val="1"/>
          <w:w w:val="110"/>
          <w:sz w:val="20"/>
        </w:rPr>
        <w:t> </w:t>
      </w:r>
      <w:r>
        <w:rPr>
          <w:color w:val="231F20"/>
          <w:w w:val="110"/>
          <w:sz w:val="20"/>
        </w:rPr>
        <w:t>обозначаются:</w:t>
      </w:r>
    </w:p>
    <w:p>
      <w:pPr>
        <w:pStyle w:val="ListParagraph"/>
        <w:numPr>
          <w:ilvl w:val="0"/>
          <w:numId w:val="1"/>
        </w:numPr>
        <w:tabs>
          <w:tab w:pos="612" w:val="left" w:leader="none"/>
        </w:tabs>
        <w:spacing w:line="240" w:lineRule="auto" w:before="23" w:after="0"/>
        <w:ind w:left="612" w:right="0" w:hanging="199"/>
        <w:jc w:val="left"/>
        <w:rPr>
          <w:sz w:val="20"/>
        </w:rPr>
      </w:pPr>
      <w:r>
        <w:rPr>
          <w:color w:val="231F20"/>
          <w:w w:val="105"/>
          <w:sz w:val="20"/>
        </w:rPr>
        <w:t>высоковольтные и силовые цепи — буквой В с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w w:val="105"/>
          <w:sz w:val="20"/>
        </w:rPr>
        <w:t>цифрами;</w:t>
      </w:r>
    </w:p>
    <w:p>
      <w:pPr>
        <w:pStyle w:val="ListParagraph"/>
        <w:numPr>
          <w:ilvl w:val="0"/>
          <w:numId w:val="1"/>
        </w:numPr>
        <w:tabs>
          <w:tab w:pos="614" w:val="left" w:leader="none"/>
        </w:tabs>
        <w:spacing w:line="240" w:lineRule="auto" w:before="21" w:after="0"/>
        <w:ind w:left="613" w:right="0" w:hanging="201"/>
        <w:jc w:val="left"/>
        <w:rPr>
          <w:sz w:val="20"/>
        </w:rPr>
      </w:pPr>
      <w:r>
        <w:rPr>
          <w:color w:val="231F20"/>
          <w:w w:val="105"/>
          <w:sz w:val="20"/>
        </w:rPr>
        <w:t>вспомогательные цепи— буквой С с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цифрами;</w:t>
      </w:r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40" w:lineRule="auto" w:before="22" w:after="0"/>
        <w:ind w:left="612" w:right="0" w:hanging="200"/>
        <w:jc w:val="left"/>
        <w:rPr>
          <w:sz w:val="20"/>
        </w:rPr>
      </w:pPr>
      <w:r>
        <w:rPr>
          <w:color w:val="231F20"/>
          <w:w w:val="105"/>
          <w:sz w:val="20"/>
        </w:rPr>
        <w:t>цепи управления электровоза — буквой Н с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цифрами;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64" w:lineRule="auto" w:before="22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системы </w:t>
      </w:r>
      <w:r>
        <w:rPr>
          <w:color w:val="231F20"/>
          <w:spacing w:val="-3"/>
          <w:w w:val="105"/>
          <w:sz w:val="20"/>
        </w:rPr>
        <w:t>МСУД </w:t>
      </w:r>
      <w:r>
        <w:rPr>
          <w:color w:val="231F20"/>
          <w:w w:val="105"/>
          <w:sz w:val="20"/>
        </w:rPr>
        <w:t>(микропроцессорная система управления движе- нием) — буквой А с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цифрами;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цепи управления электропневматическим тормозом — буквой Т  с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w w:val="105"/>
          <w:sz w:val="20"/>
        </w:rPr>
        <w:t>цифрами;</w:t>
      </w:r>
    </w:p>
    <w:p>
      <w:pPr>
        <w:pStyle w:val="ListParagraph"/>
        <w:numPr>
          <w:ilvl w:val="0"/>
          <w:numId w:val="1"/>
        </w:numPr>
        <w:tabs>
          <w:tab w:pos="612" w:val="left" w:leader="none"/>
        </w:tabs>
        <w:spacing w:line="264" w:lineRule="auto" w:before="1" w:after="0"/>
        <w:ind w:left="130" w:right="20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цепи систем КЛУБ-У (комплексное локомотивное устройство бе- зопасности) и </w:t>
      </w:r>
      <w:r>
        <w:rPr>
          <w:color w:val="231F20"/>
          <w:spacing w:val="-3"/>
          <w:w w:val="105"/>
          <w:sz w:val="20"/>
        </w:rPr>
        <w:t>ТСКБМ </w:t>
      </w:r>
      <w:r>
        <w:rPr>
          <w:color w:val="231F20"/>
          <w:w w:val="105"/>
          <w:sz w:val="20"/>
        </w:rPr>
        <w:t>(телемеханическая система контроля бодрство- вания машиниста) — буквой Л с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цифрами;</w:t>
      </w:r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27" w:lineRule="exact" w:before="0" w:after="0"/>
        <w:ind w:left="612" w:right="0" w:hanging="200"/>
        <w:jc w:val="both"/>
        <w:rPr>
          <w:sz w:val="20"/>
        </w:rPr>
      </w:pPr>
      <w:r>
        <w:rPr>
          <w:color w:val="231F20"/>
          <w:w w:val="105"/>
          <w:sz w:val="20"/>
        </w:rPr>
        <w:t>минусовой провод — буквой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Ж.</w:t>
      </w:r>
    </w:p>
    <w:p>
      <w:pPr>
        <w:pStyle w:val="ListParagraph"/>
        <w:numPr>
          <w:ilvl w:val="0"/>
          <w:numId w:val="2"/>
        </w:numPr>
        <w:tabs>
          <w:tab w:pos="622" w:val="left" w:leader="none"/>
        </w:tabs>
        <w:spacing w:line="264" w:lineRule="auto" w:before="22" w:after="0"/>
        <w:ind w:left="130" w:right="205" w:firstLine="282"/>
        <w:jc w:val="both"/>
        <w:rPr>
          <w:color w:val="231F20"/>
          <w:sz w:val="20"/>
        </w:rPr>
      </w:pPr>
      <w:r>
        <w:rPr/>
        <w:pict>
          <v:shape style="position:absolute;margin-left:360.365692pt;margin-top:90.076378pt;width:5.05pt;height:10pt;mso-position-horizontal-relative:page;mso-position-vertical-relative:paragraph;z-index:-264394752" type="#_x0000_t202" filled="false" stroked="false">
            <v:textbox inset="0,0,0,0">
              <w:txbxContent>
                <w:p>
                  <w:pPr>
                    <w:pStyle w:val="BodyText"/>
                    <w:spacing w:line="186" w:lineRule="exact" w:before="14"/>
                    <w:rPr>
                      <w:rFonts w:ascii="Gill Sans MT"/>
                    </w:rPr>
                  </w:pPr>
                  <w:r>
                    <w:rPr>
                      <w:rFonts w:ascii="Gill Sans MT"/>
                      <w:color w:val="231F20"/>
                      <w:w w:val="10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  <w:sz w:val="20"/>
        </w:rPr>
        <w:t>Провода, контакторы, защитные выключатели и другие элементы электрических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схем,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номера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которых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указаны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этих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схемах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скобках, используются при управлении из кабины №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w w:val="105"/>
          <w:sz w:val="20"/>
        </w:rPr>
        <w:t>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5"/>
        </w:rPr>
      </w:pPr>
      <w:r>
        <w:rPr/>
        <w:pict>
          <v:rect style="position:absolute;margin-left:350.033997pt;margin-top:10.856345pt;width:22.697pt;height:23.847pt;mso-position-horizontal-relative:page;mso-position-vertical-relative:paragraph;z-index:-251653120;mso-wrap-distance-left:0;mso-wrap-distance-right:0" filled="true" fillcolor="#ffffff" stroked="false">
            <v:fill type="solid"/>
            <w10:wrap type="topAndBottom"/>
          </v:rect>
        </w:pict>
      </w:r>
    </w:p>
    <w:p>
      <w:pPr>
        <w:spacing w:after="0"/>
        <w:rPr>
          <w:sz w:val="15"/>
        </w:rPr>
        <w:sectPr>
          <w:footerReference w:type="default" r:id="rId7"/>
          <w:pgSz w:w="8220" w:h="11340"/>
          <w:pgMar w:footer="0" w:header="0" w:top="760" w:bottom="0" w:left="720" w:right="700"/>
        </w:sectPr>
      </w:pPr>
    </w:p>
    <w:p>
      <w:pPr>
        <w:pStyle w:val="BodyText"/>
        <w:spacing w:line="80" w:lineRule="exact"/>
        <w:ind w:left="168"/>
        <w:rPr>
          <w:sz w:val="8"/>
        </w:rPr>
      </w:pPr>
      <w:r>
        <w:rPr>
          <w:position w:val="-1"/>
          <w:sz w:val="8"/>
        </w:rPr>
        <w:pict>
          <v:group style="width:323.150pt;height:4pt;mso-position-horizontal-relative:char;mso-position-vertical-relative:line" coordorigin="0,0" coordsize="6463,80">
            <v:line style="position:absolute" from="0,19" to="6462,19" stroked="true" strokeweight="1.89pt" strokecolor="#231f20">
              <v:stroke dashstyle="solid"/>
            </v:line>
            <v:line style="position:absolute" from="0,76" to="6462,76" stroked="true" strokeweight=".413pt" strokecolor="#231f20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spacing w:line="249" w:lineRule="auto" w:before="91"/>
        <w:ind w:left="763" w:right="721" w:hanging="2"/>
        <w:jc w:val="center"/>
        <w:rPr>
          <w:rFonts w:ascii="Arial" w:hAnsi="Arial"/>
        </w:rPr>
      </w:pPr>
      <w:bookmarkStart w:name="_TOC_250051" w:id="3"/>
      <w:bookmarkStart w:name="Глава 1. Электрические схемы электровозо" w:id="4"/>
      <w:r>
        <w:rPr>
          <w:b w:val="0"/>
        </w:rPr>
      </w:r>
      <w:bookmarkStart w:name="1.1. Высоковольтная цепь" w:id="5"/>
      <w:bookmarkEnd w:id="5"/>
      <w:r>
        <w:rPr>
          <w:b w:val="0"/>
        </w:rPr>
      </w:r>
      <w:bookmarkStart w:name="1.2. Силовые цепи" w:id="6"/>
      <w:bookmarkEnd w:id="6"/>
      <w:r>
        <w:rPr>
          <w:b w:val="0"/>
        </w:rPr>
      </w:r>
      <w:bookmarkStart w:name="1.2.1. Силовая цепь тяговых двигателей в" w:id="7"/>
      <w:bookmarkEnd w:id="7"/>
      <w:r>
        <w:rPr>
          <w:b w:val="0"/>
        </w:rPr>
      </w:r>
      <w:r>
        <w:rPr>
          <w:rFonts w:ascii="Arial" w:hAnsi="Arial"/>
          <w:color w:val="231F20"/>
          <w:w w:val="105"/>
        </w:rPr>
        <w:t>Глава 1. ЭЛЕКТРИЧЕСКИЕ СХЕМЫ ЭЛЕКТРОВОЗОВ ПЕРЕМЕННОГО ТОКА ЭП1,</w:t>
      </w:r>
      <w:r>
        <w:rPr>
          <w:rFonts w:ascii="Arial" w:hAnsi="Arial"/>
          <w:color w:val="231F20"/>
          <w:spacing w:val="54"/>
          <w:w w:val="105"/>
        </w:rPr>
        <w:t> </w:t>
      </w:r>
      <w:bookmarkEnd w:id="3"/>
      <w:r>
        <w:rPr>
          <w:rFonts w:ascii="Arial" w:hAnsi="Arial"/>
          <w:color w:val="231F20"/>
          <w:w w:val="105"/>
        </w:rPr>
        <w:t>ЭП1М(П)</w:t>
      </w:r>
    </w:p>
    <w:p>
      <w:pPr>
        <w:pStyle w:val="BodyText"/>
        <w:spacing w:before="10"/>
        <w:rPr>
          <w:rFonts w:ascii="Arial"/>
          <w:b/>
          <w:sz w:val="39"/>
        </w:rPr>
      </w:pPr>
    </w:p>
    <w:p>
      <w:pPr>
        <w:pStyle w:val="Heading2"/>
        <w:numPr>
          <w:ilvl w:val="1"/>
          <w:numId w:val="3"/>
        </w:numPr>
        <w:tabs>
          <w:tab w:pos="2498" w:val="left" w:leader="none"/>
        </w:tabs>
        <w:spacing w:line="240" w:lineRule="auto" w:before="0" w:after="0"/>
        <w:ind w:left="2497" w:right="0" w:hanging="477"/>
        <w:jc w:val="left"/>
      </w:pPr>
      <w:bookmarkStart w:name="_TOC_250050" w:id="8"/>
      <w:r>
        <w:rPr>
          <w:color w:val="231F20"/>
          <w:w w:val="95"/>
        </w:rPr>
        <w:t>Высоковольтная</w:t>
      </w:r>
      <w:r>
        <w:rPr>
          <w:color w:val="231F20"/>
          <w:spacing w:val="5"/>
          <w:w w:val="95"/>
        </w:rPr>
        <w:t> </w:t>
      </w:r>
      <w:bookmarkEnd w:id="8"/>
      <w:r>
        <w:rPr>
          <w:color w:val="231F20"/>
          <w:spacing w:val="3"/>
          <w:w w:val="95"/>
        </w:rPr>
        <w:t>цепь</w:t>
      </w:r>
    </w:p>
    <w:p>
      <w:pPr>
        <w:pStyle w:val="BodyText"/>
        <w:spacing w:line="261" w:lineRule="auto" w:before="197"/>
        <w:ind w:left="187" w:right="148" w:firstLine="282"/>
        <w:jc w:val="both"/>
      </w:pPr>
      <w:r>
        <w:rPr>
          <w:color w:val="231F20"/>
          <w:w w:val="110"/>
        </w:rPr>
        <w:t>Высоковольтные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цепи</w:t>
      </w:r>
      <w:r>
        <w:rPr>
          <w:color w:val="231F20"/>
          <w:spacing w:val="-31"/>
          <w:w w:val="110"/>
        </w:rPr>
        <w:t> </w:t>
      </w:r>
      <w:r>
        <w:rPr>
          <w:color w:val="231F20"/>
          <w:w w:val="110"/>
        </w:rPr>
        <w:t>электровозов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ЭП1,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ЭП1М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(П)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идентичны,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но на</w:t>
      </w:r>
      <w:r>
        <w:rPr>
          <w:color w:val="231F20"/>
          <w:spacing w:val="-21"/>
          <w:w w:val="110"/>
        </w:rPr>
        <w:t> </w:t>
      </w:r>
      <w:r>
        <w:rPr>
          <w:color w:val="231F20"/>
          <w:w w:val="110"/>
        </w:rPr>
        <w:t>электровозах</w:t>
      </w:r>
      <w:r>
        <w:rPr>
          <w:color w:val="231F20"/>
          <w:spacing w:val="-20"/>
          <w:w w:val="110"/>
        </w:rPr>
        <w:t> </w:t>
      </w:r>
      <w:r>
        <w:rPr>
          <w:color w:val="231F20"/>
          <w:w w:val="110"/>
        </w:rPr>
        <w:t>ЭП1М</w:t>
      </w:r>
      <w:r>
        <w:rPr>
          <w:color w:val="231F20"/>
          <w:spacing w:val="-20"/>
          <w:w w:val="110"/>
        </w:rPr>
        <w:t> </w:t>
      </w:r>
      <w:r>
        <w:rPr>
          <w:color w:val="231F20"/>
          <w:w w:val="110"/>
        </w:rPr>
        <w:t>(П)</w:t>
      </w:r>
      <w:r>
        <w:rPr>
          <w:color w:val="231F20"/>
          <w:spacing w:val="-20"/>
          <w:w w:val="110"/>
        </w:rPr>
        <w:t> </w:t>
      </w:r>
      <w:r>
        <w:rPr>
          <w:color w:val="231F20"/>
          <w:w w:val="110"/>
        </w:rPr>
        <w:t>вместо</w:t>
      </w:r>
      <w:r>
        <w:rPr>
          <w:color w:val="231F20"/>
          <w:spacing w:val="-21"/>
          <w:w w:val="110"/>
        </w:rPr>
        <w:t> </w:t>
      </w:r>
      <w:r>
        <w:rPr>
          <w:color w:val="231F20"/>
          <w:w w:val="110"/>
        </w:rPr>
        <w:t>токоприемников</w:t>
      </w:r>
      <w:r>
        <w:rPr>
          <w:color w:val="231F20"/>
          <w:spacing w:val="-20"/>
          <w:w w:val="110"/>
        </w:rPr>
        <w:t> </w:t>
      </w:r>
      <w:r>
        <w:rPr>
          <w:color w:val="231F20"/>
          <w:w w:val="110"/>
        </w:rPr>
        <w:t>Л1У</w:t>
      </w:r>
      <w:r>
        <w:rPr>
          <w:color w:val="231F20"/>
          <w:spacing w:val="-20"/>
          <w:w w:val="110"/>
        </w:rPr>
        <w:t> </w:t>
      </w:r>
      <w:r>
        <w:rPr>
          <w:color w:val="231F20"/>
          <w:w w:val="110"/>
        </w:rPr>
        <w:t>устанавлива- ются ассиметричные токоприемники </w:t>
      </w:r>
      <w:r>
        <w:rPr>
          <w:color w:val="231F20"/>
          <w:spacing w:val="-5"/>
          <w:w w:val="110"/>
        </w:rPr>
        <w:t>ТАсС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-1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-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1.</w:t>
      </w:r>
    </w:p>
    <w:p>
      <w:pPr>
        <w:pStyle w:val="BodyText"/>
        <w:spacing w:line="261" w:lineRule="auto" w:before="1"/>
        <w:ind w:left="187" w:right="148" w:firstLine="282"/>
        <w:jc w:val="both"/>
      </w:pPr>
      <w:r>
        <w:rPr>
          <w:color w:val="231F20"/>
          <w:w w:val="105"/>
        </w:rPr>
        <w:t>После подъема токоприемника XA1 или XA2 и включения главного выключателя (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В) QF1 создается цепь: контактный провод, токопри- емник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XA1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XA2,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дроссель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помехоподавления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L1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L2,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крышевой разъединитель QS1 или QS2, главный выключатель QF1, фильтр </w:t>
      </w:r>
      <w:r>
        <w:rPr>
          <w:color w:val="231F20"/>
          <w:spacing w:val="-4"/>
          <w:w w:val="105"/>
        </w:rPr>
        <w:t>сни- </w:t>
      </w:r>
      <w:r>
        <w:rPr>
          <w:color w:val="231F20"/>
          <w:w w:val="105"/>
        </w:rPr>
        <w:t>жения радиопомех с конденсатором переменной емкости Z1, трансфор- матор тока Т2 (главный ввод), первичная обмотка тягового трансфор- матора Т1 А-Х, трансформатор тока Т3 счетчиков электроэнергии, то- косъемные устройства букс ХА3—ХА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колесная пара,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рельс.</w:t>
      </w:r>
    </w:p>
    <w:p>
      <w:pPr>
        <w:pStyle w:val="BodyText"/>
        <w:spacing w:line="261" w:lineRule="auto" w:before="5"/>
        <w:ind w:left="187" w:right="148" w:firstLine="282"/>
        <w:jc w:val="both"/>
      </w:pPr>
      <w:r>
        <w:rPr>
          <w:color w:val="231F20"/>
          <w:w w:val="105"/>
        </w:rPr>
        <w:t>Высоковольтная цепь (первичная обмотка трансформатора Т1) со- единена с кузовом электровоза через дроссель L3 для исключения по- явления на кузове высокого напряжения в случае отсутствии цепи че- рез токосъемные устройства букс ХА3—ХА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В этом случае токосъем- ное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устройство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буксы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ХА6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обеспечивает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соединение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кузова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электровоза с рельсом через колесную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6"/>
          <w:w w:val="105"/>
        </w:rPr>
        <w:t>пару.</w:t>
      </w:r>
    </w:p>
    <w:p>
      <w:pPr>
        <w:pStyle w:val="BodyText"/>
        <w:spacing w:line="264" w:lineRule="auto" w:before="6"/>
        <w:ind w:left="187" w:right="147" w:firstLine="282"/>
        <w:jc w:val="both"/>
      </w:pPr>
      <w:r>
        <w:rPr>
          <w:color w:val="231F20"/>
          <w:w w:val="105"/>
        </w:rPr>
        <w:t>Для защиты от атмосферных и коммутационных перенапряжений контактной сети установлен ограничитель перенапряжений F1.</w:t>
      </w:r>
    </w:p>
    <w:p>
      <w:pPr>
        <w:pStyle w:val="BodyText"/>
        <w:spacing w:before="2"/>
        <w:rPr>
          <w:sz w:val="23"/>
        </w:rPr>
      </w:pPr>
    </w:p>
    <w:p>
      <w:pPr>
        <w:pStyle w:val="Heading2"/>
        <w:numPr>
          <w:ilvl w:val="1"/>
          <w:numId w:val="3"/>
        </w:numPr>
        <w:tabs>
          <w:tab w:pos="2900" w:val="left" w:leader="none"/>
        </w:tabs>
        <w:spacing w:line="240" w:lineRule="auto" w:before="0" w:after="0"/>
        <w:ind w:left="2899" w:right="0" w:hanging="471"/>
        <w:jc w:val="left"/>
      </w:pPr>
      <w:bookmarkStart w:name="_TOC_250049" w:id="9"/>
      <w:r>
        <w:rPr>
          <w:color w:val="231F20"/>
          <w:spacing w:val="2"/>
          <w:w w:val="95"/>
        </w:rPr>
        <w:t>Силовые</w:t>
      </w:r>
      <w:bookmarkEnd w:id="9"/>
      <w:r>
        <w:rPr>
          <w:color w:val="231F20"/>
          <w:spacing w:val="3"/>
          <w:w w:val="95"/>
        </w:rPr>
        <w:t> цепи</w:t>
      </w:r>
    </w:p>
    <w:p>
      <w:pPr>
        <w:pStyle w:val="Heading3"/>
        <w:numPr>
          <w:ilvl w:val="2"/>
          <w:numId w:val="4"/>
        </w:numPr>
        <w:tabs>
          <w:tab w:pos="1242" w:val="left" w:leader="none"/>
        </w:tabs>
        <w:spacing w:line="240" w:lineRule="auto" w:before="187" w:after="0"/>
        <w:ind w:left="1241" w:right="0" w:hanging="610"/>
        <w:jc w:val="left"/>
        <w:rPr>
          <w:i/>
        </w:rPr>
      </w:pPr>
      <w:bookmarkStart w:name="_TOC_250048" w:id="10"/>
      <w:r>
        <w:rPr>
          <w:i/>
          <w:color w:val="231F20"/>
          <w:spacing w:val="2"/>
        </w:rPr>
        <w:t>Силовая</w:t>
      </w:r>
      <w:r>
        <w:rPr>
          <w:i/>
          <w:color w:val="231F20"/>
          <w:spacing w:val="-13"/>
        </w:rPr>
        <w:t> </w:t>
      </w:r>
      <w:r>
        <w:rPr>
          <w:i/>
          <w:color w:val="231F20"/>
          <w:spacing w:val="2"/>
        </w:rPr>
        <w:t>цепь</w:t>
      </w:r>
      <w:r>
        <w:rPr>
          <w:i/>
          <w:color w:val="231F20"/>
          <w:spacing w:val="-13"/>
        </w:rPr>
        <w:t> </w:t>
      </w:r>
      <w:r>
        <w:rPr>
          <w:i/>
          <w:color w:val="231F20"/>
          <w:spacing w:val="2"/>
        </w:rPr>
        <w:t>тяговых</w:t>
      </w:r>
      <w:r>
        <w:rPr>
          <w:i/>
          <w:color w:val="231F20"/>
          <w:spacing w:val="-12"/>
        </w:rPr>
        <w:t> </w:t>
      </w:r>
      <w:r>
        <w:rPr>
          <w:i/>
          <w:color w:val="231F20"/>
          <w:spacing w:val="2"/>
        </w:rPr>
        <w:t>двигателей</w:t>
      </w:r>
      <w:r>
        <w:rPr>
          <w:i/>
          <w:color w:val="231F20"/>
          <w:spacing w:val="-13"/>
        </w:rPr>
        <w:t> </w:t>
      </w:r>
      <w:r>
        <w:rPr>
          <w:i/>
          <w:color w:val="231F20"/>
        </w:rPr>
        <w:t>в</w:t>
      </w:r>
      <w:r>
        <w:rPr>
          <w:i/>
          <w:color w:val="231F20"/>
          <w:spacing w:val="-12"/>
        </w:rPr>
        <w:t> </w:t>
      </w:r>
      <w:r>
        <w:rPr>
          <w:i/>
          <w:color w:val="231F20"/>
          <w:spacing w:val="2"/>
        </w:rPr>
        <w:t>режиме</w:t>
      </w:r>
      <w:r>
        <w:rPr>
          <w:i/>
          <w:color w:val="231F20"/>
          <w:spacing w:val="-13"/>
        </w:rPr>
        <w:t> </w:t>
      </w:r>
      <w:bookmarkEnd w:id="10"/>
      <w:r>
        <w:rPr>
          <w:i/>
          <w:color w:val="231F20"/>
          <w:spacing w:val="3"/>
        </w:rPr>
        <w:t>тяги</w:t>
      </w:r>
    </w:p>
    <w:p>
      <w:pPr>
        <w:pStyle w:val="BodyText"/>
        <w:spacing w:line="264" w:lineRule="auto" w:before="121"/>
        <w:ind w:left="187" w:right="148" w:firstLine="282"/>
        <w:jc w:val="both"/>
      </w:pPr>
      <w:r>
        <w:rPr>
          <w:color w:val="231F20"/>
          <w:w w:val="105"/>
        </w:rPr>
        <w:t>Силовые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электровозов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ЭП1,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ЭП1М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(П)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аналогичны,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элек- тровозах ЭП1М (П) вместо резисторов-амперметров RS1 и RS2 в цепи тяговых двигателей включены датчики тока Т41 и Т42, к которым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под-</w:t>
      </w:r>
    </w:p>
    <w:p>
      <w:pPr>
        <w:spacing w:after="0" w:line="264" w:lineRule="auto"/>
        <w:jc w:val="both"/>
        <w:sectPr>
          <w:footerReference w:type="even" r:id="rId8"/>
          <w:footerReference w:type="default" r:id="rId9"/>
          <w:pgSz w:w="8220" w:h="11340"/>
          <w:pgMar w:footer="463" w:header="0" w:top="860" w:bottom="660" w:left="720" w:right="700"/>
          <w:pgNumType w:start="8"/>
        </w:sectPr>
      </w:pPr>
    </w:p>
    <w:p>
      <w:pPr>
        <w:pStyle w:val="BodyText"/>
        <w:spacing w:line="264" w:lineRule="auto" w:before="74"/>
        <w:ind w:left="130" w:right="202"/>
        <w:jc w:val="both"/>
      </w:pPr>
      <w:r>
        <w:rPr>
          <w:color w:val="231F20"/>
          <w:w w:val="105"/>
        </w:rPr>
        <w:t>ключены амперметры РА1 и РА2 «Якорь», установленные в кабинах электровоза (см. приложения 1, 3).</w:t>
      </w:r>
    </w:p>
    <w:p>
      <w:pPr>
        <w:pStyle w:val="BodyText"/>
        <w:spacing w:line="264" w:lineRule="auto"/>
        <w:ind w:left="130" w:right="204" w:firstLine="282"/>
        <w:jc w:val="both"/>
      </w:pPr>
      <w:r>
        <w:rPr>
          <w:color w:val="231F20"/>
          <w:w w:val="105"/>
        </w:rPr>
        <w:t>Напряжение на тяговые двигатели подается от вторичных тяговых обмоток тягового трансформатора через выпрямительно-инверторные преобразователи (ВИП). При повреждении они отключаются трехно- жевыми разъединителями QS3—QS6 с ручным приводом.</w:t>
      </w:r>
    </w:p>
    <w:p>
      <w:pPr>
        <w:pStyle w:val="BodyText"/>
        <w:spacing w:line="261" w:lineRule="auto"/>
        <w:ind w:left="130" w:right="205" w:firstLine="282"/>
        <w:jc w:val="both"/>
      </w:pPr>
      <w:r>
        <w:rPr>
          <w:color w:val="231F20"/>
          <w:w w:val="105"/>
        </w:rPr>
        <w:t>ТД1, 2, 3 подключены через ВИП U1 к тяговым обмоткам al-Хl, а </w:t>
      </w:r>
      <w:r>
        <w:rPr>
          <w:color w:val="231F20"/>
          <w:spacing w:val="-4"/>
          <w:w w:val="105"/>
        </w:rPr>
        <w:t>ТД4,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6 </w:t>
      </w:r>
      <w:r>
        <w:rPr>
          <w:color w:val="231F20"/>
          <w:spacing w:val="-3"/>
          <w:w w:val="105"/>
        </w:rPr>
        <w:t>через </w:t>
      </w:r>
      <w:r>
        <w:rPr>
          <w:color w:val="231F20"/>
          <w:w w:val="105"/>
        </w:rPr>
        <w:t>ВИП U2 к </w:t>
      </w:r>
      <w:r>
        <w:rPr>
          <w:color w:val="231F20"/>
          <w:spacing w:val="-3"/>
          <w:w w:val="105"/>
        </w:rPr>
        <w:t>обмоткам а2-Х2. Напряжение секций al-1, </w:t>
      </w:r>
      <w:r>
        <w:rPr>
          <w:color w:val="231F20"/>
          <w:w w:val="105"/>
        </w:rPr>
        <w:t>1-2, а2-3, 3-4 вторичных регулируемых тяговых обмоток в режиме холосто- 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хода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трансформатора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составляет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31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5"/>
          <w:w w:val="105"/>
        </w:rPr>
        <w:t> </w:t>
      </w:r>
      <w:r>
        <w:rPr>
          <w:color w:val="231F20"/>
          <w:w w:val="105"/>
        </w:rPr>
        <w:t>В,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напряжение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секций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нерегу- лируемых обмоток 2-Х1 и 4-Х2 — 63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18"/>
          <w:w w:val="105"/>
        </w:rPr>
        <w:t> </w:t>
      </w:r>
      <w:r>
        <w:rPr>
          <w:color w:val="231F20"/>
          <w:w w:val="105"/>
        </w:rPr>
        <w:t>В.</w:t>
      </w:r>
    </w:p>
    <w:p>
      <w:pPr>
        <w:pStyle w:val="BodyText"/>
        <w:spacing w:line="261" w:lineRule="auto"/>
        <w:ind w:left="130" w:right="204" w:firstLine="283"/>
        <w:jc w:val="both"/>
      </w:pPr>
      <w:r>
        <w:rPr>
          <w:color w:val="231F20"/>
          <w:w w:val="105"/>
        </w:rPr>
        <w:t>Изменение напряжения на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w w:val="105"/>
        </w:rPr>
        <w:t>происходит с помощью четырехзон- ного плавного регулирования выпрямленного напряжения:  I  зона — от</w:t>
      </w:r>
      <w:r>
        <w:rPr>
          <w:color w:val="231F20"/>
          <w:spacing w:val="-22"/>
          <w:w w:val="105"/>
        </w:rPr>
        <w:t> 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34"/>
          <w:w w:val="105"/>
        </w:rPr>
        <w:t> </w:t>
      </w:r>
      <w:r>
        <w:rPr>
          <w:color w:val="231F20"/>
          <w:spacing w:val="-3"/>
          <w:w w:val="105"/>
        </w:rPr>
        <w:t>до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4"/>
          <w:w w:val="105"/>
        </w:rPr>
        <w:t>31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rFonts w:ascii="Trebuchet MS" w:hAnsi="Trebuchet MS"/>
          <w:color w:val="231F20"/>
          <w:spacing w:val="-33"/>
          <w:w w:val="105"/>
        </w:rPr>
        <w:t> </w:t>
      </w:r>
      <w:r>
        <w:rPr>
          <w:color w:val="231F20"/>
          <w:spacing w:val="-3"/>
          <w:w w:val="105"/>
        </w:rPr>
        <w:t>В;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3"/>
          <w:w w:val="105"/>
        </w:rPr>
        <w:t>II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4"/>
          <w:w w:val="105"/>
        </w:rPr>
        <w:t>зона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3"/>
          <w:w w:val="105"/>
        </w:rPr>
        <w:t>от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4"/>
          <w:w w:val="105"/>
        </w:rPr>
        <w:t>31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rFonts w:ascii="Trebuchet MS" w:hAnsi="Trebuchet MS"/>
          <w:color w:val="231F20"/>
          <w:spacing w:val="-34"/>
          <w:w w:val="105"/>
        </w:rPr>
        <w:t> </w:t>
      </w:r>
      <w:r>
        <w:rPr>
          <w:color w:val="231F20"/>
          <w:spacing w:val="-3"/>
          <w:w w:val="105"/>
        </w:rPr>
        <w:t>до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4"/>
          <w:w w:val="105"/>
        </w:rPr>
        <w:t>63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rFonts w:ascii="Trebuchet MS" w:hAnsi="Trebuchet MS"/>
          <w:color w:val="231F20"/>
          <w:spacing w:val="-34"/>
          <w:w w:val="105"/>
        </w:rPr>
        <w:t> </w:t>
      </w:r>
      <w:r>
        <w:rPr>
          <w:color w:val="231F20"/>
          <w:spacing w:val="-3"/>
          <w:w w:val="105"/>
        </w:rPr>
        <w:t>В;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4"/>
          <w:w w:val="105"/>
        </w:rPr>
        <w:t>III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4"/>
          <w:w w:val="105"/>
        </w:rPr>
        <w:t>зона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3"/>
          <w:w w:val="105"/>
        </w:rPr>
        <w:t>от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4"/>
          <w:w w:val="105"/>
        </w:rPr>
        <w:t>63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rFonts w:ascii="Trebuchet MS" w:hAnsi="Trebuchet MS"/>
          <w:color w:val="231F20"/>
          <w:spacing w:val="-33"/>
          <w:w w:val="105"/>
        </w:rPr>
        <w:t> </w:t>
      </w:r>
      <w:r>
        <w:rPr>
          <w:color w:val="231F20"/>
          <w:spacing w:val="-3"/>
          <w:w w:val="105"/>
        </w:rPr>
        <w:t>до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4"/>
          <w:w w:val="105"/>
        </w:rPr>
        <w:t>94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rFonts w:ascii="Trebuchet MS" w:hAnsi="Trebuchet MS"/>
          <w:color w:val="231F20"/>
          <w:spacing w:val="-34"/>
          <w:w w:val="105"/>
        </w:rPr>
        <w:t> </w:t>
      </w:r>
      <w:r>
        <w:rPr>
          <w:color w:val="231F20"/>
          <w:spacing w:val="-3"/>
          <w:w w:val="105"/>
        </w:rPr>
        <w:t>В;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3"/>
          <w:w w:val="105"/>
        </w:rPr>
        <w:t>IV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4"/>
          <w:w w:val="105"/>
        </w:rPr>
        <w:t>зона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— от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94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4"/>
          <w:w w:val="105"/>
        </w:rPr>
        <w:t> </w:t>
      </w:r>
      <w:r>
        <w:rPr>
          <w:color w:val="231F20"/>
          <w:w w:val="105"/>
        </w:rPr>
        <w:t>до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126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2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(данные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приведены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режиме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холостого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хода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трансфор- матора). Регулирование напряжения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w w:val="105"/>
        </w:rPr>
        <w:t>в пределах одной зоны осуще- ствляется путем изменения угла открытия тиристоров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ВИП.</w:t>
      </w:r>
    </w:p>
    <w:p>
      <w:pPr>
        <w:pStyle w:val="BodyText"/>
        <w:spacing w:line="264" w:lineRule="auto"/>
        <w:ind w:left="130" w:right="205" w:firstLine="282"/>
        <w:jc w:val="both"/>
      </w:pPr>
      <w:r>
        <w:rPr>
          <w:color w:val="231F20"/>
          <w:w w:val="105"/>
        </w:rPr>
        <w:t>Переход из одной зоны регулирования в другую происходит за счет открытия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запирания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тиристоров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плечах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ВИП,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6"/>
          <w:w w:val="105"/>
        </w:rPr>
        <w:t>т.е.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плечи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ВИП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под- ключаются к определенным секциям тяговых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обмоток.</w:t>
      </w:r>
    </w:p>
    <w:p>
      <w:pPr>
        <w:pStyle w:val="BodyText"/>
        <w:spacing w:line="261" w:lineRule="auto"/>
        <w:ind w:left="130" w:right="205" w:firstLine="282"/>
        <w:jc w:val="both"/>
      </w:pPr>
      <w:r>
        <w:rPr>
          <w:color w:val="231F20"/>
          <w:w w:val="105"/>
        </w:rPr>
        <w:t>Рассмотрим цепь тока по ТД1, 2, 3 в первый полупериод на I зоне регулирования (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—31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В) — в этом случае питание двигателей осуще- ствляется от секции регулируемой тяговой обмотки 2-1.</w:t>
      </w:r>
    </w:p>
    <w:p>
      <w:pPr>
        <w:pStyle w:val="BodyText"/>
        <w:spacing w:line="261" w:lineRule="auto"/>
        <w:ind w:left="130" w:right="202" w:firstLine="282"/>
        <w:jc w:val="both"/>
      </w:pPr>
      <w:r>
        <w:rPr>
          <w:color w:val="231F20"/>
          <w:w w:val="105"/>
        </w:rPr>
        <w:t>С вывода 1 вторичной регулируемой тяговой обмотки, через </w:t>
      </w:r>
      <w:r>
        <w:rPr>
          <w:color w:val="231F20"/>
          <w:spacing w:val="2"/>
          <w:w w:val="105"/>
        </w:rPr>
        <w:t>нож </w:t>
      </w:r>
      <w:r>
        <w:rPr>
          <w:color w:val="231F20"/>
          <w:w w:val="105"/>
        </w:rPr>
        <w:t>разъединителя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QS3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(отключение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ВИП),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катушка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КА1,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вывод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2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ВИП. Далее через плечо 3 (ВИП U1) на сглаживающий реактор L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(снижает пульсации выпрямленного тока в цепи </w:t>
      </w:r>
      <w:r>
        <w:rPr>
          <w:color w:val="231F20"/>
          <w:spacing w:val="-3"/>
          <w:w w:val="105"/>
        </w:rPr>
        <w:t>ТД). </w:t>
      </w:r>
      <w:r>
        <w:rPr>
          <w:color w:val="231F20"/>
          <w:w w:val="105"/>
        </w:rPr>
        <w:t>После этого ток распреде- ляется на три параллельные цепи к соответствующим двигателям. Для примера разберем цепь тока по первому </w:t>
      </w:r>
      <w:r>
        <w:rPr>
          <w:color w:val="231F20"/>
          <w:spacing w:val="-3"/>
          <w:w w:val="105"/>
        </w:rPr>
        <w:t>ТД: </w:t>
      </w:r>
      <w:r>
        <w:rPr>
          <w:color w:val="231F20"/>
          <w:w w:val="105"/>
        </w:rPr>
        <w:t>замкнутые силовые кон- такты быстродействующего выключателя (БВ) QF11 (защищающий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w w:val="105"/>
        </w:rPr>
        <w:t>от токов перегрузки и короткого замыкания), шунт амперметра РS1, якорные обмотки Я1-Д2, силовые контакты тормозного переключате- ля QT1, силовые контакты реверсора QP1, обмотка возбуждения С1- С2, силовые контакты реверсора QP1, нож разъединителя отключения первого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w w:val="105"/>
        </w:rPr>
        <w:t>QS11, силовые контакты тормозного переключателя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QT1.</w:t>
      </w:r>
    </w:p>
    <w:p>
      <w:pPr>
        <w:pStyle w:val="BodyText"/>
        <w:spacing w:line="264" w:lineRule="auto" w:before="7"/>
        <w:ind w:left="130" w:right="205" w:firstLine="282"/>
        <w:jc w:val="both"/>
      </w:pPr>
      <w:r>
        <w:rPr>
          <w:color w:val="231F20"/>
          <w:w w:val="105"/>
        </w:rPr>
        <w:t>Цепь второго ТД будет отличаться только изменением направления тока по обмотке возбуждения, от С2 к С1, за счет другой пары замкну- тых силовых контактов реверсора QP1.</w:t>
      </w:r>
    </w:p>
    <w:p>
      <w:pPr>
        <w:spacing w:after="0" w:line="264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before="74"/>
        <w:ind w:left="470"/>
        <w:jc w:val="both"/>
      </w:pPr>
      <w:r>
        <w:rPr>
          <w:color w:val="231F20"/>
          <w:w w:val="105"/>
        </w:rPr>
        <w:t>Цепь третьего ТД будет полностью аналогична первому.</w:t>
      </w:r>
    </w:p>
    <w:p>
      <w:pPr>
        <w:pStyle w:val="BodyText"/>
        <w:spacing w:line="261" w:lineRule="auto" w:before="22"/>
        <w:ind w:left="187" w:right="148" w:firstLine="282"/>
        <w:jc w:val="both"/>
      </w:pPr>
      <w:r>
        <w:rPr>
          <w:color w:val="231F20"/>
          <w:w w:val="105"/>
        </w:rPr>
        <w:t>Далее параллельные цепи объединяются в одну, и цепь тока прохо- дит через плечо 6 и вывод 3 ВИП U1, датчик угла коммутации Т1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ка- тушку реле КА 2 (защита ВИП и тяговых обмоток трансформатора от перегрузки и токов короткого замыкания), нож разъединителя QS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(от- ключение ВИП) на вывод 2 регулируемой секции тяговых обмоток.</w:t>
      </w:r>
    </w:p>
    <w:p>
      <w:pPr>
        <w:pStyle w:val="BodyText"/>
        <w:spacing w:line="261" w:lineRule="auto" w:before="2"/>
        <w:ind w:left="187" w:right="148" w:firstLine="282"/>
        <w:jc w:val="both"/>
      </w:pPr>
      <w:r>
        <w:rPr>
          <w:color w:val="231F20"/>
          <w:w w:val="105"/>
        </w:rPr>
        <w:t>Защита тяговых обмоток и ВИП от токов короткого замыкания осу- ществляется с помощью реле КА1—КА6 [(6</w:t>
      </w:r>
      <w:r>
        <w:rPr>
          <w:rFonts w:ascii="Trebuchet MS" w:hAnsi="Trebuchet MS"/>
          <w:color w:val="231F20"/>
          <w:w w:val="105"/>
        </w:rPr>
        <w:t>000</w:t>
      </w:r>
      <w:r>
        <w:rPr>
          <w:color w:val="231F20"/>
          <w:w w:val="105"/>
        </w:rPr>
        <w:t>±2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) А], при срабаты- вании которых от обмотки собственных нужд трансформатора подает- ся напряжение на катушку отключающего электромагнита переменно- го тока главного выключателя (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В).</w:t>
      </w:r>
    </w:p>
    <w:p>
      <w:pPr>
        <w:pStyle w:val="BodyText"/>
        <w:spacing w:line="261" w:lineRule="auto" w:before="1"/>
        <w:ind w:left="187" w:right="145" w:firstLine="329"/>
        <w:jc w:val="right"/>
      </w:pPr>
      <w:r>
        <w:rPr>
          <w:color w:val="231F20"/>
          <w:w w:val="105"/>
        </w:rPr>
        <w:t>Цепь тока ТД1, 2, 3 во второй полупериод на I зоне регулирования: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 вывода 2 вторичной регулируемой тяговой обмотки, нож разъедини-</w:t>
      </w:r>
      <w:r>
        <w:rPr>
          <w:color w:val="231F20"/>
          <w:spacing w:val="-1"/>
          <w:w w:val="107"/>
        </w:rPr>
        <w:t> </w:t>
      </w:r>
      <w:r>
        <w:rPr>
          <w:color w:val="231F20"/>
          <w:w w:val="105"/>
        </w:rPr>
        <w:t>теля QS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(отключение ВИП), катушка реле КА2, датчик угла коммута-</w:t>
      </w:r>
      <w:r>
        <w:rPr>
          <w:color w:val="231F20"/>
          <w:spacing w:val="-1"/>
          <w:w w:val="106"/>
        </w:rPr>
        <w:t> </w:t>
      </w:r>
      <w:r>
        <w:rPr>
          <w:color w:val="231F20"/>
          <w:w w:val="105"/>
        </w:rPr>
        <w:t>ции Т1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вывод 3 и плечо 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ВИП U1, сглаживающий реактор</w:t>
      </w:r>
      <w:r>
        <w:rPr>
          <w:color w:val="231F20"/>
          <w:spacing w:val="51"/>
          <w:w w:val="105"/>
        </w:rPr>
        <w:t> </w:t>
      </w:r>
      <w:r>
        <w:rPr>
          <w:color w:val="231F20"/>
          <w:w w:val="105"/>
        </w:rPr>
        <w:t>L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далее</w:t>
      </w:r>
      <w:r>
        <w:rPr>
          <w:color w:val="231F20"/>
          <w:spacing w:val="-1"/>
          <w:w w:val="103"/>
        </w:rPr>
        <w:t> </w:t>
      </w:r>
      <w:r>
        <w:rPr>
          <w:color w:val="231F20"/>
          <w:w w:val="105"/>
        </w:rPr>
        <w:t>тремя параллельными цепями через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w w:val="105"/>
        </w:rPr>
        <w:t>(аналогично первому полупе-</w:t>
      </w:r>
      <w:r>
        <w:rPr>
          <w:color w:val="231F20"/>
          <w:w w:val="107"/>
        </w:rPr>
        <w:t> </w:t>
      </w:r>
      <w:r>
        <w:rPr>
          <w:color w:val="231F20"/>
          <w:w w:val="105"/>
        </w:rPr>
        <w:t>риоду) и общей цепью через плечо 4 и вывод 2 ВИП U1, катушку реле</w:t>
      </w:r>
      <w:r>
        <w:rPr>
          <w:color w:val="231F20"/>
          <w:spacing w:val="-1"/>
          <w:w w:val="104"/>
        </w:rPr>
        <w:t> </w:t>
      </w:r>
      <w:r>
        <w:rPr>
          <w:color w:val="231F20"/>
          <w:w w:val="105"/>
        </w:rPr>
        <w:t>КА1, нож разъединителя QS3, вывод 1 регулируемой тяговой обмотки.</w:t>
      </w:r>
      <w:r>
        <w:rPr>
          <w:color w:val="231F20"/>
          <w:spacing w:val="-1"/>
          <w:w w:val="107"/>
        </w:rPr>
        <w:t> </w:t>
      </w:r>
      <w:r>
        <w:rPr>
          <w:color w:val="231F20"/>
          <w:w w:val="105"/>
        </w:rPr>
        <w:t>Цепь тока ТД4,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6 в первый полупериод проходит следующим об-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05"/>
        </w:rPr>
        <w:t>разом: с вывода 3 регулируемой вторичной тяговой обмотки трансфор-</w:t>
      </w:r>
      <w:r>
        <w:rPr>
          <w:color w:val="231F20"/>
          <w:spacing w:val="1"/>
          <w:w w:val="108"/>
        </w:rPr>
        <w:t> </w:t>
      </w:r>
      <w:r>
        <w:rPr>
          <w:color w:val="231F20"/>
          <w:w w:val="105"/>
        </w:rPr>
        <w:t>матора, нож разъединителя QS4 (отключение ВИП), катушка реле КА4,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вывод 2 и плечо 3 ВИП U2, сглаживающий реактор L6, далее тремя</w:t>
      </w:r>
      <w:r>
        <w:rPr>
          <w:color w:val="231F20"/>
          <w:spacing w:val="2"/>
          <w:w w:val="106"/>
        </w:rPr>
        <w:t> </w:t>
      </w:r>
      <w:r>
        <w:rPr>
          <w:color w:val="231F20"/>
          <w:w w:val="105"/>
        </w:rPr>
        <w:t>параллельными цепями к соответствующим двигателям. Для примера</w:t>
      </w:r>
      <w:r>
        <w:rPr>
          <w:color w:val="231F20"/>
          <w:spacing w:val="1"/>
          <w:w w:val="106"/>
        </w:rPr>
        <w:t> </w:t>
      </w:r>
      <w:r>
        <w:rPr>
          <w:color w:val="231F20"/>
          <w:w w:val="105"/>
        </w:rPr>
        <w:t>используем цепь ТД6: замкнутые силовые контакты БВ QF13, шунт</w:t>
      </w:r>
      <w:r>
        <w:rPr>
          <w:color w:val="231F20"/>
          <w:spacing w:val="2"/>
          <w:w w:val="104"/>
        </w:rPr>
        <w:t> </w:t>
      </w:r>
      <w:r>
        <w:rPr>
          <w:color w:val="231F20"/>
          <w:w w:val="105"/>
        </w:rPr>
        <w:t>амперметра RS2, якорные обмотки Я1-Д2, силовые контакты тормоз-</w:t>
      </w:r>
      <w:r>
        <w:rPr>
          <w:color w:val="231F20"/>
          <w:spacing w:val="1"/>
          <w:w w:val="108"/>
        </w:rPr>
        <w:t> </w:t>
      </w:r>
      <w:r>
        <w:rPr>
          <w:color w:val="231F20"/>
          <w:w w:val="105"/>
        </w:rPr>
        <w:t>ного переключателя QT1, силовые контакты реверсора QP1, обмотка</w:t>
      </w:r>
      <w:r>
        <w:rPr>
          <w:color w:val="231F20"/>
          <w:spacing w:val="1"/>
          <w:w w:val="106"/>
        </w:rPr>
        <w:t> </w:t>
      </w:r>
      <w:r>
        <w:rPr>
          <w:color w:val="231F20"/>
          <w:w w:val="105"/>
        </w:rPr>
        <w:t>возбуждения С2-С1, силовые контакты реверсора QP1, нож разъеди-</w:t>
      </w:r>
      <w:r>
        <w:rPr>
          <w:color w:val="231F20"/>
          <w:spacing w:val="1"/>
          <w:w w:val="106"/>
        </w:rPr>
        <w:t> </w:t>
      </w:r>
      <w:r>
        <w:rPr>
          <w:color w:val="231F20"/>
          <w:w w:val="105"/>
        </w:rPr>
        <w:t>нителя отключения шестого </w:t>
      </w:r>
      <w:r>
        <w:rPr>
          <w:color w:val="231F20"/>
          <w:spacing w:val="-3"/>
          <w:w w:val="105"/>
        </w:rPr>
        <w:t>ТД </w:t>
      </w:r>
      <w:r>
        <w:rPr>
          <w:color w:val="231F20"/>
          <w:w w:val="105"/>
        </w:rPr>
        <w:t>QS13, силовые контакты тормозного</w:t>
      </w:r>
    </w:p>
    <w:p>
      <w:pPr>
        <w:pStyle w:val="BodyText"/>
        <w:spacing w:before="14"/>
        <w:ind w:left="187"/>
        <w:jc w:val="both"/>
      </w:pPr>
      <w:r>
        <w:rPr>
          <w:color w:val="231F20"/>
          <w:w w:val="105"/>
        </w:rPr>
        <w:t>переключателя QT1.</w:t>
      </w:r>
    </w:p>
    <w:p>
      <w:pPr>
        <w:pStyle w:val="BodyText"/>
        <w:spacing w:line="261" w:lineRule="auto" w:before="23"/>
        <w:ind w:left="187" w:right="149" w:firstLine="282"/>
        <w:jc w:val="both"/>
      </w:pPr>
      <w:r>
        <w:rPr>
          <w:color w:val="231F20"/>
          <w:w w:val="105"/>
        </w:rPr>
        <w:t>Цепь четвертого ТД будет аналогичной, а цепь третьего ТД отлича- ется только направлением тока в обмотке возбуждения.</w:t>
      </w:r>
    </w:p>
    <w:p>
      <w:pPr>
        <w:pStyle w:val="BodyText"/>
        <w:spacing w:line="261" w:lineRule="auto" w:before="2"/>
        <w:ind w:left="187" w:right="148" w:firstLine="282"/>
        <w:jc w:val="both"/>
      </w:pPr>
      <w:r>
        <w:rPr>
          <w:color w:val="231F20"/>
          <w:w w:val="105"/>
        </w:rPr>
        <w:t>Далее общей шиной, через плечо 6 и вывод 3 ВИП U2, датчик угла коммутации Т17, катушку реле КА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нож разъединителя QS6</w:t>
      </w:r>
      <w:r>
        <w:rPr>
          <w:color w:val="231F20"/>
          <w:spacing w:val="-37"/>
          <w:w w:val="105"/>
        </w:rPr>
        <w:t> </w:t>
      </w:r>
      <w:r>
        <w:rPr>
          <w:color w:val="231F20"/>
          <w:w w:val="105"/>
        </w:rPr>
        <w:t>(отключе- ние ВИП), на вывод 4 регулируемой секции тяговых обмоток. Во вто- рой полупериод цепь тока изменится так же, как и на </w:t>
      </w:r>
      <w:r>
        <w:rPr>
          <w:color w:val="231F20"/>
          <w:spacing w:val="-3"/>
          <w:w w:val="105"/>
        </w:rPr>
        <w:t>ТД1, </w:t>
      </w:r>
      <w:r>
        <w:rPr>
          <w:color w:val="231F20"/>
          <w:w w:val="105"/>
        </w:rPr>
        <w:t>2,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3.</w:t>
      </w:r>
    </w:p>
    <w:p>
      <w:pPr>
        <w:pStyle w:val="BodyText"/>
        <w:spacing w:line="264" w:lineRule="auto" w:before="3"/>
        <w:ind w:left="187" w:right="148" w:firstLine="323"/>
        <w:jc w:val="both"/>
      </w:pPr>
      <w:r>
        <w:rPr>
          <w:color w:val="231F20"/>
          <w:w w:val="105"/>
        </w:rPr>
        <w:t>Вторая,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третья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четвертая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зоны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регулирования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отличаются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подклю- чением секций тяговых обмоток в соответствии с алгоритмом управле- ния тиристорами ВИП (см. приложения 1 и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3).</w:t>
      </w:r>
    </w:p>
    <w:p>
      <w:pPr>
        <w:spacing w:after="0" w:line="264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4"/>
        <w:ind w:left="130" w:right="204" w:firstLine="282"/>
        <w:jc w:val="both"/>
      </w:pPr>
      <w:bookmarkStart w:name="1.2.2. Режим ослабления поля" w:id="11"/>
      <w:bookmarkEnd w:id="11"/>
      <w:r>
        <w:rPr/>
      </w:r>
      <w:r>
        <w:rPr>
          <w:color w:val="231F20"/>
          <w:w w:val="105"/>
        </w:rPr>
        <w:t>Для контроля тока тяговых двигателей в цепи якорей ТД включены датчики тока Т21—Т23, обеспечивающие совместно со шкафом микро- процессорной системы управления движением МСУД (А</w:t>
      </w:r>
      <w:r>
        <w:rPr>
          <w:rFonts w:ascii="Trebuchet MS" w:hAnsi="Trebuchet MS"/>
          <w:color w:val="231F20"/>
          <w:w w:val="105"/>
        </w:rPr>
        <w:t>55</w:t>
      </w:r>
      <w:r>
        <w:rPr>
          <w:color w:val="231F20"/>
          <w:w w:val="105"/>
        </w:rPr>
        <w:t>) управле- ние ВИП. С помощью датчиков угла коммутации Т1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—Т18, включен- ных в цепь тяговых обмоток, МСУД обеспечивает контроль и регули- рование угла открытия тиристоров ВИП.</w:t>
      </w:r>
    </w:p>
    <w:p>
      <w:pPr>
        <w:pStyle w:val="BodyText"/>
        <w:spacing w:line="264" w:lineRule="auto" w:before="3"/>
        <w:ind w:left="130" w:right="206" w:firstLine="282"/>
        <w:jc w:val="both"/>
      </w:pPr>
      <w:r>
        <w:rPr>
          <w:color w:val="231F20"/>
          <w:w w:val="105"/>
        </w:rPr>
        <w:t>Измерительные трансформаторы Т11—Т14 контролируют парамет- ры тока и напряжения в обмотках тягового трансформатора и исполь- зуются для синхронизации параметров работы аппаратуры электровоза и контактной сети.</w:t>
      </w:r>
    </w:p>
    <w:p>
      <w:pPr>
        <w:pStyle w:val="BodyText"/>
        <w:spacing w:line="261" w:lineRule="auto"/>
        <w:ind w:left="130" w:right="210" w:firstLine="282"/>
        <w:jc w:val="both"/>
      </w:pPr>
      <w:r>
        <w:rPr>
          <w:color w:val="231F20"/>
          <w:spacing w:val="-7"/>
          <w:w w:val="105"/>
        </w:rPr>
        <w:t>Напряжение </w:t>
      </w:r>
      <w:r>
        <w:rPr>
          <w:color w:val="231F20"/>
          <w:spacing w:val="-6"/>
          <w:w w:val="105"/>
        </w:rPr>
        <w:t>ТЭД </w:t>
      </w:r>
      <w:r>
        <w:rPr>
          <w:color w:val="231F20"/>
          <w:spacing w:val="-7"/>
          <w:w w:val="105"/>
        </w:rPr>
        <w:t>измеряется вольтметром </w:t>
      </w:r>
      <w:r>
        <w:rPr>
          <w:color w:val="231F20"/>
          <w:spacing w:val="-6"/>
          <w:w w:val="105"/>
        </w:rPr>
        <w:t>PV4, </w:t>
      </w:r>
      <w:r>
        <w:rPr>
          <w:color w:val="231F20"/>
          <w:spacing w:val="-7"/>
          <w:w w:val="105"/>
        </w:rPr>
        <w:t>включенным </w:t>
      </w:r>
      <w:r>
        <w:rPr>
          <w:color w:val="231F20"/>
          <w:w w:val="105"/>
        </w:rPr>
        <w:t>в </w:t>
      </w:r>
      <w:r>
        <w:rPr>
          <w:color w:val="231F20"/>
          <w:spacing w:val="-6"/>
          <w:w w:val="105"/>
        </w:rPr>
        <w:t>цепь </w:t>
      </w:r>
      <w:r>
        <w:rPr>
          <w:color w:val="231F20"/>
          <w:spacing w:val="-7"/>
          <w:w w:val="105"/>
        </w:rPr>
        <w:t>пя- </w:t>
      </w:r>
      <w:r>
        <w:rPr>
          <w:color w:val="231F20"/>
          <w:spacing w:val="-6"/>
          <w:w w:val="105"/>
        </w:rPr>
        <w:t>того ТЭД. </w:t>
      </w:r>
      <w:r>
        <w:rPr>
          <w:color w:val="231F20"/>
          <w:spacing w:val="-4"/>
          <w:w w:val="105"/>
        </w:rPr>
        <w:t>От </w:t>
      </w:r>
      <w:r>
        <w:rPr>
          <w:color w:val="231F20"/>
          <w:spacing w:val="-7"/>
          <w:w w:val="105"/>
        </w:rPr>
        <w:t>коммутационных перенапряжений вольтметр </w:t>
      </w:r>
      <w:r>
        <w:rPr>
          <w:color w:val="231F20"/>
          <w:spacing w:val="-6"/>
          <w:w w:val="105"/>
        </w:rPr>
        <w:t>защищен </w:t>
      </w:r>
      <w:r>
        <w:rPr>
          <w:color w:val="231F20"/>
          <w:spacing w:val="-7"/>
          <w:w w:val="105"/>
        </w:rPr>
        <w:t>кон- денсатором </w:t>
      </w:r>
      <w:r>
        <w:rPr>
          <w:color w:val="231F20"/>
          <w:spacing w:val="-6"/>
          <w:w w:val="105"/>
        </w:rPr>
        <w:t>С2</w:t>
      </w:r>
      <w:r>
        <w:rPr>
          <w:rFonts w:ascii="Trebuchet MS" w:hAnsi="Trebuchet MS"/>
          <w:color w:val="231F20"/>
          <w:spacing w:val="-6"/>
          <w:w w:val="105"/>
        </w:rPr>
        <w:t>0</w:t>
      </w:r>
      <w:r>
        <w:rPr>
          <w:color w:val="231F20"/>
          <w:spacing w:val="-6"/>
          <w:w w:val="105"/>
        </w:rPr>
        <w:t>, </w:t>
      </w:r>
      <w:r>
        <w:rPr>
          <w:color w:val="231F20"/>
          <w:spacing w:val="-4"/>
          <w:w w:val="105"/>
        </w:rPr>
        <w:t>от </w:t>
      </w:r>
      <w:r>
        <w:rPr>
          <w:color w:val="231F20"/>
          <w:spacing w:val="-6"/>
          <w:w w:val="105"/>
        </w:rPr>
        <w:t>токов </w:t>
      </w:r>
      <w:r>
        <w:rPr>
          <w:color w:val="231F20"/>
          <w:spacing w:val="-7"/>
          <w:w w:val="105"/>
        </w:rPr>
        <w:t>короткого замыкания </w:t>
      </w:r>
      <w:r>
        <w:rPr>
          <w:color w:val="231F20"/>
          <w:w w:val="105"/>
        </w:rPr>
        <w:t>— </w:t>
      </w:r>
      <w:r>
        <w:rPr>
          <w:color w:val="231F20"/>
          <w:spacing w:val="-6"/>
          <w:w w:val="105"/>
        </w:rPr>
        <w:t>плавкой </w:t>
      </w:r>
      <w:r>
        <w:rPr>
          <w:color w:val="231F20"/>
          <w:spacing w:val="-7"/>
          <w:w w:val="105"/>
        </w:rPr>
        <w:t>вставкой</w:t>
      </w:r>
      <w:r>
        <w:rPr>
          <w:color w:val="231F20"/>
          <w:spacing w:val="-6"/>
          <w:w w:val="105"/>
        </w:rPr>
        <w:t> F2</w:t>
      </w:r>
      <w:r>
        <w:rPr>
          <w:rFonts w:ascii="Trebuchet MS" w:hAnsi="Trebuchet MS"/>
          <w:color w:val="231F20"/>
          <w:spacing w:val="-6"/>
          <w:w w:val="105"/>
        </w:rPr>
        <w:t>0</w:t>
      </w:r>
      <w:r>
        <w:rPr>
          <w:color w:val="231F20"/>
          <w:spacing w:val="-6"/>
          <w:w w:val="105"/>
        </w:rPr>
        <w:t>.</w:t>
      </w:r>
    </w:p>
    <w:p>
      <w:pPr>
        <w:pStyle w:val="BodyText"/>
        <w:spacing w:line="264" w:lineRule="auto"/>
        <w:ind w:left="130" w:right="206" w:firstLine="282"/>
        <w:jc w:val="both"/>
      </w:pPr>
      <w:r>
        <w:rPr>
          <w:color w:val="231F20"/>
          <w:w w:val="105"/>
        </w:rPr>
        <w:t>Для снижения уровня атмосферных и коммутационных перенапря- жений в цепях тяговых обмоток включены ограничители перенапряже- нии F3, F4.</w:t>
      </w:r>
    </w:p>
    <w:p>
      <w:pPr>
        <w:pStyle w:val="BodyText"/>
        <w:spacing w:line="264" w:lineRule="auto"/>
        <w:ind w:left="130" w:right="205" w:firstLine="282"/>
        <w:jc w:val="both"/>
      </w:pPr>
      <w:r>
        <w:rPr>
          <w:color w:val="231F20"/>
          <w:w w:val="105"/>
        </w:rPr>
        <w:t>Для снижения потенциала относительно корпуса и снижения уров- ня радиопомех тяговые обмотки соединены с корпусом электровоза со- ответственно через конденсаторы С1, С2 и конденсаторы С11—С14.</w:t>
      </w:r>
    </w:p>
    <w:p>
      <w:pPr>
        <w:pStyle w:val="BodyText"/>
        <w:spacing w:line="261" w:lineRule="auto"/>
        <w:ind w:left="130" w:right="207" w:firstLine="282"/>
        <w:jc w:val="both"/>
      </w:pPr>
      <w:r>
        <w:rPr>
          <w:color w:val="231F20"/>
          <w:w w:val="105"/>
        </w:rPr>
        <w:t>Для уменьшения пульсаций тока в обмотках возбуждения ТЭД они шунтированы резисторами R11—R13 (выводы Р3, Р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).</w:t>
      </w:r>
    </w:p>
    <w:p>
      <w:pPr>
        <w:pStyle w:val="BodyText"/>
        <w:spacing w:line="261" w:lineRule="auto"/>
        <w:ind w:left="130" w:right="205" w:firstLine="282"/>
        <w:jc w:val="both"/>
      </w:pPr>
      <w:r>
        <w:rPr>
          <w:color w:val="231F20"/>
          <w:w w:val="105"/>
        </w:rPr>
        <w:t>Силовые цепи тяговых двигателей защищены от пробоя на корпус реле KV1, которое можно отключить при отключении группы тяговых двигателей ножевым разъединителем QS1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</w:p>
    <w:p>
      <w:pPr>
        <w:pStyle w:val="BodyText"/>
        <w:spacing w:before="4"/>
        <w:rPr>
          <w:sz w:val="18"/>
        </w:rPr>
      </w:pPr>
    </w:p>
    <w:p>
      <w:pPr>
        <w:pStyle w:val="Heading3"/>
        <w:numPr>
          <w:ilvl w:val="2"/>
          <w:numId w:val="4"/>
        </w:numPr>
        <w:tabs>
          <w:tab w:pos="2481" w:val="left" w:leader="none"/>
        </w:tabs>
        <w:spacing w:line="240" w:lineRule="auto" w:before="0" w:after="0"/>
        <w:ind w:left="2480" w:right="0" w:hanging="613"/>
        <w:jc w:val="left"/>
        <w:rPr>
          <w:i/>
        </w:rPr>
      </w:pPr>
      <w:bookmarkStart w:name="_TOC_250047" w:id="12"/>
      <w:r>
        <w:rPr>
          <w:i/>
          <w:color w:val="231F20"/>
          <w:spacing w:val="2"/>
        </w:rPr>
        <w:t>Режим ослабления</w:t>
      </w:r>
      <w:r>
        <w:rPr>
          <w:i/>
          <w:color w:val="231F20"/>
          <w:spacing w:val="18"/>
        </w:rPr>
        <w:t> </w:t>
      </w:r>
      <w:bookmarkEnd w:id="12"/>
      <w:r>
        <w:rPr>
          <w:i/>
          <w:color w:val="231F20"/>
        </w:rPr>
        <w:t>поля</w:t>
      </w:r>
    </w:p>
    <w:p>
      <w:pPr>
        <w:pStyle w:val="BodyText"/>
        <w:spacing w:line="264" w:lineRule="auto" w:before="121"/>
        <w:ind w:left="130" w:right="204" w:firstLine="352"/>
        <w:jc w:val="both"/>
      </w:pPr>
      <w:r>
        <w:rPr>
          <w:color w:val="231F20"/>
          <w:w w:val="105"/>
        </w:rPr>
        <w:t>После полного открытия тиристоров в конце зоны регулирования 4, дальнейшее увеличение скорости электровоза достигается включе- нием ослабления возбуждения </w:t>
      </w:r>
      <w:r>
        <w:rPr>
          <w:color w:val="231F20"/>
          <w:spacing w:val="-3"/>
          <w:w w:val="105"/>
        </w:rPr>
        <w:t>ТД, </w:t>
      </w:r>
      <w:r>
        <w:rPr>
          <w:color w:val="231F20"/>
          <w:w w:val="105"/>
        </w:rPr>
        <w:t>путем шунтирования обмоток воз- буждения резисторами R11—R13 и соединенными с ними последова- тельно индуктивными шунтами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L11—L16.</w:t>
      </w:r>
    </w:p>
    <w:p>
      <w:pPr>
        <w:pStyle w:val="BodyText"/>
        <w:spacing w:line="225" w:lineRule="exact"/>
        <w:ind w:left="413"/>
        <w:jc w:val="both"/>
      </w:pPr>
      <w:r>
        <w:rPr>
          <w:color w:val="231F20"/>
          <w:w w:val="105"/>
        </w:rPr>
        <w:t>Предусмотрено 3 ступени ослабления возбуждения:</w:t>
      </w:r>
    </w:p>
    <w:p>
      <w:pPr>
        <w:pStyle w:val="ListParagraph"/>
        <w:numPr>
          <w:ilvl w:val="0"/>
          <w:numId w:val="5"/>
        </w:numPr>
        <w:tabs>
          <w:tab w:pos="598" w:val="left" w:leader="none"/>
        </w:tabs>
        <w:spacing w:line="240" w:lineRule="auto" w:before="22" w:after="0"/>
        <w:ind w:left="597" w:right="0" w:hanging="185"/>
        <w:jc w:val="both"/>
        <w:rPr>
          <w:sz w:val="20"/>
        </w:rPr>
      </w:pPr>
      <w:r>
        <w:rPr>
          <w:color w:val="231F20"/>
          <w:w w:val="105"/>
          <w:sz w:val="20"/>
        </w:rPr>
        <w:t>я ступень — 74 % (включены контакторы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K11—K13);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21" w:after="0"/>
        <w:ind w:left="598" w:right="0" w:hanging="186"/>
        <w:jc w:val="both"/>
        <w:rPr>
          <w:sz w:val="20"/>
        </w:rPr>
      </w:pPr>
      <w:r>
        <w:rPr>
          <w:color w:val="231F20"/>
          <w:w w:val="105"/>
          <w:sz w:val="20"/>
        </w:rPr>
        <w:t>я ступень — 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7 % (включены контакторы K11—К13,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К21—К23);</w:t>
      </w:r>
    </w:p>
    <w:p>
      <w:pPr>
        <w:pStyle w:val="ListParagraph"/>
        <w:numPr>
          <w:ilvl w:val="0"/>
          <w:numId w:val="5"/>
        </w:numPr>
        <w:tabs>
          <w:tab w:pos="601" w:val="left" w:leader="none"/>
        </w:tabs>
        <w:spacing w:line="264" w:lineRule="auto" w:before="20" w:after="0"/>
        <w:ind w:left="130" w:right="204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я ступень — 48 % (включены контакторы K11—K13, К21—К23, К31—К33).</w:t>
      </w:r>
    </w:p>
    <w:p>
      <w:pPr>
        <w:pStyle w:val="BodyText"/>
        <w:spacing w:line="261" w:lineRule="auto"/>
        <w:ind w:left="130" w:right="205" w:firstLine="282"/>
        <w:jc w:val="both"/>
      </w:pPr>
      <w:r>
        <w:rPr>
          <w:color w:val="231F20"/>
          <w:w w:val="105"/>
        </w:rPr>
        <w:t>Это значит, что 74,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7 и 48 % тока якоря проходят по обмотке воз- буждения. Пневматические контакторы ослабления поля включаются</w:t>
      </w:r>
    </w:p>
    <w:p>
      <w:pPr>
        <w:spacing w:after="0" w:line="261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4" w:lineRule="auto" w:before="74"/>
        <w:ind w:left="187" w:right="143"/>
        <w:jc w:val="both"/>
      </w:pPr>
      <w:bookmarkStart w:name="1.2.3. Силовая цепь тяговых двигателей в" w:id="13"/>
      <w:bookmarkEnd w:id="13"/>
      <w:r>
        <w:rPr/>
      </w:r>
      <w:r>
        <w:rPr>
          <w:color w:val="231F20"/>
          <w:w w:val="105"/>
        </w:rPr>
        <w:t>при получении питания соответствующих электропневматических вен- тилей К11—К13. Эти вентили включаются при постановке реверсивно- </w:t>
      </w:r>
      <w:r>
        <w:rPr>
          <w:color w:val="231F20"/>
          <w:spacing w:val="3"/>
          <w:w w:val="105"/>
        </w:rPr>
        <w:t>режимной</w:t>
      </w:r>
      <w:r>
        <w:rPr>
          <w:color w:val="231F20"/>
          <w:spacing w:val="37"/>
          <w:w w:val="105"/>
        </w:rPr>
        <w:t> </w:t>
      </w:r>
      <w:r>
        <w:rPr>
          <w:color w:val="231F20"/>
          <w:spacing w:val="3"/>
          <w:w w:val="105"/>
        </w:rPr>
        <w:t>рукоятки</w:t>
      </w:r>
      <w:r>
        <w:rPr>
          <w:color w:val="231F20"/>
          <w:spacing w:val="38"/>
          <w:w w:val="105"/>
        </w:rPr>
        <w:t> </w:t>
      </w:r>
      <w:r>
        <w:rPr>
          <w:color w:val="231F20"/>
          <w:spacing w:val="3"/>
          <w:w w:val="105"/>
        </w:rPr>
        <w:t>электровоза</w:t>
      </w:r>
      <w:r>
        <w:rPr>
          <w:color w:val="231F20"/>
          <w:spacing w:val="38"/>
          <w:w w:val="105"/>
        </w:rPr>
        <w:t> </w:t>
      </w:r>
      <w:r>
        <w:rPr>
          <w:color w:val="231F20"/>
          <w:spacing w:val="2"/>
          <w:w w:val="105"/>
        </w:rPr>
        <w:t>ЭП1</w:t>
      </w:r>
      <w:r>
        <w:rPr>
          <w:color w:val="231F20"/>
          <w:spacing w:val="3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37"/>
          <w:w w:val="105"/>
        </w:rPr>
        <w:t> </w:t>
      </w:r>
      <w:r>
        <w:rPr>
          <w:color w:val="231F20"/>
          <w:spacing w:val="3"/>
          <w:w w:val="105"/>
        </w:rPr>
        <w:t>положения</w:t>
      </w:r>
      <w:r>
        <w:rPr>
          <w:color w:val="231F20"/>
          <w:spacing w:val="38"/>
          <w:w w:val="105"/>
        </w:rPr>
        <w:t> </w:t>
      </w:r>
      <w:r>
        <w:rPr>
          <w:color w:val="231F20"/>
          <w:spacing w:val="3"/>
          <w:w w:val="105"/>
        </w:rPr>
        <w:t>«ОП1»</w:t>
      </w:r>
      <w:r>
        <w:rPr>
          <w:color w:val="231F20"/>
          <w:spacing w:val="38"/>
          <w:w w:val="105"/>
        </w:rPr>
        <w:t> </w:t>
      </w:r>
      <w:r>
        <w:rPr>
          <w:color w:val="231F20"/>
          <w:spacing w:val="4"/>
          <w:w w:val="105"/>
        </w:rPr>
        <w:t>(«ОП2»,</w:t>
      </w:r>
    </w:p>
    <w:p>
      <w:pPr>
        <w:pStyle w:val="BodyText"/>
        <w:spacing w:line="261" w:lineRule="auto"/>
        <w:ind w:left="187" w:right="144" w:hanging="1"/>
        <w:jc w:val="both"/>
        <w:rPr>
          <w:rFonts w:ascii="Trebuchet MS" w:hAnsi="Trebuchet MS"/>
        </w:rPr>
      </w:pPr>
      <w:r>
        <w:rPr>
          <w:color w:val="231F20"/>
          <w:spacing w:val="3"/>
          <w:w w:val="105"/>
        </w:rPr>
        <w:t>«ОП3») </w:t>
      </w:r>
      <w:r>
        <w:rPr>
          <w:color w:val="231F20"/>
          <w:w w:val="105"/>
        </w:rPr>
        <w:t>по </w:t>
      </w:r>
      <w:r>
        <w:rPr>
          <w:color w:val="231F20"/>
          <w:spacing w:val="3"/>
          <w:w w:val="105"/>
        </w:rPr>
        <w:t>цепи: </w:t>
      </w:r>
      <w:r>
        <w:rPr>
          <w:color w:val="231F20"/>
          <w:spacing w:val="2"/>
          <w:w w:val="105"/>
        </w:rPr>
        <w:t>+ШП </w:t>
      </w:r>
      <w:r>
        <w:rPr>
          <w:color w:val="231F20"/>
          <w:spacing w:val="3"/>
          <w:w w:val="105"/>
        </w:rPr>
        <w:t>(выводы </w:t>
      </w:r>
      <w:r>
        <w:rPr>
          <w:rFonts w:ascii="Trebuchet MS" w:hAnsi="Trebuchet MS"/>
          <w:color w:val="231F20"/>
          <w:spacing w:val="2"/>
          <w:w w:val="105"/>
        </w:rPr>
        <w:t>5</w:t>
      </w:r>
      <w:r>
        <w:rPr>
          <w:color w:val="231F20"/>
          <w:spacing w:val="2"/>
          <w:w w:val="105"/>
        </w:rPr>
        <w:t>-6 </w:t>
      </w:r>
      <w:r>
        <w:rPr>
          <w:color w:val="231F20"/>
          <w:spacing w:val="3"/>
          <w:w w:val="105"/>
        </w:rPr>
        <w:t>шкафа питания А2</w:t>
      </w:r>
      <w:r>
        <w:rPr>
          <w:rFonts w:ascii="Trebuchet MS" w:hAnsi="Trebuchet MS"/>
          <w:color w:val="231F20"/>
          <w:spacing w:val="3"/>
          <w:w w:val="105"/>
        </w:rPr>
        <w:t>5</w:t>
      </w:r>
      <w:r>
        <w:rPr>
          <w:color w:val="231F20"/>
          <w:spacing w:val="3"/>
          <w:w w:val="105"/>
        </w:rPr>
        <w:t>), </w:t>
      </w:r>
      <w:r>
        <w:rPr>
          <w:color w:val="231F20"/>
          <w:spacing w:val="2"/>
          <w:w w:val="105"/>
        </w:rPr>
        <w:t>пр. </w:t>
      </w:r>
      <w:r>
        <w:rPr>
          <w:color w:val="231F20"/>
          <w:spacing w:val="4"/>
          <w:w w:val="105"/>
        </w:rPr>
        <w:t>Н</w:t>
      </w:r>
      <w:r>
        <w:rPr>
          <w:rFonts w:ascii="Trebuchet MS" w:hAnsi="Trebuchet MS"/>
          <w:color w:val="231F20"/>
          <w:spacing w:val="4"/>
          <w:w w:val="105"/>
        </w:rPr>
        <w:t>0</w:t>
      </w:r>
      <w:r>
        <w:rPr>
          <w:color w:val="231F20"/>
          <w:spacing w:val="4"/>
          <w:w w:val="105"/>
        </w:rPr>
        <w:t>9, </w:t>
      </w:r>
      <w:r>
        <w:rPr>
          <w:color w:val="231F20"/>
          <w:w w:val="105"/>
        </w:rPr>
        <w:t>SF19(2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«Тяга»,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19(Н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SA3(4),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Н1(Н2),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19"/>
          <w:w w:val="105"/>
        </w:rPr>
        <w:t>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9-6</w:t>
      </w:r>
      <w:r>
        <w:rPr>
          <w:rFonts w:ascii="Trebuchet MS" w:hAnsi="Trebuchet MS"/>
          <w:color w:val="231F20"/>
          <w:w w:val="105"/>
        </w:rPr>
        <w:t>0</w:t>
      </w:r>
    </w:p>
    <w:p>
      <w:pPr>
        <w:pStyle w:val="BodyText"/>
        <w:spacing w:line="261" w:lineRule="auto"/>
        <w:ind w:left="187" w:right="148"/>
        <w:jc w:val="both"/>
      </w:pPr>
      <w:r>
        <w:rPr>
          <w:color w:val="231F20"/>
          <w:w w:val="105"/>
        </w:rPr>
        <w:t>главного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вала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контроллера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машиниста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SM1(SM2),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23-24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5"/>
          <w:w w:val="105"/>
        </w:rPr>
        <w:t>(ОП1) </w:t>
      </w:r>
      <w:r>
        <w:rPr>
          <w:color w:val="231F20"/>
          <w:w w:val="105"/>
        </w:rPr>
        <w:t>реверсивно-режимного вала (контакты 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-26 при включении ОП2 или контакты 27-28 при включении ОП3), пр. Н71 (Н72 или Н73), катушки электропневматических вентилей K11 (K12 или К13), Ж,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–ШП.</w:t>
      </w:r>
    </w:p>
    <w:p>
      <w:pPr>
        <w:pStyle w:val="BodyText"/>
        <w:spacing w:line="264" w:lineRule="auto"/>
        <w:ind w:left="187" w:right="148" w:firstLine="320"/>
        <w:jc w:val="both"/>
      </w:pPr>
      <w:r>
        <w:rPr>
          <w:color w:val="231F20"/>
          <w:w w:val="105"/>
        </w:rPr>
        <w:t>Индуктивные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шунты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(L11—L16)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предназначены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снижения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брос- ков тока и облегчения условий коммутации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w w:val="105"/>
        </w:rPr>
        <w:t>при колебаниях напря- жения в контактной сети или его восстановлении после кратковремен- ного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снятия.</w:t>
      </w:r>
    </w:p>
    <w:p>
      <w:pPr>
        <w:pStyle w:val="BodyText"/>
        <w:spacing w:line="264" w:lineRule="auto"/>
        <w:ind w:left="187" w:right="145" w:firstLine="341"/>
        <w:jc w:val="both"/>
      </w:pPr>
      <w:r>
        <w:rPr>
          <w:color w:val="231F20"/>
          <w:w w:val="110"/>
        </w:rPr>
        <w:t>На</w:t>
      </w:r>
      <w:r>
        <w:rPr>
          <w:color w:val="231F20"/>
          <w:spacing w:val="-27"/>
          <w:w w:val="110"/>
        </w:rPr>
        <w:t> </w:t>
      </w:r>
      <w:r>
        <w:rPr>
          <w:color w:val="231F20"/>
          <w:w w:val="110"/>
        </w:rPr>
        <w:t>электровозах</w:t>
      </w:r>
      <w:r>
        <w:rPr>
          <w:color w:val="231F20"/>
          <w:spacing w:val="-27"/>
          <w:w w:val="110"/>
        </w:rPr>
        <w:t> </w:t>
      </w:r>
      <w:r>
        <w:rPr>
          <w:color w:val="231F20"/>
          <w:w w:val="110"/>
        </w:rPr>
        <w:t>ЭП1М</w:t>
      </w:r>
      <w:r>
        <w:rPr>
          <w:color w:val="231F20"/>
          <w:spacing w:val="-26"/>
          <w:w w:val="110"/>
        </w:rPr>
        <w:t> </w:t>
      </w:r>
      <w:r>
        <w:rPr>
          <w:color w:val="231F20"/>
          <w:w w:val="110"/>
        </w:rPr>
        <w:t>(П)</w:t>
      </w:r>
      <w:r>
        <w:rPr>
          <w:color w:val="231F20"/>
          <w:spacing w:val="-27"/>
          <w:w w:val="110"/>
        </w:rPr>
        <w:t> </w:t>
      </w:r>
      <w:r>
        <w:rPr>
          <w:color w:val="231F20"/>
          <w:w w:val="110"/>
        </w:rPr>
        <w:t>ослабление</w:t>
      </w:r>
      <w:r>
        <w:rPr>
          <w:color w:val="231F20"/>
          <w:spacing w:val="-27"/>
          <w:w w:val="110"/>
        </w:rPr>
        <w:t> </w:t>
      </w:r>
      <w:r>
        <w:rPr>
          <w:color w:val="231F20"/>
          <w:w w:val="110"/>
        </w:rPr>
        <w:t>поля</w:t>
      </w:r>
      <w:r>
        <w:rPr>
          <w:color w:val="231F20"/>
          <w:spacing w:val="-26"/>
          <w:w w:val="110"/>
        </w:rPr>
        <w:t> </w:t>
      </w:r>
      <w:r>
        <w:rPr>
          <w:color w:val="231F20"/>
          <w:w w:val="110"/>
        </w:rPr>
        <w:t>включается</w:t>
      </w:r>
      <w:r>
        <w:rPr>
          <w:color w:val="231F20"/>
          <w:spacing w:val="-27"/>
          <w:w w:val="110"/>
        </w:rPr>
        <w:t> </w:t>
      </w:r>
      <w:r>
        <w:rPr>
          <w:color w:val="231F20"/>
          <w:w w:val="110"/>
        </w:rPr>
        <w:t>нажатием клавиши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«</w:t>
      </w:r>
      <w:r>
        <w:rPr>
          <w:rFonts w:ascii="Arial" w:hAnsi="Arial"/>
          <w:color w:val="231F20"/>
          <w:w w:val="110"/>
        </w:rPr>
        <w:t>↑</w:t>
      </w:r>
      <w:r>
        <w:rPr>
          <w:color w:val="231F20"/>
          <w:w w:val="110"/>
        </w:rPr>
        <w:t>»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блока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индикации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(БИ)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микропроцессорной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системы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уп- равления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движением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МСУД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(МСУД-Н).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При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этом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электропневмати- </w:t>
      </w:r>
      <w:r>
        <w:rPr>
          <w:color w:val="231F20"/>
          <w:w w:val="105"/>
        </w:rPr>
        <w:t>ческие вентили соответствующих контакторов ослабления поля по про- </w:t>
      </w:r>
      <w:r>
        <w:rPr>
          <w:color w:val="231F20"/>
          <w:w w:val="110"/>
        </w:rPr>
        <w:t>водам Н71, Н72 и Н73 получают питание непосредственно от блока </w:t>
      </w:r>
      <w:r>
        <w:rPr>
          <w:color w:val="231F20"/>
          <w:spacing w:val="-4"/>
          <w:w w:val="110"/>
        </w:rPr>
        <w:t>МСУД </w:t>
      </w:r>
      <w:r>
        <w:rPr>
          <w:color w:val="231F20"/>
          <w:w w:val="110"/>
        </w:rPr>
        <w:t>(см. приложение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4).</w:t>
      </w:r>
    </w:p>
    <w:p>
      <w:pPr>
        <w:pStyle w:val="BodyText"/>
        <w:spacing w:before="9"/>
        <w:rPr>
          <w:sz w:val="17"/>
        </w:rPr>
      </w:pPr>
    </w:p>
    <w:p>
      <w:pPr>
        <w:pStyle w:val="Heading3"/>
        <w:numPr>
          <w:ilvl w:val="2"/>
          <w:numId w:val="4"/>
        </w:numPr>
        <w:tabs>
          <w:tab w:pos="1518" w:val="left" w:leader="none"/>
        </w:tabs>
        <w:spacing w:line="240" w:lineRule="auto" w:before="0" w:after="0"/>
        <w:ind w:left="1962" w:right="864" w:hanging="1055"/>
        <w:jc w:val="left"/>
      </w:pPr>
      <w:r>
        <w:rPr>
          <w:i/>
          <w:color w:val="231F20"/>
          <w:spacing w:val="2"/>
          <w:w w:val="95"/>
        </w:rPr>
        <w:t>Силовая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spacing w:val="2"/>
          <w:w w:val="95"/>
        </w:rPr>
        <w:t>цепь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spacing w:val="2"/>
          <w:w w:val="95"/>
        </w:rPr>
        <w:t>тяговых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spacing w:val="2"/>
          <w:w w:val="95"/>
        </w:rPr>
        <w:t>двигателей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в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spacing w:val="3"/>
          <w:w w:val="95"/>
        </w:rPr>
        <w:t>режиме </w:t>
      </w:r>
      <w:r>
        <w:rPr>
          <w:color w:val="231F20"/>
          <w:spacing w:val="2"/>
        </w:rPr>
        <w:t>электрического</w:t>
      </w:r>
      <w:r>
        <w:rPr>
          <w:color w:val="231F20"/>
          <w:spacing w:val="11"/>
        </w:rPr>
        <w:t> </w:t>
      </w:r>
      <w:r>
        <w:rPr>
          <w:color w:val="231F20"/>
          <w:spacing w:val="3"/>
        </w:rPr>
        <w:t>торможения</w:t>
      </w:r>
    </w:p>
    <w:p>
      <w:pPr>
        <w:pStyle w:val="BodyText"/>
        <w:spacing w:line="261" w:lineRule="auto" w:before="120"/>
        <w:ind w:left="187" w:right="143" w:firstLine="282"/>
        <w:jc w:val="both"/>
      </w:pPr>
      <w:r>
        <w:rPr>
          <w:color w:val="231F20"/>
          <w:w w:val="105"/>
        </w:rPr>
        <w:t>Тяговые электродвигатели в режиме рекуперативного торможения работают как генераторы постоянного тока с независимым возбужде- нием. Рекуперативное торможение осуществляется путем инвертиро- вания вырабатываемого якорными обмотками ТД постоянного тока в переменный ток промышленной частоты и передачи его в контактную сеть. Для цепи независимого возбуждения ТД применяется двухполу- периодная схема выпрямления тока с общей нулевой точкой. Обмотки возбуждения тягового трансформатора вывода а4-Х4 имеют общий вы- вод 6 и напряжение холостого хода 13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 на каждой секции обмотки возбуждения а4-6 и 6-Х4. Выпрямительная установка возбуждения (ВУВ 118) имеет два управляемых плеча.</w:t>
      </w:r>
    </w:p>
    <w:p>
      <w:pPr>
        <w:pStyle w:val="BodyText"/>
        <w:spacing w:line="264" w:lineRule="auto" w:before="11"/>
        <w:ind w:left="187" w:right="146" w:firstLine="282"/>
        <w:jc w:val="both"/>
      </w:pPr>
      <w:r>
        <w:rPr>
          <w:color w:val="231F20"/>
          <w:w w:val="105"/>
        </w:rPr>
        <w:t>Для сборки силовой схемы рекуперативного торможения должны переключиться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тормозное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положение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переключатели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QT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включиться контактор возбуждения К1, быстродействующие выключатели QF11— QF13 должны находиться во включенном</w:t>
      </w:r>
      <w:r>
        <w:rPr>
          <w:color w:val="231F20"/>
          <w:spacing w:val="50"/>
          <w:w w:val="105"/>
        </w:rPr>
        <w:t> </w:t>
      </w:r>
      <w:r>
        <w:rPr>
          <w:color w:val="231F20"/>
          <w:w w:val="105"/>
        </w:rPr>
        <w:t>положении.</w:t>
      </w:r>
    </w:p>
    <w:p>
      <w:pPr>
        <w:spacing w:after="0" w:line="264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before="74"/>
        <w:ind w:left="413"/>
        <w:jc w:val="both"/>
      </w:pPr>
      <w:r>
        <w:rPr>
          <w:color w:val="231F20"/>
          <w:w w:val="105"/>
        </w:rPr>
        <w:t>В этом случае создаются следующие цепи:</w:t>
      </w:r>
    </w:p>
    <w:p>
      <w:pPr>
        <w:pStyle w:val="ListParagraph"/>
        <w:numPr>
          <w:ilvl w:val="0"/>
          <w:numId w:val="6"/>
        </w:numPr>
        <w:tabs>
          <w:tab w:pos="625" w:val="left" w:leader="none"/>
        </w:tabs>
        <w:spacing w:line="256" w:lineRule="auto" w:before="18" w:after="0"/>
        <w:ind w:left="130" w:right="202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Цепь независимого возбуждения </w:t>
      </w:r>
      <w:r>
        <w:rPr>
          <w:color w:val="231F20"/>
          <w:spacing w:val="-4"/>
          <w:w w:val="105"/>
          <w:sz w:val="20"/>
        </w:rPr>
        <w:t>ТД </w:t>
      </w:r>
      <w:r>
        <w:rPr>
          <w:color w:val="231F20"/>
          <w:w w:val="105"/>
          <w:sz w:val="20"/>
        </w:rPr>
        <w:t>в первый полупериод: вывод а4 (секция а4-6 обмотки возбуждения тягового трансформатора), нож разъединителя QS7 отключения ВУВ, плечо ВУВ1 (U3), силовые кон- такты тормозного переключателя ТД6 QT1-А12 (замкнутые в режиме рекуперативного торможения), нож разъединителя QS13 отключения </w:t>
      </w:r>
      <w:r>
        <w:rPr>
          <w:color w:val="231F20"/>
          <w:spacing w:val="-3"/>
          <w:w w:val="105"/>
          <w:sz w:val="20"/>
        </w:rPr>
        <w:t>ТД6, </w:t>
      </w:r>
      <w:r>
        <w:rPr>
          <w:color w:val="231F20"/>
          <w:w w:val="105"/>
          <w:sz w:val="20"/>
        </w:rPr>
        <w:t>силовые контакты реверсора </w:t>
      </w:r>
      <w:r>
        <w:rPr>
          <w:color w:val="231F20"/>
          <w:spacing w:val="-3"/>
          <w:w w:val="105"/>
          <w:sz w:val="20"/>
        </w:rPr>
        <w:t>ТД6 </w:t>
      </w:r>
      <w:r>
        <w:rPr>
          <w:color w:val="231F20"/>
          <w:w w:val="105"/>
          <w:sz w:val="20"/>
        </w:rPr>
        <w:t>QP1-А12, обмотка возбуждения </w:t>
      </w:r>
      <w:r>
        <w:rPr>
          <w:color w:val="231F20"/>
          <w:spacing w:val="-4"/>
          <w:w w:val="105"/>
          <w:sz w:val="20"/>
        </w:rPr>
        <w:t>ТД6 </w:t>
      </w:r>
      <w:r>
        <w:rPr>
          <w:color w:val="231F20"/>
          <w:w w:val="105"/>
          <w:sz w:val="20"/>
        </w:rPr>
        <w:t>С1-С2, силовые контакты реверсора </w:t>
      </w:r>
      <w:r>
        <w:rPr>
          <w:color w:val="231F20"/>
          <w:spacing w:val="-3"/>
          <w:w w:val="105"/>
          <w:sz w:val="20"/>
        </w:rPr>
        <w:t>ТД6 </w:t>
      </w:r>
      <w:r>
        <w:rPr>
          <w:color w:val="231F20"/>
          <w:w w:val="105"/>
          <w:sz w:val="20"/>
        </w:rPr>
        <w:t>QP1-А12, силовые кон- </w:t>
      </w:r>
      <w:r>
        <w:rPr>
          <w:color w:val="231F20"/>
          <w:spacing w:val="2"/>
          <w:w w:val="105"/>
          <w:sz w:val="20"/>
        </w:rPr>
        <w:t>такты тормозного переключателя </w:t>
      </w:r>
      <w:r>
        <w:rPr>
          <w:color w:val="231F20"/>
          <w:w w:val="105"/>
          <w:sz w:val="20"/>
        </w:rPr>
        <w:t>ТД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spacing w:val="2"/>
          <w:w w:val="105"/>
          <w:sz w:val="20"/>
        </w:rPr>
        <w:t>QT1-А12, </w:t>
      </w:r>
      <w:r>
        <w:rPr>
          <w:color w:val="231F20"/>
          <w:w w:val="105"/>
          <w:sz w:val="20"/>
        </w:rPr>
        <w:t>нож </w:t>
      </w:r>
      <w:r>
        <w:rPr>
          <w:color w:val="231F20"/>
          <w:spacing w:val="3"/>
          <w:w w:val="105"/>
          <w:sz w:val="20"/>
        </w:rPr>
        <w:t>разъединителя </w:t>
      </w:r>
      <w:r>
        <w:rPr>
          <w:color w:val="231F20"/>
          <w:w w:val="105"/>
          <w:sz w:val="20"/>
        </w:rPr>
        <w:t>QS12 отключения </w:t>
      </w:r>
      <w:r>
        <w:rPr>
          <w:color w:val="231F20"/>
          <w:spacing w:val="-3"/>
          <w:w w:val="105"/>
          <w:sz w:val="20"/>
        </w:rPr>
        <w:t>ТД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, </w:t>
      </w:r>
      <w:r>
        <w:rPr>
          <w:color w:val="231F20"/>
          <w:w w:val="105"/>
          <w:sz w:val="20"/>
        </w:rPr>
        <w:t>контакты реверсора </w:t>
      </w:r>
      <w:r>
        <w:rPr>
          <w:color w:val="231F20"/>
          <w:spacing w:val="-3"/>
          <w:w w:val="105"/>
          <w:sz w:val="20"/>
        </w:rPr>
        <w:t>ТД</w:t>
      </w:r>
      <w:r>
        <w:rPr>
          <w:rFonts w:ascii="Trebuchet MS" w:hAnsi="Trebuchet MS"/>
          <w:color w:val="231F20"/>
          <w:spacing w:val="-3"/>
          <w:w w:val="105"/>
          <w:sz w:val="20"/>
        </w:rPr>
        <w:t>5 </w:t>
      </w:r>
      <w:r>
        <w:rPr>
          <w:color w:val="231F20"/>
          <w:w w:val="105"/>
          <w:sz w:val="20"/>
        </w:rPr>
        <w:t>QP1-А12, обмотка воз- буждения </w:t>
      </w:r>
      <w:r>
        <w:rPr>
          <w:color w:val="231F20"/>
          <w:spacing w:val="-3"/>
          <w:w w:val="105"/>
          <w:sz w:val="20"/>
        </w:rPr>
        <w:t>ТД</w:t>
      </w:r>
      <w:r>
        <w:rPr>
          <w:rFonts w:ascii="Trebuchet MS" w:hAnsi="Trebuchet MS"/>
          <w:color w:val="231F20"/>
          <w:spacing w:val="-3"/>
          <w:w w:val="105"/>
          <w:sz w:val="20"/>
        </w:rPr>
        <w:t>5 </w:t>
      </w:r>
      <w:r>
        <w:rPr>
          <w:color w:val="231F20"/>
          <w:w w:val="105"/>
          <w:sz w:val="20"/>
        </w:rPr>
        <w:t>С2-С1, контакты реверсора </w:t>
      </w:r>
      <w:r>
        <w:rPr>
          <w:color w:val="231F20"/>
          <w:spacing w:val="-3"/>
          <w:w w:val="105"/>
          <w:sz w:val="20"/>
        </w:rPr>
        <w:t>ТД</w:t>
      </w:r>
      <w:r>
        <w:rPr>
          <w:rFonts w:ascii="Trebuchet MS" w:hAnsi="Trebuchet MS"/>
          <w:color w:val="231F20"/>
          <w:spacing w:val="-3"/>
          <w:w w:val="105"/>
          <w:sz w:val="20"/>
        </w:rPr>
        <w:t>5 </w:t>
      </w:r>
      <w:r>
        <w:rPr>
          <w:color w:val="231F20"/>
          <w:w w:val="105"/>
          <w:sz w:val="20"/>
        </w:rPr>
        <w:t>QP1-А12, контакты</w:t>
      </w:r>
      <w:r>
        <w:rPr>
          <w:color w:val="231F20"/>
          <w:spacing w:val="-34"/>
          <w:w w:val="105"/>
          <w:sz w:val="20"/>
        </w:rPr>
        <w:t> </w:t>
      </w:r>
      <w:r>
        <w:rPr>
          <w:color w:val="231F20"/>
          <w:w w:val="105"/>
          <w:sz w:val="20"/>
        </w:rPr>
        <w:t>тор- мозного переключателя </w:t>
      </w:r>
      <w:r>
        <w:rPr>
          <w:color w:val="231F20"/>
          <w:spacing w:val="-3"/>
          <w:w w:val="105"/>
          <w:sz w:val="20"/>
        </w:rPr>
        <w:t>ТД4 </w:t>
      </w:r>
      <w:r>
        <w:rPr>
          <w:color w:val="231F20"/>
          <w:w w:val="105"/>
          <w:sz w:val="20"/>
        </w:rPr>
        <w:t>QT1-А12, нож разъединителя QS11</w:t>
      </w:r>
      <w:r>
        <w:rPr>
          <w:color w:val="231F20"/>
          <w:spacing w:val="-33"/>
          <w:w w:val="105"/>
          <w:sz w:val="20"/>
        </w:rPr>
        <w:t> </w:t>
      </w:r>
      <w:r>
        <w:rPr>
          <w:color w:val="231F20"/>
          <w:w w:val="105"/>
          <w:sz w:val="20"/>
        </w:rPr>
        <w:t>отклю- чения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ТД4,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реверсора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ТД4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QP1-А12,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обмотка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возбуждения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ТД4 </w:t>
      </w:r>
      <w:r>
        <w:rPr>
          <w:color w:val="231F20"/>
          <w:w w:val="105"/>
          <w:sz w:val="20"/>
        </w:rPr>
        <w:t>С1-С2, контакты реверсора </w:t>
      </w:r>
      <w:r>
        <w:rPr>
          <w:color w:val="231F20"/>
          <w:spacing w:val="-3"/>
          <w:w w:val="105"/>
          <w:sz w:val="20"/>
        </w:rPr>
        <w:t>ТД4 </w:t>
      </w:r>
      <w:r>
        <w:rPr>
          <w:color w:val="231F20"/>
          <w:w w:val="105"/>
          <w:sz w:val="20"/>
        </w:rPr>
        <w:t>QP1-А12, контакты тормозного пере- ключателя ТД3 QT1-А11, нож разъединителя QS13 отключения ТД3, контакты реверсора ТД3 QP1-А11, обмотка возбуждения ТД3 С2-С1, контакты реверсора </w:t>
      </w:r>
      <w:r>
        <w:rPr>
          <w:color w:val="231F20"/>
          <w:spacing w:val="-3"/>
          <w:w w:val="105"/>
          <w:sz w:val="20"/>
        </w:rPr>
        <w:t>ТД3 </w:t>
      </w:r>
      <w:r>
        <w:rPr>
          <w:color w:val="231F20"/>
          <w:w w:val="105"/>
          <w:sz w:val="20"/>
        </w:rPr>
        <w:t>QP1-А11, контакты тормозного переключате- ля </w:t>
      </w:r>
      <w:r>
        <w:rPr>
          <w:color w:val="231F20"/>
          <w:spacing w:val="-3"/>
          <w:w w:val="105"/>
          <w:sz w:val="20"/>
        </w:rPr>
        <w:t>2ТД </w:t>
      </w:r>
      <w:r>
        <w:rPr>
          <w:color w:val="231F20"/>
          <w:w w:val="105"/>
          <w:sz w:val="20"/>
        </w:rPr>
        <w:t>QT1-А11, нож разъединителя QS12 отключения </w:t>
      </w:r>
      <w:r>
        <w:rPr>
          <w:color w:val="231F20"/>
          <w:spacing w:val="-3"/>
          <w:w w:val="105"/>
          <w:sz w:val="20"/>
        </w:rPr>
        <w:t>ТД2, </w:t>
      </w:r>
      <w:r>
        <w:rPr>
          <w:color w:val="231F20"/>
          <w:w w:val="105"/>
          <w:sz w:val="20"/>
        </w:rPr>
        <w:t>контакты реверсора ТД2 QP1-А11, обмотка возбуждения ТД2 С1-С2, контакты реверсора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ТД2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QP1-А11,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тормозного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переключателя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ТД1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QT1- А11,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нож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разъединителя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QS11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отключения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ТД1,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реверсора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ТД1 </w:t>
      </w:r>
      <w:r>
        <w:rPr>
          <w:color w:val="231F20"/>
          <w:w w:val="105"/>
          <w:sz w:val="20"/>
        </w:rPr>
        <w:t>QP1-А11, обмотка возбуждения ТД1 С2-С1, контакты реверсора ТД1 QP1-А11, датчик тока Т2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контактор возбуждения К1, реле защиты це- пей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возбуждения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от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перегрузки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КА11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(12</w:t>
      </w:r>
      <w:r>
        <w:rPr>
          <w:rFonts w:ascii="Trebuchet MS" w:hAnsi="Trebuchet MS"/>
          <w:color w:val="231F20"/>
          <w:w w:val="105"/>
          <w:sz w:val="20"/>
        </w:rPr>
        <w:t>50</w:t>
      </w:r>
      <w:r>
        <w:rPr>
          <w:color w:val="231F20"/>
          <w:w w:val="105"/>
          <w:sz w:val="20"/>
        </w:rPr>
        <w:t>±</w:t>
      </w:r>
      <w:r>
        <w:rPr>
          <w:rFonts w:ascii="Trebuchet MS" w:hAnsi="Trebuchet MS"/>
          <w:color w:val="231F20"/>
          <w:w w:val="105"/>
          <w:sz w:val="20"/>
        </w:rPr>
        <w:t>50</w:t>
      </w:r>
      <w:r>
        <w:rPr>
          <w:rFonts w:ascii="Trebuchet MS" w:hAnsi="Trebuchet MS"/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А),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вывод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6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обмотки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воз- буждения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трансформатора.</w:t>
      </w:r>
    </w:p>
    <w:p>
      <w:pPr>
        <w:pStyle w:val="BodyText"/>
        <w:spacing w:line="213" w:lineRule="exact"/>
        <w:ind w:right="207"/>
        <w:jc w:val="right"/>
      </w:pPr>
      <w:r>
        <w:rPr>
          <w:color w:val="231F20"/>
          <w:w w:val="105"/>
        </w:rPr>
        <w:t>Во второй полупериод питание цепи возбуждения </w:t>
      </w:r>
      <w:r>
        <w:rPr>
          <w:color w:val="231F20"/>
          <w:spacing w:val="-4"/>
          <w:w w:val="105"/>
        </w:rPr>
        <w:t>ТД  </w:t>
      </w:r>
      <w:r>
        <w:rPr>
          <w:color w:val="231F20"/>
          <w:w w:val="105"/>
        </w:rPr>
        <w:t>будет 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осуще-</w:t>
      </w:r>
    </w:p>
    <w:p>
      <w:pPr>
        <w:pStyle w:val="BodyText"/>
        <w:spacing w:before="16"/>
        <w:ind w:right="205"/>
        <w:jc w:val="right"/>
      </w:pPr>
      <w:r>
        <w:rPr>
          <w:color w:val="231F20"/>
          <w:w w:val="105"/>
        </w:rPr>
        <w:t>ствляться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секции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6-Х4,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этом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случае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цепь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тока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пройдет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вывода</w:t>
      </w:r>
    </w:p>
    <w:p>
      <w:pPr>
        <w:pStyle w:val="BodyText"/>
        <w:spacing w:line="201" w:lineRule="auto" w:before="38"/>
        <w:ind w:left="130" w:right="205" w:hanging="1"/>
        <w:jc w:val="right"/>
      </w:pPr>
      <w:r>
        <w:rPr>
          <w:color w:val="231F20"/>
          <w:w w:val="105"/>
        </w:rPr>
        <w:t>Х4,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КА12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[</w:t>
      </w:r>
      <w:r>
        <w:rPr>
          <w:i/>
          <w:color w:val="231F20"/>
          <w:w w:val="105"/>
        </w:rPr>
        <w:t>I</w:t>
      </w:r>
      <w:r>
        <w:rPr>
          <w:color w:val="231F20"/>
          <w:w w:val="105"/>
          <w:position w:val="-6"/>
          <w:sz w:val="17"/>
        </w:rPr>
        <w:t>уст</w:t>
      </w:r>
      <w:r>
        <w:rPr>
          <w:color w:val="231F20"/>
          <w:spacing w:val="1"/>
          <w:w w:val="105"/>
          <w:position w:val="-6"/>
          <w:sz w:val="17"/>
        </w:rPr>
        <w:t> </w:t>
      </w:r>
      <w:r>
        <w:rPr>
          <w:color w:val="231F20"/>
          <w:w w:val="105"/>
        </w:rPr>
        <w:t>=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(1</w:t>
      </w:r>
      <w:r>
        <w:rPr>
          <w:rFonts w:ascii="Trebuchet MS" w:hAnsi="Trebuchet MS"/>
          <w:color w:val="231F20"/>
          <w:w w:val="105"/>
        </w:rPr>
        <w:t>500</w:t>
      </w:r>
      <w:r>
        <w:rPr>
          <w:color w:val="231F20"/>
          <w:w w:val="105"/>
        </w:rPr>
        <w:t>±</w:t>
      </w:r>
      <w:r>
        <w:rPr>
          <w:rFonts w:ascii="Trebuchet MS" w:hAnsi="Trebuchet MS"/>
          <w:color w:val="231F20"/>
          <w:w w:val="105"/>
        </w:rPr>
        <w:t>50</w:t>
      </w:r>
      <w:r>
        <w:rPr>
          <w:color w:val="231F20"/>
          <w:w w:val="105"/>
        </w:rPr>
        <w:t>)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А],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защиты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цепей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возбуждения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1"/>
          <w:w w:val="104"/>
        </w:rPr>
        <w:t> </w:t>
      </w:r>
      <w:r>
        <w:rPr>
          <w:color w:val="231F20"/>
          <w:w w:val="105"/>
        </w:rPr>
        <w:t>токов короткого замыкания, нож разъединителя QS7 отключения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ВУВ,</w:t>
      </w:r>
    </w:p>
    <w:p>
      <w:pPr>
        <w:pStyle w:val="BodyText"/>
        <w:spacing w:before="22"/>
        <w:ind w:left="130"/>
        <w:jc w:val="both"/>
      </w:pPr>
      <w:r>
        <w:rPr>
          <w:color w:val="231F20"/>
          <w:w w:val="105"/>
        </w:rPr>
        <w:t>плечо ВУВ2 и далее аналогично первому полупериоду.</w:t>
      </w:r>
    </w:p>
    <w:p>
      <w:pPr>
        <w:pStyle w:val="ListParagraph"/>
        <w:numPr>
          <w:ilvl w:val="0"/>
          <w:numId w:val="6"/>
        </w:numPr>
        <w:tabs>
          <w:tab w:pos="626" w:val="left" w:leader="none"/>
        </w:tabs>
        <w:spacing w:line="256" w:lineRule="auto" w:before="16" w:after="0"/>
        <w:ind w:left="130" w:right="202" w:firstLine="282"/>
        <w:jc w:val="both"/>
        <w:rPr>
          <w:sz w:val="20"/>
        </w:rPr>
      </w:pPr>
      <w:r>
        <w:rPr>
          <w:color w:val="231F20"/>
          <w:spacing w:val="-4"/>
          <w:w w:val="105"/>
          <w:sz w:val="20"/>
        </w:rPr>
        <w:t>Цепи </w:t>
      </w:r>
      <w:r>
        <w:rPr>
          <w:color w:val="231F20"/>
          <w:spacing w:val="-5"/>
          <w:w w:val="105"/>
          <w:sz w:val="20"/>
        </w:rPr>
        <w:t>якорных обмоток. </w:t>
      </w:r>
      <w:r>
        <w:rPr>
          <w:color w:val="231F20"/>
          <w:spacing w:val="-4"/>
          <w:w w:val="105"/>
          <w:sz w:val="20"/>
        </w:rPr>
        <w:t>При </w:t>
      </w:r>
      <w:r>
        <w:rPr>
          <w:color w:val="231F20"/>
          <w:spacing w:val="-5"/>
          <w:w w:val="105"/>
          <w:sz w:val="20"/>
        </w:rPr>
        <w:t>переходе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4"/>
          <w:w w:val="105"/>
          <w:sz w:val="20"/>
        </w:rPr>
        <w:t>режим </w:t>
      </w:r>
      <w:r>
        <w:rPr>
          <w:color w:val="231F20"/>
          <w:spacing w:val="-5"/>
          <w:w w:val="105"/>
          <w:sz w:val="20"/>
        </w:rPr>
        <w:t>рекуперации якорь </w:t>
      </w:r>
      <w:r>
        <w:rPr>
          <w:color w:val="231F20"/>
          <w:spacing w:val="-4"/>
          <w:w w:val="105"/>
          <w:sz w:val="20"/>
        </w:rPr>
        <w:t>каждого </w:t>
      </w:r>
      <w:r>
        <w:rPr>
          <w:color w:val="231F20"/>
          <w:spacing w:val="-6"/>
          <w:w w:val="105"/>
          <w:sz w:val="20"/>
        </w:rPr>
        <w:t>ТД </w:t>
      </w:r>
      <w:r>
        <w:rPr>
          <w:color w:val="231F20"/>
          <w:w w:val="105"/>
          <w:sz w:val="20"/>
        </w:rPr>
        <w:t>с </w:t>
      </w:r>
      <w:r>
        <w:rPr>
          <w:color w:val="231F20"/>
          <w:spacing w:val="-4"/>
          <w:w w:val="105"/>
          <w:sz w:val="20"/>
        </w:rPr>
        <w:t>помощью тормозного переключателя </w:t>
      </w:r>
      <w:r>
        <w:rPr>
          <w:color w:val="231F20"/>
          <w:spacing w:val="-3"/>
          <w:w w:val="105"/>
          <w:sz w:val="20"/>
        </w:rPr>
        <w:t>QT1 </w:t>
      </w:r>
      <w:r>
        <w:rPr>
          <w:color w:val="231F20"/>
          <w:spacing w:val="-4"/>
          <w:w w:val="105"/>
          <w:sz w:val="20"/>
        </w:rPr>
        <w:t>отключается от своей обмотки возбуждения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4"/>
          <w:w w:val="105"/>
          <w:sz w:val="20"/>
        </w:rPr>
        <w:t>подключается </w:t>
      </w:r>
      <w:r>
        <w:rPr>
          <w:color w:val="231F20"/>
          <w:w w:val="105"/>
          <w:sz w:val="20"/>
        </w:rPr>
        <w:t>к </w:t>
      </w:r>
      <w:r>
        <w:rPr>
          <w:color w:val="231F20"/>
          <w:spacing w:val="-3"/>
          <w:w w:val="105"/>
          <w:sz w:val="20"/>
        </w:rPr>
        <w:t>ВИП </w:t>
      </w:r>
      <w:r>
        <w:rPr>
          <w:color w:val="231F20"/>
          <w:spacing w:val="-4"/>
          <w:w w:val="105"/>
          <w:sz w:val="20"/>
        </w:rPr>
        <w:t>через блоки выпря- </w:t>
      </w:r>
      <w:r>
        <w:rPr>
          <w:color w:val="231F20"/>
          <w:spacing w:val="-5"/>
          <w:w w:val="105"/>
          <w:sz w:val="20"/>
        </w:rPr>
        <w:t>мителей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5"/>
          <w:w w:val="105"/>
          <w:sz w:val="20"/>
        </w:rPr>
        <w:t>балластные резисторы. </w:t>
      </w:r>
      <w:r>
        <w:rPr>
          <w:color w:val="231F20"/>
          <w:spacing w:val="-4"/>
          <w:w w:val="105"/>
          <w:sz w:val="20"/>
        </w:rPr>
        <w:t>Эти цепи для всех </w:t>
      </w:r>
      <w:r>
        <w:rPr>
          <w:color w:val="231F20"/>
          <w:spacing w:val="-6"/>
          <w:w w:val="105"/>
          <w:sz w:val="20"/>
        </w:rPr>
        <w:t>ТД </w:t>
      </w:r>
      <w:r>
        <w:rPr>
          <w:color w:val="231F20"/>
          <w:spacing w:val="-5"/>
          <w:w w:val="105"/>
          <w:sz w:val="20"/>
        </w:rPr>
        <w:t>аналогичны: вы- </w:t>
      </w:r>
      <w:r>
        <w:rPr>
          <w:color w:val="231F20"/>
          <w:spacing w:val="-4"/>
          <w:w w:val="105"/>
          <w:sz w:val="20"/>
        </w:rPr>
        <w:t>вод </w:t>
      </w:r>
      <w:r>
        <w:rPr>
          <w:color w:val="231F20"/>
          <w:spacing w:val="-5"/>
          <w:w w:val="105"/>
          <w:sz w:val="20"/>
        </w:rPr>
        <w:t>якорной обмотки </w:t>
      </w:r>
      <w:r>
        <w:rPr>
          <w:color w:val="231F20"/>
          <w:spacing w:val="-4"/>
          <w:w w:val="105"/>
          <w:sz w:val="20"/>
        </w:rPr>
        <w:t>Д2, </w:t>
      </w:r>
      <w:r>
        <w:rPr>
          <w:color w:val="231F20"/>
          <w:spacing w:val="-5"/>
          <w:w w:val="105"/>
          <w:sz w:val="20"/>
        </w:rPr>
        <w:t>контакты тормозного переключателя </w:t>
      </w:r>
      <w:r>
        <w:rPr>
          <w:color w:val="231F20"/>
          <w:spacing w:val="-3"/>
          <w:w w:val="105"/>
          <w:sz w:val="20"/>
        </w:rPr>
        <w:t>QT </w:t>
      </w:r>
      <w:r>
        <w:rPr>
          <w:color w:val="231F20"/>
          <w:spacing w:val="-5"/>
          <w:w w:val="105"/>
          <w:sz w:val="20"/>
        </w:rPr>
        <w:t>(замк- </w:t>
      </w:r>
      <w:r>
        <w:rPr>
          <w:color w:val="231F20"/>
          <w:spacing w:val="-3"/>
          <w:w w:val="105"/>
          <w:sz w:val="20"/>
        </w:rPr>
        <w:t>нутые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3"/>
          <w:w w:val="105"/>
          <w:sz w:val="20"/>
        </w:rPr>
        <w:t>режиме рекуперативного торможения), блок диодов </w:t>
      </w:r>
      <w:r>
        <w:rPr>
          <w:color w:val="231F20"/>
          <w:w w:val="105"/>
          <w:sz w:val="20"/>
        </w:rPr>
        <w:t>U9 (U1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— </w:t>
      </w:r>
      <w:r>
        <w:rPr>
          <w:color w:val="231F20"/>
          <w:spacing w:val="-4"/>
          <w:w w:val="105"/>
          <w:sz w:val="20"/>
        </w:rPr>
        <w:t>U14), блок </w:t>
      </w:r>
      <w:r>
        <w:rPr>
          <w:color w:val="231F20"/>
          <w:spacing w:val="-5"/>
          <w:w w:val="105"/>
          <w:sz w:val="20"/>
        </w:rPr>
        <w:t>балластных резисторов </w:t>
      </w:r>
      <w:r>
        <w:rPr>
          <w:color w:val="231F20"/>
          <w:spacing w:val="-4"/>
          <w:w w:val="105"/>
          <w:sz w:val="20"/>
        </w:rPr>
        <w:t>R1</w:t>
      </w:r>
      <w:r>
        <w:rPr>
          <w:rFonts w:ascii="Trebuchet MS" w:hAnsi="Trebuchet MS"/>
          <w:color w:val="231F20"/>
          <w:spacing w:val="-4"/>
          <w:w w:val="105"/>
          <w:sz w:val="20"/>
        </w:rPr>
        <w:t>0</w:t>
      </w:r>
      <w:r>
        <w:rPr>
          <w:color w:val="231F20"/>
          <w:spacing w:val="-4"/>
          <w:w w:val="105"/>
          <w:sz w:val="20"/>
        </w:rPr>
        <w:t>, плечо ВИП </w:t>
      </w:r>
      <w:r>
        <w:rPr>
          <w:color w:val="231F20"/>
          <w:spacing w:val="-3"/>
          <w:w w:val="105"/>
          <w:sz w:val="20"/>
        </w:rPr>
        <w:t>U1 </w:t>
      </w:r>
      <w:r>
        <w:rPr>
          <w:color w:val="231F20"/>
          <w:spacing w:val="-4"/>
          <w:w w:val="105"/>
          <w:sz w:val="20"/>
        </w:rPr>
        <w:t>(U2)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5"/>
          <w:w w:val="105"/>
          <w:sz w:val="20"/>
        </w:rPr>
        <w:t>зависимости </w:t>
      </w:r>
      <w:r>
        <w:rPr>
          <w:color w:val="231F20"/>
          <w:spacing w:val="-3"/>
          <w:w w:val="105"/>
          <w:sz w:val="20"/>
        </w:rPr>
        <w:t>от </w:t>
      </w:r>
      <w:r>
        <w:rPr>
          <w:color w:val="231F20"/>
          <w:spacing w:val="-4"/>
          <w:w w:val="105"/>
          <w:sz w:val="20"/>
        </w:rPr>
        <w:t>зоны </w:t>
      </w:r>
      <w:r>
        <w:rPr>
          <w:color w:val="231F20"/>
          <w:spacing w:val="-8"/>
          <w:w w:val="105"/>
          <w:sz w:val="20"/>
        </w:rPr>
        <w:t>регулирования </w:t>
      </w:r>
      <w:r>
        <w:rPr>
          <w:color w:val="231F20"/>
          <w:spacing w:val="-7"/>
          <w:w w:val="105"/>
          <w:sz w:val="20"/>
        </w:rPr>
        <w:t>(см. </w:t>
      </w:r>
      <w:r>
        <w:rPr>
          <w:color w:val="231F20"/>
          <w:spacing w:val="-8"/>
          <w:w w:val="105"/>
          <w:sz w:val="20"/>
        </w:rPr>
        <w:t>алгоритм </w:t>
      </w:r>
      <w:r>
        <w:rPr>
          <w:color w:val="231F20"/>
          <w:spacing w:val="-9"/>
          <w:w w:val="105"/>
          <w:sz w:val="20"/>
        </w:rPr>
        <w:t>управления тиристорами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9"/>
          <w:w w:val="105"/>
          <w:sz w:val="20"/>
        </w:rPr>
        <w:t>приложени- </w:t>
      </w:r>
      <w:r>
        <w:rPr>
          <w:color w:val="231F20"/>
          <w:spacing w:val="-5"/>
          <w:w w:val="105"/>
          <w:sz w:val="20"/>
        </w:rPr>
        <w:t>ях</w:t>
      </w:r>
      <w:r>
        <w:rPr>
          <w:color w:val="231F20"/>
          <w:spacing w:val="-22"/>
          <w:w w:val="105"/>
          <w:sz w:val="20"/>
        </w:rPr>
        <w:t> </w:t>
      </w:r>
      <w:r>
        <w:rPr>
          <w:color w:val="231F20"/>
          <w:w w:val="105"/>
          <w:sz w:val="20"/>
        </w:rPr>
        <w:t>1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3),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вторичная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тяговая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обмотка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силового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трансформатора,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плечо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ВИП,</w:t>
      </w:r>
    </w:p>
    <w:p>
      <w:pPr>
        <w:spacing w:after="0" w:line="256" w:lineRule="auto"/>
        <w:jc w:val="both"/>
        <w:rPr>
          <w:sz w:val="20"/>
        </w:rPr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3"/>
        <w:ind w:left="187" w:right="151"/>
        <w:jc w:val="both"/>
      </w:pPr>
      <w:bookmarkStart w:name="1.2.4. Высоковольтная цепь отопления пое" w:id="14"/>
      <w:bookmarkEnd w:id="14"/>
      <w:r>
        <w:rPr/>
      </w:r>
      <w:r>
        <w:rPr>
          <w:color w:val="231F20"/>
          <w:spacing w:val="-4"/>
          <w:w w:val="105"/>
        </w:rPr>
        <w:t>сглаживающий реактор </w:t>
      </w:r>
      <w:r>
        <w:rPr>
          <w:color w:val="231F20"/>
          <w:w w:val="105"/>
        </w:rPr>
        <w:t>L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spacing w:val="-4"/>
          <w:w w:val="105"/>
        </w:rPr>
        <w:t>(L6), контакты </w:t>
      </w:r>
      <w:r>
        <w:rPr>
          <w:color w:val="231F20"/>
          <w:w w:val="105"/>
        </w:rPr>
        <w:t>БВ </w:t>
      </w:r>
      <w:r>
        <w:rPr>
          <w:color w:val="231F20"/>
          <w:spacing w:val="-3"/>
          <w:w w:val="105"/>
        </w:rPr>
        <w:t>QF11 </w:t>
      </w:r>
      <w:r>
        <w:rPr>
          <w:color w:val="231F20"/>
          <w:spacing w:val="-4"/>
          <w:w w:val="105"/>
        </w:rPr>
        <w:t>(QF12, QF13), шунт </w:t>
      </w:r>
      <w:r>
        <w:rPr>
          <w:color w:val="231F20"/>
          <w:spacing w:val="-5"/>
          <w:w w:val="105"/>
        </w:rPr>
        <w:t>амперметра </w:t>
      </w:r>
      <w:r>
        <w:rPr>
          <w:color w:val="231F20"/>
          <w:spacing w:val="-4"/>
          <w:w w:val="105"/>
        </w:rPr>
        <w:t>RS1 или RS2 (для </w:t>
      </w:r>
      <w:r>
        <w:rPr>
          <w:color w:val="231F20"/>
          <w:spacing w:val="-6"/>
          <w:w w:val="105"/>
        </w:rPr>
        <w:t>ТД1 </w:t>
      </w:r>
      <w:r>
        <w:rPr>
          <w:color w:val="231F20"/>
          <w:w w:val="105"/>
        </w:rPr>
        <w:t>и </w:t>
      </w:r>
      <w:r>
        <w:rPr>
          <w:color w:val="231F20"/>
          <w:spacing w:val="-4"/>
          <w:w w:val="105"/>
        </w:rPr>
        <w:t>6), вывод </w:t>
      </w:r>
      <w:r>
        <w:rPr>
          <w:color w:val="231F20"/>
          <w:spacing w:val="-5"/>
          <w:w w:val="105"/>
        </w:rPr>
        <w:t>якорной обмотки</w:t>
      </w:r>
      <w:r>
        <w:rPr>
          <w:color w:val="231F20"/>
          <w:spacing w:val="9"/>
          <w:w w:val="105"/>
        </w:rPr>
        <w:t> </w:t>
      </w:r>
      <w:r>
        <w:rPr>
          <w:color w:val="231F20"/>
          <w:spacing w:val="-5"/>
          <w:w w:val="105"/>
        </w:rPr>
        <w:t>Я1.</w:t>
      </w:r>
    </w:p>
    <w:p>
      <w:pPr>
        <w:pStyle w:val="BodyText"/>
        <w:spacing w:line="261" w:lineRule="auto" w:before="1"/>
        <w:ind w:left="187" w:right="148" w:firstLine="282"/>
        <w:jc w:val="both"/>
      </w:pPr>
      <w:r>
        <w:rPr>
          <w:color w:val="231F20"/>
          <w:spacing w:val="-3"/>
          <w:w w:val="105"/>
        </w:rPr>
        <w:t>Равнопотенциальные точки якорных цепей трех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spacing w:val="-3"/>
          <w:w w:val="105"/>
        </w:rPr>
        <w:t>одной группы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режиме электрического торможения соединены через диоды, резисторы  </w:t>
      </w:r>
      <w:r>
        <w:rPr>
          <w:color w:val="231F20"/>
          <w:w w:val="105"/>
        </w:rPr>
        <w:t>и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катушку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реле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KV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1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панели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4"/>
          <w:w w:val="105"/>
        </w:rPr>
        <w:t>А16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5"/>
          <w:w w:val="105"/>
        </w:rPr>
        <w:t>(защита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от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5"/>
          <w:w w:val="105"/>
        </w:rPr>
        <w:t>кругового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4"/>
          <w:w w:val="105"/>
        </w:rPr>
        <w:t>огня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5"/>
          <w:w w:val="105"/>
        </w:rPr>
        <w:t>ТД).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7"/>
          <w:w w:val="105"/>
        </w:rPr>
        <w:t>Указан- </w:t>
      </w:r>
      <w:r>
        <w:rPr>
          <w:color w:val="231F20"/>
          <w:spacing w:val="-4"/>
          <w:w w:val="105"/>
        </w:rPr>
        <w:t>ная </w:t>
      </w:r>
      <w:r>
        <w:rPr>
          <w:color w:val="231F20"/>
          <w:spacing w:val="-5"/>
          <w:w w:val="105"/>
        </w:rPr>
        <w:t>защита срабатывает </w:t>
      </w:r>
      <w:r>
        <w:rPr>
          <w:color w:val="231F20"/>
          <w:spacing w:val="-4"/>
          <w:w w:val="105"/>
        </w:rPr>
        <w:t>при </w:t>
      </w:r>
      <w:r>
        <w:rPr>
          <w:color w:val="231F20"/>
          <w:spacing w:val="-5"/>
          <w:w w:val="105"/>
        </w:rPr>
        <w:t>разнице потенциалов </w:t>
      </w:r>
      <w:r>
        <w:rPr>
          <w:color w:val="231F20"/>
          <w:w w:val="105"/>
        </w:rPr>
        <w:t>в </w:t>
      </w:r>
      <w:r>
        <w:rPr>
          <w:color w:val="231F20"/>
          <w:spacing w:val="-5"/>
          <w:w w:val="105"/>
        </w:rPr>
        <w:t>якорных </w:t>
      </w:r>
      <w:r>
        <w:rPr>
          <w:color w:val="231F20"/>
          <w:spacing w:val="-4"/>
          <w:w w:val="105"/>
        </w:rPr>
        <w:t>цепях </w:t>
      </w:r>
      <w:r>
        <w:rPr>
          <w:color w:val="231F20"/>
          <w:spacing w:val="-5"/>
          <w:w w:val="105"/>
        </w:rPr>
        <w:t>3</w:t>
      </w:r>
      <w:r>
        <w:rPr>
          <w:rFonts w:ascii="Trebuchet MS" w:hAnsi="Trebuchet MS"/>
          <w:color w:val="231F20"/>
          <w:spacing w:val="-5"/>
          <w:w w:val="105"/>
        </w:rPr>
        <w:t>00</w:t>
      </w:r>
      <w:r>
        <w:rPr>
          <w:color w:val="231F20"/>
          <w:spacing w:val="-5"/>
          <w:w w:val="105"/>
        </w:rPr>
        <w:t>±1</w:t>
      </w:r>
      <w:r>
        <w:rPr>
          <w:rFonts w:ascii="Trebuchet MS" w:hAnsi="Trebuchet MS"/>
          <w:color w:val="231F20"/>
          <w:spacing w:val="-5"/>
          <w:w w:val="105"/>
        </w:rPr>
        <w:t>5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на </w:t>
      </w:r>
      <w:r>
        <w:rPr>
          <w:color w:val="231F20"/>
          <w:spacing w:val="-5"/>
          <w:w w:val="105"/>
        </w:rPr>
        <w:t>электровозе </w:t>
      </w:r>
      <w:r>
        <w:rPr>
          <w:color w:val="231F20"/>
          <w:spacing w:val="-4"/>
          <w:w w:val="105"/>
        </w:rPr>
        <w:t>ЭП1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при (4</w:t>
      </w:r>
      <w:r>
        <w:rPr>
          <w:rFonts w:ascii="Trebuchet MS" w:hAnsi="Trebuchet MS"/>
          <w:color w:val="231F20"/>
          <w:spacing w:val="-3"/>
          <w:w w:val="105"/>
        </w:rPr>
        <w:t>50</w:t>
      </w:r>
      <w:r>
        <w:rPr>
          <w:color w:val="231F20"/>
          <w:spacing w:val="-3"/>
          <w:w w:val="105"/>
        </w:rPr>
        <w:t>±</w:t>
      </w:r>
      <w:r>
        <w:rPr>
          <w:rFonts w:ascii="Trebuchet MS" w:hAnsi="Trebuchet MS"/>
          <w:color w:val="231F20"/>
          <w:spacing w:val="-3"/>
          <w:w w:val="105"/>
        </w:rPr>
        <w:t>50</w:t>
      </w:r>
      <w:r>
        <w:rPr>
          <w:color w:val="231F20"/>
          <w:spacing w:val="-3"/>
          <w:w w:val="105"/>
        </w:rPr>
        <w:t>) </w:t>
      </w:r>
      <w:r>
        <w:rPr>
          <w:color w:val="231F20"/>
          <w:w w:val="105"/>
        </w:rPr>
        <w:t>В на </w:t>
      </w:r>
      <w:r>
        <w:rPr>
          <w:color w:val="231F20"/>
          <w:spacing w:val="-3"/>
          <w:w w:val="105"/>
        </w:rPr>
        <w:t>электровозе ЭП1М</w:t>
      </w:r>
      <w:r>
        <w:rPr>
          <w:color w:val="231F20"/>
          <w:spacing w:val="23"/>
          <w:w w:val="105"/>
        </w:rPr>
        <w:t> </w:t>
      </w:r>
      <w:r>
        <w:rPr>
          <w:color w:val="231F20"/>
          <w:spacing w:val="-3"/>
          <w:w w:val="105"/>
        </w:rPr>
        <w:t>(П).</w:t>
      </w:r>
    </w:p>
    <w:p>
      <w:pPr>
        <w:pStyle w:val="BodyText"/>
        <w:spacing w:line="261" w:lineRule="auto"/>
        <w:ind w:left="187" w:right="148" w:firstLine="282"/>
        <w:jc w:val="both"/>
      </w:pPr>
      <w:r>
        <w:rPr>
          <w:color w:val="231F20"/>
          <w:w w:val="105"/>
        </w:rPr>
        <w:t>Параллельно к балластным резисторам R1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одной группы через ди- оды и резисторы подключено реле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панели А6, обеспечивающее защиту блока балластных резисторов от перегрузки. Защита срабатыва- ет при напряжении на блоке балластных резисторов (177 ± 3) В.</w:t>
      </w:r>
    </w:p>
    <w:p>
      <w:pPr>
        <w:pStyle w:val="BodyText"/>
        <w:spacing w:line="261" w:lineRule="auto"/>
        <w:ind w:left="187" w:right="152" w:firstLine="282"/>
        <w:jc w:val="both"/>
      </w:pPr>
      <w:r>
        <w:rPr>
          <w:color w:val="231F20"/>
          <w:spacing w:val="-4"/>
          <w:w w:val="105"/>
        </w:rPr>
        <w:t>Блок </w:t>
      </w:r>
      <w:r>
        <w:rPr>
          <w:color w:val="231F20"/>
          <w:spacing w:val="-5"/>
          <w:w w:val="105"/>
        </w:rPr>
        <w:t>резисторов </w:t>
      </w:r>
      <w:r>
        <w:rPr>
          <w:color w:val="231F20"/>
          <w:spacing w:val="-4"/>
          <w:w w:val="105"/>
        </w:rPr>
        <w:t>R1</w:t>
      </w:r>
      <w:r>
        <w:rPr>
          <w:rFonts w:ascii="Trebuchet MS" w:hAnsi="Trebuchet MS"/>
          <w:color w:val="231F20"/>
          <w:spacing w:val="-4"/>
          <w:w w:val="105"/>
        </w:rPr>
        <w:t>0 </w:t>
      </w:r>
      <w:r>
        <w:rPr>
          <w:color w:val="231F20"/>
          <w:spacing w:val="-5"/>
          <w:w w:val="105"/>
        </w:rPr>
        <w:t>предназначен </w:t>
      </w:r>
      <w:r>
        <w:rPr>
          <w:color w:val="231F20"/>
          <w:spacing w:val="-4"/>
          <w:w w:val="105"/>
        </w:rPr>
        <w:t>для </w:t>
      </w:r>
      <w:r>
        <w:rPr>
          <w:color w:val="231F20"/>
          <w:spacing w:val="-5"/>
          <w:w w:val="105"/>
        </w:rPr>
        <w:t>обеспечения большей электри- </w:t>
      </w:r>
      <w:r>
        <w:rPr>
          <w:color w:val="231F20"/>
          <w:spacing w:val="-4"/>
          <w:w w:val="105"/>
        </w:rPr>
        <w:t>ческой </w:t>
      </w:r>
      <w:r>
        <w:rPr>
          <w:color w:val="231F20"/>
          <w:spacing w:val="-5"/>
          <w:w w:val="105"/>
        </w:rPr>
        <w:t>устойчивости </w:t>
      </w:r>
      <w:r>
        <w:rPr>
          <w:color w:val="231F20"/>
          <w:spacing w:val="-4"/>
          <w:w w:val="105"/>
        </w:rPr>
        <w:t>рекуперативного торможения, </w:t>
      </w:r>
      <w:r>
        <w:rPr>
          <w:color w:val="231F20"/>
          <w:w w:val="105"/>
        </w:rPr>
        <w:t>а </w:t>
      </w:r>
      <w:r>
        <w:rPr>
          <w:color w:val="231F20"/>
          <w:spacing w:val="-4"/>
          <w:w w:val="105"/>
        </w:rPr>
        <w:t>также </w:t>
      </w:r>
      <w:r>
        <w:rPr>
          <w:color w:val="231F20"/>
          <w:spacing w:val="-3"/>
          <w:w w:val="105"/>
        </w:rPr>
        <w:t>для </w:t>
      </w:r>
      <w:r>
        <w:rPr>
          <w:color w:val="231F20"/>
          <w:spacing w:val="-4"/>
          <w:w w:val="105"/>
        </w:rPr>
        <w:t>улучше- ния </w:t>
      </w:r>
      <w:r>
        <w:rPr>
          <w:color w:val="231F20"/>
          <w:spacing w:val="-5"/>
          <w:w w:val="105"/>
        </w:rPr>
        <w:t>распределения </w:t>
      </w:r>
      <w:r>
        <w:rPr>
          <w:color w:val="231F20"/>
          <w:spacing w:val="-4"/>
          <w:w w:val="105"/>
        </w:rPr>
        <w:t>тока между </w:t>
      </w:r>
      <w:r>
        <w:rPr>
          <w:color w:val="231F20"/>
          <w:spacing w:val="-5"/>
          <w:w w:val="105"/>
        </w:rPr>
        <w:t>параллельно включенными якорями </w:t>
      </w:r>
      <w:r>
        <w:rPr>
          <w:color w:val="231F20"/>
          <w:spacing w:val="-6"/>
          <w:w w:val="105"/>
        </w:rPr>
        <w:t>ТД.</w:t>
      </w:r>
    </w:p>
    <w:p>
      <w:pPr>
        <w:pStyle w:val="BodyText"/>
        <w:spacing w:line="264" w:lineRule="auto" w:before="1"/>
        <w:ind w:left="187" w:right="149" w:firstLine="282"/>
        <w:jc w:val="right"/>
      </w:pPr>
      <w:r>
        <w:rPr>
          <w:color w:val="231F20"/>
          <w:spacing w:val="-6"/>
          <w:w w:val="105"/>
        </w:rPr>
        <w:t>Блоки диодов </w:t>
      </w:r>
      <w:r>
        <w:rPr>
          <w:color w:val="231F20"/>
          <w:spacing w:val="-5"/>
          <w:w w:val="105"/>
        </w:rPr>
        <w:t>U9—U14 </w:t>
      </w:r>
      <w:r>
        <w:rPr>
          <w:color w:val="231F20"/>
          <w:spacing w:val="-7"/>
          <w:w w:val="105"/>
        </w:rPr>
        <w:t>предназначены </w:t>
      </w:r>
      <w:r>
        <w:rPr>
          <w:color w:val="231F20"/>
          <w:spacing w:val="-5"/>
          <w:w w:val="105"/>
        </w:rPr>
        <w:t>для </w:t>
      </w:r>
      <w:r>
        <w:rPr>
          <w:color w:val="231F20"/>
          <w:spacing w:val="-7"/>
          <w:w w:val="105"/>
        </w:rPr>
        <w:t>предотвращения появления</w:t>
      </w:r>
      <w:r>
        <w:rPr>
          <w:color w:val="231F20"/>
          <w:spacing w:val="-7"/>
          <w:w w:val="108"/>
        </w:rPr>
        <w:t> </w:t>
      </w:r>
      <w:r>
        <w:rPr>
          <w:color w:val="231F20"/>
          <w:spacing w:val="-7"/>
          <w:w w:val="105"/>
        </w:rPr>
        <w:t>контурных </w:t>
      </w:r>
      <w:r>
        <w:rPr>
          <w:color w:val="231F20"/>
          <w:spacing w:val="-6"/>
          <w:w w:val="105"/>
        </w:rPr>
        <w:t>токов </w:t>
      </w:r>
      <w:r>
        <w:rPr>
          <w:color w:val="231F20"/>
          <w:spacing w:val="-5"/>
          <w:w w:val="105"/>
        </w:rPr>
        <w:t>при </w:t>
      </w:r>
      <w:r>
        <w:rPr>
          <w:color w:val="231F20"/>
          <w:spacing w:val="-7"/>
          <w:w w:val="105"/>
        </w:rPr>
        <w:t>переходе </w:t>
      </w:r>
      <w:r>
        <w:rPr>
          <w:color w:val="231F20"/>
          <w:w w:val="105"/>
        </w:rPr>
        <w:t>в </w:t>
      </w:r>
      <w:r>
        <w:rPr>
          <w:color w:val="231F20"/>
          <w:spacing w:val="-6"/>
          <w:w w:val="105"/>
        </w:rPr>
        <w:t>режим </w:t>
      </w:r>
      <w:r>
        <w:rPr>
          <w:color w:val="231F20"/>
          <w:spacing w:val="-7"/>
          <w:w w:val="105"/>
        </w:rPr>
        <w:t>рекуперации </w:t>
      </w:r>
      <w:r>
        <w:rPr>
          <w:color w:val="231F20"/>
          <w:spacing w:val="-4"/>
          <w:w w:val="105"/>
        </w:rPr>
        <w:t>на </w:t>
      </w:r>
      <w:r>
        <w:rPr>
          <w:color w:val="231F20"/>
          <w:spacing w:val="-6"/>
          <w:w w:val="105"/>
        </w:rPr>
        <w:t>высоких </w:t>
      </w:r>
      <w:r>
        <w:rPr>
          <w:color w:val="231F20"/>
          <w:spacing w:val="-7"/>
          <w:w w:val="105"/>
        </w:rPr>
        <w:t>скоростях.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4"/>
          <w:w w:val="105"/>
        </w:rPr>
        <w:t>Для </w:t>
      </w:r>
      <w:r>
        <w:rPr>
          <w:color w:val="231F20"/>
          <w:spacing w:val="-5"/>
          <w:w w:val="105"/>
        </w:rPr>
        <w:t>выравнивания </w:t>
      </w:r>
      <w:r>
        <w:rPr>
          <w:color w:val="231F20"/>
          <w:spacing w:val="-4"/>
          <w:w w:val="105"/>
        </w:rPr>
        <w:t>токов </w:t>
      </w:r>
      <w:r>
        <w:rPr>
          <w:color w:val="231F20"/>
          <w:spacing w:val="-5"/>
          <w:w w:val="105"/>
        </w:rPr>
        <w:t>якорей </w:t>
      </w:r>
      <w:r>
        <w:rPr>
          <w:color w:val="231F20"/>
          <w:spacing w:val="-6"/>
          <w:w w:val="105"/>
        </w:rPr>
        <w:t>ТД </w:t>
      </w:r>
      <w:r>
        <w:rPr>
          <w:color w:val="231F20"/>
          <w:w w:val="105"/>
        </w:rPr>
        <w:t>в </w:t>
      </w:r>
      <w:r>
        <w:rPr>
          <w:color w:val="231F20"/>
          <w:spacing w:val="-5"/>
          <w:w w:val="105"/>
        </w:rPr>
        <w:t>режиме рекуперативного тормо-</w:t>
      </w:r>
      <w:r>
        <w:rPr>
          <w:color w:val="231F20"/>
          <w:spacing w:val="-5"/>
          <w:w w:val="108"/>
        </w:rPr>
        <w:t> </w:t>
      </w:r>
      <w:r>
        <w:rPr>
          <w:color w:val="231F20"/>
          <w:spacing w:val="-4"/>
          <w:w w:val="105"/>
        </w:rPr>
        <w:t>жения </w:t>
      </w:r>
      <w:r>
        <w:rPr>
          <w:color w:val="231F20"/>
          <w:spacing w:val="-3"/>
          <w:w w:val="105"/>
        </w:rPr>
        <w:t>по </w:t>
      </w:r>
      <w:r>
        <w:rPr>
          <w:color w:val="231F20"/>
          <w:spacing w:val="-5"/>
          <w:w w:val="105"/>
        </w:rPr>
        <w:t>команде </w:t>
      </w:r>
      <w:r>
        <w:rPr>
          <w:color w:val="231F20"/>
          <w:spacing w:val="-3"/>
          <w:w w:val="105"/>
        </w:rPr>
        <w:t>от </w:t>
      </w:r>
      <w:r>
        <w:rPr>
          <w:color w:val="231F20"/>
          <w:spacing w:val="-6"/>
          <w:w w:val="105"/>
        </w:rPr>
        <w:t>МСУД </w:t>
      </w:r>
      <w:r>
        <w:rPr>
          <w:color w:val="231F20"/>
          <w:w w:val="105"/>
        </w:rPr>
        <w:t>с </w:t>
      </w:r>
      <w:r>
        <w:rPr>
          <w:color w:val="231F20"/>
          <w:spacing w:val="-5"/>
          <w:w w:val="105"/>
        </w:rPr>
        <w:t>помощью тиристоров </w:t>
      </w:r>
      <w:r>
        <w:rPr>
          <w:color w:val="231F20"/>
          <w:spacing w:val="-3"/>
          <w:w w:val="105"/>
        </w:rPr>
        <w:t>V1—V3 </w:t>
      </w:r>
      <w:r>
        <w:rPr>
          <w:color w:val="231F20"/>
          <w:w w:val="105"/>
        </w:rPr>
        <w:t>и </w:t>
      </w:r>
      <w:r>
        <w:rPr>
          <w:color w:val="231F20"/>
          <w:spacing w:val="-5"/>
          <w:w w:val="105"/>
        </w:rPr>
        <w:t>резисторов</w:t>
      </w:r>
      <w:r>
        <w:rPr>
          <w:color w:val="231F20"/>
          <w:spacing w:val="-5"/>
          <w:w w:val="106"/>
        </w:rPr>
        <w:t> </w:t>
      </w:r>
      <w:r>
        <w:rPr>
          <w:color w:val="231F20"/>
          <w:spacing w:val="-5"/>
          <w:w w:val="105"/>
        </w:rPr>
        <w:t>ослабления </w:t>
      </w:r>
      <w:r>
        <w:rPr>
          <w:color w:val="231F20"/>
          <w:spacing w:val="-4"/>
          <w:w w:val="105"/>
        </w:rPr>
        <w:t>поля может </w:t>
      </w:r>
      <w:r>
        <w:rPr>
          <w:color w:val="231F20"/>
          <w:spacing w:val="-5"/>
          <w:w w:val="105"/>
        </w:rPr>
        <w:t>изменяться величина возбуждения отдельного </w:t>
      </w:r>
      <w:r>
        <w:rPr>
          <w:color w:val="231F20"/>
          <w:spacing w:val="-7"/>
          <w:w w:val="105"/>
        </w:rPr>
        <w:t>ТД.</w:t>
      </w:r>
    </w:p>
    <w:p>
      <w:pPr>
        <w:pStyle w:val="BodyText"/>
        <w:spacing w:before="6"/>
        <w:rPr>
          <w:sz w:val="18"/>
        </w:rPr>
      </w:pPr>
    </w:p>
    <w:p>
      <w:pPr>
        <w:pStyle w:val="Heading3"/>
        <w:numPr>
          <w:ilvl w:val="2"/>
          <w:numId w:val="4"/>
        </w:numPr>
        <w:tabs>
          <w:tab w:pos="1743" w:val="left" w:leader="none"/>
        </w:tabs>
        <w:spacing w:line="240" w:lineRule="auto" w:before="0" w:after="0"/>
        <w:ind w:left="1742" w:right="0" w:hanging="615"/>
        <w:jc w:val="left"/>
        <w:rPr>
          <w:i/>
        </w:rPr>
      </w:pPr>
      <w:bookmarkStart w:name="_TOC_250046" w:id="15"/>
      <w:r>
        <w:rPr>
          <w:i/>
          <w:color w:val="231F20"/>
          <w:spacing w:val="2"/>
        </w:rPr>
        <w:t>Высоковольтная цепь отопления</w:t>
      </w:r>
      <w:r>
        <w:rPr>
          <w:i/>
          <w:color w:val="231F20"/>
          <w:spacing w:val="-18"/>
        </w:rPr>
        <w:t> </w:t>
      </w:r>
      <w:bookmarkEnd w:id="15"/>
      <w:r>
        <w:rPr>
          <w:i/>
          <w:color w:val="231F20"/>
          <w:spacing w:val="3"/>
        </w:rPr>
        <w:t>поезда</w:t>
      </w:r>
    </w:p>
    <w:p>
      <w:pPr>
        <w:pStyle w:val="BodyText"/>
        <w:spacing w:line="256" w:lineRule="auto" w:before="121"/>
        <w:ind w:left="187" w:right="148" w:firstLine="282"/>
        <w:jc w:val="both"/>
      </w:pPr>
      <w:r>
        <w:rPr>
          <w:color w:val="231F20"/>
          <w:w w:val="105"/>
        </w:rPr>
        <w:t>Питание отопительной системы поезда осуществляется от обмотки а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-Х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тягового трансформатора напряжением 3147 В, подаваемым к штепсельным разъемам Х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Х7 или Х6, Х8 (в зависимости от положе- ния переключателя Q1) с помощью контактора К2 (см. приложения 1 и</w:t>
      </w:r>
    </w:p>
    <w:p>
      <w:pPr>
        <w:pStyle w:val="ListParagraph"/>
        <w:numPr>
          <w:ilvl w:val="0"/>
          <w:numId w:val="7"/>
        </w:numPr>
        <w:tabs>
          <w:tab w:pos="408" w:val="left" w:leader="none"/>
        </w:tabs>
        <w:spacing w:line="256" w:lineRule="auto" w:before="0" w:after="0"/>
        <w:ind w:left="187" w:right="148" w:firstLine="0"/>
        <w:jc w:val="both"/>
        <w:rPr>
          <w:sz w:val="20"/>
        </w:rPr>
      </w:pPr>
      <w:r>
        <w:rPr>
          <w:color w:val="231F20"/>
          <w:w w:val="105"/>
          <w:sz w:val="20"/>
        </w:rPr>
        <w:t>по цепи: обмотка отопления а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-Х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контактор К2, ножевой переклю- чатель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Q1,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штепсельные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разъемы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Х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или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Х7,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цепи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питания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системы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по- езда,</w:t>
      </w:r>
      <w:r>
        <w:rPr>
          <w:color w:val="231F20"/>
          <w:spacing w:val="-30"/>
          <w:w w:val="105"/>
          <w:sz w:val="20"/>
        </w:rPr>
        <w:t> </w:t>
      </w:r>
      <w:r>
        <w:rPr>
          <w:color w:val="231F20"/>
          <w:w w:val="105"/>
          <w:sz w:val="20"/>
        </w:rPr>
        <w:t>рельс,</w:t>
      </w:r>
      <w:r>
        <w:rPr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колесная</w:t>
      </w:r>
      <w:r>
        <w:rPr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пара,</w:t>
      </w:r>
      <w:r>
        <w:rPr>
          <w:color w:val="231F20"/>
          <w:spacing w:val="-30"/>
          <w:w w:val="105"/>
          <w:sz w:val="20"/>
        </w:rPr>
        <w:t> </w:t>
      </w:r>
      <w:r>
        <w:rPr>
          <w:color w:val="231F20"/>
          <w:w w:val="105"/>
          <w:sz w:val="20"/>
        </w:rPr>
        <w:t>токосъемное</w:t>
      </w:r>
      <w:r>
        <w:rPr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устройство</w:t>
      </w:r>
      <w:r>
        <w:rPr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букс</w:t>
      </w:r>
      <w:r>
        <w:rPr>
          <w:color w:val="231F20"/>
          <w:spacing w:val="-30"/>
          <w:w w:val="105"/>
          <w:sz w:val="20"/>
        </w:rPr>
        <w:t> </w:t>
      </w:r>
      <w:r>
        <w:rPr>
          <w:color w:val="231F20"/>
          <w:w w:val="105"/>
          <w:sz w:val="20"/>
        </w:rPr>
        <w:t>ХА3—ХА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реле КА8, обмотка отопления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а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-Х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</w:t>
      </w:r>
    </w:p>
    <w:p>
      <w:pPr>
        <w:pStyle w:val="BodyText"/>
        <w:spacing w:line="256" w:lineRule="auto"/>
        <w:ind w:left="187" w:right="147" w:firstLine="282"/>
        <w:jc w:val="both"/>
      </w:pPr>
      <w:r>
        <w:rPr>
          <w:color w:val="231F20"/>
          <w:w w:val="105"/>
        </w:rPr>
        <w:t>Для снижения уровня атмосферных и коммутационных перенапря- жений предусмотрен разрядник F7, а для защиты от токов перегрузки и короткого замыкания используется реле КА8, при включении которого отключается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В. Ток уставки КА8 составляет (</w:t>
      </w:r>
      <w:r>
        <w:rPr>
          <w:rFonts w:ascii="Trebuchet MS" w:hAnsi="Trebuchet MS"/>
          <w:color w:val="231F20"/>
          <w:w w:val="105"/>
        </w:rPr>
        <w:t>500</w:t>
      </w:r>
      <w:r>
        <w:rPr>
          <w:color w:val="231F20"/>
          <w:w w:val="105"/>
        </w:rPr>
        <w:t>±3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А.</w:t>
      </w:r>
    </w:p>
    <w:p>
      <w:pPr>
        <w:pStyle w:val="BodyText"/>
        <w:spacing w:line="259" w:lineRule="auto"/>
        <w:ind w:left="187" w:right="148" w:firstLine="282"/>
        <w:jc w:val="both"/>
      </w:pPr>
      <w:r>
        <w:rPr>
          <w:color w:val="231F20"/>
          <w:spacing w:val="-5"/>
          <w:w w:val="105"/>
        </w:rPr>
        <w:t>Трансформатор </w:t>
      </w:r>
      <w:r>
        <w:rPr>
          <w:color w:val="231F20"/>
          <w:spacing w:val="-3"/>
          <w:w w:val="105"/>
        </w:rPr>
        <w:t>тока </w:t>
      </w:r>
      <w:r>
        <w:rPr>
          <w:color w:val="231F20"/>
          <w:w w:val="105"/>
        </w:rPr>
        <w:t>Т4 </w:t>
      </w:r>
      <w:r>
        <w:rPr>
          <w:color w:val="231F20"/>
          <w:spacing w:val="-3"/>
          <w:w w:val="105"/>
        </w:rPr>
        <w:t>выполняет функцию датчика тока </w:t>
      </w:r>
      <w:r>
        <w:rPr>
          <w:color w:val="231F20"/>
          <w:w w:val="105"/>
        </w:rPr>
        <w:t>для </w:t>
      </w:r>
      <w:r>
        <w:rPr>
          <w:color w:val="231F20"/>
          <w:spacing w:val="-3"/>
          <w:w w:val="105"/>
        </w:rPr>
        <w:t>счет- чика электроэнергии, обеспечивающего учет электроэнергии, потребля- емой системой отопления поезда. </w:t>
      </w:r>
      <w:r>
        <w:rPr>
          <w:color w:val="231F20"/>
          <w:w w:val="105"/>
        </w:rPr>
        <w:t>Для </w:t>
      </w:r>
      <w:r>
        <w:rPr>
          <w:color w:val="231F20"/>
          <w:spacing w:val="-3"/>
          <w:w w:val="105"/>
        </w:rPr>
        <w:t>защиты счетчика электроэнергии </w:t>
      </w:r>
      <w:r>
        <w:rPr>
          <w:color w:val="231F20"/>
          <w:w w:val="105"/>
        </w:rPr>
        <w:t>отопления поезда от перегрузки </w:t>
      </w:r>
      <w:r>
        <w:rPr>
          <w:color w:val="231F20"/>
          <w:spacing w:val="-3"/>
          <w:w w:val="105"/>
        </w:rPr>
        <w:t>установлено </w:t>
      </w:r>
      <w:r>
        <w:rPr>
          <w:color w:val="231F20"/>
          <w:w w:val="105"/>
        </w:rPr>
        <w:t>тепловое реле КК23, </w:t>
      </w:r>
      <w:r>
        <w:rPr>
          <w:color w:val="231F20"/>
          <w:spacing w:val="-2"/>
          <w:w w:val="105"/>
        </w:rPr>
        <w:t>при </w:t>
      </w:r>
      <w:r>
        <w:rPr>
          <w:color w:val="231F20"/>
          <w:spacing w:val="-3"/>
          <w:w w:val="105"/>
        </w:rPr>
        <w:t>срабатывании которого отключается контактор отопления поезда К2.</w:t>
      </w:r>
    </w:p>
    <w:p>
      <w:pPr>
        <w:spacing w:after="0" w:line="259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Heading3"/>
        <w:numPr>
          <w:ilvl w:val="2"/>
          <w:numId w:val="4"/>
        </w:numPr>
        <w:tabs>
          <w:tab w:pos="1023" w:val="left" w:leader="none"/>
        </w:tabs>
        <w:spacing w:line="240" w:lineRule="auto" w:before="66" w:after="0"/>
        <w:ind w:left="2362" w:right="483" w:hanging="1949"/>
        <w:jc w:val="left"/>
      </w:pPr>
      <w:bookmarkStart w:name="_TOC_250045" w:id="16"/>
      <w:bookmarkStart w:name="1.2.5. Силовая цепь ввода электровоза в " w:id="17"/>
      <w:r>
        <w:rPr>
          <w:b w:val="0"/>
          <w:i w:val="0"/>
        </w:rPr>
      </w:r>
      <w:bookmarkStart w:name="1.3. Схемы вспомогательных цепей электро" w:id="18"/>
      <w:bookmarkEnd w:id="18"/>
      <w:r>
        <w:rPr>
          <w:b w:val="0"/>
          <w:i w:val="0"/>
        </w:rPr>
      </w:r>
      <w:bookmarkStart w:name="1.3. Схемы вспомогательных цепей электро" w:id="19"/>
      <w:bookmarkEnd w:id="19"/>
      <w:r>
        <w:rPr>
          <w:i/>
          <w:color w:val="231F20"/>
          <w:spacing w:val="2"/>
          <w:w w:val="95"/>
        </w:rPr>
        <w:t>Силова</w:t>
      </w:r>
      <w:r>
        <w:rPr>
          <w:i/>
          <w:color w:val="231F20"/>
          <w:spacing w:val="2"/>
          <w:w w:val="95"/>
        </w:rPr>
        <w:t>я</w:t>
      </w:r>
      <w:r>
        <w:rPr>
          <w:i/>
          <w:color w:val="231F20"/>
          <w:spacing w:val="-26"/>
          <w:w w:val="95"/>
        </w:rPr>
        <w:t> </w:t>
      </w:r>
      <w:r>
        <w:rPr>
          <w:i/>
          <w:color w:val="231F20"/>
          <w:spacing w:val="2"/>
          <w:w w:val="95"/>
        </w:rPr>
        <w:t>цепь</w:t>
      </w:r>
      <w:r>
        <w:rPr>
          <w:i/>
          <w:color w:val="231F20"/>
          <w:spacing w:val="-26"/>
          <w:w w:val="95"/>
        </w:rPr>
        <w:t> </w:t>
      </w:r>
      <w:r>
        <w:rPr>
          <w:i/>
          <w:color w:val="231F20"/>
          <w:spacing w:val="2"/>
          <w:w w:val="95"/>
        </w:rPr>
        <w:t>ввода</w:t>
      </w:r>
      <w:r>
        <w:rPr>
          <w:i/>
          <w:color w:val="231F20"/>
          <w:spacing w:val="-26"/>
          <w:w w:val="95"/>
        </w:rPr>
        <w:t> </w:t>
      </w:r>
      <w:r>
        <w:rPr>
          <w:i/>
          <w:color w:val="231F20"/>
          <w:spacing w:val="2"/>
          <w:w w:val="95"/>
        </w:rPr>
        <w:t>электровоза</w:t>
      </w:r>
      <w:r>
        <w:rPr>
          <w:i/>
          <w:color w:val="231F20"/>
          <w:spacing w:val="-26"/>
          <w:w w:val="95"/>
        </w:rPr>
        <w:t> </w:t>
      </w:r>
      <w:r>
        <w:rPr>
          <w:i/>
          <w:color w:val="231F20"/>
          <w:w w:val="95"/>
        </w:rPr>
        <w:t>в</w:t>
      </w:r>
      <w:r>
        <w:rPr>
          <w:i/>
          <w:color w:val="231F20"/>
          <w:spacing w:val="-26"/>
          <w:w w:val="95"/>
        </w:rPr>
        <w:t> </w:t>
      </w:r>
      <w:r>
        <w:rPr>
          <w:i/>
          <w:color w:val="231F20"/>
          <w:spacing w:val="2"/>
          <w:w w:val="95"/>
        </w:rPr>
        <w:t>депо</w:t>
      </w:r>
      <w:r>
        <w:rPr>
          <w:i/>
          <w:color w:val="231F20"/>
          <w:spacing w:val="-26"/>
          <w:w w:val="95"/>
        </w:rPr>
        <w:t> </w:t>
      </w:r>
      <w:r>
        <w:rPr>
          <w:i/>
          <w:color w:val="231F20"/>
          <w:w w:val="95"/>
        </w:rPr>
        <w:t>от</w:t>
      </w:r>
      <w:r>
        <w:rPr>
          <w:i/>
          <w:color w:val="231F20"/>
          <w:spacing w:val="-27"/>
          <w:w w:val="95"/>
        </w:rPr>
        <w:t> </w:t>
      </w:r>
      <w:r>
        <w:rPr>
          <w:i/>
          <w:color w:val="231F20"/>
          <w:spacing w:val="3"/>
          <w:w w:val="95"/>
        </w:rPr>
        <w:t>деповского </w:t>
      </w:r>
      <w:r>
        <w:rPr>
          <w:color w:val="231F20"/>
          <w:spacing w:val="2"/>
        </w:rPr>
        <w:t>источника</w:t>
      </w:r>
      <w:r>
        <w:rPr>
          <w:color w:val="231F20"/>
          <w:spacing w:val="18"/>
        </w:rPr>
        <w:t> </w:t>
      </w:r>
      <w:bookmarkEnd w:id="16"/>
      <w:r>
        <w:rPr>
          <w:color w:val="231F20"/>
          <w:spacing w:val="3"/>
        </w:rPr>
        <w:t>питания</w:t>
      </w:r>
    </w:p>
    <w:p>
      <w:pPr>
        <w:pStyle w:val="BodyText"/>
        <w:spacing w:line="264" w:lineRule="auto" w:before="119"/>
        <w:ind w:left="130" w:right="204" w:firstLine="282"/>
        <w:jc w:val="both"/>
      </w:pPr>
      <w:r>
        <w:rPr>
          <w:color w:val="231F20"/>
          <w:w w:val="105"/>
        </w:rPr>
        <w:t>Для ввода электровоза в депо от деповского источника питания не- обходимо на одном из блоков силовых аппаратов включить разъедини- тель QS21. В этом случае рекомендуется с помощью соответствующих разъединителей на этом блоке силовых аппаратов отключить два ТД, в цепи которых отсутствует амперметр тока якоря. Необходимо также включить быстродействующий выключатель соответствующего ТД и установить направление движения « ПП Вперед» или «ПП Назад».</w:t>
      </w:r>
    </w:p>
    <w:p>
      <w:pPr>
        <w:pStyle w:val="BodyText"/>
        <w:spacing w:line="261" w:lineRule="auto"/>
        <w:ind w:left="130" w:right="206" w:firstLine="282"/>
        <w:jc w:val="both"/>
      </w:pPr>
      <w:r>
        <w:rPr>
          <w:color w:val="231F20"/>
          <w:w w:val="105"/>
        </w:rPr>
        <w:t>Цепи управления быстродействующим выключателем в этом режи- ме будут представлены в п. 1.4.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</w:p>
    <w:p>
      <w:pPr>
        <w:pStyle w:val="BodyText"/>
        <w:spacing w:line="261" w:lineRule="auto"/>
        <w:ind w:left="130" w:right="201" w:firstLine="282"/>
        <w:jc w:val="both"/>
      </w:pPr>
      <w:r>
        <w:rPr>
          <w:color w:val="231F20"/>
          <w:w w:val="105"/>
        </w:rPr>
        <w:t>После подключения к розетке Х4 или Х2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кабеля от деповского ис- точника питания и включения этого источника, создается цепь тока тя- гового двигателя, которую рассмотрим на примере ТД1 (см. приложе- ние 1): плюс деповского источника питания, розетка Х4 (или Х2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нож разъединителя QS21, силовые контакты быстродействующего выклю- чателя (БВ) QF11, шунт амперметра РS1, якорные обмотки Я1-Д2, си- ловые контакты тормозного переключателя QT1 (в режиме тяги), сило- вые контакты реверсора QP1, обмотка возбуждения С1-С2, силовые контакты реверсора QP1, нож разъединителя QS11 отключения перво- го ТД, силовые контакты тормозного переключателя QT1, нож разъе- динителя QS21, корпус электровоза, токосъемные устройства букс, рельс, минус источника питания.</w:t>
      </w:r>
    </w:p>
    <w:p>
      <w:pPr>
        <w:pStyle w:val="BodyText"/>
        <w:spacing w:line="264" w:lineRule="auto" w:before="3"/>
        <w:ind w:left="130" w:right="206" w:firstLine="282"/>
        <w:jc w:val="both"/>
      </w:pPr>
      <w:r>
        <w:rPr>
          <w:color w:val="231F20"/>
          <w:w w:val="105"/>
        </w:rPr>
        <w:t>Питание с тяговых двигателей в этом режиме можно отключать дву- мя способами: выключить БВ с пульта управления электровоза или от- ключить деповской источник питания.</w:t>
      </w:r>
    </w:p>
    <w:p>
      <w:pPr>
        <w:pStyle w:val="BodyText"/>
        <w:spacing w:before="1"/>
        <w:rPr>
          <w:sz w:val="23"/>
        </w:rPr>
      </w:pPr>
    </w:p>
    <w:p>
      <w:pPr>
        <w:pStyle w:val="Heading2"/>
        <w:numPr>
          <w:ilvl w:val="1"/>
          <w:numId w:val="3"/>
        </w:numPr>
        <w:tabs>
          <w:tab w:pos="902" w:val="left" w:leader="none"/>
        </w:tabs>
        <w:spacing w:line="249" w:lineRule="auto" w:before="0" w:after="0"/>
        <w:ind w:left="2669" w:right="500" w:hanging="2241"/>
        <w:jc w:val="left"/>
      </w:pPr>
      <w:bookmarkStart w:name="_TOC_250044" w:id="20"/>
      <w:r>
        <w:rPr>
          <w:color w:val="231F20"/>
          <w:spacing w:val="2"/>
          <w:w w:val="85"/>
        </w:rPr>
        <w:t>Схемы вспомогательных цепей электровозов </w:t>
      </w:r>
      <w:r>
        <w:rPr>
          <w:color w:val="231F20"/>
          <w:w w:val="85"/>
        </w:rPr>
        <w:t>ЭП1 </w:t>
      </w:r>
      <w:r>
        <w:rPr>
          <w:color w:val="231F20"/>
        </w:rPr>
        <w:t>и ЭП1М</w:t>
      </w:r>
      <w:r>
        <w:rPr>
          <w:color w:val="231F20"/>
          <w:spacing w:val="10"/>
        </w:rPr>
        <w:t> </w:t>
      </w:r>
      <w:bookmarkEnd w:id="20"/>
      <w:r>
        <w:rPr>
          <w:color w:val="231F20"/>
          <w:spacing w:val="2"/>
        </w:rPr>
        <w:t>(П)</w:t>
      </w:r>
    </w:p>
    <w:p>
      <w:pPr>
        <w:pStyle w:val="BodyText"/>
        <w:spacing w:line="261" w:lineRule="auto" w:before="187"/>
        <w:ind w:left="130" w:right="205" w:firstLine="282"/>
        <w:jc w:val="both"/>
      </w:pPr>
      <w:r>
        <w:rPr>
          <w:color w:val="231F20"/>
          <w:w w:val="105"/>
        </w:rPr>
        <w:t>Вспомогательные цепи питаются от обмотки собственных нужд тя- гового трансформатора выводы а3-Х3 (см. приложения 1 и 3). Напря- </w:t>
      </w:r>
      <w:r>
        <w:rPr>
          <w:color w:val="231F20"/>
          <w:spacing w:val="-4"/>
          <w:w w:val="105"/>
        </w:rPr>
        <w:t>жение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5"/>
          <w:w w:val="105"/>
        </w:rPr>
        <w:t>холостого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хода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между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5"/>
          <w:w w:val="105"/>
        </w:rPr>
        <w:t>выводами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а3-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rFonts w:ascii="Trebuchet MS" w:hAnsi="Trebuchet MS"/>
          <w:color w:val="231F20"/>
          <w:spacing w:val="-19"/>
          <w:w w:val="105"/>
        </w:rPr>
        <w:t> </w:t>
      </w:r>
      <w:r>
        <w:rPr>
          <w:color w:val="231F20"/>
          <w:spacing w:val="-5"/>
          <w:w w:val="105"/>
        </w:rPr>
        <w:t>обмотки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5"/>
          <w:w w:val="105"/>
        </w:rPr>
        <w:t>собственных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нужд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— 22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В, между выводами а3-Х3 — 4</w:t>
      </w:r>
      <w:r>
        <w:rPr>
          <w:rFonts w:ascii="Trebuchet MS" w:hAnsi="Trebuchet MS"/>
          <w:color w:val="231F20"/>
          <w:w w:val="105"/>
        </w:rPr>
        <w:t>05</w:t>
      </w:r>
      <w:r>
        <w:rPr>
          <w:rFonts w:ascii="Trebuchet MS" w:hAnsi="Trebuchet MS"/>
          <w:color w:val="231F20"/>
          <w:spacing w:val="-31"/>
          <w:w w:val="105"/>
        </w:rPr>
        <w:t> </w:t>
      </w:r>
      <w:r>
        <w:rPr>
          <w:color w:val="231F20"/>
          <w:w w:val="105"/>
        </w:rPr>
        <w:t>В.</w:t>
      </w:r>
    </w:p>
    <w:p>
      <w:pPr>
        <w:pStyle w:val="BodyText"/>
        <w:ind w:left="413"/>
        <w:jc w:val="both"/>
      </w:pPr>
      <w:r>
        <w:rPr>
          <w:color w:val="231F20"/>
          <w:w w:val="105"/>
        </w:rPr>
        <w:t>Для снижения уровня радиопомех установлены конденсаторы С17,</w:t>
      </w:r>
    </w:p>
    <w:p>
      <w:pPr>
        <w:pStyle w:val="BodyText"/>
        <w:spacing w:line="206" w:lineRule="auto" w:before="38"/>
        <w:ind w:left="130" w:right="204" w:hanging="1"/>
        <w:jc w:val="both"/>
      </w:pPr>
      <w:r>
        <w:rPr>
          <w:color w:val="231F20"/>
          <w:spacing w:val="-4"/>
          <w:w w:val="105"/>
        </w:rPr>
        <w:t>С18;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для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5"/>
          <w:w w:val="105"/>
        </w:rPr>
        <w:t>защиты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3"/>
          <w:w w:val="105"/>
        </w:rPr>
        <w:t>от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токов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короткого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5"/>
          <w:w w:val="105"/>
        </w:rPr>
        <w:t>замыкания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реле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КА7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5"/>
          <w:w w:val="105"/>
        </w:rPr>
        <w:t>(</w:t>
      </w:r>
      <w:r>
        <w:rPr>
          <w:i/>
          <w:color w:val="231F20"/>
          <w:spacing w:val="-5"/>
          <w:w w:val="105"/>
        </w:rPr>
        <w:t>I</w:t>
      </w:r>
      <w:r>
        <w:rPr>
          <w:color w:val="231F20"/>
          <w:spacing w:val="-5"/>
          <w:w w:val="105"/>
          <w:position w:val="-6"/>
          <w:sz w:val="17"/>
        </w:rPr>
        <w:t>уст</w:t>
      </w:r>
      <w:r>
        <w:rPr>
          <w:color w:val="231F20"/>
          <w:spacing w:val="-6"/>
          <w:w w:val="105"/>
          <w:position w:val="-6"/>
          <w:sz w:val="17"/>
        </w:rPr>
        <w:t> </w:t>
      </w:r>
      <w:r>
        <w:rPr>
          <w:color w:val="231F20"/>
          <w:w w:val="105"/>
        </w:rPr>
        <w:t>=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4</w:t>
      </w:r>
      <w:r>
        <w:rPr>
          <w:rFonts w:ascii="Trebuchet MS" w:hAnsi="Trebuchet MS"/>
          <w:color w:val="231F20"/>
          <w:spacing w:val="-4"/>
          <w:w w:val="105"/>
        </w:rPr>
        <w:t>000</w:t>
      </w:r>
      <w:r>
        <w:rPr>
          <w:rFonts w:ascii="Trebuchet MS" w:hAnsi="Trebuchet MS"/>
          <w:color w:val="231F20"/>
          <w:spacing w:val="-26"/>
          <w:w w:val="105"/>
        </w:rPr>
        <w:t> </w:t>
      </w:r>
      <w:r>
        <w:rPr>
          <w:color w:val="231F20"/>
          <w:spacing w:val="-3"/>
          <w:w w:val="105"/>
        </w:rPr>
        <w:t>А), </w:t>
      </w:r>
      <w:r>
        <w:rPr>
          <w:color w:val="231F20"/>
          <w:w w:val="105"/>
        </w:rPr>
        <w:t>при включении которого отключается главный выключатель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QF1.</w:t>
      </w:r>
    </w:p>
    <w:p>
      <w:pPr>
        <w:spacing w:after="0" w:line="206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4" w:lineRule="auto" w:before="74"/>
        <w:ind w:left="187" w:right="148" w:firstLine="282"/>
        <w:jc w:val="both"/>
      </w:pPr>
      <w:bookmarkStart w:name="1.3.1. Цепи системы питания вспомогатель" w:id="21"/>
      <w:bookmarkEnd w:id="21"/>
      <w:r>
        <w:rPr/>
      </w:r>
      <w:r>
        <w:rPr>
          <w:color w:val="231F20"/>
          <w:w w:val="105"/>
        </w:rPr>
        <w:t>Контроль замыкания на корпус осуществляет реле контроля земли KV4, при включении которого загораются индикаторы «РКЗ» на </w:t>
      </w:r>
      <w:r>
        <w:rPr>
          <w:color w:val="231F20"/>
          <w:spacing w:val="-3"/>
          <w:w w:val="105"/>
        </w:rPr>
        <w:t>пульте </w:t>
      </w:r>
      <w:r>
        <w:rPr>
          <w:color w:val="231F20"/>
          <w:w w:val="105"/>
        </w:rPr>
        <w:t>машиниста.</w:t>
      </w:r>
    </w:p>
    <w:p>
      <w:pPr>
        <w:pStyle w:val="BodyText"/>
        <w:spacing w:before="8"/>
        <w:rPr>
          <w:sz w:val="18"/>
        </w:rPr>
      </w:pPr>
    </w:p>
    <w:p>
      <w:pPr>
        <w:pStyle w:val="Heading3"/>
        <w:numPr>
          <w:ilvl w:val="2"/>
          <w:numId w:val="3"/>
        </w:numPr>
        <w:tabs>
          <w:tab w:pos="1256" w:val="left" w:leader="none"/>
        </w:tabs>
        <w:spacing w:line="240" w:lineRule="auto" w:before="1" w:after="0"/>
        <w:ind w:left="1255" w:right="0" w:hanging="614"/>
        <w:jc w:val="left"/>
        <w:rPr>
          <w:i/>
        </w:rPr>
      </w:pPr>
      <w:bookmarkStart w:name="_TOC_250043" w:id="22"/>
      <w:r>
        <w:rPr>
          <w:i/>
          <w:color w:val="231F20"/>
          <w:spacing w:val="2"/>
        </w:rPr>
        <w:t>Цепи</w:t>
      </w:r>
      <w:r>
        <w:rPr>
          <w:i/>
          <w:color w:val="231F20"/>
          <w:spacing w:val="-12"/>
        </w:rPr>
        <w:t> </w:t>
      </w:r>
      <w:r>
        <w:rPr>
          <w:i/>
          <w:color w:val="231F20"/>
          <w:spacing w:val="2"/>
        </w:rPr>
        <w:t>системы</w:t>
      </w:r>
      <w:r>
        <w:rPr>
          <w:i/>
          <w:color w:val="231F20"/>
          <w:spacing w:val="-11"/>
        </w:rPr>
        <w:t> </w:t>
      </w:r>
      <w:r>
        <w:rPr>
          <w:i/>
          <w:color w:val="231F20"/>
          <w:spacing w:val="2"/>
        </w:rPr>
        <w:t>питания</w:t>
      </w:r>
      <w:r>
        <w:rPr>
          <w:i/>
          <w:color w:val="231F20"/>
          <w:spacing w:val="-12"/>
        </w:rPr>
        <w:t> </w:t>
      </w:r>
      <w:r>
        <w:rPr>
          <w:i/>
          <w:color w:val="231F20"/>
          <w:spacing w:val="2"/>
        </w:rPr>
        <w:t>вспомогательных</w:t>
      </w:r>
      <w:r>
        <w:rPr>
          <w:i/>
          <w:color w:val="231F20"/>
          <w:spacing w:val="-11"/>
        </w:rPr>
        <w:t> </w:t>
      </w:r>
      <w:bookmarkEnd w:id="22"/>
      <w:r>
        <w:rPr>
          <w:i/>
          <w:color w:val="231F20"/>
          <w:spacing w:val="3"/>
        </w:rPr>
        <w:t>машин</w:t>
      </w:r>
    </w:p>
    <w:p>
      <w:pPr>
        <w:pStyle w:val="BodyText"/>
        <w:spacing w:line="268" w:lineRule="auto" w:before="120"/>
        <w:ind w:left="187" w:right="148" w:firstLine="282"/>
        <w:jc w:val="both"/>
      </w:pPr>
      <w:r>
        <w:rPr>
          <w:color w:val="231F20"/>
          <w:w w:val="105"/>
        </w:rPr>
        <w:t>Схема питания вспомогательных машин обеспечивает нормальную работу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двух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групп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вспомогательных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машин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различных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частотах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пи- тающего напряжения, различных системах преобразования, числа фаз и различных способах формирования пусковых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процессов.</w:t>
      </w:r>
    </w:p>
    <w:p>
      <w:pPr>
        <w:pStyle w:val="BodyText"/>
        <w:spacing w:line="268" w:lineRule="auto"/>
        <w:ind w:left="187" w:right="146" w:firstLine="282"/>
        <w:jc w:val="both"/>
      </w:pPr>
      <w:r>
        <w:rPr>
          <w:color w:val="231F20"/>
          <w:w w:val="105"/>
        </w:rPr>
        <w:t>Питание электродвигателей вентиляторов М11—М13 и маслонасоса М17 может осуществляться либо напряжением частотой </w:t>
      </w:r>
      <w:r>
        <w:rPr>
          <w:rFonts w:ascii="Trebuchet MS" w:hAnsi="Trebuchet MS"/>
          <w:color w:val="231F20"/>
          <w:w w:val="105"/>
        </w:rPr>
        <w:t>50 </w:t>
      </w:r>
      <w:r>
        <w:rPr>
          <w:rFonts w:ascii="Trebuchet MS" w:hAnsi="Trebuchet MS"/>
          <w:color w:val="231F20"/>
          <w:spacing w:val="-14"/>
          <w:w w:val="105"/>
        </w:rPr>
        <w:t>Г</w:t>
      </w:r>
      <w:r>
        <w:rPr>
          <w:color w:val="231F20"/>
          <w:spacing w:val="-14"/>
          <w:w w:val="105"/>
        </w:rPr>
        <w:t>ц </w:t>
      </w:r>
      <w:r>
        <w:rPr>
          <w:color w:val="231F20"/>
          <w:w w:val="105"/>
        </w:rPr>
        <w:t>(непос- редственно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выводов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а3-Х3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обмотки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собственных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нужд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тягового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транс- форматора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соответствующие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контакторы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KM11—KM13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КМ17), либо напряжением частотой 16,6 </w:t>
      </w:r>
      <w:r>
        <w:rPr>
          <w:rFonts w:ascii="Trebuchet MS" w:hAnsi="Trebuchet MS"/>
          <w:color w:val="231F20"/>
          <w:spacing w:val="-15"/>
          <w:w w:val="105"/>
        </w:rPr>
        <w:t>Г</w:t>
      </w:r>
      <w:r>
        <w:rPr>
          <w:color w:val="231F20"/>
          <w:spacing w:val="-15"/>
          <w:w w:val="105"/>
        </w:rPr>
        <w:t>ц </w:t>
      </w:r>
      <w:r>
        <w:rPr>
          <w:color w:val="231F20"/>
          <w:w w:val="105"/>
        </w:rPr>
        <w:t>(от преобразователя частоты и чис- ла фаз U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через соответствующие контакторы КМ7—КМ1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. Преобра- зователь U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получает питание от выводов а3-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обмотки собственных нужд тягового трансформатора. </w:t>
      </w:r>
      <w:r>
        <w:rPr>
          <w:rFonts w:ascii="Trebuchet MS" w:hAnsi="Trebuchet MS"/>
          <w:color w:val="231F20"/>
          <w:w w:val="105"/>
        </w:rPr>
        <w:t>Ф</w:t>
      </w:r>
      <w:r>
        <w:rPr>
          <w:color w:val="231F20"/>
          <w:w w:val="105"/>
        </w:rPr>
        <w:t>аза С2 является общей для обеих сис- тем питания; переключение с одной системы на другую автоматичес- кое, в соответствии с токовой нагрузкой</w:t>
      </w:r>
      <w:r>
        <w:rPr>
          <w:color w:val="231F20"/>
          <w:spacing w:val="29"/>
          <w:w w:val="105"/>
        </w:rPr>
        <w:t> </w:t>
      </w:r>
      <w:r>
        <w:rPr>
          <w:color w:val="231F20"/>
          <w:spacing w:val="-4"/>
          <w:w w:val="105"/>
        </w:rPr>
        <w:t>ТД.</w:t>
      </w:r>
    </w:p>
    <w:p>
      <w:pPr>
        <w:pStyle w:val="BodyText"/>
        <w:spacing w:line="266" w:lineRule="auto"/>
        <w:ind w:left="187" w:right="148" w:firstLine="282"/>
        <w:jc w:val="both"/>
      </w:pPr>
      <w:r>
        <w:rPr>
          <w:color w:val="231F20"/>
          <w:w w:val="105"/>
        </w:rPr>
        <w:t>Питание электродвигателей вентилятора М14 и компрессоров М1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М16 осуществляется только напряжением частотой </w:t>
      </w:r>
      <w:r>
        <w:rPr>
          <w:rFonts w:ascii="Trebuchet MS" w:hAnsi="Trebuchet MS"/>
          <w:color w:val="231F20"/>
          <w:w w:val="105"/>
        </w:rPr>
        <w:t>50Г</w:t>
      </w:r>
      <w:r>
        <w:rPr>
          <w:color w:val="231F20"/>
          <w:w w:val="105"/>
        </w:rPr>
        <w:t>ц через соответ- ствующие контакторы КМ14, КМ1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</w:p>
    <w:p>
      <w:pPr>
        <w:pStyle w:val="BodyText"/>
        <w:spacing w:line="268" w:lineRule="auto"/>
        <w:ind w:left="187" w:right="144" w:firstLine="282"/>
        <w:jc w:val="both"/>
      </w:pPr>
      <w:r>
        <w:rPr>
          <w:color w:val="231F20"/>
          <w:w w:val="105"/>
        </w:rPr>
        <w:t>При установившихся режимах системы с частотой </w:t>
      </w:r>
      <w:r>
        <w:rPr>
          <w:rFonts w:ascii="Trebuchet MS" w:hAnsi="Trebuchet MS"/>
          <w:color w:val="231F20"/>
          <w:w w:val="105"/>
        </w:rPr>
        <w:t>50 </w:t>
      </w:r>
      <w:r>
        <w:rPr>
          <w:rFonts w:ascii="Trebuchet MS" w:hAnsi="Trebuchet MS"/>
          <w:color w:val="231F20"/>
          <w:spacing w:val="-14"/>
          <w:w w:val="105"/>
        </w:rPr>
        <w:t>Г</w:t>
      </w:r>
      <w:r>
        <w:rPr>
          <w:color w:val="231F20"/>
          <w:spacing w:val="-14"/>
          <w:w w:val="105"/>
        </w:rPr>
        <w:t>ц </w:t>
      </w:r>
      <w:r>
        <w:rPr>
          <w:color w:val="231F20"/>
          <w:w w:val="105"/>
        </w:rPr>
        <w:t>преобразо- вание числа фаз осуществляется при помощи симметрирующих кон- денсаторов, которые распределены таким образом, что при любом про- </w:t>
      </w:r>
      <w:r>
        <w:rPr>
          <w:color w:val="231F20"/>
          <w:spacing w:val="2"/>
          <w:w w:val="105"/>
        </w:rPr>
        <w:t>извольном порядке включения величина симметрирующей </w:t>
      </w:r>
      <w:r>
        <w:rPr>
          <w:color w:val="231F20"/>
          <w:spacing w:val="3"/>
          <w:w w:val="105"/>
        </w:rPr>
        <w:t>емкости </w:t>
      </w:r>
      <w:r>
        <w:rPr>
          <w:color w:val="231F20"/>
          <w:w w:val="105"/>
        </w:rPr>
        <w:t>близка к оптимальной. При пусковых режимах конденсаторы С1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2— С1</w:t>
      </w:r>
      <w:r>
        <w:rPr>
          <w:rFonts w:ascii="Trebuchet MS" w:hAnsi="Trebuchet MS"/>
          <w:color w:val="231F20"/>
          <w:w w:val="105"/>
        </w:rPr>
        <w:t>05</w:t>
      </w:r>
      <w:r>
        <w:rPr>
          <w:rFonts w:ascii="Trebuchet MS" w:hAnsi="Trebuchet MS"/>
          <w:color w:val="231F20"/>
          <w:spacing w:val="-1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часть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конденсатора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посредством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контакторов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КМ1,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КМ2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 КМ3 подключаются к сборным шинам фаз С2, С3. Этим обеспечивает- ся увеличение пускового момента электродвигателя, включаемого пер- вым на номинальную частоту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вращения.</w:t>
      </w:r>
    </w:p>
    <w:p>
      <w:pPr>
        <w:pStyle w:val="BodyText"/>
        <w:spacing w:line="266" w:lineRule="auto"/>
        <w:ind w:left="187" w:right="146" w:firstLine="283"/>
        <w:jc w:val="both"/>
      </w:pPr>
      <w:r>
        <w:rPr>
          <w:color w:val="231F20"/>
          <w:w w:val="105"/>
        </w:rPr>
        <w:t>В качестве датчика окончания процесса пуска и появления трехфаз- ной системы напряжения на сборных шинах С1, С2, С3 служит реле контроля напряжения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панели А1, настроенное на напряжение включения (3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+</w:t>
      </w:r>
      <w:r>
        <w:rPr>
          <w:rFonts w:ascii="Trebuchet MS" w:hAnsi="Trebuchet MS"/>
          <w:color w:val="231F20"/>
          <w:w w:val="105"/>
        </w:rPr>
        <w:t>50</w:t>
      </w:r>
      <w:r>
        <w:rPr>
          <w:color w:val="231F20"/>
          <w:w w:val="105"/>
        </w:rPr>
        <w:t>) В. Коэффициент возврата реле принят равным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,8. При пусках последующих машин реле остается включенным. Необхо- димый пусковой момент вновь включаемых электродвигателей обеспе-</w:t>
      </w:r>
    </w:p>
    <w:p>
      <w:pPr>
        <w:spacing w:after="0" w:line="266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6" w:lineRule="auto" w:before="74"/>
        <w:ind w:left="130" w:right="207"/>
        <w:jc w:val="both"/>
      </w:pPr>
      <w:bookmarkStart w:name="1.3.2. Цепи питания обогревателей, холод" w:id="23"/>
      <w:bookmarkEnd w:id="23"/>
      <w:r>
        <w:rPr/>
      </w:r>
      <w:r>
        <w:rPr>
          <w:color w:val="231F20"/>
          <w:w w:val="105"/>
        </w:rPr>
        <w:t>чивается благодаря ранее включенным машинам, выполняющим фун- кции «расщепителя фаз».</w:t>
      </w:r>
    </w:p>
    <w:p>
      <w:pPr>
        <w:pStyle w:val="BodyText"/>
        <w:spacing w:line="268" w:lineRule="auto" w:before="2"/>
        <w:ind w:left="130" w:right="204" w:firstLine="282"/>
        <w:jc w:val="both"/>
      </w:pPr>
      <w:r>
        <w:rPr>
          <w:color w:val="231F20"/>
          <w:w w:val="105"/>
        </w:rPr>
        <w:t>Для снятия статического заряда с конденсаторов С1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1—С1</w:t>
      </w:r>
      <w:r>
        <w:rPr>
          <w:rFonts w:ascii="Trebuchet MS" w:hAnsi="Trebuchet MS"/>
          <w:color w:val="231F20"/>
          <w:w w:val="105"/>
        </w:rPr>
        <w:t>05 </w:t>
      </w:r>
      <w:r>
        <w:rPr>
          <w:color w:val="231F20"/>
          <w:w w:val="105"/>
        </w:rPr>
        <w:t>после их</w:t>
      </w:r>
      <w:r>
        <w:rPr>
          <w:color w:val="231F20"/>
          <w:spacing w:val="-28"/>
          <w:w w:val="105"/>
        </w:rPr>
        <w:t> </w:t>
      </w:r>
      <w:r>
        <w:rPr>
          <w:color w:val="231F20"/>
          <w:w w:val="105"/>
        </w:rPr>
        <w:t>отключения</w:t>
      </w:r>
      <w:r>
        <w:rPr>
          <w:color w:val="231F20"/>
          <w:spacing w:val="-27"/>
          <w:w w:val="105"/>
        </w:rPr>
        <w:t> </w:t>
      </w:r>
      <w:r>
        <w:rPr>
          <w:color w:val="231F20"/>
          <w:spacing w:val="-3"/>
          <w:w w:val="105"/>
        </w:rPr>
        <w:t>установлены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резисторы</w:t>
      </w:r>
      <w:r>
        <w:rPr>
          <w:color w:val="231F20"/>
          <w:spacing w:val="-28"/>
          <w:w w:val="105"/>
        </w:rPr>
        <w:t> </w:t>
      </w:r>
      <w:r>
        <w:rPr>
          <w:color w:val="231F20"/>
          <w:w w:val="105"/>
        </w:rPr>
        <w:t>R31—R33.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Преобразование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числа фаз при работе М11—М13, М17 на низкой частоте осуществляется без использования симметрирующих конденсаторов, посредством преоб- разователя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</w:p>
    <w:p>
      <w:pPr>
        <w:pStyle w:val="BodyText"/>
        <w:spacing w:line="268" w:lineRule="auto"/>
        <w:ind w:left="130" w:right="203" w:firstLine="282"/>
        <w:jc w:val="both"/>
      </w:pPr>
      <w:r>
        <w:rPr>
          <w:color w:val="231F20"/>
          <w:w w:val="105"/>
        </w:rPr>
        <w:t>От токовых перегрузок вспомогательные машины защищены теп- ловыми реле КК11—КК19, при срабатывании которых отключается со- ответствующий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контактор.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низкой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частоте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применены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тепловые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реле КК7, КК8 в цепи маслонасоса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М17.</w:t>
      </w:r>
    </w:p>
    <w:p>
      <w:pPr>
        <w:pStyle w:val="BodyText"/>
        <w:spacing w:line="268" w:lineRule="auto"/>
        <w:ind w:left="130" w:right="205" w:firstLine="282"/>
        <w:jc w:val="both"/>
      </w:pPr>
      <w:r>
        <w:rPr>
          <w:color w:val="231F20"/>
          <w:w w:val="105"/>
        </w:rPr>
        <w:t>Для испытаний вспомогательных машин от источника депо служат розетки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Х1,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Х2,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которые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подключаются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помощи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разъединителя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Q6.</w:t>
      </w:r>
    </w:p>
    <w:p>
      <w:pPr>
        <w:pStyle w:val="BodyText"/>
        <w:spacing w:before="8"/>
        <w:rPr>
          <w:sz w:val="18"/>
        </w:rPr>
      </w:pPr>
    </w:p>
    <w:p>
      <w:pPr>
        <w:pStyle w:val="Heading3"/>
        <w:numPr>
          <w:ilvl w:val="2"/>
          <w:numId w:val="3"/>
        </w:numPr>
        <w:tabs>
          <w:tab w:pos="1480" w:val="left" w:leader="none"/>
        </w:tabs>
        <w:spacing w:line="240" w:lineRule="auto" w:before="0" w:after="0"/>
        <w:ind w:left="2559" w:right="936" w:hanging="1695"/>
        <w:jc w:val="left"/>
      </w:pPr>
      <w:bookmarkStart w:name="_TOC_250042" w:id="24"/>
      <w:r>
        <w:rPr>
          <w:i/>
          <w:color w:val="231F20"/>
          <w:spacing w:val="2"/>
          <w:w w:val="90"/>
        </w:rPr>
        <w:t>Цепи питания обогревателей, </w:t>
      </w:r>
      <w:r>
        <w:rPr>
          <w:i/>
          <w:color w:val="231F20"/>
          <w:spacing w:val="3"/>
          <w:w w:val="90"/>
        </w:rPr>
        <w:t>холодильника </w:t>
      </w:r>
      <w:r>
        <w:rPr>
          <w:color w:val="231F20"/>
        </w:rPr>
        <w:t>и</w:t>
      </w:r>
      <w:r>
        <w:rPr>
          <w:color w:val="231F20"/>
          <w:spacing w:val="9"/>
        </w:rPr>
        <w:t> </w:t>
      </w:r>
      <w:bookmarkEnd w:id="24"/>
      <w:r>
        <w:rPr>
          <w:color w:val="231F20"/>
          <w:spacing w:val="3"/>
        </w:rPr>
        <w:t>кондиционеров</w:t>
      </w:r>
    </w:p>
    <w:p>
      <w:pPr>
        <w:pStyle w:val="BodyText"/>
        <w:spacing w:line="266" w:lineRule="auto" w:before="119"/>
        <w:ind w:left="130" w:right="204" w:firstLine="282"/>
        <w:jc w:val="both"/>
      </w:pPr>
      <w:r>
        <w:rPr>
          <w:rFonts w:ascii="Book Antiqua" w:hAnsi="Book Antiqua"/>
          <w:b/>
          <w:i/>
          <w:color w:val="231F20"/>
          <w:w w:val="105"/>
        </w:rPr>
        <w:t>Электровоз ЭП1</w:t>
      </w:r>
      <w:r>
        <w:rPr>
          <w:color w:val="231F20"/>
          <w:w w:val="105"/>
        </w:rPr>
        <w:t>. Калориферы Е1 (E2), Е3 (Е4) предназначены для обогрева лобовых стекол и кабины. Каждый калорифер обеспечивает две ступени обогрева. Первые ступени включаются промежуточными реле (см. приложение 3)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7 (KV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8),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9 (KV6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вторые — этими же </w:t>
      </w:r>
      <w:r>
        <w:rPr>
          <w:color w:val="231F20"/>
          <w:spacing w:val="3"/>
          <w:w w:val="105"/>
        </w:rPr>
        <w:t>реле </w:t>
      </w:r>
      <w:r>
        <w:rPr>
          <w:color w:val="231F20"/>
          <w:w w:val="105"/>
        </w:rPr>
        <w:t>и </w:t>
      </w:r>
      <w:r>
        <w:rPr>
          <w:color w:val="231F20"/>
          <w:spacing w:val="3"/>
          <w:w w:val="105"/>
        </w:rPr>
        <w:t>электромагнитными контакторами КМ23 (КМ24), КМ2</w:t>
      </w:r>
      <w:r>
        <w:rPr>
          <w:rFonts w:ascii="Trebuchet MS" w:hAnsi="Trebuchet MS"/>
          <w:color w:val="231F20"/>
          <w:spacing w:val="3"/>
          <w:w w:val="105"/>
        </w:rPr>
        <w:t>5 </w:t>
      </w:r>
      <w:r>
        <w:rPr>
          <w:color w:val="231F20"/>
          <w:w w:val="105"/>
        </w:rPr>
        <w:t>(КМ26). Питающее напряжение нагревателей калориферов 4</w:t>
      </w:r>
      <w:r>
        <w:rPr>
          <w:rFonts w:ascii="Trebuchet MS" w:hAnsi="Trebuchet MS"/>
          <w:color w:val="231F20"/>
          <w:w w:val="105"/>
        </w:rPr>
        <w:t>05 </w:t>
      </w:r>
      <w:r>
        <w:rPr>
          <w:color w:val="231F20"/>
          <w:w w:val="105"/>
        </w:rPr>
        <w:t>В пере- менного тока подается от обмотки собственных нужд тягового транс- форматора а3-Х3; питающее напряжение электродвигателей вентиля- торов </w:t>
      </w:r>
      <w:r>
        <w:rPr>
          <w:rFonts w:ascii="Trebuchet MS" w:hAnsi="Trebuchet MS"/>
          <w:color w:val="231F20"/>
          <w:w w:val="105"/>
        </w:rPr>
        <w:t>50 </w:t>
      </w:r>
      <w:r>
        <w:rPr>
          <w:color w:val="231F20"/>
          <w:w w:val="105"/>
        </w:rPr>
        <w:t>В постоянного тока подается от шкафа питания А2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Цепи на- гревателей от тока короткого замыкания защищены предохранителями F11 (F12), F13 (F14). От перегрева калориферы защищены с помощью термореле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SK,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которых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включены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цепь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питания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катушек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вы- шеуказанных реле и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контакторов.</w:t>
      </w:r>
    </w:p>
    <w:p>
      <w:pPr>
        <w:pStyle w:val="BodyText"/>
        <w:spacing w:line="268" w:lineRule="auto" w:before="10"/>
        <w:ind w:left="130" w:right="202" w:firstLine="282"/>
        <w:jc w:val="both"/>
      </w:pPr>
      <w:r>
        <w:rPr>
          <w:color w:val="231F20"/>
          <w:w w:val="105"/>
        </w:rPr>
        <w:t>Для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обеспечения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автоматического</w:t>
      </w:r>
      <w:r>
        <w:rPr>
          <w:color w:val="231F20"/>
          <w:spacing w:val="-25"/>
          <w:w w:val="105"/>
        </w:rPr>
        <w:t> </w:t>
      </w:r>
      <w:r>
        <w:rPr>
          <w:color w:val="231F20"/>
          <w:w w:val="105"/>
        </w:rPr>
        <w:t>поддержания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температуры</w:t>
      </w:r>
      <w:r>
        <w:rPr>
          <w:color w:val="231F20"/>
          <w:spacing w:val="-25"/>
          <w:w w:val="105"/>
        </w:rPr>
        <w:t> </w:t>
      </w:r>
      <w:r>
        <w:rPr>
          <w:color w:val="231F20"/>
          <w:w w:val="105"/>
        </w:rPr>
        <w:t>воздуха в кабинах в холодное время года и управления калориферами примене- ны датчики-реле температуры SK1 (SK2) с термопреобразователями сопротивления R41 (R42). Питающее напряжение 22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 переменного тока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подается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датчикам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обмотки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собственных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нужд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тягового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транс- форматора с помощью тумблера S2. От тока короткого замыкания цепи датчиков защищены предохранителем</w:t>
      </w:r>
      <w:r>
        <w:rPr>
          <w:color w:val="231F20"/>
          <w:spacing w:val="41"/>
          <w:w w:val="105"/>
        </w:rPr>
        <w:t> </w:t>
      </w:r>
      <w:r>
        <w:rPr>
          <w:color w:val="231F20"/>
          <w:w w:val="105"/>
        </w:rPr>
        <w:t>F2.</w:t>
      </w:r>
    </w:p>
    <w:p>
      <w:pPr>
        <w:spacing w:after="0" w:line="268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4"/>
        <w:ind w:left="187" w:right="147" w:firstLine="282"/>
        <w:jc w:val="right"/>
      </w:pPr>
      <w:r>
        <w:rPr>
          <w:color w:val="231F20"/>
          <w:w w:val="105"/>
        </w:rPr>
        <w:t>Нагреватель Е8 предназначен для подогрева воды санузла. Включа-</w:t>
      </w:r>
      <w:r>
        <w:rPr>
          <w:color w:val="231F20"/>
          <w:w w:val="106"/>
        </w:rPr>
        <w:t> </w:t>
      </w:r>
      <w:r>
        <w:rPr>
          <w:color w:val="231F20"/>
          <w:w w:val="105"/>
        </w:rPr>
        <w:t>ется промежуточным реле KV7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Питающее напряжение 22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 подает-</w:t>
      </w:r>
      <w:r>
        <w:rPr>
          <w:color w:val="231F20"/>
          <w:w w:val="106"/>
        </w:rPr>
        <w:t> </w:t>
      </w:r>
      <w:r>
        <w:rPr>
          <w:color w:val="231F20"/>
          <w:w w:val="105"/>
        </w:rPr>
        <w:t>ся от обмотки собственных нужд тягового трансформатора. От тока ко-</w:t>
      </w:r>
      <w:r>
        <w:rPr>
          <w:color w:val="231F20"/>
          <w:w w:val="113"/>
        </w:rPr>
        <w:t> </w:t>
      </w:r>
      <w:r>
        <w:rPr>
          <w:color w:val="231F20"/>
          <w:w w:val="105"/>
        </w:rPr>
        <w:t>роткого замыкания цепь нагревателя защищена предохранителем F1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  <w:r>
        <w:rPr>
          <w:color w:val="231F20"/>
          <w:w w:val="109"/>
        </w:rPr>
        <w:t> </w:t>
      </w:r>
      <w:r>
        <w:rPr>
          <w:color w:val="231F20"/>
          <w:w w:val="105"/>
        </w:rPr>
        <w:t>Нагреватель, встроенный в главный выключатель, предназначен для</w:t>
      </w:r>
      <w:r>
        <w:rPr>
          <w:color w:val="231F20"/>
          <w:w w:val="105"/>
        </w:rPr>
        <w:t> </w:t>
      </w:r>
      <w:r>
        <w:rPr>
          <w:color w:val="231F20"/>
          <w:w w:val="105"/>
        </w:rPr>
        <w:t>обогрева последнего с целью повышения надежности работы привода</w:t>
      </w:r>
      <w:r>
        <w:rPr>
          <w:color w:val="231F20"/>
          <w:w w:val="106"/>
        </w:rPr>
        <w:t> </w:t>
      </w:r>
      <w:r>
        <w:rPr>
          <w:color w:val="231F20"/>
          <w:w w:val="105"/>
        </w:rPr>
        <w:t>при низких температурах наружного воздуха. Нагреватель включается</w:t>
      </w:r>
      <w:r>
        <w:rPr>
          <w:color w:val="231F20"/>
          <w:w w:val="105"/>
        </w:rPr>
        <w:t> </w:t>
      </w:r>
      <w:r>
        <w:rPr>
          <w:color w:val="231F20"/>
          <w:w w:val="105"/>
        </w:rPr>
        <w:t>тумблером S1. Питающее напряжение 22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 подается от обмотки соб-</w:t>
      </w:r>
      <w:r>
        <w:rPr>
          <w:color w:val="231F20"/>
          <w:w w:val="109"/>
        </w:rPr>
        <w:t> </w:t>
      </w:r>
      <w:r>
        <w:rPr>
          <w:color w:val="231F20"/>
          <w:w w:val="105"/>
        </w:rPr>
        <w:t>ственных нужд тягового трансформатора а3-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От токов короткого за-</w:t>
      </w:r>
    </w:p>
    <w:p>
      <w:pPr>
        <w:pStyle w:val="BodyText"/>
        <w:spacing w:before="1"/>
        <w:ind w:left="187"/>
        <w:jc w:val="both"/>
      </w:pPr>
      <w:r>
        <w:rPr>
          <w:color w:val="231F20"/>
          <w:w w:val="105"/>
        </w:rPr>
        <w:t>мыкания цепь нагревателя защищена предохранителем F1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.</w:t>
      </w:r>
    </w:p>
    <w:p>
      <w:pPr>
        <w:pStyle w:val="BodyText"/>
        <w:spacing w:line="261" w:lineRule="auto" w:before="19"/>
        <w:ind w:left="187" w:right="144" w:firstLine="282"/>
        <w:jc w:val="both"/>
      </w:pPr>
      <w:r>
        <w:rPr>
          <w:color w:val="231F20"/>
          <w:w w:val="105"/>
        </w:rPr>
        <w:t>Электрические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печи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Е11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(Е12),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Е1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7"/>
          <w:w w:val="105"/>
        </w:rPr>
        <w:t> </w:t>
      </w:r>
      <w:r>
        <w:rPr>
          <w:color w:val="231F20"/>
          <w:w w:val="105"/>
        </w:rPr>
        <w:t>(Е16),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Е13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(Е14),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Е17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(Е18)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пред- назначены для обогрева кабины. Печи включаются электромагнитны- ми контакторами КМ19 (КМ2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и КМ21 (КМ22). Питающее напряже- ние </w:t>
      </w:r>
      <w:r>
        <w:rPr>
          <w:rFonts w:ascii="Trebuchet MS" w:hAnsi="Trebuchet MS"/>
          <w:color w:val="231F20"/>
          <w:w w:val="105"/>
        </w:rPr>
        <w:t>50 </w:t>
      </w:r>
      <w:r>
        <w:rPr>
          <w:color w:val="231F20"/>
          <w:w w:val="105"/>
        </w:rPr>
        <w:t>В переменного тока к печам Е11 (Е12), Е1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(Е16) подается от выводов а1-Х1 трансформатора Т2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; к Е13 (Е14), Е17 (Е18) — от выво- дов </w:t>
      </w:r>
      <w:r>
        <w:rPr>
          <w:color w:val="231F20"/>
          <w:spacing w:val="2"/>
          <w:w w:val="105"/>
        </w:rPr>
        <w:t>а2-Х2. </w:t>
      </w:r>
      <w:r>
        <w:rPr>
          <w:color w:val="231F20"/>
          <w:w w:val="105"/>
        </w:rPr>
        <w:t>Для </w:t>
      </w:r>
      <w:r>
        <w:rPr>
          <w:color w:val="231F20"/>
          <w:spacing w:val="2"/>
          <w:w w:val="105"/>
        </w:rPr>
        <w:t>отключения трансформатора предусмотрен </w:t>
      </w:r>
      <w:r>
        <w:rPr>
          <w:color w:val="231F20"/>
          <w:spacing w:val="3"/>
          <w:w w:val="105"/>
        </w:rPr>
        <w:t>ножевой </w:t>
      </w:r>
      <w:r>
        <w:rPr>
          <w:color w:val="231F20"/>
          <w:w w:val="105"/>
        </w:rPr>
        <w:t>разъединитель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QS3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токов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короткого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замыкания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печей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транс- форматора защищены предохранителями F21,</w:t>
      </w:r>
      <w:r>
        <w:rPr>
          <w:color w:val="231F20"/>
          <w:spacing w:val="46"/>
          <w:w w:val="105"/>
        </w:rPr>
        <w:t> </w:t>
      </w:r>
      <w:r>
        <w:rPr>
          <w:color w:val="231F20"/>
          <w:w w:val="105"/>
        </w:rPr>
        <w:t>F23—F26.</w:t>
      </w:r>
    </w:p>
    <w:p>
      <w:pPr>
        <w:pStyle w:val="BodyText"/>
        <w:spacing w:line="261" w:lineRule="auto"/>
        <w:ind w:left="187" w:right="148" w:firstLine="282"/>
        <w:jc w:val="both"/>
      </w:pPr>
      <w:r>
        <w:rPr>
          <w:color w:val="231F20"/>
          <w:w w:val="105"/>
        </w:rPr>
        <w:t>Нагреватели клапанов продувки У21—У23 включаются выключате- лем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SF3.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Питающее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напряжение</w:t>
      </w:r>
      <w:r>
        <w:rPr>
          <w:color w:val="231F20"/>
          <w:spacing w:val="-5"/>
          <w:w w:val="105"/>
        </w:rPr>
        <w:t> </w:t>
      </w:r>
      <w:r>
        <w:rPr>
          <w:rFonts w:ascii="Trebuchet MS" w:hAnsi="Trebuchet MS"/>
          <w:color w:val="231F20"/>
          <w:w w:val="105"/>
        </w:rPr>
        <w:t>50</w:t>
      </w:r>
      <w:r>
        <w:rPr>
          <w:rFonts w:ascii="Trebuchet MS" w:hAnsi="Trebuchet MS"/>
          <w:color w:val="231F20"/>
          <w:spacing w:val="-1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переменного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тока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подается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вы- водов а1-Х1 трансформатора Т2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От тока короткого замыкания цепь нагревателя защищена выключателем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SF3.</w:t>
      </w:r>
    </w:p>
    <w:p>
      <w:pPr>
        <w:pStyle w:val="BodyText"/>
        <w:spacing w:line="261" w:lineRule="auto"/>
        <w:ind w:left="187" w:right="147" w:firstLine="282"/>
        <w:jc w:val="both"/>
      </w:pPr>
      <w:r>
        <w:rPr>
          <w:color w:val="231F20"/>
          <w:w w:val="105"/>
        </w:rPr>
        <w:t>Электроплитка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Е21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(Е22)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предназначена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подогрева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пищи.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Вклю- чается переключателем SA7 (SA8). Электроплитка получает питание от вторичной обмотки трансформатора Т1 шкафа питания А2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по схеме двухступенчатого включения. Первая ступень включается контактами переключателя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SA7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(SA8)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проводами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С9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5"/>
          <w:w w:val="105"/>
        </w:rPr>
        <w:t> </w:t>
      </w:r>
      <w:r>
        <w:rPr>
          <w:color w:val="231F20"/>
          <w:w w:val="105"/>
        </w:rPr>
        <w:t>(С96),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С91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С97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(С98) на напряжение 7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 переменного тока, а вторая ступень контактами переключателя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SA7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(SA8)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проводами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С9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4"/>
          <w:w w:val="105"/>
        </w:rPr>
        <w:t> </w:t>
      </w:r>
      <w:r>
        <w:rPr>
          <w:color w:val="231F20"/>
          <w:w w:val="105"/>
        </w:rPr>
        <w:t>(С96),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С92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С97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(С98) на напряжение 1</w:t>
      </w:r>
      <w:r>
        <w:rPr>
          <w:rFonts w:ascii="Trebuchet MS" w:hAnsi="Trebuchet MS"/>
          <w:color w:val="231F20"/>
          <w:w w:val="105"/>
        </w:rPr>
        <w:t>00 </w:t>
      </w:r>
      <w:r>
        <w:rPr>
          <w:color w:val="231F20"/>
          <w:w w:val="105"/>
        </w:rPr>
        <w:t>В переменного тока. От тока короткого замыкания цепи электроплитки защищены предохранителями F41 и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F42.</w:t>
      </w:r>
    </w:p>
    <w:p>
      <w:pPr>
        <w:pStyle w:val="BodyText"/>
        <w:spacing w:line="261" w:lineRule="auto"/>
        <w:ind w:left="187" w:right="147" w:firstLine="282"/>
        <w:jc w:val="both"/>
      </w:pPr>
      <w:r>
        <w:rPr>
          <w:color w:val="231F20"/>
          <w:w w:val="105"/>
        </w:rPr>
        <w:t>Нагреватели Е23, Е24 предназначены для подогрева масла компрес- соров. Включаются выключателями SF1, SF2. Питающее напряжение 22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переменного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тока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подается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обмотки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собственных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нужд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тягово- го трансформатора. От тока короткого замыкания цепи нагревателей защищены выключателями SF1,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SF2.</w:t>
      </w:r>
    </w:p>
    <w:p>
      <w:pPr>
        <w:pStyle w:val="BodyText"/>
        <w:spacing w:line="261" w:lineRule="auto" w:before="3"/>
        <w:ind w:left="187" w:right="148" w:firstLine="282"/>
        <w:jc w:val="both"/>
      </w:pPr>
      <w:r>
        <w:rPr>
          <w:color w:val="231F20"/>
          <w:w w:val="105"/>
        </w:rPr>
        <w:t>Холодильник Е27 предназначен для хранения пищевых продуктов. Напряжение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12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постоянного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тока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подается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блока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питания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А1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Цепи</w:t>
      </w:r>
    </w:p>
    <w:p>
      <w:pPr>
        <w:spacing w:after="0" w:line="261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4"/>
        <w:ind w:left="130" w:right="204"/>
        <w:jc w:val="both"/>
      </w:pPr>
      <w:r>
        <w:rPr>
          <w:color w:val="231F20"/>
          <w:w w:val="105"/>
        </w:rPr>
        <w:t>блока питания и холодильника защищены от тока короткого замыка- ния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предохранителями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F1,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F2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блока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питания.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включении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холодиль- ника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необходимо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соблюдать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полярность,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указанную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розетке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Х3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40"/>
          <w:w w:val="105"/>
        </w:rPr>
        <w:t> </w:t>
      </w:r>
      <w:r>
        <w:rPr>
          <w:color w:val="231F20"/>
          <w:w w:val="105"/>
        </w:rPr>
        <w:t>(Х36) и вилке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Х37.</w:t>
      </w:r>
    </w:p>
    <w:p>
      <w:pPr>
        <w:pStyle w:val="BodyText"/>
        <w:spacing w:line="259" w:lineRule="auto" w:before="3"/>
        <w:ind w:left="130" w:right="202" w:firstLine="282"/>
        <w:jc w:val="right"/>
      </w:pPr>
      <w:r>
        <w:rPr>
          <w:color w:val="231F20"/>
          <w:spacing w:val="-3"/>
          <w:w w:val="105"/>
        </w:rPr>
        <w:t>Кондиционер </w:t>
      </w:r>
      <w:r>
        <w:rPr>
          <w:color w:val="231F20"/>
          <w:w w:val="105"/>
        </w:rPr>
        <w:t>Е31 </w:t>
      </w:r>
      <w:r>
        <w:rPr>
          <w:color w:val="231F20"/>
          <w:spacing w:val="-3"/>
          <w:w w:val="105"/>
        </w:rPr>
        <w:t>(Е32) предназначен </w:t>
      </w:r>
      <w:r>
        <w:rPr>
          <w:color w:val="231F20"/>
          <w:w w:val="105"/>
        </w:rPr>
        <w:t>для </w:t>
      </w:r>
      <w:r>
        <w:rPr>
          <w:color w:val="231F20"/>
          <w:spacing w:val="-3"/>
          <w:w w:val="105"/>
        </w:rPr>
        <w:t>охлаждения</w:t>
      </w:r>
      <w:r>
        <w:rPr>
          <w:color w:val="231F20"/>
          <w:spacing w:val="43"/>
          <w:w w:val="105"/>
        </w:rPr>
        <w:t> </w:t>
      </w:r>
      <w:r>
        <w:rPr>
          <w:color w:val="231F20"/>
          <w:spacing w:val="-3"/>
          <w:w w:val="105"/>
        </w:rPr>
        <w:t>кабины.</w:t>
      </w:r>
      <w:r>
        <w:rPr>
          <w:color w:val="231F20"/>
          <w:spacing w:val="30"/>
          <w:w w:val="105"/>
        </w:rPr>
        <w:t> </w:t>
      </w:r>
      <w:r>
        <w:rPr>
          <w:color w:val="231F20"/>
          <w:spacing w:val="-3"/>
          <w:w w:val="105"/>
        </w:rPr>
        <w:t>Пи-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3"/>
          <w:w w:val="105"/>
        </w:rPr>
        <w:t>тающее напряжение </w:t>
      </w:r>
      <w:r>
        <w:rPr>
          <w:color w:val="231F20"/>
          <w:w w:val="105"/>
        </w:rPr>
        <w:t>22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трехфазного тока подается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3"/>
          <w:w w:val="105"/>
        </w:rPr>
        <w:t>контактами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3"/>
          <w:w w:val="105"/>
        </w:rPr>
        <w:t>элект-</w:t>
      </w:r>
      <w:r>
        <w:rPr>
          <w:color w:val="231F20"/>
          <w:spacing w:val="-3"/>
          <w:w w:val="109"/>
        </w:rPr>
        <w:t> </w:t>
      </w:r>
      <w:r>
        <w:rPr>
          <w:color w:val="231F20"/>
          <w:spacing w:val="-3"/>
          <w:w w:val="105"/>
        </w:rPr>
        <w:t>ромагнитного</w:t>
      </w:r>
      <w:r>
        <w:rPr>
          <w:color w:val="231F20"/>
          <w:spacing w:val="24"/>
          <w:w w:val="105"/>
        </w:rPr>
        <w:t> </w:t>
      </w:r>
      <w:r>
        <w:rPr>
          <w:color w:val="231F20"/>
          <w:spacing w:val="-3"/>
          <w:w w:val="105"/>
        </w:rPr>
        <w:t>контактора</w:t>
      </w:r>
      <w:r>
        <w:rPr>
          <w:color w:val="231F20"/>
          <w:spacing w:val="24"/>
          <w:w w:val="105"/>
        </w:rPr>
        <w:t> </w:t>
      </w:r>
      <w:r>
        <w:rPr>
          <w:color w:val="231F20"/>
          <w:spacing w:val="-3"/>
          <w:w w:val="105"/>
        </w:rPr>
        <w:t>КМ27</w:t>
      </w:r>
      <w:r>
        <w:rPr>
          <w:color w:val="231F20"/>
          <w:spacing w:val="24"/>
          <w:w w:val="105"/>
        </w:rPr>
        <w:t> </w:t>
      </w:r>
      <w:r>
        <w:rPr>
          <w:color w:val="231F20"/>
          <w:spacing w:val="-3"/>
          <w:w w:val="105"/>
        </w:rPr>
        <w:t>(КМ28)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24"/>
          <w:w w:val="105"/>
        </w:rPr>
        <w:t> </w:t>
      </w:r>
      <w:r>
        <w:rPr>
          <w:color w:val="231F20"/>
          <w:spacing w:val="-3"/>
          <w:w w:val="105"/>
        </w:rPr>
        <w:t>блока</w:t>
      </w:r>
      <w:r>
        <w:rPr>
          <w:color w:val="231F20"/>
          <w:spacing w:val="24"/>
          <w:w w:val="105"/>
        </w:rPr>
        <w:t> </w:t>
      </w:r>
      <w:r>
        <w:rPr>
          <w:color w:val="231F20"/>
          <w:spacing w:val="-3"/>
          <w:w w:val="105"/>
        </w:rPr>
        <w:t>питания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А2,</w:t>
      </w:r>
      <w:r>
        <w:rPr>
          <w:color w:val="231F20"/>
          <w:spacing w:val="24"/>
          <w:w w:val="105"/>
        </w:rPr>
        <w:t> </w:t>
      </w:r>
      <w:r>
        <w:rPr>
          <w:color w:val="231F20"/>
          <w:spacing w:val="-3"/>
          <w:w w:val="105"/>
        </w:rPr>
        <w:t>который</w:t>
      </w:r>
      <w:r>
        <w:rPr>
          <w:color w:val="231F20"/>
          <w:spacing w:val="-3"/>
          <w:w w:val="107"/>
        </w:rPr>
        <w:t> </w:t>
      </w:r>
      <w:r>
        <w:rPr>
          <w:color w:val="231F20"/>
          <w:spacing w:val="-3"/>
          <w:w w:val="105"/>
        </w:rPr>
        <w:t>включается</w:t>
      </w:r>
      <w:r>
        <w:rPr>
          <w:color w:val="231F20"/>
          <w:spacing w:val="21"/>
          <w:w w:val="105"/>
        </w:rPr>
        <w:t> </w:t>
      </w:r>
      <w:r>
        <w:rPr>
          <w:color w:val="231F20"/>
          <w:spacing w:val="-3"/>
          <w:w w:val="105"/>
        </w:rPr>
        <w:t>выключателем</w:t>
      </w:r>
      <w:r>
        <w:rPr>
          <w:color w:val="231F20"/>
          <w:spacing w:val="21"/>
          <w:w w:val="105"/>
        </w:rPr>
        <w:t> </w:t>
      </w:r>
      <w:r>
        <w:rPr>
          <w:color w:val="231F20"/>
          <w:spacing w:val="-3"/>
          <w:w w:val="105"/>
        </w:rPr>
        <w:t>SF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.</w:t>
      </w:r>
      <w:r>
        <w:rPr>
          <w:color w:val="231F20"/>
          <w:spacing w:val="21"/>
          <w:w w:val="105"/>
        </w:rPr>
        <w:t> </w:t>
      </w:r>
      <w:r>
        <w:rPr>
          <w:color w:val="231F20"/>
          <w:spacing w:val="-3"/>
          <w:w w:val="105"/>
        </w:rPr>
        <w:t>Цепи</w:t>
      </w:r>
      <w:r>
        <w:rPr>
          <w:color w:val="231F20"/>
          <w:spacing w:val="21"/>
          <w:w w:val="105"/>
        </w:rPr>
        <w:t> </w:t>
      </w:r>
      <w:r>
        <w:rPr>
          <w:color w:val="231F20"/>
          <w:spacing w:val="-3"/>
          <w:w w:val="105"/>
        </w:rPr>
        <w:t>блока</w:t>
      </w:r>
      <w:r>
        <w:rPr>
          <w:color w:val="231F20"/>
          <w:spacing w:val="21"/>
          <w:w w:val="105"/>
        </w:rPr>
        <w:t> </w:t>
      </w:r>
      <w:r>
        <w:rPr>
          <w:color w:val="231F20"/>
          <w:spacing w:val="-3"/>
          <w:w w:val="105"/>
        </w:rPr>
        <w:t>питания</w:t>
      </w:r>
      <w:r>
        <w:rPr>
          <w:color w:val="231F20"/>
          <w:spacing w:val="21"/>
          <w:w w:val="105"/>
        </w:rPr>
        <w:t> </w:t>
      </w:r>
      <w:r>
        <w:rPr>
          <w:color w:val="231F20"/>
          <w:spacing w:val="-3"/>
          <w:w w:val="105"/>
        </w:rPr>
        <w:t>защищены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21"/>
          <w:w w:val="105"/>
        </w:rPr>
        <w:t> </w:t>
      </w:r>
      <w:r>
        <w:rPr>
          <w:color w:val="231F20"/>
          <w:spacing w:val="-3"/>
          <w:w w:val="105"/>
        </w:rPr>
        <w:t>тока</w:t>
      </w:r>
      <w:r>
        <w:rPr>
          <w:color w:val="231F20"/>
          <w:spacing w:val="-3"/>
          <w:w w:val="106"/>
        </w:rPr>
        <w:t> </w:t>
      </w:r>
      <w:r>
        <w:rPr>
          <w:color w:val="231F20"/>
          <w:spacing w:val="-3"/>
          <w:w w:val="105"/>
        </w:rPr>
        <w:t>короткого замыкания выключателем </w:t>
      </w:r>
      <w:r>
        <w:rPr>
          <w:color w:val="231F20"/>
          <w:w w:val="105"/>
        </w:rPr>
        <w:t>SF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предохранителем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3"/>
          <w:w w:val="105"/>
        </w:rPr>
        <w:t>F22,</w:t>
      </w:r>
      <w:r>
        <w:rPr>
          <w:color w:val="231F20"/>
          <w:spacing w:val="25"/>
          <w:w w:val="105"/>
        </w:rPr>
        <w:t> </w:t>
      </w:r>
      <w:r>
        <w:rPr>
          <w:color w:val="231F20"/>
          <w:spacing w:val="-3"/>
          <w:w w:val="105"/>
        </w:rPr>
        <w:t>цепи</w:t>
      </w:r>
      <w:r>
        <w:rPr>
          <w:color w:val="231F20"/>
          <w:spacing w:val="-3"/>
          <w:w w:val="108"/>
        </w:rPr>
        <w:t> </w:t>
      </w:r>
      <w:r>
        <w:rPr>
          <w:color w:val="231F20"/>
          <w:spacing w:val="-3"/>
          <w:w w:val="105"/>
        </w:rPr>
        <w:t>кондиционера </w:t>
      </w:r>
      <w:r>
        <w:rPr>
          <w:color w:val="231F20"/>
          <w:w w:val="105"/>
        </w:rPr>
        <w:t>— </w:t>
      </w:r>
      <w:r>
        <w:rPr>
          <w:color w:val="231F20"/>
          <w:spacing w:val="-3"/>
          <w:w w:val="105"/>
        </w:rPr>
        <w:t>выключателем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предохранителем </w:t>
      </w:r>
      <w:r>
        <w:rPr>
          <w:color w:val="231F20"/>
          <w:w w:val="105"/>
        </w:rPr>
        <w:t>на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3"/>
          <w:w w:val="105"/>
        </w:rPr>
        <w:t>щите</w:t>
      </w:r>
      <w:r>
        <w:rPr>
          <w:color w:val="231F20"/>
          <w:w w:val="105"/>
        </w:rPr>
        <w:t> </w:t>
      </w:r>
      <w:r>
        <w:rPr>
          <w:color w:val="231F20"/>
          <w:spacing w:val="-3"/>
          <w:w w:val="105"/>
        </w:rPr>
        <w:t>управления.</w:t>
      </w:r>
      <w:r>
        <w:rPr>
          <w:color w:val="231F20"/>
          <w:spacing w:val="-3"/>
          <w:w w:val="106"/>
        </w:rPr>
        <w:t> </w:t>
      </w:r>
      <w:r>
        <w:rPr>
          <w:rFonts w:ascii="Book Antiqua" w:hAnsi="Book Antiqua"/>
          <w:b/>
          <w:i/>
          <w:color w:val="231F20"/>
          <w:w w:val="105"/>
        </w:rPr>
        <w:t>Электровоз</w:t>
      </w:r>
      <w:r>
        <w:rPr>
          <w:rFonts w:ascii="Book Antiqua" w:hAnsi="Book Antiqua"/>
          <w:b/>
          <w:i/>
          <w:color w:val="231F20"/>
          <w:spacing w:val="-22"/>
          <w:w w:val="105"/>
        </w:rPr>
        <w:t> </w:t>
      </w:r>
      <w:r>
        <w:rPr>
          <w:rFonts w:ascii="Book Antiqua" w:hAnsi="Book Antiqua"/>
          <w:b/>
          <w:i/>
          <w:color w:val="231F20"/>
          <w:w w:val="105"/>
        </w:rPr>
        <w:t>ЭП1М</w:t>
      </w:r>
      <w:r>
        <w:rPr>
          <w:rFonts w:ascii="Book Antiqua" w:hAnsi="Book Antiqua"/>
          <w:b/>
          <w:i/>
          <w:color w:val="231F20"/>
          <w:spacing w:val="-22"/>
          <w:w w:val="105"/>
        </w:rPr>
        <w:t> </w:t>
      </w:r>
      <w:r>
        <w:rPr>
          <w:rFonts w:ascii="Book Antiqua" w:hAnsi="Book Antiqua"/>
          <w:b/>
          <w:i/>
          <w:color w:val="231F20"/>
          <w:w w:val="105"/>
        </w:rPr>
        <w:t>(П)</w:t>
      </w:r>
      <w:r>
        <w:rPr>
          <w:rFonts w:ascii="Arial" w:hAnsi="Arial"/>
          <w:b/>
          <w:color w:val="231F20"/>
          <w:w w:val="105"/>
        </w:rPr>
        <w:t>.</w:t>
      </w:r>
      <w:r>
        <w:rPr>
          <w:rFonts w:ascii="Arial" w:hAnsi="Arial"/>
          <w:b/>
          <w:color w:val="231F20"/>
          <w:spacing w:val="-27"/>
          <w:w w:val="105"/>
        </w:rPr>
        <w:t> </w:t>
      </w:r>
      <w:r>
        <w:rPr>
          <w:color w:val="231F20"/>
          <w:w w:val="105"/>
        </w:rPr>
        <w:t>Калориферы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Е1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(Е2),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Е3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(Е4)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предназначены</w:t>
      </w:r>
      <w:r>
        <w:rPr>
          <w:color w:val="231F20"/>
          <w:spacing w:val="-1"/>
          <w:w w:val="106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обогрева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кабины.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Питающее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напряжение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22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переменного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тока</w:t>
      </w:r>
      <w:r>
        <w:rPr>
          <w:color w:val="231F20"/>
          <w:spacing w:val="-1"/>
          <w:w w:val="106"/>
        </w:rPr>
        <w:t> </w:t>
      </w:r>
      <w:r>
        <w:rPr>
          <w:color w:val="231F20"/>
          <w:w w:val="105"/>
        </w:rPr>
        <w:t>(см.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приложение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3)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калориферам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подается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вторичной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обмотки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тя-</w:t>
      </w:r>
      <w:r>
        <w:rPr>
          <w:color w:val="231F20"/>
          <w:spacing w:val="-1"/>
          <w:w w:val="112"/>
        </w:rPr>
        <w:t> </w:t>
      </w:r>
      <w:r>
        <w:rPr>
          <w:color w:val="231F20"/>
          <w:w w:val="105"/>
        </w:rPr>
        <w:t>гового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трансформатора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Т1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промежуточные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KV6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21"/>
          <w:w w:val="105"/>
        </w:rPr>
        <w:t> </w:t>
      </w:r>
      <w:r>
        <w:rPr>
          <w:color w:val="231F20"/>
          <w:w w:val="105"/>
        </w:rPr>
        <w:t>(KV66),</w:t>
      </w:r>
      <w:r>
        <w:rPr>
          <w:color w:val="231F20"/>
          <w:spacing w:val="2"/>
          <w:w w:val="103"/>
        </w:rPr>
        <w:t> </w:t>
      </w:r>
      <w:r>
        <w:rPr>
          <w:color w:val="231F20"/>
          <w:w w:val="105"/>
        </w:rPr>
        <w:t>KV69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(KV7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).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калориферов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тока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короткого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замыкания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защи-</w:t>
      </w:r>
    </w:p>
    <w:p>
      <w:pPr>
        <w:pStyle w:val="BodyText"/>
        <w:spacing w:before="10"/>
        <w:ind w:left="130"/>
        <w:jc w:val="both"/>
      </w:pPr>
      <w:r>
        <w:rPr>
          <w:color w:val="231F20"/>
          <w:w w:val="105"/>
        </w:rPr>
        <w:t>щены предохранителями F11 (F12), F13 (F14).</w:t>
      </w:r>
    </w:p>
    <w:p>
      <w:pPr>
        <w:pStyle w:val="BodyText"/>
        <w:spacing w:line="261" w:lineRule="auto" w:before="22"/>
        <w:ind w:left="130" w:right="205" w:firstLine="282"/>
        <w:jc w:val="both"/>
      </w:pPr>
      <w:r>
        <w:rPr>
          <w:color w:val="231F20"/>
          <w:w w:val="105"/>
        </w:rPr>
        <w:t>Для автоматического поддержания температуры воздуха в кабинах</w:t>
      </w:r>
      <w:r>
        <w:rPr>
          <w:color w:val="231F20"/>
          <w:spacing w:val="-38"/>
          <w:w w:val="105"/>
        </w:rPr>
        <w:t> </w:t>
      </w:r>
      <w:r>
        <w:rPr>
          <w:color w:val="231F20"/>
          <w:w w:val="105"/>
        </w:rPr>
        <w:t>в холодное время года применены датчики-реле температуры SK1 </w:t>
      </w:r>
      <w:r>
        <w:rPr>
          <w:color w:val="231F20"/>
          <w:spacing w:val="-3"/>
          <w:w w:val="105"/>
        </w:rPr>
        <w:t>(SK2). Питающее напряжение </w:t>
      </w:r>
      <w:r>
        <w:rPr>
          <w:color w:val="231F20"/>
          <w:w w:val="105"/>
        </w:rPr>
        <w:t>22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переменного тока подается </w:t>
      </w:r>
      <w:r>
        <w:rPr>
          <w:color w:val="231F20"/>
          <w:w w:val="105"/>
        </w:rPr>
        <w:t>к </w:t>
      </w:r>
      <w:r>
        <w:rPr>
          <w:color w:val="231F20"/>
          <w:spacing w:val="-3"/>
          <w:w w:val="105"/>
        </w:rPr>
        <w:t>датчикам от обмотки собственных нужд тягового трансформатора через тумблер S2. </w:t>
      </w:r>
      <w:r>
        <w:rPr>
          <w:color w:val="231F20"/>
          <w:w w:val="105"/>
        </w:rPr>
        <w:t>От </w:t>
      </w:r>
      <w:r>
        <w:rPr>
          <w:color w:val="231F20"/>
          <w:spacing w:val="-3"/>
          <w:w w:val="105"/>
        </w:rPr>
        <w:t>токов короткого замыкания цепи датчиков защищены предохраните- </w:t>
      </w:r>
      <w:r>
        <w:rPr>
          <w:color w:val="231F20"/>
          <w:w w:val="105"/>
        </w:rPr>
        <w:t>лем F2. </w:t>
      </w:r>
      <w:r>
        <w:rPr>
          <w:color w:val="231F20"/>
          <w:spacing w:val="-6"/>
          <w:w w:val="105"/>
        </w:rPr>
        <w:t>Тумблер </w:t>
      </w:r>
      <w:r>
        <w:rPr>
          <w:color w:val="231F20"/>
          <w:w w:val="105"/>
        </w:rPr>
        <w:t>S3 </w:t>
      </w:r>
      <w:r>
        <w:rPr>
          <w:color w:val="231F20"/>
          <w:spacing w:val="-3"/>
          <w:w w:val="105"/>
        </w:rPr>
        <w:t>(S4) «Обогрев кабины» служит </w:t>
      </w:r>
      <w:r>
        <w:rPr>
          <w:color w:val="231F20"/>
          <w:w w:val="105"/>
        </w:rPr>
        <w:t>для </w:t>
      </w:r>
      <w:r>
        <w:rPr>
          <w:color w:val="231F20"/>
          <w:spacing w:val="-3"/>
          <w:w w:val="105"/>
        </w:rPr>
        <w:t>перевода работы калориферов </w:t>
      </w:r>
      <w:r>
        <w:rPr>
          <w:color w:val="231F20"/>
          <w:w w:val="105"/>
        </w:rPr>
        <w:t>из </w:t>
      </w:r>
      <w:r>
        <w:rPr>
          <w:color w:val="231F20"/>
          <w:spacing w:val="-3"/>
          <w:w w:val="105"/>
        </w:rPr>
        <w:t>ручного режима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режим</w:t>
      </w:r>
      <w:r>
        <w:rPr>
          <w:color w:val="231F20"/>
          <w:spacing w:val="45"/>
          <w:w w:val="105"/>
        </w:rPr>
        <w:t> </w:t>
      </w:r>
      <w:r>
        <w:rPr>
          <w:color w:val="231F20"/>
          <w:spacing w:val="-3"/>
          <w:w w:val="105"/>
        </w:rPr>
        <w:t>авторегулирования.</w:t>
      </w:r>
    </w:p>
    <w:p>
      <w:pPr>
        <w:pStyle w:val="BodyText"/>
        <w:spacing w:line="261" w:lineRule="auto" w:before="7"/>
        <w:ind w:left="130" w:right="203" w:firstLine="282"/>
        <w:jc w:val="both"/>
      </w:pPr>
      <w:r>
        <w:rPr>
          <w:color w:val="231F20"/>
          <w:w w:val="105"/>
        </w:rPr>
        <w:t>Нагреватели Е8, Е9 предназначены для подогрева воды санузлов. Включаются промежуточными реле KV7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KV77. Питающее напряже- ние 21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 подается от вторичной обмотки трансформатора Т19. От то- ков короткого замыкания цепи нагревателей защищены предохраните- лями F1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 F18.</w:t>
      </w:r>
    </w:p>
    <w:p>
      <w:pPr>
        <w:pStyle w:val="BodyText"/>
        <w:spacing w:line="261" w:lineRule="auto"/>
        <w:ind w:left="130" w:right="205" w:firstLine="282"/>
        <w:jc w:val="both"/>
      </w:pPr>
      <w:r>
        <w:rPr>
          <w:color w:val="231F20"/>
          <w:w w:val="105"/>
        </w:rPr>
        <w:t>Нагреватель, встроенный в главный выключатель, предназначен для его обогрева, с целью повышения надежности работы привода при низ- ких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температурах.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Нагреватель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включается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тумблером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S1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«Обогрев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вык- лючателя». Питающее напряжение 21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 подается от вторичной</w:t>
      </w:r>
      <w:r>
        <w:rPr>
          <w:color w:val="231F20"/>
          <w:spacing w:val="-37"/>
          <w:w w:val="105"/>
        </w:rPr>
        <w:t> </w:t>
      </w:r>
      <w:r>
        <w:rPr>
          <w:color w:val="231F20"/>
          <w:w w:val="105"/>
        </w:rPr>
        <w:t>обмот- ки трансформатора Т19. От тока короткого замыкания цепь нагревате- ля защищена предохранителем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F1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.</w:t>
      </w:r>
    </w:p>
    <w:p>
      <w:pPr>
        <w:pStyle w:val="BodyText"/>
        <w:spacing w:line="261" w:lineRule="auto" w:before="1"/>
        <w:ind w:left="130" w:right="205" w:firstLine="282"/>
        <w:jc w:val="both"/>
      </w:pPr>
      <w:r>
        <w:rPr>
          <w:color w:val="231F20"/>
          <w:w w:val="105"/>
        </w:rPr>
        <w:t>Электрообогреваемые панели Е41—Е62 и Е71—Е92 предназначены для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обогрева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кабин.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Они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разбиты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две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группы: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Е41—Е47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(Е71—Е77)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— нагреватели первой группы; Е48—Е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 (Е78—Е92) — нагреватели вто- рой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группы,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каждая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которых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включается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электромагнитными</w:t>
      </w:r>
      <w:r>
        <w:rPr>
          <w:color w:val="231F20"/>
          <w:spacing w:val="31"/>
          <w:w w:val="105"/>
        </w:rPr>
        <w:t> </w:t>
      </w:r>
      <w:r>
        <w:rPr>
          <w:color w:val="231F20"/>
          <w:spacing w:val="-4"/>
          <w:w w:val="105"/>
        </w:rPr>
        <w:t>кон-</w:t>
      </w:r>
    </w:p>
    <w:p>
      <w:pPr>
        <w:spacing w:after="0" w:line="261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4"/>
        <w:ind w:left="168" w:right="147"/>
        <w:jc w:val="right"/>
      </w:pPr>
      <w:r>
        <w:rPr>
          <w:color w:val="231F20"/>
          <w:spacing w:val="-3"/>
          <w:w w:val="105"/>
        </w:rPr>
        <w:t>такторами КМ21 (КМ22), КМ23 (КМ24)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выключателями </w:t>
      </w:r>
      <w:r>
        <w:rPr>
          <w:color w:val="231F20"/>
          <w:w w:val="105"/>
        </w:rPr>
        <w:t>SF7, SF8 </w:t>
      </w:r>
      <w:r>
        <w:rPr>
          <w:color w:val="231F20"/>
          <w:spacing w:val="-3"/>
          <w:w w:val="105"/>
        </w:rPr>
        <w:t>со-</w:t>
      </w:r>
      <w:r>
        <w:rPr>
          <w:color w:val="231F20"/>
          <w:spacing w:val="-3"/>
          <w:w w:val="111"/>
        </w:rPr>
        <w:t> </w:t>
      </w:r>
      <w:r>
        <w:rPr>
          <w:color w:val="231F20"/>
          <w:spacing w:val="-3"/>
          <w:w w:val="105"/>
        </w:rPr>
        <w:t>ответственно. Питающее напряжение </w:t>
      </w:r>
      <w:r>
        <w:rPr>
          <w:color w:val="231F20"/>
          <w:w w:val="105"/>
        </w:rPr>
        <w:t>1</w:t>
      </w:r>
      <w:r>
        <w:rPr>
          <w:rFonts w:ascii="Trebuchet MS" w:hAnsi="Trebuchet MS"/>
          <w:color w:val="231F20"/>
          <w:w w:val="105"/>
        </w:rPr>
        <w:t>00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постоянного (пульсирующе-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го) </w:t>
      </w:r>
      <w:r>
        <w:rPr>
          <w:color w:val="231F20"/>
          <w:spacing w:val="-3"/>
          <w:w w:val="105"/>
        </w:rPr>
        <w:t>тока </w:t>
      </w:r>
      <w:r>
        <w:rPr>
          <w:color w:val="231F20"/>
          <w:w w:val="105"/>
        </w:rPr>
        <w:t>к </w:t>
      </w:r>
      <w:r>
        <w:rPr>
          <w:color w:val="231F20"/>
          <w:spacing w:val="-3"/>
          <w:w w:val="105"/>
        </w:rPr>
        <w:t>электрообогреваемым панелям подается </w:t>
      </w:r>
      <w:r>
        <w:rPr>
          <w:color w:val="231F20"/>
          <w:w w:val="105"/>
        </w:rPr>
        <w:t>от </w:t>
      </w:r>
      <w:r>
        <w:rPr>
          <w:color w:val="231F20"/>
          <w:spacing w:val="-3"/>
          <w:w w:val="105"/>
        </w:rPr>
        <w:t>вторичной обмот-</w:t>
      </w:r>
      <w:r>
        <w:rPr>
          <w:color w:val="231F20"/>
          <w:spacing w:val="-3"/>
          <w:w w:val="107"/>
        </w:rPr>
        <w:t> </w:t>
      </w:r>
      <w:r>
        <w:rPr>
          <w:color w:val="231F20"/>
          <w:w w:val="105"/>
        </w:rPr>
        <w:t>ки трансформатора Т2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(выводы a1-a2) через панель диодов U23 и U24.</w:t>
      </w:r>
      <w:r>
        <w:rPr>
          <w:color w:val="231F20"/>
          <w:spacing w:val="-1"/>
          <w:w w:val="106"/>
        </w:rPr>
        <w:t> </w:t>
      </w:r>
      <w:r>
        <w:rPr>
          <w:color w:val="231F20"/>
          <w:w w:val="105"/>
        </w:rPr>
        <w:t>Нагревательные приборы Е11 (Е12), Е1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(Е16) и Е13 (Е14), Е17 (Е18)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предназначены для дополнительного обогрева кабины. Включение </w:t>
      </w:r>
      <w:r>
        <w:rPr>
          <w:color w:val="231F20"/>
          <w:spacing w:val="-6"/>
          <w:w w:val="105"/>
        </w:rPr>
        <w:t>их</w:t>
      </w:r>
      <w:r>
        <w:rPr>
          <w:color w:val="231F20"/>
          <w:w w:val="102"/>
        </w:rPr>
        <w:t> </w:t>
      </w:r>
      <w:r>
        <w:rPr>
          <w:color w:val="231F20"/>
          <w:w w:val="105"/>
        </w:rPr>
        <w:t>происходит промежуточными реле KV31—KV34. Питающее напряже-</w:t>
      </w:r>
      <w:r>
        <w:rPr>
          <w:color w:val="231F20"/>
          <w:w w:val="109"/>
        </w:rPr>
        <w:t> </w:t>
      </w:r>
      <w:r>
        <w:rPr>
          <w:color w:val="231F20"/>
          <w:w w:val="105"/>
        </w:rPr>
        <w:t>ние 21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 переменного тока к нагревательным приборам Е11—Е18 по-</w:t>
      </w:r>
    </w:p>
    <w:p>
      <w:pPr>
        <w:pStyle w:val="BodyText"/>
        <w:spacing w:before="1"/>
        <w:ind w:left="187"/>
        <w:jc w:val="both"/>
      </w:pPr>
      <w:r>
        <w:rPr>
          <w:color w:val="231F20"/>
          <w:w w:val="105"/>
        </w:rPr>
        <w:t>дается от вторичной обмотки трансформатора Т26.</w:t>
      </w:r>
    </w:p>
    <w:p>
      <w:pPr>
        <w:pStyle w:val="BodyText"/>
        <w:spacing w:line="261" w:lineRule="auto" w:before="21"/>
        <w:ind w:left="187" w:right="148" w:firstLine="282"/>
        <w:jc w:val="both"/>
      </w:pPr>
      <w:r>
        <w:rPr>
          <w:color w:val="231F20"/>
          <w:w w:val="105"/>
        </w:rPr>
        <w:t>Для отключения трансформаторов Т19, Т2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Т26 установлен ноже- вой разъединитель QS3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От тока короткого замыкания цепи питания трансформаторов защищены предохранителями F19, F21.</w:t>
      </w:r>
    </w:p>
    <w:p>
      <w:pPr>
        <w:pStyle w:val="BodyText"/>
        <w:spacing w:line="261" w:lineRule="auto"/>
        <w:ind w:left="187" w:right="146" w:firstLine="282"/>
        <w:jc w:val="both"/>
      </w:pPr>
      <w:r>
        <w:rPr>
          <w:color w:val="231F20"/>
          <w:w w:val="105"/>
        </w:rPr>
        <w:t>Нагреватели клапанов продувки У21—У23 включаются защитным выключателем SF3. Питающее напряжение </w:t>
      </w:r>
      <w:r>
        <w:rPr>
          <w:rFonts w:ascii="Trebuchet MS" w:hAnsi="Trebuchet MS"/>
          <w:color w:val="231F20"/>
          <w:w w:val="105"/>
        </w:rPr>
        <w:t>50 </w:t>
      </w:r>
      <w:r>
        <w:rPr>
          <w:color w:val="231F20"/>
          <w:w w:val="105"/>
        </w:rPr>
        <w:t>В переменного тока по- дается от выводов a1-Х1 трансформатора Т2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</w:p>
    <w:p>
      <w:pPr>
        <w:pStyle w:val="BodyText"/>
        <w:spacing w:line="261" w:lineRule="auto"/>
        <w:ind w:left="187" w:right="141" w:firstLine="282"/>
        <w:jc w:val="both"/>
      </w:pPr>
      <w:r>
        <w:rPr>
          <w:color w:val="231F20"/>
          <w:w w:val="105"/>
        </w:rPr>
        <w:t>Электроплитка Е21(Е22) включается переключателем SA7 (SA8) и получает питание от вторичной обмотки трансформатора Т1 шкафа пи- тания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А2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5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схеме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двухступенчатого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включения.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Первая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ступень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вклю- чается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контактами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переключателя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A7-SA8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напряжение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7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перемен- ного </w:t>
      </w:r>
      <w:r>
        <w:rPr>
          <w:color w:val="231F20"/>
          <w:spacing w:val="-4"/>
          <w:w w:val="105"/>
        </w:rPr>
        <w:t>тока, </w:t>
      </w:r>
      <w:r>
        <w:rPr>
          <w:color w:val="231F20"/>
          <w:w w:val="105"/>
        </w:rPr>
        <w:t>а </w:t>
      </w:r>
      <w:r>
        <w:rPr>
          <w:color w:val="231F20"/>
          <w:spacing w:val="-5"/>
          <w:w w:val="105"/>
        </w:rPr>
        <w:t>вторая </w:t>
      </w:r>
      <w:r>
        <w:rPr>
          <w:color w:val="231F20"/>
          <w:w w:val="105"/>
        </w:rPr>
        <w:t>— </w:t>
      </w:r>
      <w:r>
        <w:rPr>
          <w:color w:val="231F20"/>
          <w:spacing w:val="-5"/>
          <w:w w:val="105"/>
        </w:rPr>
        <w:t>контактами переключателя SA7(SA8) </w:t>
      </w:r>
      <w:r>
        <w:rPr>
          <w:color w:val="231F20"/>
          <w:spacing w:val="-3"/>
          <w:w w:val="105"/>
        </w:rPr>
        <w:t>на </w:t>
      </w:r>
      <w:r>
        <w:rPr>
          <w:color w:val="231F20"/>
          <w:spacing w:val="-5"/>
          <w:w w:val="105"/>
        </w:rPr>
        <w:t>напряже- </w:t>
      </w:r>
      <w:r>
        <w:rPr>
          <w:color w:val="231F20"/>
          <w:spacing w:val="4"/>
          <w:w w:val="105"/>
        </w:rPr>
        <w:t>ние 1</w:t>
      </w:r>
      <w:r>
        <w:rPr>
          <w:rFonts w:ascii="Trebuchet MS" w:hAnsi="Trebuchet MS"/>
          <w:color w:val="231F20"/>
          <w:spacing w:val="4"/>
          <w:w w:val="105"/>
        </w:rPr>
        <w:t>00 </w:t>
      </w:r>
      <w:r>
        <w:rPr>
          <w:color w:val="231F20"/>
          <w:w w:val="105"/>
        </w:rPr>
        <w:t>В </w:t>
      </w:r>
      <w:r>
        <w:rPr>
          <w:color w:val="231F20"/>
          <w:spacing w:val="6"/>
          <w:w w:val="105"/>
        </w:rPr>
        <w:t>переменного </w:t>
      </w:r>
      <w:r>
        <w:rPr>
          <w:color w:val="231F20"/>
          <w:spacing w:val="5"/>
          <w:w w:val="105"/>
        </w:rPr>
        <w:t>тока. </w:t>
      </w:r>
      <w:r>
        <w:rPr>
          <w:color w:val="231F20"/>
          <w:spacing w:val="6"/>
          <w:w w:val="105"/>
        </w:rPr>
        <w:t>Контакты </w:t>
      </w:r>
      <w:r>
        <w:rPr>
          <w:color w:val="231F20"/>
          <w:spacing w:val="4"/>
          <w:w w:val="105"/>
        </w:rPr>
        <w:t>SA3 </w:t>
      </w:r>
      <w:r>
        <w:rPr>
          <w:color w:val="231F20"/>
          <w:spacing w:val="5"/>
          <w:w w:val="105"/>
        </w:rPr>
        <w:t>(SA4) </w:t>
      </w:r>
      <w:r>
        <w:rPr>
          <w:color w:val="231F20"/>
          <w:spacing w:val="7"/>
          <w:w w:val="105"/>
        </w:rPr>
        <w:t>обеспечивают </w:t>
      </w:r>
      <w:r>
        <w:rPr>
          <w:color w:val="231F20"/>
          <w:w w:val="105"/>
        </w:rPr>
        <w:t>возможность включения электроплитки только в кабине, из которой ведется управление электровоза. От токов короткого замыкания цепи электроплитки защищены предохранителями F41—F43. При включе- нии переключателя SA7 (SA8) подается питание на световой</w:t>
      </w:r>
      <w:r>
        <w:rPr>
          <w:color w:val="231F20"/>
          <w:spacing w:val="-32"/>
          <w:w w:val="105"/>
        </w:rPr>
        <w:t> </w:t>
      </w:r>
      <w:r>
        <w:rPr>
          <w:color w:val="231F20"/>
          <w:w w:val="105"/>
        </w:rPr>
        <w:t>индикатор</w:t>
      </w:r>
    </w:p>
    <w:p>
      <w:pPr>
        <w:pStyle w:val="BodyText"/>
        <w:spacing w:before="4"/>
        <w:ind w:left="187"/>
        <w:jc w:val="both"/>
      </w:pPr>
      <w:r>
        <w:rPr>
          <w:color w:val="231F20"/>
          <w:w w:val="105"/>
        </w:rPr>
        <w:t>«HL», сигнализирующий о работе электроплитки Е21 (Е22).</w:t>
      </w:r>
    </w:p>
    <w:p>
      <w:pPr>
        <w:pStyle w:val="BodyText"/>
        <w:spacing w:line="261" w:lineRule="auto" w:before="22"/>
        <w:ind w:left="139" w:right="148" w:firstLine="282"/>
        <w:jc w:val="right"/>
        <w:rPr>
          <w:rFonts w:ascii="Trebuchet MS" w:hAnsi="Trebuchet MS"/>
        </w:rPr>
      </w:pPr>
      <w:r>
        <w:rPr>
          <w:color w:val="231F20"/>
          <w:spacing w:val="-3"/>
          <w:w w:val="105"/>
        </w:rPr>
        <w:t>Нагреватели Е23, </w:t>
      </w:r>
      <w:r>
        <w:rPr>
          <w:color w:val="231F20"/>
          <w:w w:val="105"/>
        </w:rPr>
        <w:t>Е24 </w:t>
      </w:r>
      <w:r>
        <w:rPr>
          <w:color w:val="231F20"/>
          <w:spacing w:val="-3"/>
          <w:w w:val="105"/>
        </w:rPr>
        <w:t>предназначены </w:t>
      </w:r>
      <w:r>
        <w:rPr>
          <w:color w:val="231F20"/>
          <w:w w:val="105"/>
        </w:rPr>
        <w:t>для </w:t>
      </w:r>
      <w:r>
        <w:rPr>
          <w:color w:val="231F20"/>
          <w:spacing w:val="-3"/>
          <w:w w:val="105"/>
        </w:rPr>
        <w:t>подогрева масла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картерах</w:t>
      </w:r>
      <w:r>
        <w:rPr>
          <w:color w:val="231F20"/>
          <w:spacing w:val="-3"/>
          <w:w w:val="104"/>
        </w:rPr>
        <w:t> </w:t>
      </w:r>
      <w:r>
        <w:rPr>
          <w:color w:val="231F20"/>
          <w:spacing w:val="-3"/>
          <w:w w:val="105"/>
        </w:rPr>
        <w:t>компрессоров. Питающее напряжение </w:t>
      </w:r>
      <w:r>
        <w:rPr>
          <w:color w:val="231F20"/>
          <w:w w:val="105"/>
        </w:rPr>
        <w:t>21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переменного тока подается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от </w:t>
      </w:r>
      <w:r>
        <w:rPr>
          <w:color w:val="231F20"/>
          <w:spacing w:val="-3"/>
          <w:w w:val="105"/>
        </w:rPr>
        <w:t>вторичной обмотки трансформатора Т19, через защитные выключате-</w:t>
      </w:r>
      <w:r>
        <w:rPr>
          <w:color w:val="231F20"/>
          <w:spacing w:val="-3"/>
          <w:w w:val="106"/>
        </w:rPr>
        <w:t> </w:t>
      </w:r>
      <w:r>
        <w:rPr>
          <w:color w:val="231F20"/>
          <w:w w:val="105"/>
        </w:rPr>
        <w:t>ли </w:t>
      </w:r>
      <w:r>
        <w:rPr>
          <w:color w:val="231F20"/>
          <w:spacing w:val="-3"/>
          <w:w w:val="105"/>
        </w:rPr>
        <w:t>SF1, SF2, защищающие цепь питания </w:t>
      </w:r>
      <w:r>
        <w:rPr>
          <w:color w:val="231F20"/>
          <w:w w:val="105"/>
        </w:rPr>
        <w:t>от </w:t>
      </w:r>
      <w:r>
        <w:rPr>
          <w:color w:val="231F20"/>
          <w:spacing w:val="-3"/>
          <w:w w:val="105"/>
        </w:rPr>
        <w:t>токов короткого замыкания.</w:t>
      </w:r>
      <w:r>
        <w:rPr>
          <w:color w:val="231F20"/>
          <w:spacing w:val="-3"/>
          <w:w w:val="108"/>
        </w:rPr>
        <w:t> </w:t>
      </w:r>
      <w:r>
        <w:rPr>
          <w:color w:val="231F20"/>
          <w:spacing w:val="-5"/>
          <w:w w:val="105"/>
        </w:rPr>
        <w:t>Обогрев лобовых </w:t>
      </w:r>
      <w:r>
        <w:rPr>
          <w:color w:val="231F20"/>
          <w:w w:val="105"/>
        </w:rPr>
        <w:t>и </w:t>
      </w:r>
      <w:r>
        <w:rPr>
          <w:color w:val="231F20"/>
          <w:spacing w:val="-5"/>
          <w:w w:val="105"/>
        </w:rPr>
        <w:t>боковых стекол кабины исключает обледенения их</w:t>
      </w:r>
      <w:r>
        <w:rPr>
          <w:color w:val="231F20"/>
          <w:spacing w:val="-5"/>
          <w:w w:val="102"/>
        </w:rPr>
        <w:t> </w:t>
      </w:r>
      <w:r>
        <w:rPr>
          <w:color w:val="231F20"/>
          <w:spacing w:val="-5"/>
          <w:w w:val="105"/>
        </w:rPr>
        <w:t>наружной поверхности. Питающее напряжение </w:t>
      </w:r>
      <w:r>
        <w:rPr>
          <w:color w:val="231F20"/>
          <w:spacing w:val="-4"/>
          <w:w w:val="105"/>
        </w:rPr>
        <w:t>1</w:t>
      </w:r>
      <w:r>
        <w:rPr>
          <w:rFonts w:ascii="Trebuchet MS" w:hAnsi="Trebuchet MS"/>
          <w:color w:val="231F20"/>
          <w:spacing w:val="-4"/>
          <w:w w:val="105"/>
        </w:rPr>
        <w:t>00 </w:t>
      </w:r>
      <w:r>
        <w:rPr>
          <w:color w:val="231F20"/>
          <w:w w:val="105"/>
        </w:rPr>
        <w:t>В </w:t>
      </w:r>
      <w:r>
        <w:rPr>
          <w:color w:val="231F20"/>
          <w:spacing w:val="-5"/>
          <w:w w:val="105"/>
        </w:rPr>
        <w:t>постоянного (пуль-</w:t>
      </w:r>
      <w:r>
        <w:rPr>
          <w:color w:val="231F20"/>
          <w:spacing w:val="-5"/>
          <w:w w:val="107"/>
        </w:rPr>
        <w:t> </w:t>
      </w:r>
      <w:r>
        <w:rPr>
          <w:color w:val="231F20"/>
          <w:spacing w:val="-5"/>
          <w:w w:val="105"/>
        </w:rPr>
        <w:t>сирующего) </w:t>
      </w:r>
      <w:r>
        <w:rPr>
          <w:color w:val="231F20"/>
          <w:spacing w:val="-4"/>
          <w:w w:val="105"/>
        </w:rPr>
        <w:t>тока </w:t>
      </w:r>
      <w:r>
        <w:rPr>
          <w:color w:val="231F20"/>
          <w:spacing w:val="-5"/>
          <w:w w:val="105"/>
        </w:rPr>
        <w:t>подается </w:t>
      </w:r>
      <w:r>
        <w:rPr>
          <w:color w:val="231F20"/>
          <w:spacing w:val="-3"/>
          <w:w w:val="105"/>
        </w:rPr>
        <w:t>от </w:t>
      </w:r>
      <w:r>
        <w:rPr>
          <w:color w:val="231F20"/>
          <w:spacing w:val="-5"/>
          <w:w w:val="105"/>
        </w:rPr>
        <w:t>вторичной обмотки трансформатора </w:t>
      </w:r>
      <w:r>
        <w:rPr>
          <w:color w:val="231F20"/>
          <w:spacing w:val="-4"/>
          <w:w w:val="105"/>
        </w:rPr>
        <w:t>Т2</w:t>
      </w:r>
      <w:r>
        <w:rPr>
          <w:rFonts w:ascii="Trebuchet MS" w:hAnsi="Trebuchet MS"/>
          <w:color w:val="231F20"/>
          <w:spacing w:val="-4"/>
          <w:w w:val="105"/>
        </w:rPr>
        <w:t>5 </w:t>
      </w:r>
      <w:r>
        <w:rPr>
          <w:color w:val="231F20"/>
          <w:spacing w:val="-5"/>
          <w:w w:val="105"/>
        </w:rPr>
        <w:t>(вы-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4"/>
          <w:w w:val="105"/>
        </w:rPr>
        <w:t>воды </w:t>
      </w:r>
      <w:r>
        <w:rPr>
          <w:color w:val="231F20"/>
          <w:spacing w:val="-5"/>
          <w:w w:val="105"/>
        </w:rPr>
        <w:t>a1-a2), </w:t>
      </w:r>
      <w:r>
        <w:rPr>
          <w:color w:val="231F20"/>
          <w:spacing w:val="-4"/>
          <w:w w:val="105"/>
        </w:rPr>
        <w:t>через </w:t>
      </w:r>
      <w:r>
        <w:rPr>
          <w:color w:val="231F20"/>
          <w:spacing w:val="-5"/>
          <w:w w:val="105"/>
        </w:rPr>
        <w:t>контакторы </w:t>
      </w:r>
      <w:r>
        <w:rPr>
          <w:color w:val="231F20"/>
          <w:spacing w:val="-4"/>
          <w:w w:val="105"/>
        </w:rPr>
        <w:t>КМ31 </w:t>
      </w:r>
      <w:r>
        <w:rPr>
          <w:color w:val="231F20"/>
          <w:spacing w:val="-5"/>
          <w:w w:val="105"/>
        </w:rPr>
        <w:t>(КМ32), защитный выключатель </w:t>
      </w:r>
      <w:r>
        <w:rPr>
          <w:color w:val="231F20"/>
          <w:spacing w:val="-4"/>
          <w:w w:val="105"/>
        </w:rPr>
        <w:t>SF1</w:t>
      </w:r>
      <w:r>
        <w:rPr>
          <w:rFonts w:ascii="Trebuchet MS" w:hAnsi="Trebuchet MS"/>
          <w:color w:val="231F20"/>
          <w:spacing w:val="-4"/>
          <w:w w:val="105"/>
        </w:rPr>
        <w:t>0</w:t>
      </w:r>
    </w:p>
    <w:p>
      <w:pPr>
        <w:pStyle w:val="BodyText"/>
        <w:ind w:left="187"/>
        <w:jc w:val="both"/>
      </w:pPr>
      <w:r>
        <w:rPr>
          <w:color w:val="231F20"/>
          <w:w w:val="105"/>
        </w:rPr>
        <w:t>«Обогрев стекол», блок управления нагревателем стекол А63 (А64).</w:t>
      </w:r>
    </w:p>
    <w:p>
      <w:pPr>
        <w:pStyle w:val="BodyText"/>
        <w:spacing w:line="261" w:lineRule="auto" w:before="23"/>
        <w:ind w:left="187" w:right="146" w:firstLine="282"/>
        <w:jc w:val="both"/>
      </w:pPr>
      <w:r>
        <w:rPr>
          <w:color w:val="231F20"/>
          <w:w w:val="105"/>
        </w:rPr>
        <w:t>Холодильник Е27 получает напряжение 12 В постоянного тока от блока питания А1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Цепи холодильника защищены от тока короткого замыкания предохранителями FU1, FU2 блока питания А1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</w:p>
    <w:p>
      <w:pPr>
        <w:spacing w:after="0" w:line="261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4"/>
        <w:ind w:left="130" w:right="204" w:firstLine="282"/>
        <w:jc w:val="both"/>
      </w:pPr>
      <w:bookmarkStart w:name="1.3.3. Цепи трансформаторов системы конт" w:id="25"/>
      <w:bookmarkEnd w:id="25"/>
      <w:r>
        <w:rPr/>
      </w:r>
      <w:r>
        <w:rPr>
          <w:color w:val="231F20"/>
          <w:w w:val="105"/>
        </w:rPr>
        <w:t>Блоки охлаждения Е31 (Е32) и Е33 (Е34) предназначены для охлаж- дения кабины управления. Питающее напряжение 22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 однофазного тока подается от обмотки собственных нужд тягового трансформатора через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преобразователь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U6,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электромагнитные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контакторы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КМ27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(КМ28) и блок питания А3 (А2). Включение преобразователя U6 происходит выключателем SF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Цепи преобразователя и блоков питания защище- ны от тока короткого замыкания выключателем SF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 предохраните- лем F22, цепи кондиционера — выключателями и предохранителями, расположенными непосредственно в блоках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кондиционера.</w:t>
      </w:r>
    </w:p>
    <w:p>
      <w:pPr>
        <w:pStyle w:val="BodyText"/>
        <w:spacing w:before="4"/>
        <w:rPr>
          <w:sz w:val="19"/>
        </w:rPr>
      </w:pPr>
    </w:p>
    <w:p>
      <w:pPr>
        <w:pStyle w:val="Heading3"/>
        <w:numPr>
          <w:ilvl w:val="2"/>
          <w:numId w:val="3"/>
        </w:numPr>
        <w:tabs>
          <w:tab w:pos="748" w:val="left" w:leader="none"/>
        </w:tabs>
        <w:spacing w:line="240" w:lineRule="auto" w:before="0" w:after="0"/>
        <w:ind w:left="323" w:right="205" w:hanging="188"/>
        <w:jc w:val="left"/>
      </w:pPr>
      <w:r>
        <w:rPr>
          <w:i/>
          <w:color w:val="231F20"/>
          <w:spacing w:val="2"/>
          <w:w w:val="95"/>
        </w:rPr>
        <w:t>Цепи</w:t>
      </w:r>
      <w:r>
        <w:rPr>
          <w:i/>
          <w:color w:val="231F20"/>
          <w:spacing w:val="-21"/>
          <w:w w:val="95"/>
        </w:rPr>
        <w:t> </w:t>
      </w:r>
      <w:r>
        <w:rPr>
          <w:i/>
          <w:color w:val="231F20"/>
          <w:spacing w:val="2"/>
          <w:w w:val="95"/>
        </w:rPr>
        <w:t>трансформаторов</w:t>
      </w:r>
      <w:r>
        <w:rPr>
          <w:i/>
          <w:color w:val="231F20"/>
          <w:spacing w:val="-21"/>
          <w:w w:val="95"/>
        </w:rPr>
        <w:t> </w:t>
      </w:r>
      <w:r>
        <w:rPr>
          <w:i/>
          <w:color w:val="231F20"/>
          <w:spacing w:val="2"/>
          <w:w w:val="95"/>
        </w:rPr>
        <w:t>системы</w:t>
      </w:r>
      <w:r>
        <w:rPr>
          <w:i/>
          <w:color w:val="231F20"/>
          <w:spacing w:val="-21"/>
          <w:w w:val="95"/>
        </w:rPr>
        <w:t> </w:t>
      </w:r>
      <w:r>
        <w:rPr>
          <w:i/>
          <w:color w:val="231F20"/>
          <w:spacing w:val="2"/>
          <w:w w:val="95"/>
        </w:rPr>
        <w:t>контроля</w:t>
      </w:r>
      <w:r>
        <w:rPr>
          <w:i/>
          <w:color w:val="231F20"/>
          <w:spacing w:val="-21"/>
          <w:w w:val="95"/>
        </w:rPr>
        <w:t> </w:t>
      </w:r>
      <w:r>
        <w:rPr>
          <w:i/>
          <w:color w:val="231F20"/>
          <w:spacing w:val="2"/>
          <w:w w:val="95"/>
        </w:rPr>
        <w:t>замыканий</w:t>
      </w:r>
      <w:r>
        <w:rPr>
          <w:i/>
          <w:color w:val="231F20"/>
          <w:spacing w:val="-21"/>
          <w:w w:val="95"/>
        </w:rPr>
        <w:t> </w:t>
      </w:r>
      <w:r>
        <w:rPr>
          <w:i/>
          <w:color w:val="231F20"/>
          <w:spacing w:val="3"/>
          <w:w w:val="95"/>
        </w:rPr>
        <w:t>на </w:t>
      </w:r>
      <w:r>
        <w:rPr>
          <w:color w:val="231F20"/>
          <w:spacing w:val="2"/>
          <w:w w:val="95"/>
        </w:rPr>
        <w:t>корпус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18"/>
          <w:w w:val="95"/>
        </w:rPr>
        <w:t> </w:t>
      </w:r>
      <w:r>
        <w:rPr>
          <w:color w:val="231F20"/>
          <w:spacing w:val="2"/>
          <w:w w:val="95"/>
        </w:rPr>
        <w:t>питания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2"/>
          <w:w w:val="95"/>
        </w:rPr>
        <w:t>приборов,</w:t>
      </w:r>
      <w:r>
        <w:rPr>
          <w:color w:val="231F20"/>
          <w:spacing w:val="-18"/>
          <w:w w:val="95"/>
        </w:rPr>
        <w:t> </w:t>
      </w:r>
      <w:r>
        <w:rPr>
          <w:color w:val="231F20"/>
          <w:spacing w:val="2"/>
          <w:w w:val="95"/>
        </w:rPr>
        <w:t>отключающего</w:t>
      </w:r>
      <w:r>
        <w:rPr>
          <w:color w:val="231F20"/>
          <w:spacing w:val="-18"/>
          <w:w w:val="95"/>
        </w:rPr>
        <w:t> </w:t>
      </w:r>
      <w:r>
        <w:rPr>
          <w:color w:val="231F20"/>
          <w:spacing w:val="3"/>
          <w:w w:val="95"/>
        </w:rPr>
        <w:t>электромагнита</w:t>
      </w:r>
    </w:p>
    <w:p>
      <w:pPr>
        <w:spacing w:line="240" w:lineRule="auto" w:before="0"/>
        <w:ind w:left="1887" w:right="278" w:hanging="445"/>
        <w:jc w:val="left"/>
        <w:rPr>
          <w:rFonts w:ascii="Book Antiqua" w:hAnsi="Book Antiqua"/>
          <w:b/>
          <w:i/>
          <w:sz w:val="22"/>
        </w:rPr>
      </w:pPr>
      <w:r>
        <w:rPr>
          <w:rFonts w:ascii="Book Antiqua" w:hAnsi="Book Antiqua"/>
          <w:b/>
          <w:i/>
          <w:color w:val="231F20"/>
          <w:w w:val="95"/>
          <w:sz w:val="22"/>
        </w:rPr>
        <w:t>ГВ, шкафа питания цепей управления, </w:t>
      </w:r>
      <w:r>
        <w:rPr>
          <w:rFonts w:ascii="Book Antiqua" w:hAnsi="Book Antiqua"/>
          <w:b/>
          <w:i/>
          <w:color w:val="231F20"/>
          <w:sz w:val="22"/>
        </w:rPr>
        <w:t>аппаратуры управления ВИП</w:t>
      </w:r>
    </w:p>
    <w:p>
      <w:pPr>
        <w:pStyle w:val="BodyText"/>
        <w:spacing w:line="261" w:lineRule="auto" w:before="117"/>
        <w:ind w:left="130" w:right="205" w:firstLine="282"/>
        <w:jc w:val="both"/>
      </w:pPr>
      <w:r>
        <w:rPr>
          <w:color w:val="231F20"/>
          <w:w w:val="105"/>
        </w:rPr>
        <w:t>К </w:t>
      </w:r>
      <w:r>
        <w:rPr>
          <w:i/>
          <w:color w:val="231F20"/>
          <w:w w:val="105"/>
        </w:rPr>
        <w:t>трансформатору Т9 </w:t>
      </w:r>
      <w:r>
        <w:rPr>
          <w:color w:val="231F20"/>
          <w:w w:val="105"/>
        </w:rPr>
        <w:t>системы контроля замыканий на корпус це- пей питания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w w:val="105"/>
        </w:rPr>
        <w:t>напряжение подается (см. приложения 1 и 3) провода- ми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S9,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S1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22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обмотки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собственных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нужд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тягового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трансформатора.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Для защиты от тока короткого замыкания в цепь первичной обмотки транс- форматора включен предохранитель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F9.</w:t>
      </w:r>
    </w:p>
    <w:p>
      <w:pPr>
        <w:pStyle w:val="BodyText"/>
        <w:spacing w:line="261" w:lineRule="auto" w:before="4"/>
        <w:ind w:left="130" w:right="201" w:firstLine="282"/>
        <w:jc w:val="both"/>
      </w:pPr>
      <w:r>
        <w:rPr>
          <w:color w:val="231F20"/>
          <w:w w:val="105"/>
        </w:rPr>
        <w:t>К </w:t>
      </w:r>
      <w:r>
        <w:rPr>
          <w:i/>
          <w:color w:val="231F20"/>
          <w:w w:val="105"/>
        </w:rPr>
        <w:t>трансформатору Т10 </w:t>
      </w:r>
      <w:r>
        <w:rPr>
          <w:color w:val="231F20"/>
          <w:w w:val="105"/>
        </w:rPr>
        <w:t>системы питания счетчиков</w:t>
      </w:r>
      <w:r>
        <w:rPr>
          <w:color w:val="231F20"/>
          <w:spacing w:val="-32"/>
          <w:w w:val="105"/>
        </w:rPr>
        <w:t> </w:t>
      </w:r>
      <w:r>
        <w:rPr>
          <w:color w:val="231F20"/>
          <w:w w:val="105"/>
        </w:rPr>
        <w:t>электроэнергии РJ1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6"/>
          <w:w w:val="105"/>
        </w:rPr>
        <w:t>PJ2,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4"/>
          <w:w w:val="105"/>
        </w:rPr>
        <w:t>вольтметров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PV1,PV2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вентиля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защиты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У1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напряжение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(22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rFonts w:ascii="Trebuchet MS" w:hAnsi="Trebuchet MS"/>
          <w:color w:val="231F20"/>
          <w:spacing w:val="-21"/>
          <w:w w:val="105"/>
        </w:rPr>
        <w:t> </w:t>
      </w:r>
      <w:r>
        <w:rPr>
          <w:color w:val="231F20"/>
          <w:w w:val="105"/>
        </w:rPr>
        <w:t>В) </w:t>
      </w:r>
      <w:r>
        <w:rPr>
          <w:color w:val="231F20"/>
          <w:spacing w:val="2"/>
          <w:w w:val="105"/>
        </w:rPr>
        <w:t>подается проводами </w:t>
      </w:r>
      <w:r>
        <w:rPr>
          <w:color w:val="231F20"/>
          <w:w w:val="105"/>
        </w:rPr>
        <w:t>С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С8 от </w:t>
      </w:r>
      <w:r>
        <w:rPr>
          <w:color w:val="231F20"/>
          <w:spacing w:val="2"/>
          <w:w w:val="105"/>
        </w:rPr>
        <w:t>обмотки собственных нужд </w:t>
      </w:r>
      <w:r>
        <w:rPr>
          <w:color w:val="231F20"/>
          <w:spacing w:val="3"/>
          <w:w w:val="105"/>
        </w:rPr>
        <w:t>тягового </w:t>
      </w:r>
      <w:r>
        <w:rPr>
          <w:color w:val="231F20"/>
          <w:w w:val="105"/>
        </w:rPr>
        <w:t>трансформатора.</w:t>
      </w:r>
    </w:p>
    <w:p>
      <w:pPr>
        <w:pStyle w:val="BodyText"/>
        <w:spacing w:line="261" w:lineRule="auto"/>
        <w:ind w:left="78" w:right="205" w:firstLine="282"/>
        <w:jc w:val="right"/>
      </w:pPr>
      <w:r>
        <w:rPr>
          <w:color w:val="231F20"/>
          <w:w w:val="105"/>
        </w:rPr>
        <w:t>К </w:t>
      </w:r>
      <w:r>
        <w:rPr>
          <w:i/>
          <w:color w:val="231F20"/>
          <w:spacing w:val="-6"/>
          <w:w w:val="105"/>
        </w:rPr>
        <w:t>катушке отключающего электромагнита </w:t>
      </w:r>
      <w:r>
        <w:rPr>
          <w:color w:val="231F20"/>
          <w:spacing w:val="-6"/>
          <w:w w:val="105"/>
        </w:rPr>
        <w:t>главного выключателя QF1</w:t>
      </w:r>
      <w:r>
        <w:rPr>
          <w:color w:val="231F20"/>
          <w:spacing w:val="-6"/>
          <w:w w:val="107"/>
        </w:rPr>
        <w:t> </w:t>
      </w:r>
      <w:r>
        <w:rPr>
          <w:color w:val="231F20"/>
          <w:spacing w:val="-7"/>
          <w:w w:val="105"/>
        </w:rPr>
        <w:t>напряжение подается проводами </w:t>
      </w:r>
      <w:r>
        <w:rPr>
          <w:color w:val="231F20"/>
          <w:spacing w:val="-5"/>
          <w:w w:val="105"/>
        </w:rPr>
        <w:t>С9, С19 </w:t>
      </w:r>
      <w:r>
        <w:rPr>
          <w:color w:val="231F20"/>
          <w:spacing w:val="-4"/>
          <w:w w:val="105"/>
        </w:rPr>
        <w:t>от </w:t>
      </w:r>
      <w:r>
        <w:rPr>
          <w:color w:val="231F20"/>
          <w:spacing w:val="-6"/>
          <w:w w:val="105"/>
        </w:rPr>
        <w:t>обмотки </w:t>
      </w:r>
      <w:r>
        <w:rPr>
          <w:color w:val="231F20"/>
          <w:spacing w:val="-7"/>
          <w:w w:val="105"/>
        </w:rPr>
        <w:t>собственных </w:t>
      </w:r>
      <w:r>
        <w:rPr>
          <w:color w:val="231F20"/>
          <w:spacing w:val="-6"/>
          <w:w w:val="105"/>
        </w:rPr>
        <w:t>нужд </w:t>
      </w:r>
      <w:r>
        <w:rPr>
          <w:color w:val="231F20"/>
          <w:spacing w:val="-7"/>
          <w:w w:val="105"/>
        </w:rPr>
        <w:t>тя-</w:t>
      </w:r>
      <w:r>
        <w:rPr>
          <w:color w:val="231F20"/>
          <w:spacing w:val="-7"/>
          <w:w w:val="112"/>
        </w:rPr>
        <w:t> </w:t>
      </w:r>
      <w:r>
        <w:rPr>
          <w:color w:val="231F20"/>
          <w:spacing w:val="-5"/>
          <w:w w:val="105"/>
        </w:rPr>
        <w:t>гового </w:t>
      </w:r>
      <w:r>
        <w:rPr>
          <w:color w:val="231F20"/>
          <w:spacing w:val="-6"/>
          <w:w w:val="105"/>
        </w:rPr>
        <w:t>трансформатора </w:t>
      </w:r>
      <w:r>
        <w:rPr>
          <w:color w:val="231F20"/>
          <w:spacing w:val="-4"/>
          <w:w w:val="105"/>
        </w:rPr>
        <w:t>при </w:t>
      </w:r>
      <w:r>
        <w:rPr>
          <w:color w:val="231F20"/>
          <w:spacing w:val="-6"/>
          <w:w w:val="105"/>
        </w:rPr>
        <w:t>срабатывании </w:t>
      </w:r>
      <w:r>
        <w:rPr>
          <w:color w:val="231F20"/>
          <w:spacing w:val="-5"/>
          <w:w w:val="105"/>
        </w:rPr>
        <w:t>реле </w:t>
      </w:r>
      <w:r>
        <w:rPr>
          <w:color w:val="231F20"/>
          <w:spacing w:val="-6"/>
          <w:w w:val="105"/>
        </w:rPr>
        <w:t>КА1—КА6 </w:t>
      </w:r>
      <w:r>
        <w:rPr>
          <w:color w:val="231F20"/>
          <w:spacing w:val="-5"/>
          <w:w w:val="105"/>
        </w:rPr>
        <w:t>цепей </w:t>
      </w:r>
      <w:r>
        <w:rPr>
          <w:color w:val="231F20"/>
          <w:spacing w:val="-6"/>
          <w:w w:val="105"/>
        </w:rPr>
        <w:t>питания</w:t>
      </w:r>
      <w:r>
        <w:rPr>
          <w:color w:val="231F20"/>
          <w:spacing w:val="-6"/>
          <w:w w:val="108"/>
        </w:rPr>
        <w:t> </w:t>
      </w:r>
      <w:r>
        <w:rPr>
          <w:color w:val="231F20"/>
          <w:spacing w:val="-8"/>
          <w:w w:val="105"/>
        </w:rPr>
        <w:t>ТД. </w:t>
      </w:r>
      <w:r>
        <w:rPr>
          <w:color w:val="231F20"/>
          <w:spacing w:val="-5"/>
          <w:w w:val="105"/>
        </w:rPr>
        <w:t>Для </w:t>
      </w:r>
      <w:r>
        <w:rPr>
          <w:color w:val="231F20"/>
          <w:spacing w:val="-7"/>
          <w:w w:val="105"/>
        </w:rPr>
        <w:t>ограничения </w:t>
      </w:r>
      <w:r>
        <w:rPr>
          <w:color w:val="231F20"/>
          <w:spacing w:val="-6"/>
          <w:w w:val="105"/>
        </w:rPr>
        <w:t>тока </w:t>
      </w:r>
      <w:r>
        <w:rPr>
          <w:color w:val="231F20"/>
          <w:w w:val="105"/>
        </w:rPr>
        <w:t>в </w:t>
      </w:r>
      <w:r>
        <w:rPr>
          <w:color w:val="231F20"/>
          <w:spacing w:val="-6"/>
          <w:w w:val="105"/>
        </w:rPr>
        <w:t>цепь катушки </w:t>
      </w:r>
      <w:r>
        <w:rPr>
          <w:color w:val="231F20"/>
          <w:spacing w:val="-7"/>
          <w:w w:val="105"/>
        </w:rPr>
        <w:t>включена </w:t>
      </w:r>
      <w:r>
        <w:rPr>
          <w:color w:val="231F20"/>
          <w:spacing w:val="-6"/>
          <w:w w:val="105"/>
        </w:rPr>
        <w:t>панель </w:t>
      </w:r>
      <w:r>
        <w:rPr>
          <w:color w:val="231F20"/>
          <w:spacing w:val="-7"/>
          <w:w w:val="105"/>
        </w:rPr>
        <w:t>резисторов R7.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 </w:t>
      </w:r>
      <w:r>
        <w:rPr>
          <w:i/>
          <w:color w:val="231F20"/>
          <w:w w:val="105"/>
        </w:rPr>
        <w:t>шкафу питания </w:t>
      </w:r>
      <w:r>
        <w:rPr>
          <w:color w:val="231F20"/>
          <w:w w:val="105"/>
        </w:rPr>
        <w:t>А2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напряжение подается проводами С1, С8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от</w:t>
      </w:r>
      <w:r>
        <w:rPr>
          <w:color w:val="231F20"/>
          <w:spacing w:val="-1"/>
          <w:w w:val="104"/>
        </w:rPr>
        <w:t> </w:t>
      </w:r>
      <w:r>
        <w:rPr>
          <w:color w:val="231F20"/>
          <w:w w:val="105"/>
        </w:rPr>
        <w:t>обмотки собственных нужд тягового трансформатора а3-Х3 или от сети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депо через розетки Х1 и Х2. Для защиты от тока короткого замыкания в</w:t>
      </w:r>
    </w:p>
    <w:p>
      <w:pPr>
        <w:pStyle w:val="BodyText"/>
        <w:spacing w:before="7"/>
        <w:ind w:left="130"/>
      </w:pPr>
      <w:r>
        <w:rPr>
          <w:color w:val="231F20"/>
          <w:w w:val="105"/>
        </w:rPr>
        <w:t>цепь питания включен предохранитель F16.</w:t>
      </w:r>
    </w:p>
    <w:p>
      <w:pPr>
        <w:pStyle w:val="BodyText"/>
        <w:spacing w:line="261" w:lineRule="auto" w:before="21"/>
        <w:ind w:left="60" w:right="201" w:firstLine="282"/>
        <w:jc w:val="right"/>
      </w:pPr>
      <w:r>
        <w:rPr>
          <w:color w:val="231F20"/>
          <w:w w:val="105"/>
        </w:rPr>
        <w:t>К </w:t>
      </w:r>
      <w:r>
        <w:rPr>
          <w:i/>
          <w:color w:val="231F20"/>
          <w:w w:val="105"/>
        </w:rPr>
        <w:t>аппаратуре управления преобразователями </w:t>
      </w:r>
      <w:r>
        <w:rPr>
          <w:color w:val="231F20"/>
          <w:w w:val="105"/>
        </w:rPr>
        <w:t>(ВИП) напряжение по-</w:t>
      </w:r>
      <w:r>
        <w:rPr>
          <w:color w:val="231F20"/>
          <w:spacing w:val="-1"/>
          <w:w w:val="112"/>
        </w:rPr>
        <w:t> </w:t>
      </w:r>
      <w:r>
        <w:rPr>
          <w:color w:val="231F20"/>
          <w:spacing w:val="2"/>
          <w:w w:val="105"/>
        </w:rPr>
        <w:t>дается проводами </w:t>
      </w:r>
      <w:r>
        <w:rPr>
          <w:color w:val="231F20"/>
          <w:w w:val="105"/>
        </w:rPr>
        <w:t>С1, </w:t>
      </w:r>
      <w:r>
        <w:rPr>
          <w:color w:val="231F20"/>
          <w:spacing w:val="2"/>
          <w:w w:val="105"/>
        </w:rPr>
        <w:t>С24</w:t>
      </w:r>
      <w:r>
        <w:rPr>
          <w:rFonts w:ascii="Trebuchet MS" w:hAnsi="Trebuchet MS"/>
          <w:color w:val="231F20"/>
          <w:spacing w:val="2"/>
          <w:w w:val="105"/>
        </w:rPr>
        <w:t>0 </w:t>
      </w:r>
      <w:r>
        <w:rPr>
          <w:color w:val="231F20"/>
          <w:w w:val="105"/>
        </w:rPr>
        <w:t>от </w:t>
      </w:r>
      <w:r>
        <w:rPr>
          <w:color w:val="231F20"/>
          <w:spacing w:val="2"/>
          <w:w w:val="105"/>
        </w:rPr>
        <w:t>обмотки собственных нужд </w:t>
      </w:r>
      <w:r>
        <w:rPr>
          <w:color w:val="231F20"/>
          <w:spacing w:val="3"/>
          <w:w w:val="105"/>
        </w:rPr>
        <w:t>тягового</w:t>
      </w:r>
      <w:r>
        <w:rPr>
          <w:color w:val="231F20"/>
          <w:spacing w:val="3"/>
          <w:w w:val="104"/>
        </w:rPr>
        <w:t> </w:t>
      </w:r>
      <w:r>
        <w:rPr>
          <w:color w:val="231F20"/>
          <w:w w:val="105"/>
        </w:rPr>
        <w:t>трансформатора или от сети депо через розетки Х1, Х2. Для защиты от</w:t>
      </w:r>
      <w:r>
        <w:rPr>
          <w:color w:val="231F20"/>
          <w:spacing w:val="-1"/>
          <w:w w:val="104"/>
        </w:rPr>
        <w:t> </w:t>
      </w:r>
      <w:r>
        <w:rPr>
          <w:color w:val="231F20"/>
          <w:w w:val="105"/>
        </w:rPr>
        <w:t>тока короткого замыкания в цепь питания включен предохранитель F17.</w:t>
      </w:r>
      <w:r>
        <w:rPr>
          <w:color w:val="231F20"/>
          <w:spacing w:val="-1"/>
          <w:w w:val="106"/>
        </w:rPr>
        <w:t> </w:t>
      </w:r>
      <w:r>
        <w:rPr>
          <w:color w:val="231F20"/>
          <w:spacing w:val="-4"/>
          <w:w w:val="105"/>
        </w:rPr>
        <w:t>Для </w:t>
      </w:r>
      <w:r>
        <w:rPr>
          <w:i/>
          <w:color w:val="231F20"/>
          <w:spacing w:val="-5"/>
          <w:w w:val="105"/>
        </w:rPr>
        <w:t>питания осциллографа </w:t>
      </w:r>
      <w:r>
        <w:rPr>
          <w:color w:val="231F20"/>
          <w:spacing w:val="-4"/>
          <w:w w:val="105"/>
        </w:rPr>
        <w:t>при </w:t>
      </w:r>
      <w:r>
        <w:rPr>
          <w:color w:val="231F20"/>
          <w:spacing w:val="-5"/>
          <w:w w:val="105"/>
        </w:rPr>
        <w:t>наладочных работах </w:t>
      </w:r>
      <w:r>
        <w:rPr>
          <w:color w:val="231F20"/>
          <w:spacing w:val="-6"/>
          <w:w w:val="105"/>
        </w:rPr>
        <w:t>предусмотрены </w:t>
      </w:r>
      <w:r>
        <w:rPr>
          <w:color w:val="231F20"/>
          <w:spacing w:val="-5"/>
          <w:w w:val="105"/>
        </w:rPr>
        <w:t>ро-</w:t>
      </w:r>
      <w:r>
        <w:rPr>
          <w:color w:val="231F20"/>
          <w:spacing w:val="-5"/>
          <w:w w:val="111"/>
        </w:rPr>
        <w:t> </w:t>
      </w:r>
      <w:r>
        <w:rPr>
          <w:color w:val="231F20"/>
          <w:spacing w:val="-4"/>
          <w:w w:val="105"/>
        </w:rPr>
        <w:t>зетки Х41 </w:t>
      </w:r>
      <w:r>
        <w:rPr>
          <w:color w:val="231F20"/>
          <w:w w:val="105"/>
        </w:rPr>
        <w:t>и </w:t>
      </w:r>
      <w:r>
        <w:rPr>
          <w:color w:val="231F20"/>
          <w:spacing w:val="-4"/>
          <w:w w:val="105"/>
        </w:rPr>
        <w:t>Х49 </w:t>
      </w:r>
      <w:r>
        <w:rPr>
          <w:color w:val="231F20"/>
          <w:spacing w:val="-5"/>
          <w:w w:val="105"/>
        </w:rPr>
        <w:t>(Х</w:t>
      </w:r>
      <w:r>
        <w:rPr>
          <w:rFonts w:ascii="Trebuchet MS" w:hAnsi="Trebuchet MS"/>
          <w:color w:val="231F20"/>
          <w:spacing w:val="-5"/>
          <w:w w:val="105"/>
        </w:rPr>
        <w:t>50</w:t>
      </w:r>
      <w:r>
        <w:rPr>
          <w:color w:val="231F20"/>
          <w:spacing w:val="-5"/>
          <w:w w:val="105"/>
        </w:rPr>
        <w:t>). Розетка </w:t>
      </w:r>
      <w:r>
        <w:rPr>
          <w:color w:val="231F20"/>
          <w:spacing w:val="-4"/>
          <w:w w:val="105"/>
        </w:rPr>
        <w:t>Х41 </w:t>
      </w:r>
      <w:r>
        <w:rPr>
          <w:color w:val="231F20"/>
          <w:spacing w:val="-5"/>
          <w:w w:val="105"/>
        </w:rPr>
        <w:t>расположена </w:t>
      </w:r>
      <w:r>
        <w:rPr>
          <w:color w:val="231F20"/>
          <w:spacing w:val="-3"/>
          <w:w w:val="105"/>
        </w:rPr>
        <w:t>на </w:t>
      </w:r>
      <w:r>
        <w:rPr>
          <w:color w:val="231F20"/>
          <w:spacing w:val="-4"/>
          <w:w w:val="105"/>
        </w:rPr>
        <w:t>блоке </w:t>
      </w:r>
      <w:r>
        <w:rPr>
          <w:color w:val="231F20"/>
          <w:spacing w:val="-5"/>
          <w:w w:val="105"/>
        </w:rPr>
        <w:t>аппаратов </w:t>
      </w:r>
      <w:r>
        <w:rPr>
          <w:color w:val="231F20"/>
          <w:spacing w:val="-3"/>
          <w:w w:val="105"/>
        </w:rPr>
        <w:t>№8 </w:t>
      </w:r>
      <w:r>
        <w:rPr>
          <w:color w:val="231F20"/>
          <w:w w:val="105"/>
        </w:rPr>
        <w:t>и</w:t>
      </w:r>
    </w:p>
    <w:p>
      <w:pPr>
        <w:spacing w:after="0" w:line="261" w:lineRule="auto"/>
        <w:jc w:val="right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3"/>
        <w:ind w:left="187" w:right="147"/>
        <w:jc w:val="both"/>
      </w:pPr>
      <w:bookmarkStart w:name="1.4. Схемы электрических цепей управлени" w:id="26"/>
      <w:bookmarkEnd w:id="26"/>
      <w:r>
        <w:rPr/>
      </w:r>
      <w:bookmarkStart w:name="1.4.1. Схема питания цепей управления" w:id="27"/>
      <w:bookmarkEnd w:id="27"/>
      <w:r>
        <w:rPr/>
      </w:r>
      <w:r>
        <w:rPr>
          <w:color w:val="231F20"/>
          <w:spacing w:val="-4"/>
          <w:w w:val="105"/>
        </w:rPr>
        <w:t>подключена </w:t>
      </w:r>
      <w:r>
        <w:rPr>
          <w:color w:val="231F20"/>
          <w:w w:val="105"/>
        </w:rPr>
        <w:t>к </w:t>
      </w:r>
      <w:r>
        <w:rPr>
          <w:color w:val="231F20"/>
          <w:spacing w:val="-4"/>
          <w:w w:val="105"/>
        </w:rPr>
        <w:t>обмотке собственных </w:t>
      </w:r>
      <w:r>
        <w:rPr>
          <w:color w:val="231F20"/>
          <w:spacing w:val="-3"/>
          <w:w w:val="105"/>
        </w:rPr>
        <w:t>нужд а3-</w:t>
      </w:r>
      <w:r>
        <w:rPr>
          <w:rFonts w:ascii="Trebuchet MS" w:hAnsi="Trebuchet MS"/>
          <w:color w:val="231F20"/>
          <w:spacing w:val="-3"/>
          <w:w w:val="105"/>
        </w:rPr>
        <w:t>5 </w:t>
      </w:r>
      <w:r>
        <w:rPr>
          <w:color w:val="231F20"/>
          <w:spacing w:val="-4"/>
          <w:w w:val="105"/>
        </w:rPr>
        <w:t>тягового трансформатора </w:t>
      </w:r>
      <w:r>
        <w:rPr>
          <w:color w:val="231F20"/>
          <w:spacing w:val="-3"/>
          <w:w w:val="105"/>
        </w:rPr>
        <w:t>на </w:t>
      </w:r>
      <w:r>
        <w:rPr>
          <w:color w:val="231F20"/>
          <w:spacing w:val="-5"/>
          <w:w w:val="105"/>
        </w:rPr>
        <w:t>напряжение </w:t>
      </w:r>
      <w:r>
        <w:rPr>
          <w:color w:val="231F20"/>
          <w:spacing w:val="-4"/>
          <w:w w:val="105"/>
        </w:rPr>
        <w:t>22</w:t>
      </w:r>
      <w:r>
        <w:rPr>
          <w:rFonts w:ascii="Trebuchet MS" w:hAnsi="Trebuchet MS"/>
          <w:color w:val="231F20"/>
          <w:spacing w:val="-4"/>
          <w:w w:val="105"/>
        </w:rPr>
        <w:t>5 </w:t>
      </w:r>
      <w:r>
        <w:rPr>
          <w:color w:val="231F20"/>
          <w:spacing w:val="-3"/>
          <w:w w:val="105"/>
        </w:rPr>
        <w:t>В. От </w:t>
      </w:r>
      <w:r>
        <w:rPr>
          <w:color w:val="231F20"/>
          <w:spacing w:val="-4"/>
          <w:w w:val="105"/>
        </w:rPr>
        <w:t>токов </w:t>
      </w:r>
      <w:r>
        <w:rPr>
          <w:color w:val="231F20"/>
          <w:spacing w:val="-5"/>
          <w:w w:val="105"/>
        </w:rPr>
        <w:t>короткого замыкания </w:t>
      </w:r>
      <w:r>
        <w:rPr>
          <w:color w:val="231F20"/>
          <w:spacing w:val="-4"/>
          <w:w w:val="105"/>
        </w:rPr>
        <w:t>цепь </w:t>
      </w:r>
      <w:r>
        <w:rPr>
          <w:color w:val="231F20"/>
          <w:spacing w:val="-5"/>
          <w:w w:val="105"/>
        </w:rPr>
        <w:t>розетки защи- </w:t>
      </w:r>
      <w:r>
        <w:rPr>
          <w:color w:val="231F20"/>
          <w:spacing w:val="-3"/>
          <w:w w:val="105"/>
        </w:rPr>
        <w:t>щена </w:t>
      </w:r>
      <w:r>
        <w:rPr>
          <w:color w:val="231F20"/>
          <w:spacing w:val="-4"/>
          <w:w w:val="105"/>
        </w:rPr>
        <w:t>предохранителем </w:t>
      </w:r>
      <w:r>
        <w:rPr>
          <w:color w:val="231F20"/>
          <w:spacing w:val="-3"/>
          <w:w w:val="105"/>
        </w:rPr>
        <w:t>F8. </w:t>
      </w:r>
      <w:r>
        <w:rPr>
          <w:color w:val="231F20"/>
          <w:spacing w:val="-4"/>
          <w:w w:val="105"/>
        </w:rPr>
        <w:t>Розетка </w:t>
      </w:r>
      <w:r>
        <w:rPr>
          <w:color w:val="231F20"/>
          <w:spacing w:val="-3"/>
          <w:w w:val="105"/>
        </w:rPr>
        <w:t>Х49 </w:t>
      </w:r>
      <w:r>
        <w:rPr>
          <w:color w:val="231F20"/>
          <w:spacing w:val="-4"/>
          <w:w w:val="105"/>
        </w:rPr>
        <w:t>(Х</w:t>
      </w:r>
      <w:r>
        <w:rPr>
          <w:rFonts w:ascii="Trebuchet MS" w:hAnsi="Trebuchet MS"/>
          <w:color w:val="231F20"/>
          <w:spacing w:val="-4"/>
          <w:w w:val="105"/>
        </w:rPr>
        <w:t>50</w:t>
      </w:r>
      <w:r>
        <w:rPr>
          <w:color w:val="231F20"/>
          <w:spacing w:val="-4"/>
          <w:w w:val="105"/>
        </w:rPr>
        <w:t>) расположена </w:t>
      </w:r>
      <w:r>
        <w:rPr>
          <w:color w:val="231F20"/>
          <w:w w:val="105"/>
        </w:rPr>
        <w:t>в </w:t>
      </w:r>
      <w:r>
        <w:rPr>
          <w:color w:val="231F20"/>
          <w:spacing w:val="-4"/>
          <w:w w:val="105"/>
        </w:rPr>
        <w:t>кабине </w:t>
      </w:r>
      <w:r>
        <w:rPr>
          <w:color w:val="231F20"/>
          <w:w w:val="105"/>
        </w:rPr>
        <w:t>и с </w:t>
      </w:r>
      <w:r>
        <w:rPr>
          <w:color w:val="231F20"/>
          <w:spacing w:val="-5"/>
          <w:w w:val="105"/>
        </w:rPr>
        <w:t>помощью </w:t>
      </w:r>
      <w:r>
        <w:rPr>
          <w:color w:val="231F20"/>
          <w:spacing w:val="-4"/>
          <w:w w:val="105"/>
        </w:rPr>
        <w:t>вилки Х43 может быть </w:t>
      </w:r>
      <w:r>
        <w:rPr>
          <w:color w:val="231F20"/>
          <w:spacing w:val="-5"/>
          <w:w w:val="105"/>
        </w:rPr>
        <w:t>подключена </w:t>
      </w:r>
      <w:r>
        <w:rPr>
          <w:color w:val="231F20"/>
          <w:spacing w:val="-4"/>
          <w:w w:val="105"/>
        </w:rPr>
        <w:t>или </w:t>
      </w:r>
      <w:r>
        <w:rPr>
          <w:color w:val="231F20"/>
          <w:w w:val="105"/>
        </w:rPr>
        <w:t>к </w:t>
      </w:r>
      <w:r>
        <w:rPr>
          <w:color w:val="231F20"/>
          <w:spacing w:val="-5"/>
          <w:w w:val="105"/>
        </w:rPr>
        <w:t>розетке </w:t>
      </w:r>
      <w:r>
        <w:rPr>
          <w:color w:val="231F20"/>
          <w:spacing w:val="-4"/>
          <w:w w:val="105"/>
        </w:rPr>
        <w:t>Х41, или </w:t>
      </w:r>
      <w:r>
        <w:rPr>
          <w:color w:val="231F20"/>
          <w:w w:val="105"/>
        </w:rPr>
        <w:t>к </w:t>
      </w:r>
      <w:r>
        <w:rPr>
          <w:color w:val="231F20"/>
          <w:spacing w:val="-5"/>
          <w:w w:val="105"/>
        </w:rPr>
        <w:t>ро- </w:t>
      </w:r>
      <w:r>
        <w:rPr>
          <w:color w:val="231F20"/>
          <w:spacing w:val="-4"/>
          <w:w w:val="105"/>
        </w:rPr>
        <w:t>зетке Х42 </w:t>
      </w:r>
      <w:r>
        <w:rPr>
          <w:color w:val="231F20"/>
          <w:spacing w:val="-3"/>
          <w:w w:val="105"/>
        </w:rPr>
        <w:t>со </w:t>
      </w:r>
      <w:r>
        <w:rPr>
          <w:color w:val="231F20"/>
          <w:spacing w:val="-5"/>
          <w:w w:val="105"/>
        </w:rPr>
        <w:t>стабилизированным напряжением </w:t>
      </w:r>
      <w:r>
        <w:rPr>
          <w:color w:val="231F20"/>
          <w:spacing w:val="-4"/>
          <w:w w:val="105"/>
        </w:rPr>
        <w:t>22</w:t>
      </w:r>
      <w:r>
        <w:rPr>
          <w:rFonts w:ascii="Trebuchet MS" w:hAnsi="Trebuchet MS"/>
          <w:color w:val="231F20"/>
          <w:spacing w:val="-4"/>
          <w:w w:val="105"/>
        </w:rPr>
        <w:t>0 </w:t>
      </w:r>
      <w:r>
        <w:rPr>
          <w:color w:val="231F20"/>
          <w:w w:val="105"/>
        </w:rPr>
        <w:t>В </w:t>
      </w:r>
      <w:r>
        <w:rPr>
          <w:color w:val="231F20"/>
          <w:spacing w:val="-5"/>
          <w:w w:val="105"/>
        </w:rPr>
        <w:t>переменного тока.</w:t>
      </w:r>
    </w:p>
    <w:p>
      <w:pPr>
        <w:pStyle w:val="BodyText"/>
        <w:spacing w:before="2"/>
        <w:rPr>
          <w:sz w:val="23"/>
        </w:rPr>
      </w:pPr>
    </w:p>
    <w:p>
      <w:pPr>
        <w:pStyle w:val="Heading2"/>
        <w:numPr>
          <w:ilvl w:val="1"/>
          <w:numId w:val="3"/>
        </w:numPr>
        <w:tabs>
          <w:tab w:pos="1488" w:val="left" w:leader="none"/>
        </w:tabs>
        <w:spacing w:line="240" w:lineRule="auto" w:before="0" w:after="0"/>
        <w:ind w:left="1487" w:right="0" w:hanging="473"/>
        <w:jc w:val="left"/>
      </w:pPr>
      <w:bookmarkStart w:name="_TOC_250041" w:id="28"/>
      <w:r>
        <w:rPr>
          <w:color w:val="231F20"/>
          <w:spacing w:val="2"/>
          <w:w w:val="95"/>
        </w:rPr>
        <w:t>Схемы электрических цепей</w:t>
      </w:r>
      <w:r>
        <w:rPr>
          <w:color w:val="231F20"/>
          <w:spacing w:val="-48"/>
          <w:w w:val="95"/>
        </w:rPr>
        <w:t> </w:t>
      </w:r>
      <w:bookmarkEnd w:id="28"/>
      <w:r>
        <w:rPr>
          <w:color w:val="231F20"/>
          <w:spacing w:val="2"/>
          <w:w w:val="95"/>
        </w:rPr>
        <w:t>управления</w:t>
      </w:r>
    </w:p>
    <w:p>
      <w:pPr>
        <w:pStyle w:val="BodyText"/>
        <w:spacing w:before="3"/>
        <w:rPr>
          <w:rFonts w:ascii="Arial"/>
          <w:b/>
          <w:sz w:val="21"/>
        </w:rPr>
      </w:pPr>
    </w:p>
    <w:p>
      <w:pPr>
        <w:pStyle w:val="Heading3"/>
        <w:numPr>
          <w:ilvl w:val="2"/>
          <w:numId w:val="3"/>
        </w:numPr>
        <w:tabs>
          <w:tab w:pos="2058" w:val="left" w:leader="none"/>
        </w:tabs>
        <w:spacing w:line="240" w:lineRule="auto" w:before="0" w:after="0"/>
        <w:ind w:left="2057" w:right="0" w:hanging="612"/>
        <w:jc w:val="left"/>
        <w:rPr>
          <w:i/>
        </w:rPr>
      </w:pPr>
      <w:bookmarkStart w:name="_TOC_250040" w:id="29"/>
      <w:r>
        <w:rPr>
          <w:i/>
          <w:color w:val="231F20"/>
          <w:spacing w:val="2"/>
        </w:rPr>
        <w:t>Схема питания цепей</w:t>
      </w:r>
      <w:r>
        <w:rPr>
          <w:i/>
          <w:color w:val="231F20"/>
          <w:spacing w:val="5"/>
        </w:rPr>
        <w:t> </w:t>
      </w:r>
      <w:bookmarkEnd w:id="29"/>
      <w:r>
        <w:rPr>
          <w:i/>
          <w:color w:val="231F20"/>
          <w:spacing w:val="3"/>
        </w:rPr>
        <w:t>управления</w:t>
      </w:r>
    </w:p>
    <w:p>
      <w:pPr>
        <w:pStyle w:val="BodyText"/>
        <w:spacing w:line="261" w:lineRule="auto" w:before="121"/>
        <w:ind w:left="187" w:right="148" w:firstLine="282"/>
        <w:jc w:val="both"/>
      </w:pPr>
      <w:r>
        <w:rPr>
          <w:color w:val="231F20"/>
          <w:w w:val="105"/>
        </w:rPr>
        <w:t>Система питания цепей управления электровозов ЭП1, ЭП1М (П) — однопроводная с заземленным минусом. Обратным проводом (мину- сом) являются металлические конструкции электровоза. Источниками питания являются шкаф питания А2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 щелочные никель-кадмиевые аккумуляторные батареи GB1 и GB2.</w:t>
      </w:r>
    </w:p>
    <w:p>
      <w:pPr>
        <w:pStyle w:val="BodyText"/>
        <w:spacing w:line="259" w:lineRule="auto" w:before="4"/>
        <w:ind w:left="187" w:right="147" w:firstLine="282"/>
        <w:jc w:val="both"/>
      </w:pPr>
      <w:r>
        <w:rPr>
          <w:rFonts w:ascii="Book Antiqua" w:hAnsi="Book Antiqua"/>
          <w:b/>
          <w:i/>
          <w:color w:val="231F20"/>
          <w:w w:val="95"/>
        </w:rPr>
        <w:t>Питание</w:t>
      </w:r>
      <w:r>
        <w:rPr>
          <w:rFonts w:ascii="Book Antiqua" w:hAnsi="Book Antiqua"/>
          <w:b/>
          <w:i/>
          <w:color w:val="231F20"/>
          <w:spacing w:val="-19"/>
          <w:w w:val="95"/>
        </w:rPr>
        <w:t> </w:t>
      </w:r>
      <w:r>
        <w:rPr>
          <w:rFonts w:ascii="Book Antiqua" w:hAnsi="Book Antiqua"/>
          <w:b/>
          <w:i/>
          <w:color w:val="231F20"/>
          <w:w w:val="95"/>
        </w:rPr>
        <w:t>цепей</w:t>
      </w:r>
      <w:r>
        <w:rPr>
          <w:rFonts w:ascii="Book Antiqua" w:hAnsi="Book Antiqua"/>
          <w:b/>
          <w:i/>
          <w:color w:val="231F20"/>
          <w:spacing w:val="-18"/>
          <w:w w:val="95"/>
        </w:rPr>
        <w:t> </w:t>
      </w:r>
      <w:r>
        <w:rPr>
          <w:rFonts w:ascii="Book Antiqua" w:hAnsi="Book Antiqua"/>
          <w:b/>
          <w:i/>
          <w:color w:val="231F20"/>
          <w:w w:val="95"/>
        </w:rPr>
        <w:t>управления</w:t>
      </w:r>
      <w:r>
        <w:rPr>
          <w:rFonts w:ascii="Book Antiqua" w:hAnsi="Book Antiqua"/>
          <w:b/>
          <w:i/>
          <w:color w:val="231F20"/>
          <w:spacing w:val="-18"/>
          <w:w w:val="95"/>
        </w:rPr>
        <w:t> </w:t>
      </w:r>
      <w:r>
        <w:rPr>
          <w:rFonts w:ascii="Book Antiqua" w:hAnsi="Book Antiqua"/>
          <w:b/>
          <w:i/>
          <w:color w:val="231F20"/>
          <w:w w:val="95"/>
        </w:rPr>
        <w:t>от</w:t>
      </w:r>
      <w:r>
        <w:rPr>
          <w:rFonts w:ascii="Book Antiqua" w:hAnsi="Book Antiqua"/>
          <w:b/>
          <w:i/>
          <w:color w:val="231F20"/>
          <w:spacing w:val="-18"/>
          <w:w w:val="95"/>
        </w:rPr>
        <w:t> </w:t>
      </w:r>
      <w:r>
        <w:rPr>
          <w:rFonts w:ascii="Book Antiqua" w:hAnsi="Book Antiqua"/>
          <w:b/>
          <w:i/>
          <w:color w:val="231F20"/>
          <w:w w:val="95"/>
        </w:rPr>
        <w:t>аккумуляторной</w:t>
      </w:r>
      <w:r>
        <w:rPr>
          <w:rFonts w:ascii="Book Antiqua" w:hAnsi="Book Antiqua"/>
          <w:b/>
          <w:i/>
          <w:color w:val="231F20"/>
          <w:spacing w:val="-19"/>
          <w:w w:val="95"/>
        </w:rPr>
        <w:t> </w:t>
      </w:r>
      <w:r>
        <w:rPr>
          <w:rFonts w:ascii="Book Antiqua" w:hAnsi="Book Antiqua"/>
          <w:b/>
          <w:i/>
          <w:color w:val="231F20"/>
          <w:w w:val="95"/>
        </w:rPr>
        <w:t>батареи</w:t>
      </w:r>
      <w:r>
        <w:rPr>
          <w:rFonts w:ascii="Book Antiqua" w:hAnsi="Book Antiqua"/>
          <w:b/>
          <w:i/>
          <w:color w:val="231F20"/>
          <w:spacing w:val="-18"/>
          <w:w w:val="95"/>
        </w:rPr>
        <w:t> </w:t>
      </w:r>
      <w:r>
        <w:rPr>
          <w:rFonts w:ascii="Book Antiqua" w:hAnsi="Book Antiqua"/>
          <w:b/>
          <w:i/>
          <w:color w:val="231F20"/>
          <w:w w:val="95"/>
        </w:rPr>
        <w:t>(АБ).</w:t>
      </w:r>
      <w:r>
        <w:rPr>
          <w:rFonts w:ascii="Book Antiqua" w:hAnsi="Book Antiqua"/>
          <w:b/>
          <w:i/>
          <w:color w:val="231F20"/>
          <w:spacing w:val="-17"/>
          <w:w w:val="95"/>
        </w:rPr>
        <w:t> </w:t>
      </w:r>
      <w:r>
        <w:rPr>
          <w:color w:val="231F20"/>
          <w:w w:val="95"/>
        </w:rPr>
        <w:t>При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от- </w:t>
      </w:r>
      <w:r>
        <w:rPr>
          <w:color w:val="231F20"/>
          <w:w w:val="105"/>
        </w:rPr>
        <w:t>сутствии напряжения 38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 на обмотке трансформатора Т1 шкафа пи- тания А2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цепи управления получают питание (см. приложения 2 и 4) от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аккумуляторных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батарей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GB2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GB1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цепи: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+батареи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GB1,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 предохранитель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F1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(1</w:t>
      </w:r>
      <w:r>
        <w:rPr>
          <w:rFonts w:ascii="Trebuchet MS" w:hAnsi="Trebuchet MS"/>
          <w:color w:val="231F20"/>
          <w:w w:val="105"/>
        </w:rPr>
        <w:t>00</w:t>
      </w:r>
      <w:r>
        <w:rPr>
          <w:rFonts w:ascii="Trebuchet MS" w:hAnsi="Trebuchet MS"/>
          <w:color w:val="231F20"/>
          <w:spacing w:val="-29"/>
          <w:w w:val="105"/>
        </w:rPr>
        <w:t> </w:t>
      </w:r>
      <w:r>
        <w:rPr>
          <w:color w:val="231F20"/>
          <w:w w:val="105"/>
        </w:rPr>
        <w:t>A),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нож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разъединителя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SA3,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р.к.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контактора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КМ, дроссель L2 (через тиристор V8, в момент включения контактора КМ и переключения питания от АБ на ШП) и далее двумя</w:t>
      </w:r>
      <w:r>
        <w:rPr>
          <w:color w:val="231F20"/>
          <w:spacing w:val="43"/>
          <w:w w:val="105"/>
        </w:rPr>
        <w:t> </w:t>
      </w:r>
      <w:r>
        <w:rPr>
          <w:color w:val="231F20"/>
          <w:w w:val="105"/>
        </w:rPr>
        <w:t>цепями:</w:t>
      </w:r>
    </w:p>
    <w:p>
      <w:pPr>
        <w:pStyle w:val="ListParagraph"/>
        <w:numPr>
          <w:ilvl w:val="1"/>
          <w:numId w:val="7"/>
        </w:numPr>
        <w:tabs>
          <w:tab w:pos="668" w:val="left" w:leader="none"/>
        </w:tabs>
        <w:spacing w:line="240" w:lineRule="auto" w:before="0" w:after="0"/>
        <w:ind w:left="667" w:right="0" w:hanging="198"/>
        <w:jc w:val="both"/>
        <w:rPr>
          <w:sz w:val="20"/>
        </w:rPr>
      </w:pPr>
      <w:r>
        <w:rPr>
          <w:color w:val="231F20"/>
          <w:w w:val="105"/>
          <w:sz w:val="20"/>
        </w:rPr>
        <w:t>первая: правые ножи разъединителей SA1, SA2, пр.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9;</w:t>
      </w:r>
    </w:p>
    <w:p>
      <w:pPr>
        <w:pStyle w:val="ListParagraph"/>
        <w:numPr>
          <w:ilvl w:val="1"/>
          <w:numId w:val="7"/>
        </w:numPr>
        <w:tabs>
          <w:tab w:pos="648" w:val="left" w:leader="none"/>
        </w:tabs>
        <w:spacing w:line="261" w:lineRule="auto" w:before="20" w:after="0"/>
        <w:ind w:left="187" w:right="148" w:firstLine="282"/>
        <w:jc w:val="right"/>
        <w:rPr>
          <w:sz w:val="20"/>
        </w:rPr>
      </w:pPr>
      <w:r>
        <w:rPr>
          <w:color w:val="231F20"/>
          <w:spacing w:val="-3"/>
          <w:w w:val="105"/>
          <w:sz w:val="20"/>
        </w:rPr>
        <w:t>вторая: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дроссель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L1,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левые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ножи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разъединителей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SA1,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SA2,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1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.</w:t>
      </w:r>
      <w:r>
        <w:rPr>
          <w:color w:val="231F20"/>
          <w:w w:val="109"/>
          <w:sz w:val="20"/>
        </w:rPr>
        <w:t> </w:t>
      </w:r>
      <w:r>
        <w:rPr>
          <w:color w:val="231F20"/>
          <w:w w:val="105"/>
          <w:sz w:val="20"/>
        </w:rPr>
        <w:t>От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проводов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rFonts w:ascii="Trebuchet MS" w:hAnsi="Trebuchet MS"/>
          <w:color w:val="231F20"/>
          <w:spacing w:val="4"/>
          <w:w w:val="105"/>
          <w:sz w:val="20"/>
        </w:rPr>
        <w:t> </w:t>
      </w:r>
      <w:r>
        <w:rPr>
          <w:color w:val="231F20"/>
          <w:w w:val="105"/>
          <w:sz w:val="20"/>
        </w:rPr>
        <w:t>питаются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потребители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цепей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управления,</w:t>
      </w:r>
      <w:r>
        <w:rPr>
          <w:color w:val="231F20"/>
          <w:spacing w:val="-1"/>
          <w:w w:val="107"/>
          <w:sz w:val="20"/>
        </w:rPr>
        <w:t> </w:t>
      </w:r>
      <w:r>
        <w:rPr>
          <w:color w:val="231F20"/>
          <w:w w:val="105"/>
          <w:sz w:val="20"/>
        </w:rPr>
        <w:t>далее через корпус (Ж), шунт амперметра RS, нож</w:t>
      </w:r>
      <w:r>
        <w:rPr>
          <w:color w:val="231F20"/>
          <w:spacing w:val="43"/>
          <w:w w:val="105"/>
          <w:sz w:val="20"/>
        </w:rPr>
        <w:t> </w:t>
      </w:r>
      <w:r>
        <w:rPr>
          <w:color w:val="231F20"/>
          <w:w w:val="105"/>
          <w:sz w:val="20"/>
        </w:rPr>
        <w:t>разъединителя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SA3,</w:t>
      </w:r>
      <w:r>
        <w:rPr>
          <w:color w:val="231F20"/>
          <w:spacing w:val="-1"/>
          <w:w w:val="101"/>
          <w:sz w:val="20"/>
        </w:rPr>
        <w:t> </w:t>
      </w:r>
      <w:r>
        <w:rPr>
          <w:color w:val="231F20"/>
          <w:w w:val="105"/>
          <w:sz w:val="20"/>
        </w:rPr>
        <w:t>предохранитель F2 (1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rFonts w:ascii="Trebuchet MS" w:hAnsi="Trebuchet MS"/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A),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2, –батареи GB2, +батареи GB2, пр.</w:t>
      </w:r>
    </w:p>
    <w:p>
      <w:pPr>
        <w:pStyle w:val="BodyText"/>
        <w:spacing w:line="230" w:lineRule="exact"/>
        <w:ind w:left="187"/>
        <w:jc w:val="both"/>
      </w:pPr>
      <w:r>
        <w:rPr>
          <w:color w:val="231F20"/>
          <w:w w:val="110"/>
        </w:rPr>
        <w:t>Н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3, –батареи GB1.</w:t>
      </w:r>
    </w:p>
    <w:p>
      <w:pPr>
        <w:pStyle w:val="BodyText"/>
        <w:spacing w:line="261" w:lineRule="auto" w:before="19"/>
        <w:ind w:left="187" w:right="148" w:firstLine="282"/>
        <w:jc w:val="both"/>
      </w:pPr>
      <w:r>
        <w:rPr>
          <w:color w:val="231F20"/>
          <w:w w:val="105"/>
        </w:rPr>
        <w:t>От пяти банок аккумуляторной батареи GB1 проводом Н</w:t>
      </w:r>
      <w:r>
        <w:rPr>
          <w:rFonts w:ascii="Trebuchet MS" w:hAnsi="Trebuchet MS"/>
          <w:color w:val="231F20"/>
          <w:w w:val="105"/>
        </w:rPr>
        <w:t>05 </w:t>
      </w:r>
      <w:r>
        <w:rPr>
          <w:color w:val="231F20"/>
          <w:w w:val="105"/>
        </w:rPr>
        <w:t>создает- ся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одна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цепей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питания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блока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3"/>
          <w:w w:val="105"/>
        </w:rPr>
        <w:t>МСУД.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провода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обеспечивается питание цепей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радиосвязи.</w:t>
      </w:r>
    </w:p>
    <w:p>
      <w:pPr>
        <w:pStyle w:val="BodyText"/>
        <w:spacing w:line="259" w:lineRule="auto"/>
        <w:ind w:left="187" w:right="146" w:firstLine="282"/>
        <w:jc w:val="both"/>
      </w:pPr>
      <w:r>
        <w:rPr>
          <w:rFonts w:ascii="Book Antiqua" w:hAnsi="Book Antiqua"/>
          <w:b/>
          <w:i/>
          <w:color w:val="231F20"/>
        </w:rPr>
        <w:t>Питание</w:t>
      </w:r>
      <w:r>
        <w:rPr>
          <w:rFonts w:ascii="Book Antiqua" w:hAnsi="Book Antiqua"/>
          <w:b/>
          <w:i/>
          <w:color w:val="231F20"/>
          <w:spacing w:val="-9"/>
        </w:rPr>
        <w:t> </w:t>
      </w:r>
      <w:r>
        <w:rPr>
          <w:rFonts w:ascii="Book Antiqua" w:hAnsi="Book Antiqua"/>
          <w:b/>
          <w:i/>
          <w:color w:val="231F20"/>
        </w:rPr>
        <w:t>цепей</w:t>
      </w:r>
      <w:r>
        <w:rPr>
          <w:rFonts w:ascii="Book Antiqua" w:hAnsi="Book Antiqua"/>
          <w:b/>
          <w:i/>
          <w:color w:val="231F20"/>
          <w:spacing w:val="-8"/>
        </w:rPr>
        <w:t> </w:t>
      </w:r>
      <w:r>
        <w:rPr>
          <w:rFonts w:ascii="Book Antiqua" w:hAnsi="Book Antiqua"/>
          <w:b/>
          <w:i/>
          <w:color w:val="231F20"/>
        </w:rPr>
        <w:t>управления</w:t>
      </w:r>
      <w:r>
        <w:rPr>
          <w:rFonts w:ascii="Book Antiqua" w:hAnsi="Book Antiqua"/>
          <w:b/>
          <w:i/>
          <w:color w:val="231F20"/>
          <w:spacing w:val="-8"/>
        </w:rPr>
        <w:t> </w:t>
      </w:r>
      <w:r>
        <w:rPr>
          <w:rFonts w:ascii="Book Antiqua" w:hAnsi="Book Antiqua"/>
          <w:b/>
          <w:i/>
          <w:color w:val="231F20"/>
        </w:rPr>
        <w:t>от</w:t>
      </w:r>
      <w:r>
        <w:rPr>
          <w:rFonts w:ascii="Book Antiqua" w:hAnsi="Book Antiqua"/>
          <w:b/>
          <w:i/>
          <w:color w:val="231F20"/>
          <w:spacing w:val="-8"/>
        </w:rPr>
        <w:t> </w:t>
      </w:r>
      <w:r>
        <w:rPr>
          <w:rFonts w:ascii="Book Antiqua" w:hAnsi="Book Antiqua"/>
          <w:b/>
          <w:i/>
          <w:color w:val="231F20"/>
        </w:rPr>
        <w:t>шкафа</w:t>
      </w:r>
      <w:r>
        <w:rPr>
          <w:rFonts w:ascii="Book Antiqua" w:hAnsi="Book Antiqua"/>
          <w:b/>
          <w:i/>
          <w:color w:val="231F20"/>
          <w:spacing w:val="-8"/>
        </w:rPr>
        <w:t> </w:t>
      </w:r>
      <w:r>
        <w:rPr>
          <w:rFonts w:ascii="Book Antiqua" w:hAnsi="Book Antiqua"/>
          <w:b/>
          <w:i/>
          <w:color w:val="231F20"/>
        </w:rPr>
        <w:t>питания</w:t>
      </w:r>
      <w:r>
        <w:rPr>
          <w:rFonts w:ascii="Book Antiqua" w:hAnsi="Book Antiqua"/>
          <w:b/>
          <w:i/>
          <w:color w:val="231F20"/>
          <w:spacing w:val="-8"/>
        </w:rPr>
        <w:t> </w:t>
      </w:r>
      <w:r>
        <w:rPr>
          <w:rFonts w:ascii="Book Antiqua" w:hAnsi="Book Antiqua"/>
          <w:b/>
          <w:i/>
          <w:color w:val="231F20"/>
        </w:rPr>
        <w:t>А25</w:t>
      </w:r>
      <w:r>
        <w:rPr>
          <w:rFonts w:ascii="Arial" w:hAnsi="Arial"/>
          <w:b/>
          <w:color w:val="231F20"/>
        </w:rPr>
        <w:t>.</w:t>
      </w:r>
      <w:r>
        <w:rPr>
          <w:rFonts w:ascii="Arial" w:hAnsi="Arial"/>
          <w:b/>
          <w:color w:val="231F20"/>
          <w:spacing w:val="-14"/>
        </w:rPr>
        <w:t> </w:t>
      </w:r>
      <w:r>
        <w:rPr>
          <w:color w:val="231F20"/>
        </w:rPr>
        <w:t>Шкаф</w:t>
      </w:r>
      <w:r>
        <w:rPr>
          <w:color w:val="231F20"/>
          <w:spacing w:val="-9"/>
        </w:rPr>
        <w:t> </w:t>
      </w:r>
      <w:r>
        <w:rPr>
          <w:color w:val="231F20"/>
        </w:rPr>
        <w:t>питания </w:t>
      </w:r>
      <w:r>
        <w:rPr>
          <w:color w:val="231F20"/>
          <w:w w:val="105"/>
        </w:rPr>
        <w:t>(ШП) представляет собой статический преобразователь напряжения переменного тока в напряжение пульсирующего тока и служит для пи- тания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цепей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управления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подзарядки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аккумуляторных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батарей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под- нятом токоприемнике и включенном главном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выключателе.</w:t>
      </w:r>
    </w:p>
    <w:p>
      <w:pPr>
        <w:pStyle w:val="BodyText"/>
        <w:spacing w:line="261" w:lineRule="auto" w:before="3"/>
        <w:ind w:left="187" w:right="152" w:firstLine="282"/>
        <w:jc w:val="both"/>
      </w:pPr>
      <w:r>
        <w:rPr>
          <w:color w:val="231F20"/>
          <w:w w:val="105"/>
        </w:rPr>
        <w:t>Питание шкафа питания (см. приложения 2 и 4) </w:t>
      </w:r>
      <w:r>
        <w:rPr>
          <w:color w:val="231F20"/>
          <w:spacing w:val="-4"/>
          <w:w w:val="105"/>
        </w:rPr>
        <w:t>осуществляется </w:t>
      </w:r>
      <w:r>
        <w:rPr>
          <w:color w:val="231F20"/>
          <w:spacing w:val="-5"/>
          <w:w w:val="105"/>
        </w:rPr>
        <w:t>при включении контактора </w:t>
      </w:r>
      <w:r>
        <w:rPr>
          <w:color w:val="231F20"/>
          <w:spacing w:val="-4"/>
          <w:w w:val="105"/>
        </w:rPr>
        <w:t>КМ</w:t>
      </w:r>
      <w:r>
        <w:rPr>
          <w:rFonts w:ascii="Trebuchet MS" w:hAnsi="Trebuchet MS"/>
          <w:color w:val="231F20"/>
          <w:spacing w:val="-4"/>
          <w:w w:val="105"/>
        </w:rPr>
        <w:t>5 </w:t>
      </w:r>
      <w:r>
        <w:rPr>
          <w:color w:val="231F20"/>
          <w:spacing w:val="-5"/>
          <w:w w:val="105"/>
        </w:rPr>
        <w:t>тумблером </w:t>
      </w:r>
      <w:r>
        <w:rPr>
          <w:color w:val="231F20"/>
          <w:spacing w:val="-3"/>
          <w:w w:val="105"/>
        </w:rPr>
        <w:t>S1 </w:t>
      </w:r>
      <w:r>
        <w:rPr>
          <w:color w:val="231F20"/>
          <w:spacing w:val="-5"/>
          <w:w w:val="105"/>
        </w:rPr>
        <w:t>«Включение </w:t>
      </w:r>
      <w:r>
        <w:rPr>
          <w:color w:val="231F20"/>
          <w:spacing w:val="-4"/>
          <w:w w:val="105"/>
        </w:rPr>
        <w:t>ШП» </w:t>
      </w:r>
      <w:r>
        <w:rPr>
          <w:color w:val="231F20"/>
          <w:spacing w:val="-3"/>
          <w:w w:val="105"/>
        </w:rPr>
        <w:t>от </w:t>
      </w:r>
      <w:r>
        <w:rPr>
          <w:color w:val="231F20"/>
          <w:spacing w:val="-5"/>
          <w:w w:val="105"/>
        </w:rPr>
        <w:t>обмотки</w:t>
      </w:r>
    </w:p>
    <w:p>
      <w:pPr>
        <w:spacing w:after="0" w:line="261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3"/>
        <w:ind w:left="130" w:right="203"/>
        <w:jc w:val="both"/>
      </w:pPr>
      <w:r>
        <w:rPr>
          <w:color w:val="231F20"/>
          <w:spacing w:val="-5"/>
          <w:w w:val="105"/>
        </w:rPr>
        <w:t>собственных </w:t>
      </w:r>
      <w:r>
        <w:rPr>
          <w:color w:val="231F20"/>
          <w:spacing w:val="-4"/>
          <w:w w:val="105"/>
        </w:rPr>
        <w:t>нужд </w:t>
      </w:r>
      <w:r>
        <w:rPr>
          <w:color w:val="231F20"/>
          <w:spacing w:val="-5"/>
          <w:w w:val="105"/>
        </w:rPr>
        <w:t>тягового трансформатора: выводы </w:t>
      </w:r>
      <w:r>
        <w:rPr>
          <w:color w:val="231F20"/>
          <w:spacing w:val="-4"/>
          <w:w w:val="105"/>
        </w:rPr>
        <w:t>а3-Х3 (4</w:t>
      </w:r>
      <w:r>
        <w:rPr>
          <w:rFonts w:ascii="Trebuchet MS" w:hAnsi="Trebuchet MS"/>
          <w:color w:val="231F20"/>
          <w:spacing w:val="-4"/>
          <w:w w:val="105"/>
        </w:rPr>
        <w:t>05 </w:t>
      </w:r>
      <w:r>
        <w:rPr>
          <w:color w:val="231F20"/>
          <w:spacing w:val="-3"/>
          <w:w w:val="105"/>
        </w:rPr>
        <w:t>В), </w:t>
      </w:r>
      <w:r>
        <w:rPr>
          <w:color w:val="231F20"/>
          <w:w w:val="105"/>
        </w:rPr>
        <w:t>про- вода С8 и С9, или от деповской сети через розетки Х1 и Х2 проводами С21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С11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далее: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ножи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разъединителя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Q6,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провода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С1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С2,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предохра- нитель F16 (3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А), провод С8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з.к. контактора КМ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первичная обмот- ка трансформатора Т1 (выводы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1-2).</w:t>
      </w:r>
    </w:p>
    <w:p>
      <w:pPr>
        <w:pStyle w:val="BodyText"/>
        <w:spacing w:line="261" w:lineRule="auto" w:before="3"/>
        <w:ind w:left="130" w:right="204" w:firstLine="282"/>
        <w:jc w:val="both"/>
      </w:pPr>
      <w:r>
        <w:rPr>
          <w:color w:val="231F20"/>
          <w:w w:val="105"/>
        </w:rPr>
        <w:t>Питание цепей управления осуществляется по следующим цепям: первая цепь — вторичная обмотка трансформатора Т1 (выводы 3,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7), диод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V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9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тиристор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V1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(в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первый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полупериод),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диод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V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9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тиристор V2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(во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второй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полупериод),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нож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разъединителя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SA1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SA2,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провод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цепи управления; вторая цепь — диод V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или тиристор V1 (в первый полупериод), V2 (во второй полупериод), дроссель L1, нож разъедини- теля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SA1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SA2,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провод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управления,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далее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корпус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(Ж),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диод V4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первый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полупериод),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V3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(во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второй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полупериод),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выводы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4,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6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вто- ричной обмотки трансформатора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Т1.</w:t>
      </w:r>
    </w:p>
    <w:p>
      <w:pPr>
        <w:pStyle w:val="BodyText"/>
        <w:spacing w:line="261" w:lineRule="auto"/>
        <w:ind w:left="130" w:right="204" w:firstLine="282"/>
        <w:jc w:val="both"/>
      </w:pPr>
      <w:r>
        <w:rPr>
          <w:color w:val="231F20"/>
          <w:w w:val="105"/>
        </w:rPr>
        <w:t>Для снижения пульсаций выпрямленного напряжения предусмот- рен дроссель L1. Величина напряжения цепей управления устанавли- вается с помощью резистора R8. Напряжение измеряется вольтметром PV при установке тумблера S4 в положение «Напряжение выпрямите- ля» и тумблера S3 в положение «Нормально». Для измерения напряже- ния аккумуляторных батарей необходимо тумблер S4 переключить в положение «Напряжение батареи». Питание цепей управления от ис- точника депо осуществляется через розетку Х4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. При этом разъедини- тель SA2 должен находиться в положении «Источник депо», а разъеди- нитель SA3 в положении «Нормально» или среднем положении.</w:t>
      </w:r>
    </w:p>
    <w:p>
      <w:pPr>
        <w:pStyle w:val="BodyText"/>
        <w:spacing w:line="261" w:lineRule="auto" w:before="9"/>
        <w:ind w:left="130" w:right="199" w:firstLine="282"/>
        <w:jc w:val="both"/>
      </w:pPr>
      <w:r>
        <w:rPr>
          <w:color w:val="231F20"/>
          <w:w w:val="105"/>
        </w:rPr>
        <w:t>При появлении достаточного напряжения на вторичных обмотках трансформатора Т1 (ШП А2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 включается контактор КМ, который раз- мыкает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цепь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аккумуляторной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батареи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(через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тиристор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V3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АБ не </w:t>
      </w:r>
      <w:r>
        <w:rPr>
          <w:color w:val="231F20"/>
          <w:spacing w:val="-4"/>
          <w:w w:val="105"/>
        </w:rPr>
        <w:t>будет, </w:t>
      </w:r>
      <w:r>
        <w:rPr>
          <w:color w:val="231F20"/>
          <w:w w:val="105"/>
        </w:rPr>
        <w:t>так как тиристор заперт обратным напряжением от трансфор- матора Т1). Замыкающими контактами КМ в проводах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96 и Н123 го- товит цепи управления обогрева стекол, а р.к. — разрывает цепь на ин- дикатор «ЗБ» блока сигнализации, и он </w:t>
      </w:r>
      <w:r>
        <w:rPr>
          <w:color w:val="231F20"/>
          <w:spacing w:val="-4"/>
          <w:w w:val="105"/>
        </w:rPr>
        <w:t>гаснет. </w:t>
      </w:r>
      <w:r>
        <w:rPr>
          <w:color w:val="231F20"/>
          <w:w w:val="105"/>
        </w:rPr>
        <w:t>При этом осуществляет- </w:t>
      </w:r>
      <w:r>
        <w:rPr>
          <w:color w:val="231F20"/>
          <w:spacing w:val="2"/>
          <w:w w:val="105"/>
        </w:rPr>
        <w:t>ся </w:t>
      </w:r>
      <w:r>
        <w:rPr>
          <w:color w:val="231F20"/>
          <w:spacing w:val="4"/>
          <w:w w:val="105"/>
        </w:rPr>
        <w:t>подзаряд аккумуляторных батарей </w:t>
      </w:r>
      <w:r>
        <w:rPr>
          <w:color w:val="231F20"/>
          <w:spacing w:val="2"/>
          <w:w w:val="105"/>
        </w:rPr>
        <w:t>по </w:t>
      </w:r>
      <w:r>
        <w:rPr>
          <w:color w:val="231F20"/>
          <w:spacing w:val="4"/>
          <w:w w:val="105"/>
        </w:rPr>
        <w:t>цепи: вторичная </w:t>
      </w:r>
      <w:r>
        <w:rPr>
          <w:color w:val="231F20"/>
          <w:spacing w:val="5"/>
          <w:w w:val="105"/>
        </w:rPr>
        <w:t>обмотка </w:t>
      </w:r>
      <w:r>
        <w:rPr>
          <w:color w:val="231F20"/>
          <w:w w:val="105"/>
        </w:rPr>
        <w:t>трансформатора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Т1,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диод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V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31"/>
          <w:w w:val="105"/>
        </w:rPr>
        <w:t> </w:t>
      </w:r>
      <w:r>
        <w:rPr>
          <w:color w:val="231F20"/>
          <w:w w:val="105"/>
        </w:rPr>
        <w:t>(тиристор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V1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V2),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сглаживающий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дрос- сель L2, трансформатор тока Т2, тиристор V7, нож разъединителя SA3, предохранитель Fl (1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A), провод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 аккумуляторная батарея GB2, провод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аккумуляторная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батарея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GB1,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провод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предохранитель F2 (1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A), нож разъединителя SA3, шунт амперметра RS, диод V3 или V4, вторичная обмотка трансформатора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Т1.</w:t>
      </w:r>
    </w:p>
    <w:p>
      <w:pPr>
        <w:spacing w:after="0" w:line="261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4" w:lineRule="auto" w:before="74"/>
        <w:ind w:left="187" w:right="148" w:firstLine="282"/>
        <w:jc w:val="both"/>
      </w:pPr>
      <w:bookmarkStart w:name="1.4.2. Цепи управления токоприемниками" w:id="30"/>
      <w:bookmarkEnd w:id="30"/>
      <w:r>
        <w:rPr/>
      </w:r>
      <w:r>
        <w:rPr>
          <w:color w:val="231F20"/>
          <w:w w:val="105"/>
        </w:rPr>
        <w:t>Максимальный ток заряда батарей 31 А. </w:t>
      </w:r>
      <w:r>
        <w:rPr>
          <w:color w:val="231F20"/>
          <w:spacing w:val="-8"/>
          <w:w w:val="105"/>
        </w:rPr>
        <w:t>Ток </w:t>
      </w:r>
      <w:r>
        <w:rPr>
          <w:color w:val="231F20"/>
          <w:w w:val="105"/>
        </w:rPr>
        <w:t>заряда регулируется ре- зистором R9 и измеряется амперметром </w:t>
      </w:r>
      <w:r>
        <w:rPr>
          <w:color w:val="231F20"/>
          <w:spacing w:val="-4"/>
          <w:w w:val="105"/>
        </w:rPr>
        <w:t>РА. </w:t>
      </w:r>
      <w:r>
        <w:rPr>
          <w:color w:val="231F20"/>
          <w:w w:val="105"/>
        </w:rPr>
        <w:t>Напряжение батареи регу- лируется резистором R14.</w:t>
      </w:r>
    </w:p>
    <w:p>
      <w:pPr>
        <w:pStyle w:val="BodyText"/>
        <w:spacing w:line="261" w:lineRule="auto"/>
        <w:ind w:left="187" w:right="148" w:firstLine="282"/>
        <w:jc w:val="both"/>
      </w:pPr>
      <w:r>
        <w:rPr>
          <w:color w:val="231F20"/>
          <w:w w:val="105"/>
        </w:rPr>
        <w:t>На электровозах ЭП1М (П) и ЭП1 последних выпусков в цепи АБ (провода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Н11)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установлен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датчик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тока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пульте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индика- тор «Заряд АБ», мигающий во время зарядки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АБ.</w:t>
      </w:r>
    </w:p>
    <w:p>
      <w:pPr>
        <w:pStyle w:val="BodyText"/>
        <w:spacing w:before="10"/>
        <w:rPr>
          <w:sz w:val="18"/>
        </w:rPr>
      </w:pPr>
    </w:p>
    <w:p>
      <w:pPr>
        <w:pStyle w:val="Heading3"/>
        <w:numPr>
          <w:ilvl w:val="2"/>
          <w:numId w:val="3"/>
        </w:numPr>
        <w:tabs>
          <w:tab w:pos="1948" w:val="left" w:leader="none"/>
        </w:tabs>
        <w:spacing w:line="240" w:lineRule="auto" w:before="0" w:after="0"/>
        <w:ind w:left="1947" w:right="0" w:hanging="1908"/>
        <w:jc w:val="left"/>
        <w:rPr>
          <w:i/>
        </w:rPr>
      </w:pPr>
      <w:bookmarkStart w:name="_TOC_250039" w:id="31"/>
      <w:r>
        <w:rPr>
          <w:i/>
          <w:color w:val="231F20"/>
          <w:spacing w:val="2"/>
        </w:rPr>
        <w:t>Цепи управления </w:t>
      </w:r>
      <w:bookmarkEnd w:id="31"/>
      <w:r>
        <w:rPr>
          <w:i/>
          <w:color w:val="231F20"/>
          <w:spacing w:val="3"/>
        </w:rPr>
        <w:t>токоприемниками</w:t>
      </w:r>
    </w:p>
    <w:p>
      <w:pPr>
        <w:pStyle w:val="BodyText"/>
        <w:spacing w:line="266" w:lineRule="auto" w:before="123"/>
        <w:ind w:left="187" w:right="144" w:firstLine="282"/>
        <w:jc w:val="both"/>
      </w:pPr>
      <w:r>
        <w:rPr>
          <w:rFonts w:ascii="Book Antiqua" w:hAnsi="Book Antiqua"/>
          <w:b/>
          <w:i/>
          <w:color w:val="231F20"/>
          <w:w w:val="95"/>
        </w:rPr>
        <w:t>Особенности конструкции токоприемников</w:t>
      </w:r>
      <w:r>
        <w:rPr>
          <w:rFonts w:ascii="Arial" w:hAnsi="Arial"/>
          <w:b/>
          <w:color w:val="231F20"/>
          <w:w w:val="95"/>
        </w:rPr>
        <w:t>. </w:t>
      </w:r>
      <w:r>
        <w:rPr>
          <w:color w:val="231F20"/>
          <w:w w:val="95"/>
        </w:rPr>
        <w:t>На электровозах серии </w:t>
      </w:r>
      <w:r>
        <w:rPr>
          <w:color w:val="231F20"/>
          <w:w w:val="105"/>
        </w:rPr>
        <w:t>ЭП1М и ЭП1П устанавливается токоприемник типа ТАсС-1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-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(то- коприемник асимметричный), пневмопривод </w:t>
      </w:r>
      <w:r>
        <w:rPr>
          <w:i/>
          <w:color w:val="231F20"/>
          <w:w w:val="105"/>
        </w:rPr>
        <w:t>12 </w:t>
      </w:r>
      <w:r>
        <w:rPr>
          <w:color w:val="231F20"/>
          <w:w w:val="105"/>
        </w:rPr>
        <w:t>которого (рис. 1.1) представляет собой резинокордный баллон со встроенным шарнирным механизмом, закрепленным на фланцах, что обеспечивает его прямо- линейное расширение при подаче сжатого воздуха.</w:t>
      </w:r>
    </w:p>
    <w:p>
      <w:pPr>
        <w:pStyle w:val="BodyText"/>
        <w:spacing w:line="268" w:lineRule="auto"/>
        <w:ind w:left="187" w:right="147" w:firstLine="282"/>
        <w:jc w:val="both"/>
      </w:pPr>
      <w:r>
        <w:rPr>
          <w:color w:val="231F20"/>
          <w:w w:val="105"/>
        </w:rPr>
        <w:t>При подаче сжатого воздуха усилие пневмопривода, приложенное к несущему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рычагу</w:t>
      </w:r>
      <w:r>
        <w:rPr>
          <w:color w:val="231F20"/>
          <w:spacing w:val="-11"/>
          <w:w w:val="105"/>
        </w:rPr>
        <w:t> </w:t>
      </w:r>
      <w:r>
        <w:rPr>
          <w:i/>
          <w:color w:val="231F20"/>
          <w:w w:val="105"/>
        </w:rPr>
        <w:t>10</w:t>
      </w:r>
      <w:r>
        <w:rPr>
          <w:i/>
          <w:color w:val="231F20"/>
          <w:spacing w:val="-12"/>
          <w:w w:val="105"/>
        </w:rPr>
        <w:t> </w:t>
      </w:r>
      <w:r>
        <w:rPr>
          <w:color w:val="231F20"/>
          <w:w w:val="105"/>
        </w:rPr>
        <w:t>нижней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рамы</w:t>
      </w:r>
      <w:r>
        <w:rPr>
          <w:color w:val="231F20"/>
          <w:spacing w:val="-11"/>
          <w:w w:val="105"/>
        </w:rPr>
        <w:t> </w:t>
      </w:r>
      <w:r>
        <w:rPr>
          <w:i/>
          <w:color w:val="231F20"/>
          <w:w w:val="105"/>
        </w:rPr>
        <w:t>7,</w:t>
      </w:r>
      <w:r>
        <w:rPr>
          <w:i/>
          <w:color w:val="231F20"/>
          <w:spacing w:val="-12"/>
          <w:w w:val="105"/>
        </w:rPr>
        <w:t> </w:t>
      </w:r>
      <w:r>
        <w:rPr>
          <w:color w:val="231F20"/>
          <w:w w:val="105"/>
        </w:rPr>
        <w:t>поворачивает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ее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поднимает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вверх шарнирный узел токоприемника. Верхний шарнир кулисной тяги</w:t>
      </w:r>
      <w:r>
        <w:rPr>
          <w:color w:val="231F20"/>
          <w:spacing w:val="33"/>
          <w:w w:val="105"/>
        </w:rPr>
        <w:t> </w:t>
      </w:r>
      <w:r>
        <w:rPr>
          <w:i/>
          <w:color w:val="231F20"/>
          <w:w w:val="105"/>
        </w:rPr>
        <w:t>9</w:t>
      </w:r>
      <w:r>
        <w:rPr>
          <w:color w:val="231F20"/>
          <w:w w:val="105"/>
        </w:rPr>
        <w:t>, поднимаясь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вместе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нижней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рамой,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перемещается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управляющей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рамке и передает усилие через тягу </w:t>
      </w:r>
      <w:r>
        <w:rPr>
          <w:i/>
          <w:color w:val="231F20"/>
          <w:w w:val="105"/>
        </w:rPr>
        <w:t>1 </w:t>
      </w:r>
      <w:r>
        <w:rPr>
          <w:color w:val="231F20"/>
          <w:w w:val="105"/>
        </w:rPr>
        <w:t>на </w:t>
      </w:r>
      <w:r>
        <w:rPr>
          <w:color w:val="231F20"/>
          <w:spacing w:val="-5"/>
          <w:w w:val="105"/>
        </w:rPr>
        <w:t>рычаг, </w:t>
      </w:r>
      <w:r>
        <w:rPr>
          <w:color w:val="231F20"/>
          <w:w w:val="105"/>
        </w:rPr>
        <w:t>который поворачивается и с помощью синхронизирующей тяги </w:t>
      </w:r>
      <w:r>
        <w:rPr>
          <w:i/>
          <w:color w:val="231F20"/>
          <w:w w:val="105"/>
        </w:rPr>
        <w:t>6 </w:t>
      </w:r>
      <w:r>
        <w:rPr>
          <w:color w:val="231F20"/>
          <w:w w:val="105"/>
        </w:rPr>
        <w:t>поднимает верхнюю раму </w:t>
      </w:r>
      <w:r>
        <w:rPr>
          <w:i/>
          <w:color w:val="231F20"/>
          <w:w w:val="105"/>
        </w:rPr>
        <w:t>2 </w:t>
      </w:r>
      <w:r>
        <w:rPr>
          <w:color w:val="231F20"/>
          <w:w w:val="105"/>
        </w:rPr>
        <w:t>с ка- ретками </w:t>
      </w:r>
      <w:r>
        <w:rPr>
          <w:i/>
          <w:color w:val="231F20"/>
          <w:w w:val="105"/>
        </w:rPr>
        <w:t>3 </w:t>
      </w:r>
      <w:r>
        <w:rPr>
          <w:color w:val="231F20"/>
          <w:w w:val="105"/>
        </w:rPr>
        <w:t>и полозом </w:t>
      </w:r>
      <w:r>
        <w:rPr>
          <w:i/>
          <w:color w:val="231F20"/>
          <w:w w:val="105"/>
        </w:rPr>
        <w:t>4 </w:t>
      </w:r>
      <w:r>
        <w:rPr>
          <w:color w:val="231F20"/>
          <w:w w:val="105"/>
        </w:rPr>
        <w:t>до упора в контактный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провод.</w:t>
      </w:r>
    </w:p>
    <w:p>
      <w:pPr>
        <w:pStyle w:val="BodyText"/>
        <w:spacing w:line="268" w:lineRule="auto" w:before="3"/>
        <w:ind w:left="187" w:right="150" w:firstLine="282"/>
        <w:jc w:val="both"/>
      </w:pPr>
      <w:r>
        <w:rPr>
          <w:color w:val="231F20"/>
          <w:w w:val="105"/>
        </w:rPr>
        <w:t>При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3"/>
          <w:w w:val="105"/>
        </w:rPr>
        <w:t>выпуске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воздуха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пневмопривода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токоприемник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под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действием собственного веса опускается на буферные</w:t>
      </w:r>
      <w:r>
        <w:rPr>
          <w:color w:val="231F20"/>
          <w:spacing w:val="42"/>
          <w:w w:val="105"/>
        </w:rPr>
        <w:t> </w:t>
      </w:r>
      <w:r>
        <w:rPr>
          <w:color w:val="231F20"/>
          <w:w w:val="105"/>
        </w:rPr>
        <w:t>устройства.</w:t>
      </w:r>
    </w:p>
    <w:p>
      <w:pPr>
        <w:pStyle w:val="Heading5"/>
        <w:ind w:left="177" w:right="140"/>
        <w:jc w:val="center"/>
      </w:pPr>
      <w:r>
        <w:rPr>
          <w:color w:val="231F20"/>
        </w:rPr>
        <w:t>Технические характеристики токоприемника ТАсС-10-01:</w:t>
      </w:r>
    </w:p>
    <w:p>
      <w:pPr>
        <w:tabs>
          <w:tab w:pos="6508" w:val="right" w:leader="dot"/>
        </w:tabs>
        <w:spacing w:before="16"/>
        <w:ind w:left="470" w:right="0" w:firstLine="0"/>
        <w:jc w:val="left"/>
        <w:rPr>
          <w:rFonts w:ascii="Trebuchet MS" w:hAnsi="Trebuchet MS"/>
          <w:sz w:val="18"/>
        </w:rPr>
      </w:pPr>
      <w:r>
        <w:rPr>
          <w:color w:val="231F20"/>
          <w:w w:val="105"/>
          <w:sz w:val="18"/>
        </w:rPr>
        <w:t>Номинальный ток при</w:t>
      </w:r>
      <w:r>
        <w:rPr>
          <w:color w:val="231F20"/>
          <w:spacing w:val="21"/>
          <w:w w:val="105"/>
          <w:sz w:val="18"/>
        </w:rPr>
        <w:t> </w:t>
      </w:r>
      <w:r>
        <w:rPr>
          <w:color w:val="231F20"/>
          <w:w w:val="105"/>
          <w:sz w:val="18"/>
        </w:rPr>
        <w:t>движении,</w:t>
      </w:r>
      <w:r>
        <w:rPr>
          <w:color w:val="231F20"/>
          <w:spacing w:val="7"/>
          <w:w w:val="105"/>
          <w:sz w:val="18"/>
        </w:rPr>
        <w:t> </w:t>
      </w:r>
      <w:r>
        <w:rPr>
          <w:color w:val="231F20"/>
          <w:w w:val="105"/>
          <w:sz w:val="18"/>
        </w:rPr>
        <w:t>А</w:t>
        <w:tab/>
        <w:t>13</w:t>
      </w:r>
      <w:r>
        <w:rPr>
          <w:rFonts w:ascii="Trebuchet MS" w:hAnsi="Trebuchet MS"/>
          <w:color w:val="231F20"/>
          <w:w w:val="105"/>
          <w:sz w:val="18"/>
        </w:rPr>
        <w:t>00</w:t>
      </w:r>
    </w:p>
    <w:p>
      <w:pPr>
        <w:tabs>
          <w:tab w:pos="6507" w:val="right" w:leader="dot"/>
        </w:tabs>
        <w:spacing w:before="7"/>
        <w:ind w:left="470" w:right="0" w:firstLine="0"/>
        <w:jc w:val="left"/>
        <w:rPr>
          <w:rFonts w:ascii="Trebuchet MS" w:hAnsi="Trebuchet MS"/>
          <w:sz w:val="18"/>
        </w:rPr>
      </w:pPr>
      <w:r>
        <w:rPr>
          <w:color w:val="231F20"/>
          <w:spacing w:val="-10"/>
          <w:w w:val="105"/>
          <w:sz w:val="18"/>
        </w:rPr>
        <w:t>То  </w:t>
      </w:r>
      <w:r>
        <w:rPr>
          <w:color w:val="231F20"/>
          <w:w w:val="105"/>
          <w:sz w:val="18"/>
        </w:rPr>
        <w:t>же, при</w:t>
      </w:r>
      <w:r>
        <w:rPr>
          <w:color w:val="231F20"/>
          <w:spacing w:val="-22"/>
          <w:w w:val="105"/>
          <w:sz w:val="18"/>
        </w:rPr>
        <w:t> </w:t>
      </w:r>
      <w:r>
        <w:rPr>
          <w:color w:val="231F20"/>
          <w:w w:val="105"/>
          <w:sz w:val="18"/>
        </w:rPr>
        <w:t>стоянке,</w:t>
      </w:r>
      <w:r>
        <w:rPr>
          <w:color w:val="231F20"/>
          <w:spacing w:val="2"/>
          <w:w w:val="105"/>
          <w:sz w:val="18"/>
        </w:rPr>
        <w:t> </w:t>
      </w:r>
      <w:r>
        <w:rPr>
          <w:color w:val="231F20"/>
          <w:w w:val="105"/>
          <w:sz w:val="18"/>
        </w:rPr>
        <w:t>А</w:t>
        <w:tab/>
        <w:t>13</w:t>
      </w:r>
      <w:r>
        <w:rPr>
          <w:rFonts w:ascii="Trebuchet MS" w:hAnsi="Trebuchet MS"/>
          <w:color w:val="231F20"/>
          <w:w w:val="105"/>
          <w:sz w:val="18"/>
        </w:rPr>
        <w:t>0</w:t>
      </w:r>
    </w:p>
    <w:p>
      <w:pPr>
        <w:tabs>
          <w:tab w:pos="5506" w:val="left" w:leader="dot"/>
        </w:tabs>
        <w:spacing w:before="7"/>
        <w:ind w:left="470" w:right="0" w:firstLine="0"/>
        <w:jc w:val="left"/>
        <w:rPr>
          <w:rFonts w:ascii="Trebuchet MS" w:hAnsi="Trebuchet MS"/>
          <w:sz w:val="18"/>
        </w:rPr>
      </w:pPr>
      <w:r>
        <w:rPr>
          <w:color w:val="231F20"/>
          <w:w w:val="105"/>
          <w:sz w:val="18"/>
        </w:rPr>
        <w:t>Статическое  нажатие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w w:val="105"/>
          <w:sz w:val="18"/>
        </w:rPr>
        <w:t>активное,</w:t>
      </w:r>
      <w:r>
        <w:rPr>
          <w:color w:val="231F20"/>
          <w:spacing w:val="16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кгс</w:t>
        <w:tab/>
      </w:r>
      <w:r>
        <w:rPr>
          <w:color w:val="231F20"/>
          <w:w w:val="105"/>
          <w:sz w:val="18"/>
        </w:rPr>
        <w:t>не менее</w:t>
      </w:r>
      <w:r>
        <w:rPr>
          <w:color w:val="231F20"/>
          <w:spacing w:val="6"/>
          <w:w w:val="105"/>
          <w:sz w:val="18"/>
        </w:rPr>
        <w:t> </w:t>
      </w:r>
      <w:r>
        <w:rPr>
          <w:color w:val="231F20"/>
          <w:w w:val="105"/>
          <w:sz w:val="18"/>
        </w:rPr>
        <w:t>6,</w:t>
      </w:r>
      <w:r>
        <w:rPr>
          <w:rFonts w:ascii="Trebuchet MS" w:hAnsi="Trebuchet MS"/>
          <w:color w:val="231F20"/>
          <w:w w:val="105"/>
          <w:sz w:val="18"/>
        </w:rPr>
        <w:t>0</w:t>
      </w:r>
    </w:p>
    <w:p>
      <w:pPr>
        <w:tabs>
          <w:tab w:pos="5501" w:val="left" w:leader="dot"/>
        </w:tabs>
        <w:spacing w:before="7"/>
        <w:ind w:left="470" w:right="0" w:firstLine="0"/>
        <w:jc w:val="left"/>
        <w:rPr>
          <w:rFonts w:ascii="Trebuchet MS" w:hAnsi="Trebuchet MS"/>
          <w:sz w:val="18"/>
        </w:rPr>
      </w:pPr>
      <w:r>
        <w:rPr>
          <w:color w:val="231F20"/>
          <w:w w:val="105"/>
          <w:sz w:val="18"/>
        </w:rPr>
        <w:t>Статическое  нажатие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пассивное,</w:t>
      </w:r>
      <w:r>
        <w:rPr>
          <w:color w:val="231F20"/>
          <w:spacing w:val="16"/>
          <w:w w:val="105"/>
          <w:sz w:val="18"/>
        </w:rPr>
        <w:t> </w:t>
      </w:r>
      <w:r>
        <w:rPr>
          <w:color w:val="231F20"/>
          <w:w w:val="105"/>
          <w:sz w:val="18"/>
        </w:rPr>
        <w:t>кгс</w:t>
        <w:tab/>
        <w:t>не менее</w:t>
      </w:r>
      <w:r>
        <w:rPr>
          <w:color w:val="231F20"/>
          <w:spacing w:val="13"/>
          <w:w w:val="105"/>
          <w:sz w:val="18"/>
        </w:rPr>
        <w:t> </w:t>
      </w:r>
      <w:r>
        <w:rPr>
          <w:color w:val="231F20"/>
          <w:w w:val="105"/>
          <w:sz w:val="18"/>
        </w:rPr>
        <w:t>9,</w:t>
      </w:r>
      <w:r>
        <w:rPr>
          <w:rFonts w:ascii="Trebuchet MS" w:hAnsi="Trebuchet MS"/>
          <w:color w:val="231F20"/>
          <w:w w:val="105"/>
          <w:sz w:val="18"/>
        </w:rPr>
        <w:t>0</w:t>
      </w:r>
    </w:p>
    <w:p>
      <w:pPr>
        <w:tabs>
          <w:tab w:pos="5418" w:val="left" w:leader="dot"/>
        </w:tabs>
        <w:spacing w:before="7"/>
        <w:ind w:left="470" w:right="0" w:firstLine="0"/>
        <w:jc w:val="left"/>
        <w:rPr>
          <w:rFonts w:ascii="Trebuchet MS" w:hAnsi="Trebuchet MS"/>
          <w:sz w:val="18"/>
        </w:rPr>
      </w:pPr>
      <w:r>
        <w:rPr>
          <w:color w:val="231F20"/>
          <w:w w:val="105"/>
          <w:sz w:val="18"/>
        </w:rPr>
        <w:t>Опускающее усилие в диапазоне рабочей</w:t>
      </w:r>
      <w:r>
        <w:rPr>
          <w:color w:val="231F20"/>
          <w:spacing w:val="29"/>
          <w:w w:val="105"/>
          <w:sz w:val="18"/>
        </w:rPr>
        <w:t> </w:t>
      </w:r>
      <w:r>
        <w:rPr>
          <w:color w:val="231F20"/>
          <w:w w:val="105"/>
          <w:sz w:val="18"/>
        </w:rPr>
        <w:t>высоты,</w:t>
      </w:r>
      <w:r>
        <w:rPr>
          <w:color w:val="231F20"/>
          <w:spacing w:val="6"/>
          <w:w w:val="105"/>
          <w:sz w:val="18"/>
        </w:rPr>
        <w:t> </w:t>
      </w:r>
      <w:r>
        <w:rPr>
          <w:color w:val="231F20"/>
          <w:w w:val="105"/>
          <w:sz w:val="18"/>
        </w:rPr>
        <w:t>кгс</w:t>
        <w:tab/>
        <w:t>не менее 12,</w:t>
      </w:r>
      <w:r>
        <w:rPr>
          <w:rFonts w:ascii="Trebuchet MS" w:hAnsi="Trebuchet MS"/>
          <w:color w:val="231F20"/>
          <w:w w:val="105"/>
          <w:sz w:val="18"/>
        </w:rPr>
        <w:t>0</w:t>
      </w:r>
    </w:p>
    <w:p>
      <w:pPr>
        <w:tabs>
          <w:tab w:pos="6508" w:val="right" w:leader="dot"/>
        </w:tabs>
        <w:spacing w:before="7"/>
        <w:ind w:left="470" w:right="0" w:firstLine="0"/>
        <w:jc w:val="left"/>
        <w:rPr>
          <w:rFonts w:ascii="Trebuchet MS" w:hAnsi="Trebuchet MS"/>
          <w:sz w:val="18"/>
        </w:rPr>
      </w:pPr>
      <w:r>
        <w:rPr>
          <w:color w:val="231F20"/>
          <w:w w:val="105"/>
          <w:sz w:val="18"/>
        </w:rPr>
        <w:t>Диапазон рабочей</w:t>
      </w:r>
      <w:r>
        <w:rPr>
          <w:color w:val="231F20"/>
          <w:spacing w:val="13"/>
          <w:w w:val="105"/>
          <w:sz w:val="18"/>
        </w:rPr>
        <w:t> </w:t>
      </w:r>
      <w:r>
        <w:rPr>
          <w:color w:val="231F20"/>
          <w:w w:val="105"/>
          <w:sz w:val="18"/>
        </w:rPr>
        <w:t>высоты,</w:t>
      </w:r>
      <w:r>
        <w:rPr>
          <w:color w:val="231F20"/>
          <w:spacing w:val="7"/>
          <w:w w:val="105"/>
          <w:sz w:val="18"/>
        </w:rPr>
        <w:t> </w:t>
      </w:r>
      <w:r>
        <w:rPr>
          <w:color w:val="231F20"/>
          <w:w w:val="105"/>
          <w:sz w:val="18"/>
        </w:rPr>
        <w:t>мм</w:t>
        <w:tab/>
        <w:t>4</w:t>
      </w:r>
      <w:r>
        <w:rPr>
          <w:rFonts w:ascii="Trebuchet MS" w:hAnsi="Trebuchet MS"/>
          <w:color w:val="231F20"/>
          <w:w w:val="105"/>
          <w:sz w:val="18"/>
        </w:rPr>
        <w:t>00</w:t>
      </w:r>
      <w:r>
        <w:rPr>
          <w:color w:val="231F20"/>
          <w:w w:val="105"/>
          <w:sz w:val="18"/>
        </w:rPr>
        <w:t>—19</w:t>
      </w:r>
      <w:r>
        <w:rPr>
          <w:rFonts w:ascii="Trebuchet MS" w:hAnsi="Trebuchet MS"/>
          <w:color w:val="231F20"/>
          <w:w w:val="105"/>
          <w:sz w:val="18"/>
        </w:rPr>
        <w:t>00</w:t>
      </w:r>
    </w:p>
    <w:p>
      <w:pPr>
        <w:tabs>
          <w:tab w:pos="6509" w:val="right" w:leader="dot"/>
        </w:tabs>
        <w:spacing w:line="197" w:lineRule="exact" w:before="7"/>
        <w:ind w:left="470" w:right="0" w:firstLine="0"/>
        <w:jc w:val="left"/>
        <w:rPr>
          <w:rFonts w:ascii="Trebuchet MS" w:hAnsi="Trebuchet MS"/>
          <w:sz w:val="18"/>
        </w:rPr>
      </w:pPr>
      <w:r>
        <w:rPr>
          <w:color w:val="231F20"/>
          <w:w w:val="105"/>
          <w:sz w:val="18"/>
        </w:rPr>
        <w:t>Максимальная высота</w:t>
      </w:r>
      <w:r>
        <w:rPr>
          <w:color w:val="231F20"/>
          <w:spacing w:val="23"/>
          <w:w w:val="105"/>
          <w:sz w:val="18"/>
        </w:rPr>
        <w:t> </w:t>
      </w:r>
      <w:r>
        <w:rPr>
          <w:color w:val="231F20"/>
          <w:w w:val="105"/>
          <w:sz w:val="18"/>
        </w:rPr>
        <w:t>подъема,</w:t>
      </w:r>
      <w:r>
        <w:rPr>
          <w:color w:val="231F20"/>
          <w:spacing w:val="11"/>
          <w:w w:val="105"/>
          <w:sz w:val="18"/>
        </w:rPr>
        <w:t> </w:t>
      </w:r>
      <w:r>
        <w:rPr>
          <w:color w:val="231F20"/>
          <w:w w:val="105"/>
          <w:sz w:val="18"/>
        </w:rPr>
        <w:t>мм</w:t>
        <w:tab/>
        <w:t>21</w:t>
      </w:r>
      <w:r>
        <w:rPr>
          <w:rFonts w:ascii="Trebuchet MS" w:hAnsi="Trebuchet MS"/>
          <w:color w:val="231F20"/>
          <w:w w:val="105"/>
          <w:sz w:val="18"/>
        </w:rPr>
        <w:t>00</w:t>
      </w:r>
    </w:p>
    <w:p>
      <w:pPr>
        <w:tabs>
          <w:tab w:pos="6268" w:val="left" w:leader="dot"/>
        </w:tabs>
        <w:spacing w:line="227" w:lineRule="exact" w:before="0"/>
        <w:ind w:left="470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Рабочее давление в пневмоприводе </w:t>
      </w:r>
      <w:r>
        <w:rPr>
          <w:color w:val="231F20"/>
          <w:spacing w:val="37"/>
          <w:w w:val="105"/>
          <w:sz w:val="18"/>
        </w:rPr>
        <w:t> </w:t>
      </w:r>
      <w:r>
        <w:rPr>
          <w:color w:val="231F20"/>
          <w:w w:val="105"/>
          <w:sz w:val="18"/>
        </w:rPr>
        <w:t>токоприемника,</w:t>
      </w:r>
      <w:r>
        <w:rPr>
          <w:color w:val="231F20"/>
          <w:spacing w:val="21"/>
          <w:w w:val="105"/>
          <w:sz w:val="18"/>
        </w:rPr>
        <w:t> </w:t>
      </w:r>
      <w:r>
        <w:rPr>
          <w:color w:val="231F20"/>
          <w:w w:val="105"/>
          <w:sz w:val="18"/>
        </w:rPr>
        <w:t>кгс/см</w:t>
      </w:r>
      <w:r>
        <w:rPr>
          <w:color w:val="231F20"/>
          <w:w w:val="105"/>
          <w:position w:val="6"/>
          <w:sz w:val="15"/>
        </w:rPr>
        <w:t>2</w:t>
        <w:tab/>
      </w:r>
      <w:r>
        <w:rPr>
          <w:color w:val="231F20"/>
          <w:w w:val="105"/>
          <w:sz w:val="18"/>
        </w:rPr>
        <w:t>2,4</w:t>
      </w:r>
    </w:p>
    <w:p>
      <w:pPr>
        <w:spacing w:before="9"/>
        <w:ind w:left="470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Время подъема токоприемника до максимальной</w:t>
      </w:r>
    </w:p>
    <w:p>
      <w:pPr>
        <w:tabs>
          <w:tab w:pos="6507" w:val="right" w:leader="dot"/>
        </w:tabs>
        <w:spacing w:before="8"/>
        <w:ind w:left="470" w:right="0" w:firstLine="0"/>
        <w:jc w:val="left"/>
        <w:rPr>
          <w:rFonts w:ascii="Trebuchet MS" w:hAnsi="Trebuchet MS"/>
          <w:sz w:val="18"/>
        </w:rPr>
      </w:pPr>
      <w:r>
        <w:rPr>
          <w:color w:val="231F20"/>
          <w:w w:val="105"/>
          <w:sz w:val="18"/>
        </w:rPr>
        <w:t>Рабочей</w:t>
      </w:r>
      <w:r>
        <w:rPr>
          <w:color w:val="231F20"/>
          <w:spacing w:val="7"/>
          <w:w w:val="105"/>
          <w:sz w:val="18"/>
        </w:rPr>
        <w:t> </w:t>
      </w:r>
      <w:r>
        <w:rPr>
          <w:color w:val="231F20"/>
          <w:w w:val="105"/>
          <w:sz w:val="18"/>
        </w:rPr>
        <w:t>высоты,</w:t>
      </w:r>
      <w:r>
        <w:rPr>
          <w:color w:val="231F20"/>
          <w:spacing w:val="7"/>
          <w:w w:val="105"/>
          <w:sz w:val="18"/>
        </w:rPr>
        <w:t> </w:t>
      </w:r>
      <w:r>
        <w:rPr>
          <w:color w:val="231F20"/>
          <w:w w:val="105"/>
          <w:sz w:val="18"/>
        </w:rPr>
        <w:t>с</w:t>
        <w:tab/>
        <w:t>7—1</w:t>
      </w:r>
      <w:r>
        <w:rPr>
          <w:rFonts w:ascii="Trebuchet MS" w:hAnsi="Trebuchet MS"/>
          <w:color w:val="231F20"/>
          <w:w w:val="105"/>
          <w:sz w:val="18"/>
        </w:rPr>
        <w:t>0</w:t>
      </w:r>
    </w:p>
    <w:p>
      <w:pPr>
        <w:tabs>
          <w:tab w:pos="6013" w:val="left" w:leader="dot"/>
        </w:tabs>
        <w:spacing w:before="7"/>
        <w:ind w:left="470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Время  опускания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токоприемника,</w:t>
      </w:r>
      <w:r>
        <w:rPr>
          <w:color w:val="231F20"/>
          <w:spacing w:val="20"/>
          <w:w w:val="105"/>
          <w:sz w:val="18"/>
        </w:rPr>
        <w:t> </w:t>
      </w:r>
      <w:r>
        <w:rPr>
          <w:color w:val="231F20"/>
          <w:w w:val="105"/>
          <w:sz w:val="18"/>
        </w:rPr>
        <w:t>с</w:t>
        <w:tab/>
        <w:t>3,</w:t>
      </w:r>
      <w:r>
        <w:rPr>
          <w:rFonts w:ascii="Trebuchet MS" w:hAnsi="Trebuchet MS"/>
          <w:color w:val="231F20"/>
          <w:w w:val="105"/>
          <w:sz w:val="18"/>
        </w:rPr>
        <w:t>5</w:t>
      </w:r>
      <w:r>
        <w:rPr>
          <w:color w:val="231F20"/>
          <w:w w:val="105"/>
          <w:sz w:val="18"/>
        </w:rPr>
        <w:t>—6</w:t>
      </w:r>
    </w:p>
    <w:p>
      <w:pPr>
        <w:tabs>
          <w:tab w:pos="6507" w:val="right" w:leader="dot"/>
        </w:tabs>
        <w:spacing w:before="7"/>
        <w:ind w:left="470" w:right="0" w:firstLine="0"/>
        <w:jc w:val="left"/>
        <w:rPr>
          <w:rFonts w:ascii="Trebuchet MS" w:hAnsi="Trebuchet MS"/>
          <w:sz w:val="18"/>
        </w:rPr>
      </w:pPr>
      <w:r>
        <w:rPr>
          <w:color w:val="231F20"/>
          <w:w w:val="105"/>
          <w:sz w:val="18"/>
        </w:rPr>
        <w:t>Максимальная скорость движения</w:t>
      </w:r>
      <w:r>
        <w:rPr>
          <w:color w:val="231F20"/>
          <w:spacing w:val="47"/>
          <w:w w:val="105"/>
          <w:sz w:val="18"/>
        </w:rPr>
        <w:t> </w:t>
      </w:r>
      <w:r>
        <w:rPr>
          <w:color w:val="231F20"/>
          <w:w w:val="105"/>
          <w:sz w:val="18"/>
        </w:rPr>
        <w:t>электровоза,</w:t>
      </w:r>
      <w:r>
        <w:rPr>
          <w:color w:val="231F20"/>
          <w:spacing w:val="16"/>
          <w:w w:val="105"/>
          <w:sz w:val="18"/>
        </w:rPr>
        <w:t> </w:t>
      </w:r>
      <w:r>
        <w:rPr>
          <w:color w:val="231F20"/>
          <w:w w:val="105"/>
          <w:sz w:val="18"/>
        </w:rPr>
        <w:t>км/ч</w:t>
        <w:tab/>
        <w:t>16</w:t>
      </w:r>
      <w:r>
        <w:rPr>
          <w:rFonts w:ascii="Trebuchet MS" w:hAnsi="Trebuchet MS"/>
          <w:color w:val="231F20"/>
          <w:w w:val="105"/>
          <w:sz w:val="18"/>
        </w:rPr>
        <w:t>0</w:t>
      </w:r>
    </w:p>
    <w:p>
      <w:pPr>
        <w:pStyle w:val="BodyText"/>
        <w:spacing w:line="261" w:lineRule="auto" w:before="70"/>
        <w:ind w:left="187" w:firstLine="282"/>
      </w:pPr>
      <w:r>
        <w:rPr>
          <w:color w:val="231F20"/>
          <w:w w:val="105"/>
        </w:rPr>
        <w:t>Регулировка подъема токоприемника производится изменением тем- па подачи и выпуска сжатого воздуха.</w:t>
      </w:r>
    </w:p>
    <w:p>
      <w:pPr>
        <w:spacing w:after="0" w:line="261" w:lineRule="auto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ind w:left="1180"/>
      </w:pPr>
      <w:r>
        <w:rPr/>
        <w:pict>
          <v:group style="width:221.65pt;height:335.1pt;mso-position-horizontal-relative:char;mso-position-vertical-relative:line" coordorigin="0,0" coordsize="4433,6702">
            <v:shape style="position:absolute;left:0;top:108;width:4433;height:6593" type="#_x0000_t75" stroked="false">
              <v:imagedata r:id="rId10" o:title=""/>
            </v:shape>
            <v:shape style="position:absolute;left:81;top:0;width:4295;height:6625" type="#_x0000_t75" stroked="false">
              <v:imagedata r:id="rId11" o:title=""/>
            </v:shape>
          </v:group>
        </w:pict>
      </w:r>
      <w:r>
        <w:rPr/>
      </w:r>
    </w:p>
    <w:p>
      <w:pPr>
        <w:pStyle w:val="BodyText"/>
        <w:spacing w:before="8"/>
        <w:rPr>
          <w:sz w:val="19"/>
        </w:rPr>
      </w:pPr>
    </w:p>
    <w:p>
      <w:pPr>
        <w:spacing w:before="0"/>
        <w:ind w:left="177" w:right="251" w:firstLine="0"/>
        <w:jc w:val="center"/>
        <w:rPr>
          <w:sz w:val="18"/>
        </w:rPr>
      </w:pPr>
      <w:r>
        <w:rPr>
          <w:color w:val="231F20"/>
          <w:w w:val="110"/>
          <w:sz w:val="18"/>
        </w:rPr>
        <w:t>Рис. 1.1. Токоприемник ТАсС-1</w:t>
      </w:r>
      <w:r>
        <w:rPr>
          <w:rFonts w:ascii="Trebuchet MS" w:hAnsi="Trebuchet MS"/>
          <w:color w:val="231F20"/>
          <w:w w:val="110"/>
          <w:sz w:val="18"/>
        </w:rPr>
        <w:t>0</w:t>
      </w:r>
      <w:r>
        <w:rPr>
          <w:color w:val="231F20"/>
          <w:w w:val="110"/>
          <w:sz w:val="18"/>
        </w:rPr>
        <w:t>-</w:t>
      </w:r>
      <w:r>
        <w:rPr>
          <w:rFonts w:ascii="Trebuchet MS" w:hAnsi="Trebuchet MS"/>
          <w:color w:val="231F20"/>
          <w:w w:val="110"/>
          <w:sz w:val="18"/>
        </w:rPr>
        <w:t>0</w:t>
      </w:r>
      <w:r>
        <w:rPr>
          <w:color w:val="231F20"/>
          <w:w w:val="110"/>
          <w:sz w:val="18"/>
        </w:rPr>
        <w:t>1 электровозов ЭП1М и ЭП1П:</w:t>
      </w:r>
    </w:p>
    <w:p>
      <w:pPr>
        <w:spacing w:line="249" w:lineRule="auto" w:before="8"/>
        <w:ind w:left="130" w:right="201" w:hanging="4"/>
        <w:jc w:val="center"/>
        <w:rPr>
          <w:sz w:val="18"/>
        </w:rPr>
      </w:pPr>
      <w:r>
        <w:rPr>
          <w:i/>
          <w:color w:val="231F20"/>
          <w:w w:val="105"/>
          <w:sz w:val="18"/>
        </w:rPr>
        <w:t>1</w:t>
      </w:r>
      <w:r>
        <w:rPr>
          <w:i/>
          <w:color w:val="231F20"/>
          <w:spacing w:val="-20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21"/>
          <w:w w:val="105"/>
          <w:sz w:val="18"/>
        </w:rPr>
        <w:t> </w:t>
      </w:r>
      <w:r>
        <w:rPr>
          <w:color w:val="231F20"/>
          <w:w w:val="105"/>
          <w:sz w:val="18"/>
        </w:rPr>
        <w:t>тяга;</w:t>
      </w:r>
      <w:r>
        <w:rPr>
          <w:color w:val="231F20"/>
          <w:spacing w:val="-19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2</w:t>
      </w:r>
      <w:r>
        <w:rPr>
          <w:color w:val="231F20"/>
          <w:w w:val="105"/>
          <w:sz w:val="18"/>
        </w:rPr>
        <w:t>,</w:t>
      </w:r>
      <w:r>
        <w:rPr>
          <w:color w:val="231F20"/>
          <w:spacing w:val="-20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7</w:t>
      </w:r>
      <w:r>
        <w:rPr>
          <w:i/>
          <w:color w:val="231F20"/>
          <w:spacing w:val="-20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21"/>
          <w:w w:val="105"/>
          <w:sz w:val="18"/>
        </w:rPr>
        <w:t> </w:t>
      </w:r>
      <w:r>
        <w:rPr>
          <w:color w:val="231F20"/>
          <w:w w:val="105"/>
          <w:sz w:val="18"/>
        </w:rPr>
        <w:t>верхняя</w:t>
      </w:r>
      <w:r>
        <w:rPr>
          <w:color w:val="231F20"/>
          <w:spacing w:val="-21"/>
          <w:w w:val="105"/>
          <w:sz w:val="18"/>
        </w:rPr>
        <w:t> </w:t>
      </w:r>
      <w:r>
        <w:rPr>
          <w:color w:val="231F20"/>
          <w:w w:val="105"/>
          <w:sz w:val="18"/>
        </w:rPr>
        <w:t>и</w:t>
      </w:r>
      <w:r>
        <w:rPr>
          <w:color w:val="231F20"/>
          <w:spacing w:val="-20"/>
          <w:w w:val="105"/>
          <w:sz w:val="18"/>
        </w:rPr>
        <w:t> </w:t>
      </w:r>
      <w:r>
        <w:rPr>
          <w:color w:val="231F20"/>
          <w:w w:val="105"/>
          <w:sz w:val="18"/>
        </w:rPr>
        <w:t>нижняя</w:t>
      </w:r>
      <w:r>
        <w:rPr>
          <w:color w:val="231F20"/>
          <w:spacing w:val="-21"/>
          <w:w w:val="105"/>
          <w:sz w:val="18"/>
        </w:rPr>
        <w:t> </w:t>
      </w:r>
      <w:r>
        <w:rPr>
          <w:color w:val="231F20"/>
          <w:w w:val="105"/>
          <w:sz w:val="18"/>
        </w:rPr>
        <w:t>рамы;</w:t>
      </w:r>
      <w:r>
        <w:rPr>
          <w:color w:val="231F20"/>
          <w:spacing w:val="-20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3</w:t>
      </w:r>
      <w:r>
        <w:rPr>
          <w:i/>
          <w:color w:val="231F20"/>
          <w:spacing w:val="-20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21"/>
          <w:w w:val="105"/>
          <w:sz w:val="18"/>
        </w:rPr>
        <w:t> </w:t>
      </w:r>
      <w:r>
        <w:rPr>
          <w:color w:val="231F20"/>
          <w:w w:val="105"/>
          <w:sz w:val="18"/>
        </w:rPr>
        <w:t>каретка;</w:t>
      </w:r>
      <w:r>
        <w:rPr>
          <w:color w:val="231F20"/>
          <w:spacing w:val="-19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4</w:t>
      </w:r>
      <w:r>
        <w:rPr>
          <w:i/>
          <w:color w:val="231F20"/>
          <w:spacing w:val="-21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20"/>
          <w:w w:val="105"/>
          <w:sz w:val="18"/>
        </w:rPr>
        <w:t> </w:t>
      </w:r>
      <w:r>
        <w:rPr>
          <w:color w:val="231F20"/>
          <w:w w:val="105"/>
          <w:sz w:val="18"/>
        </w:rPr>
        <w:t>полоз;</w:t>
      </w:r>
      <w:r>
        <w:rPr>
          <w:color w:val="231F20"/>
          <w:spacing w:val="-20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5</w:t>
      </w:r>
      <w:r>
        <w:rPr>
          <w:i/>
          <w:color w:val="231F20"/>
          <w:spacing w:val="-19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21"/>
          <w:w w:val="105"/>
          <w:sz w:val="18"/>
        </w:rPr>
        <w:t> </w:t>
      </w:r>
      <w:r>
        <w:rPr>
          <w:color w:val="231F20"/>
          <w:w w:val="105"/>
          <w:sz w:val="18"/>
        </w:rPr>
        <w:t>вставки;</w:t>
      </w:r>
      <w:r>
        <w:rPr>
          <w:color w:val="231F20"/>
          <w:spacing w:val="-19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6</w:t>
      </w:r>
      <w:r>
        <w:rPr>
          <w:i/>
          <w:color w:val="231F20"/>
          <w:spacing w:val="-23"/>
          <w:w w:val="105"/>
          <w:sz w:val="18"/>
        </w:rPr>
        <w:t> </w:t>
      </w:r>
      <w:r>
        <w:rPr>
          <w:color w:val="231F20"/>
          <w:w w:val="105"/>
          <w:sz w:val="18"/>
        </w:rPr>
        <w:t>— синхронизирующая </w:t>
      </w:r>
      <w:r>
        <w:rPr>
          <w:color w:val="231F20"/>
          <w:spacing w:val="2"/>
          <w:w w:val="105"/>
          <w:sz w:val="18"/>
        </w:rPr>
        <w:t>тяга; </w:t>
      </w:r>
      <w:r>
        <w:rPr>
          <w:i/>
          <w:color w:val="231F20"/>
          <w:w w:val="105"/>
          <w:sz w:val="18"/>
        </w:rPr>
        <w:t>8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2"/>
          <w:w w:val="105"/>
          <w:sz w:val="18"/>
        </w:rPr>
        <w:t>воздухоподводящая труба; </w:t>
      </w:r>
      <w:r>
        <w:rPr>
          <w:i/>
          <w:color w:val="231F20"/>
          <w:w w:val="105"/>
          <w:sz w:val="18"/>
        </w:rPr>
        <w:t>9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2"/>
          <w:w w:val="105"/>
          <w:sz w:val="18"/>
        </w:rPr>
        <w:t>верхний </w:t>
      </w:r>
      <w:r>
        <w:rPr>
          <w:color w:val="231F20"/>
          <w:spacing w:val="3"/>
          <w:w w:val="105"/>
          <w:sz w:val="18"/>
        </w:rPr>
        <w:t>шар- </w:t>
      </w:r>
      <w:r>
        <w:rPr>
          <w:color w:val="231F20"/>
          <w:w w:val="105"/>
          <w:sz w:val="18"/>
        </w:rPr>
        <w:t>нир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кулисной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тяги;</w:t>
      </w:r>
      <w:r>
        <w:rPr>
          <w:color w:val="231F20"/>
          <w:spacing w:val="-3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10</w:t>
      </w:r>
      <w:r>
        <w:rPr>
          <w:i/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несущий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рычаг;</w:t>
      </w:r>
      <w:r>
        <w:rPr>
          <w:color w:val="231F20"/>
          <w:spacing w:val="-3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11</w:t>
      </w:r>
      <w:r>
        <w:rPr>
          <w:i/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основание;</w:t>
      </w:r>
      <w:r>
        <w:rPr>
          <w:color w:val="231F20"/>
          <w:spacing w:val="-3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12</w:t>
      </w:r>
      <w:r>
        <w:rPr>
          <w:i/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пневнопривод; </w:t>
      </w:r>
      <w:r>
        <w:rPr>
          <w:i/>
          <w:color w:val="231F20"/>
          <w:w w:val="105"/>
          <w:sz w:val="18"/>
        </w:rPr>
        <w:t>13 </w:t>
      </w:r>
      <w:r>
        <w:rPr>
          <w:color w:val="231F20"/>
          <w:w w:val="105"/>
          <w:sz w:val="18"/>
        </w:rPr>
        <w:t>— управляющая</w:t>
      </w:r>
      <w:r>
        <w:rPr>
          <w:color w:val="231F20"/>
          <w:spacing w:val="1"/>
          <w:w w:val="105"/>
          <w:sz w:val="18"/>
        </w:rPr>
        <w:t> </w:t>
      </w:r>
      <w:r>
        <w:rPr>
          <w:color w:val="231F20"/>
          <w:w w:val="105"/>
          <w:sz w:val="18"/>
        </w:rPr>
        <w:t>рамка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61" w:lineRule="auto" w:before="101"/>
        <w:ind w:left="130" w:right="206" w:firstLine="283"/>
        <w:jc w:val="both"/>
      </w:pPr>
      <w:r>
        <w:rPr>
          <w:color w:val="231F20"/>
          <w:w w:val="105"/>
        </w:rPr>
        <w:t>В пневматическую схему токоприемника </w:t>
      </w:r>
      <w:r>
        <w:rPr>
          <w:color w:val="231F20"/>
          <w:spacing w:val="-3"/>
          <w:w w:val="105"/>
        </w:rPr>
        <w:t>ТАсС-1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-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1 </w:t>
      </w:r>
      <w:r>
        <w:rPr>
          <w:color w:val="231F20"/>
          <w:w w:val="105"/>
        </w:rPr>
        <w:t>электровозов ЭП1М и ЭП1П (рис. 1.2) входит </w:t>
      </w:r>
      <w:r>
        <w:rPr>
          <w:color w:val="231F20"/>
          <w:spacing w:val="-2"/>
          <w:w w:val="105"/>
        </w:rPr>
        <w:t>фильтр </w:t>
      </w:r>
      <w:r>
        <w:rPr>
          <w:rFonts w:ascii="Trebuchet MS" w:hAnsi="Trebuchet MS"/>
          <w:color w:val="231F20"/>
          <w:w w:val="105"/>
        </w:rPr>
        <w:t>Ф5</w:t>
      </w:r>
      <w:r>
        <w:rPr>
          <w:color w:val="231F20"/>
          <w:w w:val="105"/>
        </w:rPr>
        <w:t>, через который сжатый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воз-</w:t>
      </w:r>
    </w:p>
    <w:p>
      <w:pPr>
        <w:pStyle w:val="BodyText"/>
        <w:ind w:left="130" w:right="206"/>
        <w:jc w:val="both"/>
      </w:pPr>
      <w:r>
        <w:rPr>
          <w:color w:val="231F20"/>
          <w:w w:val="105"/>
        </w:rPr>
        <w:t>дух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цепей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управления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подходит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редуктору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КР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понижающему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дав- ление с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до 2,4 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</w:rPr>
        <w:t>. Давление воздуха контролируется по мано- метру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(МН9).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Сжатый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воздух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разобщительный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кран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токоприем-</w:t>
      </w:r>
    </w:p>
    <w:p>
      <w:pPr>
        <w:spacing w:after="0"/>
        <w:jc w:val="both"/>
        <w:sectPr>
          <w:pgSz w:w="8220" w:h="11340"/>
          <w:pgMar w:header="0" w:footer="463" w:top="860" w:bottom="660" w:left="720" w:right="700"/>
        </w:sectPr>
      </w:pPr>
    </w:p>
    <w:p>
      <w:pPr>
        <w:pStyle w:val="BodyText"/>
        <w:ind w:left="210"/>
      </w:pPr>
      <w:r>
        <w:rPr/>
        <w:pict>
          <v:group style="width:317.6pt;height:203.25pt;mso-position-horizontal-relative:char;mso-position-vertical-relative:line" coordorigin="0,0" coordsize="6352,4065">
            <v:shape style="position:absolute;left:0;top:0;width:6352;height:4065" type="#_x0000_t75" stroked="false">
              <v:imagedata r:id="rId12" o:title=""/>
            </v:shape>
            <v:rect style="position:absolute;left:2524;top:2311;width:321;height:82" filled="false" stroked="true" strokeweight="1.0pt" strokecolor="#231f20">
              <v:stroke dashstyle="solid"/>
            </v:rect>
            <v:rect style="position:absolute;left:2988;top:2272;width:299;height:154" filled="false" stroked="true" strokeweight="1pt" strokecolor="#231f20">
              <v:stroke dashstyle="solid"/>
            </v:rect>
            <v:rect style="position:absolute;left:3505;top:2086;width:240;height:451" filled="false" stroked="true" strokeweight="1pt" strokecolor="#231f20">
              <v:stroke dashstyle="solid"/>
            </v:rect>
            <v:rect style="position:absolute;left:3647;top:1951;width:94;height:136" filled="false" stroked="true" strokeweight="1pt" strokecolor="#231f20">
              <v:stroke dashstyle="solid"/>
            </v:rect>
            <v:shape style="position:absolute;left:3052;top:2137;width:142;height:392" coordorigin="3053,2137" coordsize="142,392" path="m3174,2137l3053,2357,3194,2357,3106,2529e" filled="false" stroked="true" strokeweight=".5pt" strokecolor="#231f20">
              <v:path arrowok="t"/>
              <v:stroke dashstyle="solid"/>
            </v:shape>
            <v:shape style="position:absolute;left:3085;top:2470;width:70;height:100" coordorigin="3085,2471" coordsize="70,100" path="m3103,2471l3085,2570,3155,2498,3139,2498,3124,2493,3112,2484,3103,2471xm3155,2497l3139,2498,3155,2498,3155,2497xe" filled="true" fillcolor="#231f20" stroked="false">
              <v:path arrowok="t"/>
              <v:fill type="solid"/>
            </v:shape>
            <v:line style="position:absolute" from="3564,2142" to="3740,2142" stroked="true" strokeweight=".5pt" strokecolor="#231f20">
              <v:stroke dashstyle="solid"/>
            </v:line>
            <v:shape style="position:absolute;left:3517;top:2112;width:97;height:59" coordorigin="3518,2113" coordsize="97,59" path="m3615,2113l3518,2142,3615,2171,3607,2157,3604,2142,3607,2127,3615,2113xe" filled="true" fillcolor="#231f20" stroked="false">
              <v:path arrowok="t"/>
              <v:fill type="solid"/>
            </v:shape>
            <v:shape style="position:absolute;left:2596;top:2605;width:504;height:74" coordorigin="2597,2605" coordsize="504,74" path="m2597,2667l2667,2634,2732,2613,2796,2605,2862,2608,2932,2622,3010,2646,3100,2679e" filled="false" stroked="true" strokeweight="1pt" strokecolor="#231f20">
              <v:path arrowok="t"/>
              <v:stroke dashstyle="solid"/>
            </v:shape>
            <v:rect style="position:absolute;left:2655;top:2918;width:307;height:107" filled="false" stroked="true" strokeweight="1.0pt" strokecolor="#231f20">
              <v:stroke dashstyle="solid"/>
            </v:rect>
            <v:rect style="position:absolute;left:2965;top:2918;width:592;height:251" filled="false" stroked="true" strokeweight="1pt" strokecolor="#231f20">
              <v:stroke dashstyle="solid"/>
            </v:rect>
            <v:line style="position:absolute" from="3247,2918" to="3247,3165" stroked="true" strokeweight="1pt" strokecolor="#231f20">
              <v:stroke dashstyle="solid"/>
            </v:line>
            <v:line style="position:absolute" from="3100,2916" to="3100,3104" stroked="true" strokeweight=".5pt" strokecolor="#231f20">
              <v:stroke dashstyle="solid"/>
            </v:line>
            <v:shape style="position:absolute;left:3070;top:3053;width:59;height:97" coordorigin="3071,3054" coordsize="59,97" path="m3071,3054l3100,3150,3127,3064,3100,3064,3086,3061,3071,3054xm3130,3054l3115,3061,3100,3064,3127,3064,3130,3054xe" filled="true" fillcolor="#231f20" stroked="false">
              <v:path arrowok="t"/>
              <v:fill type="solid"/>
            </v:shape>
            <v:line style="position:absolute" from="3398,3171" to="3398,3318" stroked="true" strokeweight=".5pt" strokecolor="#231f20">
              <v:stroke dashstyle="solid"/>
            </v:line>
            <v:shape style="position:absolute;left:3368;top:3268;width:59;height:97" coordorigin="3368,3268" coordsize="59,97" path="m3368,3268l3398,3365,3424,3279,3398,3279,3383,3276,3368,3268xm3427,3268l3412,3276,3398,3279,3424,3279,3427,3268xe" filled="true" fillcolor="#231f20" stroked="false">
              <v:path arrowok="t"/>
              <v:fill type="solid"/>
            </v:shape>
            <v:shape style="position:absolute;left:2645;top:2906;width:280;height:235" type="#_x0000_t75" stroked="false">
              <v:imagedata r:id="rId13" o:title=""/>
            </v:shape>
            <v:rect style="position:absolute;left:3355;top:2919;width:86;height:22" filled="true" fillcolor="#231f20" stroked="false">
              <v:fill type="solid"/>
            </v:rect>
            <v:rect style="position:absolute;left:3355;top:2919;width:86;height:22" filled="false" stroked="true" strokeweight="1pt" strokecolor="#231f20">
              <v:stroke dashstyle="solid"/>
            </v:rect>
            <v:rect style="position:absolute;left:3355;top:3140;width:86;height:22" filled="true" fillcolor="#231f20" stroked="false">
              <v:fill type="solid"/>
            </v:rect>
            <v:rect style="position:absolute;left:3355;top:3140;width:86;height:22" filled="false" stroked="true" strokeweight="1.0pt" strokecolor="#231f20">
              <v:stroke dashstyle="solid"/>
            </v:rect>
            <v:shape style="position:absolute;left:2500;top:1919;width:222;height:393" coordorigin="2501,1919" coordsize="222,393" path="m2657,2312l2501,2143,2723,1919e" filled="false" stroked="true" strokeweight=".5pt" strokecolor="#231f20">
              <v:path arrowok="t"/>
              <v:stroke dashstyle="solid"/>
            </v:shape>
            <v:line style="position:absolute" from="2631,1913" to="2816,1913" stroked="true" strokeweight=".5pt" strokecolor="#231f20">
              <v:stroke dashstyle="solid"/>
            </v:line>
            <v:line style="position:absolute" from="2844,2353" to="2986,2353" stroked="true" strokeweight="1pt" strokecolor="#231f20">
              <v:stroke dashstyle="solid"/>
            </v:line>
            <v:line style="position:absolute" from="3287,2353" to="3503,2353" stroked="true" strokeweight="1pt" strokecolor="#231f20">
              <v:stroke dashstyle="solid"/>
            </v:line>
            <v:line style="position:absolute" from="5586,2318" to="5705,2318" stroked="true" strokeweight="1pt" strokecolor="#231f20">
              <v:stroke dashstyle="solid"/>
            </v:line>
            <v:line style="position:absolute" from="4375,2318" to="5344,2318" stroked="true" strokeweight="1pt" strokecolor="#231f20">
              <v:stroke dashstyle="solid"/>
            </v:line>
            <v:line style="position:absolute" from="3509,2318" to="4169,2318" stroked="true" strokeweight="1pt" strokecolor="#231f20">
              <v:stroke dashstyle="solid"/>
            </v:line>
            <v:line style="position:absolute" from="3395,2350" to="3395,2925" stroked="true" strokeweight="1pt" strokecolor="#231f20">
              <v:stroke dashstyle="solid"/>
            </v:line>
            <v:shape style="position:absolute;left:3372;top:2332;width:43;height:43" coordorigin="3372,2333" coordsize="43,43" path="m3406,2333l3382,2333,3372,2343,3372,2366,3382,2376,3406,2376,3415,2366,3415,2343,3406,2333xe" filled="true" fillcolor="#231f20" stroked="false">
              <v:path arrowok="t"/>
              <v:fill type="solid"/>
            </v:shape>
            <v:shape style="position:absolute;left:3372;top:2332;width:43;height:43" coordorigin="3372,2333" coordsize="43,43" path="m3394,2333l3406,2333,3415,2343,3415,2354,3415,2366,3406,2376,3394,2376,3382,2376,3372,2366,3372,2354,3372,2343,3382,2333,3394,2333xe" filled="false" stroked="true" strokeweight="1pt" strokecolor="#231f20">
              <v:path arrowok="t"/>
              <v:stroke dashstyle="solid"/>
            </v:shape>
            <v:shape style="position:absolute;left:3330;top:2604;width:131;height:248" type="#_x0000_t75" stroked="false">
              <v:imagedata r:id="rId14" o:title=""/>
            </v:shape>
            <v:line style="position:absolute" from="2595,3304" to="3236,3191" stroked="true" strokeweight=".5pt" strokecolor="#231f20">
              <v:stroke dashstyle="solid"/>
            </v:line>
            <v:shape style="position:absolute;left:2549;top:3265;width:101;height:58" coordorigin="2549,3266" coordsize="101,58" path="m2640,3266l2549,3312,2650,3324,2640,3311,2634,3297,2634,3282,2640,3266xe" filled="true" fillcolor="#231f20" stroked="false">
              <v:path arrowok="t"/>
              <v:fill type="solid"/>
            </v:shape>
            <v:shape style="position:absolute;left:3544;top:2945;width:237;height:179" type="#_x0000_t75" stroked="false">
              <v:imagedata r:id="rId15" o:title=""/>
            </v:shape>
            <v:line style="position:absolute" from="3646,1993" to="3740,2060" stroked="true" strokeweight="1pt" strokecolor="#231f20">
              <v:stroke dashstyle="solid"/>
            </v:line>
            <v:shape style="position:absolute;left:3501;top:2249;width:306;height:283" type="#_x0000_t75" stroked="false">
              <v:imagedata r:id="rId16" o:title=""/>
            </v:shape>
            <v:shape style="position:absolute;left:3799;top:1652;width:278;height:578" coordorigin="3799,1653" coordsize="278,578" path="m3938,1653l3992,1664,4036,1694,4066,1738,4076,1792,4076,2092,4066,2146,4036,2190,3992,2220,3938,2230,3884,2220,3840,2190,3810,2146,3799,2092,3799,1792,3810,1738,3840,1694,3884,1664,3938,1653xe" filled="false" stroked="true" strokeweight="1pt" strokecolor="#231f20">
              <v:path arrowok="t"/>
              <v:stroke dashstyle="solid"/>
            </v:shape>
            <v:line style="position:absolute" from="3937,2231" to="3937,2319" stroked="true" strokeweight="1pt" strokecolor="#231f20">
              <v:stroke dashstyle="solid"/>
            </v:line>
            <v:shape style="position:absolute;left:3917;top:2300;width:43;height:43" coordorigin="3917,2300" coordsize="43,43" path="m3950,2300l3927,2300,3917,2310,3917,2333,3927,2343,3950,2343,3960,2333,3960,2310,3950,2300xe" filled="true" fillcolor="#231f20" stroked="false">
              <v:path arrowok="t"/>
              <v:fill type="solid"/>
            </v:shape>
            <v:shape style="position:absolute;left:3917;top:2300;width:43;height:43" coordorigin="3917,2300" coordsize="43,43" path="m3939,2300l3950,2300,3960,2310,3960,2322,3960,2333,3950,2343,3939,2343,3927,2343,3917,2333,3917,2322,3917,2310,3927,2300,3939,2300xe" filled="false" stroked="true" strokeweight="1pt" strokecolor="#231f20">
              <v:path arrowok="t"/>
              <v:stroke dashstyle="solid"/>
            </v:shape>
            <v:line style="position:absolute" from="3206,1634" to="3474,2056" stroked="true" strokeweight=".5pt" strokecolor="#231f20">
              <v:stroke dashstyle="solid"/>
            </v:line>
            <v:shape style="position:absolute;left:3180;top:1594;width:77;height:98" coordorigin="3181,1595" coordsize="77,98" path="m3181,1595l3208,1692,3216,1678,3227,1668,3241,1662,3257,1661,3181,1595xe" filled="true" fillcolor="#231f20" stroked="false">
              <v:path arrowok="t"/>
              <v:fill type="solid"/>
            </v:shape>
            <v:rect style="position:absolute;left:3804;top:1259;width:283;height:257" filled="false" stroked="true" strokeweight="1pt" strokecolor="#231f20">
              <v:stroke dashstyle="solid"/>
            </v:rect>
            <v:rect style="position:absolute;left:4176;top:1259;width:283;height:257" filled="false" stroked="true" strokeweight="1pt" strokecolor="#231f20">
              <v:stroke dashstyle="solid"/>
            </v:rect>
            <v:shape style="position:absolute;left:4124;top:2224;width:346;height:165" type="#_x0000_t75" stroked="false">
              <v:imagedata r:id="rId17" o:title=""/>
            </v:shape>
            <v:shape style="position:absolute;left:4785;top:2253;width:247;height:129" type="#_x0000_t75" stroked="false">
              <v:imagedata r:id="rId18" o:title=""/>
            </v:shape>
            <v:shape style="position:absolute;left:4628;top:2300;width:43;height:43" coordorigin="4628,2300" coordsize="43,43" path="m4661,2300l4638,2300,4628,2310,4628,2333,4638,2343,4661,2343,4671,2333,4671,2310,4661,2300xe" filled="true" fillcolor="#231f20" stroked="false">
              <v:path arrowok="t"/>
              <v:fill type="solid"/>
            </v:shape>
            <v:shape style="position:absolute;left:4628;top:2300;width:43;height:43" coordorigin="4628,2300" coordsize="43,43" path="m4649,2300l4661,2300,4671,2310,4671,2322,4671,2333,4661,2343,4649,2343,4638,2343,4628,2333,4628,2322,4628,2310,4638,2300,4649,2300xe" filled="false" stroked="true" strokeweight="1pt" strokecolor="#231f20">
              <v:path arrowok="t"/>
              <v:stroke dashstyle="solid"/>
            </v:shape>
            <v:shape style="position:absolute;left:5183;top:2300;width:43;height:43" coordorigin="5184,2300" coordsize="43,43" path="m5217,2300l5194,2300,5184,2310,5184,2333,5194,2343,5217,2343,5227,2333,5227,2310,5217,2300xe" filled="true" fillcolor="#231f20" stroked="false">
              <v:path arrowok="t"/>
              <v:fill type="solid"/>
            </v:shape>
            <v:shape style="position:absolute;left:5183;top:2300;width:43;height:43" coordorigin="5184,2300" coordsize="43,43" path="m5205,2300l5217,2300,5227,2310,5227,2322,5227,2333,5217,2343,5205,2343,5194,2343,5184,2333,5184,2322,5184,2310,5194,2300,5205,2300xe" filled="false" stroked="true" strokeweight="1pt" strokecolor="#231f20">
              <v:path arrowok="t"/>
              <v:stroke dashstyle="solid"/>
            </v:shape>
            <v:line style="position:absolute" from="5208,2078" to="5208,2304" stroked="true" strokeweight="1pt" strokecolor="#231f20">
              <v:stroke dashstyle="solid"/>
            </v:line>
            <v:line style="position:absolute" from="4648,2162" to="4648,2306" stroked="true" strokeweight="1pt" strokecolor="#231f20">
              <v:stroke dashstyle="solid"/>
            </v:line>
            <v:shape style="position:absolute;left:4592;top:2066;width:109;height:99" coordorigin="4592,2067" coordsize="109,99" path="m4646,2067l4592,2165,4701,2165,4646,2067xe" filled="true" fillcolor="#ffffff" stroked="false">
              <v:path arrowok="t"/>
              <v:fill type="solid"/>
            </v:shape>
            <v:shape style="position:absolute;left:4592;top:2066;width:109;height:99" coordorigin="4592,2067" coordsize="109,99" path="m4592,2165l4646,2067,4701,2165,4592,2165xe" filled="false" stroked="true" strokeweight="1pt" strokecolor="#231f20">
              <v:path arrowok="t"/>
              <v:stroke dashstyle="solid"/>
            </v:shape>
            <v:shape style="position:absolute;left:4592;top:1938;width:109;height:114" coordorigin="4592,1939" coordsize="109,114" path="m4701,1939l4592,1939,4646,2052,4701,1939xe" filled="true" fillcolor="#ffffff" stroked="false">
              <v:path arrowok="t"/>
              <v:fill type="solid"/>
            </v:shape>
            <v:shape style="position:absolute;left:4592;top:1938;width:109;height:114" coordorigin="4592,1939" coordsize="109,114" path="m4592,1939l4646,2052,4701,1939,4592,1939xe" filled="false" stroked="true" strokeweight="1pt" strokecolor="#231f20">
              <v:path arrowok="t"/>
              <v:stroke dashstyle="solid"/>
            </v:shape>
            <v:line style="position:absolute" from="4512,2114" to="4808,1965" stroked="true" strokeweight=".5pt" strokecolor="#231f20">
              <v:stroke dashstyle="solid"/>
            </v:line>
            <v:shape style="position:absolute;left:4750;top:1944;width:100;height:70" coordorigin="4750,1944" coordsize="100,70" path="m4850,1944l4750,1961,4764,1971,4773,1983,4777,1997,4777,2014,4850,1944xe" filled="true" fillcolor="#231f20" stroked="false">
              <v:path arrowok="t"/>
              <v:fill type="solid"/>
            </v:shape>
            <v:shape style="position:absolute;left:5078;top:1832;width:250;height:250" coordorigin="5078,1832" coordsize="250,250" path="m5203,1832l5252,1842,5291,1869,5318,1909,5328,1957,5318,2006,5291,2045,5252,2072,5203,2082,5155,2072,5115,2045,5088,2006,5078,1957,5088,1909,5115,1869,5155,1842,5203,1832xe" filled="false" stroked="true" strokeweight="1pt" strokecolor="#231f20">
              <v:path arrowok="t"/>
              <v:stroke dashstyle="solid"/>
            </v:shape>
            <v:line style="position:absolute" from="5100,2024" to="5249,1922" stroked="true" strokeweight=".5pt" strokecolor="#231f20">
              <v:stroke dashstyle="solid"/>
            </v:line>
            <v:shape style="position:absolute;left:5190;top:1895;width:97;height:79" coordorigin="5191,1896" coordsize="97,79" path="m5287,1896l5191,1926,5206,1934,5216,1945,5222,1958,5224,1975,5287,1896xe" filled="true" fillcolor="#231f20" stroked="false">
              <v:path arrowok="t"/>
              <v:fill type="solid"/>
            </v:shape>
            <v:line style="position:absolute" from="4728,1942" to="4761,1810" stroked="true" strokeweight=".5pt" strokecolor="#231f20">
              <v:stroke dashstyle="solid"/>
            </v:line>
            <v:shape style="position:absolute;left:4720;top:1765;width:58;height:101" coordorigin="4720,1765" coordsize="58,101" path="m4776,1848l4736,1848,4751,1849,4765,1855,4777,1866,4776,1848xm4772,1765l4720,1852,4736,1848,4776,1848,4772,1765xe" filled="true" fillcolor="#231f20" stroked="false">
              <v:path arrowok="t"/>
              <v:fill type="solid"/>
            </v:shape>
            <v:shape style="position:absolute;left:4687;top:2026;width:59;height:44" coordorigin="4687,2026" coordsize="59,44" path="m4687,2028l4702,2064,4728,2026,4746,2070e" filled="false" stroked="true" strokeweight="1pt" strokecolor="#231f20">
              <v:path arrowok="t"/>
              <v:stroke dashstyle="solid"/>
            </v:shape>
            <v:shape style="position:absolute;left:3626;top:2330;width:2500;height:332" coordorigin="3626,2331" coordsize="2500,332" path="m3626,2539l3626,2662,6126,2662,6126,2331e" filled="false" stroked="true" strokeweight="1pt" strokecolor="#231f20">
              <v:path arrowok="t"/>
              <v:stroke dashstyle="solid"/>
            </v:shape>
            <v:shape style="position:absolute;left:5831;top:2110;width:98;height:424" type="#_x0000_t75" stroked="false">
              <v:imagedata r:id="rId19" o:title=""/>
            </v:shape>
            <v:rect style="position:absolute;left:5831;top:2110;width:98;height:424" filled="false" stroked="true" strokeweight="1pt" strokecolor="#231f20">
              <v:stroke dashstyle="solid"/>
            </v:rect>
            <v:rect style="position:absolute;left:5925;top:2110;width:66;height:424" filled="false" stroked="true" strokeweight="1pt" strokecolor="#231f20">
              <v:stroke dashstyle="solid"/>
            </v:rect>
            <v:shape style="position:absolute;left:5334;top:2256;width:262;height:135" type="#_x0000_t75" stroked="false">
              <v:imagedata r:id="rId20" o:title=""/>
            </v:shape>
            <v:shape style="position:absolute;left:6102;top:2300;width:43;height:43" coordorigin="6102,2300" coordsize="43,43" path="m6135,2300l6112,2300,6102,2310,6102,2333,6112,2343,6135,2343,6145,2333,6145,2310,6135,2300xe" filled="true" fillcolor="#231f20" stroked="false">
              <v:path arrowok="t"/>
              <v:fill type="solid"/>
            </v:shape>
            <v:shape style="position:absolute;left:6102;top:2300;width:43;height:43" coordorigin="6102,2300" coordsize="43,43" path="m6124,2300l6135,2300,6145,2310,6145,2322,6145,2333,6135,2343,6124,2343,6112,2343,6102,2333,6102,2322,6102,2310,6112,2300,6124,2300xe" filled="false" stroked="true" strokeweight="1pt" strokecolor="#231f20">
              <v:path arrowok="t"/>
              <v:stroke dashstyle="solid"/>
            </v:shape>
            <v:line style="position:absolute" from="5991,2321" to="6244,2321" stroked="true" strokeweight="1pt" strokecolor="#231f20">
              <v:stroke dashstyle="solid"/>
            </v:line>
            <v:shape style="position:absolute;left:5698;top:2110;width:141;height:210" coordorigin="5699,2111" coordsize="141,210" path="m5699,2321l5794,2111,5839,2111e" filled="false" stroked="true" strokeweight="1.0pt" strokecolor="#231f20">
              <v:path arrowok="t"/>
              <v:stroke dashstyle="solid"/>
            </v:shape>
            <v:shape style="position:absolute;left:5698;top:2320;width:141;height:214" coordorigin="5699,2321" coordsize="141,214" path="m5699,2321l5794,2534,5839,2534e" filled="false" stroked="true" strokeweight="1pt" strokecolor="#231f20">
              <v:path arrowok="t"/>
              <v:stroke dashstyle="solid"/>
            </v:shape>
            <v:line style="position:absolute" from="4826,2358" to="4826,2534" stroked="true" strokeweight=".5pt" strokecolor="#231f20">
              <v:stroke dashstyle="shortdash"/>
            </v:line>
            <v:shape style="position:absolute;left:4796;top:2483;width:59;height:97" coordorigin="4796,2484" coordsize="59,97" path="m4796,2484l4826,2580,4852,2494,4826,2494,4811,2491,4796,2484xm4855,2484l4841,2491,4826,2494,4852,2494,4855,2484xe" filled="true" fillcolor="#231f20" stroked="false">
              <v:path arrowok="t"/>
              <v:fill type="solid"/>
            </v:shape>
            <v:line style="position:absolute" from="2073,1943" to="2594,2017" stroked="true" strokeweight=".5pt" strokecolor="#231f20">
              <v:stroke dashstyle="solid"/>
            </v:line>
            <v:shape style="position:absolute;left:2026;top:1920;width:100;height:59" coordorigin="2026,1921" coordsize="100,59" path="m2126,1921l2026,1937,2118,1979,2113,1964,2112,1949,2117,1934,2126,1921xe" filled="true" fillcolor="#231f20" stroked="false">
              <v:path arrowok="t"/>
              <v:fill type="solid"/>
            </v:shape>
            <v:line style="position:absolute" from="3930,2114" to="4174,2912" stroked="true" strokeweight=".5pt" strokecolor="#231f20">
              <v:stroke dashstyle="solid"/>
            </v:line>
            <v:shape style="position:absolute;left:4131;top:2855;width:57;height:102" coordorigin="4131,2856" coordsize="57,102" path="m4131,2873l4188,2957,4188,2876,4148,2876,4131,2873xm4188,2856l4176,2867,4163,2874,4148,2876,4188,2876,4188,2856xe" filled="true" fillcolor="#231f20" stroked="false">
              <v:path arrowok="t"/>
              <v:fill type="solid"/>
            </v:shape>
            <v:line style="position:absolute" from="4320,2330" to="4396,2774" stroked="true" strokeweight=".5pt" strokecolor="#231f20">
              <v:stroke dashstyle="solid"/>
            </v:line>
            <v:shape style="position:absolute;left:4358;top:2719;width:58;height:101" coordorigin="4358,2720" coordsize="58,101" path="m4358,2730l4403,2820,4414,2735,4389,2735,4374,2735,4358,2730xm4416,2720l4403,2730,4389,2735,4414,2735,4416,2720xe" filled="true" fillcolor="#231f20" stroked="false">
              <v:path arrowok="t"/>
              <v:fill type="solid"/>
            </v:shape>
            <v:line style="position:absolute" from="4961,2346" to="5041,3286" stroked="true" strokeweight=".5pt" strokecolor="#231f20">
              <v:stroke dashstyle="solid"/>
            </v:line>
            <v:shape style="position:absolute;left:5007;top:3233;width:59;height:99" coordorigin="5008,3233" coordsize="59,99" path="m5008,3238l5045,3332,5063,3246,5038,3246,5023,3245,5008,3238xm5066,3233l5052,3242,5038,3246,5063,3246,5066,3233xe" filled="true" fillcolor="#231f20" stroked="false">
              <v:path arrowok="t"/>
              <v:fill type="solid"/>
            </v:shape>
            <v:shape style="position:absolute;left:3820;top:785;width:867;height:1095" type="#_x0000_t75" stroked="false">
              <v:imagedata r:id="rId21" o:title=""/>
            </v:shape>
            <v:shape style="position:absolute;left:5806;top:2554;width:146;height:259" type="#_x0000_t75" stroked="false">
              <v:imagedata r:id="rId22" o:title=""/>
            </v:shape>
            <v:line style="position:absolute" from="5538,2229" to="5549,1185" stroked="true" strokeweight=".5pt" strokecolor="#231f20">
              <v:stroke dashstyle="solid"/>
            </v:line>
            <v:shape style="position:absolute;left:5519;top:1138;width:59;height:98" coordorigin="5519,1138" coordsize="59,98" path="m5575,1225l5549,1225,5563,1227,5578,1235,5575,1225xm5550,1138l5519,1235,5534,1227,5549,1225,5575,1225,5550,1138xe" filled="true" fillcolor="#231f20" stroked="false">
              <v:path arrowok="t"/>
              <v:fill type="solid"/>
            </v:shape>
            <v:shape style="position:absolute;left:3466;top:1948;width:85;height:86" coordorigin="3466,1948" coordsize="85,86" path="m3489,2020l3483,2020,3479,2022,3479,2031,3484,2033,3495,2033,3506,2032,3509,2025,3495,2025,3493,2023,3490,2021,3489,2020xm3496,1950l3473,1950,3477,1955,3480,1960,3507,2016,3504,2022,3500,2025,3509,2025,3520,2001,3514,2001,3493,1958,3493,1957,3492,1956,3492,1950,3496,1950xm3551,1949l3532,1949,3534,1952,3534,1956,3533,1959,3532,1960,3514,2001,3520,2001,3540,1958,3544,1950,3551,1950,3551,1949xm3500,1948l3466,1948,3466,1950,3500,1950,3500,1948xm3551,1948l3526,1948,3526,1950,3532,1949,3551,1949,3551,1948xe" filled="true" fillcolor="#231f20" stroked="false">
              <v:path arrowok="t"/>
              <v:fill type="solid"/>
            </v:shape>
            <v:shape style="position:absolute;left:3553;top:1947;width:50;height:91" coordorigin="3553,1947" coordsize="50,91" path="m3601,1995l3590,1995,3584,2012,3575,2024,3565,2031,3554,2035,3554,2037,3572,2032,3588,2022,3599,2006,3601,1995xm3578,1947l3563,1947,3553,1960,3553,1992,3563,2001,3580,2001,3585,1998,3589,1995,3570,1995,3564,1985,3564,1956,3569,1952,3591,1952,3589,1950,3578,1947xm3591,1952l3580,1952,3591,1954,3591,1986,3591,1990,3587,1993,3583,1995,3589,1995,3590,1995,3601,1995,3603,1983,3602,1969,3597,1958,3591,1952xe" filled="true" fillcolor="#231f20" stroked="false">
              <v:path arrowok="t"/>
              <v:fill type="solid"/>
            </v:shape>
            <v:shape style="position:absolute;left:3035;top:2029;width:70;height:85" coordorigin="3035,2029" coordsize="70,85" path="m3101,2029l3080,2029,3035,2029,3035,2031,3048,2031,3048,2107,3048,2112,3035,2112,3035,2113,3093,2113,3100,2109,3068,2109,3064,2108,3061,2107,3061,2072,3063,2072,3066,2072,3097,2072,3095,2071,3085,2070,3085,2069,3095,2068,3096,2068,3066,2068,3063,2067,3061,2067,3061,2034,3063,2034,3066,2034,3101,2034,3101,2029xm3097,2072l3083,2072,3091,2080,3091,2100,3085,2109,3100,2109,3105,2104,3105,2077,3097,2072xm3101,2034l3078,2034,3088,2039,3088,2060,3081,2068,3096,2068,3101,2060,3101,2034xe" filled="true" fillcolor="#231f20" stroked="false">
              <v:path arrowok="t"/>
              <v:fill type="solid"/>
            </v:shape>
            <v:shape style="position:absolute;left:3116;top:2029;width:91;height:84" coordorigin="3116,2029" coordsize="91,84" path="m3154,2112l3116,2112,3116,2113,3154,2113,3154,2112xm3207,2112l3169,2112,3169,2113,3207,2113,3207,2112xm3141,2031l3129,2031,3128,2037,3128,2106,3129,2112,3141,2112,3142,2106,3142,2101,3149,2092,3142,2092,3142,2037,3141,2031xm3195,2050l3182,2050,3182,2106,3182,2112,3195,2112,3195,2106,3195,2050xm3195,2031l3182,2031,3182,2037,3182,2041,3142,2092,3149,2092,3182,2050,3195,2050,3195,2037,3195,2031xm3154,2029l3116,2029,3116,2031,3154,2031,3154,2029xm3207,2029l3169,2029,3169,2031,3207,2031,3207,2029xe" filled="true" fillcolor="#231f20" stroked="false">
              <v:path arrowok="t"/>
              <v:fill type="solid"/>
            </v:shape>
            <v:shape style="position:absolute;left:3224;top:2028;width:35;height:86" coordorigin="3225,2028" coordsize="35,86" path="m3259,2112l3225,2112,3225,2113,3259,2113,3259,2112xm3247,2039l3237,2039,3237,2041,3237,2109,3234,2112,3250,2112,3247,2109,3247,2039xm3247,2028l3226,2039,3227,2041,3229,2039,3231,2039,3247,2039,3247,2028xe" filled="true" fillcolor="#231f20" stroked="false">
              <v:path arrowok="t"/>
              <v:fill type="solid"/>
            </v:shape>
            <v:shape style="position:absolute;left:2617;top:1806;width:86;height:84" coordorigin="2618,1807" coordsize="86,84" path="m2656,1807l2619,1807,2619,1808,2627,1809,2631,1814,2655,1850,2631,1880,2626,1886,2624,1889,2618,1889,2618,1891,2644,1891,2644,1889,2641,1889,2636,1889,2636,1884,2636,1883,2658,1855,2674,1855,2667,1844,2670,1839,2663,1839,2648,1815,2647,1814,2647,1809,2651,1808,2656,1808,2656,1807xm2674,1855l2658,1855,2676,1882,2677,1884,2677,1889,2672,1889,2669,1889,2669,1891,2703,1891,2703,1889,2696,1888,2691,1882,2674,1855xm2700,1808l2680,1808,2682,1810,2682,1814,2681,1816,2679,1818,2663,1839,2670,1839,2690,1813,2693,1809,2700,1808,2700,1808xm2700,1807l2675,1807,2675,1808,2680,1808,2700,1808,2700,1807xe" filled="true" fillcolor="#231f20" stroked="false">
              <v:path arrowok="t"/>
              <v:fill type="solid"/>
            </v:shape>
            <v:shape style="position:absolute;left:2699;top:1805;width:89;height:86" coordorigin="2700,1806" coordsize="89,86" path="m2744,1806l2743,1806,2708,1884,2705,1888,2700,1889,2700,1891,2724,1891,2724,1889,2720,1889,2715,1888,2715,1882,2716,1881,2717,1879,2724,1863,2769,1863,2767,1858,2726,1858,2739,1827,2753,1827,2744,1806xm2769,1863l2755,1863,2762,1879,2763,1881,2763,1882,2763,1886,2762,1888,2755,1889,2755,1891,2788,1891,2788,1889,2781,1888,2779,1886,2769,1863xm2753,1827l2739,1827,2753,1858,2767,1858,2753,1827xe" filled="true" fillcolor="#231f20" stroked="false">
              <v:path arrowok="t"/>
              <v:fill type="solid"/>
            </v:shape>
            <v:shape style="position:absolute;left:2798;top:1805;width:35;height:86" coordorigin="2798,1806" coordsize="35,86" path="m2833,1889l2798,1889,2798,1891,2833,1891,2833,1889xm2821,1816l2810,1816,2810,1818,2810,1887,2807,1889,2824,1889,2821,1887,2821,1816xm2821,1806l2799,1816,2800,1818,2803,1817,2804,1816,2821,1816,2821,1806xe" filled="true" fillcolor="#231f20" stroked="false">
              <v:path arrowok="t"/>
              <v:fill type="solid"/>
            </v:shape>
            <v:shape style="position:absolute;left:3565;top:2809;width:85;height:86" coordorigin="3566,2809" coordsize="85,86" path="m3588,2881l3582,2881,3578,2883,3578,2892,3583,2894,3595,2894,3605,2893,3608,2886,3594,2886,3593,2885,3589,2882,3588,2881xm3595,2811l3573,2811,3576,2816,3579,2822,3606,2877,3604,2884,3600,2886,3608,2886,3619,2862,3613,2862,3592,2819,3592,2818,3592,2817,3592,2812,3595,2811xm3651,2811l3631,2811,3633,2814,3633,2817,3632,2820,3632,2822,3613,2862,3619,2862,3639,2819,3643,2811,3651,2811,3651,2811xm3600,2809l3566,2809,3566,2811,3600,2811,3600,2809xm3651,2809l3625,2809,3625,2811,3631,2811,3651,2811,3651,2809xe" filled="true" fillcolor="#231f20" stroked="false">
              <v:path arrowok="t"/>
              <v:fill type="solid"/>
            </v:shape>
            <v:shape style="position:absolute;left:3652;top:2809;width:51;height:84" coordorigin="3652,2809" coordsize="51,84" path="m3699,2820l3692,2820,3666,2893,3673,2893,3699,2820xm3703,2809l3660,2809,3652,2829,3654,2830,3658,2820,3665,2820,3699,2820,3703,2809xe" filled="true" fillcolor="#231f20" stroked="false">
              <v:path arrowok="t"/>
              <v:fill type="solid"/>
            </v:shape>
            <v:shape style="position:absolute;left:3022;top:2714;width:89;height:84" coordorigin="3023,2715" coordsize="89,84" path="m3060,2797l3023,2797,3023,2799,3060,2799,3060,2797xm3077,2797l3074,2797,3074,2799,3112,2799,3112,2797,3110,2797,3081,2797,3077,2797xm3048,2717l3035,2717,3035,2720,3035,2792,3035,2797,3048,2797,3048,2792,3048,2720,3048,2717xm3102,2715l3073,2715,3073,2717,3080,2717,3080,2720,3076,2727,3066,2738,3055,2749,3048,2755,3078,2789,3081,2792,3081,2797,3110,2797,3103,2796,3097,2791,3089,2782,3061,2752,3067,2746,3084,2726,3092,2720,3102,2717,3102,2715xm3060,2715l3023,2715,3023,2717,3060,2717,3060,2715xe" filled="true" fillcolor="#231f20" stroked="false">
              <v:path arrowok="t"/>
              <v:fill type="solid"/>
            </v:shape>
            <v:shape style="position:absolute;left:3114;top:2714;width:90;height:84" coordorigin="3115,2715" coordsize="90,84" path="m3152,2797l3115,2797,3115,2799,3152,2799,3152,2797xm3204,2797l3167,2797,3167,2799,3204,2799,3204,2797xm3140,2717l3127,2717,3127,2723,3127,2791,3127,2797,3140,2797,3140,2791,3140,2758,3192,2758,3192,2753,3140,2753,3140,2723,3140,2717xm3192,2758l3179,2758,3179,2791,3179,2797,3192,2797,3192,2791,3192,2758xm3192,2717l3179,2717,3179,2723,3179,2753,3192,2753,3192,2723,3192,2717xm3152,2715l3115,2715,3115,2717,3152,2717,3152,2715xm3204,2715l3167,2715,3167,2717,3204,2717,3204,2715xe" filled="true" fillcolor="#231f20" stroked="false">
              <v:path arrowok="t"/>
              <v:fill type="solid"/>
            </v:shape>
            <v:shape style="position:absolute;left:3213;top:2709;width:50;height:91" coordorigin="3213,2710" coordsize="50,91" path="m3262,2710l3244,2715,3229,2725,3217,2742,3213,2765,3214,2778,3219,2789,3227,2797,3238,2800,3253,2800,3257,2795,3236,2795,3225,2794,3225,2760,3226,2757,3229,2754,3232,2752,3226,2752,3232,2735,3241,2723,3251,2716,3263,2712,3262,2710xm3260,2752l3245,2752,3252,2760,3252,2794,3243,2795,3257,2795,3263,2787,3263,2755,3260,2752xm3253,2746l3236,2746,3231,2749,3226,2752,3232,2752,3233,2752,3260,2752,3253,2746xe" filled="true" fillcolor="#231f20" stroked="false">
              <v:path arrowok="t"/>
              <v:fill type="solid"/>
            </v:shape>
            <v:shape style="position:absolute;left:3273;top:2713;width:50;height:91" coordorigin="3273,2714" coordsize="50,91" path="m3321,2762l3310,2762,3304,2779,3295,2791,3285,2798,3274,2802,3274,2804,3292,2799,3308,2789,3319,2772,3321,2762xm3298,2714l3283,2714,3273,2726,3273,2759,3283,2768,3300,2768,3305,2765,3309,2762,3289,2762,3284,2752,3284,2723,3289,2718,3311,2718,3309,2717,3298,2714xm3311,2718l3300,2718,3311,2720,3311,2753,3310,2757,3307,2760,3303,2762,3309,2762,3310,2762,3321,2762,3323,2750,3321,2736,3317,2725,3311,2718xe" filled="true" fillcolor="#231f20" stroked="false">
              <v:path arrowok="t"/>
              <v:fill type="solid"/>
            </v:shape>
            <v:shape style="position:absolute;left:4139;top:2141;width:215;height:105" type="#_x0000_t75" stroked="false">
              <v:imagedata r:id="rId23" o:title=""/>
            </v:shape>
            <v:shape style="position:absolute;left:4778;top:2133;width:89;height:84" coordorigin="4778,2133" coordsize="89,84" path="m4816,2216l4778,2216,4778,2217,4816,2217,4816,2216xm4833,2215l4830,2216,4830,2217,4867,2217,4867,2216,4865,2215,4837,2215,4833,2215xm4804,2135l4791,2135,4791,2138,4791,2210,4791,2216,4804,2216,4804,2210,4804,2138,4804,2135xm4858,2133l4829,2133,4829,2135,4835,2135,4835,2138,4831,2146,4822,2157,4811,2167,4804,2173,4834,2207,4837,2210,4837,2215,4865,2215,4859,2215,4853,2209,4845,2200,4817,2170,4823,2164,4840,2145,4848,2138,4858,2135,4858,2133xm4816,2133l4778,2133,4778,2135,4816,2135,4816,2133xe" filled="true" fillcolor="#231f20" stroked="false">
              <v:path arrowok="t"/>
              <v:fill type="solid"/>
            </v:shape>
            <v:shape style="position:absolute;left:4870;top:2133;width:90;height:84" coordorigin="4870,2133" coordsize="90,84" path="m4908,2216l4870,2216,4870,2217,4908,2217,4908,2216xm4960,2216l4922,2216,4922,2217,4960,2217,4960,2216xm4896,2135l4883,2135,4882,2141,4882,2210,4883,2216,4896,2216,4896,2210,4896,2176,4948,2176,4948,2171,4896,2171,4896,2141,4896,2135xm4948,2176l4934,2176,4934,2210,4935,2216,4947,2216,4948,2210,4948,2176xm4947,2135l4935,2135,4934,2141,4934,2171,4948,2171,4948,2141,4947,2135xm4908,2133l4870,2133,4870,2135,4908,2135,4908,2133xm4960,2133l4922,2133,4922,2135,4960,2135,4960,2133xe" filled="true" fillcolor="#231f20" stroked="false">
              <v:path arrowok="t"/>
              <v:fill type="solid"/>
            </v:shape>
            <v:shape style="position:absolute;left:4970;top:2132;width:46;height:87" coordorigin="4971,2132" coordsize="46,87" path="m5006,2132l4982,2132,4973,2139,4973,2161,4977,2167,4988,2175,4974,2184,4971,2191,4971,2210,4979,2218,5009,2218,5012,2214,4984,2214,4980,2206,4980,2188,4986,2181,4990,2177,5007,2177,4999,2171,5003,2169,4996,2169,4989,2163,4982,2157,4982,2141,4987,2135,5010,2135,5006,2132xm5007,2177l4990,2177,5007,2193,5007,2209,5002,2214,5012,2214,5017,2209,5017,2186,5009,2180,5007,2177xm5010,2135l4999,2135,5007,2138,5007,2157,5006,2163,4996,2169,5003,2169,5013,2163,5015,2157,5015,2140,5010,2135xe" filled="true" fillcolor="#231f20" stroked="false">
              <v:path arrowok="t"/>
              <v:fill type="solid"/>
            </v:shape>
            <v:shape style="position:absolute;left:5028;top:2127;width:50;height:91" coordorigin="5029,2128" coordsize="50,91" path="m5078,2128l5060,2133,5045,2143,5033,2160,5029,2183,5030,2196,5035,2207,5043,2215,5054,2218,5069,2218,5073,2214,5052,2214,5041,2212,5041,2178,5041,2175,5045,2172,5048,2170,5042,2170,5048,2153,5056,2142,5067,2134,5078,2130,5078,2128xm5075,2170l5061,2170,5068,2178,5068,2212,5059,2214,5073,2214,5079,2206,5079,2173,5075,2170xm5069,2164l5052,2164,5047,2167,5042,2170,5048,2170,5049,2170,5075,2170,5069,2164xe" filled="true" fillcolor="#231f20" stroked="false">
              <v:path arrowok="t"/>
              <v:fill type="solid"/>
            </v:shape>
            <v:shape style="position:absolute;left:5272;top:2553;width:35;height:86" coordorigin="5273,2553" coordsize="35,86" path="m5307,2637l5273,2637,5273,2638,5307,2638,5307,2637xm5295,2564l5285,2564,5285,2566,5285,2634,5282,2637,5298,2637,5295,2634,5295,2564xm5295,2553l5274,2564,5275,2566,5277,2564,5279,2564,5295,2564,5295,2553xe" filled="true" fillcolor="#231f20" stroked="false">
              <v:path arrowok="t"/>
              <v:fill type="solid"/>
            </v:shape>
            <v:shape style="position:absolute;left:5322;top:2553;width:52;height:87" coordorigin="5323,2553" coordsize="52,87" path="m5348,2553l5337,2557,5337,2557,5329,2567,5324,2581,5323,2596,5324,2612,5329,2626,5337,2636,5337,2636,5349,2639,5360,2636,5360,2636,5348,2636,5344,2635,5339,2630,5336,2618,5334,2596,5336,2575,5339,2563,5344,2558,5348,2557,5360,2557,5360,2557,5348,2553xm5360,2557l5348,2557,5353,2558,5357,2563,5361,2575,5362,2596,5361,2618,5357,2630,5353,2635,5348,2636,5360,2636,5368,2626,5372,2612,5374,2596,5372,2581,5368,2567,5360,2557xe" filled="true" fillcolor="#231f20" stroked="false">
              <v:path arrowok="t"/>
              <v:fill type="solid"/>
            </v:shape>
            <v:shape style="position:absolute;left:5285;top:2145;width:89;height:84" coordorigin="5285,2146" coordsize="89,84" path="m5323,2228l5285,2228,5285,2230,5323,2230,5323,2228xm5340,2228l5336,2228,5336,2230,5374,2230,5374,2228,5372,2228,5344,2228,5340,2228xm5310,2147l5298,2147,5297,2151,5297,2223,5298,2228,5310,2228,5311,2223,5311,2151,5310,2147xm5365,2146l5336,2146,5336,2147,5342,2147,5342,2151,5338,2158,5328,2169,5318,2180,5311,2186,5341,2220,5344,2223,5344,2228,5372,2228,5366,2227,5360,2222,5351,2213,5324,2182,5330,2176,5347,2157,5355,2151,5365,2147,5365,2146xm5323,2146l5285,2146,5285,2147,5323,2147,5323,2146xe" filled="true" fillcolor="#231f20" stroked="false">
              <v:path arrowok="t"/>
              <v:fill type="solid"/>
            </v:shape>
            <v:shape style="position:absolute;left:5377;top:2145;width:67;height:84" coordorigin="5377,2146" coordsize="67,84" path="m5415,2228l5377,2228,5377,2230,5415,2230,5415,2228xm5411,2146l5377,2146,5377,2147,5389,2147,5389,2149,5389,2222,5389,2228,5402,2228,5403,2222,5403,2190,5437,2190,5439,2187,5407,2187,5403,2186,5403,2151,5406,2151,5434,2151,5432,2149,5421,2146,5411,2146xm5437,2190l5403,2190,5412,2192,5435,2192,5437,2190xm5434,2151l5406,2151,5407,2151,5416,2151,5430,2152,5430,2179,5424,2187,5439,2187,5444,2180,5444,2168,5440,2156,5434,2151xe" filled="true" fillcolor="#231f20" stroked="false">
              <v:path arrowok="t"/>
              <v:fill type="solid"/>
            </v:shape>
            <v:shape style="position:absolute;left:5453;top:2144;width:46;height:87" coordorigin="5454,2145" coordsize="46,87" path="m5462,2219l5455,2219,5454,2222,5454,2228,5459,2231,5477,2231,5483,2228,5486,2225,5469,2225,5467,2223,5464,2221,5462,2219xm5496,2153l5483,2153,5486,2161,5486,2177,5477,2184,5467,2186,5467,2187,5482,2187,5490,2197,5490,2219,5482,2225,5486,2225,5495,2218,5499,2212,5499,2193,5494,2183,5484,2181,5494,2173,5496,2166,5496,2153xm5487,2145l5464,2145,5458,2155,5456,2162,5458,2163,5460,2160,5464,2153,5496,2153,5496,2151,5487,2145xe" filled="true" fillcolor="#231f20" stroked="false">
              <v:path arrowok="t"/>
              <v:fill type="solid"/>
            </v:shape>
            <v:shape style="position:absolute;left:4994;top:1720;width:108;height:84" coordorigin="4994,1721" coordsize="108,84" path="m5024,1803l4994,1803,4994,1805,5024,1805,5024,1803xm5025,1734l5012,1734,5043,1805,5044,1805,5054,1784,5048,1784,5025,1734xm5102,1803l5064,1803,5064,1805,5102,1805,5102,1803xm5019,1721l4994,1721,4994,1723,5006,1723,5006,1729,5006,1797,5006,1803,5011,1803,5012,1797,5012,1734,5025,1734,5019,1721xm5089,1734l5076,1734,5076,1797,5076,1803,5089,1803,5089,1797,5089,1734xm5102,1721l5076,1721,5048,1784,5054,1784,5076,1734,5089,1734,5089,1729,5089,1723,5102,1723,5102,1721xe" filled="true" fillcolor="#231f20" stroked="false">
              <v:path arrowok="t"/>
              <v:fill type="solid"/>
            </v:shape>
            <v:shape style="position:absolute;left:5110;top:1720;width:90;height:84" coordorigin="5111,1721" coordsize="90,84" path="m5149,1803l5111,1803,5111,1805,5149,1805,5149,1803xm5200,1803l5163,1803,5163,1805,5200,1805,5200,1803xm5136,1723l5123,1723,5123,1729,5123,1797,5123,1803,5136,1803,5136,1797,5136,1764,5188,1764,5188,1759,5136,1759,5136,1729,5136,1723xm5188,1764l5175,1764,5175,1797,5175,1803,5188,1803,5188,1797,5188,1764xm5188,1723l5175,1723,5175,1729,5175,1759,5188,1759,5188,1729,5188,1723xm5149,1721l5111,1721,5111,1723,5149,1723,5149,1721xm5200,1721l5163,1721,5163,1723,5200,1723,5200,1721xe" filled="true" fillcolor="#231f20" stroked="false">
              <v:path arrowok="t"/>
              <v:fill type="solid"/>
            </v:shape>
            <v:shape style="position:absolute;left:5209;top:1719;width:50;height:91" coordorigin="5209,1720" coordsize="50,91" path="m5257,1768l5246,1768,5240,1785,5232,1797,5221,1804,5210,1808,5210,1810,5228,1805,5244,1795,5255,1778,5257,1768xm5234,1720l5219,1720,5209,1732,5209,1765,5219,1774,5237,1774,5241,1771,5246,1768,5226,1768,5220,1758,5220,1729,5226,1724,5247,1724,5245,1723,5234,1720xm5247,1724l5236,1724,5247,1726,5247,1759,5247,1763,5243,1766,5239,1768,5246,1768,5246,1768,5257,1768,5259,1756,5258,1742,5253,1731,5247,1724xe" filled="true" fillcolor="#231f20" stroked="false">
              <v:path arrowok="t"/>
              <v:fill type="solid"/>
            </v:shape>
            <v:shape style="position:absolute;left:5792;top:1996;width:97;height:88" coordorigin="5793,1996" coordsize="97,88" path="m5860,2082l5822,2082,5822,2084,5860,2084,5860,2082xm5848,1998l5834,1998,5834,2003,5834,2007,5813,2011,5800,2019,5794,2030,5793,2040,5797,2055,5807,2065,5820,2070,5834,2071,5834,2076,5834,2082,5847,2082,5847,2076,5847,2071,5862,2070,5871,2066,5824,2066,5807,2062,5807,2019,5822,2012,5870,2012,5869,2011,5847,2007,5847,2003,5848,1998xm5859,2012l5822,2012,5834,2012,5834,2066,5824,2066,5857,2066,5847,2066,5847,2012,5859,2012xm5870,2012l5859,2012,5874,2019,5874,2062,5857,2066,5871,2066,5875,2065,5885,2055,5889,2040,5887,2030,5881,2019,5870,2012xm5859,1996l5822,1996,5822,1998,5859,1998,5859,1996xe" filled="true" fillcolor="#231f20" stroked="false">
              <v:path arrowok="t"/>
              <v:fill type="solid"/>
            </v:shape>
            <v:shape style="position:absolute;left:5899;top:1999;width:47;height:86" coordorigin="5900,2000" coordsize="47,86" path="m5907,2073l5902,2073,5900,2075,5900,2084,5908,2085,5918,2085,5922,2084,5935,2079,5915,2079,5912,2077,5911,2075,5909,2074,5907,2073xm5946,2000l5917,2000,5903,2031,5918,2034,5929,2041,5935,2050,5937,2060,5937,2068,5932,2079,5935,2079,5939,2078,5946,2065,5946,2054,5944,2043,5938,2034,5927,2026,5911,2022,5917,2010,5942,2010,5946,2000xe" filled="true" fillcolor="#231f20" stroked="false">
              <v:path arrowok="t"/>
              <v:fill type="solid"/>
            </v:shape>
            <v:shape style="position:absolute;left:72;top:359;width:1795;height:1855" coordorigin="73,360" coordsize="1795,1855" path="m1194,2214l226,1728,205,1731,204,1721,146,1697,104,1629,96,1488,81,1480,73,1470,73,1458,79,1443,1562,613,1576,615,1585,613,1589,608,1588,598,1572,566,1536,566,1520,595,1468,593,1468,564,1456,548,1465,440,1481,438,1493,461,1516,454,1518,360,1582,361,1696,360,1712,408,1732,422,1730,459,1846,817,1863,826,1867,892,1862,967e" filled="false" stroked="true" strokeweight=".5pt" strokecolor="#231f20">
              <v:path arrowok="t"/>
              <v:stroke dashstyle="solid"/>
            </v:shape>
            <v:shape style="position:absolute;left:176;top:1563;width:1244;height:636" coordorigin="176,1563" coordsize="1244,636" path="m1201,2199l1201,2177,241,1700,243,1676,212,1675,186,1642,176,1609,182,1581,202,1563,213,1567,207,1591,212,1604,227,1615,245,1625,262,1633,272,1632,277,1625,278,1615,296,1608,1420,2173e" filled="false" stroked="true" strokeweight=".5pt" strokecolor="#231f20">
              <v:path arrowok="t"/>
              <v:stroke dashstyle="solid"/>
            </v:shape>
            <v:shape style="position:absolute;left:417;top:933;width:1734;height:1322" coordorigin="417,934" coordsize="1734,1322" path="m2148,2256l2131,2223,2136,2121,2147,2097,2151,2081,2149,2065,2142,2050,2134,2038,2102,2037,2093,2043,2086,2052,2080,2062,2076,2073,2079,2086,2083,2099,2089,2111,2098,2122,2101,2142,2087,2143,2087,2126,2058,2125,2058,2139,2042,2138,2033,2110,1940,2083,1941,2069,1918,2016,1918,1989,1906,1989,1896,1949,1819,1951,1821,1988,1812,1985,1799,1955,1789,1954,1787,2086,1716,2093,1707,2100,1698,2113,1689,2132,1679,2157,1605,2126,1605,2104,1631,2086,1629,2079,1538,2079,1538,2093,1445,2045,1408,2046,420,1551,434,1534,417,1512,424,1499,569,1421,1449,1088,1631,1127,1671,1133,1711,1133,1752,1127,1794,1116,1807,1385,1834,1386,1827,1113,1872,1105,1877,1128,1900,1122,1900,1085,1889,1065,1879,1036,1870,1003,1860,969,1864,934e" filled="false" stroked="true" strokeweight=".5pt" strokecolor="#231f20">
              <v:path arrowok="t"/>
              <v:stroke dashstyle="solid"/>
            </v:shape>
            <v:shape style="position:absolute;left:1501;top:991;width:290;height:122" type="#_x0000_t75" stroked="false">
              <v:imagedata r:id="rId24" o:title=""/>
            </v:shape>
            <v:shape style="position:absolute;left:314;top:781;width:1058;height:674" coordorigin="315,781" coordsize="1058,674" path="m344,1455l526,1383,1372,785,1367,781,315,1374,333,1390,335,1448,344,1455xe" filled="false" stroked="true" strokeweight=".5pt" strokecolor="#231f20">
              <v:path arrowok="t"/>
              <v:stroke dashstyle="solid"/>
            </v:shape>
            <v:shape style="position:absolute;left:207;top:1384;width:115;height:102" type="#_x0000_t75" stroked="false">
              <v:imagedata r:id="rId25" o:title=""/>
            </v:shape>
            <v:shape style="position:absolute;left:639;top:656;width:985;height:686" coordorigin="640,657" coordsize="985,686" path="m1599,657l1159,958,640,1332,649,1343,702,1317,1278,984,1282,955,1491,768,1520,746,1553,730,1587,718,1624,710,1599,657xe" filled="false" stroked="true" strokeweight=".5pt" strokecolor="#231f20">
              <v:path arrowok="t"/>
              <v:stroke dashstyle="solid"/>
            </v:shape>
            <v:shape style="position:absolute;left:859;top:1000;width:507;height:258" coordorigin="859,1000" coordsize="507,258" path="m859,1255l1291,1000,1305,1041,1313,1053,1326,1063,1344,1071,1366,1077,862,1258,859,1255xe" filled="false" stroked="true" strokeweight=".5pt" strokecolor="#231f20">
              <v:path arrowok="t"/>
              <v:stroke dashstyle="solid"/>
            </v:shape>
            <v:shape style="position:absolute;left:1300;top:739;width:397;height:321" coordorigin="1300,739" coordsize="397,321" path="m1697,898l1633,739,1598,745,1564,755,1532,770,1502,790,1300,966,1305,983,1312,1001,1322,1020,1335,1040,1408,1060,1646,973,1650,887,1664,885,1672,901,1697,898xe" filled="false" stroked="true" strokeweight=".5pt" strokecolor="#231f20">
              <v:path arrowok="t"/>
              <v:stroke dashstyle="solid"/>
            </v:shape>
            <v:shape style="position:absolute;left:1579;top:850;width:102;height:116" type="#_x0000_t75" stroked="false">
              <v:imagedata r:id="rId26" o:title=""/>
            </v:shape>
            <v:shape style="position:absolute;left:1728;top:452;width:102;height:103" type="#_x0000_t75" stroked="false">
              <v:imagedata r:id="rId27" o:title=""/>
            </v:shape>
            <v:line style="position:absolute" from="1525,591" to="1553,614" stroked="true" strokeweight=".5pt" strokecolor="#231f20">
              <v:stroke dashstyle="solid"/>
            </v:line>
            <v:line style="position:absolute" from="5318,1720" to="5485,1720" stroked="true" strokeweight=".5pt" strokecolor="#231f20">
              <v:stroke dashstyle="solid"/>
            </v:line>
            <v:shape style="position:absolute;left:5434;top:1690;width:97;height:59" coordorigin="5435,1691" coordsize="97,59" path="m5435,1691l5443,1705,5445,1720,5443,1735,5435,1750,5532,1720,5435,1691xe" filled="true" fillcolor="#231f20" stroked="false">
              <v:path arrowok="t"/>
              <v:fill type="solid"/>
            </v:shape>
          </v:group>
        </w:pict>
      </w:r>
      <w:r>
        <w:rPr/>
      </w:r>
    </w:p>
    <w:p>
      <w:pPr>
        <w:pStyle w:val="BodyText"/>
        <w:spacing w:before="6"/>
        <w:rPr>
          <w:sz w:val="6"/>
        </w:rPr>
      </w:pPr>
    </w:p>
    <w:p>
      <w:pPr>
        <w:spacing w:before="100"/>
        <w:ind w:left="588" w:right="0" w:firstLine="0"/>
        <w:jc w:val="both"/>
        <w:rPr>
          <w:sz w:val="18"/>
        </w:rPr>
      </w:pPr>
      <w:r>
        <w:rPr>
          <w:color w:val="231F20"/>
          <w:w w:val="105"/>
          <w:sz w:val="18"/>
        </w:rPr>
        <w:t>Рис. 1.2. Пневматическая схема подъема токоприемника ТАсС-1</w:t>
      </w:r>
      <w:r>
        <w:rPr>
          <w:rFonts w:ascii="Trebuchet MS" w:hAnsi="Trebuchet MS"/>
          <w:color w:val="231F20"/>
          <w:w w:val="105"/>
          <w:sz w:val="18"/>
        </w:rPr>
        <w:t>0</w:t>
      </w:r>
      <w:r>
        <w:rPr>
          <w:color w:val="231F20"/>
          <w:w w:val="105"/>
          <w:sz w:val="18"/>
        </w:rPr>
        <w:t>-</w:t>
      </w:r>
      <w:r>
        <w:rPr>
          <w:rFonts w:ascii="Trebuchet MS" w:hAnsi="Trebuchet MS"/>
          <w:color w:val="231F20"/>
          <w:w w:val="105"/>
          <w:sz w:val="18"/>
        </w:rPr>
        <w:t>0</w:t>
      </w:r>
      <w:r>
        <w:rPr>
          <w:color w:val="231F20"/>
          <w:w w:val="105"/>
          <w:sz w:val="18"/>
        </w:rPr>
        <w:t>1:</w:t>
      </w:r>
    </w:p>
    <w:p>
      <w:pPr>
        <w:spacing w:line="249" w:lineRule="auto" w:before="7"/>
        <w:ind w:left="187" w:right="148" w:hanging="1"/>
        <w:jc w:val="both"/>
        <w:rPr>
          <w:sz w:val="18"/>
        </w:rPr>
      </w:pPr>
      <w:r>
        <w:rPr>
          <w:rFonts w:ascii="Trebuchet MS" w:hAnsi="Trebuchet MS"/>
          <w:color w:val="231F20"/>
          <w:spacing w:val="-3"/>
          <w:w w:val="105"/>
          <w:sz w:val="18"/>
        </w:rPr>
        <w:t>Ф5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6"/>
          <w:w w:val="105"/>
          <w:sz w:val="18"/>
        </w:rPr>
        <w:t>фильтр; </w:t>
      </w:r>
      <w:r>
        <w:rPr>
          <w:color w:val="231F20"/>
          <w:spacing w:val="-4"/>
          <w:w w:val="105"/>
          <w:sz w:val="18"/>
        </w:rPr>
        <w:t>КР3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6"/>
          <w:w w:val="105"/>
          <w:sz w:val="18"/>
        </w:rPr>
        <w:t>редуктор </w:t>
      </w:r>
      <w:r>
        <w:rPr>
          <w:color w:val="231F20"/>
          <w:spacing w:val="-5"/>
          <w:w w:val="105"/>
          <w:sz w:val="18"/>
        </w:rPr>
        <w:t>(2,4 кг/см</w:t>
      </w:r>
      <w:r>
        <w:rPr>
          <w:color w:val="231F20"/>
          <w:spacing w:val="-5"/>
          <w:w w:val="105"/>
          <w:position w:val="6"/>
          <w:sz w:val="10"/>
        </w:rPr>
        <w:t>2</w:t>
      </w:r>
      <w:r>
        <w:rPr>
          <w:color w:val="231F20"/>
          <w:spacing w:val="-5"/>
          <w:w w:val="105"/>
          <w:sz w:val="18"/>
        </w:rPr>
        <w:t>); </w:t>
      </w:r>
      <w:r>
        <w:rPr>
          <w:color w:val="231F20"/>
          <w:spacing w:val="-4"/>
          <w:w w:val="105"/>
          <w:sz w:val="18"/>
        </w:rPr>
        <w:t>МН9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6"/>
          <w:w w:val="105"/>
          <w:sz w:val="18"/>
        </w:rPr>
        <w:t>манометр; </w:t>
      </w:r>
      <w:r>
        <w:rPr>
          <w:color w:val="231F20"/>
          <w:spacing w:val="-5"/>
          <w:w w:val="105"/>
          <w:sz w:val="18"/>
        </w:rPr>
        <w:t>КН86 (КН69)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6"/>
          <w:w w:val="105"/>
          <w:sz w:val="18"/>
        </w:rPr>
        <w:t>ра- зобщительный </w:t>
      </w:r>
      <w:r>
        <w:rPr>
          <w:color w:val="231F20"/>
          <w:spacing w:val="-5"/>
          <w:w w:val="105"/>
          <w:sz w:val="18"/>
        </w:rPr>
        <w:t>кран; </w:t>
      </w:r>
      <w:r>
        <w:rPr>
          <w:color w:val="231F20"/>
          <w:spacing w:val="-4"/>
          <w:w w:val="105"/>
          <w:sz w:val="18"/>
        </w:rPr>
        <w:t>КП3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6"/>
          <w:w w:val="105"/>
          <w:sz w:val="18"/>
        </w:rPr>
        <w:t>предохранительный клапан; </w:t>
      </w:r>
      <w:r>
        <w:rPr>
          <w:color w:val="231F20"/>
          <w:spacing w:val="-4"/>
          <w:w w:val="105"/>
          <w:sz w:val="18"/>
        </w:rPr>
        <w:t>ДР</w:t>
      </w:r>
      <w:r>
        <w:rPr>
          <w:rFonts w:ascii="Trebuchet MS" w:hAnsi="Trebuchet MS"/>
          <w:color w:val="231F20"/>
          <w:spacing w:val="-4"/>
          <w:w w:val="105"/>
          <w:sz w:val="18"/>
        </w:rPr>
        <w:t>5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6"/>
          <w:w w:val="105"/>
          <w:sz w:val="18"/>
        </w:rPr>
        <w:t>дроссельное </w:t>
      </w:r>
      <w:r>
        <w:rPr>
          <w:color w:val="231F20"/>
          <w:spacing w:val="-7"/>
          <w:w w:val="105"/>
          <w:sz w:val="18"/>
        </w:rPr>
        <w:t>уст- </w:t>
      </w:r>
      <w:r>
        <w:rPr>
          <w:color w:val="231F20"/>
          <w:spacing w:val="-6"/>
          <w:w w:val="105"/>
          <w:sz w:val="18"/>
        </w:rPr>
        <w:t>ройство;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spacing w:val="-4"/>
          <w:w w:val="105"/>
          <w:sz w:val="18"/>
        </w:rPr>
        <w:t>РС9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6"/>
          <w:w w:val="105"/>
          <w:sz w:val="18"/>
        </w:rPr>
        <w:t>резервуар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spacing w:val="-4"/>
          <w:w w:val="105"/>
          <w:sz w:val="18"/>
        </w:rPr>
        <w:t>(1</w:t>
      </w:r>
      <w:r>
        <w:rPr>
          <w:rFonts w:ascii="Trebuchet MS" w:hAnsi="Trebuchet MS"/>
          <w:color w:val="231F20"/>
          <w:spacing w:val="-4"/>
          <w:w w:val="105"/>
          <w:sz w:val="18"/>
        </w:rPr>
        <w:t>0</w:t>
      </w:r>
      <w:r>
        <w:rPr>
          <w:rFonts w:ascii="Trebuchet MS" w:hAnsi="Trebuchet MS"/>
          <w:color w:val="231F20"/>
          <w:spacing w:val="-25"/>
          <w:w w:val="105"/>
          <w:sz w:val="18"/>
        </w:rPr>
        <w:t> </w:t>
      </w:r>
      <w:r>
        <w:rPr>
          <w:color w:val="231F20"/>
          <w:spacing w:val="-4"/>
          <w:w w:val="105"/>
          <w:sz w:val="18"/>
        </w:rPr>
        <w:t>л);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spacing w:val="-5"/>
          <w:w w:val="105"/>
          <w:sz w:val="18"/>
        </w:rPr>
        <w:t>SP23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6"/>
          <w:w w:val="105"/>
          <w:sz w:val="18"/>
        </w:rPr>
        <w:t>сигнализатор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spacing w:val="-6"/>
          <w:w w:val="105"/>
          <w:sz w:val="18"/>
        </w:rPr>
        <w:t>давления</w:t>
      </w:r>
      <w:r>
        <w:rPr>
          <w:color w:val="231F20"/>
          <w:spacing w:val="-16"/>
          <w:w w:val="105"/>
          <w:sz w:val="18"/>
        </w:rPr>
        <w:t> </w:t>
      </w:r>
      <w:r>
        <w:rPr>
          <w:color w:val="231F20"/>
          <w:spacing w:val="-5"/>
          <w:w w:val="105"/>
          <w:sz w:val="18"/>
        </w:rPr>
        <w:t>(2,</w:t>
      </w:r>
      <w:r>
        <w:rPr>
          <w:rFonts w:ascii="Trebuchet MS" w:hAnsi="Trebuchet MS"/>
          <w:color w:val="231F20"/>
          <w:spacing w:val="-5"/>
          <w:w w:val="105"/>
          <w:sz w:val="18"/>
        </w:rPr>
        <w:t>5</w:t>
      </w:r>
      <w:r>
        <w:rPr>
          <w:rFonts w:ascii="Trebuchet MS" w:hAnsi="Trebuchet MS"/>
          <w:color w:val="231F20"/>
          <w:spacing w:val="-25"/>
          <w:w w:val="105"/>
          <w:sz w:val="18"/>
        </w:rPr>
        <w:t> </w:t>
      </w:r>
      <w:r>
        <w:rPr>
          <w:color w:val="231F20"/>
          <w:spacing w:val="-5"/>
          <w:w w:val="105"/>
          <w:sz w:val="18"/>
        </w:rPr>
        <w:t>кг/см</w:t>
      </w:r>
      <w:r>
        <w:rPr>
          <w:color w:val="231F20"/>
          <w:spacing w:val="-5"/>
          <w:w w:val="105"/>
          <w:position w:val="6"/>
          <w:sz w:val="10"/>
        </w:rPr>
        <w:t>2</w:t>
      </w:r>
      <w:r>
        <w:rPr>
          <w:color w:val="231F20"/>
          <w:spacing w:val="-5"/>
          <w:w w:val="105"/>
          <w:sz w:val="18"/>
        </w:rPr>
        <w:t>);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5"/>
          <w:w w:val="105"/>
          <w:sz w:val="18"/>
        </w:rPr>
        <w:t>SP2</w:t>
      </w:r>
      <w:r>
        <w:rPr>
          <w:rFonts w:ascii="Trebuchet MS" w:hAnsi="Trebuchet MS"/>
          <w:color w:val="231F20"/>
          <w:spacing w:val="-5"/>
          <w:w w:val="105"/>
          <w:sz w:val="18"/>
        </w:rPr>
        <w:t>5</w:t>
      </w:r>
      <w:r>
        <w:rPr>
          <w:rFonts w:ascii="Trebuchet MS" w:hAnsi="Trebuchet MS"/>
          <w:color w:val="231F20"/>
          <w:spacing w:val="-27"/>
          <w:w w:val="105"/>
          <w:sz w:val="18"/>
        </w:rPr>
        <w:t>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6"/>
          <w:w w:val="105"/>
          <w:sz w:val="18"/>
        </w:rPr>
        <w:t>сигнализатор давления </w:t>
      </w:r>
      <w:r>
        <w:rPr>
          <w:color w:val="231F20"/>
          <w:spacing w:val="-5"/>
          <w:w w:val="105"/>
          <w:sz w:val="18"/>
        </w:rPr>
        <w:t>(1,9 кг/см</w:t>
      </w:r>
      <w:r>
        <w:rPr>
          <w:color w:val="231F20"/>
          <w:spacing w:val="-5"/>
          <w:w w:val="105"/>
          <w:position w:val="6"/>
          <w:sz w:val="10"/>
        </w:rPr>
        <w:t>2</w:t>
      </w:r>
      <w:r>
        <w:rPr>
          <w:color w:val="231F20"/>
          <w:spacing w:val="-5"/>
          <w:w w:val="105"/>
          <w:sz w:val="18"/>
        </w:rPr>
        <w:t>); </w:t>
      </w:r>
      <w:r>
        <w:rPr>
          <w:color w:val="231F20"/>
          <w:spacing w:val="-3"/>
          <w:w w:val="105"/>
          <w:sz w:val="18"/>
        </w:rPr>
        <w:t>У9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5"/>
          <w:w w:val="105"/>
          <w:sz w:val="18"/>
        </w:rPr>
        <w:t>клапан </w:t>
      </w:r>
      <w:r>
        <w:rPr>
          <w:color w:val="231F20"/>
          <w:spacing w:val="-6"/>
          <w:w w:val="105"/>
          <w:sz w:val="18"/>
        </w:rPr>
        <w:t>токоприемника; </w:t>
      </w:r>
      <w:r>
        <w:rPr>
          <w:color w:val="231F20"/>
          <w:spacing w:val="-3"/>
          <w:w w:val="105"/>
          <w:sz w:val="18"/>
        </w:rPr>
        <w:t>У7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5"/>
          <w:w w:val="105"/>
          <w:sz w:val="18"/>
        </w:rPr>
        <w:t>клапан </w:t>
      </w:r>
      <w:r>
        <w:rPr>
          <w:color w:val="231F20"/>
          <w:spacing w:val="-6"/>
          <w:w w:val="105"/>
          <w:sz w:val="18"/>
        </w:rPr>
        <w:t>сни- </w:t>
      </w:r>
      <w:r>
        <w:rPr>
          <w:color w:val="231F20"/>
          <w:spacing w:val="2"/>
          <w:w w:val="105"/>
          <w:sz w:val="18"/>
        </w:rPr>
        <w:t>жения давления; </w:t>
      </w:r>
      <w:r>
        <w:rPr>
          <w:color w:val="231F20"/>
          <w:w w:val="105"/>
          <w:sz w:val="18"/>
        </w:rPr>
        <w:t>ВИ1 — </w:t>
      </w:r>
      <w:r>
        <w:rPr>
          <w:color w:val="231F20"/>
          <w:spacing w:val="2"/>
          <w:w w:val="105"/>
          <w:sz w:val="18"/>
        </w:rPr>
        <w:t>воздухопровод; </w:t>
      </w:r>
      <w:r>
        <w:rPr>
          <w:color w:val="231F20"/>
          <w:w w:val="105"/>
          <w:sz w:val="18"/>
        </w:rPr>
        <w:t>ХА1 — </w:t>
      </w:r>
      <w:r>
        <w:rPr>
          <w:color w:val="231F20"/>
          <w:spacing w:val="2"/>
          <w:w w:val="105"/>
          <w:sz w:val="18"/>
        </w:rPr>
        <w:t>токоприемник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ТАсС-1</w:t>
      </w:r>
      <w:r>
        <w:rPr>
          <w:rFonts w:ascii="Trebuchet MS" w:hAnsi="Trebuchet MS"/>
          <w:color w:val="231F20"/>
          <w:w w:val="105"/>
          <w:sz w:val="18"/>
        </w:rPr>
        <w:t>0</w:t>
      </w:r>
      <w:r>
        <w:rPr>
          <w:color w:val="231F20"/>
          <w:w w:val="105"/>
          <w:sz w:val="18"/>
        </w:rPr>
        <w:t>-</w:t>
      </w:r>
      <w:r>
        <w:rPr>
          <w:rFonts w:ascii="Trebuchet MS" w:hAnsi="Trebuchet MS"/>
          <w:color w:val="231F20"/>
          <w:w w:val="105"/>
          <w:sz w:val="18"/>
        </w:rPr>
        <w:t>0</w:t>
      </w:r>
      <w:r>
        <w:rPr>
          <w:color w:val="231F20"/>
          <w:w w:val="105"/>
          <w:sz w:val="18"/>
        </w:rPr>
        <w:t>1</w:t>
      </w:r>
    </w:p>
    <w:p>
      <w:pPr>
        <w:pStyle w:val="BodyText"/>
        <w:spacing w:before="4"/>
        <w:rPr>
          <w:sz w:val="28"/>
        </w:rPr>
      </w:pPr>
    </w:p>
    <w:p>
      <w:pPr>
        <w:pStyle w:val="BodyText"/>
        <w:spacing w:line="261" w:lineRule="auto" w:before="91"/>
        <w:ind w:left="187" w:right="147"/>
        <w:jc w:val="both"/>
      </w:pPr>
      <w:r>
        <w:rPr>
          <w:color w:val="231F20"/>
          <w:w w:val="105"/>
        </w:rPr>
        <w:t>ника КН86, предохранительный клапан (КП3) подходит к резервуару РС9, на воздухоподводящем патрубке которого установлено дроссель- ное устройство ДР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которым регулируется время подъема токоприем- ника.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Далее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воздух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клапан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токоприемника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У9,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изоляционный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воз- духопровод поступает в пневмопривод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токоприемника.</w:t>
      </w:r>
    </w:p>
    <w:p>
      <w:pPr>
        <w:pStyle w:val="BodyText"/>
        <w:spacing w:line="261" w:lineRule="auto" w:before="4"/>
        <w:ind w:left="187" w:right="152" w:firstLine="282"/>
        <w:jc w:val="both"/>
      </w:pPr>
      <w:r>
        <w:rPr>
          <w:color w:val="231F20"/>
          <w:spacing w:val="-5"/>
          <w:w w:val="105"/>
        </w:rPr>
        <w:t>Резервуар </w:t>
      </w:r>
      <w:r>
        <w:rPr>
          <w:color w:val="231F20"/>
          <w:spacing w:val="-4"/>
          <w:w w:val="105"/>
        </w:rPr>
        <w:t>РС9 </w:t>
      </w:r>
      <w:r>
        <w:rPr>
          <w:color w:val="231F20"/>
          <w:spacing w:val="-5"/>
          <w:w w:val="105"/>
        </w:rPr>
        <w:t>пневмопривода оборудован </w:t>
      </w:r>
      <w:r>
        <w:rPr>
          <w:color w:val="231F20"/>
          <w:spacing w:val="-4"/>
          <w:w w:val="105"/>
        </w:rPr>
        <w:t>двумя </w:t>
      </w:r>
      <w:r>
        <w:rPr>
          <w:color w:val="231F20"/>
          <w:spacing w:val="-5"/>
          <w:w w:val="105"/>
        </w:rPr>
        <w:t>сигнализаторами дав- ления, </w:t>
      </w:r>
      <w:r>
        <w:rPr>
          <w:color w:val="231F20"/>
          <w:spacing w:val="-4"/>
          <w:w w:val="105"/>
        </w:rPr>
        <w:t>один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из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5"/>
          <w:w w:val="105"/>
        </w:rPr>
        <w:t>которых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4"/>
          <w:w w:val="105"/>
        </w:rPr>
        <w:t>SP2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rFonts w:ascii="Trebuchet MS" w:hAnsi="Trebuchet MS"/>
          <w:color w:val="231F20"/>
          <w:spacing w:val="-21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5"/>
          <w:w w:val="105"/>
        </w:rPr>
        <w:t>помощью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5"/>
          <w:w w:val="105"/>
        </w:rPr>
        <w:t>промежуточного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реле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4"/>
          <w:w w:val="105"/>
        </w:rPr>
        <w:t>KV39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5"/>
          <w:w w:val="105"/>
        </w:rPr>
        <w:t>обес- печивает  выключение  </w:t>
      </w:r>
      <w:r>
        <w:rPr>
          <w:rFonts w:ascii="Trebuchet MS" w:hAnsi="Trebuchet MS"/>
          <w:color w:val="231F20"/>
          <w:spacing w:val="-3"/>
          <w:w w:val="105"/>
        </w:rPr>
        <w:t>Г</w:t>
      </w:r>
      <w:r>
        <w:rPr>
          <w:color w:val="231F20"/>
          <w:spacing w:val="-3"/>
          <w:w w:val="105"/>
        </w:rPr>
        <w:t>В </w:t>
      </w:r>
      <w:r>
        <w:rPr>
          <w:color w:val="231F20"/>
          <w:spacing w:val="-4"/>
          <w:w w:val="105"/>
        </w:rPr>
        <w:t>при </w:t>
      </w:r>
      <w:r>
        <w:rPr>
          <w:color w:val="231F20"/>
          <w:spacing w:val="-5"/>
          <w:w w:val="105"/>
        </w:rPr>
        <w:t>падении  давления  </w:t>
      </w:r>
      <w:r>
        <w:rPr>
          <w:color w:val="231F20"/>
          <w:w w:val="105"/>
        </w:rPr>
        <w:t>в </w:t>
      </w:r>
      <w:r>
        <w:rPr>
          <w:color w:val="231F20"/>
          <w:spacing w:val="-4"/>
          <w:w w:val="105"/>
        </w:rPr>
        <w:t>цепях</w:t>
      </w:r>
      <w:r>
        <w:rPr>
          <w:color w:val="231F20"/>
          <w:spacing w:val="23"/>
          <w:w w:val="105"/>
        </w:rPr>
        <w:t> </w:t>
      </w:r>
      <w:r>
        <w:rPr>
          <w:color w:val="231F20"/>
          <w:spacing w:val="-5"/>
          <w:w w:val="105"/>
        </w:rPr>
        <w:t>пневмопривода</w:t>
      </w:r>
    </w:p>
    <w:p>
      <w:pPr>
        <w:pStyle w:val="BodyText"/>
        <w:spacing w:line="229" w:lineRule="exact"/>
        <w:ind w:left="187"/>
        <w:jc w:val="both"/>
      </w:pPr>
      <w:r>
        <w:rPr>
          <w:color w:val="231F20"/>
          <w:spacing w:val="-5"/>
          <w:w w:val="105"/>
        </w:rPr>
        <w:t>токоприемника</w:t>
      </w:r>
      <w:r>
        <w:rPr>
          <w:color w:val="231F20"/>
          <w:spacing w:val="18"/>
          <w:w w:val="105"/>
        </w:rPr>
        <w:t> </w:t>
      </w:r>
      <w:r>
        <w:rPr>
          <w:color w:val="231F20"/>
          <w:spacing w:val="-4"/>
          <w:w w:val="105"/>
        </w:rPr>
        <w:t>ниже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-4"/>
          <w:w w:val="105"/>
        </w:rPr>
        <w:t>1,9</w:t>
      </w:r>
      <w:r>
        <w:rPr>
          <w:color w:val="231F20"/>
          <w:spacing w:val="18"/>
          <w:w w:val="105"/>
        </w:rPr>
        <w:t> </w:t>
      </w:r>
      <w:r>
        <w:rPr>
          <w:color w:val="231F20"/>
          <w:spacing w:val="-5"/>
          <w:w w:val="105"/>
        </w:rPr>
        <w:t>кгс/см</w:t>
      </w:r>
      <w:r>
        <w:rPr>
          <w:color w:val="231F20"/>
          <w:spacing w:val="-5"/>
          <w:w w:val="105"/>
          <w:position w:val="7"/>
          <w:sz w:val="17"/>
        </w:rPr>
        <w:t>2</w:t>
      </w:r>
      <w:r>
        <w:rPr>
          <w:color w:val="231F20"/>
          <w:spacing w:val="-5"/>
          <w:w w:val="105"/>
        </w:rPr>
        <w:t>,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18"/>
          <w:w w:val="105"/>
        </w:rPr>
        <w:t> </w:t>
      </w:r>
      <w:r>
        <w:rPr>
          <w:color w:val="231F20"/>
          <w:spacing w:val="-5"/>
          <w:w w:val="105"/>
        </w:rPr>
        <w:t>другой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-4"/>
          <w:w w:val="105"/>
        </w:rPr>
        <w:t>SР23</w:t>
      </w:r>
      <w:r>
        <w:rPr>
          <w:color w:val="231F20"/>
          <w:spacing w:val="18"/>
          <w:w w:val="105"/>
        </w:rPr>
        <w:t> </w:t>
      </w:r>
      <w:r>
        <w:rPr>
          <w:color w:val="231F20"/>
          <w:spacing w:val="-5"/>
          <w:w w:val="105"/>
        </w:rPr>
        <w:t>включает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-5"/>
          <w:w w:val="105"/>
        </w:rPr>
        <w:t>клапан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-5"/>
          <w:w w:val="105"/>
        </w:rPr>
        <w:t>сниже-</w:t>
      </w:r>
    </w:p>
    <w:p>
      <w:pPr>
        <w:pStyle w:val="BodyText"/>
        <w:spacing w:before="21"/>
        <w:ind w:left="187" w:right="152"/>
        <w:jc w:val="both"/>
      </w:pPr>
      <w:r>
        <w:rPr>
          <w:color w:val="231F20"/>
          <w:spacing w:val="-4"/>
          <w:w w:val="105"/>
        </w:rPr>
        <w:t>ния </w:t>
      </w:r>
      <w:r>
        <w:rPr>
          <w:color w:val="231F20"/>
          <w:spacing w:val="-5"/>
          <w:w w:val="105"/>
        </w:rPr>
        <w:t>давления </w:t>
      </w:r>
      <w:r>
        <w:rPr>
          <w:color w:val="231F20"/>
          <w:spacing w:val="-3"/>
          <w:w w:val="105"/>
        </w:rPr>
        <w:t>У7 </w:t>
      </w:r>
      <w:r>
        <w:rPr>
          <w:color w:val="231F20"/>
          <w:spacing w:val="-4"/>
          <w:w w:val="105"/>
        </w:rPr>
        <w:t>при </w:t>
      </w:r>
      <w:r>
        <w:rPr>
          <w:color w:val="231F20"/>
          <w:spacing w:val="-5"/>
          <w:w w:val="105"/>
        </w:rPr>
        <w:t>повышении давления </w:t>
      </w:r>
      <w:r>
        <w:rPr>
          <w:color w:val="231F20"/>
          <w:w w:val="105"/>
        </w:rPr>
        <w:t>в </w:t>
      </w:r>
      <w:r>
        <w:rPr>
          <w:color w:val="231F20"/>
          <w:spacing w:val="-5"/>
          <w:w w:val="105"/>
        </w:rPr>
        <w:t>пневмоприводе </w:t>
      </w:r>
      <w:r>
        <w:rPr>
          <w:color w:val="231F20"/>
          <w:spacing w:val="-4"/>
          <w:w w:val="105"/>
        </w:rPr>
        <w:t>более 2,</w:t>
      </w:r>
      <w:r>
        <w:rPr>
          <w:rFonts w:ascii="Trebuchet MS" w:hAnsi="Trebuchet MS"/>
          <w:color w:val="231F20"/>
          <w:spacing w:val="-4"/>
          <w:w w:val="105"/>
        </w:rPr>
        <w:t>5 </w:t>
      </w:r>
      <w:r>
        <w:rPr>
          <w:color w:val="231F20"/>
          <w:spacing w:val="-5"/>
          <w:w w:val="105"/>
        </w:rPr>
        <w:t>кгс/ </w:t>
      </w:r>
      <w:r>
        <w:rPr>
          <w:color w:val="231F20"/>
          <w:spacing w:val="-4"/>
          <w:w w:val="105"/>
        </w:rPr>
        <w:t>см</w:t>
      </w:r>
      <w:r>
        <w:rPr>
          <w:color w:val="231F20"/>
          <w:spacing w:val="-4"/>
          <w:w w:val="105"/>
          <w:position w:val="7"/>
          <w:sz w:val="17"/>
        </w:rPr>
        <w:t>2</w:t>
      </w:r>
      <w:r>
        <w:rPr>
          <w:color w:val="231F20"/>
          <w:spacing w:val="-4"/>
          <w:w w:val="105"/>
        </w:rPr>
        <w:t>. Для </w:t>
      </w:r>
      <w:r>
        <w:rPr>
          <w:color w:val="231F20"/>
          <w:spacing w:val="-5"/>
          <w:w w:val="105"/>
        </w:rPr>
        <w:t>отключения клапана снижения давления </w:t>
      </w:r>
      <w:r>
        <w:rPr>
          <w:color w:val="231F20"/>
          <w:spacing w:val="-3"/>
          <w:w w:val="105"/>
        </w:rPr>
        <w:t>У7 </w:t>
      </w:r>
      <w:r>
        <w:rPr>
          <w:color w:val="231F20"/>
          <w:spacing w:val="-4"/>
          <w:w w:val="105"/>
        </w:rPr>
        <w:t>при его </w:t>
      </w:r>
      <w:r>
        <w:rPr>
          <w:color w:val="231F20"/>
          <w:spacing w:val="-5"/>
          <w:w w:val="105"/>
        </w:rPr>
        <w:t>неисправно- </w:t>
      </w:r>
      <w:r>
        <w:rPr>
          <w:color w:val="231F20"/>
          <w:spacing w:val="-4"/>
          <w:w w:val="105"/>
        </w:rPr>
        <w:t>сти</w:t>
      </w:r>
      <w:r>
        <w:rPr>
          <w:color w:val="231F20"/>
          <w:spacing w:val="25"/>
          <w:w w:val="105"/>
        </w:rPr>
        <w:t> </w:t>
      </w:r>
      <w:r>
        <w:rPr>
          <w:color w:val="231F20"/>
          <w:spacing w:val="-5"/>
          <w:w w:val="105"/>
        </w:rPr>
        <w:t>установлен</w:t>
      </w:r>
      <w:r>
        <w:rPr>
          <w:color w:val="231F20"/>
          <w:spacing w:val="26"/>
          <w:w w:val="105"/>
        </w:rPr>
        <w:t> </w:t>
      </w:r>
      <w:r>
        <w:rPr>
          <w:color w:val="231F20"/>
          <w:spacing w:val="-5"/>
          <w:w w:val="105"/>
        </w:rPr>
        <w:t>разобщительный</w:t>
      </w:r>
      <w:r>
        <w:rPr>
          <w:color w:val="231F20"/>
          <w:spacing w:val="26"/>
          <w:w w:val="105"/>
        </w:rPr>
        <w:t> </w:t>
      </w:r>
      <w:r>
        <w:rPr>
          <w:color w:val="231F20"/>
          <w:spacing w:val="-4"/>
          <w:w w:val="105"/>
        </w:rPr>
        <w:t>кран</w:t>
      </w:r>
      <w:r>
        <w:rPr>
          <w:color w:val="231F20"/>
          <w:spacing w:val="25"/>
          <w:w w:val="105"/>
        </w:rPr>
        <w:t> </w:t>
      </w:r>
      <w:r>
        <w:rPr>
          <w:color w:val="231F20"/>
          <w:spacing w:val="-3"/>
          <w:w w:val="105"/>
        </w:rPr>
        <w:t>КН69.</w:t>
      </w:r>
      <w:r>
        <w:rPr>
          <w:color w:val="231F20"/>
          <w:spacing w:val="26"/>
          <w:w w:val="105"/>
        </w:rPr>
        <w:t> </w:t>
      </w:r>
      <w:r>
        <w:rPr>
          <w:color w:val="231F20"/>
          <w:spacing w:val="-5"/>
          <w:w w:val="105"/>
        </w:rPr>
        <w:t>Регулировка</w:t>
      </w:r>
      <w:r>
        <w:rPr>
          <w:color w:val="231F20"/>
          <w:spacing w:val="26"/>
          <w:w w:val="105"/>
        </w:rPr>
        <w:t> </w:t>
      </w:r>
      <w:r>
        <w:rPr>
          <w:color w:val="231F20"/>
          <w:spacing w:val="-5"/>
          <w:w w:val="105"/>
        </w:rPr>
        <w:t>времени</w:t>
      </w:r>
      <w:r>
        <w:rPr>
          <w:color w:val="231F20"/>
          <w:spacing w:val="26"/>
          <w:w w:val="105"/>
        </w:rPr>
        <w:t> </w:t>
      </w:r>
      <w:r>
        <w:rPr>
          <w:color w:val="231F20"/>
          <w:spacing w:val="-7"/>
          <w:w w:val="105"/>
        </w:rPr>
        <w:t>опус-</w:t>
      </w:r>
    </w:p>
    <w:p>
      <w:pPr>
        <w:pStyle w:val="BodyText"/>
        <w:spacing w:line="261" w:lineRule="auto" w:before="23"/>
        <w:ind w:left="187" w:right="152"/>
        <w:jc w:val="both"/>
      </w:pPr>
      <w:r>
        <w:rPr>
          <w:color w:val="231F20"/>
          <w:spacing w:val="-4"/>
          <w:w w:val="105"/>
        </w:rPr>
        <w:t>кания </w:t>
      </w:r>
      <w:r>
        <w:rPr>
          <w:color w:val="231F20"/>
          <w:spacing w:val="-5"/>
          <w:w w:val="105"/>
        </w:rPr>
        <w:t>токоприемника осуществляется регулировочным винтом редукци- онного клапана, </w:t>
      </w:r>
      <w:r>
        <w:rPr>
          <w:color w:val="231F20"/>
          <w:spacing w:val="-6"/>
          <w:w w:val="105"/>
        </w:rPr>
        <w:t>установленного </w:t>
      </w:r>
      <w:r>
        <w:rPr>
          <w:color w:val="231F20"/>
          <w:spacing w:val="-3"/>
          <w:w w:val="105"/>
        </w:rPr>
        <w:t>на </w:t>
      </w:r>
      <w:r>
        <w:rPr>
          <w:color w:val="231F20"/>
          <w:spacing w:val="-5"/>
          <w:w w:val="105"/>
        </w:rPr>
        <w:t>клапане токоприемника У9.</w:t>
      </w:r>
    </w:p>
    <w:p>
      <w:pPr>
        <w:spacing w:after="0" w:line="261" w:lineRule="auto"/>
        <w:jc w:val="both"/>
        <w:sectPr>
          <w:pgSz w:w="8220" w:h="11340"/>
          <w:pgMar w:header="0" w:footer="463" w:top="960" w:bottom="660" w:left="720" w:right="700"/>
        </w:sectPr>
      </w:pPr>
    </w:p>
    <w:p>
      <w:pPr>
        <w:pStyle w:val="BodyText"/>
        <w:spacing w:line="261" w:lineRule="auto" w:before="74"/>
        <w:ind w:left="130" w:right="205" w:firstLine="282"/>
        <w:jc w:val="both"/>
      </w:pPr>
      <w:r>
        <w:rPr>
          <w:color w:val="231F20"/>
          <w:w w:val="105"/>
        </w:rPr>
        <w:t>Пневматическая схема токоприемника № 2 аналогична, за исклю- чением обозначения аппаратов в цепи. Так, например, клапан токоп- риемника обозначен У1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разобщительный кран КН87, сигнализаторы давления SР26 и SР24 и т.д.</w:t>
      </w:r>
    </w:p>
    <w:p>
      <w:pPr>
        <w:pStyle w:val="BodyText"/>
        <w:spacing w:before="3"/>
        <w:ind w:left="413"/>
        <w:jc w:val="both"/>
      </w:pPr>
      <w:r>
        <w:rPr>
          <w:color w:val="231F20"/>
          <w:w w:val="105"/>
        </w:rPr>
        <w:t>Для подъема токоприемника ХА1 или ХА2 необходимо:</w:t>
      </w:r>
    </w:p>
    <w:p>
      <w:pPr>
        <w:pStyle w:val="ListParagraph"/>
        <w:numPr>
          <w:ilvl w:val="0"/>
          <w:numId w:val="8"/>
        </w:numPr>
        <w:tabs>
          <w:tab w:pos="615" w:val="left" w:leader="none"/>
        </w:tabs>
        <w:spacing w:line="240" w:lineRule="auto" w:before="22" w:after="0"/>
        <w:ind w:left="614" w:right="0" w:hanging="202"/>
        <w:jc w:val="left"/>
        <w:rPr>
          <w:sz w:val="20"/>
        </w:rPr>
      </w:pPr>
      <w:r>
        <w:rPr>
          <w:color w:val="231F20"/>
          <w:w w:val="105"/>
          <w:sz w:val="20"/>
        </w:rPr>
        <w:t>закрыть шторы и двери высоковольтной камеры</w:t>
      </w:r>
      <w:r>
        <w:rPr>
          <w:color w:val="231F20"/>
          <w:spacing w:val="39"/>
          <w:w w:val="105"/>
          <w:sz w:val="20"/>
        </w:rPr>
        <w:t> </w:t>
      </w:r>
      <w:r>
        <w:rPr>
          <w:color w:val="231F20"/>
          <w:w w:val="105"/>
          <w:sz w:val="20"/>
        </w:rPr>
        <w:t>(ВВК);</w:t>
      </w:r>
    </w:p>
    <w:p>
      <w:pPr>
        <w:pStyle w:val="ListParagraph"/>
        <w:numPr>
          <w:ilvl w:val="0"/>
          <w:numId w:val="8"/>
        </w:numPr>
        <w:tabs>
          <w:tab w:pos="614" w:val="left" w:leader="none"/>
        </w:tabs>
        <w:spacing w:line="264" w:lineRule="auto" w:before="22" w:after="0"/>
        <w:ind w:left="130" w:right="204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включить автоматические выключатели SF11 (SF12) </w:t>
      </w:r>
      <w:r>
        <w:rPr>
          <w:color w:val="231F20"/>
          <w:spacing w:val="-3"/>
          <w:w w:val="105"/>
          <w:sz w:val="20"/>
        </w:rPr>
        <w:t>«Токоприем- </w:t>
      </w:r>
      <w:r>
        <w:rPr>
          <w:color w:val="231F20"/>
          <w:w w:val="105"/>
          <w:sz w:val="20"/>
        </w:rPr>
        <w:t>ники» на блоках автоматов в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кабинах;</w:t>
      </w:r>
    </w:p>
    <w:p>
      <w:pPr>
        <w:pStyle w:val="ListParagraph"/>
        <w:numPr>
          <w:ilvl w:val="0"/>
          <w:numId w:val="8"/>
        </w:numPr>
        <w:tabs>
          <w:tab w:pos="639" w:val="left" w:leader="none"/>
        </w:tabs>
        <w:spacing w:line="261" w:lineRule="auto" w:before="0" w:after="0"/>
        <w:ind w:left="130" w:right="199" w:firstLine="282"/>
        <w:jc w:val="left"/>
        <w:rPr>
          <w:sz w:val="20"/>
        </w:rPr>
      </w:pPr>
      <w:r>
        <w:rPr>
          <w:color w:val="231F20"/>
          <w:spacing w:val="4"/>
          <w:w w:val="105"/>
          <w:sz w:val="20"/>
        </w:rPr>
        <w:t>включить разъединитель </w:t>
      </w:r>
      <w:r>
        <w:rPr>
          <w:color w:val="231F20"/>
          <w:spacing w:val="2"/>
          <w:w w:val="105"/>
          <w:sz w:val="20"/>
        </w:rPr>
        <w:t>ШП </w:t>
      </w:r>
      <w:r>
        <w:rPr>
          <w:color w:val="231F20"/>
          <w:spacing w:val="3"/>
          <w:w w:val="105"/>
          <w:sz w:val="20"/>
        </w:rPr>
        <w:t>А2</w:t>
      </w:r>
      <w:r>
        <w:rPr>
          <w:rFonts w:ascii="Trebuchet MS" w:hAnsi="Trebuchet MS"/>
          <w:color w:val="231F20"/>
          <w:spacing w:val="3"/>
          <w:w w:val="105"/>
          <w:sz w:val="20"/>
        </w:rPr>
        <w:t>5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4"/>
          <w:w w:val="105"/>
          <w:sz w:val="20"/>
        </w:rPr>
        <w:t>положение </w:t>
      </w:r>
      <w:r>
        <w:rPr>
          <w:color w:val="231F20"/>
          <w:spacing w:val="5"/>
          <w:w w:val="105"/>
          <w:sz w:val="20"/>
        </w:rPr>
        <w:t>«Нормально» </w:t>
      </w:r>
      <w:r>
        <w:rPr>
          <w:color w:val="231F20"/>
          <w:w w:val="105"/>
          <w:sz w:val="20"/>
        </w:rPr>
        <w:t>(вверх);</w:t>
      </w:r>
    </w:p>
    <w:p>
      <w:pPr>
        <w:pStyle w:val="ListParagraph"/>
        <w:numPr>
          <w:ilvl w:val="0"/>
          <w:numId w:val="8"/>
        </w:numPr>
        <w:tabs>
          <w:tab w:pos="616" w:val="left" w:leader="none"/>
        </w:tabs>
        <w:spacing w:line="240" w:lineRule="auto" w:before="0" w:after="0"/>
        <w:ind w:left="615" w:right="0" w:hanging="203"/>
        <w:jc w:val="left"/>
        <w:rPr>
          <w:sz w:val="20"/>
        </w:rPr>
      </w:pPr>
      <w:r>
        <w:rPr>
          <w:color w:val="231F20"/>
          <w:w w:val="105"/>
          <w:sz w:val="20"/>
        </w:rPr>
        <w:t>разблокировать </w:t>
      </w:r>
      <w:r>
        <w:rPr>
          <w:color w:val="231F20"/>
          <w:spacing w:val="-3"/>
          <w:w w:val="105"/>
          <w:sz w:val="20"/>
        </w:rPr>
        <w:t>пульт </w:t>
      </w:r>
      <w:r>
        <w:rPr>
          <w:color w:val="231F20"/>
          <w:w w:val="105"/>
          <w:sz w:val="20"/>
        </w:rPr>
        <w:t>управления в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кабине;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</w:tabs>
        <w:spacing w:line="240" w:lineRule="auto" w:before="20" w:after="0"/>
        <w:ind w:left="605" w:right="0" w:hanging="193"/>
        <w:jc w:val="left"/>
        <w:rPr>
          <w:sz w:val="20"/>
        </w:rPr>
      </w:pPr>
      <w:r>
        <w:rPr>
          <w:color w:val="231F20"/>
          <w:w w:val="105"/>
          <w:sz w:val="20"/>
        </w:rPr>
        <w:t>включить выключатели </w:t>
      </w:r>
      <w:r>
        <w:rPr>
          <w:color w:val="231F20"/>
          <w:spacing w:val="-2"/>
          <w:w w:val="105"/>
          <w:sz w:val="20"/>
        </w:rPr>
        <w:t>пульта </w:t>
      </w:r>
      <w:r>
        <w:rPr>
          <w:color w:val="231F20"/>
          <w:w w:val="105"/>
          <w:sz w:val="20"/>
        </w:rPr>
        <w:t>машиниста «Блокирование ВВК»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</w:p>
    <w:p>
      <w:pPr>
        <w:pStyle w:val="BodyText"/>
        <w:spacing w:before="22"/>
        <w:ind w:left="130"/>
      </w:pPr>
      <w:r>
        <w:rPr>
          <w:color w:val="231F20"/>
          <w:w w:val="105"/>
        </w:rPr>
        <w:t>«Токоприемник 1» или «Токоприемник 2».</w:t>
      </w:r>
    </w:p>
    <w:p>
      <w:pPr>
        <w:pStyle w:val="BodyText"/>
        <w:spacing w:line="223" w:lineRule="auto" w:before="35"/>
        <w:ind w:left="130" w:firstLine="282"/>
      </w:pPr>
      <w:r>
        <w:rPr>
          <w:color w:val="231F20"/>
          <w:w w:val="105"/>
        </w:rPr>
        <w:t>При этом давление воздуха в резервуаре цепей управления должно быть не менее 4,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</w:rPr>
        <w:t>.</w:t>
      </w:r>
    </w:p>
    <w:p>
      <w:pPr>
        <w:pStyle w:val="BodyText"/>
        <w:spacing w:line="261" w:lineRule="auto" w:before="19"/>
        <w:ind w:left="130" w:firstLine="282"/>
      </w:pPr>
      <w:r>
        <w:rPr>
          <w:rFonts w:ascii="Arial" w:hAnsi="Arial"/>
          <w:b/>
          <w:color w:val="231F20"/>
          <w:w w:val="105"/>
        </w:rPr>
        <w:t>На</w:t>
      </w:r>
      <w:r>
        <w:rPr>
          <w:rFonts w:ascii="Arial" w:hAnsi="Arial"/>
          <w:b/>
          <w:color w:val="231F20"/>
          <w:spacing w:val="-12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электровозе</w:t>
      </w:r>
      <w:r>
        <w:rPr>
          <w:rFonts w:ascii="Arial" w:hAnsi="Arial"/>
          <w:b/>
          <w:color w:val="231F20"/>
          <w:spacing w:val="-11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ЭП1</w:t>
      </w:r>
      <w:r>
        <w:rPr>
          <w:rFonts w:ascii="Arial" w:hAnsi="Arial"/>
          <w:b/>
          <w:color w:val="231F20"/>
          <w:spacing w:val="-11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включении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выключателя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«Блокирование ВВК»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-2"/>
          <w:w w:val="105"/>
        </w:rPr>
        <w:t>пульте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машиниста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S19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(см.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приложение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2)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создается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цепь:</w:t>
      </w:r>
    </w:p>
    <w:p>
      <w:pPr>
        <w:pStyle w:val="BodyText"/>
        <w:spacing w:line="261" w:lineRule="auto"/>
        <w:ind w:right="196"/>
        <w:jc w:val="right"/>
      </w:pPr>
      <w:r>
        <w:rPr>
          <w:color w:val="231F20"/>
          <w:w w:val="105"/>
        </w:rPr>
        <w:t>+АБ (GB1 и GB2), ножи разъединителей SA1 и SA2,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автомати-</w:t>
      </w:r>
      <w:r>
        <w:rPr>
          <w:color w:val="231F20"/>
          <w:w w:val="107"/>
        </w:rPr>
        <w:t> </w:t>
      </w:r>
      <w:r>
        <w:rPr>
          <w:color w:val="231F20"/>
          <w:w w:val="105"/>
        </w:rPr>
        <w:t>ческий выключатель SF11 (SF12) «Токоприемники»,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11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12),</w:t>
      </w:r>
      <w:r>
        <w:rPr>
          <w:color w:val="231F20"/>
          <w:w w:val="105"/>
        </w:rPr>
        <w:t> </w:t>
      </w:r>
      <w:r>
        <w:rPr>
          <w:color w:val="231F20"/>
          <w:w w:val="105"/>
        </w:rPr>
        <w:t>кнопка пульта машиниста «Блокирование ВВК», пр. Н226, диод</w:t>
      </w:r>
      <w:r>
        <w:rPr>
          <w:color w:val="231F20"/>
          <w:w w:val="104"/>
        </w:rPr>
        <w:t> </w:t>
      </w:r>
      <w:r>
        <w:rPr>
          <w:color w:val="231F20"/>
          <w:w w:val="105"/>
        </w:rPr>
        <w:t>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(панель U21), катушка реле KV1(панель U21), Ж, –АБ (GB1 и GB2).</w:t>
      </w:r>
      <w:r>
        <w:rPr>
          <w:color w:val="231F20"/>
          <w:w w:val="107"/>
        </w:rPr>
        <w:t> </w:t>
      </w:r>
      <w:r>
        <w:rPr>
          <w:color w:val="231F20"/>
          <w:w w:val="105"/>
        </w:rPr>
        <w:t>Реле KV1(U21), включившись, размыкает зашунтированную цепь</w:t>
      </w:r>
      <w:r>
        <w:rPr>
          <w:color w:val="231F20"/>
          <w:w w:val="107"/>
        </w:rPr>
        <w:t> </w:t>
      </w:r>
      <w:r>
        <w:rPr>
          <w:color w:val="231F20"/>
          <w:w w:val="105"/>
        </w:rPr>
        <w:t>вторичной обмотки трансформатора Т1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подготавливая цепь питания</w:t>
      </w:r>
      <w:r>
        <w:rPr>
          <w:color w:val="231F20"/>
          <w:w w:val="108"/>
        </w:rPr>
        <w:t> </w:t>
      </w:r>
      <w:r>
        <w:rPr>
          <w:color w:val="231F20"/>
          <w:w w:val="105"/>
        </w:rPr>
        <w:t>катушки Д вентиля защиты У1, от цепи собственных нужд электровоза</w:t>
      </w:r>
    </w:p>
    <w:p>
      <w:pPr>
        <w:pStyle w:val="BodyText"/>
        <w:spacing w:line="231" w:lineRule="exact"/>
        <w:ind w:left="130"/>
        <w:jc w:val="both"/>
      </w:pPr>
      <w:r>
        <w:rPr>
          <w:color w:val="231F20"/>
          <w:w w:val="110"/>
        </w:rPr>
        <w:t>при поднятом токоприемнике и включенном </w:t>
      </w:r>
      <w:r>
        <w:rPr>
          <w:rFonts w:ascii="Trebuchet MS" w:hAnsi="Trebuchet MS"/>
          <w:color w:val="231F20"/>
          <w:w w:val="110"/>
        </w:rPr>
        <w:t>Г</w:t>
      </w:r>
      <w:r>
        <w:rPr>
          <w:color w:val="231F20"/>
          <w:w w:val="110"/>
        </w:rPr>
        <w:t>В.</w:t>
      </w:r>
    </w:p>
    <w:p>
      <w:pPr>
        <w:pStyle w:val="BodyText"/>
        <w:spacing w:line="259" w:lineRule="auto" w:before="19"/>
        <w:ind w:left="130" w:right="205" w:firstLine="282"/>
        <w:jc w:val="both"/>
      </w:pPr>
      <w:r>
        <w:rPr>
          <w:color w:val="231F20"/>
          <w:w w:val="110"/>
        </w:rPr>
        <w:t>Одновременно</w:t>
      </w:r>
      <w:r>
        <w:rPr>
          <w:color w:val="231F20"/>
          <w:spacing w:val="-34"/>
          <w:w w:val="110"/>
        </w:rPr>
        <w:t> </w:t>
      </w:r>
      <w:r>
        <w:rPr>
          <w:color w:val="231F20"/>
          <w:w w:val="110"/>
        </w:rPr>
        <w:t>включается</w:t>
      </w:r>
      <w:r>
        <w:rPr>
          <w:color w:val="231F20"/>
          <w:spacing w:val="-33"/>
          <w:w w:val="110"/>
        </w:rPr>
        <w:t> </w:t>
      </w:r>
      <w:r>
        <w:rPr>
          <w:color w:val="231F20"/>
          <w:w w:val="110"/>
        </w:rPr>
        <w:t>низковольтная</w:t>
      </w:r>
      <w:r>
        <w:rPr>
          <w:color w:val="231F20"/>
          <w:spacing w:val="-33"/>
          <w:w w:val="110"/>
        </w:rPr>
        <w:t> </w:t>
      </w:r>
      <w:r>
        <w:rPr>
          <w:color w:val="231F20"/>
          <w:w w:val="110"/>
        </w:rPr>
        <w:t>катушка</w:t>
      </w:r>
      <w:r>
        <w:rPr>
          <w:color w:val="231F20"/>
          <w:spacing w:val="-33"/>
          <w:w w:val="110"/>
        </w:rPr>
        <w:t> </w:t>
      </w:r>
      <w:r>
        <w:rPr>
          <w:rFonts w:ascii="Trebuchet MS" w:hAnsi="Trebuchet MS"/>
          <w:color w:val="231F20"/>
          <w:w w:val="110"/>
        </w:rPr>
        <w:t>Г</w:t>
      </w:r>
      <w:r>
        <w:rPr>
          <w:rFonts w:ascii="Trebuchet MS" w:hAnsi="Trebuchet MS"/>
          <w:color w:val="231F20"/>
          <w:spacing w:val="-44"/>
          <w:w w:val="110"/>
        </w:rPr>
        <w:t> </w:t>
      </w:r>
      <w:r>
        <w:rPr>
          <w:color w:val="231F20"/>
          <w:w w:val="110"/>
        </w:rPr>
        <w:t>вентиля</w:t>
      </w:r>
      <w:r>
        <w:rPr>
          <w:color w:val="231F20"/>
          <w:spacing w:val="-33"/>
          <w:w w:val="110"/>
        </w:rPr>
        <w:t> </w:t>
      </w:r>
      <w:r>
        <w:rPr>
          <w:color w:val="231F20"/>
          <w:w w:val="110"/>
        </w:rPr>
        <w:t>защи- ты</w:t>
      </w:r>
      <w:r>
        <w:rPr>
          <w:color w:val="231F20"/>
          <w:spacing w:val="-17"/>
          <w:w w:val="110"/>
        </w:rPr>
        <w:t> </w:t>
      </w:r>
      <w:r>
        <w:rPr>
          <w:color w:val="231F20"/>
          <w:w w:val="110"/>
        </w:rPr>
        <w:t>У1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по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цепи: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+АБ,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кнопка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«Блокирование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ВВК»,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пр.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Н226,</w:t>
      </w:r>
      <w:r>
        <w:rPr>
          <w:color w:val="231F20"/>
          <w:spacing w:val="-17"/>
          <w:w w:val="110"/>
        </w:rPr>
        <w:t> </w:t>
      </w:r>
      <w:r>
        <w:rPr>
          <w:color w:val="231F20"/>
          <w:w w:val="110"/>
        </w:rPr>
        <w:t>диод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U</w:t>
      </w:r>
      <w:r>
        <w:rPr>
          <w:rFonts w:ascii="Trebuchet MS" w:hAnsi="Trebuchet MS"/>
          <w:color w:val="231F20"/>
          <w:w w:val="110"/>
        </w:rPr>
        <w:t>5</w:t>
      </w:r>
      <w:r>
        <w:rPr>
          <w:color w:val="231F20"/>
          <w:w w:val="110"/>
        </w:rPr>
        <w:t>, пр. С4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7, катушка вентиля </w:t>
      </w:r>
      <w:r>
        <w:rPr>
          <w:rFonts w:ascii="Trebuchet MS" w:hAnsi="Trebuchet MS"/>
          <w:color w:val="231F20"/>
          <w:w w:val="110"/>
        </w:rPr>
        <w:t>Г </w:t>
      </w:r>
      <w:r>
        <w:rPr>
          <w:color w:val="231F20"/>
          <w:w w:val="110"/>
        </w:rPr>
        <w:t>(У1), Ж,</w:t>
      </w:r>
      <w:r>
        <w:rPr>
          <w:color w:val="231F20"/>
          <w:spacing w:val="-33"/>
          <w:w w:val="110"/>
        </w:rPr>
        <w:t> </w:t>
      </w:r>
      <w:r>
        <w:rPr>
          <w:color w:val="231F20"/>
          <w:w w:val="110"/>
        </w:rPr>
        <w:t>–АБ.</w:t>
      </w:r>
    </w:p>
    <w:p>
      <w:pPr>
        <w:pStyle w:val="BodyText"/>
        <w:spacing w:line="261" w:lineRule="auto" w:before="5"/>
        <w:ind w:left="130" w:right="204" w:firstLine="282"/>
        <w:jc w:val="both"/>
      </w:pPr>
      <w:r>
        <w:rPr>
          <w:color w:val="231F20"/>
          <w:w w:val="105"/>
        </w:rPr>
        <w:t>Включившийся вентиль защиты У1 на электровозе ЭП1 пропускает воздух </w:t>
      </w:r>
      <w:r>
        <w:rPr>
          <w:color w:val="231F20"/>
          <w:spacing w:val="-3"/>
          <w:w w:val="105"/>
        </w:rPr>
        <w:t>через блокировки штор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дверей </w:t>
      </w:r>
      <w:r>
        <w:rPr>
          <w:color w:val="231F20"/>
          <w:w w:val="105"/>
        </w:rPr>
        <w:t>ВВК к </w:t>
      </w:r>
      <w:r>
        <w:rPr>
          <w:color w:val="231F20"/>
          <w:spacing w:val="-3"/>
          <w:w w:val="105"/>
        </w:rPr>
        <w:t>пневматическому выклю- чателю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управления</w:t>
      </w:r>
      <w:r>
        <w:rPr>
          <w:color w:val="231F20"/>
          <w:spacing w:val="12"/>
          <w:w w:val="105"/>
        </w:rPr>
        <w:t> </w:t>
      </w:r>
      <w:r>
        <w:rPr>
          <w:color w:val="231F20"/>
          <w:spacing w:val="-3"/>
          <w:w w:val="105"/>
        </w:rPr>
        <w:t>(ПВУ)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SP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12"/>
          <w:w w:val="105"/>
        </w:rPr>
        <w:t> </w:t>
      </w:r>
      <w:r>
        <w:rPr>
          <w:color w:val="231F20"/>
          <w:spacing w:val="-3"/>
          <w:w w:val="105"/>
        </w:rPr>
        <w:t>вентилям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токоприемников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У9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2"/>
          <w:w w:val="105"/>
        </w:rPr>
        <w:t> </w:t>
      </w:r>
      <w:r>
        <w:rPr>
          <w:color w:val="231F20"/>
          <w:spacing w:val="-3"/>
          <w:w w:val="105"/>
        </w:rPr>
        <w:t>У1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.</w:t>
      </w:r>
    </w:p>
    <w:p>
      <w:pPr>
        <w:pStyle w:val="BodyText"/>
        <w:spacing w:line="233" w:lineRule="exact"/>
        <w:ind w:left="130"/>
        <w:jc w:val="both"/>
      </w:pPr>
      <w:r>
        <w:rPr>
          <w:color w:val="231F20"/>
          <w:w w:val="105"/>
        </w:rPr>
        <w:t>При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давлении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воздуха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цепях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токоприемников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менее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4,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3"/>
          <w:w w:val="105"/>
        </w:rPr>
        <w:t> </w:t>
      </w:r>
      <w:r>
        <w:rPr>
          <w:color w:val="231F20"/>
          <w:spacing w:val="-3"/>
          <w:w w:val="105"/>
        </w:rPr>
        <w:t>кгс/см</w:t>
      </w:r>
      <w:r>
        <w:rPr>
          <w:color w:val="231F20"/>
          <w:spacing w:val="-3"/>
          <w:w w:val="105"/>
          <w:position w:val="7"/>
          <w:sz w:val="17"/>
        </w:rPr>
        <w:t>2</w:t>
      </w:r>
      <w:r>
        <w:rPr>
          <w:color w:val="231F20"/>
          <w:spacing w:val="-6"/>
          <w:w w:val="105"/>
          <w:position w:val="7"/>
          <w:sz w:val="17"/>
        </w:rPr>
        <w:t> </w:t>
      </w:r>
      <w:r>
        <w:rPr>
          <w:color w:val="231F20"/>
          <w:spacing w:val="-4"/>
          <w:w w:val="105"/>
        </w:rPr>
        <w:t>вклю-</w:t>
      </w:r>
    </w:p>
    <w:p>
      <w:pPr>
        <w:pStyle w:val="BodyText"/>
        <w:spacing w:line="259" w:lineRule="auto" w:before="20"/>
        <w:ind w:left="130" w:right="206"/>
        <w:jc w:val="both"/>
      </w:pPr>
      <w:r>
        <w:rPr>
          <w:color w:val="231F20"/>
          <w:spacing w:val="-3"/>
          <w:w w:val="105"/>
        </w:rPr>
        <w:t>чается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ПВУ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SP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8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3"/>
          <w:w w:val="105"/>
        </w:rPr>
        <w:t>своими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3"/>
          <w:w w:val="105"/>
        </w:rPr>
        <w:t>з.к.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3"/>
          <w:w w:val="105"/>
        </w:rPr>
        <w:t>готовит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3"/>
          <w:w w:val="105"/>
        </w:rPr>
        <w:t>цепь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3"/>
          <w:w w:val="105"/>
        </w:rPr>
        <w:t>включения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3"/>
          <w:w w:val="105"/>
        </w:rPr>
        <w:t>реле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3"/>
          <w:w w:val="105"/>
        </w:rPr>
        <w:t>KV44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(на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элек- тровозах с № 268 ПВУ SP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не устанавливается, вместо него использу- ются блокировочные контакты реле давления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</w:t>
      </w:r>
      <w:r>
        <w:rPr>
          <w:color w:val="231F20"/>
          <w:spacing w:val="45"/>
          <w:w w:val="105"/>
        </w:rPr>
        <w:t> </w:t>
      </w:r>
      <w:r>
        <w:rPr>
          <w:color w:val="231F20"/>
          <w:w w:val="105"/>
        </w:rPr>
        <w:t>QF1).</w:t>
      </w:r>
    </w:p>
    <w:p>
      <w:pPr>
        <w:pStyle w:val="BodyText"/>
        <w:spacing w:line="261" w:lineRule="auto" w:before="5"/>
        <w:ind w:left="130" w:right="204" w:firstLine="282"/>
        <w:jc w:val="both"/>
      </w:pPr>
      <w:r>
        <w:rPr>
          <w:color w:val="231F20"/>
          <w:w w:val="105"/>
        </w:rPr>
        <w:t>При включении кнопки пульта машиниста «Токоприемник 1» на электровозе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ЭП1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создается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цепь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включения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безопасности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KV44:</w:t>
      </w:r>
    </w:p>
    <w:p>
      <w:pPr>
        <w:pStyle w:val="BodyText"/>
        <w:spacing w:before="1"/>
        <w:ind w:left="130"/>
        <w:jc w:val="both"/>
      </w:pPr>
      <w:r>
        <w:rPr>
          <w:color w:val="231F20"/>
          <w:w w:val="105"/>
        </w:rPr>
        <w:t>+АБ,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автоматический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выключатель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SF11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(SF12)</w:t>
      </w:r>
      <w:r>
        <w:rPr>
          <w:color w:val="231F20"/>
          <w:spacing w:val="21"/>
          <w:w w:val="105"/>
        </w:rPr>
        <w:t> </w:t>
      </w:r>
      <w:r>
        <w:rPr>
          <w:color w:val="231F20"/>
          <w:spacing w:val="-3"/>
          <w:w w:val="105"/>
        </w:rPr>
        <w:t>«Токоприем-</w:t>
      </w:r>
    </w:p>
    <w:p>
      <w:pPr>
        <w:spacing w:after="0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3"/>
        <w:ind w:left="187" w:right="147"/>
        <w:jc w:val="both"/>
      </w:pPr>
      <w:r>
        <w:rPr>
          <w:color w:val="231F20"/>
          <w:w w:val="105"/>
        </w:rPr>
        <w:t>ники»,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11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12),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кнопка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3"/>
          <w:w w:val="105"/>
        </w:rPr>
        <w:t>пульта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машиниста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«Блокирование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ВВК», пр. Н226, кнопка пульта «Токоприемник 1», пр. Н228 (Н229), панель диодов U41, пр. Н23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з.к. SP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пр. Н231, р.к. ножевого разъединителя QS21 блока A11, пр. Н232, р.к. А1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блока противопожарной системы, пр. Н233, р.к. ножевого разъединителя QS21 блока A12, пр. Н234, ка- тушка реле KV44, Ж,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–АБ.</w:t>
      </w:r>
    </w:p>
    <w:p>
      <w:pPr>
        <w:pStyle w:val="BodyText"/>
        <w:spacing w:line="264" w:lineRule="auto" w:before="2"/>
        <w:ind w:left="187" w:right="148" w:firstLine="282"/>
        <w:jc w:val="both"/>
      </w:pPr>
      <w:r>
        <w:rPr>
          <w:color w:val="231F20"/>
          <w:w w:val="105"/>
        </w:rPr>
        <w:t>Реле KV44, включившись, своими замыкающими контактами про- изводит следующие переключения:</w:t>
      </w:r>
    </w:p>
    <w:p>
      <w:pPr>
        <w:pStyle w:val="ListParagraph"/>
        <w:numPr>
          <w:ilvl w:val="0"/>
          <w:numId w:val="8"/>
        </w:numPr>
        <w:tabs>
          <w:tab w:pos="675" w:val="left" w:leader="none"/>
        </w:tabs>
        <w:spacing w:line="261" w:lineRule="auto" w:before="0" w:after="0"/>
        <w:ind w:left="187" w:right="149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создает цепь на вентиль У9 токоприемника № 1: с провода Н228, з.к. KV44, пр. </w:t>
      </w:r>
      <w:r>
        <w:rPr>
          <w:color w:val="231F20"/>
          <w:spacing w:val="-4"/>
          <w:w w:val="105"/>
          <w:sz w:val="20"/>
        </w:rPr>
        <w:t>Н23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color w:val="231F20"/>
          <w:spacing w:val="-4"/>
          <w:w w:val="105"/>
          <w:sz w:val="20"/>
        </w:rPr>
        <w:t>, </w:t>
      </w:r>
      <w:r>
        <w:rPr>
          <w:color w:val="231F20"/>
          <w:spacing w:val="-5"/>
          <w:w w:val="105"/>
          <w:sz w:val="20"/>
        </w:rPr>
        <w:t>вентиль токоприемника </w:t>
      </w:r>
      <w:r>
        <w:rPr>
          <w:color w:val="231F20"/>
          <w:spacing w:val="-4"/>
          <w:w w:val="105"/>
          <w:sz w:val="20"/>
        </w:rPr>
        <w:t>У9, </w:t>
      </w:r>
      <w:r>
        <w:rPr>
          <w:color w:val="231F20"/>
          <w:spacing w:val="-3"/>
          <w:w w:val="105"/>
          <w:sz w:val="20"/>
        </w:rPr>
        <w:t>Ж, </w:t>
      </w:r>
      <w:r>
        <w:rPr>
          <w:color w:val="231F20"/>
          <w:spacing w:val="-4"/>
          <w:w w:val="105"/>
          <w:sz w:val="20"/>
        </w:rPr>
        <w:t>–АБ. </w:t>
      </w:r>
      <w:r>
        <w:rPr>
          <w:color w:val="231F20"/>
          <w:spacing w:val="-5"/>
          <w:w w:val="105"/>
          <w:sz w:val="20"/>
        </w:rPr>
        <w:t>Включившийся вентиль </w:t>
      </w:r>
      <w:r>
        <w:rPr>
          <w:color w:val="231F20"/>
          <w:spacing w:val="-3"/>
          <w:w w:val="105"/>
          <w:sz w:val="20"/>
        </w:rPr>
        <w:t>У9 </w:t>
      </w:r>
      <w:r>
        <w:rPr>
          <w:color w:val="231F20"/>
          <w:spacing w:val="-5"/>
          <w:w w:val="105"/>
          <w:sz w:val="20"/>
        </w:rPr>
        <w:t>токоприемника </w:t>
      </w:r>
      <w:r>
        <w:rPr>
          <w:color w:val="231F20"/>
          <w:spacing w:val="-4"/>
          <w:w w:val="105"/>
          <w:sz w:val="20"/>
        </w:rPr>
        <w:t>пропускает </w:t>
      </w:r>
      <w:r>
        <w:rPr>
          <w:color w:val="231F20"/>
          <w:w w:val="105"/>
          <w:sz w:val="20"/>
        </w:rPr>
        <w:t>воздух в пневмопривод токопри- емника №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w w:val="105"/>
          <w:sz w:val="20"/>
        </w:rPr>
        <w:t>1, обеспечивая его подъем; токоприемник поднимается;</w:t>
      </w:r>
    </w:p>
    <w:p>
      <w:pPr>
        <w:pStyle w:val="ListParagraph"/>
        <w:numPr>
          <w:ilvl w:val="0"/>
          <w:numId w:val="8"/>
        </w:numPr>
        <w:tabs>
          <w:tab w:pos="667" w:val="left" w:leader="none"/>
        </w:tabs>
        <w:spacing w:line="261" w:lineRule="auto" w:before="0" w:after="0"/>
        <w:ind w:left="187" w:right="149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замыкает блокировочные контакты между проводами Н229-Н236, подготавливая цепь на вентиль У1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токоприемника №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2;</w:t>
      </w:r>
    </w:p>
    <w:p>
      <w:pPr>
        <w:pStyle w:val="ListParagraph"/>
        <w:numPr>
          <w:ilvl w:val="0"/>
          <w:numId w:val="8"/>
        </w:numPr>
        <w:tabs>
          <w:tab w:pos="667" w:val="left" w:leader="none"/>
        </w:tabs>
        <w:spacing w:line="261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замыкает блокировочные контакты между проводами Н2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2-Н2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3, подготавливая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удерживающего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электромагнита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8"/>
          <w:w w:val="105"/>
          <w:sz w:val="20"/>
        </w:rPr>
        <w:t>УА2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главного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вык- лючателя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QF1;</w:t>
      </w:r>
    </w:p>
    <w:p>
      <w:pPr>
        <w:pStyle w:val="ListParagraph"/>
        <w:numPr>
          <w:ilvl w:val="0"/>
          <w:numId w:val="8"/>
        </w:numPr>
        <w:tabs>
          <w:tab w:pos="667" w:val="left" w:leader="none"/>
        </w:tabs>
        <w:spacing w:line="264" w:lineRule="auto" w:before="2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замыкает блокировочные контакты между проводами Н213-Н214, подготавливая цепь включающего электромагнита </w:t>
      </w:r>
      <w:r>
        <w:rPr>
          <w:color w:val="231F20"/>
          <w:spacing w:val="-7"/>
          <w:w w:val="105"/>
          <w:sz w:val="20"/>
        </w:rPr>
        <w:t>УА1 </w:t>
      </w:r>
      <w:r>
        <w:rPr>
          <w:color w:val="231F20"/>
          <w:w w:val="105"/>
          <w:sz w:val="20"/>
        </w:rPr>
        <w:t>главного вык- лючателя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QF1.</w:t>
      </w:r>
    </w:p>
    <w:p>
      <w:pPr>
        <w:pStyle w:val="BodyText"/>
        <w:spacing w:line="261" w:lineRule="auto"/>
        <w:ind w:left="187" w:right="145" w:firstLine="282"/>
        <w:jc w:val="both"/>
      </w:pPr>
      <w:r>
        <w:rPr>
          <w:color w:val="231F20"/>
          <w:w w:val="105"/>
        </w:rPr>
        <w:t>При включении кнопки пульта машиниста «Токоприемник 2» от провода Н229 к панели диодов U42 по аналогичной цепи подключит- ся реле безопасности KV44, которое своими з.к. включит вентиль то- коприемника У1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. Включившийся вентиль пропустит воздух в пнев- мопривод токоприемника № 2, обеспечивая его подъем; токоприем- ник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поднимается.</w:t>
      </w:r>
    </w:p>
    <w:p>
      <w:pPr>
        <w:pStyle w:val="BodyText"/>
        <w:spacing w:line="261" w:lineRule="auto" w:before="1"/>
        <w:ind w:left="187" w:right="144" w:firstLine="282"/>
        <w:jc w:val="both"/>
      </w:pPr>
      <w:r>
        <w:rPr>
          <w:rFonts w:ascii="Arial" w:hAnsi="Arial"/>
          <w:b/>
          <w:color w:val="231F20"/>
          <w:w w:val="105"/>
        </w:rPr>
        <w:t>На</w:t>
      </w:r>
      <w:r>
        <w:rPr>
          <w:rFonts w:ascii="Arial" w:hAnsi="Arial"/>
          <w:b/>
          <w:color w:val="231F20"/>
          <w:spacing w:val="-24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электровозах</w:t>
      </w:r>
      <w:r>
        <w:rPr>
          <w:rFonts w:ascii="Arial" w:hAnsi="Arial"/>
          <w:b/>
          <w:color w:val="231F20"/>
          <w:spacing w:val="-23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ЭП1М</w:t>
      </w:r>
      <w:r>
        <w:rPr>
          <w:rFonts w:ascii="Arial" w:hAnsi="Arial"/>
          <w:b/>
          <w:color w:val="231F20"/>
          <w:spacing w:val="-23"/>
          <w:w w:val="105"/>
        </w:rPr>
        <w:t> </w:t>
      </w:r>
      <w:r>
        <w:rPr>
          <w:rFonts w:ascii="Arial" w:hAnsi="Arial"/>
          <w:b/>
          <w:color w:val="231F20"/>
          <w:w w:val="105"/>
        </w:rPr>
        <w:t>и</w:t>
      </w:r>
      <w:r>
        <w:rPr>
          <w:rFonts w:ascii="Arial" w:hAnsi="Arial"/>
          <w:b/>
          <w:color w:val="231F20"/>
          <w:spacing w:val="-23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ЭП1П</w:t>
      </w:r>
      <w:r>
        <w:rPr>
          <w:rFonts w:ascii="Arial" w:hAnsi="Arial"/>
          <w:b/>
          <w:color w:val="231F20"/>
          <w:spacing w:val="-22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включении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кнопки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«Блокиро- вание ВВК» создается цепь (аналогично схеме ЭП1): 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ав- </w:t>
      </w:r>
      <w:r>
        <w:rPr>
          <w:color w:val="231F20"/>
          <w:spacing w:val="2"/>
          <w:w w:val="105"/>
        </w:rPr>
        <w:t>томатический выключатель SF11(SF12) </w:t>
      </w:r>
      <w:r>
        <w:rPr>
          <w:color w:val="231F20"/>
          <w:w w:val="105"/>
        </w:rPr>
        <w:t>«Токоприемники»,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11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12), кнопка «Блокирование ВВК» </w:t>
      </w:r>
      <w:r>
        <w:rPr>
          <w:color w:val="231F20"/>
          <w:spacing w:val="-2"/>
          <w:w w:val="105"/>
        </w:rPr>
        <w:t>пульта </w:t>
      </w:r>
      <w:r>
        <w:rPr>
          <w:color w:val="231F20"/>
          <w:w w:val="105"/>
        </w:rPr>
        <w:t>машиниста, пр. Н226, по которому подается питание через панель U21 на низковольтную катуш- ку вентиля защиты У1, Ж,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–АБ.</w:t>
      </w:r>
    </w:p>
    <w:p>
      <w:pPr>
        <w:pStyle w:val="BodyText"/>
        <w:spacing w:line="264" w:lineRule="auto"/>
        <w:ind w:left="187" w:right="146" w:firstLine="282"/>
        <w:jc w:val="both"/>
      </w:pPr>
      <w:r>
        <w:rPr>
          <w:color w:val="231F20"/>
          <w:w w:val="105"/>
        </w:rPr>
        <w:t>Вентиль защиты в этом случае пропускает воздух к пневмоблоки- ровкам штор ВВК, которые блокируют шторы и двери ВВК в закрытом положении, после чего воздух проходит непосредственно к пневмати- ческим цепям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токоприемников.</w:t>
      </w:r>
    </w:p>
    <w:p>
      <w:pPr>
        <w:pStyle w:val="BodyText"/>
        <w:spacing w:line="227" w:lineRule="exact"/>
        <w:ind w:left="470"/>
        <w:jc w:val="both"/>
      </w:pPr>
      <w:r>
        <w:rPr>
          <w:color w:val="231F20"/>
          <w:w w:val="105"/>
        </w:rPr>
        <w:t>При включении на пульте машиниста электровоза S19 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кнопки</w:t>
      </w:r>
    </w:p>
    <w:p>
      <w:pPr>
        <w:pStyle w:val="BodyText"/>
        <w:spacing w:before="21"/>
        <w:ind w:left="188"/>
        <w:jc w:val="both"/>
      </w:pPr>
      <w:r>
        <w:rPr>
          <w:color w:val="231F20"/>
          <w:w w:val="105"/>
        </w:rPr>
        <w:t>«Токоприемник 1» (см. приложение 4) создаются следующие цепи:</w:t>
      </w:r>
    </w:p>
    <w:p>
      <w:pPr>
        <w:spacing w:after="0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ListParagraph"/>
        <w:numPr>
          <w:ilvl w:val="0"/>
          <w:numId w:val="9"/>
        </w:numPr>
        <w:tabs>
          <w:tab w:pos="617" w:val="left" w:leader="none"/>
        </w:tabs>
        <w:spacing w:line="261" w:lineRule="auto" w:before="74" w:after="0"/>
        <w:ind w:left="130" w:right="19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Включение реле безопасности КV 44: пр. Н226, кнопка </w:t>
      </w:r>
      <w:r>
        <w:rPr>
          <w:color w:val="231F20"/>
          <w:spacing w:val="-4"/>
          <w:w w:val="105"/>
          <w:sz w:val="20"/>
        </w:rPr>
        <w:t>«Токопри- </w:t>
      </w:r>
      <w:r>
        <w:rPr>
          <w:color w:val="231F20"/>
          <w:w w:val="105"/>
          <w:sz w:val="20"/>
        </w:rPr>
        <w:t>емник 1», пр. Н228 (Н229), панель диодов U41, пр. Н23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блокировоч- ный контакт SQ13 (кабина № 1), пр. Н231, блокировочный контакт но- жевого разъединителя QS21 блока A11, пр. Н232, контакты блока про- </w:t>
      </w:r>
      <w:r>
        <w:rPr>
          <w:color w:val="231F20"/>
          <w:spacing w:val="9"/>
          <w:w w:val="105"/>
          <w:sz w:val="20"/>
        </w:rPr>
        <w:t>тивопожарной </w:t>
      </w:r>
      <w:r>
        <w:rPr>
          <w:color w:val="231F20"/>
          <w:spacing w:val="8"/>
          <w:w w:val="105"/>
          <w:sz w:val="20"/>
        </w:rPr>
        <w:t>системы </w:t>
      </w:r>
      <w:r>
        <w:rPr>
          <w:color w:val="231F20"/>
          <w:spacing w:val="7"/>
          <w:w w:val="105"/>
          <w:sz w:val="20"/>
        </w:rPr>
        <w:t>А1</w:t>
      </w:r>
      <w:r>
        <w:rPr>
          <w:rFonts w:ascii="Trebuchet MS" w:hAnsi="Trebuchet MS"/>
          <w:color w:val="231F20"/>
          <w:spacing w:val="7"/>
          <w:w w:val="105"/>
          <w:sz w:val="20"/>
        </w:rPr>
        <w:t>0</w:t>
      </w:r>
      <w:r>
        <w:rPr>
          <w:color w:val="231F20"/>
          <w:spacing w:val="7"/>
          <w:w w:val="105"/>
          <w:sz w:val="20"/>
        </w:rPr>
        <w:t>, </w:t>
      </w:r>
      <w:r>
        <w:rPr>
          <w:color w:val="231F20"/>
          <w:spacing w:val="6"/>
          <w:w w:val="105"/>
          <w:sz w:val="20"/>
        </w:rPr>
        <w:t>пр. </w:t>
      </w:r>
      <w:r>
        <w:rPr>
          <w:color w:val="231F20"/>
          <w:spacing w:val="8"/>
          <w:w w:val="105"/>
          <w:sz w:val="20"/>
        </w:rPr>
        <w:t>Н233, </w:t>
      </w:r>
      <w:r>
        <w:rPr>
          <w:color w:val="231F20"/>
          <w:spacing w:val="9"/>
          <w:w w:val="105"/>
          <w:sz w:val="20"/>
        </w:rPr>
        <w:t>блокировочный </w:t>
      </w:r>
      <w:r>
        <w:rPr>
          <w:color w:val="231F20"/>
          <w:spacing w:val="10"/>
          <w:w w:val="105"/>
          <w:sz w:val="20"/>
        </w:rPr>
        <w:t>контакт </w:t>
      </w:r>
      <w:r>
        <w:rPr>
          <w:color w:val="231F20"/>
          <w:w w:val="105"/>
          <w:sz w:val="20"/>
        </w:rPr>
        <w:t>ножевого разъединителя QS21 блока A12, пр. Н234, блокировочный контакт SQ14 (кабина № 2), пр. Н224, катушка реле KV44, Ж,</w:t>
      </w:r>
      <w:r>
        <w:rPr>
          <w:color w:val="231F20"/>
          <w:spacing w:val="48"/>
          <w:w w:val="105"/>
          <w:sz w:val="20"/>
        </w:rPr>
        <w:t> </w:t>
      </w:r>
      <w:r>
        <w:rPr>
          <w:color w:val="231F20"/>
          <w:w w:val="105"/>
          <w:sz w:val="20"/>
        </w:rPr>
        <w:t>–АБ.</w:t>
      </w:r>
    </w:p>
    <w:p>
      <w:pPr>
        <w:pStyle w:val="BodyText"/>
        <w:spacing w:line="261" w:lineRule="auto" w:before="5"/>
        <w:ind w:left="130" w:right="205" w:firstLine="282"/>
        <w:jc w:val="both"/>
      </w:pPr>
      <w:r>
        <w:rPr>
          <w:color w:val="231F20"/>
          <w:w w:val="105"/>
        </w:rPr>
        <w:t>Включившееся реле KV44 своими замыкающими контактами про- изводит следующие переключения:</w:t>
      </w:r>
    </w:p>
    <w:p>
      <w:pPr>
        <w:pStyle w:val="ListParagraph"/>
        <w:numPr>
          <w:ilvl w:val="0"/>
          <w:numId w:val="8"/>
        </w:numPr>
        <w:tabs>
          <w:tab w:pos="618" w:val="left" w:leader="none"/>
        </w:tabs>
        <w:spacing w:line="261" w:lineRule="auto" w:before="2" w:after="0"/>
        <w:ind w:left="130" w:right="203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создает цепь на вентиль У9 токоприемника № 1: с провода Н228, з.к. KV44, пр. Н23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вентиль токоприемника У9, Ж, –АБ. Вентиль то- коприемника У9 пропускает воздух в пневмопривод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токоприемника</w:t>
      </w:r>
    </w:p>
    <w:p>
      <w:pPr>
        <w:pStyle w:val="BodyText"/>
        <w:spacing w:before="1"/>
        <w:ind w:left="130"/>
        <w:jc w:val="both"/>
      </w:pPr>
      <w:r>
        <w:rPr>
          <w:color w:val="231F20"/>
          <w:w w:val="110"/>
        </w:rPr>
        <w:t>№ 1, обеспечивая его подъем; токоприемник поднимается;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61" w:lineRule="auto" w:before="22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замыкает блокировочные контакты между проводами Н229-Н236, подготавливая цепь на вентиль У1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токоприемника №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2;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замыкает блокировочные контакты между проводами Н2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2-Н2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3, подготавливая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удерживающего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электромагнита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8"/>
          <w:w w:val="105"/>
          <w:sz w:val="20"/>
        </w:rPr>
        <w:t>УА2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главного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вык- лючателя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QF1;</w:t>
      </w:r>
    </w:p>
    <w:p>
      <w:pPr>
        <w:pStyle w:val="ListParagraph"/>
        <w:numPr>
          <w:ilvl w:val="0"/>
          <w:numId w:val="8"/>
        </w:numPr>
        <w:tabs>
          <w:tab w:pos="610" w:val="left" w:leader="none"/>
        </w:tabs>
        <w:spacing w:line="264" w:lineRule="auto" w:before="2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замыкает блокировочные контакты между проводами Н213-Н214, подготавливая цепь включающего электромагнита </w:t>
      </w:r>
      <w:r>
        <w:rPr>
          <w:color w:val="231F20"/>
          <w:spacing w:val="-7"/>
          <w:w w:val="105"/>
          <w:sz w:val="20"/>
        </w:rPr>
        <w:t>УА1 </w:t>
      </w:r>
      <w:r>
        <w:rPr>
          <w:color w:val="231F20"/>
          <w:w w:val="105"/>
          <w:sz w:val="20"/>
        </w:rPr>
        <w:t>главного вык- лючателя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QF1.</w:t>
      </w:r>
    </w:p>
    <w:p>
      <w:pPr>
        <w:pStyle w:val="ListParagraph"/>
        <w:numPr>
          <w:ilvl w:val="0"/>
          <w:numId w:val="9"/>
        </w:numPr>
        <w:tabs>
          <w:tab w:pos="611" w:val="left" w:leader="none"/>
        </w:tabs>
        <w:spacing w:line="223" w:lineRule="auto" w:before="10" w:after="0"/>
        <w:ind w:left="130" w:right="205" w:firstLine="282"/>
        <w:jc w:val="both"/>
        <w:rPr>
          <w:sz w:val="20"/>
        </w:rPr>
      </w:pPr>
      <w:r>
        <w:rPr>
          <w:color w:val="231F20"/>
          <w:spacing w:val="-3"/>
          <w:w w:val="105"/>
          <w:sz w:val="20"/>
        </w:rPr>
        <w:t>Цепь реле KV39. </w:t>
      </w:r>
      <w:r>
        <w:rPr>
          <w:color w:val="231F20"/>
          <w:w w:val="105"/>
          <w:sz w:val="20"/>
        </w:rPr>
        <w:t>При </w:t>
      </w:r>
      <w:r>
        <w:rPr>
          <w:color w:val="231F20"/>
          <w:spacing w:val="-3"/>
          <w:w w:val="105"/>
          <w:sz w:val="20"/>
        </w:rPr>
        <w:t>давлении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3"/>
          <w:w w:val="105"/>
          <w:sz w:val="20"/>
        </w:rPr>
        <w:t>пневматической цепи токоприем- ника </w:t>
      </w:r>
      <w:r>
        <w:rPr>
          <w:color w:val="231F20"/>
          <w:w w:val="105"/>
          <w:sz w:val="20"/>
        </w:rPr>
        <w:t>№ 1 </w:t>
      </w:r>
      <w:r>
        <w:rPr>
          <w:color w:val="231F20"/>
          <w:spacing w:val="-3"/>
          <w:w w:val="105"/>
          <w:sz w:val="20"/>
        </w:rPr>
        <w:t>более 1,9±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,1 кгс/см</w:t>
      </w:r>
      <w:r>
        <w:rPr>
          <w:color w:val="231F20"/>
          <w:spacing w:val="-3"/>
          <w:w w:val="105"/>
          <w:position w:val="7"/>
          <w:sz w:val="17"/>
        </w:rPr>
        <w:t>2 </w:t>
      </w:r>
      <w:r>
        <w:rPr>
          <w:color w:val="231F20"/>
          <w:spacing w:val="-3"/>
          <w:w w:val="105"/>
          <w:sz w:val="20"/>
        </w:rPr>
        <w:t>включается сигнализатор давления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SР2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,</w:t>
      </w:r>
    </w:p>
    <w:p>
      <w:pPr>
        <w:pStyle w:val="BodyText"/>
        <w:spacing w:line="261" w:lineRule="auto" w:before="20"/>
        <w:ind w:left="130" w:right="208"/>
        <w:jc w:val="both"/>
      </w:pPr>
      <w:r>
        <w:rPr>
          <w:color w:val="231F20"/>
          <w:spacing w:val="-3"/>
          <w:w w:val="105"/>
        </w:rPr>
        <w:t>который своим контактом создает цепь </w:t>
      </w:r>
      <w:r>
        <w:rPr>
          <w:color w:val="231F20"/>
          <w:w w:val="105"/>
        </w:rPr>
        <w:t>на </w:t>
      </w:r>
      <w:r>
        <w:rPr>
          <w:color w:val="231F20"/>
          <w:spacing w:val="-3"/>
          <w:w w:val="105"/>
        </w:rPr>
        <w:t>катушку реле </w:t>
      </w:r>
      <w:r>
        <w:rPr>
          <w:color w:val="231F20"/>
          <w:w w:val="105"/>
        </w:rPr>
        <w:t>КV 39: пр. </w:t>
      </w:r>
      <w:r>
        <w:rPr>
          <w:color w:val="231F20"/>
          <w:spacing w:val="-3"/>
          <w:w w:val="105"/>
        </w:rPr>
        <w:t>Н228, з.к. SР2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, </w:t>
      </w:r>
      <w:r>
        <w:rPr>
          <w:color w:val="231F20"/>
          <w:w w:val="105"/>
        </w:rPr>
        <w:t>пр. </w:t>
      </w:r>
      <w:r>
        <w:rPr>
          <w:color w:val="231F20"/>
          <w:spacing w:val="-3"/>
          <w:w w:val="105"/>
        </w:rPr>
        <w:t>Н197, диод </w:t>
      </w:r>
      <w:r>
        <w:rPr>
          <w:color w:val="231F20"/>
          <w:w w:val="105"/>
        </w:rPr>
        <w:t>U 39, пр. </w:t>
      </w:r>
      <w:r>
        <w:rPr>
          <w:color w:val="231F20"/>
          <w:spacing w:val="-3"/>
          <w:w w:val="105"/>
        </w:rPr>
        <w:t>Н199, катушка реле </w:t>
      </w:r>
      <w:r>
        <w:rPr>
          <w:color w:val="231F20"/>
          <w:w w:val="105"/>
        </w:rPr>
        <w:t>КV 39, Ж, </w:t>
      </w:r>
      <w:r>
        <w:rPr>
          <w:color w:val="231F20"/>
          <w:spacing w:val="-3"/>
          <w:w w:val="105"/>
        </w:rPr>
        <w:t>–АБ.</w:t>
      </w:r>
    </w:p>
    <w:p>
      <w:pPr>
        <w:pStyle w:val="BodyText"/>
        <w:spacing w:line="261" w:lineRule="auto"/>
        <w:ind w:left="130" w:right="205" w:firstLine="282"/>
        <w:jc w:val="both"/>
      </w:pPr>
      <w:r>
        <w:rPr>
          <w:color w:val="231F20"/>
          <w:w w:val="105"/>
        </w:rPr>
        <w:t>Включившееся реле КV 39 своими замыкающими контактами замы- кает блокировочные контакты между проводами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7-Н2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6, подготав- ливая цепь питания удерживающего электромагнита </w:t>
      </w:r>
      <w:r>
        <w:rPr>
          <w:color w:val="231F20"/>
          <w:spacing w:val="-8"/>
          <w:w w:val="105"/>
        </w:rPr>
        <w:t>УА2 </w:t>
      </w:r>
      <w:r>
        <w:rPr>
          <w:color w:val="231F20"/>
          <w:w w:val="105"/>
        </w:rPr>
        <w:t>главного</w:t>
      </w:r>
      <w:r>
        <w:rPr>
          <w:color w:val="231F20"/>
          <w:spacing w:val="-38"/>
          <w:w w:val="105"/>
        </w:rPr>
        <w:t> </w:t>
      </w:r>
      <w:r>
        <w:rPr>
          <w:color w:val="231F20"/>
          <w:w w:val="105"/>
        </w:rPr>
        <w:t>вык- лючателя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QF1,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также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между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проводами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Н213-Н218,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подготавливая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цепь включающего электромагнита </w:t>
      </w:r>
      <w:r>
        <w:rPr>
          <w:color w:val="231F20"/>
          <w:spacing w:val="-8"/>
          <w:w w:val="105"/>
        </w:rPr>
        <w:t>УА1 </w:t>
      </w:r>
      <w:r>
        <w:rPr>
          <w:color w:val="231F20"/>
          <w:w w:val="105"/>
        </w:rPr>
        <w:t>главного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выключателя.</w:t>
      </w:r>
    </w:p>
    <w:p>
      <w:pPr>
        <w:pStyle w:val="BodyText"/>
        <w:spacing w:line="223" w:lineRule="auto" w:before="17"/>
        <w:ind w:left="130" w:right="205" w:firstLine="282"/>
        <w:jc w:val="both"/>
      </w:pPr>
      <w:r>
        <w:rPr>
          <w:color w:val="231F20"/>
          <w:w w:val="105"/>
        </w:rPr>
        <w:t>В случае снижения давления в пневматической цепи токоприемни- ка № 1 менее 1,9±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,1 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</w:rPr>
        <w:t>, сигнализатор давления SР 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выключит-</w:t>
      </w:r>
    </w:p>
    <w:p>
      <w:pPr>
        <w:pStyle w:val="BodyText"/>
        <w:spacing w:line="261" w:lineRule="auto" w:before="21"/>
        <w:ind w:left="130" w:right="204"/>
        <w:jc w:val="both"/>
      </w:pPr>
      <w:r>
        <w:rPr>
          <w:color w:val="231F20"/>
          <w:w w:val="105"/>
        </w:rPr>
        <w:t>ся и своим з.к. обесточит реле КV39, которое, отключившись, своими контактами разомкнет цепь питания удерживающего электромагнита </w:t>
      </w:r>
      <w:r>
        <w:rPr>
          <w:color w:val="231F20"/>
          <w:spacing w:val="-9"/>
          <w:w w:val="105"/>
        </w:rPr>
        <w:t>УА2</w:t>
      </w:r>
      <w:r>
        <w:rPr>
          <w:color w:val="231F20"/>
          <w:spacing w:val="-7"/>
          <w:w w:val="105"/>
        </w:rPr>
        <w:t>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QF1,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главный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выключатель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отключится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(если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находился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во включенном положении). При этом з.к. реле КV39 в цепи включающе- го электромагнита </w:t>
      </w:r>
      <w:r>
        <w:rPr>
          <w:color w:val="231F20"/>
          <w:spacing w:val="-9"/>
          <w:w w:val="105"/>
        </w:rPr>
        <w:t>УА1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не позволит включить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в случае недоста- точного давления воздуха в цепи</w:t>
      </w:r>
      <w:r>
        <w:rPr>
          <w:color w:val="231F20"/>
          <w:spacing w:val="44"/>
          <w:w w:val="105"/>
        </w:rPr>
        <w:t> </w:t>
      </w:r>
      <w:r>
        <w:rPr>
          <w:color w:val="231F20"/>
          <w:w w:val="105"/>
        </w:rPr>
        <w:t>токоприемника.</w:t>
      </w:r>
    </w:p>
    <w:p>
      <w:pPr>
        <w:spacing w:after="0" w:line="261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ListParagraph"/>
        <w:numPr>
          <w:ilvl w:val="0"/>
          <w:numId w:val="9"/>
        </w:numPr>
        <w:tabs>
          <w:tab w:pos="667" w:val="left" w:leader="none"/>
        </w:tabs>
        <w:spacing w:line="218" w:lineRule="auto" w:before="91" w:after="0"/>
        <w:ind w:left="187" w:right="148" w:firstLine="283"/>
        <w:jc w:val="both"/>
        <w:rPr>
          <w:sz w:val="20"/>
        </w:rPr>
      </w:pPr>
      <w:r>
        <w:rPr>
          <w:color w:val="231F20"/>
          <w:w w:val="105"/>
          <w:sz w:val="20"/>
        </w:rPr>
        <w:t>Цепь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клапана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У7.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случае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если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при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поднятом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токоприемнике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дав- ление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его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пневмоприводе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превысит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2,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±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,1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включится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сиг-</w:t>
      </w:r>
    </w:p>
    <w:p>
      <w:pPr>
        <w:pStyle w:val="BodyText"/>
        <w:spacing w:line="256" w:lineRule="auto" w:before="15"/>
        <w:ind w:left="187" w:right="149"/>
        <w:jc w:val="both"/>
      </w:pPr>
      <w:r>
        <w:rPr>
          <w:color w:val="231F20"/>
          <w:w w:val="105"/>
        </w:rPr>
        <w:t>нализатор давления SР23, через его замкнувшийся контакт получит пи- тание клапан снижения давления У7 по цепи: пр. Н228, з.к. SР23, 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катушка клапана У7, Ж, –АБ.</w:t>
      </w:r>
    </w:p>
    <w:p>
      <w:pPr>
        <w:pStyle w:val="BodyText"/>
        <w:spacing w:line="235" w:lineRule="auto" w:before="1"/>
        <w:ind w:left="187" w:right="144" w:firstLine="282"/>
        <w:jc w:val="both"/>
      </w:pPr>
      <w:r>
        <w:rPr>
          <w:color w:val="231F20"/>
          <w:w w:val="110"/>
        </w:rPr>
        <w:t>При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включении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клапана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У7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начнется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сброс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давления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из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пневмати- </w:t>
      </w:r>
      <w:r>
        <w:rPr>
          <w:color w:val="231F20"/>
          <w:spacing w:val="2"/>
          <w:w w:val="110"/>
        </w:rPr>
        <w:t>ческой цепи токоприемника </w:t>
      </w:r>
      <w:r>
        <w:rPr>
          <w:color w:val="231F20"/>
          <w:w w:val="110"/>
        </w:rPr>
        <w:t>№ 1. При </w:t>
      </w:r>
      <w:r>
        <w:rPr>
          <w:color w:val="231F20"/>
          <w:spacing w:val="2"/>
          <w:w w:val="110"/>
        </w:rPr>
        <w:t>достижении давления </w:t>
      </w:r>
      <w:r>
        <w:rPr>
          <w:color w:val="231F20"/>
          <w:spacing w:val="3"/>
          <w:w w:val="110"/>
        </w:rPr>
        <w:t>менее </w:t>
      </w:r>
      <w:r>
        <w:rPr>
          <w:color w:val="231F20"/>
          <w:w w:val="110"/>
        </w:rPr>
        <w:t>2,</w:t>
      </w:r>
      <w:r>
        <w:rPr>
          <w:rFonts w:ascii="Trebuchet MS" w:hAnsi="Trebuchet MS"/>
          <w:color w:val="231F20"/>
          <w:w w:val="110"/>
        </w:rPr>
        <w:t>5</w:t>
      </w:r>
      <w:r>
        <w:rPr>
          <w:color w:val="231F20"/>
          <w:w w:val="110"/>
        </w:rPr>
        <w:t>±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,1</w:t>
      </w:r>
      <w:r>
        <w:rPr>
          <w:color w:val="231F20"/>
          <w:spacing w:val="-19"/>
          <w:w w:val="110"/>
        </w:rPr>
        <w:t> </w:t>
      </w:r>
      <w:r>
        <w:rPr>
          <w:color w:val="231F20"/>
          <w:w w:val="110"/>
        </w:rPr>
        <w:t>кгс/см</w:t>
      </w:r>
      <w:r>
        <w:rPr>
          <w:color w:val="231F20"/>
          <w:w w:val="110"/>
          <w:position w:val="7"/>
          <w:sz w:val="17"/>
        </w:rPr>
        <w:t>2</w:t>
      </w:r>
      <w:r>
        <w:rPr>
          <w:color w:val="231F20"/>
          <w:spacing w:val="-10"/>
          <w:w w:val="110"/>
          <w:position w:val="7"/>
          <w:sz w:val="17"/>
        </w:rPr>
        <w:t> </w:t>
      </w:r>
      <w:r>
        <w:rPr>
          <w:color w:val="231F20"/>
          <w:w w:val="110"/>
        </w:rPr>
        <w:t>сигнализатор</w:t>
      </w:r>
      <w:r>
        <w:rPr>
          <w:color w:val="231F20"/>
          <w:spacing w:val="-19"/>
          <w:w w:val="110"/>
        </w:rPr>
        <w:t> </w:t>
      </w:r>
      <w:r>
        <w:rPr>
          <w:color w:val="231F20"/>
          <w:w w:val="110"/>
        </w:rPr>
        <w:t>SР23</w:t>
      </w:r>
      <w:r>
        <w:rPr>
          <w:color w:val="231F20"/>
          <w:spacing w:val="-18"/>
          <w:w w:val="110"/>
        </w:rPr>
        <w:t> </w:t>
      </w:r>
      <w:r>
        <w:rPr>
          <w:color w:val="231F20"/>
          <w:w w:val="110"/>
        </w:rPr>
        <w:t>выключится,</w:t>
      </w:r>
      <w:r>
        <w:rPr>
          <w:color w:val="231F20"/>
          <w:spacing w:val="-19"/>
          <w:w w:val="110"/>
        </w:rPr>
        <w:t> </w:t>
      </w:r>
      <w:r>
        <w:rPr>
          <w:color w:val="231F20"/>
          <w:w w:val="110"/>
        </w:rPr>
        <w:t>его</w:t>
      </w:r>
      <w:r>
        <w:rPr>
          <w:color w:val="231F20"/>
          <w:spacing w:val="-18"/>
          <w:w w:val="110"/>
        </w:rPr>
        <w:t> </w:t>
      </w:r>
      <w:r>
        <w:rPr>
          <w:color w:val="231F20"/>
          <w:w w:val="110"/>
        </w:rPr>
        <w:t>контакты</w:t>
      </w:r>
      <w:r>
        <w:rPr>
          <w:color w:val="231F20"/>
          <w:spacing w:val="-19"/>
          <w:w w:val="110"/>
        </w:rPr>
        <w:t> </w:t>
      </w:r>
      <w:r>
        <w:rPr>
          <w:color w:val="231F20"/>
          <w:w w:val="110"/>
        </w:rPr>
        <w:t>разомк-</w:t>
      </w:r>
    </w:p>
    <w:p>
      <w:pPr>
        <w:pStyle w:val="BodyText"/>
        <w:spacing w:line="256" w:lineRule="auto" w:before="15"/>
        <w:ind w:left="187" w:right="147"/>
        <w:jc w:val="both"/>
      </w:pPr>
      <w:r>
        <w:rPr>
          <w:color w:val="231F20"/>
          <w:w w:val="105"/>
        </w:rPr>
        <w:t>нутся, катушка клапана снижения давления У7 потеряет питание и вы- пуск воздуха в атмосферу из пневматической цепи токоприемника № 1 прекратится. Такая схема обеспечивает снижение давления полоза то- коприемника на контактный провод на участках с его низким располо- жением, предотвращая разрушение и деформацию токоприемника.</w:t>
      </w:r>
    </w:p>
    <w:p>
      <w:pPr>
        <w:pStyle w:val="Heading6"/>
        <w:spacing w:before="124"/>
        <w:ind w:left="1480"/>
        <w:rPr>
          <w:rFonts w:ascii="Book Antiqua" w:hAnsi="Book Antiqua"/>
          <w:i/>
        </w:rPr>
      </w:pPr>
      <w:r>
        <w:rPr>
          <w:rFonts w:ascii="Book Antiqua" w:hAnsi="Book Antiqua"/>
          <w:i/>
          <w:color w:val="231F20"/>
        </w:rPr>
        <w:t>Назначение аппаратов, контакторов и реле</w:t>
      </w:r>
    </w:p>
    <w:p>
      <w:pPr>
        <w:pStyle w:val="BodyText"/>
        <w:spacing w:line="261" w:lineRule="auto" w:before="66"/>
        <w:ind w:left="187" w:right="146" w:firstLine="282"/>
        <w:jc w:val="both"/>
      </w:pPr>
      <w:r>
        <w:rPr>
          <w:color w:val="231F20"/>
          <w:w w:val="105"/>
        </w:rPr>
        <w:t>Реле KV1 — промежуточное реле. Шунтирует цепь вторичной об- мотки трансформатора Т1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питания высоковольтной катушки «Д» вен- тиля защиты У1. Шунтирование необходимо для исключения удержа- ния вентиля защиты во включенном положении при отключенном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 и выключенных кнопках на </w:t>
      </w:r>
      <w:r>
        <w:rPr>
          <w:color w:val="231F20"/>
          <w:spacing w:val="-2"/>
          <w:w w:val="105"/>
        </w:rPr>
        <w:t>пульте </w:t>
      </w:r>
      <w:r>
        <w:rPr>
          <w:color w:val="231F20"/>
          <w:w w:val="105"/>
        </w:rPr>
        <w:t>машиниста из-за наличия в силовых цепях емкостного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напряжения.</w:t>
      </w:r>
    </w:p>
    <w:p>
      <w:pPr>
        <w:pStyle w:val="BodyText"/>
        <w:spacing w:line="261" w:lineRule="auto" w:before="2"/>
        <w:ind w:left="187" w:right="148" w:firstLine="335"/>
        <w:jc w:val="both"/>
      </w:pPr>
      <w:r>
        <w:rPr>
          <w:color w:val="231F20"/>
          <w:spacing w:val="-3"/>
          <w:w w:val="105"/>
        </w:rPr>
        <w:t>Трансформатор </w:t>
      </w:r>
      <w:r>
        <w:rPr>
          <w:color w:val="231F20"/>
          <w:w w:val="105"/>
        </w:rPr>
        <w:t>Т1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— трансформатор питания вентиля защиты У1, сетевых киловольтметров PV1 и PV2, счетчиков электрической</w:t>
      </w:r>
      <w:r>
        <w:rPr>
          <w:color w:val="231F20"/>
          <w:spacing w:val="-36"/>
          <w:w w:val="105"/>
        </w:rPr>
        <w:t> </w:t>
      </w:r>
      <w:r>
        <w:rPr>
          <w:color w:val="231F20"/>
          <w:w w:val="105"/>
        </w:rPr>
        <w:t>энергии </w:t>
      </w:r>
      <w:r>
        <w:rPr>
          <w:color w:val="231F20"/>
          <w:spacing w:val="-6"/>
          <w:w w:val="105"/>
        </w:rPr>
        <w:t>PJ1 </w:t>
      </w:r>
      <w:r>
        <w:rPr>
          <w:color w:val="231F20"/>
          <w:w w:val="105"/>
        </w:rPr>
        <w:t>«Тяга-рекуперация» и </w:t>
      </w:r>
      <w:r>
        <w:rPr>
          <w:color w:val="231F20"/>
          <w:spacing w:val="-5"/>
          <w:w w:val="105"/>
        </w:rPr>
        <w:t>PJ2 </w:t>
      </w:r>
      <w:r>
        <w:rPr>
          <w:color w:val="231F20"/>
          <w:w w:val="105"/>
        </w:rPr>
        <w:t>«Отопление</w:t>
      </w:r>
      <w:r>
        <w:rPr>
          <w:color w:val="231F20"/>
          <w:spacing w:val="39"/>
          <w:w w:val="105"/>
        </w:rPr>
        <w:t> </w:t>
      </w:r>
      <w:r>
        <w:rPr>
          <w:color w:val="231F20"/>
          <w:w w:val="105"/>
        </w:rPr>
        <w:t>поезда».</w:t>
      </w:r>
    </w:p>
    <w:p>
      <w:pPr>
        <w:pStyle w:val="BodyText"/>
        <w:spacing w:line="264" w:lineRule="auto" w:before="2"/>
        <w:ind w:left="187" w:right="148" w:firstLine="282"/>
        <w:jc w:val="both"/>
      </w:pPr>
      <w:r>
        <w:rPr>
          <w:color w:val="231F20"/>
          <w:w w:val="105"/>
        </w:rPr>
        <w:t>QS21-A11 и QS21-A12 — ножевые разъединители деповских вводов 1 БСА-А11 и 2 БСА-А12 соответственно.</w:t>
      </w:r>
    </w:p>
    <w:p>
      <w:pPr>
        <w:pStyle w:val="BodyText"/>
        <w:ind w:left="187" w:right="148" w:firstLine="282"/>
        <w:jc w:val="both"/>
      </w:pPr>
      <w:r>
        <w:rPr>
          <w:color w:val="231F20"/>
          <w:w w:val="110"/>
        </w:rPr>
        <w:t>SP</w:t>
      </w:r>
      <w:r>
        <w:rPr>
          <w:rFonts w:ascii="Trebuchet MS" w:hAnsi="Trebuchet MS"/>
          <w:color w:val="231F20"/>
          <w:w w:val="110"/>
        </w:rPr>
        <w:t>5</w:t>
      </w:r>
      <w:r>
        <w:rPr>
          <w:rFonts w:ascii="Trebuchet MS" w:hAnsi="Trebuchet MS"/>
          <w:color w:val="231F20"/>
          <w:spacing w:val="-42"/>
          <w:w w:val="110"/>
        </w:rPr>
        <w:t> </w:t>
      </w:r>
      <w:r>
        <w:rPr>
          <w:color w:val="231F20"/>
          <w:w w:val="110"/>
        </w:rPr>
        <w:t>—</w:t>
      </w:r>
      <w:r>
        <w:rPr>
          <w:color w:val="231F20"/>
          <w:spacing w:val="-29"/>
          <w:w w:val="110"/>
        </w:rPr>
        <w:t> </w:t>
      </w:r>
      <w:r>
        <w:rPr>
          <w:color w:val="231F20"/>
          <w:w w:val="110"/>
        </w:rPr>
        <w:t>пневматический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выключатель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управления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(ПВУ)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—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контро- </w:t>
      </w:r>
      <w:r>
        <w:rPr>
          <w:color w:val="231F20"/>
          <w:w w:val="105"/>
        </w:rPr>
        <w:t>лирует давление воздуха в магистрали пневмопривода токоприемника; </w:t>
      </w:r>
      <w:r>
        <w:rPr>
          <w:color w:val="231F20"/>
          <w:w w:val="110"/>
        </w:rPr>
        <w:t>давление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на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включение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4,6±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,1,</w:t>
      </w:r>
      <w:r>
        <w:rPr>
          <w:color w:val="231F20"/>
          <w:spacing w:val="-35"/>
          <w:w w:val="110"/>
        </w:rPr>
        <w:t> </w:t>
      </w:r>
      <w:r>
        <w:rPr>
          <w:color w:val="231F20"/>
          <w:w w:val="110"/>
        </w:rPr>
        <w:t>на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выключение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2,8±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,1</w:t>
      </w:r>
      <w:r>
        <w:rPr>
          <w:color w:val="231F20"/>
          <w:spacing w:val="-35"/>
          <w:w w:val="110"/>
        </w:rPr>
        <w:t> </w:t>
      </w:r>
      <w:r>
        <w:rPr>
          <w:color w:val="231F20"/>
          <w:w w:val="110"/>
        </w:rPr>
        <w:t>кг/см</w:t>
      </w:r>
      <w:r>
        <w:rPr>
          <w:color w:val="231F20"/>
          <w:w w:val="110"/>
          <w:position w:val="7"/>
          <w:sz w:val="17"/>
        </w:rPr>
        <w:t>2</w:t>
      </w:r>
      <w:r>
        <w:rPr>
          <w:color w:val="231F20"/>
          <w:w w:val="110"/>
        </w:rPr>
        <w:t>.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На</w:t>
      </w:r>
      <w:r>
        <w:rPr>
          <w:color w:val="231F20"/>
          <w:spacing w:val="-37"/>
          <w:w w:val="110"/>
        </w:rPr>
        <w:t> </w:t>
      </w:r>
      <w:r>
        <w:rPr>
          <w:color w:val="231F20"/>
          <w:w w:val="110"/>
        </w:rPr>
        <w:t>элек-</w:t>
      </w:r>
    </w:p>
    <w:p>
      <w:pPr>
        <w:pStyle w:val="BodyText"/>
        <w:spacing w:line="261" w:lineRule="auto" w:before="18"/>
        <w:ind w:left="187" w:right="149"/>
        <w:jc w:val="both"/>
      </w:pPr>
      <w:r>
        <w:rPr>
          <w:color w:val="231F20"/>
          <w:w w:val="105"/>
        </w:rPr>
        <w:t>тровозах с № 28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вместо ПВУ используются блокировочные контакты реле давления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QF1.</w:t>
      </w:r>
    </w:p>
    <w:p>
      <w:pPr>
        <w:pStyle w:val="BodyText"/>
        <w:spacing w:line="230" w:lineRule="exact"/>
        <w:ind w:left="470"/>
        <w:jc w:val="both"/>
      </w:pPr>
      <w:r>
        <w:rPr>
          <w:color w:val="231F20"/>
          <w:w w:val="105"/>
        </w:rPr>
        <w:t>А1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— блок противопожарной системы.</w:t>
      </w:r>
    </w:p>
    <w:p>
      <w:pPr>
        <w:pStyle w:val="BodyText"/>
        <w:spacing w:line="261" w:lineRule="auto" w:before="21"/>
        <w:ind w:left="187" w:right="150" w:firstLine="282"/>
        <w:jc w:val="both"/>
      </w:pPr>
      <w:r>
        <w:rPr>
          <w:color w:val="231F20"/>
          <w:w w:val="105"/>
        </w:rPr>
        <w:t>Реле KV 44 — промежуточное реле (реле безопастности). </w:t>
      </w:r>
      <w:r>
        <w:rPr>
          <w:color w:val="231F20"/>
          <w:spacing w:val="-4"/>
          <w:w w:val="105"/>
        </w:rPr>
        <w:t>Позволяет </w:t>
      </w:r>
      <w:r>
        <w:rPr>
          <w:color w:val="231F20"/>
          <w:spacing w:val="-3"/>
          <w:w w:val="105"/>
        </w:rPr>
        <w:t>поднять токоприемник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включить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при </w:t>
      </w:r>
      <w:r>
        <w:rPr>
          <w:color w:val="231F20"/>
          <w:spacing w:val="-4"/>
          <w:w w:val="105"/>
        </w:rPr>
        <w:t>условии, </w:t>
      </w:r>
      <w:r>
        <w:rPr>
          <w:color w:val="231F20"/>
          <w:w w:val="105"/>
        </w:rPr>
        <w:t>что все </w:t>
      </w:r>
      <w:r>
        <w:rPr>
          <w:color w:val="231F20"/>
          <w:spacing w:val="-3"/>
          <w:w w:val="105"/>
        </w:rPr>
        <w:t>двери ВВК </w:t>
      </w:r>
      <w:r>
        <w:rPr>
          <w:color w:val="231F20"/>
          <w:spacing w:val="-5"/>
          <w:w w:val="105"/>
        </w:rPr>
        <w:t>закрыты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заблокированы,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не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сработала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система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5"/>
          <w:w w:val="105"/>
        </w:rPr>
        <w:t>пожаротушения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на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ЭП1</w:t>
      </w:r>
    </w:p>
    <w:p>
      <w:pPr>
        <w:pStyle w:val="ListParagraph"/>
        <w:numPr>
          <w:ilvl w:val="0"/>
          <w:numId w:val="10"/>
        </w:numPr>
        <w:tabs>
          <w:tab w:pos="418" w:val="left" w:leader="none"/>
        </w:tabs>
        <w:spacing w:line="240" w:lineRule="auto" w:before="2" w:after="0"/>
        <w:ind w:left="417" w:right="238" w:hanging="418"/>
        <w:jc w:val="left"/>
        <w:rPr>
          <w:color w:val="231F20"/>
          <w:sz w:val="20"/>
        </w:rPr>
      </w:pPr>
      <w:r>
        <w:rPr>
          <w:color w:val="231F20"/>
          <w:w w:val="105"/>
          <w:sz w:val="20"/>
        </w:rPr>
        <w:t>и </w:t>
      </w:r>
      <w:r>
        <w:rPr>
          <w:color w:val="231F20"/>
          <w:spacing w:val="-4"/>
          <w:w w:val="105"/>
          <w:sz w:val="20"/>
        </w:rPr>
        <w:t>при </w:t>
      </w:r>
      <w:r>
        <w:rPr>
          <w:color w:val="231F20"/>
          <w:spacing w:val="-5"/>
          <w:w w:val="105"/>
          <w:sz w:val="20"/>
        </w:rPr>
        <w:t>достаточном давлении воздуха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5"/>
          <w:w w:val="105"/>
          <w:sz w:val="20"/>
        </w:rPr>
        <w:t>пневмоцепи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токоприемника.</w:t>
      </w:r>
    </w:p>
    <w:p>
      <w:pPr>
        <w:pStyle w:val="BodyText"/>
        <w:spacing w:before="21"/>
        <w:ind w:left="74" w:right="278"/>
        <w:jc w:val="center"/>
      </w:pPr>
      <w:r>
        <w:rPr>
          <w:color w:val="231F20"/>
          <w:w w:val="105"/>
        </w:rPr>
        <w:t>У9, У1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— электропневматические клапаны токоприемников.</w:t>
      </w:r>
    </w:p>
    <w:p>
      <w:pPr>
        <w:pStyle w:val="BodyText"/>
        <w:spacing w:line="264" w:lineRule="auto" w:before="20"/>
        <w:ind w:left="187" w:right="148" w:firstLine="282"/>
        <w:jc w:val="both"/>
      </w:pPr>
      <w:r>
        <w:rPr>
          <w:color w:val="231F20"/>
          <w:spacing w:val="-3"/>
          <w:w w:val="105"/>
        </w:rPr>
        <w:t>SQ13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SQ14 (электропоезда ЭП1М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ЭП1П) </w:t>
      </w:r>
      <w:r>
        <w:rPr>
          <w:color w:val="231F20"/>
          <w:w w:val="105"/>
        </w:rPr>
        <w:t>— </w:t>
      </w:r>
      <w:r>
        <w:rPr>
          <w:color w:val="231F20"/>
          <w:spacing w:val="-3"/>
          <w:w w:val="105"/>
        </w:rPr>
        <w:t>блокировочные кон- </w:t>
      </w:r>
      <w:r>
        <w:rPr>
          <w:color w:val="231F20"/>
          <w:w w:val="105"/>
        </w:rPr>
        <w:t>такты, расположены в пультах машиниста под панелью вольтметров и</w:t>
      </w:r>
    </w:p>
    <w:p>
      <w:pPr>
        <w:spacing w:after="0" w:line="264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3"/>
        <w:ind w:left="130" w:right="202"/>
        <w:jc w:val="both"/>
      </w:pPr>
      <w:bookmarkStart w:name="1.4.3. Цепи включения сигнализации и МСУ" w:id="32"/>
      <w:bookmarkEnd w:id="32"/>
      <w:r>
        <w:rPr/>
      </w:r>
      <w:r>
        <w:rPr>
          <w:color w:val="231F20"/>
          <w:w w:val="105"/>
        </w:rPr>
        <w:t>амперметров, обеспечивают автоматическое выключение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и опуска- ние токоприемников при снятии панели, не допуская попадание обслу- живающего персонала под высокое напряжение (при варианте исполь- зования высоковольтного трансформатора Т1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 цепях собственных нужд).</w:t>
      </w:r>
    </w:p>
    <w:p>
      <w:pPr>
        <w:pStyle w:val="BodyText"/>
        <w:spacing w:line="261" w:lineRule="auto" w:before="3"/>
        <w:ind w:left="130" w:right="205" w:firstLine="282"/>
        <w:jc w:val="both"/>
      </w:pPr>
      <w:r>
        <w:rPr>
          <w:color w:val="231F20"/>
          <w:w w:val="105"/>
        </w:rPr>
        <w:t>Реле КV 39 (ЭП1М и ЭП1П) — промежуточное реле; не позволяет включить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или отключает его в случае недостаточного давления воз- духа в пневматических цепях токоприемников.</w:t>
      </w:r>
    </w:p>
    <w:p>
      <w:pPr>
        <w:pStyle w:val="BodyText"/>
        <w:spacing w:line="264" w:lineRule="auto" w:before="1"/>
        <w:ind w:left="130" w:right="205" w:firstLine="282"/>
        <w:jc w:val="both"/>
      </w:pPr>
      <w:r>
        <w:rPr>
          <w:color w:val="231F20"/>
          <w:w w:val="105"/>
        </w:rPr>
        <w:t>У7, У8 (ЭП1М и ЭП1П) — электропневматические клапаны сброса избыточного давления из пневматической цепи токоприемника.</w:t>
      </w:r>
    </w:p>
    <w:p>
      <w:pPr>
        <w:pStyle w:val="BodyText"/>
        <w:ind w:left="130" w:right="208" w:firstLine="282"/>
        <w:jc w:val="both"/>
      </w:pPr>
      <w:r>
        <w:rPr>
          <w:color w:val="231F20"/>
          <w:spacing w:val="-4"/>
          <w:w w:val="110"/>
        </w:rPr>
        <w:t>SP23,</w:t>
      </w:r>
      <w:r>
        <w:rPr>
          <w:color w:val="231F20"/>
          <w:spacing w:val="-34"/>
          <w:w w:val="110"/>
        </w:rPr>
        <w:t> </w:t>
      </w:r>
      <w:r>
        <w:rPr>
          <w:color w:val="231F20"/>
          <w:spacing w:val="-4"/>
          <w:w w:val="110"/>
        </w:rPr>
        <w:t>SP24</w:t>
      </w:r>
      <w:r>
        <w:rPr>
          <w:color w:val="231F20"/>
          <w:spacing w:val="-34"/>
          <w:w w:val="110"/>
        </w:rPr>
        <w:t> </w:t>
      </w:r>
      <w:r>
        <w:rPr>
          <w:color w:val="231F20"/>
          <w:spacing w:val="-4"/>
          <w:w w:val="110"/>
        </w:rPr>
        <w:t>(ЭП1М</w:t>
      </w:r>
      <w:r>
        <w:rPr>
          <w:color w:val="231F20"/>
          <w:spacing w:val="-34"/>
          <w:w w:val="110"/>
        </w:rPr>
        <w:t> </w:t>
      </w:r>
      <w:r>
        <w:rPr>
          <w:color w:val="231F20"/>
          <w:w w:val="110"/>
        </w:rPr>
        <w:t>и</w:t>
      </w:r>
      <w:r>
        <w:rPr>
          <w:color w:val="231F20"/>
          <w:spacing w:val="-34"/>
          <w:w w:val="110"/>
        </w:rPr>
        <w:t> </w:t>
      </w:r>
      <w:r>
        <w:rPr>
          <w:color w:val="231F20"/>
          <w:spacing w:val="-4"/>
          <w:w w:val="110"/>
        </w:rPr>
        <w:t>ЭП1П)</w:t>
      </w:r>
      <w:r>
        <w:rPr>
          <w:color w:val="231F20"/>
          <w:spacing w:val="-34"/>
          <w:w w:val="110"/>
        </w:rPr>
        <w:t> </w:t>
      </w:r>
      <w:r>
        <w:rPr>
          <w:color w:val="231F20"/>
          <w:w w:val="110"/>
        </w:rPr>
        <w:t>—</w:t>
      </w:r>
      <w:r>
        <w:rPr>
          <w:color w:val="231F20"/>
          <w:spacing w:val="-34"/>
          <w:w w:val="110"/>
        </w:rPr>
        <w:t> </w:t>
      </w:r>
      <w:r>
        <w:rPr>
          <w:color w:val="231F20"/>
          <w:spacing w:val="-5"/>
          <w:w w:val="110"/>
        </w:rPr>
        <w:t>датчики</w:t>
      </w:r>
      <w:r>
        <w:rPr>
          <w:color w:val="231F20"/>
          <w:spacing w:val="-34"/>
          <w:w w:val="110"/>
        </w:rPr>
        <w:t> </w:t>
      </w:r>
      <w:r>
        <w:rPr>
          <w:color w:val="231F20"/>
          <w:spacing w:val="-5"/>
          <w:w w:val="110"/>
        </w:rPr>
        <w:t>максимального</w:t>
      </w:r>
      <w:r>
        <w:rPr>
          <w:color w:val="231F20"/>
          <w:spacing w:val="-34"/>
          <w:w w:val="110"/>
        </w:rPr>
        <w:t> </w:t>
      </w:r>
      <w:r>
        <w:rPr>
          <w:color w:val="231F20"/>
          <w:spacing w:val="-5"/>
          <w:w w:val="110"/>
        </w:rPr>
        <w:t>давления</w:t>
      </w:r>
      <w:r>
        <w:rPr>
          <w:color w:val="231F20"/>
          <w:spacing w:val="-34"/>
          <w:w w:val="110"/>
        </w:rPr>
        <w:t> </w:t>
      </w:r>
      <w:r>
        <w:rPr>
          <w:color w:val="231F20"/>
          <w:spacing w:val="-5"/>
          <w:w w:val="110"/>
        </w:rPr>
        <w:t>пнев- </w:t>
      </w:r>
      <w:r>
        <w:rPr>
          <w:color w:val="231F20"/>
          <w:spacing w:val="-3"/>
          <w:w w:val="110"/>
        </w:rPr>
        <w:t>матической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3"/>
          <w:w w:val="110"/>
        </w:rPr>
        <w:t>цепи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3"/>
          <w:w w:val="110"/>
        </w:rPr>
        <w:t>токоприемников;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3"/>
          <w:w w:val="110"/>
        </w:rPr>
        <w:t>давление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на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3"/>
          <w:w w:val="110"/>
        </w:rPr>
        <w:t>включение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3"/>
          <w:w w:val="110"/>
        </w:rPr>
        <w:t>2,</w:t>
      </w:r>
      <w:r>
        <w:rPr>
          <w:rFonts w:ascii="Trebuchet MS" w:hAnsi="Trebuchet MS"/>
          <w:color w:val="231F20"/>
          <w:spacing w:val="-3"/>
          <w:w w:val="110"/>
        </w:rPr>
        <w:t>5</w:t>
      </w:r>
      <w:r>
        <w:rPr>
          <w:color w:val="231F20"/>
          <w:spacing w:val="-3"/>
          <w:w w:val="110"/>
        </w:rPr>
        <w:t>±</w:t>
      </w:r>
      <w:r>
        <w:rPr>
          <w:rFonts w:ascii="Trebuchet MS" w:hAnsi="Trebuchet MS"/>
          <w:color w:val="231F20"/>
          <w:spacing w:val="-3"/>
          <w:w w:val="110"/>
        </w:rPr>
        <w:t>0</w:t>
      </w:r>
      <w:r>
        <w:rPr>
          <w:color w:val="231F20"/>
          <w:spacing w:val="-3"/>
          <w:w w:val="110"/>
        </w:rPr>
        <w:t>,1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3"/>
          <w:w w:val="110"/>
        </w:rPr>
        <w:t>кгс/ </w:t>
      </w:r>
      <w:r>
        <w:rPr>
          <w:color w:val="231F20"/>
          <w:w w:val="110"/>
        </w:rPr>
        <w:t>см</w:t>
      </w:r>
      <w:r>
        <w:rPr>
          <w:color w:val="231F20"/>
          <w:w w:val="110"/>
          <w:position w:val="7"/>
          <w:sz w:val="17"/>
        </w:rPr>
        <w:t>2</w:t>
      </w:r>
      <w:r>
        <w:rPr>
          <w:color w:val="231F20"/>
          <w:w w:val="110"/>
        </w:rPr>
        <w:t>.</w:t>
      </w:r>
    </w:p>
    <w:p>
      <w:pPr>
        <w:pStyle w:val="BodyText"/>
        <w:spacing w:before="19"/>
        <w:ind w:left="130" w:right="198" w:firstLine="282"/>
        <w:jc w:val="both"/>
      </w:pPr>
      <w:r>
        <w:rPr>
          <w:color w:val="231F20"/>
          <w:w w:val="110"/>
        </w:rPr>
        <w:t>SP2</w:t>
      </w:r>
      <w:r>
        <w:rPr>
          <w:rFonts w:ascii="Trebuchet MS" w:hAnsi="Trebuchet MS"/>
          <w:color w:val="231F20"/>
          <w:w w:val="110"/>
        </w:rPr>
        <w:t>5</w:t>
      </w:r>
      <w:r>
        <w:rPr>
          <w:color w:val="231F20"/>
          <w:w w:val="110"/>
        </w:rPr>
        <w:t>, SP26 (ЭП1М и ЭП1П) — датчики минимального давления пневматической цепи токоприемников; давление на выключение 1,9±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,1 кгс/см</w:t>
      </w:r>
      <w:r>
        <w:rPr>
          <w:color w:val="231F20"/>
          <w:w w:val="110"/>
          <w:position w:val="7"/>
          <w:sz w:val="17"/>
        </w:rPr>
        <w:t>2</w:t>
      </w:r>
      <w:r>
        <w:rPr>
          <w:color w:val="231F20"/>
          <w:w w:val="110"/>
        </w:rPr>
        <w:t>.</w:t>
      </w:r>
    </w:p>
    <w:p>
      <w:pPr>
        <w:pStyle w:val="BodyText"/>
        <w:spacing w:before="9"/>
      </w:pPr>
    </w:p>
    <w:p>
      <w:pPr>
        <w:pStyle w:val="Heading3"/>
        <w:numPr>
          <w:ilvl w:val="2"/>
          <w:numId w:val="3"/>
        </w:numPr>
        <w:tabs>
          <w:tab w:pos="1734" w:val="left" w:leader="none"/>
        </w:tabs>
        <w:spacing w:line="240" w:lineRule="auto" w:before="1" w:after="0"/>
        <w:ind w:left="1733" w:right="0" w:hanging="612"/>
        <w:jc w:val="left"/>
        <w:rPr>
          <w:i/>
        </w:rPr>
      </w:pPr>
      <w:bookmarkStart w:name="_TOC_250038" w:id="33"/>
      <w:r>
        <w:rPr>
          <w:i/>
          <w:color w:val="231F20"/>
          <w:spacing w:val="2"/>
        </w:rPr>
        <w:t>Цепи включения сигнализации </w:t>
      </w:r>
      <w:r>
        <w:rPr>
          <w:i/>
          <w:color w:val="231F20"/>
        </w:rPr>
        <w:t>и</w:t>
      </w:r>
      <w:r>
        <w:rPr>
          <w:i/>
          <w:color w:val="231F20"/>
          <w:spacing w:val="-2"/>
        </w:rPr>
        <w:t> </w:t>
      </w:r>
      <w:bookmarkEnd w:id="33"/>
      <w:r>
        <w:rPr>
          <w:i/>
          <w:color w:val="231F20"/>
        </w:rPr>
        <w:t>МСУД</w:t>
      </w:r>
    </w:p>
    <w:p>
      <w:pPr>
        <w:spacing w:line="249" w:lineRule="auto" w:before="120"/>
        <w:ind w:left="130" w:right="200" w:firstLine="282"/>
        <w:jc w:val="both"/>
        <w:rPr>
          <w:sz w:val="20"/>
        </w:rPr>
      </w:pPr>
      <w:r>
        <w:rPr>
          <w:color w:val="231F20"/>
          <w:sz w:val="20"/>
        </w:rPr>
        <w:t>Для включения </w:t>
      </w:r>
      <w:r>
        <w:rPr>
          <w:rFonts w:ascii="Book Antiqua" w:hAnsi="Book Antiqua"/>
          <w:b/>
          <w:i/>
          <w:color w:val="231F20"/>
          <w:sz w:val="20"/>
        </w:rPr>
        <w:t>блока сигнализации пульта машиниста </w:t>
      </w:r>
      <w:r>
        <w:rPr>
          <w:color w:val="231F20"/>
          <w:sz w:val="20"/>
        </w:rPr>
        <w:t>А23 (А24) электровоза необходимо выполнить следующие действия:</w:t>
      </w:r>
    </w:p>
    <w:p>
      <w:pPr>
        <w:pStyle w:val="ListParagraph"/>
        <w:numPr>
          <w:ilvl w:val="1"/>
          <w:numId w:val="10"/>
        </w:numPr>
        <w:tabs>
          <w:tab w:pos="628" w:val="left" w:leader="none"/>
        </w:tabs>
        <w:spacing w:line="256" w:lineRule="auto" w:before="8" w:after="0"/>
        <w:ind w:left="130" w:right="204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установить в кабине, из которой ведется управление электрово- зом, рукоятку устройства блокирования тормозов № 367 SQ1 (SQ2) в рабочее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положение;</w:t>
      </w:r>
    </w:p>
    <w:p>
      <w:pPr>
        <w:pStyle w:val="ListParagraph"/>
        <w:numPr>
          <w:ilvl w:val="1"/>
          <w:numId w:val="10"/>
        </w:numPr>
        <w:tabs>
          <w:tab w:pos="590" w:val="left" w:leader="none"/>
        </w:tabs>
        <w:spacing w:line="254" w:lineRule="auto" w:before="0" w:after="0"/>
        <w:ind w:left="130" w:right="206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включить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автоматические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выключатели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SF13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(SF14)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«</w:t>
      </w:r>
      <w:r>
        <w:rPr>
          <w:rFonts w:ascii="Trebuchet MS" w:hAnsi="Trebuchet MS"/>
          <w:color w:val="231F20"/>
          <w:spacing w:val="-4"/>
          <w:w w:val="105"/>
          <w:sz w:val="20"/>
        </w:rPr>
        <w:t>Г</w:t>
      </w:r>
      <w:r>
        <w:rPr>
          <w:color w:val="231F20"/>
          <w:spacing w:val="-4"/>
          <w:w w:val="105"/>
          <w:sz w:val="20"/>
        </w:rPr>
        <w:t>лавный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вык- лючатель» и SF3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(SF36)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«Сигнализация»;</w:t>
      </w:r>
    </w:p>
    <w:p>
      <w:pPr>
        <w:pStyle w:val="ListParagraph"/>
        <w:numPr>
          <w:ilvl w:val="1"/>
          <w:numId w:val="10"/>
        </w:numPr>
        <w:tabs>
          <w:tab w:pos="620" w:val="left" w:leader="none"/>
        </w:tabs>
        <w:spacing w:line="240" w:lineRule="auto" w:before="0" w:after="0"/>
        <w:ind w:left="619" w:right="0" w:hanging="207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включить кнопку пульта машиниста</w:t>
      </w:r>
      <w:r>
        <w:rPr>
          <w:color w:val="231F20"/>
          <w:spacing w:val="38"/>
          <w:w w:val="105"/>
          <w:sz w:val="20"/>
        </w:rPr>
        <w:t> </w:t>
      </w:r>
      <w:r>
        <w:rPr>
          <w:color w:val="231F20"/>
          <w:w w:val="105"/>
          <w:sz w:val="20"/>
        </w:rPr>
        <w:t>«Сигнализация».</w:t>
      </w:r>
    </w:p>
    <w:p>
      <w:pPr>
        <w:pStyle w:val="BodyText"/>
        <w:spacing w:line="254" w:lineRule="auto" w:before="15"/>
        <w:ind w:left="130" w:right="204" w:firstLine="282"/>
        <w:jc w:val="both"/>
      </w:pPr>
      <w:r>
        <w:rPr>
          <w:color w:val="231F20"/>
          <w:w w:val="105"/>
        </w:rPr>
        <w:t>При постановке рукоятки № 367 устройства блокирования тормо- зов SQ1 (SQ2) в рабочее положение (см. приложения 2 и 4) создается цепь: 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автоматический выключатель SF13 (SF14) «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лав- ный выключатель»,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13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14), контакты SQ1 (SQ2), пр. Н18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(Н186), катушка вентиля SA3 (SA4), Ж, –АБ. На электровозе ЭП1М (П) одновременно с катушкой SA3 (SA4) от провода пр. Н18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(Н186) полу- чает питание катушка промежуточного реле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3 (KV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4).</w:t>
      </w:r>
    </w:p>
    <w:p>
      <w:pPr>
        <w:pStyle w:val="BodyText"/>
        <w:spacing w:line="256" w:lineRule="auto" w:before="5"/>
        <w:ind w:left="130" w:right="203" w:firstLine="282"/>
        <w:jc w:val="both"/>
      </w:pPr>
      <w:r>
        <w:rPr>
          <w:color w:val="231F20"/>
          <w:w w:val="105"/>
        </w:rPr>
        <w:t>Открывшийся вентиль SA3 (SA4) пропускает воздух, обеспечивая включение блокировочного переключателя SA3 (SA4), блокировочные контакты которого в цепи индикаторов блока сигнализации подготав- ливают цепь включения сигнализации только в той кабине, из которой ведется управление.</w:t>
      </w:r>
    </w:p>
    <w:p>
      <w:pPr>
        <w:spacing w:after="0" w:line="256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4"/>
        <w:ind w:left="187" w:right="141" w:firstLine="283"/>
        <w:jc w:val="right"/>
      </w:pPr>
      <w:r>
        <w:rPr>
          <w:color w:val="231F20"/>
          <w:spacing w:val="4"/>
          <w:w w:val="105"/>
        </w:rPr>
        <w:t>При </w:t>
      </w:r>
      <w:r>
        <w:rPr>
          <w:color w:val="231F20"/>
          <w:spacing w:val="5"/>
          <w:w w:val="105"/>
        </w:rPr>
        <w:t>включении кнопки </w:t>
      </w:r>
      <w:r>
        <w:rPr>
          <w:color w:val="231F20"/>
          <w:spacing w:val="3"/>
          <w:w w:val="105"/>
        </w:rPr>
        <w:t>пульта </w:t>
      </w:r>
      <w:r>
        <w:rPr>
          <w:color w:val="231F20"/>
          <w:spacing w:val="5"/>
          <w:w w:val="105"/>
        </w:rPr>
        <w:t>машиниста «Сигнализация» </w:t>
      </w:r>
      <w:r>
        <w:rPr>
          <w:color w:val="231F20"/>
          <w:spacing w:val="6"/>
          <w:w w:val="105"/>
        </w:rPr>
        <w:t>на</w:t>
      </w:r>
      <w:r>
        <w:rPr>
          <w:color w:val="231F20"/>
          <w:spacing w:val="6"/>
          <w:w w:val="108"/>
        </w:rPr>
        <w:t> </w:t>
      </w:r>
      <w:r>
        <w:rPr>
          <w:color w:val="231F20"/>
          <w:w w:val="105"/>
        </w:rPr>
        <w:t>электровозе ЭП1 (см. приложение 2) создается цепь: 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color w:val="231F20"/>
          <w:w w:val="123"/>
        </w:rPr>
        <w:t> </w:t>
      </w:r>
      <w:r>
        <w:rPr>
          <w:color w:val="231F20"/>
          <w:w w:val="105"/>
        </w:rPr>
        <w:t>автоматический выключатель SF3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(SF36) «Сигнализация»,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w w:val="95"/>
        </w:rPr>
        <w:t> </w:t>
      </w:r>
      <w:r>
        <w:rPr>
          <w:color w:val="231F20"/>
          <w:spacing w:val="-4"/>
          <w:w w:val="105"/>
        </w:rPr>
        <w:t>(Н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36), </w:t>
      </w:r>
      <w:r>
        <w:rPr>
          <w:color w:val="231F20"/>
          <w:spacing w:val="-5"/>
          <w:w w:val="105"/>
        </w:rPr>
        <w:t>кнопка </w:t>
      </w:r>
      <w:r>
        <w:rPr>
          <w:color w:val="231F20"/>
          <w:spacing w:val="-6"/>
          <w:w w:val="105"/>
        </w:rPr>
        <w:t>пульта </w:t>
      </w:r>
      <w:r>
        <w:rPr>
          <w:color w:val="231F20"/>
          <w:spacing w:val="-5"/>
          <w:w w:val="105"/>
        </w:rPr>
        <w:t>«Сигнализация», </w:t>
      </w:r>
      <w:r>
        <w:rPr>
          <w:color w:val="231F20"/>
          <w:spacing w:val="-4"/>
          <w:w w:val="105"/>
        </w:rPr>
        <w:t>пр. Н4</w:t>
      </w:r>
      <w:r>
        <w:rPr>
          <w:rFonts w:ascii="Trebuchet MS" w:hAnsi="Trebuchet MS"/>
          <w:color w:val="231F20"/>
          <w:spacing w:val="-4"/>
          <w:w w:val="105"/>
        </w:rPr>
        <w:t>00</w:t>
      </w:r>
      <w:r>
        <w:rPr>
          <w:color w:val="231F20"/>
          <w:spacing w:val="-4"/>
          <w:w w:val="105"/>
        </w:rPr>
        <w:t>, </w:t>
      </w:r>
      <w:r>
        <w:rPr>
          <w:color w:val="231F20"/>
          <w:w w:val="105"/>
        </w:rPr>
        <w:t>с </w:t>
      </w:r>
      <w:r>
        <w:rPr>
          <w:color w:val="231F20"/>
          <w:spacing w:val="-5"/>
          <w:w w:val="105"/>
        </w:rPr>
        <w:t>которого включаются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5"/>
          <w:w w:val="105"/>
        </w:rPr>
        <w:t>индикаторы </w:t>
      </w:r>
      <w:r>
        <w:rPr>
          <w:color w:val="231F20"/>
          <w:spacing w:val="-4"/>
          <w:w w:val="105"/>
        </w:rPr>
        <w:t>блока </w:t>
      </w:r>
      <w:r>
        <w:rPr>
          <w:color w:val="231F20"/>
          <w:spacing w:val="-5"/>
          <w:w w:val="105"/>
        </w:rPr>
        <w:t>сигнализации, </w:t>
      </w:r>
      <w:r>
        <w:rPr>
          <w:color w:val="231F20"/>
          <w:spacing w:val="-4"/>
          <w:w w:val="105"/>
        </w:rPr>
        <w:t>пр. Н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color w:val="231F20"/>
          <w:spacing w:val="-4"/>
          <w:w w:val="105"/>
        </w:rPr>
        <w:t>39 </w:t>
      </w:r>
      <w:r>
        <w:rPr>
          <w:color w:val="231F20"/>
          <w:spacing w:val="-5"/>
          <w:w w:val="105"/>
        </w:rPr>
        <w:t>(Н</w:t>
      </w:r>
      <w:r>
        <w:rPr>
          <w:rFonts w:ascii="Trebuchet MS" w:hAnsi="Trebuchet MS"/>
          <w:color w:val="231F20"/>
          <w:spacing w:val="-5"/>
          <w:w w:val="105"/>
        </w:rPr>
        <w:t>5</w:t>
      </w:r>
      <w:r>
        <w:rPr>
          <w:color w:val="231F20"/>
          <w:spacing w:val="-5"/>
          <w:w w:val="105"/>
        </w:rPr>
        <w:t>4</w:t>
      </w:r>
      <w:r>
        <w:rPr>
          <w:rFonts w:ascii="Trebuchet MS" w:hAnsi="Trebuchet MS"/>
          <w:color w:val="231F20"/>
          <w:spacing w:val="-5"/>
          <w:w w:val="105"/>
        </w:rPr>
        <w:t>0</w:t>
      </w:r>
      <w:r>
        <w:rPr>
          <w:color w:val="231F20"/>
          <w:spacing w:val="-5"/>
          <w:w w:val="105"/>
        </w:rPr>
        <w:t>), </w:t>
      </w:r>
      <w:r>
        <w:rPr>
          <w:color w:val="231F20"/>
          <w:spacing w:val="-4"/>
          <w:w w:val="105"/>
        </w:rPr>
        <w:t>з.к. SA3 </w:t>
      </w:r>
      <w:r>
        <w:rPr>
          <w:color w:val="231F20"/>
          <w:spacing w:val="-5"/>
          <w:w w:val="105"/>
        </w:rPr>
        <w:t>(SA4), </w:t>
      </w:r>
      <w:r>
        <w:rPr>
          <w:color w:val="231F20"/>
          <w:spacing w:val="-3"/>
          <w:w w:val="105"/>
        </w:rPr>
        <w:t>Ж, </w:t>
      </w:r>
      <w:r>
        <w:rPr>
          <w:color w:val="231F20"/>
          <w:spacing w:val="-5"/>
          <w:w w:val="105"/>
        </w:rPr>
        <w:t>–АБ.</w:t>
      </w:r>
      <w:r>
        <w:rPr>
          <w:color w:val="231F20"/>
          <w:spacing w:val="-5"/>
          <w:w w:val="113"/>
        </w:rPr>
        <w:t> </w:t>
      </w:r>
      <w:r>
        <w:rPr>
          <w:color w:val="231F20"/>
          <w:w w:val="105"/>
        </w:rPr>
        <w:t>На электровозе ЭП1М (П) при включении кнопки </w:t>
      </w:r>
      <w:r>
        <w:rPr>
          <w:color w:val="231F20"/>
          <w:spacing w:val="-2"/>
          <w:w w:val="105"/>
        </w:rPr>
        <w:t>пульта </w:t>
      </w:r>
      <w:r>
        <w:rPr>
          <w:color w:val="231F20"/>
          <w:w w:val="105"/>
        </w:rPr>
        <w:t>машинис-</w:t>
      </w:r>
    </w:p>
    <w:p>
      <w:pPr>
        <w:pStyle w:val="BodyText"/>
        <w:spacing w:line="261" w:lineRule="auto"/>
        <w:ind w:left="187" w:right="148"/>
        <w:jc w:val="both"/>
      </w:pPr>
      <w:r>
        <w:rPr>
          <w:color w:val="231F20"/>
          <w:w w:val="105"/>
        </w:rPr>
        <w:t>та «Сигнализация» (см. приложение 4) создается цепь: 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автоматический выключатель SF3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(SF36) «Сигнализация»,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36), з.к. SA3 (SA4), кнопка пульта «Сигнализация», пр. Н4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, от ко- торого включаются индикаторы сигнального табло, Ж, –АБ.</w:t>
      </w:r>
    </w:p>
    <w:p>
      <w:pPr>
        <w:pStyle w:val="BodyText"/>
        <w:spacing w:line="264" w:lineRule="auto"/>
        <w:ind w:left="470"/>
      </w:pPr>
      <w:r>
        <w:rPr>
          <w:color w:val="231F20"/>
          <w:w w:val="105"/>
        </w:rPr>
        <w:t>При этом загораются следующие индикаторы, сигнализирующие: ТД1—ТД6 — отключены тяговые двигатели;</w:t>
      </w:r>
    </w:p>
    <w:p>
      <w:pPr>
        <w:pStyle w:val="BodyText"/>
        <w:spacing w:line="261" w:lineRule="auto"/>
        <w:ind w:left="470" w:right="2526"/>
      </w:pP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— отключен главный выключатель; ЗБ — аккумуляторная батарея на разряде; В1—В3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отключены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вентиляторы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1—3;</w:t>
      </w:r>
    </w:p>
    <w:p>
      <w:pPr>
        <w:pStyle w:val="BodyText"/>
        <w:spacing w:line="261" w:lineRule="auto"/>
        <w:ind w:left="187" w:firstLine="282"/>
      </w:pPr>
      <w:r>
        <w:rPr>
          <w:color w:val="231F20"/>
          <w:w w:val="105"/>
        </w:rPr>
        <w:t>ТР-Р — отключен электродвигатель масляного насоса или перегрев масла в трансформаторе;</w:t>
      </w:r>
    </w:p>
    <w:p>
      <w:pPr>
        <w:pStyle w:val="BodyText"/>
        <w:spacing w:line="264" w:lineRule="auto"/>
        <w:ind w:left="187" w:firstLine="282"/>
      </w:pPr>
      <w:r>
        <w:rPr>
          <w:color w:val="231F20"/>
          <w:w w:val="105"/>
        </w:rPr>
        <w:t>РН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отключено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напряжения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панели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А1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системы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вспомогатель- ных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машин;</w:t>
      </w:r>
    </w:p>
    <w:p>
      <w:pPr>
        <w:pStyle w:val="BodyText"/>
        <w:spacing w:line="223" w:lineRule="auto" w:before="9"/>
        <w:ind w:left="187" w:firstLine="282"/>
      </w:pPr>
      <w:r>
        <w:rPr>
          <w:color w:val="231F20"/>
          <w:w w:val="105"/>
        </w:rPr>
        <w:t>ТЦ1—ТЦ3 — давление воздуха в тормозных цилиндрах (ТЦ) более 1,1—1,3 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</w:rPr>
        <w:t>;</w:t>
      </w:r>
    </w:p>
    <w:p>
      <w:pPr>
        <w:pStyle w:val="BodyText"/>
        <w:spacing w:line="261" w:lineRule="auto" w:before="21"/>
        <w:ind w:left="187" w:right="139" w:firstLine="282"/>
      </w:pPr>
      <w:r>
        <w:rPr>
          <w:color w:val="231F20"/>
          <w:w w:val="110"/>
        </w:rPr>
        <w:t>ВИП</w:t>
      </w:r>
      <w:r>
        <w:rPr>
          <w:color w:val="231F20"/>
          <w:spacing w:val="-32"/>
          <w:w w:val="110"/>
        </w:rPr>
        <w:t> </w:t>
      </w:r>
      <w:r>
        <w:rPr>
          <w:color w:val="231F20"/>
          <w:w w:val="110"/>
        </w:rPr>
        <w:t>—</w:t>
      </w:r>
      <w:r>
        <w:rPr>
          <w:color w:val="231F20"/>
          <w:spacing w:val="-31"/>
          <w:w w:val="110"/>
        </w:rPr>
        <w:t> </w:t>
      </w:r>
      <w:r>
        <w:rPr>
          <w:color w:val="231F20"/>
          <w:w w:val="110"/>
        </w:rPr>
        <w:t>отключены</w:t>
      </w:r>
      <w:r>
        <w:rPr>
          <w:color w:val="231F20"/>
          <w:spacing w:val="-32"/>
          <w:w w:val="110"/>
        </w:rPr>
        <w:t> </w:t>
      </w:r>
      <w:r>
        <w:rPr>
          <w:color w:val="231F20"/>
          <w:w w:val="110"/>
        </w:rPr>
        <w:t>блоки</w:t>
      </w:r>
      <w:r>
        <w:rPr>
          <w:color w:val="231F20"/>
          <w:spacing w:val="-31"/>
          <w:w w:val="110"/>
        </w:rPr>
        <w:t> </w:t>
      </w:r>
      <w:r>
        <w:rPr>
          <w:color w:val="231F20"/>
          <w:w w:val="110"/>
        </w:rPr>
        <w:t>питания</w:t>
      </w:r>
      <w:r>
        <w:rPr>
          <w:color w:val="231F20"/>
          <w:spacing w:val="-32"/>
          <w:w w:val="110"/>
        </w:rPr>
        <w:t> </w:t>
      </w:r>
      <w:r>
        <w:rPr>
          <w:color w:val="231F20"/>
          <w:w w:val="110"/>
        </w:rPr>
        <w:t>системы</w:t>
      </w:r>
      <w:r>
        <w:rPr>
          <w:color w:val="231F20"/>
          <w:spacing w:val="-31"/>
          <w:w w:val="110"/>
        </w:rPr>
        <w:t> </w:t>
      </w:r>
      <w:r>
        <w:rPr>
          <w:color w:val="231F20"/>
          <w:w w:val="110"/>
        </w:rPr>
        <w:t>формирования</w:t>
      </w:r>
      <w:r>
        <w:rPr>
          <w:color w:val="231F20"/>
          <w:spacing w:val="-32"/>
          <w:w w:val="110"/>
        </w:rPr>
        <w:t> </w:t>
      </w:r>
      <w:r>
        <w:rPr>
          <w:color w:val="231F20"/>
          <w:w w:val="110"/>
        </w:rPr>
        <w:t>импуль- сов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ВИП.</w:t>
      </w:r>
    </w:p>
    <w:p>
      <w:pPr>
        <w:pStyle w:val="BodyText"/>
        <w:spacing w:line="261" w:lineRule="auto" w:before="3"/>
        <w:ind w:left="187" w:right="148" w:firstLine="282"/>
        <w:jc w:val="both"/>
      </w:pPr>
      <w:r>
        <w:rPr>
          <w:color w:val="231F20"/>
          <w:w w:val="105"/>
        </w:rPr>
        <w:t>Кроме того, в цепь индикатора «НЧ» включено реле KV76, которое при запуске мотор-вентиляторов на низкой частоте и включенной сиг- нализации срабатывает, обеспечивая включение контактора масляного насоса КМ1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 режиме низкой частоты, и размыкает контакты в цепи индикатора «РН».</w:t>
      </w:r>
    </w:p>
    <w:p>
      <w:pPr>
        <w:pStyle w:val="BodyText"/>
        <w:spacing w:line="264" w:lineRule="auto" w:before="4"/>
        <w:ind w:left="187" w:right="148" w:firstLine="282"/>
        <w:jc w:val="both"/>
      </w:pPr>
      <w:r>
        <w:rPr>
          <w:color w:val="231F20"/>
          <w:w w:val="105"/>
        </w:rPr>
        <w:t>Более подробно расшифровка сигналов индикаторов сигнализации рассматривается ниже в главе 6 «Контроль за работой оборудования по индикаторам блока сигнализации и блоку индикации МСУД».</w:t>
      </w:r>
    </w:p>
    <w:p>
      <w:pPr>
        <w:spacing w:line="249" w:lineRule="auto" w:before="0"/>
        <w:ind w:left="187" w:right="146" w:firstLine="282"/>
        <w:jc w:val="both"/>
        <w:rPr>
          <w:sz w:val="20"/>
        </w:rPr>
      </w:pPr>
      <w:r>
        <w:rPr>
          <w:color w:val="231F20"/>
          <w:w w:val="95"/>
          <w:sz w:val="20"/>
        </w:rPr>
        <w:t>Для включения </w:t>
      </w:r>
      <w:r>
        <w:rPr>
          <w:rFonts w:ascii="Book Antiqua" w:hAnsi="Book Antiqua"/>
          <w:b/>
          <w:i/>
          <w:color w:val="231F20"/>
          <w:w w:val="95"/>
          <w:sz w:val="20"/>
        </w:rPr>
        <w:t>микропроцессорной системы управления движением </w:t>
      </w:r>
      <w:r>
        <w:rPr>
          <w:rFonts w:ascii="Book Antiqua" w:hAnsi="Book Antiqua"/>
          <w:b/>
          <w:i/>
          <w:color w:val="231F20"/>
          <w:sz w:val="20"/>
        </w:rPr>
        <w:t>МСУД </w:t>
      </w:r>
      <w:r>
        <w:rPr>
          <w:color w:val="231F20"/>
          <w:sz w:val="20"/>
        </w:rPr>
        <w:t>дополнительно необходимо:</w:t>
      </w:r>
    </w:p>
    <w:p>
      <w:pPr>
        <w:pStyle w:val="ListParagraph"/>
        <w:numPr>
          <w:ilvl w:val="1"/>
          <w:numId w:val="10"/>
        </w:numPr>
        <w:tabs>
          <w:tab w:pos="676" w:val="left" w:leader="none"/>
        </w:tabs>
        <w:spacing w:line="230" w:lineRule="exact" w:before="0" w:after="0"/>
        <w:ind w:left="675" w:right="0" w:hanging="206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включить автоматические выключатели SF19 (SF2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</w:t>
      </w:r>
      <w:r>
        <w:rPr>
          <w:color w:val="231F20"/>
          <w:spacing w:val="-3"/>
          <w:w w:val="105"/>
          <w:sz w:val="20"/>
        </w:rPr>
        <w:t>«Тяга»,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SF8</w:t>
      </w:r>
      <w:r>
        <w:rPr>
          <w:rFonts w:ascii="Trebuchet MS" w:hAnsi="Trebuchet MS"/>
          <w:color w:val="231F20"/>
          <w:w w:val="105"/>
          <w:sz w:val="20"/>
        </w:rPr>
        <w:t>5</w:t>
      </w:r>
    </w:p>
    <w:p>
      <w:pPr>
        <w:pStyle w:val="BodyText"/>
        <w:spacing w:line="264" w:lineRule="auto" w:before="18"/>
        <w:ind w:left="187" w:right="148"/>
        <w:jc w:val="both"/>
      </w:pPr>
      <w:r>
        <w:rPr>
          <w:color w:val="231F20"/>
          <w:w w:val="105"/>
        </w:rPr>
        <w:t>«МСУД», SF86 «МСУД», SF87 «Блок индикации», SF88 «Цепи диагно- стики»,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SF91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«Контроллер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1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(МПК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1)»,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SF92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«Контроллер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2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(МПК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2)»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 SF93 «Диагностика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ЦМК»;</w:t>
      </w:r>
    </w:p>
    <w:p>
      <w:pPr>
        <w:pStyle w:val="ListParagraph"/>
        <w:numPr>
          <w:ilvl w:val="1"/>
          <w:numId w:val="10"/>
        </w:numPr>
        <w:tabs>
          <w:tab w:pos="674" w:val="left" w:leader="none"/>
        </w:tabs>
        <w:spacing w:line="227" w:lineRule="exact" w:before="0" w:after="0"/>
        <w:ind w:left="673" w:right="0" w:hanging="204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включить кнопку </w:t>
      </w:r>
      <w:r>
        <w:rPr>
          <w:color w:val="231F20"/>
          <w:spacing w:val="-2"/>
          <w:w w:val="105"/>
          <w:sz w:val="20"/>
        </w:rPr>
        <w:t>пульта </w:t>
      </w:r>
      <w:r>
        <w:rPr>
          <w:color w:val="231F20"/>
          <w:w w:val="105"/>
          <w:sz w:val="20"/>
        </w:rPr>
        <w:t>машиниста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w w:val="105"/>
          <w:sz w:val="20"/>
        </w:rPr>
        <w:t>«МСУД»;</w:t>
      </w:r>
    </w:p>
    <w:p>
      <w:pPr>
        <w:spacing w:after="0" w:line="227" w:lineRule="exact"/>
        <w:jc w:val="both"/>
        <w:rPr>
          <w:sz w:val="20"/>
        </w:rPr>
        <w:sectPr>
          <w:pgSz w:w="8220" w:h="11340"/>
          <w:pgMar w:header="0" w:footer="463" w:top="760" w:bottom="660" w:left="720" w:right="700"/>
        </w:sectPr>
      </w:pPr>
    </w:p>
    <w:p>
      <w:pPr>
        <w:pStyle w:val="ListParagraph"/>
        <w:numPr>
          <w:ilvl w:val="1"/>
          <w:numId w:val="10"/>
        </w:numPr>
        <w:tabs>
          <w:tab w:pos="625" w:val="left" w:leader="none"/>
        </w:tabs>
        <w:spacing w:line="261" w:lineRule="auto" w:before="74" w:after="0"/>
        <w:ind w:left="130" w:right="206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главную рукоятку контроллера машиниста (штурвал) SM1 (SM2) установить в положение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«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».</w:t>
      </w:r>
    </w:p>
    <w:p>
      <w:pPr>
        <w:pStyle w:val="BodyText"/>
        <w:spacing w:line="261" w:lineRule="auto"/>
        <w:ind w:left="130" w:right="202" w:firstLine="282"/>
        <w:jc w:val="both"/>
      </w:pPr>
      <w:r>
        <w:rPr>
          <w:color w:val="231F20"/>
          <w:w w:val="105"/>
        </w:rPr>
        <w:t>При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таком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положении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главной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рукоятки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электровозах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ЭП1,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ЭП1М (П) (см. приложения 2 и 4) создается цепь: 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автоматичес- кий выключатель SF19 (SF2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19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контакты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3-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4 ЭП1 или </w:t>
      </w:r>
      <w:r>
        <w:rPr>
          <w:color w:val="231F20"/>
          <w:spacing w:val="2"/>
          <w:w w:val="105"/>
        </w:rPr>
        <w:t>1</w:t>
      </w:r>
      <w:r>
        <w:rPr>
          <w:rFonts w:ascii="Trebuchet MS" w:hAnsi="Trebuchet MS"/>
          <w:color w:val="231F20"/>
          <w:spacing w:val="2"/>
          <w:w w:val="105"/>
        </w:rPr>
        <w:t>5</w:t>
      </w:r>
      <w:r>
        <w:rPr>
          <w:color w:val="231F20"/>
          <w:spacing w:val="2"/>
          <w:w w:val="105"/>
        </w:rPr>
        <w:t>-16ЭП1М(П) главной рукоятки контроллера машиниста </w:t>
      </w:r>
      <w:r>
        <w:rPr>
          <w:color w:val="231F20"/>
          <w:spacing w:val="3"/>
          <w:w w:val="105"/>
        </w:rPr>
        <w:t>SM1 </w:t>
      </w:r>
      <w:r>
        <w:rPr>
          <w:color w:val="231F20"/>
          <w:w w:val="105"/>
        </w:rPr>
        <w:t>(SM2),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Н81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(Н82),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SA3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(SA4),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Н83,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вентиль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V2,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Н8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катушки реле KV21 и KV22, Ж,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–АБ.</w:t>
      </w:r>
    </w:p>
    <w:p>
      <w:pPr>
        <w:pStyle w:val="BodyText"/>
        <w:spacing w:line="264" w:lineRule="auto"/>
        <w:ind w:left="130" w:right="206" w:firstLine="282"/>
        <w:jc w:val="both"/>
      </w:pPr>
      <w:r>
        <w:rPr>
          <w:color w:val="231F20"/>
          <w:w w:val="105"/>
        </w:rPr>
        <w:t>Блокировочные контакты включившихся реле KV21 и KV22 сраба- тывают следующим образом:</w:t>
      </w:r>
    </w:p>
    <w:p>
      <w:pPr>
        <w:pStyle w:val="ListParagraph"/>
        <w:numPr>
          <w:ilvl w:val="1"/>
          <w:numId w:val="10"/>
        </w:numPr>
        <w:tabs>
          <w:tab w:pos="595" w:val="left" w:leader="none"/>
        </w:tabs>
        <w:spacing w:line="261" w:lineRule="auto" w:before="0" w:after="0"/>
        <w:ind w:left="130" w:right="207" w:firstLine="282"/>
        <w:jc w:val="both"/>
        <w:rPr>
          <w:color w:val="231F20"/>
          <w:sz w:val="20"/>
        </w:rPr>
      </w:pPr>
      <w:r>
        <w:rPr>
          <w:color w:val="231F20"/>
          <w:spacing w:val="-4"/>
          <w:w w:val="105"/>
          <w:sz w:val="20"/>
        </w:rPr>
        <w:t>з.к. KV21 </w:t>
      </w:r>
      <w:r>
        <w:rPr>
          <w:color w:val="231F20"/>
          <w:spacing w:val="-5"/>
          <w:w w:val="105"/>
          <w:sz w:val="20"/>
        </w:rPr>
        <w:t>замыкает блокировки </w:t>
      </w:r>
      <w:r>
        <w:rPr>
          <w:color w:val="231F20"/>
          <w:spacing w:val="-4"/>
          <w:w w:val="105"/>
          <w:sz w:val="20"/>
        </w:rPr>
        <w:t>между </w:t>
      </w:r>
      <w:r>
        <w:rPr>
          <w:color w:val="231F20"/>
          <w:spacing w:val="-5"/>
          <w:w w:val="105"/>
          <w:sz w:val="20"/>
        </w:rPr>
        <w:t>проводами Н31</w:t>
      </w:r>
      <w:r>
        <w:rPr>
          <w:rFonts w:ascii="Trebuchet MS" w:hAnsi="Trebuchet MS"/>
          <w:color w:val="231F20"/>
          <w:spacing w:val="-5"/>
          <w:w w:val="105"/>
          <w:sz w:val="20"/>
        </w:rPr>
        <w:t>5</w:t>
      </w:r>
      <w:r>
        <w:rPr>
          <w:color w:val="231F20"/>
          <w:spacing w:val="-5"/>
          <w:w w:val="105"/>
          <w:sz w:val="20"/>
        </w:rPr>
        <w:t>-Н316, поэто- </w:t>
      </w:r>
      <w:r>
        <w:rPr>
          <w:color w:val="231F20"/>
          <w:spacing w:val="-3"/>
          <w:w w:val="105"/>
          <w:sz w:val="20"/>
        </w:rPr>
        <w:t>му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при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включении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кнопки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пульта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машиниста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«МСУД»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создается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цепь: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+АБ, </w:t>
      </w:r>
      <w:r>
        <w:rPr>
          <w:color w:val="231F20"/>
          <w:spacing w:val="-4"/>
          <w:w w:val="105"/>
          <w:sz w:val="20"/>
        </w:rPr>
        <w:t>пр. Н</w:t>
      </w:r>
      <w:r>
        <w:rPr>
          <w:rFonts w:ascii="Trebuchet MS" w:hAnsi="Trebuchet MS"/>
          <w:color w:val="231F20"/>
          <w:spacing w:val="-4"/>
          <w:w w:val="105"/>
          <w:sz w:val="20"/>
        </w:rPr>
        <w:t>0</w:t>
      </w:r>
      <w:r>
        <w:rPr>
          <w:color w:val="231F20"/>
          <w:spacing w:val="-4"/>
          <w:w w:val="105"/>
          <w:sz w:val="20"/>
        </w:rPr>
        <w:t>1</w:t>
      </w:r>
      <w:r>
        <w:rPr>
          <w:rFonts w:ascii="Trebuchet MS" w:hAnsi="Trebuchet MS"/>
          <w:color w:val="231F20"/>
          <w:spacing w:val="-4"/>
          <w:w w:val="105"/>
          <w:sz w:val="20"/>
        </w:rPr>
        <w:t>0</w:t>
      </w:r>
      <w:r>
        <w:rPr>
          <w:color w:val="231F20"/>
          <w:spacing w:val="-4"/>
          <w:w w:val="105"/>
          <w:sz w:val="20"/>
        </w:rPr>
        <w:t>, </w:t>
      </w:r>
      <w:r>
        <w:rPr>
          <w:color w:val="231F20"/>
          <w:spacing w:val="-5"/>
          <w:w w:val="105"/>
          <w:sz w:val="20"/>
        </w:rPr>
        <w:t>автоматический выключатель </w:t>
      </w:r>
      <w:r>
        <w:rPr>
          <w:color w:val="231F20"/>
          <w:spacing w:val="-4"/>
          <w:w w:val="105"/>
          <w:sz w:val="20"/>
        </w:rPr>
        <w:t>SF8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color w:val="231F20"/>
          <w:spacing w:val="-4"/>
          <w:w w:val="105"/>
          <w:sz w:val="20"/>
        </w:rPr>
        <w:t>, пр. Н</w:t>
      </w:r>
      <w:r>
        <w:rPr>
          <w:rFonts w:ascii="Trebuchet MS" w:hAnsi="Trebuchet MS"/>
          <w:color w:val="231F20"/>
          <w:spacing w:val="-4"/>
          <w:w w:val="105"/>
          <w:sz w:val="20"/>
        </w:rPr>
        <w:t>0</w:t>
      </w:r>
      <w:r>
        <w:rPr>
          <w:color w:val="231F20"/>
          <w:spacing w:val="-4"/>
          <w:w w:val="105"/>
          <w:sz w:val="20"/>
        </w:rPr>
        <w:t>8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color w:val="231F20"/>
          <w:spacing w:val="-4"/>
          <w:w w:val="105"/>
          <w:sz w:val="20"/>
        </w:rPr>
        <w:t>, </w:t>
      </w:r>
      <w:r>
        <w:rPr>
          <w:color w:val="231F20"/>
          <w:spacing w:val="-5"/>
          <w:w w:val="105"/>
          <w:sz w:val="20"/>
        </w:rPr>
        <w:t>кнопка </w:t>
      </w:r>
      <w:r>
        <w:rPr>
          <w:color w:val="231F20"/>
          <w:spacing w:val="-6"/>
          <w:w w:val="105"/>
          <w:sz w:val="20"/>
        </w:rPr>
        <w:t>пульта </w:t>
      </w:r>
      <w:r>
        <w:rPr>
          <w:color w:val="231F20"/>
          <w:spacing w:val="-5"/>
          <w:w w:val="105"/>
          <w:sz w:val="20"/>
        </w:rPr>
        <w:t>ма- </w:t>
      </w:r>
      <w:r>
        <w:rPr>
          <w:color w:val="231F20"/>
          <w:w w:val="105"/>
          <w:sz w:val="20"/>
        </w:rPr>
        <w:t>шиниста «МСУД», пр. Н31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з.к. KV21, пр. Н316, катушка контактора </w:t>
      </w:r>
      <w:r>
        <w:rPr>
          <w:color w:val="231F20"/>
          <w:spacing w:val="-3"/>
          <w:w w:val="105"/>
          <w:sz w:val="20"/>
        </w:rPr>
        <w:t>КМ43, </w:t>
      </w:r>
      <w:r>
        <w:rPr>
          <w:color w:val="231F20"/>
          <w:w w:val="105"/>
          <w:sz w:val="20"/>
        </w:rPr>
        <w:t>Ж, </w:t>
      </w:r>
      <w:r>
        <w:rPr>
          <w:color w:val="231F20"/>
          <w:spacing w:val="-3"/>
          <w:w w:val="105"/>
          <w:sz w:val="20"/>
        </w:rPr>
        <w:t>–АБ. Контактор КМ43, включившись, создает цепь питания  </w:t>
      </w:r>
      <w:r>
        <w:rPr>
          <w:color w:val="231F20"/>
          <w:spacing w:val="-7"/>
          <w:w w:val="105"/>
          <w:sz w:val="20"/>
        </w:rPr>
        <w:t>МСУД, </w:t>
      </w:r>
      <w:r>
        <w:rPr>
          <w:color w:val="231F20"/>
          <w:w w:val="105"/>
          <w:sz w:val="20"/>
        </w:rPr>
        <w:t>а </w:t>
      </w:r>
      <w:r>
        <w:rPr>
          <w:color w:val="231F20"/>
          <w:spacing w:val="-4"/>
          <w:w w:val="105"/>
          <w:sz w:val="20"/>
        </w:rPr>
        <w:t>также своим з.к. </w:t>
      </w:r>
      <w:r>
        <w:rPr>
          <w:color w:val="231F20"/>
          <w:spacing w:val="-5"/>
          <w:w w:val="105"/>
          <w:sz w:val="20"/>
        </w:rPr>
        <w:t>ставит </w:t>
      </w:r>
      <w:r>
        <w:rPr>
          <w:color w:val="231F20"/>
          <w:spacing w:val="-4"/>
          <w:w w:val="105"/>
          <w:sz w:val="20"/>
        </w:rPr>
        <w:t>себя </w:t>
      </w:r>
      <w:r>
        <w:rPr>
          <w:color w:val="231F20"/>
          <w:spacing w:val="-3"/>
          <w:w w:val="105"/>
          <w:sz w:val="20"/>
        </w:rPr>
        <w:t>на </w:t>
      </w:r>
      <w:r>
        <w:rPr>
          <w:color w:val="231F20"/>
          <w:spacing w:val="-5"/>
          <w:w w:val="105"/>
          <w:sz w:val="20"/>
        </w:rPr>
        <w:t>самоподпитку </w:t>
      </w:r>
      <w:r>
        <w:rPr>
          <w:color w:val="231F20"/>
          <w:spacing w:val="-3"/>
          <w:w w:val="105"/>
          <w:sz w:val="20"/>
        </w:rPr>
        <w:t>от </w:t>
      </w:r>
      <w:r>
        <w:rPr>
          <w:color w:val="231F20"/>
          <w:spacing w:val="-5"/>
          <w:w w:val="105"/>
          <w:sz w:val="20"/>
        </w:rPr>
        <w:t>провода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Н31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color w:val="231F20"/>
          <w:spacing w:val="-4"/>
          <w:w w:val="105"/>
          <w:sz w:val="20"/>
        </w:rPr>
        <w:t>;</w:t>
      </w:r>
    </w:p>
    <w:p>
      <w:pPr>
        <w:pStyle w:val="ListParagraph"/>
        <w:numPr>
          <w:ilvl w:val="1"/>
          <w:numId w:val="10"/>
        </w:numPr>
        <w:tabs>
          <w:tab w:pos="613" w:val="left" w:leader="none"/>
        </w:tabs>
        <w:spacing w:line="264" w:lineRule="auto" w:before="0" w:after="0"/>
        <w:ind w:left="130" w:right="206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з.к. KV21 замыкает блокировки между проводами Н211-Н212, го- товя цепь включения БВ и цепь самоподпитки реле</w:t>
      </w:r>
      <w:r>
        <w:rPr>
          <w:color w:val="231F20"/>
          <w:spacing w:val="32"/>
          <w:w w:val="105"/>
          <w:sz w:val="20"/>
        </w:rPr>
        <w:t> </w:t>
      </w:r>
      <w:r>
        <w:rPr>
          <w:color w:val="231F20"/>
          <w:w w:val="105"/>
          <w:sz w:val="20"/>
        </w:rPr>
        <w:t>KV41;</w:t>
      </w:r>
    </w:p>
    <w:p>
      <w:pPr>
        <w:pStyle w:val="ListParagraph"/>
        <w:numPr>
          <w:ilvl w:val="1"/>
          <w:numId w:val="10"/>
        </w:numPr>
        <w:tabs>
          <w:tab w:pos="604" w:val="left" w:leader="none"/>
        </w:tabs>
        <w:spacing w:line="261" w:lineRule="auto" w:before="0" w:after="0"/>
        <w:ind w:left="130" w:right="206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KV21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клапана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регенерации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У3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между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провода- ми 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7-Н66 в цепях управления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рекуперацией;</w:t>
      </w:r>
    </w:p>
    <w:p>
      <w:pPr>
        <w:pStyle w:val="ListParagraph"/>
        <w:numPr>
          <w:ilvl w:val="1"/>
          <w:numId w:val="10"/>
        </w:numPr>
        <w:tabs>
          <w:tab w:pos="625" w:val="left" w:leader="none"/>
        </w:tabs>
        <w:spacing w:line="240" w:lineRule="auto" w:before="0" w:after="0"/>
        <w:ind w:left="624" w:right="0" w:hanging="21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KV21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клапана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замещения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У4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зуммера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НА1</w:t>
      </w:r>
    </w:p>
    <w:p>
      <w:pPr>
        <w:pStyle w:val="ListParagraph"/>
        <w:numPr>
          <w:ilvl w:val="0"/>
          <w:numId w:val="11"/>
        </w:numPr>
        <w:tabs>
          <w:tab w:pos="433" w:val="left" w:leader="none"/>
        </w:tabs>
        <w:spacing w:line="240" w:lineRule="auto" w:before="13" w:after="0"/>
        <w:ind w:left="432" w:right="0" w:hanging="303"/>
        <w:jc w:val="both"/>
        <w:rPr>
          <w:sz w:val="20"/>
        </w:rPr>
      </w:pPr>
      <w:r>
        <w:rPr>
          <w:color w:val="231F20"/>
          <w:w w:val="105"/>
          <w:sz w:val="20"/>
        </w:rPr>
        <w:t>между проводами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-Н6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в тех же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цепях.</w:t>
      </w:r>
    </w:p>
    <w:p>
      <w:pPr>
        <w:pStyle w:val="BodyText"/>
        <w:spacing w:line="261" w:lineRule="auto" w:before="21"/>
        <w:ind w:left="129" w:right="205" w:firstLine="283"/>
        <w:jc w:val="both"/>
      </w:pPr>
      <w:r>
        <w:rPr>
          <w:color w:val="231F20"/>
          <w:spacing w:val="-3"/>
          <w:w w:val="105"/>
        </w:rPr>
        <w:t>Включившееся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реле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KV22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3"/>
          <w:w w:val="105"/>
        </w:rPr>
        <w:t>своими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з.к.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3"/>
          <w:w w:val="105"/>
        </w:rPr>
        <w:t>включенном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тумблере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пуль- </w:t>
      </w:r>
      <w:r>
        <w:rPr>
          <w:color w:val="231F20"/>
          <w:w w:val="105"/>
        </w:rPr>
        <w:t>та </w:t>
      </w:r>
      <w:r>
        <w:rPr>
          <w:color w:val="231F20"/>
          <w:spacing w:val="-3"/>
          <w:w w:val="105"/>
        </w:rPr>
        <w:t>машиниста </w:t>
      </w:r>
      <w:r>
        <w:rPr>
          <w:color w:val="231F20"/>
          <w:w w:val="105"/>
        </w:rPr>
        <w:t>S6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spacing w:val="-3"/>
          <w:w w:val="105"/>
        </w:rPr>
        <w:t>(66) </w:t>
      </w:r>
      <w:r>
        <w:rPr>
          <w:color w:val="231F20"/>
          <w:w w:val="105"/>
        </w:rPr>
        <w:t>ЭП1 или S67168ЭП1М(П) в </w:t>
      </w:r>
      <w:r>
        <w:rPr>
          <w:color w:val="231F20"/>
          <w:spacing w:val="-3"/>
          <w:w w:val="105"/>
        </w:rPr>
        <w:t>положении «МПК1» </w:t>
      </w:r>
      <w:r>
        <w:rPr>
          <w:color w:val="231F20"/>
          <w:spacing w:val="-4"/>
          <w:w w:val="105"/>
        </w:rPr>
        <w:t>создает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цепь: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3"/>
          <w:w w:val="105"/>
        </w:rPr>
        <w:t>+АБ,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3"/>
          <w:w w:val="105"/>
        </w:rPr>
        <w:t>пр.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Н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1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автоматический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выключатель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SF8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color w:val="231F20"/>
          <w:spacing w:val="-4"/>
          <w:w w:val="105"/>
        </w:rPr>
        <w:t>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3"/>
          <w:w w:val="105"/>
        </w:rPr>
        <w:t>пр.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Н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8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color w:val="231F20"/>
          <w:spacing w:val="-4"/>
          <w:w w:val="105"/>
        </w:rPr>
        <w:t>, </w:t>
      </w:r>
      <w:r>
        <w:rPr>
          <w:color w:val="231F20"/>
          <w:spacing w:val="-3"/>
          <w:w w:val="105"/>
        </w:rPr>
        <w:t>кнопка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пульта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машиниста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«МСУД»,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3"/>
          <w:w w:val="105"/>
        </w:rPr>
        <w:t>Н31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контакты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3"/>
          <w:w w:val="105"/>
        </w:rPr>
        <w:t>тумблера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S6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6"/>
          <w:w w:val="105"/>
        </w:rPr>
        <w:t> </w:t>
      </w:r>
      <w:r>
        <w:rPr>
          <w:color w:val="231F20"/>
          <w:spacing w:val="-3"/>
          <w:w w:val="105"/>
        </w:rPr>
        <w:t>(66) </w:t>
      </w:r>
      <w:r>
        <w:rPr>
          <w:color w:val="231F20"/>
          <w:w w:val="105"/>
        </w:rPr>
        <w:t>ЭП1 или </w:t>
      </w:r>
      <w:r>
        <w:rPr>
          <w:color w:val="231F20"/>
          <w:spacing w:val="-2"/>
          <w:w w:val="105"/>
        </w:rPr>
        <w:t>S67 </w:t>
      </w:r>
      <w:r>
        <w:rPr>
          <w:color w:val="231F20"/>
          <w:w w:val="105"/>
        </w:rPr>
        <w:t>(68) ЭП1М(П), </w:t>
      </w:r>
      <w:r>
        <w:rPr>
          <w:color w:val="231F20"/>
          <w:spacing w:val="-3"/>
          <w:w w:val="105"/>
        </w:rPr>
        <w:t>замкнутые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положении «МПК1», </w:t>
      </w:r>
      <w:r>
        <w:rPr>
          <w:color w:val="231F20"/>
          <w:w w:val="105"/>
        </w:rPr>
        <w:t>пр. </w:t>
      </w:r>
      <w:r>
        <w:rPr>
          <w:color w:val="231F20"/>
          <w:spacing w:val="-3"/>
          <w:w w:val="105"/>
        </w:rPr>
        <w:t>Н333 (Н334),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3"/>
          <w:w w:val="105"/>
        </w:rPr>
        <w:t>контакты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3"/>
          <w:w w:val="105"/>
        </w:rPr>
        <w:t>переключателя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SA3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3"/>
          <w:w w:val="105"/>
        </w:rPr>
        <w:t>(SA4),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3"/>
          <w:w w:val="105"/>
        </w:rPr>
        <w:t>Н33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,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-3"/>
          <w:w w:val="105"/>
        </w:rPr>
        <w:t>з.к.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3"/>
          <w:w w:val="105"/>
        </w:rPr>
        <w:t>KV22,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3"/>
          <w:w w:val="105"/>
        </w:rPr>
        <w:t>Н336, диод </w:t>
      </w:r>
      <w:r>
        <w:rPr>
          <w:color w:val="231F20"/>
          <w:w w:val="105"/>
        </w:rPr>
        <w:t>V7, пр. </w:t>
      </w:r>
      <w:r>
        <w:rPr>
          <w:color w:val="231F20"/>
          <w:spacing w:val="-3"/>
          <w:w w:val="105"/>
        </w:rPr>
        <w:t>Н3</w:t>
      </w:r>
      <w:r>
        <w:rPr>
          <w:rFonts w:ascii="Trebuchet MS" w:hAnsi="Trebuchet MS"/>
          <w:color w:val="231F20"/>
          <w:spacing w:val="-3"/>
          <w:w w:val="105"/>
        </w:rPr>
        <w:t>50</w:t>
      </w:r>
      <w:r>
        <w:rPr>
          <w:color w:val="231F20"/>
          <w:spacing w:val="-3"/>
          <w:w w:val="105"/>
        </w:rPr>
        <w:t>, катушка реле KV63, </w:t>
      </w:r>
      <w:r>
        <w:rPr>
          <w:color w:val="231F20"/>
          <w:w w:val="105"/>
        </w:rPr>
        <w:t>Ж, </w:t>
      </w:r>
      <w:r>
        <w:rPr>
          <w:color w:val="231F20"/>
          <w:spacing w:val="-3"/>
          <w:w w:val="105"/>
        </w:rPr>
        <w:t>–АБ. Реле KV63 включается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своим замыкающим контактом ставит себя </w:t>
      </w:r>
      <w:r>
        <w:rPr>
          <w:color w:val="231F20"/>
          <w:w w:val="105"/>
        </w:rPr>
        <w:t>на </w:t>
      </w:r>
      <w:r>
        <w:rPr>
          <w:color w:val="231F20"/>
          <w:spacing w:val="-3"/>
          <w:w w:val="105"/>
        </w:rPr>
        <w:t>самоподпитку </w:t>
      </w:r>
      <w:r>
        <w:rPr>
          <w:color w:val="231F20"/>
          <w:w w:val="105"/>
        </w:rPr>
        <w:t>от </w:t>
      </w:r>
      <w:r>
        <w:rPr>
          <w:color w:val="231F20"/>
          <w:spacing w:val="-3"/>
          <w:w w:val="105"/>
        </w:rPr>
        <w:t>провода </w:t>
      </w:r>
      <w:r>
        <w:rPr>
          <w:color w:val="231F20"/>
          <w:w w:val="105"/>
        </w:rPr>
        <w:t>Н33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шунтируя блокировки реле KV22; другими з.к. и р.к. реле KV63 </w:t>
      </w:r>
      <w:r>
        <w:rPr>
          <w:color w:val="231F20"/>
          <w:spacing w:val="-3"/>
          <w:w w:val="105"/>
        </w:rPr>
        <w:t>обеспечивает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3"/>
          <w:w w:val="105"/>
        </w:rPr>
        <w:t>включение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3"/>
          <w:w w:val="105"/>
        </w:rPr>
        <w:t>только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3"/>
          <w:w w:val="105"/>
        </w:rPr>
        <w:t>одного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МПК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(№ 1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№ 2).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3"/>
          <w:w w:val="105"/>
        </w:rPr>
        <w:t>Кроме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3"/>
          <w:w w:val="105"/>
        </w:rPr>
        <w:t>того, реле KV22 своими з.к. (пр. Н4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-Н42) готовит цепь включения реле KV1</w:t>
      </w:r>
      <w:r>
        <w:rPr>
          <w:rFonts w:ascii="Trebuchet MS" w:hAnsi="Trebuchet MS"/>
          <w:color w:val="231F20"/>
          <w:spacing w:val="-3"/>
          <w:w w:val="105"/>
        </w:rPr>
        <w:t>5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цепь </w:t>
      </w:r>
      <w:r>
        <w:rPr>
          <w:color w:val="231F20"/>
          <w:w w:val="105"/>
        </w:rPr>
        <w:t>для </w:t>
      </w:r>
      <w:r>
        <w:rPr>
          <w:color w:val="231F20"/>
          <w:spacing w:val="-4"/>
          <w:w w:val="105"/>
        </w:rPr>
        <w:t>МСУД </w:t>
      </w:r>
      <w:r>
        <w:rPr>
          <w:color w:val="231F20"/>
          <w:spacing w:val="-3"/>
          <w:w w:val="105"/>
        </w:rPr>
        <w:t>(пр.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3"/>
          <w:w w:val="105"/>
        </w:rPr>
        <w:t>А8-А2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4).</w:t>
      </w:r>
    </w:p>
    <w:p>
      <w:pPr>
        <w:pStyle w:val="BodyText"/>
        <w:spacing w:line="261" w:lineRule="auto"/>
        <w:ind w:left="130" w:right="205" w:firstLine="282"/>
        <w:jc w:val="both"/>
      </w:pPr>
      <w:r>
        <w:rPr>
          <w:color w:val="231F20"/>
          <w:w w:val="105"/>
        </w:rPr>
        <w:t>После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включения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МСУД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создается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цепь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катушку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КV23: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автоматический выключатель SF19 (SF2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19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контакты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3-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4 ЭП1 или 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-16ЭП1М(П) главной рукоятки контролле- ра машиниста SM1 (SM2), пр. Н81 (Н82), контакты SA3 (SA4), пр.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Н83,</w:t>
      </w:r>
    </w:p>
    <w:p>
      <w:pPr>
        <w:spacing w:after="0" w:line="261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3"/>
        <w:ind w:left="187"/>
      </w:pPr>
      <w:bookmarkStart w:name="1.4.4. Цепи управления главным выключате" w:id="34"/>
      <w:bookmarkEnd w:id="34"/>
      <w:r>
        <w:rPr/>
      </w:r>
      <w:r>
        <w:rPr>
          <w:color w:val="231F20"/>
          <w:w w:val="105"/>
        </w:rPr>
        <w:t>вентиль V2, пр. Н8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шкаф А</w:t>
      </w:r>
      <w:r>
        <w:rPr>
          <w:rFonts w:ascii="Trebuchet MS" w:hAnsi="Trebuchet MS"/>
          <w:color w:val="231F20"/>
          <w:w w:val="105"/>
        </w:rPr>
        <w:t>55 </w:t>
      </w:r>
      <w:r>
        <w:rPr>
          <w:color w:val="231F20"/>
          <w:w w:val="105"/>
        </w:rPr>
        <w:t>(МСУД), пр. Н86, тумблер S39 «Снятие запрета включения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В», пр. Н87, катушка реле KV23, Ж, –АБ.</w:t>
      </w:r>
    </w:p>
    <w:p>
      <w:pPr>
        <w:pStyle w:val="BodyText"/>
        <w:spacing w:line="225" w:lineRule="exact"/>
        <w:ind w:left="470"/>
      </w:pPr>
      <w:r>
        <w:rPr>
          <w:color w:val="231F20"/>
          <w:spacing w:val="-3"/>
          <w:w w:val="105"/>
        </w:rPr>
        <w:t>Контакты включившегося реле KV23 выполняют следующие действия:</w:t>
      </w:r>
    </w:p>
    <w:p>
      <w:pPr>
        <w:pStyle w:val="ListParagraph"/>
        <w:numPr>
          <w:ilvl w:val="1"/>
          <w:numId w:val="11"/>
        </w:numPr>
        <w:tabs>
          <w:tab w:pos="669" w:val="left" w:leader="none"/>
        </w:tabs>
        <w:spacing w:line="254" w:lineRule="auto" w:before="16" w:after="0"/>
        <w:ind w:left="187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KV23 (пр. Н214-Н217) готовит цепь на включающий электро- магнит </w:t>
      </w:r>
      <w:r>
        <w:rPr>
          <w:color w:val="231F20"/>
          <w:spacing w:val="-8"/>
          <w:w w:val="105"/>
          <w:sz w:val="20"/>
        </w:rPr>
        <w:t>УА1 </w:t>
      </w:r>
      <w:r>
        <w:rPr>
          <w:rFonts w:ascii="Trebuchet MS" w:hAnsi="Trebuchet MS"/>
          <w:color w:val="231F20"/>
          <w:w w:val="105"/>
          <w:sz w:val="20"/>
        </w:rPr>
        <w:t>Г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w w:val="105"/>
          <w:sz w:val="20"/>
        </w:rPr>
        <w:t>QF1;</w:t>
      </w:r>
    </w:p>
    <w:p>
      <w:pPr>
        <w:pStyle w:val="ListParagraph"/>
        <w:numPr>
          <w:ilvl w:val="1"/>
          <w:numId w:val="11"/>
        </w:numPr>
        <w:tabs>
          <w:tab w:pos="660" w:val="left" w:leader="none"/>
        </w:tabs>
        <w:spacing w:line="254" w:lineRule="auto" w:before="0" w:after="0"/>
        <w:ind w:left="187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KV23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2-Н1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3)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готовит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цепи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включения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БВ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(QFуд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бло- ка А11) </w:t>
      </w:r>
      <w:r>
        <w:rPr>
          <w:color w:val="231F20"/>
          <w:spacing w:val="-3"/>
          <w:w w:val="105"/>
          <w:sz w:val="20"/>
        </w:rPr>
        <w:t>ТД1-3 </w:t>
      </w:r>
      <w:r>
        <w:rPr>
          <w:color w:val="231F20"/>
          <w:w w:val="105"/>
          <w:sz w:val="20"/>
        </w:rPr>
        <w:t>и контактора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КМ41;</w:t>
      </w:r>
    </w:p>
    <w:p>
      <w:pPr>
        <w:pStyle w:val="ListParagraph"/>
        <w:numPr>
          <w:ilvl w:val="1"/>
          <w:numId w:val="11"/>
        </w:numPr>
        <w:tabs>
          <w:tab w:pos="647" w:val="left" w:leader="none"/>
        </w:tabs>
        <w:spacing w:line="261" w:lineRule="auto" w:before="3" w:after="0"/>
        <w:ind w:left="187" w:right="149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KV23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Н162-Н163)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готовит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цепи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включения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БВ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(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QFyд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блока А12) </w:t>
      </w:r>
      <w:r>
        <w:rPr>
          <w:color w:val="231F20"/>
          <w:spacing w:val="-3"/>
          <w:w w:val="105"/>
          <w:sz w:val="20"/>
        </w:rPr>
        <w:t>ТД4-6 </w:t>
      </w:r>
      <w:r>
        <w:rPr>
          <w:color w:val="231F20"/>
          <w:w w:val="105"/>
          <w:sz w:val="20"/>
        </w:rPr>
        <w:t>и контактора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КМ42.</w:t>
      </w:r>
    </w:p>
    <w:p>
      <w:pPr>
        <w:pStyle w:val="Heading6"/>
        <w:spacing w:before="115"/>
        <w:ind w:left="1480"/>
        <w:rPr>
          <w:rFonts w:ascii="Book Antiqua" w:hAnsi="Book Antiqua"/>
          <w:i/>
        </w:rPr>
      </w:pPr>
      <w:r>
        <w:rPr>
          <w:rFonts w:ascii="Book Antiqua" w:hAnsi="Book Antiqua"/>
          <w:i/>
          <w:color w:val="231F20"/>
        </w:rPr>
        <w:t>Назначение аппаратов, контакторов и реле</w:t>
      </w:r>
    </w:p>
    <w:p>
      <w:pPr>
        <w:pStyle w:val="BodyText"/>
        <w:spacing w:line="256" w:lineRule="auto" w:before="66"/>
        <w:ind w:left="187" w:right="147" w:firstLine="282"/>
        <w:jc w:val="both"/>
      </w:pPr>
      <w:r>
        <w:rPr>
          <w:color w:val="231F20"/>
          <w:w w:val="105"/>
        </w:rPr>
        <w:t>Реле KV21, KV22 — обеспечивают включение, сбор схем тяги или торможения,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включения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3"/>
          <w:w w:val="105"/>
        </w:rPr>
        <w:t>МСУД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только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положении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штурвала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«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»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«П», </w:t>
      </w:r>
      <w:r>
        <w:rPr>
          <w:color w:val="231F20"/>
          <w:spacing w:val="-7"/>
          <w:w w:val="105"/>
        </w:rPr>
        <w:t>т.е </w:t>
      </w:r>
      <w:r>
        <w:rPr>
          <w:color w:val="231F20"/>
          <w:w w:val="105"/>
        </w:rPr>
        <w:t>при отсутствии нагрузки на</w:t>
      </w:r>
      <w:r>
        <w:rPr>
          <w:color w:val="231F20"/>
          <w:spacing w:val="24"/>
          <w:w w:val="105"/>
        </w:rPr>
        <w:t> </w:t>
      </w:r>
      <w:r>
        <w:rPr>
          <w:color w:val="231F20"/>
          <w:spacing w:val="-4"/>
          <w:w w:val="105"/>
        </w:rPr>
        <w:t>ТД.</w:t>
      </w:r>
    </w:p>
    <w:p>
      <w:pPr>
        <w:pStyle w:val="BodyText"/>
        <w:spacing w:line="254" w:lineRule="auto"/>
        <w:ind w:left="187" w:right="147" w:firstLine="282"/>
        <w:jc w:val="both"/>
      </w:pPr>
      <w:r>
        <w:rPr>
          <w:color w:val="231F20"/>
          <w:w w:val="105"/>
        </w:rPr>
        <w:t>Реле KV23 — обеспечивает включение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В, БВ и контакторов КМ41 и КМ42 без нагрузки на ТД (при положении штурвала контроллера в</w:t>
      </w:r>
    </w:p>
    <w:p>
      <w:pPr>
        <w:pStyle w:val="BodyText"/>
        <w:spacing w:line="254" w:lineRule="auto"/>
        <w:ind w:left="187" w:right="144" w:hanging="1"/>
        <w:jc w:val="both"/>
      </w:pPr>
      <w:r>
        <w:rPr>
          <w:color w:val="231F20"/>
          <w:w w:val="105"/>
        </w:rPr>
        <w:t>«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» и «П»), а также блокирует их включение, если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трижды подряд выключился. После определения и устранения причин трехкратного выключения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В, может быть включен тумблер S39 «Снятие запрета включения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В» (порядок включении этого тумблера оговаривается спе- циальными требованиями).</w:t>
      </w:r>
    </w:p>
    <w:p>
      <w:pPr>
        <w:pStyle w:val="BodyText"/>
        <w:spacing w:line="256" w:lineRule="auto" w:before="5"/>
        <w:ind w:left="187" w:right="147" w:firstLine="282"/>
        <w:jc w:val="both"/>
      </w:pPr>
      <w:r>
        <w:rPr>
          <w:color w:val="231F20"/>
          <w:w w:val="105"/>
        </w:rPr>
        <w:t>Контактор КМ43 — подает питание на </w:t>
      </w:r>
      <w:r>
        <w:rPr>
          <w:color w:val="231F20"/>
          <w:spacing w:val="-3"/>
          <w:w w:val="105"/>
        </w:rPr>
        <w:t>МСУД </w:t>
      </w:r>
      <w:r>
        <w:rPr>
          <w:color w:val="231F20"/>
          <w:w w:val="105"/>
        </w:rPr>
        <w:t>и автотрансформато- ры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Т36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Т41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(питание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сельсинов-задатчиков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тока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скорости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пуль- те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машиниста).</w:t>
      </w:r>
    </w:p>
    <w:p>
      <w:pPr>
        <w:pStyle w:val="BodyText"/>
        <w:spacing w:line="261" w:lineRule="auto"/>
        <w:ind w:left="187" w:right="148" w:firstLine="282"/>
        <w:jc w:val="both"/>
      </w:pPr>
      <w:r>
        <w:rPr>
          <w:color w:val="231F20"/>
          <w:w w:val="105"/>
        </w:rPr>
        <w:t>Реле KV63 — промежуточное реле; не допускает одновременной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ра- боты МПК1 и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МПК2.</w:t>
      </w:r>
    </w:p>
    <w:p>
      <w:pPr>
        <w:pStyle w:val="Heading3"/>
        <w:numPr>
          <w:ilvl w:val="2"/>
          <w:numId w:val="3"/>
        </w:numPr>
        <w:tabs>
          <w:tab w:pos="1657" w:val="left" w:leader="none"/>
        </w:tabs>
        <w:spacing w:line="240" w:lineRule="auto" w:before="163" w:after="0"/>
        <w:ind w:left="1656" w:right="0" w:hanging="615"/>
        <w:jc w:val="left"/>
        <w:rPr>
          <w:i/>
        </w:rPr>
      </w:pPr>
      <w:bookmarkStart w:name="_TOC_250037" w:id="35"/>
      <w:r>
        <w:rPr>
          <w:i/>
          <w:color w:val="231F20"/>
          <w:spacing w:val="2"/>
        </w:rPr>
        <w:t>Цепи управления главным</w:t>
      </w:r>
      <w:r>
        <w:rPr>
          <w:i/>
          <w:color w:val="231F20"/>
          <w:spacing w:val="-13"/>
        </w:rPr>
        <w:t> </w:t>
      </w:r>
      <w:bookmarkEnd w:id="35"/>
      <w:r>
        <w:rPr>
          <w:i/>
          <w:color w:val="231F20"/>
          <w:spacing w:val="3"/>
        </w:rPr>
        <w:t>выключателем</w:t>
      </w:r>
    </w:p>
    <w:p>
      <w:pPr>
        <w:pStyle w:val="BodyText"/>
        <w:spacing w:line="259" w:lineRule="auto" w:before="120"/>
        <w:ind w:left="187" w:firstLine="282"/>
      </w:pPr>
      <w:r>
        <w:rPr>
          <w:color w:val="231F20"/>
          <w:w w:val="105"/>
        </w:rPr>
        <w:t>Для включения главного выключателя QF1 необходимо выполнить следующие действия:</w:t>
      </w:r>
    </w:p>
    <w:p>
      <w:pPr>
        <w:pStyle w:val="ListParagraph"/>
        <w:numPr>
          <w:ilvl w:val="1"/>
          <w:numId w:val="11"/>
        </w:numPr>
        <w:tabs>
          <w:tab w:pos="678" w:val="left" w:leader="none"/>
        </w:tabs>
        <w:spacing w:line="256" w:lineRule="auto" w:before="0" w:after="0"/>
        <w:ind w:left="187" w:right="149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установить в рабочее положение рукоятку устройства блокирова- ния тормозов SQ1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(SQ2);</w:t>
      </w:r>
    </w:p>
    <w:p>
      <w:pPr>
        <w:pStyle w:val="ListParagraph"/>
        <w:numPr>
          <w:ilvl w:val="1"/>
          <w:numId w:val="11"/>
        </w:numPr>
        <w:tabs>
          <w:tab w:pos="681" w:val="left" w:leader="none"/>
        </w:tabs>
        <w:spacing w:line="230" w:lineRule="exact" w:before="0" w:after="0"/>
        <w:ind w:left="680" w:right="0" w:hanging="211"/>
        <w:jc w:val="left"/>
        <w:rPr>
          <w:sz w:val="20"/>
        </w:rPr>
      </w:pPr>
      <w:r>
        <w:rPr>
          <w:color w:val="231F20"/>
          <w:w w:val="110"/>
          <w:sz w:val="20"/>
        </w:rPr>
        <w:t>поднять</w:t>
      </w:r>
      <w:r>
        <w:rPr>
          <w:color w:val="231F20"/>
          <w:spacing w:val="10"/>
          <w:w w:val="110"/>
          <w:sz w:val="20"/>
        </w:rPr>
        <w:t> </w:t>
      </w:r>
      <w:r>
        <w:rPr>
          <w:color w:val="231F20"/>
          <w:w w:val="110"/>
          <w:sz w:val="20"/>
        </w:rPr>
        <w:t>токоприемник(и);</w:t>
      </w:r>
    </w:p>
    <w:p>
      <w:pPr>
        <w:pStyle w:val="ListParagraph"/>
        <w:numPr>
          <w:ilvl w:val="1"/>
          <w:numId w:val="11"/>
        </w:numPr>
        <w:tabs>
          <w:tab w:pos="672" w:val="left" w:leader="none"/>
        </w:tabs>
        <w:spacing w:line="240" w:lineRule="auto" w:before="12" w:after="0"/>
        <w:ind w:left="671" w:right="0" w:hanging="202"/>
        <w:jc w:val="left"/>
        <w:rPr>
          <w:sz w:val="20"/>
        </w:rPr>
      </w:pPr>
      <w:r>
        <w:rPr>
          <w:color w:val="231F20"/>
          <w:w w:val="105"/>
          <w:sz w:val="20"/>
        </w:rPr>
        <w:t>включить кнопку </w:t>
      </w:r>
      <w:r>
        <w:rPr>
          <w:color w:val="231F20"/>
          <w:spacing w:val="-2"/>
          <w:w w:val="105"/>
          <w:sz w:val="20"/>
        </w:rPr>
        <w:t>пульта </w:t>
      </w:r>
      <w:r>
        <w:rPr>
          <w:color w:val="231F20"/>
          <w:w w:val="105"/>
          <w:sz w:val="20"/>
        </w:rPr>
        <w:t>машиниста S19 (S2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«МСУД»;</w:t>
      </w:r>
    </w:p>
    <w:p>
      <w:pPr>
        <w:pStyle w:val="ListParagraph"/>
        <w:numPr>
          <w:ilvl w:val="1"/>
          <w:numId w:val="11"/>
        </w:numPr>
        <w:tabs>
          <w:tab w:pos="647" w:val="left" w:leader="none"/>
        </w:tabs>
        <w:spacing w:line="254" w:lineRule="auto" w:before="14" w:after="0"/>
        <w:ind w:left="187" w:right="149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включить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автоматические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выключатели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SF13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(SF14)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«</w:t>
      </w:r>
      <w:r>
        <w:rPr>
          <w:rFonts w:ascii="Trebuchet MS" w:hAnsi="Trebuchet MS"/>
          <w:color w:val="231F20"/>
          <w:spacing w:val="-4"/>
          <w:w w:val="105"/>
          <w:sz w:val="20"/>
        </w:rPr>
        <w:t>Г</w:t>
      </w:r>
      <w:r>
        <w:rPr>
          <w:color w:val="231F20"/>
          <w:spacing w:val="-4"/>
          <w:w w:val="105"/>
          <w:sz w:val="20"/>
        </w:rPr>
        <w:t>лавный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вык- лючатель»;</w:t>
      </w:r>
    </w:p>
    <w:p>
      <w:pPr>
        <w:pStyle w:val="ListParagraph"/>
        <w:numPr>
          <w:ilvl w:val="1"/>
          <w:numId w:val="11"/>
        </w:numPr>
        <w:tabs>
          <w:tab w:pos="683" w:val="left" w:leader="none"/>
        </w:tabs>
        <w:spacing w:line="256" w:lineRule="auto" w:before="2" w:after="0"/>
        <w:ind w:left="187" w:right="147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штурвал контроллера машиниста SM1 (SM2) установить в поло- жение «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» или «П»;</w:t>
      </w:r>
    </w:p>
    <w:p>
      <w:pPr>
        <w:pStyle w:val="ListParagraph"/>
        <w:numPr>
          <w:ilvl w:val="1"/>
          <w:numId w:val="11"/>
        </w:numPr>
        <w:tabs>
          <w:tab w:pos="665" w:val="left" w:leader="none"/>
        </w:tabs>
        <w:spacing w:line="233" w:lineRule="exact" w:before="0" w:after="0"/>
        <w:ind w:left="664" w:right="0" w:hanging="195"/>
        <w:jc w:val="left"/>
        <w:rPr>
          <w:sz w:val="20"/>
        </w:rPr>
      </w:pPr>
      <w:r>
        <w:rPr>
          <w:color w:val="231F20"/>
          <w:w w:val="105"/>
          <w:sz w:val="20"/>
        </w:rPr>
        <w:t>иметь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давление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воздуха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резервуаре</w:t>
      </w:r>
      <w:r>
        <w:rPr>
          <w:color w:val="231F20"/>
          <w:spacing w:val="-6"/>
          <w:w w:val="105"/>
          <w:sz w:val="20"/>
        </w:rPr>
        <w:t> </w:t>
      </w:r>
      <w:r>
        <w:rPr>
          <w:rFonts w:ascii="Trebuchet MS" w:hAnsi="Trebuchet MS"/>
          <w:color w:val="231F20"/>
          <w:w w:val="105"/>
          <w:sz w:val="20"/>
        </w:rPr>
        <w:t>Г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не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менее</w:t>
      </w:r>
      <w:r>
        <w:rPr>
          <w:color w:val="231F20"/>
          <w:spacing w:val="-6"/>
          <w:w w:val="105"/>
          <w:sz w:val="20"/>
        </w:rPr>
        <w:t> 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,6—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,8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  <w:sz w:val="20"/>
        </w:rPr>
        <w:t>;</w:t>
      </w:r>
    </w:p>
    <w:p>
      <w:pPr>
        <w:spacing w:after="0" w:line="233" w:lineRule="exact"/>
        <w:jc w:val="left"/>
        <w:rPr>
          <w:sz w:val="20"/>
        </w:rPr>
        <w:sectPr>
          <w:pgSz w:w="8220" w:h="11340"/>
          <w:pgMar w:header="0" w:footer="463" w:top="760" w:bottom="660" w:left="720" w:right="700"/>
        </w:sectPr>
      </w:pPr>
    </w:p>
    <w:p>
      <w:pPr>
        <w:pStyle w:val="ListParagraph"/>
        <w:numPr>
          <w:ilvl w:val="1"/>
          <w:numId w:val="11"/>
        </w:numPr>
        <w:tabs>
          <w:tab w:pos="631" w:val="left" w:leader="none"/>
        </w:tabs>
        <w:spacing w:line="240" w:lineRule="auto" w:before="73" w:after="0"/>
        <w:ind w:left="630" w:right="0" w:hanging="218"/>
        <w:jc w:val="both"/>
        <w:rPr>
          <w:sz w:val="20"/>
        </w:rPr>
      </w:pPr>
      <w:r>
        <w:rPr>
          <w:color w:val="231F20"/>
          <w:w w:val="105"/>
          <w:sz w:val="20"/>
        </w:rPr>
        <w:t>включить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кнопку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пульта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машиниста</w:t>
      </w:r>
      <w:r>
        <w:rPr>
          <w:color w:val="231F20"/>
          <w:spacing w:val="32"/>
          <w:w w:val="105"/>
          <w:sz w:val="20"/>
        </w:rPr>
        <w:t> </w:t>
      </w:r>
      <w:r>
        <w:rPr>
          <w:color w:val="231F20"/>
          <w:w w:val="105"/>
          <w:sz w:val="20"/>
        </w:rPr>
        <w:t>«</w:t>
      </w:r>
      <w:r>
        <w:rPr>
          <w:rFonts w:ascii="Trebuchet MS" w:hAnsi="Trebuchet MS"/>
          <w:color w:val="231F20"/>
          <w:w w:val="105"/>
          <w:sz w:val="20"/>
        </w:rPr>
        <w:t>Г</w:t>
      </w:r>
      <w:r>
        <w:rPr>
          <w:color w:val="231F20"/>
          <w:w w:val="105"/>
          <w:sz w:val="20"/>
        </w:rPr>
        <w:t>лавный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выключатель»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</w:p>
    <w:p>
      <w:pPr>
        <w:pStyle w:val="BodyText"/>
        <w:spacing w:before="21"/>
        <w:ind w:left="130"/>
        <w:jc w:val="both"/>
      </w:pPr>
      <w:r>
        <w:rPr>
          <w:color w:val="231F20"/>
          <w:w w:val="105"/>
        </w:rPr>
        <w:t>«Возврат защиты».</w:t>
      </w:r>
    </w:p>
    <w:p>
      <w:pPr>
        <w:pStyle w:val="BodyText"/>
        <w:spacing w:line="249" w:lineRule="auto" w:before="14"/>
        <w:ind w:left="130" w:right="204" w:firstLine="282"/>
        <w:jc w:val="both"/>
      </w:pPr>
      <w:r>
        <w:rPr>
          <w:rFonts w:ascii="Arial" w:hAnsi="Arial"/>
          <w:b/>
          <w:color w:val="231F20"/>
          <w:w w:val="105"/>
        </w:rPr>
        <w:t>На</w:t>
      </w:r>
      <w:r>
        <w:rPr>
          <w:rFonts w:ascii="Arial" w:hAnsi="Arial"/>
          <w:b/>
          <w:color w:val="231F20"/>
          <w:spacing w:val="-16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электровозе</w:t>
      </w:r>
      <w:r>
        <w:rPr>
          <w:rFonts w:ascii="Arial" w:hAnsi="Arial"/>
          <w:b/>
          <w:color w:val="231F20"/>
          <w:spacing w:val="-15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ЭП1</w:t>
      </w:r>
      <w:r>
        <w:rPr>
          <w:rFonts w:ascii="Arial" w:hAnsi="Arial"/>
          <w:b/>
          <w:color w:val="231F20"/>
          <w:spacing w:val="-15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включении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кнопки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пульта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4"/>
          <w:w w:val="105"/>
        </w:rPr>
        <w:t>«</w:t>
      </w:r>
      <w:r>
        <w:rPr>
          <w:rFonts w:ascii="Trebuchet MS" w:hAnsi="Trebuchet MS"/>
          <w:color w:val="231F20"/>
          <w:spacing w:val="-4"/>
          <w:w w:val="105"/>
        </w:rPr>
        <w:t>Г</w:t>
      </w:r>
      <w:r>
        <w:rPr>
          <w:color w:val="231F20"/>
          <w:spacing w:val="-4"/>
          <w:w w:val="105"/>
        </w:rPr>
        <w:t>лавный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вык- лючатель» (см. приложение 2) создается цепь на удерживающий элект- ромагнит главного выключателя </w:t>
      </w:r>
      <w:r>
        <w:rPr>
          <w:color w:val="231F20"/>
          <w:spacing w:val="-7"/>
          <w:w w:val="105"/>
        </w:rPr>
        <w:t>УА2 </w:t>
      </w:r>
      <w:r>
        <w:rPr>
          <w:color w:val="231F20"/>
          <w:w w:val="105"/>
        </w:rPr>
        <w:t>(QF1): 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автомати- ческий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выключатель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SF13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(SF14),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13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14),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1—2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кноп- ки</w:t>
      </w:r>
      <w:r>
        <w:rPr>
          <w:color w:val="231F20"/>
          <w:spacing w:val="-26"/>
          <w:w w:val="105"/>
        </w:rPr>
        <w:t> </w:t>
      </w:r>
      <w:r>
        <w:rPr>
          <w:color w:val="231F20"/>
          <w:spacing w:val="-5"/>
          <w:w w:val="105"/>
        </w:rPr>
        <w:t>«</w:t>
      </w:r>
      <w:r>
        <w:rPr>
          <w:rFonts w:ascii="Trebuchet MS" w:hAnsi="Trebuchet MS"/>
          <w:color w:val="231F20"/>
          <w:spacing w:val="-5"/>
          <w:w w:val="105"/>
        </w:rPr>
        <w:t>Г</w:t>
      </w:r>
      <w:r>
        <w:rPr>
          <w:color w:val="231F20"/>
          <w:spacing w:val="-5"/>
          <w:w w:val="105"/>
        </w:rPr>
        <w:t>лавный</w:t>
      </w:r>
      <w:r>
        <w:rPr>
          <w:color w:val="231F20"/>
          <w:spacing w:val="-25"/>
          <w:w w:val="105"/>
        </w:rPr>
        <w:t> </w:t>
      </w:r>
      <w:r>
        <w:rPr>
          <w:color w:val="231F20"/>
          <w:w w:val="105"/>
        </w:rPr>
        <w:t>выключатель»</w:t>
      </w:r>
      <w:r>
        <w:rPr>
          <w:color w:val="231F20"/>
          <w:spacing w:val="-25"/>
          <w:w w:val="105"/>
        </w:rPr>
        <w:t> </w:t>
      </w:r>
      <w:r>
        <w:rPr>
          <w:color w:val="231F20"/>
          <w:spacing w:val="-3"/>
          <w:w w:val="105"/>
        </w:rPr>
        <w:t>пульта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машиниста</w:t>
      </w:r>
      <w:r>
        <w:rPr>
          <w:color w:val="231F20"/>
          <w:spacing w:val="-25"/>
          <w:w w:val="105"/>
        </w:rPr>
        <w:t> </w:t>
      </w:r>
      <w:r>
        <w:rPr>
          <w:color w:val="231F20"/>
          <w:w w:val="105"/>
        </w:rPr>
        <w:t>S19</w:t>
      </w:r>
      <w:r>
        <w:rPr>
          <w:color w:val="231F20"/>
          <w:spacing w:val="-25"/>
          <w:w w:val="105"/>
        </w:rPr>
        <w:t> </w:t>
      </w:r>
      <w:r>
        <w:rPr>
          <w:color w:val="231F20"/>
          <w:w w:val="105"/>
        </w:rPr>
        <w:t>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25"/>
          <w:w w:val="105"/>
        </w:rPr>
        <w:t> </w:t>
      </w:r>
      <w:r>
        <w:rPr>
          <w:color w:val="231F20"/>
          <w:w w:val="105"/>
        </w:rPr>
        <w:t>Н191</w:t>
      </w:r>
      <w:r>
        <w:rPr>
          <w:color w:val="231F20"/>
          <w:spacing w:val="-25"/>
          <w:w w:val="105"/>
        </w:rPr>
        <w:t> </w:t>
      </w:r>
      <w:r>
        <w:rPr>
          <w:color w:val="231F20"/>
          <w:w w:val="105"/>
        </w:rPr>
        <w:t>(Н192), контакты штурвала контроллера машиниста SM1 (SM2)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1-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2, замкну- тые во всех положениях, кроме «БВ», пр. Н193 (Н194), контакты SA3 (SA4), 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 р.к. KV1 (защита силовой цепи при замыкании на кор- </w:t>
      </w:r>
      <w:r>
        <w:rPr>
          <w:color w:val="231F20"/>
          <w:spacing w:val="-3"/>
          <w:w w:val="105"/>
        </w:rPr>
        <w:t>пус), </w:t>
      </w:r>
      <w:r>
        <w:rPr>
          <w:color w:val="231F20"/>
          <w:w w:val="105"/>
        </w:rPr>
        <w:t>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2, з.к. KV44, 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3, р.к. реле перегрузки КА12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(пробой</w:t>
      </w:r>
    </w:p>
    <w:p>
      <w:pPr>
        <w:pStyle w:val="BodyText"/>
        <w:spacing w:line="196" w:lineRule="auto" w:before="32"/>
        <w:ind w:left="130" w:right="205"/>
        <w:jc w:val="both"/>
      </w:pPr>
      <w:r>
        <w:rPr>
          <w:color w:val="231F20"/>
          <w:w w:val="105"/>
        </w:rPr>
        <w:t>плеча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ВУВ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U3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режиме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рекуперации,</w:t>
      </w:r>
      <w:r>
        <w:rPr>
          <w:color w:val="231F20"/>
          <w:spacing w:val="-4"/>
          <w:w w:val="105"/>
        </w:rPr>
        <w:t> </w:t>
      </w:r>
      <w:r>
        <w:rPr>
          <w:i/>
          <w:color w:val="231F20"/>
          <w:w w:val="105"/>
        </w:rPr>
        <w:t>I</w:t>
      </w:r>
      <w:r>
        <w:rPr>
          <w:color w:val="231F20"/>
          <w:w w:val="105"/>
          <w:position w:val="-6"/>
          <w:sz w:val="17"/>
        </w:rPr>
        <w:t>уст</w:t>
      </w:r>
      <w:r>
        <w:rPr>
          <w:color w:val="231F20"/>
          <w:spacing w:val="-4"/>
          <w:w w:val="105"/>
          <w:position w:val="-6"/>
          <w:sz w:val="17"/>
        </w:rPr>
        <w:t> </w:t>
      </w:r>
      <w:r>
        <w:rPr>
          <w:color w:val="231F20"/>
          <w:w w:val="105"/>
        </w:rPr>
        <w:t>=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1</w:t>
      </w:r>
      <w:r>
        <w:rPr>
          <w:rFonts w:ascii="Trebuchet MS" w:hAnsi="Trebuchet MS"/>
          <w:color w:val="231F20"/>
          <w:w w:val="105"/>
        </w:rPr>
        <w:t>500</w:t>
      </w:r>
      <w:r>
        <w:rPr>
          <w:rFonts w:ascii="Trebuchet MS" w:hAnsi="Trebuchet MS"/>
          <w:color w:val="231F20"/>
          <w:spacing w:val="-16"/>
          <w:w w:val="105"/>
        </w:rPr>
        <w:t> </w:t>
      </w:r>
      <w:r>
        <w:rPr>
          <w:color w:val="231F20"/>
          <w:w w:val="105"/>
        </w:rPr>
        <w:t>А),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р.к.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реле перегрузки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КА7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(вспомогательные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38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15"/>
          <w:w w:val="105"/>
        </w:rPr>
        <w:t> </w:t>
      </w:r>
      <w:r>
        <w:rPr>
          <w:color w:val="231F20"/>
          <w:w w:val="105"/>
        </w:rPr>
        <w:t>В,</w:t>
      </w:r>
      <w:r>
        <w:rPr>
          <w:color w:val="231F20"/>
          <w:spacing w:val="-3"/>
          <w:w w:val="105"/>
        </w:rPr>
        <w:t> </w:t>
      </w:r>
      <w:r>
        <w:rPr>
          <w:i/>
          <w:color w:val="231F20"/>
          <w:spacing w:val="-3"/>
          <w:w w:val="105"/>
        </w:rPr>
        <w:t>I</w:t>
      </w:r>
      <w:r>
        <w:rPr>
          <w:color w:val="231F20"/>
          <w:spacing w:val="-3"/>
          <w:w w:val="105"/>
          <w:position w:val="-6"/>
          <w:sz w:val="17"/>
        </w:rPr>
        <w:t>уст</w:t>
      </w:r>
      <w:r>
        <w:rPr>
          <w:color w:val="231F20"/>
          <w:spacing w:val="-2"/>
          <w:w w:val="105"/>
          <w:position w:val="-6"/>
          <w:sz w:val="17"/>
        </w:rPr>
        <w:t> </w:t>
      </w:r>
      <w:r>
        <w:rPr>
          <w:color w:val="231F20"/>
          <w:w w:val="105"/>
        </w:rPr>
        <w:t>=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4</w:t>
      </w:r>
      <w:r>
        <w:rPr>
          <w:rFonts w:ascii="Trebuchet MS" w:hAnsi="Trebuchet MS"/>
          <w:color w:val="231F20"/>
          <w:w w:val="105"/>
        </w:rPr>
        <w:t>000</w:t>
      </w:r>
      <w:r>
        <w:rPr>
          <w:rFonts w:ascii="Trebuchet MS" w:hAnsi="Trebuchet MS"/>
          <w:color w:val="231F20"/>
          <w:spacing w:val="-14"/>
          <w:w w:val="105"/>
        </w:rPr>
        <w:t> </w:t>
      </w:r>
      <w:r>
        <w:rPr>
          <w:color w:val="231F20"/>
          <w:w w:val="105"/>
        </w:rPr>
        <w:t>А),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Н2</w:t>
      </w:r>
      <w:r>
        <w:rPr>
          <w:rFonts w:ascii="Trebuchet MS" w:hAnsi="Trebuchet MS"/>
          <w:color w:val="231F20"/>
          <w:w w:val="105"/>
        </w:rPr>
        <w:t>05</w:t>
      </w:r>
      <w:r>
        <w:rPr>
          <w:color w:val="231F20"/>
          <w:w w:val="105"/>
        </w:rPr>
        <w:t>, р.к. реле перегрузки КА8 (перегрузка обмотки отопления, </w:t>
      </w:r>
      <w:r>
        <w:rPr>
          <w:i/>
          <w:color w:val="231F20"/>
          <w:w w:val="105"/>
        </w:rPr>
        <w:t>I</w:t>
      </w:r>
      <w:r>
        <w:rPr>
          <w:color w:val="231F20"/>
          <w:w w:val="105"/>
          <w:position w:val="-6"/>
          <w:sz w:val="17"/>
        </w:rPr>
        <w:t>уст </w:t>
      </w:r>
      <w:r>
        <w:rPr>
          <w:color w:val="231F20"/>
          <w:w w:val="105"/>
        </w:rPr>
        <w:t>= </w:t>
      </w:r>
      <w:r>
        <w:rPr>
          <w:rFonts w:ascii="Trebuchet MS" w:hAnsi="Trebuchet MS"/>
          <w:color w:val="231F20"/>
          <w:w w:val="105"/>
        </w:rPr>
        <w:t>500 </w:t>
      </w:r>
      <w:r>
        <w:rPr>
          <w:color w:val="231F20"/>
          <w:w w:val="105"/>
        </w:rPr>
        <w:t>А), 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6, р.к. К2 </w:t>
      </w:r>
      <w:r>
        <w:rPr>
          <w:color w:val="231F20"/>
          <w:spacing w:val="-8"/>
          <w:w w:val="105"/>
        </w:rPr>
        <w:t>(РМТ, </w:t>
      </w:r>
      <w:r>
        <w:rPr>
          <w:i/>
          <w:color w:val="231F20"/>
          <w:spacing w:val="-3"/>
          <w:w w:val="105"/>
        </w:rPr>
        <w:t>I</w:t>
      </w:r>
      <w:r>
        <w:rPr>
          <w:color w:val="231F20"/>
          <w:spacing w:val="-3"/>
          <w:w w:val="105"/>
          <w:position w:val="-6"/>
          <w:sz w:val="17"/>
        </w:rPr>
        <w:t>уст </w:t>
      </w:r>
      <w:r>
        <w:rPr>
          <w:color w:val="231F20"/>
          <w:w w:val="105"/>
        </w:rPr>
        <w:t>= 4</w:t>
      </w:r>
      <w:r>
        <w:rPr>
          <w:rFonts w:ascii="Trebuchet MS" w:hAnsi="Trebuchet MS"/>
          <w:color w:val="231F20"/>
          <w:w w:val="105"/>
        </w:rPr>
        <w:t>50 </w:t>
      </w:r>
      <w:r>
        <w:rPr>
          <w:color w:val="231F20"/>
          <w:w w:val="105"/>
        </w:rPr>
        <w:t>А), удерживающий электромагнит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</w:t>
      </w:r>
      <w:r>
        <w:rPr>
          <w:color w:val="231F20"/>
          <w:spacing w:val="-7"/>
          <w:w w:val="105"/>
        </w:rPr>
        <w:t>УА2, </w:t>
      </w:r>
      <w:r>
        <w:rPr>
          <w:color w:val="231F20"/>
          <w:w w:val="105"/>
        </w:rPr>
        <w:t>пр. Н21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з.к. реле давления главного выключателя </w:t>
      </w:r>
      <w:r>
        <w:rPr>
          <w:color w:val="231F20"/>
          <w:spacing w:val="-12"/>
          <w:w w:val="105"/>
        </w:rPr>
        <w:t>SP, </w:t>
      </w:r>
      <w:r>
        <w:rPr>
          <w:color w:val="231F20"/>
          <w:w w:val="105"/>
        </w:rPr>
        <w:t>Ж,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–АБ.</w:t>
      </w:r>
    </w:p>
    <w:p>
      <w:pPr>
        <w:pStyle w:val="BodyText"/>
        <w:spacing w:line="216" w:lineRule="exact"/>
        <w:ind w:left="413"/>
        <w:jc w:val="both"/>
      </w:pPr>
      <w:r>
        <w:rPr>
          <w:color w:val="231F20"/>
          <w:w w:val="105"/>
        </w:rPr>
        <w:t>Для ограничения перенапряжений, возникающих на катушке удер-</w:t>
      </w:r>
    </w:p>
    <w:p>
      <w:pPr>
        <w:pStyle w:val="BodyText"/>
        <w:spacing w:line="252" w:lineRule="auto" w:before="11"/>
        <w:ind w:left="130" w:right="206"/>
        <w:jc w:val="both"/>
      </w:pPr>
      <w:r>
        <w:rPr>
          <w:color w:val="231F20"/>
          <w:w w:val="105"/>
        </w:rPr>
        <w:t>живающего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электромагнита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8"/>
          <w:w w:val="105"/>
        </w:rPr>
        <w:t>УА2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отключении</w:t>
      </w:r>
      <w:r>
        <w:rPr>
          <w:color w:val="231F20"/>
          <w:spacing w:val="-10"/>
          <w:w w:val="105"/>
        </w:rPr>
        <w:t>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установлено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шун- тирующее устройство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А22.</w:t>
      </w:r>
    </w:p>
    <w:p>
      <w:pPr>
        <w:pStyle w:val="BodyText"/>
        <w:spacing w:line="249" w:lineRule="auto"/>
        <w:ind w:left="130" w:right="208" w:firstLine="282"/>
        <w:jc w:val="both"/>
      </w:pPr>
      <w:r>
        <w:rPr>
          <w:color w:val="231F20"/>
          <w:w w:val="105"/>
        </w:rPr>
        <w:t>При </w:t>
      </w:r>
      <w:r>
        <w:rPr>
          <w:color w:val="231F20"/>
          <w:spacing w:val="-3"/>
          <w:w w:val="105"/>
        </w:rPr>
        <w:t>включении </w:t>
      </w:r>
      <w:r>
        <w:rPr>
          <w:color w:val="231F20"/>
          <w:spacing w:val="-5"/>
          <w:w w:val="105"/>
        </w:rPr>
        <w:t>кнопки «Возврат защиты» создается </w:t>
      </w:r>
      <w:r>
        <w:rPr>
          <w:color w:val="231F20"/>
          <w:spacing w:val="-4"/>
          <w:w w:val="105"/>
        </w:rPr>
        <w:t>цепь </w:t>
      </w:r>
      <w:r>
        <w:rPr>
          <w:color w:val="231F20"/>
          <w:spacing w:val="-3"/>
          <w:w w:val="105"/>
        </w:rPr>
        <w:t>на </w:t>
      </w:r>
      <w:r>
        <w:rPr>
          <w:color w:val="231F20"/>
          <w:spacing w:val="-5"/>
          <w:w w:val="105"/>
        </w:rPr>
        <w:t>включа- </w:t>
      </w:r>
      <w:r>
        <w:rPr>
          <w:color w:val="231F20"/>
          <w:spacing w:val="-4"/>
          <w:w w:val="105"/>
        </w:rPr>
        <w:t>ющий </w:t>
      </w:r>
      <w:r>
        <w:rPr>
          <w:color w:val="231F20"/>
          <w:spacing w:val="-5"/>
          <w:w w:val="105"/>
        </w:rPr>
        <w:t>электромагнит </w:t>
      </w:r>
      <w:r>
        <w:rPr>
          <w:color w:val="231F20"/>
          <w:spacing w:val="-4"/>
          <w:w w:val="105"/>
        </w:rPr>
        <w:t>УA1 </w:t>
      </w:r>
      <w:r>
        <w:rPr>
          <w:color w:val="231F20"/>
          <w:spacing w:val="-5"/>
          <w:w w:val="105"/>
        </w:rPr>
        <w:t>главного выключателя: </w:t>
      </w:r>
      <w:r>
        <w:rPr>
          <w:color w:val="231F20"/>
          <w:spacing w:val="-4"/>
          <w:w w:val="105"/>
        </w:rPr>
        <w:t>+АБ, пр. Н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9, </w:t>
      </w:r>
      <w:r>
        <w:rPr>
          <w:color w:val="231F20"/>
          <w:spacing w:val="-5"/>
          <w:w w:val="105"/>
        </w:rPr>
        <w:t>автома- тический выключатель </w:t>
      </w:r>
      <w:r>
        <w:rPr>
          <w:color w:val="231F20"/>
          <w:spacing w:val="-4"/>
          <w:w w:val="105"/>
        </w:rPr>
        <w:t>SF13 </w:t>
      </w:r>
      <w:r>
        <w:rPr>
          <w:color w:val="231F20"/>
          <w:spacing w:val="-5"/>
          <w:w w:val="105"/>
        </w:rPr>
        <w:t>(SF14), </w:t>
      </w:r>
      <w:r>
        <w:rPr>
          <w:color w:val="231F20"/>
          <w:spacing w:val="-4"/>
          <w:w w:val="105"/>
        </w:rPr>
        <w:t>пр. Н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13 </w:t>
      </w:r>
      <w:r>
        <w:rPr>
          <w:color w:val="231F20"/>
          <w:spacing w:val="-5"/>
          <w:w w:val="105"/>
        </w:rPr>
        <w:t>(Н</w:t>
      </w:r>
      <w:r>
        <w:rPr>
          <w:rFonts w:ascii="Trebuchet MS" w:hAnsi="Trebuchet MS"/>
          <w:color w:val="231F20"/>
          <w:spacing w:val="-5"/>
          <w:w w:val="105"/>
        </w:rPr>
        <w:t>0</w:t>
      </w:r>
      <w:r>
        <w:rPr>
          <w:color w:val="231F20"/>
          <w:spacing w:val="-5"/>
          <w:w w:val="105"/>
        </w:rPr>
        <w:t>14), контакты </w:t>
      </w:r>
      <w:r>
        <w:rPr>
          <w:color w:val="231F20"/>
          <w:spacing w:val="-4"/>
          <w:w w:val="105"/>
        </w:rPr>
        <w:t>1-2 </w:t>
      </w:r>
      <w:r>
        <w:rPr>
          <w:color w:val="231F20"/>
          <w:spacing w:val="-5"/>
          <w:w w:val="105"/>
        </w:rPr>
        <w:t>кноп- </w:t>
      </w:r>
      <w:r>
        <w:rPr>
          <w:color w:val="231F20"/>
          <w:w w:val="105"/>
        </w:rPr>
        <w:t>ки </w:t>
      </w:r>
      <w:r>
        <w:rPr>
          <w:color w:val="231F20"/>
          <w:spacing w:val="-7"/>
          <w:w w:val="105"/>
        </w:rPr>
        <w:t>«</w:t>
      </w:r>
      <w:r>
        <w:rPr>
          <w:rFonts w:ascii="Trebuchet MS" w:hAnsi="Trebuchet MS"/>
          <w:color w:val="231F20"/>
          <w:spacing w:val="-7"/>
          <w:w w:val="105"/>
        </w:rPr>
        <w:t>Г</w:t>
      </w:r>
      <w:r>
        <w:rPr>
          <w:color w:val="231F20"/>
          <w:spacing w:val="-7"/>
          <w:w w:val="105"/>
        </w:rPr>
        <w:t>лавный </w:t>
      </w:r>
      <w:r>
        <w:rPr>
          <w:color w:val="231F20"/>
          <w:spacing w:val="-4"/>
          <w:w w:val="105"/>
        </w:rPr>
        <w:t>выключатель» </w:t>
      </w:r>
      <w:r>
        <w:rPr>
          <w:color w:val="231F20"/>
          <w:spacing w:val="-5"/>
          <w:w w:val="105"/>
        </w:rPr>
        <w:t>пульта </w:t>
      </w:r>
      <w:r>
        <w:rPr>
          <w:color w:val="231F20"/>
          <w:spacing w:val="-3"/>
          <w:w w:val="105"/>
        </w:rPr>
        <w:t>S19 </w:t>
      </w:r>
      <w:r>
        <w:rPr>
          <w:color w:val="231F20"/>
          <w:spacing w:val="-4"/>
          <w:w w:val="105"/>
        </w:rPr>
        <w:t>(S2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), </w:t>
      </w:r>
      <w:r>
        <w:rPr>
          <w:color w:val="231F20"/>
          <w:spacing w:val="-3"/>
          <w:w w:val="105"/>
        </w:rPr>
        <w:t>пр. Н191 </w:t>
      </w:r>
      <w:r>
        <w:rPr>
          <w:color w:val="231F20"/>
          <w:spacing w:val="-4"/>
          <w:w w:val="105"/>
        </w:rPr>
        <w:t>(Н192), контакты </w:t>
      </w:r>
      <w:r>
        <w:rPr>
          <w:color w:val="231F20"/>
          <w:spacing w:val="-5"/>
          <w:w w:val="105"/>
        </w:rPr>
        <w:t>контроллера машиниста </w:t>
      </w:r>
      <w:r>
        <w:rPr>
          <w:color w:val="231F20"/>
          <w:spacing w:val="-4"/>
          <w:w w:val="105"/>
        </w:rPr>
        <w:t>SM1 (SM2) </w:t>
      </w:r>
      <w:r>
        <w:rPr>
          <w:rFonts w:ascii="Trebuchet MS" w:hAnsi="Trebuchet MS"/>
          <w:color w:val="231F20"/>
          <w:spacing w:val="-5"/>
          <w:w w:val="105"/>
        </w:rPr>
        <w:t>5</w:t>
      </w:r>
      <w:r>
        <w:rPr>
          <w:color w:val="231F20"/>
          <w:spacing w:val="-5"/>
          <w:w w:val="105"/>
        </w:rPr>
        <w:t>1-</w:t>
      </w:r>
      <w:r>
        <w:rPr>
          <w:rFonts w:ascii="Trebuchet MS" w:hAnsi="Trebuchet MS"/>
          <w:color w:val="231F20"/>
          <w:spacing w:val="-5"/>
          <w:w w:val="105"/>
        </w:rPr>
        <w:t>5</w:t>
      </w:r>
      <w:r>
        <w:rPr>
          <w:color w:val="231F20"/>
          <w:spacing w:val="-5"/>
          <w:w w:val="105"/>
        </w:rPr>
        <w:t>2, замкнутые </w:t>
      </w:r>
      <w:r>
        <w:rPr>
          <w:color w:val="231F20"/>
          <w:spacing w:val="-3"/>
          <w:w w:val="105"/>
        </w:rPr>
        <w:t>во </w:t>
      </w:r>
      <w:r>
        <w:rPr>
          <w:color w:val="231F20"/>
          <w:spacing w:val="-4"/>
          <w:w w:val="105"/>
        </w:rPr>
        <w:t>всех </w:t>
      </w:r>
      <w:r>
        <w:rPr>
          <w:color w:val="231F20"/>
          <w:spacing w:val="-5"/>
          <w:w w:val="105"/>
        </w:rPr>
        <w:t>положени- </w:t>
      </w:r>
      <w:r>
        <w:rPr>
          <w:color w:val="231F20"/>
          <w:spacing w:val="-4"/>
          <w:w w:val="105"/>
        </w:rPr>
        <w:t>ях, кроме «БВ», пр. Н193 </w:t>
      </w:r>
      <w:r>
        <w:rPr>
          <w:color w:val="231F20"/>
          <w:spacing w:val="-5"/>
          <w:w w:val="105"/>
        </w:rPr>
        <w:t>(Н194), контакты </w:t>
      </w:r>
      <w:r>
        <w:rPr>
          <w:color w:val="231F20"/>
          <w:spacing w:val="-4"/>
          <w:w w:val="105"/>
        </w:rPr>
        <w:t>SA3 </w:t>
      </w:r>
      <w:r>
        <w:rPr>
          <w:color w:val="231F20"/>
          <w:spacing w:val="-5"/>
          <w:w w:val="105"/>
        </w:rPr>
        <w:t>(SA4), </w:t>
      </w:r>
      <w:r>
        <w:rPr>
          <w:color w:val="231F20"/>
          <w:spacing w:val="-4"/>
          <w:w w:val="105"/>
        </w:rPr>
        <w:t>пр. Н2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1, </w:t>
      </w:r>
      <w:r>
        <w:rPr>
          <w:color w:val="231F20"/>
          <w:spacing w:val="-5"/>
          <w:w w:val="105"/>
        </w:rPr>
        <w:t>контакты </w:t>
      </w:r>
      <w:r>
        <w:rPr>
          <w:color w:val="231F20"/>
          <w:spacing w:val="-4"/>
          <w:w w:val="105"/>
        </w:rPr>
        <w:t>3-4 </w:t>
      </w:r>
      <w:r>
        <w:rPr>
          <w:color w:val="231F20"/>
          <w:spacing w:val="-5"/>
          <w:w w:val="105"/>
        </w:rPr>
        <w:t>кнопки </w:t>
      </w:r>
      <w:r>
        <w:rPr>
          <w:color w:val="231F20"/>
          <w:spacing w:val="-6"/>
          <w:w w:val="105"/>
        </w:rPr>
        <w:t>пульта </w:t>
      </w:r>
      <w:r>
        <w:rPr>
          <w:color w:val="231F20"/>
          <w:spacing w:val="-5"/>
          <w:w w:val="105"/>
        </w:rPr>
        <w:t>«Возврат защиты», </w:t>
      </w:r>
      <w:r>
        <w:rPr>
          <w:color w:val="231F20"/>
          <w:spacing w:val="-4"/>
          <w:w w:val="105"/>
        </w:rPr>
        <w:t>пр. Н211, р.к. KV41, пр. Н213, </w:t>
      </w:r>
      <w:r>
        <w:rPr>
          <w:color w:val="231F20"/>
          <w:spacing w:val="-5"/>
          <w:w w:val="105"/>
        </w:rPr>
        <w:t>з.к. </w:t>
      </w:r>
      <w:r>
        <w:rPr>
          <w:color w:val="231F20"/>
          <w:spacing w:val="-4"/>
          <w:w w:val="105"/>
        </w:rPr>
        <w:t>KV44, пр. Н214, з.к. KV23, пр. Н217, р.к. </w:t>
      </w:r>
      <w:r>
        <w:rPr>
          <w:color w:val="231F20"/>
          <w:spacing w:val="-3"/>
          <w:w w:val="105"/>
        </w:rPr>
        <w:t>К1 </w:t>
      </w:r>
      <w:r>
        <w:rPr>
          <w:color w:val="231F20"/>
          <w:spacing w:val="-5"/>
          <w:w w:val="105"/>
        </w:rPr>
        <w:t>(блокировка </w:t>
      </w:r>
      <w:r>
        <w:rPr>
          <w:rFonts w:ascii="Trebuchet MS" w:hAnsi="Trebuchet MS"/>
          <w:color w:val="231F20"/>
          <w:spacing w:val="-4"/>
          <w:w w:val="105"/>
        </w:rPr>
        <w:t>Г</w:t>
      </w:r>
      <w:r>
        <w:rPr>
          <w:color w:val="231F20"/>
          <w:spacing w:val="-4"/>
          <w:w w:val="105"/>
        </w:rPr>
        <w:t>В), </w:t>
      </w:r>
      <w:r>
        <w:rPr>
          <w:color w:val="231F20"/>
          <w:spacing w:val="-5"/>
          <w:w w:val="105"/>
        </w:rPr>
        <w:t>включаю- </w:t>
      </w:r>
      <w:r>
        <w:rPr>
          <w:color w:val="231F20"/>
          <w:spacing w:val="-4"/>
          <w:w w:val="105"/>
        </w:rPr>
        <w:t>щий </w:t>
      </w:r>
      <w:r>
        <w:rPr>
          <w:color w:val="231F20"/>
          <w:spacing w:val="-5"/>
          <w:w w:val="105"/>
        </w:rPr>
        <w:t>электромагнит </w:t>
      </w:r>
      <w:r>
        <w:rPr>
          <w:color w:val="231F20"/>
          <w:spacing w:val="-4"/>
          <w:w w:val="105"/>
        </w:rPr>
        <w:t>УA1, пр. Н21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color w:val="231F20"/>
          <w:spacing w:val="-4"/>
          <w:w w:val="105"/>
        </w:rPr>
        <w:t>, </w:t>
      </w:r>
      <w:r>
        <w:rPr>
          <w:color w:val="231F20"/>
          <w:spacing w:val="-5"/>
          <w:w w:val="105"/>
        </w:rPr>
        <w:t>контакты </w:t>
      </w:r>
      <w:r>
        <w:rPr>
          <w:color w:val="231F20"/>
          <w:spacing w:val="-4"/>
          <w:w w:val="105"/>
        </w:rPr>
        <w:t>реле </w:t>
      </w:r>
      <w:r>
        <w:rPr>
          <w:color w:val="231F20"/>
          <w:spacing w:val="-5"/>
          <w:w w:val="105"/>
        </w:rPr>
        <w:t>давления </w:t>
      </w:r>
      <w:r>
        <w:rPr>
          <w:color w:val="231F20"/>
          <w:spacing w:val="-15"/>
          <w:w w:val="105"/>
        </w:rPr>
        <w:t>SP, </w:t>
      </w:r>
      <w:r>
        <w:rPr>
          <w:color w:val="231F20"/>
          <w:spacing w:val="-3"/>
          <w:w w:val="105"/>
        </w:rPr>
        <w:t>Ж, </w:t>
      </w:r>
      <w:r>
        <w:rPr>
          <w:color w:val="231F20"/>
          <w:spacing w:val="-5"/>
          <w:w w:val="105"/>
        </w:rPr>
        <w:t>–АБ.</w:t>
      </w:r>
    </w:p>
    <w:p>
      <w:pPr>
        <w:pStyle w:val="BodyText"/>
        <w:spacing w:line="252" w:lineRule="auto" w:before="9"/>
        <w:ind w:left="130" w:right="203" w:firstLine="282"/>
        <w:jc w:val="both"/>
      </w:pPr>
      <w:r>
        <w:rPr>
          <w:color w:val="231F20"/>
          <w:w w:val="105"/>
        </w:rPr>
        <w:t>Включившийся главный выключатель QF1 силовыми контактами создает высоковольтную цепь, а блокировочными контактами выпол- няет следующие переключения:</w:t>
      </w:r>
    </w:p>
    <w:p>
      <w:pPr>
        <w:pStyle w:val="ListParagraph"/>
        <w:numPr>
          <w:ilvl w:val="1"/>
          <w:numId w:val="11"/>
        </w:numPr>
        <w:tabs>
          <w:tab w:pos="603" w:val="left" w:leader="none"/>
        </w:tabs>
        <w:spacing w:line="249" w:lineRule="auto" w:before="0" w:after="0"/>
        <w:ind w:left="130" w:right="205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QF1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между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проводами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Н4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color w:val="231F20"/>
          <w:w w:val="105"/>
          <w:sz w:val="20"/>
        </w:rPr>
        <w:t>-Н41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rFonts w:ascii="Trebuchet MS" w:hAnsi="Trebuchet MS"/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схеме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сиг- нализации, отключая индикатор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w w:val="105"/>
          <w:sz w:val="20"/>
        </w:rPr>
        <w:t>«</w:t>
      </w:r>
      <w:r>
        <w:rPr>
          <w:rFonts w:ascii="Trebuchet MS" w:hAnsi="Trebuchet MS"/>
          <w:color w:val="231F20"/>
          <w:w w:val="105"/>
          <w:sz w:val="20"/>
        </w:rPr>
        <w:t>Г</w:t>
      </w:r>
      <w:r>
        <w:rPr>
          <w:color w:val="231F20"/>
          <w:w w:val="105"/>
          <w:sz w:val="20"/>
        </w:rPr>
        <w:t>В»;</w:t>
      </w:r>
    </w:p>
    <w:p>
      <w:pPr>
        <w:pStyle w:val="ListParagraph"/>
        <w:numPr>
          <w:ilvl w:val="1"/>
          <w:numId w:val="11"/>
        </w:numPr>
        <w:tabs>
          <w:tab w:pos="600" w:val="left" w:leader="none"/>
        </w:tabs>
        <w:spacing w:line="249" w:lineRule="auto" w:before="1" w:after="0"/>
        <w:ind w:left="130" w:right="204" w:firstLine="282"/>
        <w:jc w:val="left"/>
        <w:rPr>
          <w:sz w:val="20"/>
        </w:rPr>
      </w:pPr>
      <w:r>
        <w:rPr>
          <w:color w:val="231F20"/>
          <w:spacing w:val="-3"/>
          <w:w w:val="105"/>
          <w:sz w:val="20"/>
        </w:rPr>
        <w:t>з.к. </w:t>
      </w:r>
      <w:r>
        <w:rPr>
          <w:color w:val="231F20"/>
          <w:w w:val="105"/>
          <w:sz w:val="20"/>
        </w:rPr>
        <w:t>QF1 </w:t>
      </w:r>
      <w:r>
        <w:rPr>
          <w:color w:val="231F20"/>
          <w:spacing w:val="-3"/>
          <w:w w:val="105"/>
          <w:sz w:val="20"/>
        </w:rPr>
        <w:t>создают цепи (пр. Н1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3-Н221 </w:t>
      </w:r>
      <w:r>
        <w:rPr>
          <w:color w:val="231F20"/>
          <w:w w:val="105"/>
          <w:sz w:val="20"/>
        </w:rPr>
        <w:t>и пр. </w:t>
      </w:r>
      <w:r>
        <w:rPr>
          <w:color w:val="231F20"/>
          <w:spacing w:val="-3"/>
          <w:w w:val="105"/>
          <w:sz w:val="20"/>
        </w:rPr>
        <w:t>Н163-Н222) </w:t>
      </w:r>
      <w:r>
        <w:rPr>
          <w:color w:val="231F20"/>
          <w:w w:val="105"/>
          <w:sz w:val="20"/>
        </w:rPr>
        <w:t>на </w:t>
      </w:r>
      <w:r>
        <w:rPr>
          <w:color w:val="231F20"/>
          <w:spacing w:val="-3"/>
          <w:w w:val="105"/>
          <w:sz w:val="20"/>
        </w:rPr>
        <w:t>удержи- вающие катушки QF11yд </w:t>
      </w:r>
      <w:r>
        <w:rPr>
          <w:color w:val="231F20"/>
          <w:w w:val="105"/>
          <w:sz w:val="20"/>
        </w:rPr>
        <w:t>— </w:t>
      </w:r>
      <w:r>
        <w:rPr>
          <w:color w:val="231F20"/>
          <w:spacing w:val="-3"/>
          <w:w w:val="105"/>
          <w:sz w:val="20"/>
        </w:rPr>
        <w:t>QF13уд быстродействующих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выключателей;</w:t>
      </w:r>
    </w:p>
    <w:p>
      <w:pPr>
        <w:pStyle w:val="ListParagraph"/>
        <w:numPr>
          <w:ilvl w:val="1"/>
          <w:numId w:val="11"/>
        </w:numPr>
        <w:tabs>
          <w:tab w:pos="602" w:val="left" w:leader="none"/>
        </w:tabs>
        <w:spacing w:line="240" w:lineRule="auto" w:before="4" w:after="0"/>
        <w:ind w:left="601" w:right="0" w:hanging="189"/>
        <w:jc w:val="left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К1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включающий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электромагнит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УA1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(QF1);</w:t>
      </w:r>
    </w:p>
    <w:p>
      <w:pPr>
        <w:pStyle w:val="ListParagraph"/>
        <w:numPr>
          <w:ilvl w:val="1"/>
          <w:numId w:val="11"/>
        </w:numPr>
        <w:tabs>
          <w:tab w:pos="597" w:val="left" w:leader="none"/>
        </w:tabs>
        <w:spacing w:line="252" w:lineRule="auto" w:before="13" w:after="0"/>
        <w:ind w:left="130" w:right="206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К1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создает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промежуточное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KV41: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+ШП,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Н211, з.к.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KV21,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Н212,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К1,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Н22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катушка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KV41,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Ж,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–ШП.</w:t>
      </w:r>
    </w:p>
    <w:p>
      <w:pPr>
        <w:pStyle w:val="BodyText"/>
        <w:spacing w:line="252" w:lineRule="auto"/>
        <w:ind w:left="130" w:right="135" w:firstLine="282"/>
      </w:pPr>
      <w:r>
        <w:rPr>
          <w:color w:val="231F20"/>
          <w:w w:val="105"/>
        </w:rPr>
        <w:t>Включившееся реле KV41 своими з.к. становится на самоподпитку с провода Н212, а р.к. KV41 разрывает цепь (пр. Н211-Н213) на включаю-</w:t>
      </w:r>
    </w:p>
    <w:p>
      <w:pPr>
        <w:spacing w:after="0" w:line="252" w:lineRule="auto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3"/>
        <w:ind w:left="187" w:right="153"/>
        <w:jc w:val="both"/>
      </w:pPr>
      <w:r>
        <w:rPr>
          <w:color w:val="231F20"/>
          <w:spacing w:val="-4"/>
          <w:w w:val="105"/>
        </w:rPr>
        <w:t>щий </w:t>
      </w:r>
      <w:r>
        <w:rPr>
          <w:color w:val="231F20"/>
          <w:spacing w:val="-5"/>
          <w:w w:val="105"/>
        </w:rPr>
        <w:t>электромагнит </w:t>
      </w:r>
      <w:r>
        <w:rPr>
          <w:color w:val="231F20"/>
          <w:spacing w:val="-10"/>
          <w:w w:val="105"/>
        </w:rPr>
        <w:t>УА1 </w:t>
      </w:r>
      <w:r>
        <w:rPr>
          <w:color w:val="231F20"/>
          <w:spacing w:val="-5"/>
          <w:w w:val="105"/>
        </w:rPr>
        <w:t>(QF1), исключая повторные включения </w:t>
      </w:r>
      <w:r>
        <w:rPr>
          <w:rFonts w:ascii="Trebuchet MS" w:hAnsi="Trebuchet MS"/>
          <w:color w:val="231F20"/>
          <w:spacing w:val="-4"/>
          <w:w w:val="105"/>
        </w:rPr>
        <w:t>Г</w:t>
      </w:r>
      <w:r>
        <w:rPr>
          <w:color w:val="231F20"/>
          <w:spacing w:val="-4"/>
          <w:w w:val="105"/>
        </w:rPr>
        <w:t>В, </w:t>
      </w:r>
      <w:r>
        <w:rPr>
          <w:color w:val="231F20"/>
          <w:w w:val="105"/>
        </w:rPr>
        <w:t>в </w:t>
      </w:r>
      <w:r>
        <w:rPr>
          <w:color w:val="231F20"/>
          <w:spacing w:val="-5"/>
          <w:w w:val="105"/>
        </w:rPr>
        <w:t>слу- </w:t>
      </w:r>
      <w:r>
        <w:rPr>
          <w:color w:val="231F20"/>
          <w:spacing w:val="-4"/>
          <w:w w:val="105"/>
        </w:rPr>
        <w:t>чае его </w:t>
      </w:r>
      <w:r>
        <w:rPr>
          <w:color w:val="231F20"/>
          <w:spacing w:val="-5"/>
          <w:w w:val="105"/>
        </w:rPr>
        <w:t>отключения </w:t>
      </w:r>
      <w:r>
        <w:rPr>
          <w:color w:val="231F20"/>
          <w:spacing w:val="-4"/>
          <w:w w:val="105"/>
        </w:rPr>
        <w:t>при </w:t>
      </w:r>
      <w:r>
        <w:rPr>
          <w:color w:val="231F20"/>
          <w:spacing w:val="-5"/>
          <w:w w:val="105"/>
        </w:rPr>
        <w:t>удерживаемой кнопке </w:t>
      </w:r>
      <w:r>
        <w:rPr>
          <w:color w:val="231F20"/>
          <w:spacing w:val="-6"/>
          <w:w w:val="105"/>
        </w:rPr>
        <w:t>пульта </w:t>
      </w:r>
      <w:r>
        <w:rPr>
          <w:color w:val="231F20"/>
          <w:spacing w:val="-5"/>
          <w:w w:val="105"/>
        </w:rPr>
        <w:t>«Возврат защиты».</w:t>
      </w:r>
    </w:p>
    <w:p>
      <w:pPr>
        <w:pStyle w:val="BodyText"/>
        <w:spacing w:line="261" w:lineRule="auto"/>
        <w:ind w:left="139" w:right="145" w:firstLine="282"/>
        <w:jc w:val="right"/>
      </w:pPr>
      <w:r>
        <w:rPr>
          <w:color w:val="231F20"/>
          <w:spacing w:val="-3"/>
          <w:w w:val="105"/>
        </w:rPr>
        <w:t>После включения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В, </w:t>
      </w:r>
      <w:r>
        <w:rPr>
          <w:color w:val="231F20"/>
          <w:spacing w:val="-3"/>
          <w:w w:val="105"/>
        </w:rPr>
        <w:t>питание цепей управления обеспечивает транс-</w:t>
      </w:r>
      <w:r>
        <w:rPr>
          <w:color w:val="231F20"/>
          <w:spacing w:val="-3"/>
          <w:w w:val="108"/>
        </w:rPr>
        <w:t> </w:t>
      </w:r>
      <w:r>
        <w:rPr>
          <w:color w:val="231F20"/>
          <w:spacing w:val="-3"/>
          <w:w w:val="105"/>
        </w:rPr>
        <w:t>форматор </w:t>
      </w:r>
      <w:r>
        <w:rPr>
          <w:color w:val="231F20"/>
          <w:w w:val="105"/>
        </w:rPr>
        <w:t>Т1 </w:t>
      </w:r>
      <w:r>
        <w:rPr>
          <w:color w:val="231F20"/>
          <w:spacing w:val="-3"/>
          <w:w w:val="105"/>
        </w:rPr>
        <w:t>шкафа питания А2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, </w:t>
      </w:r>
      <w:r>
        <w:rPr>
          <w:color w:val="231F20"/>
          <w:w w:val="105"/>
        </w:rPr>
        <w:t>при </w:t>
      </w:r>
      <w:r>
        <w:rPr>
          <w:color w:val="231F20"/>
          <w:spacing w:val="-3"/>
          <w:w w:val="105"/>
        </w:rPr>
        <w:t>этом начинается процесс зарядки</w:t>
      </w:r>
      <w:r>
        <w:rPr>
          <w:color w:val="231F20"/>
          <w:spacing w:val="-3"/>
          <w:w w:val="107"/>
        </w:rPr>
        <w:t> </w:t>
      </w:r>
      <w:r>
        <w:rPr>
          <w:color w:val="231F20"/>
          <w:spacing w:val="-3"/>
          <w:w w:val="105"/>
        </w:rPr>
        <w:t>аккумуляторных батарей </w:t>
      </w:r>
      <w:r>
        <w:rPr>
          <w:color w:val="231F20"/>
          <w:w w:val="105"/>
        </w:rPr>
        <w:t>и на </w:t>
      </w:r>
      <w:r>
        <w:rPr>
          <w:color w:val="231F20"/>
          <w:spacing w:val="-3"/>
          <w:w w:val="105"/>
        </w:rPr>
        <w:t>блоке сигнализации гаснет индикатор «ЗБ».</w:t>
      </w:r>
      <w:r>
        <w:rPr>
          <w:color w:val="231F20"/>
          <w:spacing w:val="-3"/>
          <w:w w:val="103"/>
        </w:rPr>
        <w:t> </w:t>
      </w:r>
      <w:r>
        <w:rPr>
          <w:rFonts w:ascii="Arial" w:hAnsi="Arial"/>
          <w:b/>
          <w:color w:val="231F20"/>
          <w:w w:val="105"/>
        </w:rPr>
        <w:t>На электровозе ЭП1М (П) </w:t>
      </w:r>
      <w:r>
        <w:rPr>
          <w:color w:val="231F20"/>
          <w:w w:val="105"/>
        </w:rPr>
        <w:t>при включении кнопки пульта </w:t>
      </w:r>
      <w:r>
        <w:rPr>
          <w:color w:val="231F20"/>
          <w:spacing w:val="-4"/>
          <w:w w:val="105"/>
        </w:rPr>
        <w:t>«</w:t>
      </w:r>
      <w:r>
        <w:rPr>
          <w:rFonts w:ascii="Trebuchet MS" w:hAnsi="Trebuchet MS"/>
          <w:color w:val="231F20"/>
          <w:spacing w:val="-4"/>
          <w:w w:val="105"/>
        </w:rPr>
        <w:t>Г</w:t>
      </w:r>
      <w:r>
        <w:rPr>
          <w:color w:val="231F20"/>
          <w:spacing w:val="-4"/>
          <w:w w:val="105"/>
        </w:rPr>
        <w:t>лавный</w:t>
      </w:r>
      <w:r>
        <w:rPr>
          <w:color w:val="231F20"/>
          <w:spacing w:val="-1"/>
          <w:w w:val="107"/>
        </w:rPr>
        <w:t> </w:t>
      </w:r>
      <w:r>
        <w:rPr>
          <w:color w:val="231F20"/>
          <w:w w:val="105"/>
        </w:rPr>
        <w:t>выключатель» создается цепь (см. приложение 4) на </w:t>
      </w:r>
      <w:r>
        <w:rPr>
          <w:color w:val="231F20"/>
          <w:spacing w:val="2"/>
          <w:w w:val="105"/>
        </w:rPr>
        <w:t>удерживающий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электромагнит </w:t>
      </w:r>
      <w:r>
        <w:rPr>
          <w:color w:val="231F20"/>
          <w:spacing w:val="-8"/>
          <w:w w:val="105"/>
        </w:rPr>
        <w:t>УА2 </w:t>
      </w:r>
      <w:r>
        <w:rPr>
          <w:color w:val="231F20"/>
          <w:w w:val="105"/>
        </w:rPr>
        <w:t>главного выключателя QF1: 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автома-</w:t>
      </w:r>
      <w:r>
        <w:rPr>
          <w:color w:val="231F20"/>
          <w:spacing w:val="-1"/>
          <w:w w:val="107"/>
        </w:rPr>
        <w:t> </w:t>
      </w:r>
      <w:r>
        <w:rPr>
          <w:color w:val="231F20"/>
          <w:w w:val="105"/>
        </w:rPr>
        <w:t>тический выключатель SF13 (SF14),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13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14), контакты кнопки</w:t>
      </w:r>
    </w:p>
    <w:p>
      <w:pPr>
        <w:pStyle w:val="BodyText"/>
        <w:spacing w:line="261" w:lineRule="auto"/>
        <w:ind w:left="187" w:right="147"/>
        <w:jc w:val="both"/>
      </w:pPr>
      <w:r>
        <w:rPr>
          <w:color w:val="231F20"/>
          <w:spacing w:val="-4"/>
          <w:w w:val="105"/>
        </w:rPr>
        <w:t>«</w:t>
      </w:r>
      <w:r>
        <w:rPr>
          <w:rFonts w:ascii="Trebuchet MS" w:hAnsi="Trebuchet MS"/>
          <w:color w:val="231F20"/>
          <w:spacing w:val="-4"/>
          <w:w w:val="105"/>
        </w:rPr>
        <w:t>Г</w:t>
      </w:r>
      <w:r>
        <w:rPr>
          <w:color w:val="231F20"/>
          <w:spacing w:val="-4"/>
          <w:w w:val="105"/>
        </w:rPr>
        <w:t>лавный </w:t>
      </w:r>
      <w:r>
        <w:rPr>
          <w:color w:val="231F20"/>
          <w:w w:val="105"/>
        </w:rPr>
        <w:t>выключатель» </w:t>
      </w:r>
      <w:r>
        <w:rPr>
          <w:color w:val="231F20"/>
          <w:spacing w:val="-2"/>
          <w:w w:val="105"/>
        </w:rPr>
        <w:t>пульта </w:t>
      </w:r>
      <w:r>
        <w:rPr>
          <w:color w:val="231F20"/>
          <w:w w:val="105"/>
        </w:rPr>
        <w:t>машиниста S19 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пр. Н191 (Н192), контакты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кнопки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«Аварийное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отключение</w:t>
      </w:r>
      <w:r>
        <w:rPr>
          <w:color w:val="231F20"/>
          <w:spacing w:val="-17"/>
          <w:w w:val="105"/>
        </w:rPr>
        <w:t>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В»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S9(S1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Н193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(Н194), контакты SA3 (SA4), 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 р.к. KV1, 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2, з.к. KV44, 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3, р.к.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КА12,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4,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р.к.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КА7,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Н2</w:t>
      </w:r>
      <w:r>
        <w:rPr>
          <w:rFonts w:ascii="Trebuchet MS" w:hAnsi="Trebuchet MS"/>
          <w:color w:val="231F20"/>
          <w:w w:val="105"/>
        </w:rPr>
        <w:t>05</w:t>
      </w:r>
      <w:r>
        <w:rPr>
          <w:color w:val="231F20"/>
          <w:w w:val="105"/>
        </w:rPr>
        <w:t>,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р.к.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КА8,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6,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KV39</w:t>
      </w:r>
    </w:p>
    <w:p>
      <w:pPr>
        <w:pStyle w:val="BodyText"/>
        <w:spacing w:line="261" w:lineRule="auto"/>
        <w:ind w:left="187" w:right="148"/>
        <w:jc w:val="both"/>
      </w:pPr>
      <w:r>
        <w:rPr>
          <w:color w:val="231F20"/>
          <w:w w:val="105"/>
        </w:rPr>
        <w:t>(замкнутые при достаточном давлении воздуха в цепи токоприемника), </w:t>
      </w:r>
      <w:r>
        <w:rPr>
          <w:color w:val="231F20"/>
          <w:w w:val="110"/>
        </w:rPr>
        <w:t>пр.</w:t>
      </w:r>
      <w:r>
        <w:rPr>
          <w:color w:val="231F20"/>
          <w:spacing w:val="-29"/>
          <w:w w:val="110"/>
        </w:rPr>
        <w:t> </w:t>
      </w:r>
      <w:r>
        <w:rPr>
          <w:color w:val="231F20"/>
          <w:w w:val="110"/>
        </w:rPr>
        <w:t>Н2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7,</w:t>
      </w:r>
      <w:r>
        <w:rPr>
          <w:color w:val="231F20"/>
          <w:spacing w:val="-29"/>
          <w:w w:val="110"/>
        </w:rPr>
        <w:t> </w:t>
      </w:r>
      <w:r>
        <w:rPr>
          <w:color w:val="231F20"/>
          <w:w w:val="110"/>
        </w:rPr>
        <w:t>р.к.</w:t>
      </w:r>
      <w:r>
        <w:rPr>
          <w:color w:val="231F20"/>
          <w:spacing w:val="-29"/>
          <w:w w:val="110"/>
        </w:rPr>
        <w:t> </w:t>
      </w:r>
      <w:r>
        <w:rPr>
          <w:color w:val="231F20"/>
          <w:w w:val="110"/>
        </w:rPr>
        <w:t>К2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(РМТ),</w:t>
      </w:r>
      <w:r>
        <w:rPr>
          <w:color w:val="231F20"/>
          <w:spacing w:val="-29"/>
          <w:w w:val="110"/>
        </w:rPr>
        <w:t> </w:t>
      </w:r>
      <w:r>
        <w:rPr>
          <w:color w:val="231F20"/>
          <w:w w:val="110"/>
        </w:rPr>
        <w:t>удерживающий</w:t>
      </w:r>
      <w:r>
        <w:rPr>
          <w:color w:val="231F20"/>
          <w:spacing w:val="-29"/>
          <w:w w:val="110"/>
        </w:rPr>
        <w:t> </w:t>
      </w:r>
      <w:r>
        <w:rPr>
          <w:color w:val="231F20"/>
          <w:w w:val="110"/>
        </w:rPr>
        <w:t>электромагнит</w:t>
      </w:r>
      <w:r>
        <w:rPr>
          <w:color w:val="231F20"/>
          <w:spacing w:val="-29"/>
          <w:w w:val="110"/>
        </w:rPr>
        <w:t> </w:t>
      </w:r>
      <w:r>
        <w:rPr>
          <w:color w:val="231F20"/>
          <w:spacing w:val="-6"/>
          <w:w w:val="110"/>
        </w:rPr>
        <w:t>УА2,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пр.</w:t>
      </w:r>
      <w:r>
        <w:rPr>
          <w:color w:val="231F20"/>
          <w:spacing w:val="-29"/>
          <w:w w:val="110"/>
        </w:rPr>
        <w:t> </w:t>
      </w:r>
      <w:r>
        <w:rPr>
          <w:color w:val="231F20"/>
          <w:w w:val="110"/>
        </w:rPr>
        <w:t>Н21</w:t>
      </w:r>
      <w:r>
        <w:rPr>
          <w:rFonts w:ascii="Trebuchet MS" w:hAnsi="Trebuchet MS"/>
          <w:color w:val="231F20"/>
          <w:w w:val="110"/>
        </w:rPr>
        <w:t>5</w:t>
      </w:r>
      <w:r>
        <w:rPr>
          <w:color w:val="231F20"/>
          <w:w w:val="110"/>
        </w:rPr>
        <w:t>, з.к. реле давления SP главного выключателя, Ж,</w:t>
      </w:r>
      <w:r>
        <w:rPr>
          <w:color w:val="231F20"/>
          <w:spacing w:val="-18"/>
          <w:w w:val="110"/>
        </w:rPr>
        <w:t> </w:t>
      </w:r>
      <w:r>
        <w:rPr>
          <w:color w:val="231F20"/>
          <w:w w:val="110"/>
        </w:rPr>
        <w:t>–АБ.</w:t>
      </w:r>
    </w:p>
    <w:p>
      <w:pPr>
        <w:pStyle w:val="BodyText"/>
        <w:spacing w:line="261" w:lineRule="auto"/>
        <w:ind w:left="187" w:right="145" w:firstLine="283"/>
        <w:jc w:val="both"/>
      </w:pPr>
      <w:r>
        <w:rPr>
          <w:color w:val="231F20"/>
          <w:w w:val="105"/>
        </w:rPr>
        <w:t>При включении кнопки «Возврат защиты» создается цепь на вклю- чающий электромагнит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УA1: 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автоматический выклю- чатель SF13 (SF14),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13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14), контакты кнопки «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лавный вык- лючатель» пульта S19 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пр. Н191 (Н192), контакты кнопки «Ава- рийное отключение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В» S9(S1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пр. Н193 (Н194), контакты SA3 (SA4), 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 контакты кнопки пульта «Возврат защиты», пр. Н211, р.к. KV41, пр. Н213, з.к. KV39, пр. Н218, з.к. KV44, пр. Н214, з.к. KV23, пр.</w:t>
      </w:r>
    </w:p>
    <w:p>
      <w:pPr>
        <w:pStyle w:val="BodyText"/>
        <w:spacing w:line="259" w:lineRule="auto"/>
        <w:ind w:left="187" w:right="146"/>
        <w:jc w:val="both"/>
      </w:pPr>
      <w:r>
        <w:rPr>
          <w:color w:val="231F20"/>
          <w:w w:val="105"/>
        </w:rPr>
        <w:t>Н217, р.к. К1 (блокировка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В), включающий электромагнит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УA1, пр. Н21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контакты реле давления SP главного выключателя, Ж, –АБ.</w:t>
      </w:r>
    </w:p>
    <w:p>
      <w:pPr>
        <w:pStyle w:val="BodyText"/>
        <w:spacing w:line="261" w:lineRule="auto"/>
        <w:ind w:left="188" w:right="147" w:firstLine="282"/>
        <w:jc w:val="both"/>
      </w:pP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лавный выключатель QF1 включается, силовыми контактами со- здает высоковольтную цепь, а блокировочными контактами выполняет те же переключения, что и на электровозе ЭП1 (см. выше).</w:t>
      </w:r>
    </w:p>
    <w:p>
      <w:pPr>
        <w:pStyle w:val="Heading6"/>
        <w:spacing w:before="110"/>
        <w:ind w:left="1481"/>
        <w:rPr>
          <w:rFonts w:ascii="Book Antiqua" w:hAnsi="Book Antiqua"/>
          <w:i/>
        </w:rPr>
      </w:pPr>
      <w:r>
        <w:rPr>
          <w:rFonts w:ascii="Book Antiqua" w:hAnsi="Book Antiqua"/>
          <w:i/>
          <w:color w:val="231F20"/>
        </w:rPr>
        <w:t>Назначение аппаратов, контакторов и реле</w:t>
      </w:r>
    </w:p>
    <w:p>
      <w:pPr>
        <w:pStyle w:val="BodyText"/>
        <w:spacing w:line="261" w:lineRule="auto" w:before="66"/>
        <w:ind w:left="188" w:right="78" w:firstLine="282"/>
      </w:pPr>
      <w:r>
        <w:rPr>
          <w:color w:val="231F20"/>
          <w:spacing w:val="-4"/>
          <w:w w:val="110"/>
        </w:rPr>
        <w:t>КV1 </w:t>
      </w:r>
      <w:r>
        <w:rPr>
          <w:color w:val="231F20"/>
          <w:w w:val="110"/>
        </w:rPr>
        <w:t>— </w:t>
      </w:r>
      <w:r>
        <w:rPr>
          <w:color w:val="231F20"/>
          <w:spacing w:val="-4"/>
          <w:w w:val="110"/>
        </w:rPr>
        <w:t>реле </w:t>
      </w:r>
      <w:r>
        <w:rPr>
          <w:color w:val="231F20"/>
          <w:w w:val="110"/>
        </w:rPr>
        <w:t>замыкания на землю; </w:t>
      </w:r>
      <w:r>
        <w:rPr>
          <w:color w:val="231F20"/>
          <w:spacing w:val="-4"/>
          <w:w w:val="110"/>
        </w:rPr>
        <w:t>защита </w:t>
      </w:r>
      <w:r>
        <w:rPr>
          <w:color w:val="231F20"/>
          <w:spacing w:val="-3"/>
          <w:w w:val="110"/>
        </w:rPr>
        <w:t>от </w:t>
      </w:r>
      <w:r>
        <w:rPr>
          <w:color w:val="231F20"/>
          <w:spacing w:val="-5"/>
          <w:w w:val="110"/>
        </w:rPr>
        <w:t>замыкания </w:t>
      </w:r>
      <w:r>
        <w:rPr>
          <w:color w:val="231F20"/>
          <w:spacing w:val="-3"/>
          <w:w w:val="110"/>
        </w:rPr>
        <w:t>на </w:t>
      </w:r>
      <w:r>
        <w:rPr>
          <w:color w:val="231F20"/>
          <w:spacing w:val="-5"/>
          <w:w w:val="110"/>
        </w:rPr>
        <w:t>корпус </w:t>
      </w:r>
      <w:r>
        <w:rPr>
          <w:color w:val="231F20"/>
          <w:w w:val="110"/>
        </w:rPr>
        <w:t>в </w:t>
      </w:r>
      <w:r>
        <w:rPr>
          <w:color w:val="231F20"/>
          <w:spacing w:val="-5"/>
          <w:w w:val="110"/>
        </w:rPr>
        <w:t>силовой </w:t>
      </w:r>
      <w:r>
        <w:rPr>
          <w:color w:val="231F20"/>
          <w:spacing w:val="-4"/>
          <w:w w:val="110"/>
        </w:rPr>
        <w:t>цепи </w:t>
      </w:r>
      <w:r>
        <w:rPr>
          <w:color w:val="231F20"/>
          <w:spacing w:val="-5"/>
          <w:w w:val="110"/>
        </w:rPr>
        <w:t>(РЗ).</w:t>
      </w:r>
    </w:p>
    <w:p>
      <w:pPr>
        <w:pStyle w:val="BodyText"/>
        <w:spacing w:line="261" w:lineRule="auto" w:before="3"/>
        <w:ind w:left="188" w:firstLine="282"/>
      </w:pPr>
      <w:r>
        <w:rPr>
          <w:color w:val="231F20"/>
          <w:w w:val="105"/>
        </w:rPr>
        <w:t>КА12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перегрузки;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защита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коротких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замыканий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ВУВ U3 в режиме электрического торможения; ток уставки 1</w:t>
      </w:r>
      <w:r>
        <w:rPr>
          <w:rFonts w:ascii="Trebuchet MS" w:hAnsi="Trebuchet MS"/>
          <w:color w:val="231F20"/>
          <w:w w:val="105"/>
        </w:rPr>
        <w:t>500</w:t>
      </w:r>
      <w:r>
        <w:rPr>
          <w:color w:val="231F20"/>
          <w:w w:val="105"/>
        </w:rPr>
        <w:t>±</w:t>
      </w:r>
      <w:r>
        <w:rPr>
          <w:rFonts w:ascii="Trebuchet MS" w:hAnsi="Trebuchet MS"/>
          <w:color w:val="231F20"/>
          <w:w w:val="105"/>
        </w:rPr>
        <w:t>50</w:t>
      </w:r>
      <w:r>
        <w:rPr>
          <w:rFonts w:ascii="Trebuchet MS" w:hAnsi="Trebuchet MS"/>
          <w:color w:val="231F20"/>
          <w:spacing w:val="11"/>
          <w:w w:val="105"/>
        </w:rPr>
        <w:t> </w:t>
      </w:r>
      <w:r>
        <w:rPr>
          <w:color w:val="231F20"/>
          <w:w w:val="105"/>
        </w:rPr>
        <w:t>А.</w:t>
      </w:r>
    </w:p>
    <w:p>
      <w:pPr>
        <w:pStyle w:val="BodyText"/>
        <w:spacing w:line="261" w:lineRule="auto"/>
        <w:ind w:left="187" w:firstLine="282"/>
      </w:pPr>
      <w:r>
        <w:rPr>
          <w:color w:val="231F20"/>
          <w:w w:val="105"/>
        </w:rPr>
        <w:t>КА7 — реле перегрузки; токовая защита от перегрузки и коротких замыканий в цепи собственных нужд 38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В, ток уставки 4</w:t>
      </w:r>
      <w:r>
        <w:rPr>
          <w:rFonts w:ascii="Trebuchet MS" w:hAnsi="Trebuchet MS"/>
          <w:color w:val="231F20"/>
          <w:w w:val="105"/>
        </w:rPr>
        <w:t>000</w:t>
      </w:r>
      <w:r>
        <w:rPr>
          <w:color w:val="231F20"/>
          <w:w w:val="105"/>
        </w:rPr>
        <w:t>±2</w:t>
      </w:r>
      <w:r>
        <w:rPr>
          <w:rFonts w:ascii="Trebuchet MS" w:hAnsi="Trebuchet MS"/>
          <w:color w:val="231F20"/>
          <w:w w:val="105"/>
        </w:rPr>
        <w:t>00 </w:t>
      </w:r>
      <w:r>
        <w:rPr>
          <w:color w:val="231F20"/>
          <w:w w:val="105"/>
        </w:rPr>
        <w:t>А.</w:t>
      </w:r>
    </w:p>
    <w:p>
      <w:pPr>
        <w:pStyle w:val="BodyText"/>
        <w:spacing w:line="261" w:lineRule="auto"/>
        <w:ind w:left="470"/>
      </w:pPr>
      <w:r>
        <w:rPr>
          <w:color w:val="231F20"/>
          <w:w w:val="105"/>
        </w:rPr>
        <w:t>КА8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то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же,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отопления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поезда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3</w:t>
      </w:r>
      <w:r>
        <w:rPr>
          <w:rFonts w:ascii="Trebuchet MS" w:hAnsi="Trebuchet MS"/>
          <w:color w:val="231F20"/>
          <w:w w:val="105"/>
        </w:rPr>
        <w:t>000</w:t>
      </w:r>
      <w:r>
        <w:rPr>
          <w:rFonts w:ascii="Trebuchet MS" w:hAnsi="Trebuchet MS"/>
          <w:color w:val="231F20"/>
          <w:spacing w:val="-24"/>
          <w:w w:val="105"/>
        </w:rPr>
        <w:t> </w:t>
      </w:r>
      <w:r>
        <w:rPr>
          <w:color w:val="231F20"/>
          <w:w w:val="105"/>
        </w:rPr>
        <w:t>В,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ток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уставки</w:t>
      </w:r>
      <w:r>
        <w:rPr>
          <w:color w:val="231F20"/>
          <w:spacing w:val="-13"/>
          <w:w w:val="105"/>
        </w:rPr>
        <w:t> </w:t>
      </w:r>
      <w:r>
        <w:rPr>
          <w:rFonts w:ascii="Trebuchet MS" w:hAnsi="Trebuchet MS"/>
          <w:color w:val="231F20"/>
          <w:w w:val="105"/>
        </w:rPr>
        <w:t>500</w:t>
      </w:r>
      <w:r>
        <w:rPr>
          <w:color w:val="231F20"/>
          <w:w w:val="105"/>
        </w:rPr>
        <w:t>±3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24"/>
          <w:w w:val="105"/>
        </w:rPr>
        <w:t> </w:t>
      </w:r>
      <w:r>
        <w:rPr>
          <w:color w:val="231F20"/>
          <w:w w:val="105"/>
        </w:rPr>
        <w:t>А. К2 — реле максимального тока (РМТ), ток уставки 4</w:t>
      </w:r>
      <w:r>
        <w:rPr>
          <w:rFonts w:ascii="Trebuchet MS" w:hAnsi="Trebuchet MS"/>
          <w:color w:val="231F20"/>
          <w:w w:val="105"/>
        </w:rPr>
        <w:t>50</w:t>
      </w:r>
      <w:r>
        <w:rPr>
          <w:color w:val="231F20"/>
          <w:w w:val="105"/>
        </w:rPr>
        <w:t>±22,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1"/>
          <w:w w:val="105"/>
        </w:rPr>
        <w:t> </w:t>
      </w:r>
      <w:r>
        <w:rPr>
          <w:color w:val="231F20"/>
          <w:w w:val="105"/>
        </w:rPr>
        <w:t>А.</w:t>
      </w:r>
    </w:p>
    <w:p>
      <w:pPr>
        <w:spacing w:after="0" w:line="261" w:lineRule="auto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before="73"/>
        <w:ind w:left="130" w:right="205" w:firstLine="282"/>
        <w:jc w:val="both"/>
      </w:pPr>
      <w:bookmarkStart w:name="1.4.5. Цепи управления быстродействующим" w:id="36"/>
      <w:bookmarkEnd w:id="36"/>
      <w:r>
        <w:rPr/>
      </w:r>
      <w:r>
        <w:rPr>
          <w:color w:val="231F20"/>
          <w:w w:val="105"/>
        </w:rPr>
        <w:t>SP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— пневматический выключатель управления (ПВУ); контроли- рует давления воздуха в пневматических цепях токоприемника, давле- ние на включение 4,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—4,8, на выключение 2,7—2,9 кгс/см</w:t>
      </w:r>
      <w:r>
        <w:rPr>
          <w:color w:val="231F20"/>
          <w:w w:val="105"/>
          <w:position w:val="7"/>
          <w:sz w:val="17"/>
        </w:rPr>
        <w:t>2 </w:t>
      </w:r>
      <w:r>
        <w:rPr>
          <w:color w:val="231F20"/>
          <w:w w:val="105"/>
        </w:rPr>
        <w:t>(отсутству-</w:t>
      </w:r>
    </w:p>
    <w:p>
      <w:pPr>
        <w:pStyle w:val="BodyText"/>
        <w:spacing w:before="18"/>
        <w:ind w:left="130"/>
        <w:jc w:val="both"/>
      </w:pPr>
      <w:r>
        <w:rPr>
          <w:color w:val="231F20"/>
          <w:w w:val="105"/>
        </w:rPr>
        <w:t>ет на электровозах с № 268).</w:t>
      </w:r>
    </w:p>
    <w:p>
      <w:pPr>
        <w:pStyle w:val="BodyText"/>
        <w:spacing w:line="259" w:lineRule="auto" w:before="15"/>
        <w:ind w:left="130" w:right="205" w:firstLine="282"/>
        <w:jc w:val="both"/>
      </w:pPr>
      <w:r>
        <w:rPr>
          <w:color w:val="231F20"/>
          <w:w w:val="105"/>
        </w:rPr>
        <w:t>KV41 — промежуточное реле; предотвращает звонковую работу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при включенной и удерживаемой кнопке «Возврат защиты».</w:t>
      </w:r>
    </w:p>
    <w:p>
      <w:pPr>
        <w:pStyle w:val="BodyText"/>
        <w:spacing w:before="3"/>
        <w:rPr>
          <w:sz w:val="19"/>
        </w:rPr>
      </w:pPr>
    </w:p>
    <w:p>
      <w:pPr>
        <w:pStyle w:val="Heading3"/>
        <w:numPr>
          <w:ilvl w:val="2"/>
          <w:numId w:val="3"/>
        </w:numPr>
        <w:tabs>
          <w:tab w:pos="824" w:val="left" w:leader="none"/>
        </w:tabs>
        <w:spacing w:line="240" w:lineRule="auto" w:before="0" w:after="0"/>
        <w:ind w:left="823" w:right="0" w:hanging="619"/>
        <w:jc w:val="left"/>
        <w:rPr>
          <w:i/>
        </w:rPr>
      </w:pPr>
      <w:bookmarkStart w:name="_TOC_250036" w:id="37"/>
      <w:r>
        <w:rPr>
          <w:i/>
          <w:color w:val="231F20"/>
          <w:spacing w:val="2"/>
          <w:w w:val="95"/>
        </w:rPr>
        <w:t>Цепи управления быстродействующими</w:t>
      </w:r>
      <w:r>
        <w:rPr>
          <w:i/>
          <w:color w:val="231F20"/>
          <w:spacing w:val="-24"/>
          <w:w w:val="95"/>
        </w:rPr>
        <w:t> </w:t>
      </w:r>
      <w:bookmarkEnd w:id="37"/>
      <w:r>
        <w:rPr>
          <w:i/>
          <w:color w:val="231F20"/>
          <w:spacing w:val="3"/>
          <w:w w:val="95"/>
        </w:rPr>
        <w:t>выключателями</w:t>
      </w:r>
    </w:p>
    <w:p>
      <w:pPr>
        <w:pStyle w:val="BodyText"/>
        <w:spacing w:line="242" w:lineRule="auto" w:before="121"/>
        <w:ind w:left="130" w:right="209" w:firstLine="282"/>
        <w:jc w:val="both"/>
      </w:pPr>
      <w:r>
        <w:rPr>
          <w:color w:val="231F20"/>
          <w:spacing w:val="-4"/>
        </w:rPr>
        <w:t>Для</w:t>
      </w:r>
      <w:r>
        <w:rPr>
          <w:color w:val="231F20"/>
          <w:spacing w:val="-24"/>
        </w:rPr>
        <w:t> </w:t>
      </w:r>
      <w:r>
        <w:rPr>
          <w:color w:val="231F20"/>
          <w:spacing w:val="-5"/>
        </w:rPr>
        <w:t>включения</w:t>
      </w:r>
      <w:r>
        <w:rPr>
          <w:color w:val="231F20"/>
          <w:spacing w:val="-23"/>
        </w:rPr>
        <w:t> </w:t>
      </w:r>
      <w:r>
        <w:rPr>
          <w:color w:val="231F20"/>
        </w:rPr>
        <w:t>и</w:t>
      </w:r>
      <w:r>
        <w:rPr>
          <w:color w:val="231F20"/>
          <w:spacing w:val="-22"/>
        </w:rPr>
        <w:t> </w:t>
      </w:r>
      <w:r>
        <w:rPr>
          <w:color w:val="231F20"/>
          <w:spacing w:val="-5"/>
        </w:rPr>
        <w:t>последующего</w:t>
      </w:r>
      <w:r>
        <w:rPr>
          <w:color w:val="231F20"/>
          <w:spacing w:val="-23"/>
        </w:rPr>
        <w:t> </w:t>
      </w:r>
      <w:r>
        <w:rPr>
          <w:color w:val="231F20"/>
          <w:spacing w:val="-5"/>
        </w:rPr>
        <w:t>управления</w:t>
      </w:r>
      <w:r>
        <w:rPr>
          <w:color w:val="231F20"/>
          <w:spacing w:val="-22"/>
        </w:rPr>
        <w:t> </w:t>
      </w:r>
      <w:r>
        <w:rPr>
          <w:rFonts w:ascii="Book Antiqua" w:hAnsi="Book Antiqua"/>
          <w:b/>
          <w:i/>
          <w:color w:val="231F20"/>
          <w:spacing w:val="-5"/>
        </w:rPr>
        <w:t>быстродействующими</w:t>
      </w:r>
      <w:r>
        <w:rPr>
          <w:rFonts w:ascii="Book Antiqua" w:hAnsi="Book Antiqua"/>
          <w:b/>
          <w:i/>
          <w:color w:val="231F20"/>
          <w:spacing w:val="-24"/>
        </w:rPr>
        <w:t> </w:t>
      </w:r>
      <w:r>
        <w:rPr>
          <w:rFonts w:ascii="Book Antiqua" w:hAnsi="Book Antiqua"/>
          <w:b/>
          <w:i/>
          <w:color w:val="231F20"/>
          <w:spacing w:val="-5"/>
        </w:rPr>
        <w:t>вык- </w:t>
      </w:r>
      <w:r>
        <w:rPr>
          <w:rFonts w:ascii="Book Antiqua" w:hAnsi="Book Antiqua"/>
          <w:b/>
          <w:i/>
          <w:color w:val="231F20"/>
          <w:spacing w:val="-5"/>
          <w:w w:val="105"/>
        </w:rPr>
        <w:t>лючателями </w:t>
      </w:r>
      <w:r>
        <w:rPr>
          <w:color w:val="231F20"/>
          <w:spacing w:val="-5"/>
          <w:w w:val="105"/>
        </w:rPr>
        <w:t>QF11—QF13 блоков силовых аппаратов </w:t>
      </w:r>
      <w:r>
        <w:rPr>
          <w:color w:val="231F20"/>
          <w:spacing w:val="-4"/>
          <w:w w:val="105"/>
        </w:rPr>
        <w:t>А11 </w:t>
      </w:r>
      <w:r>
        <w:rPr>
          <w:color w:val="231F20"/>
          <w:w w:val="105"/>
        </w:rPr>
        <w:t>и</w:t>
      </w:r>
      <w:r>
        <w:rPr>
          <w:color w:val="231F20"/>
          <w:spacing w:val="-39"/>
          <w:w w:val="105"/>
        </w:rPr>
        <w:t> </w:t>
      </w:r>
      <w:r>
        <w:rPr>
          <w:color w:val="231F20"/>
          <w:spacing w:val="-4"/>
          <w:w w:val="105"/>
        </w:rPr>
        <w:t>А12 </w:t>
      </w:r>
      <w:r>
        <w:rPr>
          <w:color w:val="231F20"/>
          <w:spacing w:val="-3"/>
          <w:w w:val="105"/>
        </w:rPr>
        <w:t>на </w:t>
      </w:r>
      <w:r>
        <w:rPr>
          <w:color w:val="231F20"/>
          <w:spacing w:val="-5"/>
          <w:w w:val="105"/>
        </w:rPr>
        <w:t>элект- ровозах</w:t>
      </w:r>
      <w:r>
        <w:rPr>
          <w:color w:val="231F20"/>
          <w:spacing w:val="7"/>
          <w:w w:val="105"/>
        </w:rPr>
        <w:t> </w:t>
      </w:r>
      <w:r>
        <w:rPr>
          <w:color w:val="231F20"/>
          <w:spacing w:val="-4"/>
          <w:w w:val="105"/>
        </w:rPr>
        <w:t>ЭП1,</w:t>
      </w:r>
      <w:r>
        <w:rPr>
          <w:color w:val="231F20"/>
          <w:spacing w:val="7"/>
          <w:w w:val="105"/>
        </w:rPr>
        <w:t> </w:t>
      </w:r>
      <w:r>
        <w:rPr>
          <w:color w:val="231F20"/>
          <w:spacing w:val="-4"/>
          <w:w w:val="105"/>
        </w:rPr>
        <w:t>ЭП1М</w:t>
      </w:r>
      <w:r>
        <w:rPr>
          <w:color w:val="231F20"/>
          <w:spacing w:val="7"/>
          <w:w w:val="105"/>
        </w:rPr>
        <w:t> </w:t>
      </w:r>
      <w:r>
        <w:rPr>
          <w:color w:val="231F20"/>
          <w:spacing w:val="-4"/>
          <w:w w:val="105"/>
        </w:rPr>
        <w:t>(П)</w:t>
      </w:r>
      <w:r>
        <w:rPr>
          <w:color w:val="231F20"/>
          <w:spacing w:val="7"/>
          <w:w w:val="105"/>
        </w:rPr>
        <w:t> </w:t>
      </w:r>
      <w:r>
        <w:rPr>
          <w:color w:val="231F20"/>
          <w:spacing w:val="-5"/>
          <w:w w:val="105"/>
        </w:rPr>
        <w:t>необходимо</w:t>
      </w:r>
      <w:r>
        <w:rPr>
          <w:color w:val="231F20"/>
          <w:spacing w:val="7"/>
          <w:w w:val="105"/>
        </w:rPr>
        <w:t> </w:t>
      </w:r>
      <w:r>
        <w:rPr>
          <w:color w:val="231F20"/>
          <w:spacing w:val="-5"/>
          <w:w w:val="105"/>
        </w:rPr>
        <w:t>выполнить</w:t>
      </w:r>
      <w:r>
        <w:rPr>
          <w:color w:val="231F20"/>
          <w:spacing w:val="7"/>
          <w:w w:val="105"/>
        </w:rPr>
        <w:t> </w:t>
      </w:r>
      <w:r>
        <w:rPr>
          <w:color w:val="231F20"/>
          <w:spacing w:val="-5"/>
          <w:w w:val="105"/>
        </w:rPr>
        <w:t>следующие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5"/>
          <w:w w:val="105"/>
        </w:rPr>
        <w:t>действия:</w:t>
      </w:r>
    </w:p>
    <w:p>
      <w:pPr>
        <w:pStyle w:val="ListParagraph"/>
        <w:numPr>
          <w:ilvl w:val="1"/>
          <w:numId w:val="11"/>
        </w:numPr>
        <w:tabs>
          <w:tab w:pos="616" w:val="left" w:leader="none"/>
        </w:tabs>
        <w:spacing w:line="240" w:lineRule="auto" w:before="12" w:after="0"/>
        <w:ind w:left="615" w:right="0" w:hanging="203"/>
        <w:jc w:val="left"/>
        <w:rPr>
          <w:sz w:val="20"/>
        </w:rPr>
      </w:pPr>
      <w:r>
        <w:rPr>
          <w:color w:val="231F20"/>
          <w:w w:val="105"/>
          <w:sz w:val="20"/>
        </w:rPr>
        <w:t>тормозные переключатели QT1 находились в положении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«Тяга»;</w:t>
      </w:r>
    </w:p>
    <w:p>
      <w:pPr>
        <w:pStyle w:val="ListParagraph"/>
        <w:numPr>
          <w:ilvl w:val="1"/>
          <w:numId w:val="11"/>
        </w:numPr>
        <w:tabs>
          <w:tab w:pos="606" w:val="left" w:leader="none"/>
        </w:tabs>
        <w:spacing w:line="254" w:lineRule="auto" w:before="14" w:after="0"/>
        <w:ind w:left="130" w:right="206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ножевые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разъединители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QS3—QS6,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QS11—QS13,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QS21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блоков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А11 и А12 установить в рабочее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положение;</w:t>
      </w:r>
    </w:p>
    <w:p>
      <w:pPr>
        <w:pStyle w:val="ListParagraph"/>
        <w:numPr>
          <w:ilvl w:val="1"/>
          <w:numId w:val="11"/>
        </w:numPr>
        <w:tabs>
          <w:tab w:pos="618" w:val="left" w:leader="none"/>
        </w:tabs>
        <w:spacing w:line="240" w:lineRule="auto" w:before="1" w:after="0"/>
        <w:ind w:left="617" w:right="0" w:hanging="205"/>
        <w:jc w:val="left"/>
        <w:rPr>
          <w:sz w:val="20"/>
        </w:rPr>
      </w:pPr>
      <w:r>
        <w:rPr>
          <w:color w:val="231F20"/>
          <w:w w:val="105"/>
          <w:sz w:val="20"/>
        </w:rPr>
        <w:t>включить главный выключатель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QF1.</w:t>
      </w:r>
    </w:p>
    <w:p>
      <w:pPr>
        <w:pStyle w:val="BodyText"/>
        <w:spacing w:line="254" w:lineRule="auto" w:before="13"/>
        <w:ind w:left="130" w:right="205" w:firstLine="282"/>
        <w:jc w:val="both"/>
      </w:pPr>
      <w:r>
        <w:rPr>
          <w:color w:val="231F20"/>
          <w:w w:val="105"/>
        </w:rPr>
        <w:t>После включения главного выключателя QF1, его з.к. создают цепи на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удерживающие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катушки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БВ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QF11уд—QF13уд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блоков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А11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А12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элек- тровозов ЭП1М (П), ЭП1 (см. приложения 2 и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4).</w:t>
      </w:r>
    </w:p>
    <w:p>
      <w:pPr>
        <w:pStyle w:val="BodyText"/>
        <w:spacing w:line="254" w:lineRule="auto" w:before="1"/>
        <w:ind w:left="130" w:right="205" w:firstLine="283"/>
        <w:jc w:val="both"/>
      </w:pPr>
      <w:r>
        <w:rPr>
          <w:color w:val="231F20"/>
          <w:w w:val="105"/>
        </w:rPr>
        <w:t>Цепь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удерживающих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катушек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QF11уд—QF13уд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быстродействующих выключателей и </w:t>
      </w:r>
      <w:r>
        <w:rPr>
          <w:color w:val="231F20"/>
          <w:spacing w:val="-3"/>
          <w:w w:val="105"/>
        </w:rPr>
        <w:t>ТД1, </w:t>
      </w:r>
      <w:r>
        <w:rPr>
          <w:color w:val="231F20"/>
          <w:w w:val="105"/>
        </w:rPr>
        <w:t>2, 3 на блоке А11: +ШП,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предохранитель F37 (1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А),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77, р.к. разъединителя QS3, пр. Н1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1, р.к. разъедини- теля QS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пр. Н1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2, з.к. KV23, пр. Н1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3, з.к. QF1(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В), пр. Н221, с кото- рого тремя параллельными цепями через р.к. разъединителей отключе- ния тяговых двигателей QS11, QS12 </w:t>
      </w:r>
      <w:r>
        <w:rPr>
          <w:color w:val="231F20"/>
          <w:w w:val="105"/>
          <w:sz w:val="14"/>
        </w:rPr>
        <w:t>И </w:t>
      </w:r>
      <w:r>
        <w:rPr>
          <w:color w:val="231F20"/>
          <w:w w:val="105"/>
        </w:rPr>
        <w:t>QS13 блока А11 получают пита- ние QF11</w:t>
      </w:r>
      <w:r>
        <w:rPr>
          <w:color w:val="231F20"/>
          <w:w w:val="105"/>
          <w:vertAlign w:val="subscript"/>
        </w:rPr>
        <w:t>УД</w:t>
      </w:r>
      <w:r>
        <w:rPr>
          <w:color w:val="231F20"/>
          <w:w w:val="105"/>
          <w:vertAlign w:val="baseline"/>
        </w:rPr>
        <w:t>, OF12уд и QF13уд, Ж,</w:t>
      </w:r>
      <w:r>
        <w:rPr>
          <w:color w:val="231F20"/>
          <w:spacing w:val="16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–ШП.</w:t>
      </w:r>
    </w:p>
    <w:p>
      <w:pPr>
        <w:pStyle w:val="BodyText"/>
        <w:spacing w:line="254" w:lineRule="auto"/>
        <w:ind w:left="130" w:right="204" w:firstLine="282"/>
        <w:jc w:val="both"/>
        <w:rPr>
          <w:i/>
        </w:rPr>
      </w:pPr>
      <w:r>
        <w:rPr>
          <w:color w:val="231F20"/>
          <w:w w:val="105"/>
        </w:rPr>
        <w:t>Цепь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удерживающих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катушек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QF11уд—QF13уд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быстродействующих выключателей </w:t>
      </w:r>
      <w:r>
        <w:rPr>
          <w:color w:val="231F20"/>
          <w:spacing w:val="-3"/>
          <w:w w:val="105"/>
        </w:rPr>
        <w:t>ТД3, </w:t>
      </w:r>
      <w:r>
        <w:rPr>
          <w:color w:val="231F20"/>
          <w:w w:val="105"/>
        </w:rPr>
        <w:t>4, 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на блоке А12: +ШП,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предохранитель F37 (1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А),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77, р.к. разъединителя QS4, пр. Н161, р.к. разъедини- теля QS6, пр. Н162, з.к. KV23, пр. Н163, з.к. QF1, пр. Н222, с которого тремя параллельными цепями через р.к. разъединителей отключения тяговых двигателей QS11, QS12 и QS13 блока А12 получают питание QF11уд, OF12уд и QF13уд, Ж,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–ШП</w:t>
      </w:r>
      <w:r>
        <w:rPr>
          <w:i/>
          <w:color w:val="231F20"/>
          <w:w w:val="105"/>
        </w:rPr>
        <w:t>.</w:t>
      </w:r>
    </w:p>
    <w:p>
      <w:pPr>
        <w:pStyle w:val="BodyText"/>
        <w:spacing w:line="254" w:lineRule="auto"/>
        <w:ind w:left="130" w:right="205" w:firstLine="282"/>
        <w:jc w:val="both"/>
      </w:pPr>
      <w:r>
        <w:rPr>
          <w:color w:val="231F20"/>
          <w:w w:val="105"/>
        </w:rPr>
        <w:t>Получив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питание,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катушки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QF11уд—QF13уд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создают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магнитное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поле на сердечнике </w:t>
      </w:r>
      <w:r>
        <w:rPr>
          <w:i/>
          <w:color w:val="231F20"/>
          <w:w w:val="105"/>
        </w:rPr>
        <w:t>2 </w:t>
      </w:r>
      <w:r>
        <w:rPr>
          <w:color w:val="231F20"/>
          <w:w w:val="105"/>
        </w:rPr>
        <w:t>(рис. 1.3), но притянуть якорь </w:t>
      </w:r>
      <w:r>
        <w:rPr>
          <w:i/>
          <w:color w:val="231F20"/>
          <w:w w:val="105"/>
        </w:rPr>
        <w:t>5 </w:t>
      </w:r>
      <w:r>
        <w:rPr>
          <w:color w:val="231F20"/>
          <w:w w:val="105"/>
        </w:rPr>
        <w:t>не в состоянии, они лишь подготавливают БВ к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включению.</w:t>
      </w:r>
    </w:p>
    <w:p>
      <w:pPr>
        <w:pStyle w:val="BodyText"/>
        <w:spacing w:line="254" w:lineRule="auto"/>
        <w:ind w:left="130" w:right="200" w:firstLine="282"/>
        <w:jc w:val="both"/>
      </w:pPr>
      <w:r>
        <w:rPr>
          <w:rFonts w:ascii="Arial" w:hAnsi="Arial"/>
          <w:b/>
          <w:color w:val="231F20"/>
          <w:w w:val="105"/>
        </w:rPr>
        <w:t>На электровозе ЭП1 </w:t>
      </w:r>
      <w:r>
        <w:rPr>
          <w:color w:val="231F20"/>
          <w:w w:val="105"/>
        </w:rPr>
        <w:t>при включенной кнопке «Возврат защиты» пульта машиниста (см. приложение 2) создаются следующие цепи на включающие катушки (электропневматические вентили) БВ QF11вкл QF13вкл, 1—6 тяговых двигателей: +ШП,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автоматический</w:t>
      </w:r>
    </w:p>
    <w:p>
      <w:pPr>
        <w:spacing w:after="0" w:line="254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ind w:left="596"/>
      </w:pPr>
      <w:r>
        <w:rPr/>
        <w:pict>
          <v:group style="width:280.55pt;height:384.7pt;mso-position-horizontal-relative:char;mso-position-vertical-relative:line" coordorigin="0,0" coordsize="5611,7694">
            <v:rect style="position:absolute;left:3624;top:5509;width:1515;height:2175" filled="false" stroked="true" strokeweight="1pt" strokecolor="#231f20">
              <v:stroke dashstyle="solid"/>
            </v:rect>
            <v:line style="position:absolute" from="3848,7242" to="4901,7242" stroked="true" strokeweight="3.325pt" strokecolor="#bcbec0">
              <v:stroke dashstyle="solid"/>
            </v:line>
            <v:rect style="position:absolute;left:3847;top:7208;width:1054;height:67" filled="false" stroked="true" strokeweight="1pt" strokecolor="#231f20">
              <v:stroke dashstyle="solid"/>
            </v:rect>
            <v:rect style="position:absolute;left:3980;top:7098;width:57;height:108" filled="true" fillcolor="#bcbec0" stroked="false">
              <v:fill type="solid"/>
            </v:rect>
            <v:rect style="position:absolute;left:3980;top:7098;width:57;height:108" filled="false" stroked="true" strokeweight="1pt" strokecolor="#231f20">
              <v:stroke dashstyle="solid"/>
            </v:rect>
            <v:rect style="position:absolute;left:3980;top:5845;width:57;height:1256" filled="false" stroked="true" strokeweight="1pt" strokecolor="#231f20">
              <v:stroke dashstyle="solid"/>
            </v:rect>
            <v:rect style="position:absolute;left:4745;top:7098;width:57;height:108" filled="true" fillcolor="#bcbec0" stroked="false">
              <v:fill type="solid"/>
            </v:rect>
            <v:rect style="position:absolute;left:4745;top:7098;width:57;height:108" filled="false" stroked="true" strokeweight="1pt" strokecolor="#231f20">
              <v:stroke dashstyle="solid"/>
            </v:rect>
            <v:rect style="position:absolute;left:4745;top:5845;width:57;height:1256" filled="false" stroked="true" strokeweight="1pt" strokecolor="#231f20">
              <v:stroke dashstyle="solid"/>
            </v:rect>
            <v:line style="position:absolute" from="4367,1798" to="4367,7206" stroked="true" strokeweight="2.831pt" strokecolor="#bcbec0">
              <v:stroke dashstyle="solid"/>
            </v:line>
            <v:rect style="position:absolute;left:4338;top:1798;width:57;height:5408" filled="false" stroked="true" strokeweight="1.0pt" strokecolor="#231f20">
              <v:stroke dashstyle="solid"/>
            </v:rect>
            <v:line style="position:absolute" from="3887,5841" to="4137,5841" stroked="true" strokeweight="1pt" strokecolor="#231f20">
              <v:stroke dashstyle="solid"/>
            </v:line>
            <v:shape style="position:absolute;left:3751;top:6083;width:473;height:200" coordorigin="3751,6084" coordsize="473,200" path="m3751,6084l3880,6084,4093,6283,4093,6084,4224,6084e" filled="false" stroked="true" strokeweight="1pt" strokecolor="#231f20">
              <v:path arrowok="t"/>
              <v:stroke dashstyle="solid"/>
            </v:shape>
            <v:shape style="position:absolute;left:3888;top:5606;width:264;height:240" type="#_x0000_t75" stroked="false">
              <v:imagedata r:id="rId28" o:title=""/>
            </v:shape>
            <v:shape style="position:absolute;left:4644;top:5606;width:265;height:245" type="#_x0000_t75" stroked="false">
              <v:imagedata r:id="rId29" o:title=""/>
            </v:shape>
            <v:shape style="position:absolute;left:3676;top:6050;width:78;height:78" coordorigin="3676,6051" coordsize="78,78" path="m3715,6051l3730,6054,3742,6062,3750,6074,3754,6089,3750,6104,3742,6117,3730,6125,3715,6128,3700,6125,3687,6117,3679,6104,3676,6089,3679,6074,3687,6062,3700,6054,3715,6051xe" filled="false" stroked="true" strokeweight="1pt" strokecolor="#231f20">
              <v:path arrowok="t"/>
              <v:stroke dashstyle="solid"/>
            </v:shape>
            <v:shape style="position:absolute;left:4222;top:6516;width:78;height:78" coordorigin="4222,6516" coordsize="78,78" path="m4261,6516l4276,6519,4288,6528,4297,6540,4300,6555,4297,6570,4288,6582,4276,6591,4261,6594,4246,6591,4233,6582,4225,6570,4222,6555,4225,6540,4233,6528,4246,6519,4261,6516xe" filled="false" stroked="true" strokeweight="1pt" strokecolor="#231f20">
              <v:path arrowok="t"/>
              <v:stroke dashstyle="solid"/>
            </v:shape>
            <v:shape style="position:absolute;left:4443;top:6516;width:78;height:78" coordorigin="4443,6516" coordsize="78,78" path="m4482,6516l4497,6519,4510,6528,4518,6540,4521,6555,4518,6570,4510,6582,4497,6591,4482,6594,4467,6591,4455,6582,4447,6570,4443,6555,4447,6540,4455,6528,4467,6519,4482,6516xe" filled="false" stroked="true" strokeweight="1pt" strokecolor="#231f20">
              <v:path arrowok="t"/>
              <v:stroke dashstyle="solid"/>
            </v:shape>
            <v:shape style="position:absolute;left:4990;top:6516;width:78;height:78" coordorigin="4991,6516" coordsize="78,78" path="m5029,6516l5044,6519,5057,6528,5065,6540,5068,6555,5065,6570,5057,6582,5044,6591,5029,6594,5014,6591,5002,6582,4994,6570,4991,6555,4994,6540,5002,6528,5014,6519,5029,6516xe" filled="false" stroked="true" strokeweight="1pt" strokecolor="#231f20">
              <v:path arrowok="t"/>
              <v:stroke dashstyle="solid"/>
            </v:shape>
            <v:shape style="position:absolute;left:4990;top:6043;width:78;height:78" coordorigin="4991,6044" coordsize="78,78" path="m5029,6044l5044,6047,5057,6055,5065,6068,5068,6083,5065,6098,5057,6110,5044,6118,5029,6121,5014,6118,5002,6110,4994,6098,4991,6083,4994,6068,5002,6055,5014,6047,5029,6044xe" filled="false" stroked="true" strokeweight="1pt" strokecolor="#231f20">
              <v:path arrowok="t"/>
              <v:stroke dashstyle="solid"/>
            </v:shape>
            <v:shape style="position:absolute;left:3676;top:6518;width:78;height:78" coordorigin="3676,6519" coordsize="78,78" path="m3715,6519l3730,6522,3742,6530,3750,6542,3754,6557,3750,6572,3742,6585,3730,6593,3715,6596,3700,6593,3687,6585,3679,6572,3676,6557,3679,6542,3687,6530,3700,6522,3715,6519xe" filled="false" stroked="true" strokeweight="1pt" strokecolor="#231f20">
              <v:path arrowok="t"/>
              <v:stroke dashstyle="solid"/>
            </v:shape>
            <v:shape style="position:absolute;left:4220;top:6050;width:78;height:78" coordorigin="4221,6051" coordsize="78,78" path="m4260,6051l4275,6054,4287,6062,4295,6074,4298,6089,4295,6104,4287,6117,4275,6125,4260,6128,4245,6125,4232,6117,4224,6104,4221,6089,4224,6074,4232,6062,4245,6054,4260,6051xe" filled="false" stroked="true" strokeweight="1pt" strokecolor="#231f20">
              <v:path arrowok="t"/>
              <v:stroke dashstyle="solid"/>
            </v:shape>
            <v:shape style="position:absolute;left:4451;top:6050;width:78;height:78" coordorigin="4451,6051" coordsize="78,78" path="m4490,6051l4505,6054,4517,6062,4526,6074,4529,6089,4526,6104,4517,6117,4505,6125,4490,6128,4475,6125,4463,6117,4454,6104,4451,6089,4454,6074,4463,6062,4475,6054,4490,6051xe" filled="false" stroked="true" strokeweight="1.0pt" strokecolor="#231f20">
              <v:path arrowok="t"/>
              <v:stroke dashstyle="solid"/>
            </v:shape>
            <v:shape style="position:absolute;left:4527;top:6083;width:462;height:170" coordorigin="4528,6084" coordsize="462,170" path="m4528,6086l4681,6086,4894,6253,4894,6084,4989,6084e" filled="false" stroked="true" strokeweight="1pt" strokecolor="#231f20">
              <v:path arrowok="t"/>
              <v:stroke dashstyle="solid"/>
            </v:shape>
            <v:shape style="position:absolute;left:3751;top:6383;width:349;height:176" coordorigin="3752,6384" coordsize="349,176" path="m3752,6559l3908,6559,4100,6384e" filled="false" stroked="true" strokeweight="1pt" strokecolor="#231f20">
              <v:path arrowok="t"/>
              <v:stroke dashstyle="solid"/>
            </v:shape>
            <v:shape style="position:absolute;left:4087;top:6492;width:133;height:65" coordorigin="4087,6492" coordsize="133,65" path="m4087,6492l4087,6557,4220,6557e" filled="false" stroked="true" strokeweight="1.0pt" strokecolor="#231f20">
              <v:path arrowok="t"/>
              <v:stroke dashstyle="solid"/>
            </v:shape>
            <v:shape style="position:absolute;left:4260;top:6593;width:766;height:150" coordorigin="4261,6594" coordsize="766,150" path="m4261,6594l4261,6743,5026,6743,5026,6594e" filled="false" stroked="true" strokeweight="1pt" strokecolor="#231f20">
              <v:path arrowok="t"/>
              <v:stroke dashstyle="solid"/>
            </v:shape>
            <v:shape style="position:absolute;left:4889;top:6499;width:99;height:52" coordorigin="4890,6500" coordsize="99,52" path="m4890,6500l4890,6551,4988,6551e" filled="false" stroked="true" strokeweight="1pt" strokecolor="#231f20">
              <v:path arrowok="t"/>
              <v:stroke dashstyle="solid"/>
            </v:shape>
            <v:shape style="position:absolute;left:4520;top:6396;width:375;height:163" coordorigin="4521,6396" coordsize="375,163" path="m4521,6559l4680,6559,4895,6396e" filled="false" stroked="true" strokeweight="1pt" strokecolor="#231f20">
              <v:path arrowok="t"/>
              <v:stroke dashstyle="solid"/>
            </v:shape>
            <v:shape style="position:absolute;left:3718;top:6595;width:765;height:342" coordorigin="3719,6596" coordsize="765,342" path="m3719,6598l3719,6937,4483,6937,4483,6596e" filled="false" stroked="true" strokeweight="1pt" strokecolor="#231f20">
              <v:path arrowok="t"/>
              <v:stroke dashstyle="solid"/>
            </v:shape>
            <v:line style="position:absolute" from="4581,6950" to="5383,6756" stroked="true" strokeweight=".5pt" strokecolor="#231f20">
              <v:stroke dashstyle="solid"/>
            </v:line>
            <v:shape style="position:absolute;left:5413;top:6625;width:176;height:130" type="#_x0000_t75" stroked="false">
              <v:imagedata r:id="rId30" o:title=""/>
            </v:shape>
            <v:shape style="position:absolute;left:4204;top:7272;width:318;height:353" type="#_x0000_t75" stroked="false">
              <v:imagedata r:id="rId31" o:title=""/>
            </v:shape>
            <v:shape style="position:absolute;left:1280;top:0;width:4330;height:5383" type="#_x0000_t75" stroked="false">
              <v:imagedata r:id="rId32" o:title=""/>
            </v:shape>
            <v:shape style="position:absolute;left:2098;top:3319;width:647;height:394" type="#_x0000_t75" stroked="false">
              <v:imagedata r:id="rId33" o:title=""/>
            </v:shape>
            <v:shape style="position:absolute;left:2098;top:3319;width:104;height:192" type="#_x0000_t75" stroked="false">
              <v:imagedata r:id="rId34" o:title=""/>
            </v:shape>
            <v:shape style="position:absolute;left:2515;top:3319;width:134;height:88" type="#_x0000_t75" stroked="false">
              <v:imagedata r:id="rId35" o:title=""/>
            </v:shape>
            <v:shape style="position:absolute;left:2098;top:3319;width:552;height:394" type="#_x0000_t75" stroked="false">
              <v:imagedata r:id="rId36" o:title=""/>
            </v:shape>
            <v:shape style="position:absolute;left:2569;top:3406;width:176;height:264" type="#_x0000_t75" stroked="false">
              <v:imagedata r:id="rId37" o:title=""/>
            </v:shape>
            <v:shape style="position:absolute;left:2098;top:3319;width:647;height:394" coordorigin="2098,3319" coordsize="647,394" path="m2098,3712l2098,3319,2649,3319,2649,3592,2745,3592,2745,3670,2592,3670,2592,3439,2166,3439,2166,3712,2098,3712xe" filled="false" stroked="true" strokeweight="1pt" strokecolor="#231f20">
              <v:path arrowok="t"/>
              <v:stroke dashstyle="solid"/>
            </v:shape>
            <v:line style="position:absolute" from="2098,4116" to="2649,4116" stroked="true" strokeweight="6pt" strokecolor="#bbbdbf">
              <v:stroke dashstyle="solid"/>
            </v:line>
            <v:line style="position:absolute" from="2132,3782" to="2132,4056" stroked="true" strokeweight="3.375pt" strokecolor="#bbbdbf">
              <v:stroke dashstyle="solid"/>
            </v:line>
            <v:line style="position:absolute" from="2621,3902" to="2621,4056" stroked="true" strokeweight="2.884pt" strokecolor="#bbbdbf">
              <v:stroke dashstyle="solid"/>
            </v:line>
            <v:line style="position:absolute" from="2592,3864" to="2745,3864" stroked="true" strokeweight="3.8pt" strokecolor="#bbbdbf">
              <v:stroke dashstyle="solid"/>
            </v:line>
            <v:shape style="position:absolute;left:2098;top:3782;width:647;height:394" type="#_x0000_t75" stroked="false">
              <v:imagedata r:id="rId38" o:title=""/>
            </v:shape>
            <v:shape style="position:absolute;left:2098;top:3906;width:305;height:270" type="#_x0000_t75" stroked="false">
              <v:imagedata r:id="rId39" o:title=""/>
            </v:shape>
            <v:shape style="position:absolute;left:2602;top:3825;width:143;height:92" type="#_x0000_t75" stroked="false">
              <v:imagedata r:id="rId40" o:title=""/>
            </v:shape>
            <v:shape style="position:absolute;left:2402;top:3869;width:247;height:307" type="#_x0000_t75" stroked="false">
              <v:imagedata r:id="rId41" o:title=""/>
            </v:shape>
            <v:shape style="position:absolute;left:2296;top:4070;width:212;height:106" type="#_x0000_t75" stroked="false">
              <v:imagedata r:id="rId42" o:title=""/>
            </v:shape>
            <v:shape style="position:absolute;left:2098;top:3782;width:647;height:394" coordorigin="2098,3783" coordsize="647,394" path="m2098,3783l2098,4176,2649,4176,2649,3903,2745,3903,2745,3825,2592,3825,2592,4056,2166,4056,2166,3783,2098,3783xe" filled="false" stroked="true" strokeweight="1pt" strokecolor="#231f20">
              <v:path arrowok="t"/>
              <v:stroke dashstyle="solid"/>
            </v:shape>
            <v:line style="position:absolute" from="2767,3554" to="2767,3935" stroked="true" strokeweight="2.505pt" strokecolor="#bcbec0">
              <v:stroke dashstyle="solid"/>
            </v:line>
            <v:rect style="position:absolute;left:2742;top:3554;width:51;height:381" filled="false" stroked="true" strokeweight="1pt" strokecolor="#231f20">
              <v:stroke dashstyle="solid"/>
            </v:rect>
            <v:line style="position:absolute" from="2279,3444" to="2279,4053" stroked="true" strokeweight="4.509pt" strokecolor="#a7aaac">
              <v:stroke dashstyle="solid"/>
            </v:line>
            <v:rect style="position:absolute;left:2233;top:3444;width:91;height:609" filled="false" stroked="true" strokeweight="1pt" strokecolor="#231f20">
              <v:stroke dashstyle="solid"/>
            </v:rect>
            <v:line style="position:absolute" from="2326,3746" to="2742,3746" stroked="true" strokeweight="3.631pt" strokecolor="#a7aaac">
              <v:stroke dashstyle="solid"/>
            </v:line>
            <v:rect style="position:absolute;left:2326;top:3709;width:416;height:73" filled="false" stroked="true" strokeweight="1pt" strokecolor="#231f20">
              <v:stroke dashstyle="solid"/>
            </v:rect>
            <v:shape style="position:absolute;left:2353;top:3622;width:54;height:87" coordorigin="2354,3622" coordsize="54,87" path="m2354,3709l2381,3622,2407,3707e" filled="false" stroked="true" strokeweight="1pt" strokecolor="#231f20">
              <v:path arrowok="t"/>
              <v:stroke dashstyle="solid"/>
            </v:shape>
            <v:shape style="position:absolute;left:2474;top:3617;width:54;height:92" coordorigin="2475,3617" coordsize="54,92" path="m2475,3709l2502,3617,2528,3707e" filled="false" stroked="true" strokeweight="1pt" strokecolor="#231f20">
              <v:path arrowok="t"/>
              <v:stroke dashstyle="solid"/>
            </v:shape>
            <v:shape style="position:absolute;left:2529;top:3778;width:54;height:92" coordorigin="2529,3778" coordsize="54,92" path="m2529,3778l2556,3870,2583,3780e" filled="false" stroked="true" strokeweight="1pt" strokecolor="#231f20">
              <v:path arrowok="t"/>
              <v:stroke dashstyle="solid"/>
            </v:shape>
            <v:shape style="position:absolute;left:2415;top:3778;width:54;height:92" coordorigin="2415,3778" coordsize="54,92" path="m2415,3778l2443,3870,2469,3780e" filled="false" stroked="true" strokeweight="1pt" strokecolor="#231f20">
              <v:path arrowok="t"/>
              <v:stroke dashstyle="solid"/>
            </v:shape>
            <v:shape style="position:absolute;left:2782;top:3551;width:201;height:388" type="#_x0000_t75" stroked="false">
              <v:imagedata r:id="rId43" o:title=""/>
            </v:shape>
            <v:line style="position:absolute" from="1347,3752" to="1799,3752" stroked="true" strokeweight="4.407pt" strokecolor="#d1d3d4">
              <v:stroke dashstyle="solid"/>
            </v:line>
            <v:rect style="position:absolute;left:1347;top:3708;width:453;height:89" filled="false" stroked="true" strokeweight="1pt" strokecolor="#231f20">
              <v:stroke dashstyle="solid"/>
            </v:rect>
            <v:line style="position:absolute" from="1343,4321" to="1799,4321" stroked="true" strokeweight="4.1pt" strokecolor="#d1d3d4">
              <v:stroke dashstyle="solid"/>
            </v:line>
            <v:line style="position:absolute" from="1490,4276" to="1799,4276" stroked="true" strokeweight=".4pt" strokecolor="#d1d3d4">
              <v:stroke dashstyle="solid"/>
            </v:line>
            <v:rect style="position:absolute;left:1489;top:3798;width:170;height:474" filled="true" fillcolor="#d1d3d4" stroked="false">
              <v:fill type="solid"/>
            </v:rect>
            <v:rect style="position:absolute;left:1489;top:3796;width:75;height:2" filled="true" fillcolor="#d1d3d4" stroked="false">
              <v:fill type="solid"/>
            </v:rect>
            <v:shape style="position:absolute;left:1342;top:3796;width:457;height:566" coordorigin="1343,3796" coordsize="457,566" path="m1490,3796l1490,4280,1343,4280,1343,4361,1799,4361,1799,4273,1659,4273,1659,3798,1490,3796xe" filled="false" stroked="true" strokeweight="1pt" strokecolor="#231f20">
              <v:path arrowok="t"/>
              <v:stroke dashstyle="solid"/>
            </v:shape>
            <v:line style="position:absolute" from="1433,3848" to="1433,4230" stroked="true" strokeweight="5.426pt" strokecolor="#e6e7e8">
              <v:stroke dashstyle="solid"/>
            </v:line>
            <v:rect style="position:absolute;left:1378;top:3848;width:109;height:382" filled="false" stroked="true" strokeweight="1pt" strokecolor="#231f20">
              <v:stroke dashstyle="solid"/>
            </v:rect>
            <v:line style="position:absolute" from="1716,3848" to="1716,4230" stroked="true" strokeweight="5.425pt" strokecolor="#e6e7e8">
              <v:stroke dashstyle="solid"/>
            </v:line>
            <v:rect style="position:absolute;left:1661;top:3848;width:109;height:382" filled="false" stroked="true" strokeweight="1pt" strokecolor="#231f20">
              <v:stroke dashstyle="solid"/>
            </v:rect>
            <v:rect style="position:absolute;left:1539;top:4049;width:62;height:453" filled="false" stroked="true" strokeweight="1pt" strokecolor="#231f20">
              <v:stroke dashstyle="solid"/>
            </v:rect>
            <v:shape style="position:absolute;left:1515;top:3835;width:113;height:251" type="#_x0000_t75" stroked="false">
              <v:imagedata r:id="rId44" o:title=""/>
            </v:shape>
            <v:line style="position:absolute" from="1573,4501" to="1573,4067" stroked="true" strokeweight=".5pt" strokecolor="#231f20">
              <v:stroke dashstyle="shortdash"/>
            </v:line>
            <v:line style="position:absolute" from="1281,3945" to="1374,3945" stroked="true" strokeweight="1pt" strokecolor="#231f20">
              <v:stroke dashstyle="solid"/>
            </v:line>
            <v:line style="position:absolute" from="1281,4124" to="1374,4124" stroked="true" strokeweight="1pt" strokecolor="#231f20">
              <v:stroke dashstyle="solid"/>
            </v:line>
            <v:line style="position:absolute" from="1488,4087" to="1537,4118" stroked="true" strokeweight="1pt" strokecolor="#231f20">
              <v:stroke dashstyle="solid"/>
            </v:line>
            <v:line style="position:absolute" from="1488,4238" to="1537,4269" stroked="true" strokeweight="1pt" strokecolor="#231f20">
              <v:stroke dashstyle="solid"/>
            </v:line>
            <v:line style="position:absolute" from="1599,4134" to="1663,4087" stroked="true" strokeweight="1pt" strokecolor="#231f20">
              <v:stroke dashstyle="solid"/>
            </v:line>
            <v:line style="position:absolute" from="1599,4275" to="1663,4227" stroked="true" strokeweight="1pt" strokecolor="#231f20">
              <v:stroke dashstyle="solid"/>
            </v:line>
            <v:line style="position:absolute" from="994,4397" to="1405,4314" stroked="true" strokeweight=".5pt" strokecolor="#231f20">
              <v:stroke dashstyle="solid"/>
            </v:line>
            <v:shape style="position:absolute;left:889;top:4335;width:91;height:130" coordorigin="890,4335" coordsize="91,130" path="m903,4444l893,4444,890,4449,890,4457,892,4464,910,4464,932,4460,938,4457,916,4457,913,4454,909,4451,906,4448,903,4444xm964,4396l934,4396,952,4399,952,4420,949,4436,942,4447,932,4454,922,4457,938,4457,950,4450,963,4433,967,4413,967,4402,964,4396xm980,4347l958,4347,963,4354,963,4363,960,4375,950,4384,937,4390,925,4393,925,4397,934,4396,964,4396,962,4393,952,4389,963,4385,972,4377,978,4368,980,4357,980,4347xm969,4335l957,4335,945,4337,934,4343,926,4351,919,4361,922,4363,928,4355,937,4347,980,4347,980,4344,969,4335xe" filled="true" fillcolor="#231f20" stroked="false">
              <v:path arrowok="t"/>
              <v:fill type="solid"/>
            </v:shape>
            <v:shape style="position:absolute;left:1211;top:3908;width:69;height:69" coordorigin="1212,3908" coordsize="69,69" path="m1246,3908l1259,3911,1270,3918,1278,3929,1280,3942,1278,3956,1270,3967,1259,3974,1246,3977,1233,3974,1222,3967,1215,3956,1212,3942,1215,3929,1222,3918,1233,3911,1246,3908xe" filled="false" stroked="true" strokeweight="1pt" strokecolor="#231f20">
              <v:path arrowok="t"/>
              <v:stroke dashstyle="solid"/>
            </v:shape>
            <v:shape style="position:absolute;left:1211;top:4090;width:69;height:69" coordorigin="1212,4090" coordsize="69,69" path="m1246,4090l1259,4093,1270,4100,1278,4111,1280,4124,1278,4137,1270,4148,1259,4156,1246,4158,1233,4156,1222,4148,1215,4137,1212,4124,1215,4111,1222,4100,1233,4093,1246,4090xe" filled="false" stroked="true" strokeweight="1pt" strokecolor="#231f20">
              <v:path arrowok="t"/>
              <v:stroke dashstyle="solid"/>
            </v:shape>
            <v:shape style="position:absolute;left:1059;top:3896;width:105;height:105" type="#_x0000_t75" stroked="false">
              <v:imagedata r:id="rId45" o:title=""/>
            </v:shape>
            <v:rect style="position:absolute;left:1061;top:4116;width:112;height:10" filled="true" fillcolor="#231f20" stroked="false">
              <v:fill type="solid"/>
            </v:rect>
            <v:shape style="position:absolute;left:1414;top:4365;width:123;height:132" type="#_x0000_t75" stroked="false">
              <v:imagedata r:id="rId46" o:title=""/>
            </v:shape>
            <v:rect style="position:absolute;left:1414;top:4365;width:123;height:132" filled="false" stroked="true" strokeweight="1pt" strokecolor="#231f20">
              <v:stroke dashstyle="solid"/>
            </v:rect>
            <v:shape style="position:absolute;left:1600;top:4361;width:139;height:364" type="#_x0000_t75" stroked="false">
              <v:imagedata r:id="rId47" o:title=""/>
            </v:shape>
            <v:shape style="position:absolute;left:1600;top:4361;width:139;height:202" type="#_x0000_t75" stroked="false">
              <v:imagedata r:id="rId48" o:title=""/>
            </v:shape>
            <v:shape style="position:absolute;left:1607;top:4495;width:132;height:231" type="#_x0000_t75" stroked="false">
              <v:imagedata r:id="rId49" o:title=""/>
            </v:shape>
            <v:shape style="position:absolute;left:1600;top:4361;width:139;height:364" coordorigin="1600,4361" coordsize="139,364" path="m1600,4361l1738,4361,1738,4725,1607,4725,1607,4571,1668,4504,1600,4504,1600,4361xe" filled="false" stroked="true" strokeweight="1pt" strokecolor="#231f20">
              <v:path arrowok="t"/>
              <v:stroke dashstyle="solid"/>
            </v:shape>
            <v:shape style="position:absolute;left:1517;top:4501;width:113;height:73" coordorigin="1517,4501" coordsize="113,73" path="m1630,4501l1517,4501,1574,4574,1630,4501xe" filled="true" fillcolor="#d1d3d4" stroked="false">
              <v:path arrowok="t"/>
              <v:fill type="solid"/>
            </v:shape>
            <v:shape style="position:absolute;left:1517;top:4501;width:113;height:73" coordorigin="1517,4501" coordsize="113,73" path="m1517,4501l1574,4574,1630,4501,1517,4501xe" filled="false" stroked="true" strokeweight="1pt" strokecolor="#231f20">
              <v:path arrowok="t"/>
              <v:stroke dashstyle="solid"/>
            </v:shape>
            <v:shape style="position:absolute;left:1412;top:4571;width:127;height:405" type="#_x0000_t75" stroked="false">
              <v:imagedata r:id="rId50" o:title=""/>
            </v:shape>
            <v:shape style="position:absolute;left:1412;top:4571;width:127;height:233" type="#_x0000_t75" stroked="false">
              <v:imagedata r:id="rId51" o:title=""/>
            </v:shape>
            <v:shape style="position:absolute;left:1412;top:4714;width:127;height:263" type="#_x0000_t75" stroked="false">
              <v:imagedata r:id="rId52" o:title=""/>
            </v:shape>
            <v:shape style="position:absolute;left:1412;top:4571;width:127;height:405" coordorigin="1412,4572" coordsize="127,405" path="m1412,4572l1412,4976,1504,4976,1504,4934,1538,4856,1538,4574,1412,4572xe" filled="false" stroked="true" strokeweight="1pt" strokecolor="#231f20">
              <v:path arrowok="t"/>
              <v:stroke dashstyle="solid"/>
            </v:shape>
            <v:shape style="position:absolute;left:1414;top:5065;width:92;height:94" type="#_x0000_t75" stroked="false">
              <v:imagedata r:id="rId53" o:title=""/>
            </v:shape>
            <v:rect style="position:absolute;left:1414;top:5065;width:92;height:94" filled="false" stroked="true" strokeweight="1pt" strokecolor="#231f20">
              <v:stroke dashstyle="solid"/>
            </v:rect>
            <v:shape style="position:absolute;left:1517;top:4865;width:113;height:73" coordorigin="1517,4865" coordsize="113,73" path="m1574,4865l1517,4938,1630,4938,1574,4865xe" filled="true" fillcolor="#d1d3d4" stroked="false">
              <v:path arrowok="t"/>
              <v:fill type="solid"/>
            </v:shape>
            <v:shape style="position:absolute;left:1507;top:4800;width:231;height:366" type="#_x0000_t75" stroked="false">
              <v:imagedata r:id="rId54" o:title=""/>
            </v:shape>
            <v:shape style="position:absolute;left:1606;top:4800;width:131;height:366" type="#_x0000_t75" stroked="false">
              <v:imagedata r:id="rId55" o:title=""/>
            </v:shape>
            <v:shape style="position:absolute;left:1606;top:4800;width:131;height:366" coordorigin="1607,4801" coordsize="131,366" path="m1608,4801l1737,4801,1737,5166,1638,5166,1638,4944,1607,4850,1608,4801xe" filled="false" stroked="true" strokeweight="1pt" strokecolor="#231f20">
              <v:path arrowok="t"/>
              <v:stroke dashstyle="solid"/>
            </v:shape>
            <v:line style="position:absolute" from="1537,4851" to="1607,4851" stroked="true" strokeweight="1pt" strokecolor="#231f20">
              <v:stroke dashstyle="solid"/>
            </v:line>
            <v:line style="position:absolute" from="1573,4846" to="1573,4568" stroked="true" strokeweight=".5pt" strokecolor="#231f20">
              <v:stroke dashstyle="shortdash"/>
            </v:line>
            <v:rect style="position:absolute;left:1536;top:4937;width:67;height:45" filled="false" stroked="true" strokeweight="1pt" strokecolor="#231f20">
              <v:stroke dashstyle="solid"/>
            </v:rect>
            <v:line style="position:absolute" from="1504,4970" to="1504,5070" stroked="true" strokeweight="1pt" strokecolor="#231f20">
              <v:stroke dashstyle="solid"/>
            </v:line>
            <v:shape style="position:absolute;left:1528;top:4983;width:87;height:177" coordorigin="1528,4984" coordsize="87,177" path="m1586,4984l1615,5003,1538,5044,1610,5086,1528,5121,1595,5160e" filled="false" stroked="true" strokeweight="1pt" strokecolor="#231f20">
              <v:path arrowok="t"/>
              <v:stroke dashstyle="solid"/>
            </v:shape>
            <v:line style="position:absolute" from="1496,5160" to="1636,5160" stroked="true" strokeweight="1pt" strokecolor="#231f20">
              <v:stroke dashstyle="solid"/>
            </v:line>
            <v:line style="position:absolute" from="1734,4828" to="1785,4884" stroked="true" strokeweight=".5pt" strokecolor="#231f20">
              <v:stroke dashstyle="solid"/>
            </v:line>
            <v:line style="position:absolute" from="1734,4923" to="1785,4979" stroked="true" strokeweight=".5pt" strokecolor="#231f20">
              <v:stroke dashstyle="solid"/>
            </v:line>
            <v:line style="position:absolute" from="1734,5011" to="1785,5067" stroked="true" strokeweight=".5pt" strokecolor="#231f20">
              <v:stroke dashstyle="solid"/>
            </v:line>
            <v:line style="position:absolute" from="1734,5101" to="1785,5156" stroked="true" strokeweight=".5pt" strokecolor="#231f20">
              <v:stroke dashstyle="solid"/>
            </v:line>
            <v:line style="position:absolute" from="1734,4665" to="1785,4721" stroked="true" strokeweight=".5pt" strokecolor="#231f20">
              <v:stroke dashstyle="solid"/>
            </v:line>
            <v:line style="position:absolute" from="1734,4567" to="1785,4623" stroked="true" strokeweight=".5pt" strokecolor="#231f20">
              <v:stroke dashstyle="solid"/>
            </v:line>
            <v:line style="position:absolute" from="1734,4479" to="1785,4535" stroked="true" strokeweight=".5pt" strokecolor="#231f20">
              <v:stroke dashstyle="solid"/>
            </v:line>
            <v:line style="position:absolute" from="772,5026" to="1229,5026" stroked="true" strokeweight=".5pt" strokecolor="#231f20">
              <v:stroke dashstyle="solid"/>
            </v:line>
            <v:shape style="position:absolute;left:676;top:4841;width:599;height:214" type="#_x0000_t75" stroked="false">
              <v:imagedata r:id="rId56" o:title=""/>
            </v:shape>
            <v:line style="position:absolute" from="1734,4387" to="1785,4442" stroked="true" strokeweight=".5pt" strokecolor="#231f20">
              <v:stroke dashstyle="solid"/>
            </v:line>
            <v:line style="position:absolute" from="3044,4404" to="2664,4524" stroked="true" strokeweight=".5pt" strokecolor="#231f20">
              <v:stroke dashstyle="solid"/>
            </v:line>
            <v:line style="position:absolute" from="3381,4788" to="3001,4875" stroked="true" strokeweight=".5pt" strokecolor="#231f20">
              <v:stroke dashstyle="solid"/>
            </v:line>
            <v:line style="position:absolute" from="3312,4623" to="3891,4623" stroked="true" strokeweight=".5pt" strokecolor="#231f20">
              <v:stroke dashstyle="shortdash"/>
            </v:line>
            <v:shape style="position:absolute;left:2531;top:4475;width:93;height:128" coordorigin="2532,4475" coordsize="93,128" path="m2624,4488l2600,4488,2607,4496,2607,4508,2605,4523,2596,4538,2583,4553,2566,4570,2532,4601,2532,4603,2601,4603,2607,4589,2556,4589,2570,4577,2597,4552,2614,4533,2622,4517,2624,4502,2624,4488xm2610,4574l2603,4586,2594,4589,2607,4589,2613,4576,2610,4574xm2614,4475l2597,4475,2588,4476,2578,4480,2568,4489,2558,4505,2562,4507,2569,4496,2576,4488,2624,4488,2624,4486,2614,4475xe" filled="true" fillcolor="#231f20" stroked="false">
              <v:path arrowok="t"/>
              <v:fill type="solid"/>
            </v:shape>
            <v:shape style="position:absolute;left:2906;top:4818;width:72;height:129" coordorigin="2906,4819" coordsize="72,129" path="m2960,4945l2907,4945,2906,4947,2960,4947,2960,4945xm2976,4828l2957,4828,2957,4835,2929,4932,2927,4940,2921,4945,2942,4945,2945,4935,2946,4932,2976,4828xm2978,4819l2935,4829,2936,4833,2957,4828,2976,4828,2978,4819xe" filled="true" fillcolor="#231f20" stroked="false">
              <v:path arrowok="t"/>
              <v:fill type="solid"/>
            </v:shape>
            <v:shape style="position:absolute;left:1721;top:3706;width:377;height:1021" coordorigin="1722,3707" coordsize="377,1021" path="m1722,4727l1800,4727,1825,4724,1843,4712,1855,4691,1859,4659,1859,3828,1878,3779,1908,3742,1950,3718,2002,3707,2098,3707e" filled="false" stroked="true" strokeweight="1pt" strokecolor="#231f20">
              <v:path arrowok="t"/>
              <v:stroke dashstyle="solid"/>
            </v:shape>
            <v:shape style="position:absolute;left:1739;top:3782;width:362;height:1021" coordorigin="1739,3783" coordsize="362,1021" path="m1739,4803l1819,4803,1860,4792,1898,4762,1926,4724,1938,4685,1938,3857,1942,3832,1958,3808,1991,3790,2042,3783,2101,3783e" filled="false" stroked="true" strokeweight="1pt" strokecolor="#231f20">
              <v:path arrowok="t"/>
              <v:stroke dashstyle="solid"/>
            </v:shape>
            <v:line style="position:absolute" from="1376,3406" to="2133,3547" stroked="true" strokeweight=".5pt" strokecolor="#231f20">
              <v:stroke dashstyle="solid"/>
            </v:line>
            <v:shape style="position:absolute;left:1269;top:3315;width:88;height:128" coordorigin="1270,3315" coordsize="88,128" path="m1331,3409l1316,3409,1306,3443,1321,3443,1331,3409xm1358,3315l1348,3315,1274,3394,1270,3409,1345,3409,1349,3396,1282,3396,1335,3339,1351,3339,1358,3315xm1351,3339l1336,3339,1319,3396,1335,3396,1351,3339xe" filled="true" fillcolor="#231f20" stroked="false">
              <v:path arrowok="t"/>
              <v:fill type="solid"/>
            </v:shape>
            <v:line style="position:absolute" from="3802,4902" to="3802,5176" stroked="true" strokeweight="1pt" strokecolor="#231f20">
              <v:stroke dashstyle="solid"/>
            </v:line>
            <v:line style="position:absolute" from="3440,4902" to="3440,5176" stroked="true" strokeweight="1pt" strokecolor="#231f20">
              <v:stroke dashstyle="solid"/>
            </v:line>
            <v:shape style="position:absolute;left:3406;top:5032;width:69;height:69" coordorigin="3407,5032" coordsize="69,69" path="m3441,5032l3428,5035,3417,5042,3409,5053,3407,5067,3409,5080,3417,5091,3428,5098,3441,5101,3454,5098,3465,5091,3472,5080,3475,5067,3472,5053,3465,5042,3454,5035,3441,5032xe" filled="true" fillcolor="#231f20" stroked="false">
              <v:path arrowok="t"/>
              <v:fill type="solid"/>
            </v:shape>
            <v:shape style="position:absolute;left:3406;top:5032;width:69;height:69" coordorigin="3407,5032" coordsize="69,69" path="m3441,5032l3454,5035,3465,5042,3472,5053,3475,5067,3472,5080,3465,5091,3454,5098,3441,5101,3428,5098,3417,5091,3409,5080,3407,5067,3409,5053,3417,5042,3428,5035,3441,5032xe" filled="false" stroked="true" strokeweight="1pt" strokecolor="#231f20">
              <v:path arrowok="t"/>
              <v:stroke dashstyle="solid"/>
            </v:shape>
            <v:shape style="position:absolute;left:3766;top:5032;width:69;height:69" coordorigin="3766,5032" coordsize="69,69" path="m3800,5032l3787,5035,3776,5042,3769,5053,3766,5067,3769,5080,3776,5091,3787,5098,3800,5101,3814,5098,3825,5091,3832,5080,3835,5067,3832,5053,3825,5042,3814,5035,3800,5032xe" filled="true" fillcolor="#231f20" stroked="false">
              <v:path arrowok="t"/>
              <v:fill type="solid"/>
            </v:shape>
            <v:shape style="position:absolute;left:3766;top:5032;width:69;height:69" coordorigin="3766,5032" coordsize="69,69" path="m3800,5032l3814,5035,3825,5042,3832,5053,3835,5067,3832,5080,3825,5091,3814,5098,3800,5101,3787,5098,3776,5091,3769,5080,3766,5067,3769,5053,3776,5042,3787,5035,3800,5032xe" filled="false" stroked="true" strokeweight="1pt" strokecolor="#231f20">
              <v:path arrowok="t"/>
              <v:stroke dashstyle="solid"/>
            </v:shape>
            <v:shape style="position:absolute;left:3766;top:5181;width:69;height:69" coordorigin="3766,5182" coordsize="69,69" path="m3800,5182l3814,5184,3825,5192,3832,5202,3835,5216,3832,5229,3825,5240,3814,5247,3800,5250,3787,5247,3776,5240,3769,5229,3766,5216,3769,5202,3776,5192,3787,5184,3800,5182xe" filled="false" stroked="true" strokeweight="1pt" strokecolor="#231f20">
              <v:path arrowok="t"/>
              <v:stroke dashstyle="solid"/>
            </v:shape>
            <v:shape style="position:absolute;left:3404;top:5181;width:69;height:69" coordorigin="3405,5182" coordsize="69,69" path="m3439,5182l3452,5184,3463,5192,3470,5202,3473,5216,3470,5229,3463,5240,3452,5247,3439,5250,3426,5247,3415,5240,3408,5229,3405,5216,3408,5202,3415,5192,3426,5184,3439,5182xe" filled="false" stroked="true" strokeweight="1pt" strokecolor="#231f20">
              <v:path arrowok="t"/>
              <v:stroke dashstyle="solid"/>
            </v:shape>
            <v:line style="position:absolute" from="3471,5063" to="3763,5063" stroked="true" strokeweight="1pt" strokecolor="#231f20">
              <v:stroke dashstyle="solid"/>
            </v:line>
            <v:line style="position:absolute" from="3518,5022" to="3518,5115" stroked="true" strokeweight="1pt" strokecolor="#231f20">
              <v:stroke dashstyle="solid"/>
            </v:line>
            <v:line style="position:absolute" from="3667,5022" to="3667,5115" stroked="true" strokeweight="1pt" strokecolor="#231f20">
              <v:stroke dashstyle="solid"/>
            </v:line>
            <v:shape style="position:absolute;left:3556;top:5031;width:45;height:61" coordorigin="3557,5031" coordsize="45,61" path="m3601,5031l3557,5062,3601,5092,3601,5031xe" filled="true" fillcolor="#231f20" stroked="false">
              <v:path arrowok="t"/>
              <v:fill type="solid"/>
            </v:shape>
            <v:shape style="position:absolute;left:3556;top:5031;width:45;height:61" coordorigin="3557,5031" coordsize="45,61" path="m3601,5092l3557,5062,3601,5031,3601,5092xe" filled="false" stroked="true" strokeweight=".5pt" strokecolor="#231f20">
              <v:path arrowok="t"/>
              <v:stroke dashstyle="solid"/>
            </v:shape>
            <v:shape style="position:absolute;left:3689;top:5031;width:45;height:61" coordorigin="3690,5031" coordsize="45,61" path="m3734,5031l3690,5062,3734,5092,3734,5031xe" filled="true" fillcolor="#ffffff" stroked="false">
              <v:path arrowok="t"/>
              <v:fill type="solid"/>
            </v:shape>
            <v:shape style="position:absolute;left:3689;top:5031;width:45;height:61" coordorigin="3690,5031" coordsize="45,61" path="m3734,5092l3690,5062,3734,5031,3734,5092xe" filled="false" stroked="true" strokeweight=".5pt" strokecolor="#231f20">
              <v:path arrowok="t"/>
              <v:stroke dashstyle="solid"/>
            </v:shape>
            <v:shape style="position:absolute;left:3257;top:5159;width:105;height:105" type="#_x0000_t75" stroked="false">
              <v:imagedata r:id="rId57" o:title=""/>
            </v:shape>
            <v:rect style="position:absolute;left:3868;top:5213;width:112;height:10" filled="true" fillcolor="#231f20" stroked="false">
              <v:fill type="solid"/>
            </v:rect>
            <v:line style="position:absolute" from="0,5750" to="674,5750" stroked="true" strokeweight=".5pt" strokecolor="#231f20">
              <v:stroke dashstyle="solid"/>
            </v:line>
            <v:line style="position:absolute" from="0,6336" to="674,6336" stroked="true" strokeweight=".5pt" strokecolor="#231f20">
              <v:stroke dashstyle="shortdash"/>
            </v:line>
            <v:line style="position:absolute" from="413,5752" to="467,5752" stroked="true" strokeweight=".5pt" strokecolor="#231f20">
              <v:stroke dashstyle="solid"/>
            </v:line>
            <v:shape style="position:absolute;left:416;top:5722;width:97;height:59" coordorigin="417,5722" coordsize="97,59" path="m417,5722l425,5737,427,5752,425,5766,417,5781,514,5752,417,5722xe" filled="true" fillcolor="#231f20" stroked="false">
              <v:path arrowok="t"/>
              <v:fill type="solid"/>
            </v:shape>
            <v:shape style="position:absolute;left:802;top:5597;width:2673;height:359" type="#_x0000_t75" stroked="false">
              <v:imagedata r:id="rId58" o:title=""/>
            </v:shape>
            <v:shape style="position:absolute;left:792;top:6247;width:2737;height:359" type="#_x0000_t75" stroked="false">
              <v:imagedata r:id="rId59" o:title=""/>
            </v:shape>
          </v:group>
        </w:pict>
      </w:r>
      <w:r>
        <w:rPr/>
      </w:r>
    </w:p>
    <w:p>
      <w:pPr>
        <w:pStyle w:val="BodyText"/>
        <w:spacing w:before="6"/>
      </w:pPr>
    </w:p>
    <w:p>
      <w:pPr>
        <w:spacing w:before="92"/>
        <w:ind w:left="177" w:right="142" w:firstLine="0"/>
        <w:jc w:val="center"/>
        <w:rPr>
          <w:sz w:val="18"/>
        </w:rPr>
      </w:pPr>
      <w:r>
        <w:rPr>
          <w:color w:val="231F20"/>
          <w:w w:val="105"/>
          <w:sz w:val="18"/>
        </w:rPr>
        <w:t>Рис. 1.3. Принцип работы быстродействующего выключателя:</w:t>
      </w:r>
    </w:p>
    <w:p>
      <w:pPr>
        <w:spacing w:line="249" w:lineRule="auto" w:before="9"/>
        <w:ind w:left="187" w:right="144" w:hanging="5"/>
        <w:jc w:val="center"/>
        <w:rPr>
          <w:sz w:val="18"/>
        </w:rPr>
      </w:pPr>
      <w:r>
        <w:rPr>
          <w:i/>
          <w:color w:val="231F20"/>
          <w:w w:val="105"/>
          <w:sz w:val="18"/>
        </w:rPr>
        <w:t>1</w:t>
      </w:r>
      <w:r>
        <w:rPr>
          <w:i/>
          <w:color w:val="231F20"/>
          <w:spacing w:val="-6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удерживающая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катушка;</w:t>
      </w:r>
      <w:r>
        <w:rPr>
          <w:color w:val="231F20"/>
          <w:spacing w:val="-4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2</w:t>
      </w:r>
      <w:r>
        <w:rPr>
          <w:i/>
          <w:color w:val="231F20"/>
          <w:spacing w:val="-6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сердечник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(магнитопровод);</w:t>
      </w:r>
      <w:r>
        <w:rPr>
          <w:color w:val="231F20"/>
          <w:spacing w:val="-5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3</w:t>
      </w:r>
      <w:r>
        <w:rPr>
          <w:i/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электромаг- </w:t>
      </w:r>
      <w:r>
        <w:rPr>
          <w:color w:val="231F20"/>
          <w:spacing w:val="2"/>
          <w:w w:val="105"/>
          <w:sz w:val="18"/>
        </w:rPr>
        <w:t>нитный вентиль; </w:t>
      </w:r>
      <w:r>
        <w:rPr>
          <w:i/>
          <w:color w:val="231F20"/>
          <w:w w:val="105"/>
          <w:sz w:val="18"/>
        </w:rPr>
        <w:t>4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2"/>
          <w:w w:val="105"/>
          <w:sz w:val="18"/>
        </w:rPr>
        <w:t>пневматический цилиндр; </w:t>
      </w:r>
      <w:r>
        <w:rPr>
          <w:i/>
          <w:color w:val="231F20"/>
          <w:w w:val="105"/>
          <w:sz w:val="18"/>
        </w:rPr>
        <w:t>5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2"/>
          <w:w w:val="105"/>
          <w:sz w:val="18"/>
        </w:rPr>
        <w:t>якорь; </w:t>
      </w:r>
      <w:r>
        <w:rPr>
          <w:i/>
          <w:color w:val="231F20"/>
          <w:w w:val="105"/>
          <w:sz w:val="18"/>
        </w:rPr>
        <w:t>6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3"/>
          <w:w w:val="105"/>
          <w:sz w:val="18"/>
        </w:rPr>
        <w:t>пружины, </w:t>
      </w:r>
      <w:r>
        <w:rPr>
          <w:color w:val="231F20"/>
          <w:spacing w:val="-4"/>
          <w:w w:val="105"/>
          <w:sz w:val="18"/>
        </w:rPr>
        <w:t>обеспечивающие </w:t>
      </w:r>
      <w:r>
        <w:rPr>
          <w:color w:val="231F20"/>
          <w:spacing w:val="-6"/>
          <w:w w:val="105"/>
          <w:sz w:val="18"/>
        </w:rPr>
        <w:t>давление </w:t>
      </w:r>
      <w:r>
        <w:rPr>
          <w:color w:val="231F20"/>
          <w:w w:val="105"/>
          <w:sz w:val="18"/>
        </w:rPr>
        <w:t>и </w:t>
      </w:r>
      <w:r>
        <w:rPr>
          <w:color w:val="231F20"/>
          <w:spacing w:val="-5"/>
          <w:w w:val="105"/>
          <w:sz w:val="18"/>
        </w:rPr>
        <w:t>провал </w:t>
      </w:r>
      <w:r>
        <w:rPr>
          <w:color w:val="231F20"/>
          <w:spacing w:val="-6"/>
          <w:w w:val="105"/>
          <w:sz w:val="18"/>
        </w:rPr>
        <w:t>силового контакта; </w:t>
      </w:r>
      <w:r>
        <w:rPr>
          <w:i/>
          <w:color w:val="231F20"/>
          <w:w w:val="105"/>
          <w:sz w:val="18"/>
        </w:rPr>
        <w:t>7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6"/>
          <w:w w:val="105"/>
          <w:sz w:val="18"/>
        </w:rPr>
        <w:t>отключающие пружи- </w:t>
      </w:r>
      <w:r>
        <w:rPr>
          <w:color w:val="231F20"/>
          <w:spacing w:val="-4"/>
          <w:w w:val="105"/>
          <w:sz w:val="18"/>
        </w:rPr>
        <w:t>ны;</w:t>
      </w:r>
      <w:r>
        <w:rPr>
          <w:color w:val="231F20"/>
          <w:spacing w:val="-14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8</w:t>
      </w:r>
      <w:r>
        <w:rPr>
          <w:i/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5"/>
          <w:w w:val="105"/>
          <w:sz w:val="18"/>
        </w:rPr>
        <w:t>рычаг;</w:t>
      </w:r>
      <w:r>
        <w:rPr>
          <w:color w:val="231F20"/>
          <w:spacing w:val="-13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9</w:t>
      </w:r>
      <w:r>
        <w:rPr>
          <w:i/>
          <w:color w:val="231F20"/>
          <w:spacing w:val="-14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6"/>
          <w:w w:val="105"/>
          <w:sz w:val="18"/>
        </w:rPr>
        <w:t>стержень;</w:t>
      </w:r>
      <w:r>
        <w:rPr>
          <w:color w:val="231F20"/>
          <w:spacing w:val="-12"/>
          <w:w w:val="105"/>
          <w:sz w:val="18"/>
        </w:rPr>
        <w:t> </w:t>
      </w:r>
      <w:r>
        <w:rPr>
          <w:i/>
          <w:color w:val="231F20"/>
          <w:spacing w:val="-4"/>
          <w:w w:val="105"/>
          <w:sz w:val="18"/>
        </w:rPr>
        <w:t>10</w:t>
      </w:r>
      <w:r>
        <w:rPr>
          <w:i/>
          <w:color w:val="231F20"/>
          <w:spacing w:val="-12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5"/>
          <w:w w:val="105"/>
          <w:sz w:val="18"/>
        </w:rPr>
        <w:t>рычаг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w w:val="105"/>
          <w:sz w:val="18"/>
        </w:rPr>
        <w:t>с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6"/>
          <w:w w:val="105"/>
          <w:sz w:val="18"/>
        </w:rPr>
        <w:t>подвижным</w:t>
      </w:r>
      <w:r>
        <w:rPr>
          <w:color w:val="231F20"/>
          <w:spacing w:val="-15"/>
          <w:w w:val="105"/>
          <w:sz w:val="18"/>
        </w:rPr>
        <w:t> </w:t>
      </w:r>
      <w:r>
        <w:rPr>
          <w:color w:val="231F20"/>
          <w:spacing w:val="-6"/>
          <w:w w:val="105"/>
          <w:sz w:val="18"/>
        </w:rPr>
        <w:t>контактом;</w:t>
      </w:r>
      <w:r>
        <w:rPr>
          <w:color w:val="231F20"/>
          <w:spacing w:val="-11"/>
          <w:w w:val="105"/>
          <w:sz w:val="18"/>
        </w:rPr>
        <w:t> </w:t>
      </w:r>
      <w:r>
        <w:rPr>
          <w:i/>
          <w:color w:val="231F20"/>
          <w:spacing w:val="-4"/>
          <w:w w:val="105"/>
          <w:sz w:val="18"/>
        </w:rPr>
        <w:t>11</w:t>
      </w:r>
      <w:r>
        <w:rPr>
          <w:i/>
          <w:color w:val="231F20"/>
          <w:spacing w:val="-12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14"/>
          <w:w w:val="105"/>
          <w:sz w:val="18"/>
        </w:rPr>
        <w:t> </w:t>
      </w:r>
      <w:r>
        <w:rPr>
          <w:color w:val="231F20"/>
          <w:spacing w:val="-6"/>
          <w:w w:val="105"/>
          <w:sz w:val="18"/>
        </w:rPr>
        <w:t>неподвиж- </w:t>
      </w:r>
      <w:r>
        <w:rPr>
          <w:color w:val="231F20"/>
          <w:spacing w:val="-4"/>
          <w:w w:val="105"/>
          <w:sz w:val="18"/>
        </w:rPr>
        <w:t>ный </w:t>
      </w:r>
      <w:r>
        <w:rPr>
          <w:color w:val="231F20"/>
          <w:spacing w:val="-3"/>
          <w:w w:val="105"/>
          <w:sz w:val="18"/>
        </w:rPr>
        <w:t>контакт; </w:t>
      </w:r>
      <w:r>
        <w:rPr>
          <w:i/>
          <w:color w:val="231F20"/>
          <w:spacing w:val="-3"/>
          <w:w w:val="105"/>
          <w:sz w:val="18"/>
        </w:rPr>
        <w:t>12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3"/>
          <w:w w:val="105"/>
          <w:sz w:val="18"/>
        </w:rPr>
        <w:t>дугогасительные катушки; </w:t>
      </w:r>
      <w:r>
        <w:rPr>
          <w:i/>
          <w:color w:val="231F20"/>
          <w:w w:val="105"/>
          <w:sz w:val="18"/>
        </w:rPr>
        <w:t>13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3"/>
          <w:w w:val="105"/>
          <w:sz w:val="18"/>
        </w:rPr>
        <w:t>размагничивающая силовая </w:t>
      </w:r>
      <w:r>
        <w:rPr>
          <w:color w:val="231F20"/>
          <w:spacing w:val="-4"/>
          <w:w w:val="105"/>
          <w:sz w:val="18"/>
        </w:rPr>
        <w:t>катушка; </w:t>
      </w:r>
      <w:r>
        <w:rPr>
          <w:i/>
          <w:color w:val="231F20"/>
          <w:spacing w:val="-4"/>
          <w:w w:val="105"/>
          <w:sz w:val="18"/>
        </w:rPr>
        <w:t>14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5"/>
          <w:w w:val="105"/>
          <w:sz w:val="18"/>
        </w:rPr>
        <w:t>тяга; </w:t>
      </w:r>
      <w:r>
        <w:rPr>
          <w:i/>
          <w:color w:val="231F20"/>
          <w:spacing w:val="-4"/>
          <w:w w:val="105"/>
          <w:sz w:val="18"/>
        </w:rPr>
        <w:t>15 </w:t>
      </w:r>
      <w:r>
        <w:rPr>
          <w:color w:val="231F20"/>
          <w:w w:val="105"/>
          <w:sz w:val="18"/>
        </w:rPr>
        <w:t>— </w:t>
      </w:r>
      <w:r>
        <w:rPr>
          <w:color w:val="231F20"/>
          <w:spacing w:val="-6"/>
          <w:w w:val="105"/>
          <w:sz w:val="18"/>
        </w:rPr>
        <w:t>блокировочные</w:t>
      </w:r>
      <w:r>
        <w:rPr>
          <w:color w:val="231F20"/>
          <w:spacing w:val="-24"/>
          <w:w w:val="105"/>
          <w:sz w:val="18"/>
        </w:rPr>
        <w:t> </w:t>
      </w:r>
      <w:r>
        <w:rPr>
          <w:color w:val="231F20"/>
          <w:spacing w:val="-6"/>
          <w:w w:val="105"/>
          <w:sz w:val="18"/>
        </w:rPr>
        <w:t>контакты</w:t>
      </w:r>
    </w:p>
    <w:p>
      <w:pPr>
        <w:spacing w:after="0" w:line="249" w:lineRule="auto"/>
        <w:jc w:val="center"/>
        <w:rPr>
          <w:sz w:val="18"/>
        </w:rPr>
        <w:sectPr>
          <w:pgSz w:w="8220" w:h="11340"/>
          <w:pgMar w:header="0" w:footer="463" w:top="860" w:bottom="660" w:left="720" w:right="700"/>
        </w:sectPr>
      </w:pPr>
    </w:p>
    <w:p>
      <w:pPr>
        <w:pStyle w:val="BodyText"/>
        <w:spacing w:line="259" w:lineRule="auto" w:before="89"/>
        <w:ind w:left="130" w:right="203"/>
        <w:jc w:val="both"/>
      </w:pPr>
      <w:r>
        <w:rPr>
          <w:color w:val="231F20"/>
          <w:w w:val="105"/>
        </w:rPr>
        <w:t>выключатель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SF13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(SF14),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13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14),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1-2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кнопки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4"/>
          <w:w w:val="105"/>
        </w:rPr>
        <w:t>«</w:t>
      </w:r>
      <w:r>
        <w:rPr>
          <w:rFonts w:ascii="Trebuchet MS" w:hAnsi="Trebuchet MS"/>
          <w:color w:val="231F20"/>
          <w:spacing w:val="-4"/>
          <w:w w:val="105"/>
        </w:rPr>
        <w:t>Г</w:t>
      </w:r>
      <w:r>
        <w:rPr>
          <w:color w:val="231F20"/>
          <w:spacing w:val="-4"/>
          <w:w w:val="105"/>
        </w:rPr>
        <w:t>лав- </w:t>
      </w:r>
      <w:r>
        <w:rPr>
          <w:color w:val="231F20"/>
          <w:w w:val="105"/>
        </w:rPr>
        <w:t>ный выключатель» пульта S19 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пр. Н191 (Н192), контакты кон- троллера машиниста SM1 (SM2)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1-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2, замкнутые во всех положени- ях, кроме «БВ», пр. Н193 (Н194), контакты SA3 (SA4), 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 кон- такты 3-4 кнопки пульта «Возврат защиты», пр. Н211, з.к. KV21, пр. Н212, с которого шестью параллельными цепями через контакты QF11, QF12 </w:t>
      </w:r>
      <w:r>
        <w:rPr>
          <w:color w:val="231F20"/>
          <w:w w:val="105"/>
          <w:vertAlign w:val="subscript"/>
        </w:rPr>
        <w:t>И</w:t>
      </w:r>
      <w:r>
        <w:rPr>
          <w:color w:val="231F20"/>
          <w:w w:val="105"/>
          <w:vertAlign w:val="baseline"/>
        </w:rPr>
        <w:t> QF13 блоков А11 и А12 получают питание QF11</w:t>
      </w:r>
      <w:r>
        <w:rPr>
          <w:color w:val="231F20"/>
          <w:w w:val="105"/>
          <w:vertAlign w:val="subscript"/>
        </w:rPr>
        <w:t>ВКЛ</w:t>
      </w:r>
      <w:r>
        <w:rPr>
          <w:color w:val="231F20"/>
          <w:w w:val="105"/>
          <w:vertAlign w:val="baseline"/>
        </w:rPr>
        <w:t>, OF12вкл и QF13вкл, Ж,</w:t>
      </w:r>
      <w:r>
        <w:rPr>
          <w:color w:val="231F20"/>
          <w:spacing w:val="21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–ШП.</w:t>
      </w:r>
    </w:p>
    <w:p>
      <w:pPr>
        <w:pStyle w:val="BodyText"/>
        <w:spacing w:line="261" w:lineRule="auto" w:before="8"/>
        <w:ind w:left="129" w:right="200" w:firstLine="283"/>
        <w:jc w:val="both"/>
      </w:pPr>
      <w:r>
        <w:rPr>
          <w:color w:val="231F20"/>
          <w:spacing w:val="2"/>
          <w:w w:val="105"/>
        </w:rPr>
        <w:t>Включившиеся электропневматические вентили подают воздух </w:t>
      </w:r>
      <w:r>
        <w:rPr>
          <w:color w:val="231F20"/>
          <w:w w:val="105"/>
        </w:rPr>
        <w:t>в цилиндры БВ. При этом перемещение штока пневматического цилин- дра </w:t>
      </w:r>
      <w:r>
        <w:rPr>
          <w:i/>
          <w:color w:val="231F20"/>
          <w:w w:val="105"/>
        </w:rPr>
        <w:t>4 </w:t>
      </w:r>
      <w:r>
        <w:rPr>
          <w:color w:val="231F20"/>
          <w:w w:val="105"/>
        </w:rPr>
        <w:t>(см. рис. 1.3) заставляет повернуться и приподняться подвижную часть с магнитопроводом </w:t>
      </w:r>
      <w:r>
        <w:rPr>
          <w:i/>
          <w:color w:val="231F20"/>
          <w:w w:val="105"/>
        </w:rPr>
        <w:t>2 </w:t>
      </w:r>
      <w:r>
        <w:rPr>
          <w:color w:val="231F20"/>
          <w:w w:val="105"/>
        </w:rPr>
        <w:t>и удерживающей катушкой </w:t>
      </w:r>
      <w:r>
        <w:rPr>
          <w:i/>
          <w:color w:val="231F20"/>
          <w:w w:val="105"/>
        </w:rPr>
        <w:t>1 </w:t>
      </w:r>
      <w:r>
        <w:rPr>
          <w:color w:val="231F20"/>
          <w:w w:val="105"/>
        </w:rPr>
        <w:t>до соприкос- новения с якорем </w:t>
      </w:r>
      <w:r>
        <w:rPr>
          <w:i/>
          <w:color w:val="231F20"/>
          <w:w w:val="105"/>
        </w:rPr>
        <w:t>5</w:t>
      </w:r>
      <w:r>
        <w:rPr>
          <w:color w:val="231F20"/>
          <w:w w:val="105"/>
        </w:rPr>
        <w:t>. Через пружины </w:t>
      </w:r>
      <w:r>
        <w:rPr>
          <w:i/>
          <w:color w:val="231F20"/>
          <w:w w:val="105"/>
        </w:rPr>
        <w:t>6, </w:t>
      </w:r>
      <w:r>
        <w:rPr>
          <w:color w:val="231F20"/>
          <w:w w:val="105"/>
        </w:rPr>
        <w:t>обеспечивающие нажатие и про- вал силовых контактов, якорь соединен с рычагом </w:t>
      </w:r>
      <w:r>
        <w:rPr>
          <w:i/>
          <w:color w:val="231F20"/>
          <w:w w:val="105"/>
        </w:rPr>
        <w:t>10</w:t>
      </w:r>
      <w:r>
        <w:rPr>
          <w:color w:val="231F20"/>
          <w:w w:val="105"/>
        </w:rPr>
        <w:t>, на котором нахо- дится подвижный силовой </w:t>
      </w:r>
      <w:r>
        <w:rPr>
          <w:color w:val="231F20"/>
          <w:spacing w:val="-3"/>
          <w:w w:val="105"/>
        </w:rPr>
        <w:t>контакт. </w:t>
      </w:r>
      <w:r>
        <w:rPr>
          <w:color w:val="231F20"/>
          <w:w w:val="105"/>
        </w:rPr>
        <w:t>В этом положении БВ готов к</w:t>
      </w:r>
      <w:r>
        <w:rPr>
          <w:color w:val="231F20"/>
          <w:spacing w:val="-36"/>
          <w:w w:val="105"/>
        </w:rPr>
        <w:t> </w:t>
      </w:r>
      <w:r>
        <w:rPr>
          <w:color w:val="231F20"/>
          <w:w w:val="105"/>
        </w:rPr>
        <w:t>вклю- </w:t>
      </w:r>
      <w:r>
        <w:rPr>
          <w:color w:val="231F20"/>
          <w:spacing w:val="4"/>
          <w:w w:val="105"/>
        </w:rPr>
        <w:t>чению, </w:t>
      </w:r>
      <w:r>
        <w:rPr>
          <w:color w:val="231F20"/>
          <w:spacing w:val="2"/>
          <w:w w:val="105"/>
        </w:rPr>
        <w:t>но </w:t>
      </w:r>
      <w:r>
        <w:rPr>
          <w:color w:val="231F20"/>
          <w:spacing w:val="3"/>
          <w:w w:val="105"/>
        </w:rPr>
        <w:t>его </w:t>
      </w:r>
      <w:r>
        <w:rPr>
          <w:color w:val="231F20"/>
          <w:spacing w:val="4"/>
          <w:w w:val="105"/>
        </w:rPr>
        <w:t>силовые контакты </w:t>
      </w:r>
      <w:r>
        <w:rPr>
          <w:color w:val="231F20"/>
          <w:spacing w:val="3"/>
          <w:w w:val="105"/>
        </w:rPr>
        <w:t>еще </w:t>
      </w:r>
      <w:r>
        <w:rPr>
          <w:color w:val="231F20"/>
          <w:spacing w:val="4"/>
          <w:w w:val="105"/>
        </w:rPr>
        <w:t>разомкнуты. Кнопку пульта </w:t>
      </w:r>
      <w:r>
        <w:rPr>
          <w:color w:val="231F20"/>
          <w:w w:val="105"/>
        </w:rPr>
        <w:t>машиниста «Возврат защиты» необходимо удерживать во включенном положении в течение 2—3 с после включения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В, чтобы все БВ таким образом перешли в состояние готовности к включению. После возвра- та кнопки в выключенное положение (кнопка с самовозвратом) отклю- чаются электропневматические вентили </w:t>
      </w:r>
      <w:r>
        <w:rPr>
          <w:i/>
          <w:color w:val="231F20"/>
          <w:w w:val="105"/>
        </w:rPr>
        <w:t>3</w:t>
      </w:r>
      <w:r>
        <w:rPr>
          <w:color w:val="231F20"/>
          <w:w w:val="105"/>
        </w:rPr>
        <w:t>, выпуская воздух из цилинд- ров БВ. Магнитопровод с удерживающей катушкой, поворачиваясь, опускается вниз и перемещает вместе с собой притянутый якорь и ры- чаг </w:t>
      </w:r>
      <w:r>
        <w:rPr>
          <w:i/>
          <w:color w:val="231F20"/>
          <w:w w:val="105"/>
        </w:rPr>
        <w:t>10 </w:t>
      </w:r>
      <w:r>
        <w:rPr>
          <w:color w:val="231F20"/>
          <w:w w:val="105"/>
        </w:rPr>
        <w:t>с подвижным силовым контактом, взводя отключающую пружи- ну </w:t>
      </w:r>
      <w:r>
        <w:rPr>
          <w:i/>
          <w:color w:val="231F20"/>
          <w:w w:val="105"/>
        </w:rPr>
        <w:t>7</w:t>
      </w:r>
      <w:r>
        <w:rPr>
          <w:color w:val="231F20"/>
          <w:w w:val="105"/>
        </w:rPr>
        <w:t>. Быстродействующий выключатель включается, замыкая силовые контакты и перемыкая</w:t>
      </w:r>
      <w:r>
        <w:rPr>
          <w:color w:val="231F20"/>
          <w:spacing w:val="43"/>
          <w:w w:val="105"/>
        </w:rPr>
        <w:t> </w:t>
      </w:r>
      <w:r>
        <w:rPr>
          <w:color w:val="231F20"/>
          <w:w w:val="105"/>
        </w:rPr>
        <w:t>блокировочные.</w:t>
      </w:r>
    </w:p>
    <w:p>
      <w:pPr>
        <w:pStyle w:val="BodyText"/>
        <w:spacing w:line="264" w:lineRule="auto" w:before="21"/>
        <w:ind w:left="129" w:right="209" w:firstLine="282"/>
        <w:jc w:val="both"/>
      </w:pPr>
      <w:r>
        <w:rPr>
          <w:color w:val="231F20"/>
          <w:spacing w:val="-3"/>
          <w:w w:val="105"/>
        </w:rPr>
        <w:t>На </w:t>
      </w:r>
      <w:r>
        <w:rPr>
          <w:color w:val="231F20"/>
          <w:spacing w:val="-5"/>
          <w:w w:val="105"/>
        </w:rPr>
        <w:t>сердечнике </w:t>
      </w:r>
      <w:r>
        <w:rPr>
          <w:i/>
          <w:color w:val="231F20"/>
          <w:w w:val="105"/>
        </w:rPr>
        <w:t>2 </w:t>
      </w:r>
      <w:r>
        <w:rPr>
          <w:color w:val="231F20"/>
          <w:spacing w:val="-5"/>
          <w:w w:val="105"/>
        </w:rPr>
        <w:t>находится размагничивающая силовая катушка </w:t>
      </w:r>
      <w:r>
        <w:rPr>
          <w:i/>
          <w:color w:val="231F20"/>
          <w:spacing w:val="-3"/>
          <w:w w:val="105"/>
        </w:rPr>
        <w:t>13</w:t>
      </w:r>
      <w:r>
        <w:rPr>
          <w:color w:val="231F20"/>
          <w:spacing w:val="-3"/>
          <w:w w:val="105"/>
        </w:rPr>
        <w:t>, </w:t>
      </w:r>
      <w:r>
        <w:rPr>
          <w:color w:val="231F20"/>
          <w:spacing w:val="-5"/>
          <w:w w:val="105"/>
        </w:rPr>
        <w:t>по которой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проходит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ток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тяговых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5"/>
          <w:w w:val="105"/>
        </w:rPr>
        <w:t>двигателей.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Создаваемое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током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тяговых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5"/>
          <w:w w:val="105"/>
        </w:rPr>
        <w:t>дви- </w:t>
      </w:r>
      <w:r>
        <w:rPr>
          <w:color w:val="231F20"/>
          <w:spacing w:val="-4"/>
          <w:w w:val="105"/>
        </w:rPr>
        <w:t>гателей магнитное </w:t>
      </w:r>
      <w:r>
        <w:rPr>
          <w:color w:val="231F20"/>
          <w:spacing w:val="-3"/>
          <w:w w:val="105"/>
        </w:rPr>
        <w:t>поле этой </w:t>
      </w:r>
      <w:r>
        <w:rPr>
          <w:color w:val="231F20"/>
          <w:spacing w:val="-4"/>
          <w:w w:val="105"/>
        </w:rPr>
        <w:t>катушки размагничивает сердечник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4"/>
          <w:w w:val="105"/>
        </w:rPr>
        <w:t>(вклю-</w:t>
      </w:r>
    </w:p>
    <w:p>
      <w:pPr>
        <w:spacing w:line="150" w:lineRule="exact" w:before="88"/>
        <w:ind w:left="0" w:right="448" w:firstLine="0"/>
        <w:jc w:val="right"/>
        <w:rPr>
          <w:rFonts w:ascii="Trebuchet MS"/>
          <w:sz w:val="16"/>
        </w:rPr>
      </w:pPr>
      <w:r>
        <w:rPr>
          <w:rFonts w:ascii="Felix Titling"/>
          <w:color w:val="231F20"/>
          <w:sz w:val="16"/>
        </w:rPr>
        <w:t>+</w:t>
      </w:r>
      <w:r>
        <w:rPr>
          <w:color w:val="231F20"/>
          <w:sz w:val="16"/>
        </w:rPr>
        <w:t>2</w:t>
      </w:r>
      <w:r>
        <w:rPr>
          <w:rFonts w:ascii="Trebuchet MS"/>
          <w:color w:val="231F20"/>
          <w:sz w:val="16"/>
        </w:rPr>
        <w:t>00</w:t>
      </w:r>
    </w:p>
    <w:p>
      <w:pPr>
        <w:pStyle w:val="BodyText"/>
        <w:spacing w:before="5"/>
        <w:ind w:left="129"/>
      </w:pPr>
      <w:r>
        <w:rPr>
          <w:color w:val="231F20"/>
          <w:w w:val="105"/>
        </w:rPr>
        <w:t>чение катушек полярное). При прохождении тока в ТД более 2</w:t>
      </w:r>
      <w:r>
        <w:rPr>
          <w:rFonts w:ascii="Trebuchet MS" w:hAnsi="Trebuchet MS"/>
          <w:color w:val="231F20"/>
          <w:w w:val="105"/>
        </w:rPr>
        <w:t>000</w:t>
      </w:r>
      <w:r>
        <w:rPr>
          <w:rFonts w:ascii="Felix Titling" w:hAnsi="Felix Titling"/>
          <w:color w:val="231F20"/>
          <w:w w:val="105"/>
          <w:position w:val="9"/>
          <w:sz w:val="16"/>
        </w:rPr>
        <w:t>−</w:t>
      </w:r>
      <w:r>
        <w:rPr>
          <w:color w:val="231F20"/>
          <w:w w:val="105"/>
          <w:position w:val="9"/>
          <w:sz w:val="16"/>
        </w:rPr>
        <w:t>1</w:t>
      </w:r>
      <w:r>
        <w:rPr>
          <w:rFonts w:ascii="Trebuchet MS" w:hAnsi="Trebuchet MS"/>
          <w:color w:val="231F20"/>
          <w:w w:val="105"/>
          <w:position w:val="9"/>
          <w:sz w:val="16"/>
        </w:rPr>
        <w:t>00 </w:t>
      </w:r>
      <w:r>
        <w:rPr>
          <w:color w:val="231F20"/>
          <w:w w:val="105"/>
        </w:rPr>
        <w:t>А</w:t>
      </w:r>
    </w:p>
    <w:p>
      <w:pPr>
        <w:pStyle w:val="BodyText"/>
        <w:spacing w:line="261" w:lineRule="auto" w:before="45"/>
        <w:ind w:left="129" w:right="207"/>
        <w:jc w:val="both"/>
      </w:pPr>
      <w:r>
        <w:rPr>
          <w:color w:val="231F20"/>
          <w:spacing w:val="-5"/>
          <w:w w:val="105"/>
        </w:rPr>
        <w:t>суммарное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магнитное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4"/>
          <w:w w:val="105"/>
        </w:rPr>
        <w:t>поле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4"/>
          <w:w w:val="105"/>
        </w:rPr>
        <w:t>уже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3"/>
          <w:w w:val="105"/>
        </w:rPr>
        <w:t>не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4"/>
          <w:w w:val="105"/>
        </w:rPr>
        <w:t>может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удерживать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4"/>
          <w:w w:val="105"/>
        </w:rPr>
        <w:t>якорь</w:t>
      </w:r>
      <w:r>
        <w:rPr>
          <w:color w:val="231F20"/>
          <w:spacing w:val="-8"/>
          <w:w w:val="105"/>
        </w:rPr>
        <w:t> </w:t>
      </w:r>
      <w:r>
        <w:rPr>
          <w:i/>
          <w:color w:val="231F20"/>
          <w:w w:val="105"/>
        </w:rPr>
        <w:t>5</w:t>
      </w:r>
      <w:r>
        <w:rPr>
          <w:i/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5"/>
          <w:w w:val="105"/>
        </w:rPr>
        <w:t>притянутом состоянии </w:t>
      </w:r>
      <w:r>
        <w:rPr>
          <w:color w:val="231F20"/>
          <w:w w:val="105"/>
        </w:rPr>
        <w:t>и </w:t>
      </w:r>
      <w:r>
        <w:rPr>
          <w:color w:val="231F20"/>
          <w:spacing w:val="-4"/>
          <w:w w:val="105"/>
        </w:rPr>
        <w:t>под </w:t>
      </w:r>
      <w:r>
        <w:rPr>
          <w:color w:val="231F20"/>
          <w:spacing w:val="-5"/>
          <w:w w:val="105"/>
        </w:rPr>
        <w:t>действием отключающей пружины </w:t>
      </w:r>
      <w:r>
        <w:rPr>
          <w:i/>
          <w:color w:val="231F20"/>
          <w:w w:val="105"/>
        </w:rPr>
        <w:t>7 </w:t>
      </w:r>
      <w:r>
        <w:rPr>
          <w:color w:val="231F20"/>
          <w:spacing w:val="-3"/>
          <w:w w:val="105"/>
        </w:rPr>
        <w:t>БВ за 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,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3 </w:t>
      </w:r>
      <w:r>
        <w:rPr>
          <w:color w:val="231F20"/>
          <w:w w:val="105"/>
        </w:rPr>
        <w:t>с </w:t>
      </w:r>
      <w:r>
        <w:rPr>
          <w:color w:val="231F20"/>
          <w:spacing w:val="-5"/>
          <w:w w:val="105"/>
        </w:rPr>
        <w:t>отклю- </w:t>
      </w:r>
      <w:r>
        <w:rPr>
          <w:color w:val="231F20"/>
          <w:spacing w:val="-4"/>
          <w:w w:val="105"/>
        </w:rPr>
        <w:t>чает </w:t>
      </w:r>
      <w:r>
        <w:rPr>
          <w:color w:val="231F20"/>
          <w:spacing w:val="-6"/>
          <w:w w:val="105"/>
        </w:rPr>
        <w:t>ТД. </w:t>
      </w:r>
      <w:r>
        <w:rPr>
          <w:color w:val="231F20"/>
          <w:w w:val="105"/>
        </w:rPr>
        <w:t>Кроме того, БВ можно отключить, прервав цепь питания удер- живающих катушек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QF11уд—QF13уд.</w:t>
      </w:r>
    </w:p>
    <w:p>
      <w:pPr>
        <w:pStyle w:val="BodyText"/>
        <w:spacing w:before="2"/>
        <w:ind w:left="412"/>
        <w:jc w:val="both"/>
      </w:pPr>
      <w:r>
        <w:rPr>
          <w:color w:val="231F20"/>
          <w:w w:val="105"/>
        </w:rPr>
        <w:t>Включившийся БВ далее создает следующие цепи:</w:t>
      </w:r>
    </w:p>
    <w:p>
      <w:pPr>
        <w:pStyle w:val="ListParagraph"/>
        <w:numPr>
          <w:ilvl w:val="0"/>
          <w:numId w:val="12"/>
        </w:numPr>
        <w:tabs>
          <w:tab w:pos="614" w:val="left" w:leader="none"/>
        </w:tabs>
        <w:spacing w:line="264" w:lineRule="auto" w:before="23" w:after="0"/>
        <w:ind w:left="129" w:right="20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силовыми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контактами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QF11—QF13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—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силовые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цепи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1—6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тяговых двигателей;</w:t>
      </w:r>
    </w:p>
    <w:p>
      <w:pPr>
        <w:spacing w:after="0" w:line="264" w:lineRule="auto"/>
        <w:jc w:val="both"/>
        <w:rPr>
          <w:sz w:val="20"/>
        </w:rPr>
        <w:sectPr>
          <w:pgSz w:w="8220" w:h="11340"/>
          <w:pgMar w:header="0" w:footer="463" w:top="740" w:bottom="660" w:left="720" w:right="700"/>
        </w:sectPr>
      </w:pPr>
    </w:p>
    <w:p>
      <w:pPr>
        <w:pStyle w:val="ListParagraph"/>
        <w:numPr>
          <w:ilvl w:val="0"/>
          <w:numId w:val="12"/>
        </w:numPr>
        <w:tabs>
          <w:tab w:pos="653" w:val="left" w:leader="none"/>
        </w:tabs>
        <w:spacing w:line="264" w:lineRule="auto" w:before="74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QF11—QF13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блоков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А11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А12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с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провода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Н212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размыкают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цепи на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собственные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включающие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электропневматические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вентили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QF11вкл, QF12вкл,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QF13вкл;</w:t>
      </w:r>
    </w:p>
    <w:p>
      <w:pPr>
        <w:pStyle w:val="ListParagraph"/>
        <w:numPr>
          <w:ilvl w:val="0"/>
          <w:numId w:val="12"/>
        </w:numPr>
        <w:tabs>
          <w:tab w:pos="653" w:val="left" w:leader="none"/>
        </w:tabs>
        <w:spacing w:line="261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22"/>
          <w:w w:val="105"/>
          <w:sz w:val="20"/>
        </w:rPr>
        <w:t> </w:t>
      </w:r>
      <w:r>
        <w:rPr>
          <w:color w:val="231F20"/>
          <w:w w:val="105"/>
          <w:sz w:val="20"/>
        </w:rPr>
        <w:t>QF11—QF13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блоков</w:t>
      </w:r>
      <w:r>
        <w:rPr>
          <w:color w:val="231F20"/>
          <w:spacing w:val="-22"/>
          <w:w w:val="105"/>
          <w:sz w:val="20"/>
        </w:rPr>
        <w:t> </w:t>
      </w:r>
      <w:r>
        <w:rPr>
          <w:color w:val="231F20"/>
          <w:w w:val="105"/>
          <w:sz w:val="20"/>
        </w:rPr>
        <w:t>А11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22"/>
          <w:w w:val="105"/>
          <w:sz w:val="20"/>
        </w:rPr>
        <w:t> </w:t>
      </w:r>
      <w:r>
        <w:rPr>
          <w:color w:val="231F20"/>
          <w:w w:val="105"/>
          <w:sz w:val="20"/>
        </w:rPr>
        <w:t>А12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с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провода</w:t>
      </w:r>
      <w:r>
        <w:rPr>
          <w:color w:val="231F20"/>
          <w:spacing w:val="-22"/>
          <w:w w:val="105"/>
          <w:sz w:val="20"/>
        </w:rPr>
        <w:t> </w:t>
      </w:r>
      <w:r>
        <w:rPr>
          <w:color w:val="231F20"/>
          <w:w w:val="105"/>
          <w:sz w:val="20"/>
        </w:rPr>
        <w:t>Н4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rFonts w:ascii="Trebuchet MS" w:hAnsi="Trebuchet MS"/>
          <w:color w:val="231F20"/>
          <w:spacing w:val="-32"/>
          <w:w w:val="105"/>
          <w:sz w:val="20"/>
        </w:rPr>
        <w:t> </w:t>
      </w:r>
      <w:r>
        <w:rPr>
          <w:color w:val="231F20"/>
          <w:w w:val="105"/>
          <w:sz w:val="20"/>
        </w:rPr>
        <w:t>размыкают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цепи на индикаторы </w:t>
      </w:r>
      <w:r>
        <w:rPr>
          <w:color w:val="231F20"/>
          <w:spacing w:val="-3"/>
          <w:w w:val="105"/>
          <w:sz w:val="20"/>
        </w:rPr>
        <w:t>«ТД1»—«ТД6» </w:t>
      </w:r>
      <w:r>
        <w:rPr>
          <w:color w:val="231F20"/>
          <w:w w:val="105"/>
          <w:sz w:val="20"/>
        </w:rPr>
        <w:t>на блоке сигнализации, и они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гаснут;</w:t>
      </w:r>
    </w:p>
    <w:p>
      <w:pPr>
        <w:pStyle w:val="ListParagraph"/>
        <w:numPr>
          <w:ilvl w:val="0"/>
          <w:numId w:val="12"/>
        </w:numPr>
        <w:tabs>
          <w:tab w:pos="687" w:val="left" w:leader="none"/>
        </w:tabs>
        <w:spacing w:line="261" w:lineRule="auto" w:before="0" w:after="0"/>
        <w:ind w:left="187" w:right="14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QF11—QF13 блока А11 готовят цепи управления рекупера- тивным тормозом в 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-Н46, а з.к. QF11—QF13 блока А12 — в пр. Н48-Н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3.</w:t>
      </w:r>
    </w:p>
    <w:p>
      <w:pPr>
        <w:pStyle w:val="BodyText"/>
        <w:spacing w:line="261" w:lineRule="auto"/>
        <w:ind w:left="187" w:right="147" w:firstLine="282"/>
        <w:jc w:val="both"/>
      </w:pPr>
      <w:r>
        <w:rPr>
          <w:color w:val="231F20"/>
          <w:w w:val="105"/>
        </w:rPr>
        <w:t>На</w:t>
      </w:r>
      <w:r>
        <w:rPr>
          <w:color w:val="231F20"/>
          <w:spacing w:val="-29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электровозах</w:t>
      </w:r>
      <w:r>
        <w:rPr>
          <w:rFonts w:ascii="Arial" w:hAnsi="Arial"/>
          <w:b/>
          <w:color w:val="231F20"/>
          <w:spacing w:val="-34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ЭП1М</w:t>
      </w:r>
      <w:r>
        <w:rPr>
          <w:rFonts w:ascii="Arial" w:hAnsi="Arial"/>
          <w:b/>
          <w:color w:val="231F20"/>
          <w:spacing w:val="-35"/>
          <w:w w:val="105"/>
        </w:rPr>
        <w:t> </w:t>
      </w:r>
      <w:r>
        <w:rPr>
          <w:rFonts w:ascii="Arial" w:hAnsi="Arial"/>
          <w:b/>
          <w:color w:val="231F20"/>
          <w:w w:val="105"/>
        </w:rPr>
        <w:t>(П)</w:t>
      </w:r>
      <w:r>
        <w:rPr>
          <w:rFonts w:ascii="Arial" w:hAnsi="Arial"/>
          <w:b/>
          <w:color w:val="231F20"/>
          <w:spacing w:val="-9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28"/>
          <w:w w:val="105"/>
        </w:rPr>
        <w:t> </w:t>
      </w:r>
      <w:r>
        <w:rPr>
          <w:color w:val="231F20"/>
          <w:w w:val="105"/>
        </w:rPr>
        <w:t>включении</w:t>
      </w:r>
      <w:r>
        <w:rPr>
          <w:color w:val="231F20"/>
          <w:spacing w:val="-28"/>
          <w:w w:val="105"/>
        </w:rPr>
        <w:t> </w:t>
      </w:r>
      <w:r>
        <w:rPr>
          <w:color w:val="231F20"/>
          <w:w w:val="105"/>
        </w:rPr>
        <w:t>кнопки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пульта</w:t>
      </w:r>
      <w:r>
        <w:rPr>
          <w:color w:val="231F20"/>
          <w:spacing w:val="-28"/>
          <w:w w:val="105"/>
        </w:rPr>
        <w:t> </w:t>
      </w:r>
      <w:r>
        <w:rPr>
          <w:color w:val="231F20"/>
          <w:w w:val="105"/>
        </w:rPr>
        <w:t>«Возврат защиты» (см. приложение 4) создается следующая цепь включающих катушек БВ 1—6 тяговых двигателей QF11вкл—QF13вкл блоков А11 и А12: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+ШП,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автоматический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выключатель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SF13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(SF14),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13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14), контакты кнопки </w:t>
      </w:r>
      <w:r>
        <w:rPr>
          <w:color w:val="231F20"/>
          <w:spacing w:val="-4"/>
          <w:w w:val="105"/>
        </w:rPr>
        <w:t>«</w:t>
      </w:r>
      <w:r>
        <w:rPr>
          <w:rFonts w:ascii="Trebuchet MS" w:hAnsi="Trebuchet MS"/>
          <w:color w:val="231F20"/>
          <w:spacing w:val="-4"/>
          <w:w w:val="105"/>
        </w:rPr>
        <w:t>Г</w:t>
      </w:r>
      <w:r>
        <w:rPr>
          <w:color w:val="231F20"/>
          <w:spacing w:val="-4"/>
          <w:w w:val="105"/>
        </w:rPr>
        <w:t>лавный </w:t>
      </w:r>
      <w:r>
        <w:rPr>
          <w:color w:val="231F20"/>
          <w:w w:val="105"/>
        </w:rPr>
        <w:t>выключатель» </w:t>
      </w:r>
      <w:r>
        <w:rPr>
          <w:color w:val="231F20"/>
          <w:spacing w:val="-2"/>
          <w:w w:val="105"/>
        </w:rPr>
        <w:t>пульта </w:t>
      </w:r>
      <w:r>
        <w:rPr>
          <w:color w:val="231F20"/>
          <w:w w:val="105"/>
        </w:rPr>
        <w:t>S19 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пр. Н191 (Н192), контакты кнопки «Аварийное отключение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В» S9(S1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пр.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Н193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(Н194),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SA3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(SA4),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кнопки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пуль- та «Возврат защиты», пр. Н211, з.к. KV21, пр. Н212, с которого шестью параллельными цепями через контакты QF11, QF12 и QF13 блоков А11 и A12 получают питание QF11вкл, OF12вкл и QF13вкл, Ж,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–ШП.</w:t>
      </w:r>
    </w:p>
    <w:p>
      <w:pPr>
        <w:pStyle w:val="BodyText"/>
        <w:spacing w:line="261" w:lineRule="auto"/>
        <w:ind w:left="187" w:right="150" w:firstLine="282"/>
        <w:jc w:val="both"/>
      </w:pPr>
      <w:r>
        <w:rPr>
          <w:color w:val="231F20"/>
          <w:w w:val="105"/>
        </w:rPr>
        <w:t>Дальнейшая работа БВ на включение аналогична работе БВ на элек- тровозе ЭП1.</w:t>
      </w:r>
    </w:p>
    <w:p>
      <w:pPr>
        <w:spacing w:line="256" w:lineRule="auto" w:before="1"/>
        <w:ind w:left="187" w:right="148" w:firstLine="282"/>
        <w:jc w:val="both"/>
        <w:rPr>
          <w:sz w:val="20"/>
        </w:rPr>
      </w:pPr>
      <w:r>
        <w:rPr>
          <w:color w:val="231F20"/>
          <w:sz w:val="20"/>
        </w:rPr>
        <w:t>При</w:t>
      </w:r>
      <w:r>
        <w:rPr>
          <w:color w:val="231F20"/>
          <w:spacing w:val="-15"/>
          <w:sz w:val="20"/>
        </w:rPr>
        <w:t> </w:t>
      </w:r>
      <w:r>
        <w:rPr>
          <w:rFonts w:ascii="Book Antiqua" w:hAnsi="Book Antiqua"/>
          <w:b/>
          <w:i/>
          <w:color w:val="231F20"/>
          <w:sz w:val="20"/>
        </w:rPr>
        <w:t>вводе</w:t>
      </w:r>
      <w:r>
        <w:rPr>
          <w:rFonts w:ascii="Book Antiqua" w:hAnsi="Book Antiqua"/>
          <w:b/>
          <w:i/>
          <w:color w:val="231F20"/>
          <w:spacing w:val="-16"/>
          <w:sz w:val="20"/>
        </w:rPr>
        <w:t> </w:t>
      </w:r>
      <w:r>
        <w:rPr>
          <w:rFonts w:ascii="Book Antiqua" w:hAnsi="Book Antiqua"/>
          <w:b/>
          <w:i/>
          <w:color w:val="231F20"/>
          <w:sz w:val="20"/>
        </w:rPr>
        <w:t>электровозов</w:t>
      </w:r>
      <w:r>
        <w:rPr>
          <w:rFonts w:ascii="Book Antiqua" w:hAnsi="Book Antiqua"/>
          <w:b/>
          <w:i/>
          <w:color w:val="231F20"/>
          <w:spacing w:val="-17"/>
          <w:sz w:val="20"/>
        </w:rPr>
        <w:t> </w:t>
      </w:r>
      <w:r>
        <w:rPr>
          <w:rFonts w:ascii="Book Antiqua" w:hAnsi="Book Antiqua"/>
          <w:b/>
          <w:i/>
          <w:color w:val="231F20"/>
          <w:sz w:val="20"/>
        </w:rPr>
        <w:t>ЭП1,</w:t>
      </w:r>
      <w:r>
        <w:rPr>
          <w:rFonts w:ascii="Book Antiqua" w:hAnsi="Book Antiqua"/>
          <w:b/>
          <w:i/>
          <w:color w:val="231F20"/>
          <w:spacing w:val="-16"/>
          <w:sz w:val="20"/>
        </w:rPr>
        <w:t> </w:t>
      </w:r>
      <w:r>
        <w:rPr>
          <w:rFonts w:ascii="Book Antiqua" w:hAnsi="Book Antiqua"/>
          <w:b/>
          <w:i/>
          <w:color w:val="231F20"/>
          <w:sz w:val="20"/>
        </w:rPr>
        <w:t>ЭП1М</w:t>
      </w:r>
      <w:r>
        <w:rPr>
          <w:rFonts w:ascii="Book Antiqua" w:hAnsi="Book Antiqua"/>
          <w:b/>
          <w:i/>
          <w:color w:val="231F20"/>
          <w:spacing w:val="-16"/>
          <w:sz w:val="20"/>
        </w:rPr>
        <w:t> </w:t>
      </w:r>
      <w:r>
        <w:rPr>
          <w:rFonts w:ascii="Book Antiqua" w:hAnsi="Book Antiqua"/>
          <w:b/>
          <w:i/>
          <w:color w:val="231F20"/>
          <w:sz w:val="20"/>
        </w:rPr>
        <w:t>(П)</w:t>
      </w:r>
      <w:r>
        <w:rPr>
          <w:rFonts w:ascii="Book Antiqua" w:hAnsi="Book Antiqua"/>
          <w:b/>
          <w:i/>
          <w:color w:val="231F20"/>
          <w:spacing w:val="-16"/>
          <w:sz w:val="20"/>
        </w:rPr>
        <w:t> </w:t>
      </w:r>
      <w:r>
        <w:rPr>
          <w:rFonts w:ascii="Book Antiqua" w:hAnsi="Book Antiqua"/>
          <w:b/>
          <w:i/>
          <w:color w:val="231F20"/>
          <w:sz w:val="20"/>
        </w:rPr>
        <w:t>в</w:t>
      </w:r>
      <w:r>
        <w:rPr>
          <w:rFonts w:ascii="Book Antiqua" w:hAnsi="Book Antiqua"/>
          <w:b/>
          <w:i/>
          <w:color w:val="231F20"/>
          <w:spacing w:val="-17"/>
          <w:sz w:val="20"/>
        </w:rPr>
        <w:t> </w:t>
      </w:r>
      <w:r>
        <w:rPr>
          <w:rFonts w:ascii="Book Antiqua" w:hAnsi="Book Antiqua"/>
          <w:b/>
          <w:i/>
          <w:color w:val="231F20"/>
          <w:sz w:val="20"/>
        </w:rPr>
        <w:t>депо</w:t>
      </w:r>
      <w:r>
        <w:rPr>
          <w:rFonts w:ascii="Book Antiqua" w:hAnsi="Book Antiqua"/>
          <w:b/>
          <w:i/>
          <w:color w:val="231F20"/>
          <w:spacing w:val="-13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подачей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напряжения </w:t>
      </w:r>
      <w:r>
        <w:rPr>
          <w:color w:val="231F20"/>
          <w:w w:val="105"/>
          <w:sz w:val="20"/>
        </w:rPr>
        <w:t>на тяговые двигатели от деповского источника питания на электрово- зах необходимо произвести следующие</w:t>
      </w:r>
      <w:r>
        <w:rPr>
          <w:color w:val="231F20"/>
          <w:spacing w:val="51"/>
          <w:w w:val="105"/>
          <w:sz w:val="20"/>
        </w:rPr>
        <w:t> </w:t>
      </w:r>
      <w:r>
        <w:rPr>
          <w:color w:val="231F20"/>
          <w:w w:val="105"/>
          <w:sz w:val="20"/>
        </w:rPr>
        <w:t>переключения:</w:t>
      </w:r>
    </w:p>
    <w:p>
      <w:pPr>
        <w:pStyle w:val="ListParagraph"/>
        <w:numPr>
          <w:ilvl w:val="0"/>
          <w:numId w:val="12"/>
        </w:numPr>
        <w:tabs>
          <w:tab w:pos="677" w:val="left" w:leader="none"/>
        </w:tabs>
        <w:spacing w:line="240" w:lineRule="auto" w:before="4" w:after="0"/>
        <w:ind w:left="676" w:right="0" w:hanging="207"/>
        <w:jc w:val="both"/>
        <w:rPr>
          <w:sz w:val="20"/>
        </w:rPr>
      </w:pPr>
      <w:r>
        <w:rPr>
          <w:color w:val="231F20"/>
          <w:w w:val="105"/>
          <w:sz w:val="20"/>
        </w:rPr>
        <w:t>включить разъединитель QS21 соответствующего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БСА;</w:t>
      </w:r>
    </w:p>
    <w:p>
      <w:pPr>
        <w:pStyle w:val="ListParagraph"/>
        <w:numPr>
          <w:ilvl w:val="0"/>
          <w:numId w:val="12"/>
        </w:numPr>
        <w:tabs>
          <w:tab w:pos="682" w:val="left" w:leader="none"/>
        </w:tabs>
        <w:spacing w:line="264" w:lineRule="auto" w:before="21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отключить на БСА разъединителями QS11—QS13 тяговые двига- тели, оставляя в работе </w:t>
      </w:r>
      <w:r>
        <w:rPr>
          <w:color w:val="231F20"/>
          <w:spacing w:val="-3"/>
          <w:w w:val="105"/>
          <w:sz w:val="20"/>
        </w:rPr>
        <w:t>ТД, </w:t>
      </w:r>
      <w:r>
        <w:rPr>
          <w:color w:val="231F20"/>
          <w:w w:val="105"/>
          <w:sz w:val="20"/>
        </w:rPr>
        <w:t>в цепи которого находится амперметр, что- бы контролировать наличие тока в тяговом</w:t>
      </w:r>
      <w:r>
        <w:rPr>
          <w:color w:val="231F20"/>
          <w:spacing w:val="38"/>
          <w:w w:val="105"/>
          <w:sz w:val="20"/>
        </w:rPr>
        <w:t> </w:t>
      </w:r>
      <w:r>
        <w:rPr>
          <w:color w:val="231F20"/>
          <w:w w:val="105"/>
          <w:sz w:val="20"/>
        </w:rPr>
        <w:t>двигателе;</w:t>
      </w:r>
    </w:p>
    <w:p>
      <w:pPr>
        <w:pStyle w:val="ListParagraph"/>
        <w:numPr>
          <w:ilvl w:val="0"/>
          <w:numId w:val="12"/>
        </w:numPr>
        <w:tabs>
          <w:tab w:pos="673" w:val="left" w:leader="none"/>
        </w:tabs>
        <w:spacing w:line="261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подключить кабель деповского источника питания к розеткам Х4 или Х2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rFonts w:ascii="Trebuchet MS" w:hAnsi="Trebuchet MS"/>
          <w:color w:val="231F20"/>
          <w:spacing w:val="4"/>
          <w:w w:val="105"/>
          <w:sz w:val="20"/>
        </w:rPr>
        <w:t> </w:t>
      </w:r>
      <w:r>
        <w:rPr>
          <w:color w:val="231F20"/>
          <w:w w:val="105"/>
          <w:sz w:val="20"/>
        </w:rPr>
        <w:t>электровоза.</w:t>
      </w:r>
    </w:p>
    <w:p>
      <w:pPr>
        <w:pStyle w:val="BodyText"/>
        <w:spacing w:line="261" w:lineRule="auto"/>
        <w:ind w:left="187" w:right="146" w:firstLine="282"/>
        <w:jc w:val="both"/>
      </w:pPr>
      <w:r>
        <w:rPr>
          <w:color w:val="231F20"/>
          <w:w w:val="105"/>
        </w:rPr>
        <w:t>После этого, не поднимая токоприемник, начинают включать быст- родействующий выключатель кнопками пульта машиниста «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лавный выключатель» и «Возврат защиты».</w:t>
      </w:r>
    </w:p>
    <w:p>
      <w:pPr>
        <w:pStyle w:val="BodyText"/>
        <w:spacing w:line="261" w:lineRule="auto"/>
        <w:ind w:left="187" w:right="145" w:firstLine="282"/>
        <w:jc w:val="both"/>
      </w:pP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rFonts w:ascii="Arial" w:hAnsi="Arial"/>
          <w:b/>
          <w:color w:val="231F20"/>
        </w:rPr>
        <w:t>электровозе</w:t>
      </w:r>
      <w:r>
        <w:rPr>
          <w:rFonts w:ascii="Arial" w:hAnsi="Arial"/>
          <w:b/>
          <w:color w:val="231F20"/>
          <w:spacing w:val="-12"/>
        </w:rPr>
        <w:t> </w:t>
      </w:r>
      <w:r>
        <w:rPr>
          <w:rFonts w:ascii="Arial" w:hAnsi="Arial"/>
          <w:b/>
          <w:color w:val="231F20"/>
        </w:rPr>
        <w:t>ЭП1</w:t>
      </w:r>
      <w:r>
        <w:rPr>
          <w:rFonts w:ascii="Arial" w:hAnsi="Arial"/>
          <w:b/>
          <w:color w:val="231F20"/>
          <w:spacing w:val="-9"/>
        </w:rPr>
        <w:t> </w:t>
      </w:r>
      <w:r>
        <w:rPr>
          <w:color w:val="231F20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</w:rPr>
        <w:t>включении</w:t>
      </w:r>
      <w:r>
        <w:rPr>
          <w:color w:val="231F20"/>
          <w:spacing w:val="-6"/>
        </w:rPr>
        <w:t> </w:t>
      </w:r>
      <w:r>
        <w:rPr>
          <w:color w:val="231F20"/>
        </w:rPr>
        <w:t>кнопки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пульта</w:t>
      </w:r>
      <w:r>
        <w:rPr>
          <w:color w:val="231F20"/>
          <w:spacing w:val="-6"/>
        </w:rPr>
        <w:t> </w:t>
      </w:r>
      <w:r>
        <w:rPr>
          <w:color w:val="231F20"/>
        </w:rPr>
        <w:t>машиниста</w:t>
      </w:r>
      <w:r>
        <w:rPr>
          <w:color w:val="231F20"/>
          <w:spacing w:val="-6"/>
        </w:rPr>
        <w:t> </w:t>
      </w:r>
      <w:r>
        <w:rPr>
          <w:color w:val="231F20"/>
          <w:spacing w:val="-5"/>
        </w:rPr>
        <w:t>«</w:t>
      </w:r>
      <w:r>
        <w:rPr>
          <w:rFonts w:ascii="Trebuchet MS" w:hAnsi="Trebuchet MS"/>
          <w:color w:val="231F20"/>
          <w:spacing w:val="-5"/>
        </w:rPr>
        <w:t>Г</w:t>
      </w:r>
      <w:r>
        <w:rPr>
          <w:color w:val="231F20"/>
          <w:spacing w:val="-5"/>
        </w:rPr>
        <w:t>лав- </w:t>
      </w:r>
      <w:r>
        <w:rPr>
          <w:color w:val="231F20"/>
          <w:w w:val="105"/>
        </w:rPr>
        <w:t>ный выключатель» (см. приложение 2) создается цепь: 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автоматический выключатель SF13 (SF14) пульта </w:t>
      </w:r>
      <w:r>
        <w:rPr>
          <w:color w:val="231F20"/>
          <w:spacing w:val="-3"/>
          <w:w w:val="105"/>
        </w:rPr>
        <w:t>«</w:t>
      </w:r>
      <w:r>
        <w:rPr>
          <w:rFonts w:ascii="Trebuchet MS" w:hAnsi="Trebuchet MS"/>
          <w:color w:val="231F20"/>
          <w:spacing w:val="-3"/>
          <w:w w:val="105"/>
        </w:rPr>
        <w:t>Г</w:t>
      </w:r>
      <w:r>
        <w:rPr>
          <w:color w:val="231F20"/>
          <w:spacing w:val="-3"/>
          <w:w w:val="105"/>
        </w:rPr>
        <w:t>лавный </w:t>
      </w:r>
      <w:r>
        <w:rPr>
          <w:color w:val="231F20"/>
          <w:w w:val="105"/>
        </w:rPr>
        <w:t>выключа- тель»,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13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14),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кнопки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-2"/>
          <w:w w:val="105"/>
        </w:rPr>
        <w:t>пульта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S19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-4"/>
          <w:w w:val="105"/>
        </w:rPr>
        <w:t>«</w:t>
      </w:r>
      <w:r>
        <w:rPr>
          <w:rFonts w:ascii="Trebuchet MS" w:hAnsi="Trebuchet MS"/>
          <w:color w:val="231F20"/>
          <w:spacing w:val="-4"/>
          <w:w w:val="105"/>
        </w:rPr>
        <w:t>Г</w:t>
      </w:r>
      <w:r>
        <w:rPr>
          <w:color w:val="231F20"/>
          <w:spacing w:val="-4"/>
          <w:w w:val="105"/>
        </w:rPr>
        <w:t>лавный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вык- лючатель», пр. Н191 (Н192), контакты контроллера машиниста </w:t>
      </w:r>
      <w:r>
        <w:rPr>
          <w:color w:val="231F20"/>
          <w:spacing w:val="2"/>
          <w:w w:val="105"/>
        </w:rPr>
        <w:t>SM1 (SM2)</w:t>
      </w:r>
      <w:r>
        <w:rPr>
          <w:color w:val="231F20"/>
          <w:spacing w:val="29"/>
          <w:w w:val="105"/>
        </w:rPr>
        <w:t> </w:t>
      </w:r>
      <w:r>
        <w:rPr>
          <w:rFonts w:ascii="Trebuchet MS" w:hAnsi="Trebuchet MS"/>
          <w:color w:val="231F20"/>
          <w:spacing w:val="2"/>
          <w:w w:val="105"/>
        </w:rPr>
        <w:t>5</w:t>
      </w:r>
      <w:r>
        <w:rPr>
          <w:color w:val="231F20"/>
          <w:spacing w:val="2"/>
          <w:w w:val="105"/>
        </w:rPr>
        <w:t>1-</w:t>
      </w:r>
      <w:r>
        <w:rPr>
          <w:rFonts w:ascii="Trebuchet MS" w:hAnsi="Trebuchet MS"/>
          <w:color w:val="231F20"/>
          <w:spacing w:val="2"/>
          <w:w w:val="105"/>
        </w:rPr>
        <w:t>5</w:t>
      </w:r>
      <w:r>
        <w:rPr>
          <w:color w:val="231F20"/>
          <w:spacing w:val="2"/>
          <w:w w:val="105"/>
        </w:rPr>
        <w:t>2,</w:t>
      </w:r>
      <w:r>
        <w:rPr>
          <w:color w:val="231F20"/>
          <w:spacing w:val="30"/>
          <w:w w:val="105"/>
        </w:rPr>
        <w:t> </w:t>
      </w:r>
      <w:r>
        <w:rPr>
          <w:color w:val="231F20"/>
          <w:spacing w:val="2"/>
          <w:w w:val="105"/>
        </w:rPr>
        <w:t>замкнутые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30"/>
          <w:w w:val="105"/>
        </w:rPr>
        <w:t> </w:t>
      </w:r>
      <w:r>
        <w:rPr>
          <w:color w:val="231F20"/>
          <w:spacing w:val="2"/>
          <w:w w:val="105"/>
        </w:rPr>
        <w:t>всех</w:t>
      </w:r>
      <w:r>
        <w:rPr>
          <w:color w:val="231F20"/>
          <w:spacing w:val="30"/>
          <w:w w:val="105"/>
        </w:rPr>
        <w:t> </w:t>
      </w:r>
      <w:r>
        <w:rPr>
          <w:color w:val="231F20"/>
          <w:spacing w:val="2"/>
          <w:w w:val="105"/>
        </w:rPr>
        <w:t>положениях,</w:t>
      </w:r>
      <w:r>
        <w:rPr>
          <w:color w:val="231F20"/>
          <w:spacing w:val="30"/>
          <w:w w:val="105"/>
        </w:rPr>
        <w:t> </w:t>
      </w:r>
      <w:r>
        <w:rPr>
          <w:color w:val="231F20"/>
          <w:spacing w:val="2"/>
          <w:w w:val="105"/>
        </w:rPr>
        <w:t>кроме</w:t>
      </w:r>
      <w:r>
        <w:rPr>
          <w:color w:val="231F20"/>
          <w:spacing w:val="29"/>
          <w:w w:val="105"/>
        </w:rPr>
        <w:t> </w:t>
      </w:r>
      <w:r>
        <w:rPr>
          <w:color w:val="231F20"/>
          <w:spacing w:val="2"/>
          <w:w w:val="105"/>
        </w:rPr>
        <w:t>«БВ»,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30"/>
          <w:w w:val="105"/>
        </w:rPr>
        <w:t> </w:t>
      </w:r>
      <w:r>
        <w:rPr>
          <w:color w:val="231F20"/>
          <w:spacing w:val="3"/>
          <w:w w:val="105"/>
        </w:rPr>
        <w:t>Н193</w:t>
      </w:r>
    </w:p>
    <w:p>
      <w:pPr>
        <w:spacing w:after="0" w:line="261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3"/>
        <w:ind w:left="130" w:right="206"/>
        <w:jc w:val="both"/>
      </w:pPr>
      <w:r>
        <w:rPr>
          <w:color w:val="231F20"/>
          <w:w w:val="105"/>
        </w:rPr>
        <w:t>(Н194), контакты блокировочного переключателя SA3 (SA4), 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 контакты разъединителя QS21, пр. Н221 или Н222, контакты разъеди- нителя QS11 или QS13, катушка БВ QF11уд или QF13уд, Ж, –АБ.</w:t>
      </w:r>
    </w:p>
    <w:p>
      <w:pPr>
        <w:pStyle w:val="BodyText"/>
        <w:spacing w:line="256" w:lineRule="auto" w:before="3"/>
        <w:ind w:left="130" w:right="205" w:firstLine="282"/>
        <w:jc w:val="both"/>
      </w:pPr>
      <w:r>
        <w:rPr>
          <w:color w:val="231F20"/>
          <w:w w:val="105"/>
        </w:rPr>
        <w:t>При включении на 2—3 с кнопки </w:t>
      </w:r>
      <w:r>
        <w:rPr>
          <w:color w:val="231F20"/>
          <w:spacing w:val="-2"/>
          <w:w w:val="105"/>
        </w:rPr>
        <w:t>пульта </w:t>
      </w:r>
      <w:r>
        <w:rPr>
          <w:color w:val="231F20"/>
          <w:w w:val="105"/>
        </w:rPr>
        <w:t>«Возврат защиты» создает- ся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цепь: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кнопки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пульта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«Возврат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защиты»,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Н211, з.к.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KV21,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Н212,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разъединителя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QS11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QS13,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включаю- щая катушка вентиля БВ QF11вкл или QF13вкл, Ж,</w:t>
      </w:r>
      <w:r>
        <w:rPr>
          <w:color w:val="231F20"/>
          <w:spacing w:val="50"/>
          <w:w w:val="105"/>
        </w:rPr>
        <w:t> </w:t>
      </w:r>
      <w:r>
        <w:rPr>
          <w:color w:val="231F20"/>
          <w:w w:val="105"/>
        </w:rPr>
        <w:t>–АБ.</w:t>
      </w:r>
    </w:p>
    <w:p>
      <w:pPr>
        <w:pStyle w:val="BodyText"/>
        <w:spacing w:line="256" w:lineRule="auto"/>
        <w:ind w:left="130" w:right="205" w:firstLine="282"/>
        <w:jc w:val="both"/>
      </w:pPr>
      <w:r>
        <w:rPr>
          <w:color w:val="231F20"/>
          <w:w w:val="105"/>
        </w:rPr>
        <w:t>Включившийся вентиль пропускает воздух, и БВ после отпускания кнопки пульта «Возврат защиты» включается. По тяговому двигателю протекает ток, электровоз приходит в движение. Отключение БВ про- изводится отключением выключателя пульта «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лавный выключатель», при этом БВ прервет цепь тока ТД.</w:t>
      </w:r>
    </w:p>
    <w:p>
      <w:pPr>
        <w:pStyle w:val="BodyText"/>
        <w:spacing w:line="254" w:lineRule="auto"/>
        <w:ind w:left="130" w:right="201" w:firstLine="282"/>
        <w:jc w:val="both"/>
      </w:pPr>
      <w:r>
        <w:rPr>
          <w:color w:val="231F20"/>
          <w:w w:val="105"/>
        </w:rPr>
        <w:t>При этом от включения кнопок пульта машиниста «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лавный вык- лючатель» и «Возврат защиты» главный выключатель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не включит- ся, так как в цепи включающего У1 и удерживающего У2 электромаг- нитов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будут разомкнуты блокировочные контакты реле безопас- ности KV44, цепь питания которого будет отключена блокировочными контактами разъединителя QS21 (деповской ввод), даже если будет случайно включена кнопка пульта машиниста «Токоприемник 1» или</w:t>
      </w:r>
    </w:p>
    <w:p>
      <w:pPr>
        <w:pStyle w:val="BodyText"/>
        <w:spacing w:before="2"/>
        <w:ind w:left="130"/>
        <w:jc w:val="both"/>
      </w:pPr>
      <w:r>
        <w:rPr>
          <w:color w:val="231F20"/>
          <w:w w:val="105"/>
        </w:rPr>
        <w:t>«Токоприемник 2».</w:t>
      </w:r>
    </w:p>
    <w:p>
      <w:pPr>
        <w:pStyle w:val="BodyText"/>
        <w:spacing w:line="254" w:lineRule="auto" w:before="16"/>
        <w:ind w:left="130" w:right="204" w:firstLine="282"/>
        <w:jc w:val="both"/>
      </w:pPr>
      <w:r>
        <w:rPr>
          <w:color w:val="231F20"/>
          <w:w w:val="105"/>
        </w:rPr>
        <w:t>На</w:t>
      </w:r>
      <w:r>
        <w:rPr>
          <w:color w:val="231F20"/>
          <w:spacing w:val="-18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электровозе</w:t>
      </w:r>
      <w:r>
        <w:rPr>
          <w:rFonts w:ascii="Arial" w:hAnsi="Arial"/>
          <w:b/>
          <w:color w:val="231F20"/>
          <w:spacing w:val="-24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ЭП1М</w:t>
      </w:r>
      <w:r>
        <w:rPr>
          <w:rFonts w:ascii="Arial" w:hAnsi="Arial"/>
          <w:b/>
          <w:color w:val="231F20"/>
          <w:spacing w:val="-23"/>
          <w:w w:val="105"/>
        </w:rPr>
        <w:t> </w:t>
      </w:r>
      <w:r>
        <w:rPr>
          <w:rFonts w:ascii="Arial" w:hAnsi="Arial"/>
          <w:b/>
          <w:color w:val="231F20"/>
          <w:w w:val="105"/>
        </w:rPr>
        <w:t>(П)</w:t>
      </w:r>
      <w:r>
        <w:rPr>
          <w:rFonts w:ascii="Arial" w:hAnsi="Arial"/>
          <w:b/>
          <w:color w:val="231F20"/>
          <w:spacing w:val="-23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включении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кнопки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2"/>
          <w:w w:val="105"/>
        </w:rPr>
        <w:t>пульта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машинис- та </w:t>
      </w:r>
      <w:r>
        <w:rPr>
          <w:color w:val="231F20"/>
          <w:spacing w:val="-4"/>
          <w:w w:val="105"/>
        </w:rPr>
        <w:t>«</w:t>
      </w:r>
      <w:r>
        <w:rPr>
          <w:rFonts w:ascii="Trebuchet MS" w:hAnsi="Trebuchet MS"/>
          <w:color w:val="231F20"/>
          <w:spacing w:val="-4"/>
          <w:w w:val="105"/>
        </w:rPr>
        <w:t>Г</w:t>
      </w:r>
      <w:r>
        <w:rPr>
          <w:color w:val="231F20"/>
          <w:spacing w:val="-4"/>
          <w:w w:val="105"/>
        </w:rPr>
        <w:t>лавный </w:t>
      </w:r>
      <w:r>
        <w:rPr>
          <w:color w:val="231F20"/>
          <w:w w:val="105"/>
        </w:rPr>
        <w:t>выключатель» (см. приложение 4) создается цепь: 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автоматический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выключатель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SF13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(SF14)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4"/>
          <w:w w:val="105"/>
        </w:rPr>
        <w:t>«</w:t>
      </w:r>
      <w:r>
        <w:rPr>
          <w:rFonts w:ascii="Trebuchet MS" w:hAnsi="Trebuchet MS"/>
          <w:color w:val="231F20"/>
          <w:spacing w:val="-4"/>
          <w:w w:val="105"/>
        </w:rPr>
        <w:t>Г</w:t>
      </w:r>
      <w:r>
        <w:rPr>
          <w:color w:val="231F20"/>
          <w:spacing w:val="-4"/>
          <w:w w:val="105"/>
        </w:rPr>
        <w:t>лавный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выключатель»,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13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14), контакты кнопки </w:t>
      </w:r>
      <w:r>
        <w:rPr>
          <w:color w:val="231F20"/>
          <w:spacing w:val="-2"/>
          <w:w w:val="105"/>
        </w:rPr>
        <w:t>пульта </w:t>
      </w:r>
      <w:r>
        <w:rPr>
          <w:color w:val="231F20"/>
          <w:w w:val="105"/>
        </w:rPr>
        <w:t>S19 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</w:t>
      </w:r>
      <w:r>
        <w:rPr>
          <w:color w:val="231F20"/>
          <w:spacing w:val="-4"/>
          <w:w w:val="105"/>
        </w:rPr>
        <w:t>«</w:t>
      </w:r>
      <w:r>
        <w:rPr>
          <w:rFonts w:ascii="Trebuchet MS" w:hAnsi="Trebuchet MS"/>
          <w:color w:val="231F20"/>
          <w:spacing w:val="-4"/>
          <w:w w:val="105"/>
        </w:rPr>
        <w:t>Г</w:t>
      </w:r>
      <w:r>
        <w:rPr>
          <w:color w:val="231F20"/>
          <w:spacing w:val="-4"/>
          <w:w w:val="105"/>
        </w:rPr>
        <w:t>лавный</w:t>
      </w:r>
      <w:r>
        <w:rPr>
          <w:color w:val="231F20"/>
          <w:spacing w:val="-35"/>
          <w:w w:val="105"/>
        </w:rPr>
        <w:t> </w:t>
      </w:r>
      <w:r>
        <w:rPr>
          <w:color w:val="231F20"/>
          <w:w w:val="105"/>
        </w:rPr>
        <w:t>выключа- тель», пр. Н191 (Н192), контакты кнопки «Аварийное отключение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В» S9(S1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Н193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(Н194),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SA3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(SA4),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разъе- динителя QS21, пр. Н221 или Н222, контакты разъединителя QS11 или QS13, катушка БВ QF11уд или QF13уд, Ж,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–АБ.</w:t>
      </w:r>
    </w:p>
    <w:p>
      <w:pPr>
        <w:pStyle w:val="BodyText"/>
        <w:spacing w:line="261" w:lineRule="auto" w:before="4"/>
        <w:ind w:left="130" w:right="199" w:firstLine="282"/>
      </w:pPr>
      <w:r>
        <w:rPr>
          <w:color w:val="231F20"/>
          <w:w w:val="110"/>
        </w:rPr>
        <w:t>Остальные</w:t>
      </w:r>
      <w:r>
        <w:rPr>
          <w:color w:val="231F20"/>
          <w:spacing w:val="-29"/>
          <w:w w:val="110"/>
        </w:rPr>
        <w:t> </w:t>
      </w:r>
      <w:r>
        <w:rPr>
          <w:color w:val="231F20"/>
          <w:w w:val="110"/>
        </w:rPr>
        <w:t>цепи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включения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БВ</w:t>
      </w:r>
      <w:r>
        <w:rPr>
          <w:color w:val="231F20"/>
          <w:spacing w:val="-29"/>
          <w:w w:val="110"/>
        </w:rPr>
        <w:t> </w:t>
      </w:r>
      <w:r>
        <w:rPr>
          <w:color w:val="231F20"/>
          <w:w w:val="110"/>
        </w:rPr>
        <w:t>на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электровозе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ЭП1М</w:t>
      </w:r>
      <w:r>
        <w:rPr>
          <w:color w:val="231F20"/>
          <w:spacing w:val="-29"/>
          <w:w w:val="110"/>
        </w:rPr>
        <w:t> </w:t>
      </w:r>
      <w:r>
        <w:rPr>
          <w:color w:val="231F20"/>
          <w:w w:val="110"/>
        </w:rPr>
        <w:t>(П)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аналогич- ны цепям электровоза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ЭП1.</w:t>
      </w:r>
    </w:p>
    <w:p>
      <w:pPr>
        <w:pStyle w:val="Heading6"/>
        <w:spacing w:before="115"/>
        <w:rPr>
          <w:rFonts w:ascii="Book Antiqua" w:hAnsi="Book Antiqua"/>
          <w:i/>
        </w:rPr>
      </w:pPr>
      <w:r>
        <w:rPr>
          <w:rFonts w:ascii="Book Antiqua" w:hAnsi="Book Antiqua"/>
          <w:i/>
          <w:color w:val="231F20"/>
        </w:rPr>
        <w:t>Назначение аппаратов, контакторов и реле</w:t>
      </w:r>
    </w:p>
    <w:p>
      <w:pPr>
        <w:pStyle w:val="BodyText"/>
        <w:spacing w:line="264" w:lineRule="auto" w:before="66"/>
        <w:ind w:left="130" w:right="139" w:firstLine="282"/>
      </w:pPr>
      <w:r>
        <w:rPr>
          <w:color w:val="231F20"/>
          <w:w w:val="105"/>
        </w:rPr>
        <w:t>QF11—QF13 — быстродействующие выключатели; предназначены для создания силовых цепей тяговых двигателей и для защиты тяговых</w:t>
      </w:r>
    </w:p>
    <w:p>
      <w:pPr>
        <w:pStyle w:val="BodyText"/>
        <w:spacing w:line="192" w:lineRule="auto" w:before="25"/>
        <w:ind w:left="130"/>
        <w:jc w:val="both"/>
      </w:pPr>
      <w:r>
        <w:rPr>
          <w:color w:val="231F20"/>
          <w:w w:val="105"/>
        </w:rPr>
        <w:t>двигателей от перегрузок </w:t>
      </w:r>
      <w:r>
        <w:rPr>
          <w:i/>
          <w:color w:val="231F20"/>
          <w:w w:val="105"/>
        </w:rPr>
        <w:t>I</w:t>
      </w:r>
      <w:r>
        <w:rPr>
          <w:color w:val="231F20"/>
          <w:w w:val="105"/>
          <w:position w:val="-6"/>
          <w:sz w:val="17"/>
        </w:rPr>
        <w:t>уст </w:t>
      </w:r>
      <w:r>
        <w:rPr>
          <w:color w:val="231F20"/>
          <w:w w:val="105"/>
        </w:rPr>
        <w:t>(4</w:t>
      </w:r>
      <w:r>
        <w:rPr>
          <w:rFonts w:ascii="Trebuchet MS" w:hAnsi="Trebuchet MS"/>
          <w:color w:val="231F20"/>
          <w:w w:val="105"/>
        </w:rPr>
        <w:t>000</w:t>
      </w:r>
      <w:r>
        <w:rPr>
          <w:color w:val="231F20"/>
          <w:w w:val="105"/>
        </w:rPr>
        <w:t>±2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) А.</w:t>
      </w:r>
    </w:p>
    <w:p>
      <w:pPr>
        <w:pStyle w:val="BodyText"/>
        <w:spacing w:line="211" w:lineRule="exact"/>
        <w:ind w:left="413"/>
      </w:pPr>
      <w:r>
        <w:rPr>
          <w:color w:val="231F20"/>
          <w:w w:val="105"/>
        </w:rPr>
        <w:t>QS3, QS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— трехполюсные ножевые разъединители; предназначены</w:t>
      </w:r>
    </w:p>
    <w:p>
      <w:pPr>
        <w:pStyle w:val="BodyText"/>
        <w:spacing w:before="20"/>
        <w:ind w:left="130"/>
      </w:pPr>
      <w:r>
        <w:rPr>
          <w:color w:val="231F20"/>
          <w:w w:val="105"/>
        </w:rPr>
        <w:t>для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отключения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ВИП1,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нормальное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положение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включенное.</w:t>
      </w:r>
    </w:p>
    <w:p>
      <w:pPr>
        <w:pStyle w:val="BodyText"/>
        <w:spacing w:line="264" w:lineRule="auto" w:before="23"/>
        <w:ind w:left="130" w:right="189" w:firstLine="282"/>
      </w:pPr>
      <w:r>
        <w:rPr>
          <w:color w:val="231F20"/>
          <w:w w:val="105"/>
        </w:rPr>
        <w:t>QS4, QS6 — трехполюсные ножевые разъединители; предназначены для отключения ВИП2, нормальное положение —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включенное.</w:t>
      </w:r>
    </w:p>
    <w:p>
      <w:pPr>
        <w:spacing w:after="0" w:line="264" w:lineRule="auto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4" w:lineRule="auto" w:before="74"/>
        <w:ind w:left="187" w:right="148" w:firstLine="282"/>
        <w:jc w:val="both"/>
      </w:pPr>
      <w:bookmarkStart w:name="1.4.6. Цепи управления вспомогательными " w:id="38"/>
      <w:bookmarkEnd w:id="38"/>
      <w:r>
        <w:rPr/>
      </w:r>
      <w:r>
        <w:rPr>
          <w:color w:val="231F20"/>
          <w:w w:val="105"/>
        </w:rPr>
        <w:t>QS11, QS12, QS13 (A11) — однополюсные ножевые разъединители; предназначены для отключения ТД1, 2, 3; расположены на БСА1; нор- мальное положение — включенное.</w:t>
      </w:r>
    </w:p>
    <w:p>
      <w:pPr>
        <w:pStyle w:val="BodyText"/>
        <w:spacing w:line="261" w:lineRule="auto"/>
        <w:ind w:left="187" w:right="148" w:firstLine="282"/>
        <w:jc w:val="both"/>
      </w:pPr>
      <w:r>
        <w:rPr>
          <w:color w:val="231F20"/>
          <w:w w:val="105"/>
        </w:rPr>
        <w:t>QS11,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QS12,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QS13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(A12)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же,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отключения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3"/>
          <w:w w:val="105"/>
        </w:rPr>
        <w:t>ТД4,</w:t>
      </w:r>
      <w:r>
        <w:rPr>
          <w:color w:val="231F20"/>
          <w:spacing w:val="-11"/>
          <w:w w:val="105"/>
        </w:rPr>
        <w:t>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6,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располо- жены на БСА2, нормальное положение —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включенное.</w:t>
      </w:r>
    </w:p>
    <w:p>
      <w:pPr>
        <w:pStyle w:val="BodyText"/>
        <w:spacing w:line="264" w:lineRule="auto"/>
        <w:ind w:left="187" w:right="145" w:firstLine="282"/>
        <w:jc w:val="both"/>
      </w:pPr>
      <w:r>
        <w:rPr>
          <w:color w:val="231F20"/>
          <w:w w:val="105"/>
        </w:rPr>
        <w:t>QS21-А11 и QS22-А12 — двухполюсные ножевые разъединители; предназначены для ввода электровоза в депо от деповского источника питания; нормальное положение — выключенное.</w:t>
      </w:r>
    </w:p>
    <w:p>
      <w:pPr>
        <w:pStyle w:val="BodyText"/>
        <w:spacing w:before="5"/>
        <w:rPr>
          <w:sz w:val="18"/>
        </w:rPr>
      </w:pPr>
    </w:p>
    <w:p>
      <w:pPr>
        <w:pStyle w:val="Heading3"/>
        <w:numPr>
          <w:ilvl w:val="2"/>
          <w:numId w:val="3"/>
        </w:numPr>
        <w:tabs>
          <w:tab w:pos="1345" w:val="left" w:leader="none"/>
        </w:tabs>
        <w:spacing w:line="240" w:lineRule="auto" w:before="1" w:after="0"/>
        <w:ind w:left="1344" w:right="0" w:hanging="617"/>
        <w:jc w:val="left"/>
        <w:rPr>
          <w:i/>
        </w:rPr>
      </w:pPr>
      <w:bookmarkStart w:name="_TOC_250035" w:id="39"/>
      <w:r>
        <w:rPr>
          <w:i/>
          <w:color w:val="231F20"/>
          <w:spacing w:val="2"/>
        </w:rPr>
        <w:t>Цепи управления вспомогательными</w:t>
      </w:r>
      <w:r>
        <w:rPr>
          <w:i/>
          <w:color w:val="231F20"/>
          <w:spacing w:val="-38"/>
        </w:rPr>
        <w:t> </w:t>
      </w:r>
      <w:bookmarkEnd w:id="39"/>
      <w:r>
        <w:rPr>
          <w:i/>
          <w:color w:val="231F20"/>
          <w:spacing w:val="3"/>
        </w:rPr>
        <w:t>машинами</w:t>
      </w:r>
    </w:p>
    <w:p>
      <w:pPr>
        <w:pStyle w:val="BodyText"/>
        <w:spacing w:line="268" w:lineRule="auto" w:before="124"/>
        <w:ind w:left="187" w:right="148" w:firstLine="282"/>
        <w:jc w:val="both"/>
      </w:pPr>
      <w:r>
        <w:rPr>
          <w:color w:val="231F20"/>
          <w:w w:val="105"/>
        </w:rPr>
        <w:t>Для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включения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вспомогательных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машин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необходимо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выполнить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сле- дующие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действия:</w:t>
      </w:r>
    </w:p>
    <w:p>
      <w:pPr>
        <w:pStyle w:val="ListParagraph"/>
        <w:numPr>
          <w:ilvl w:val="0"/>
          <w:numId w:val="12"/>
        </w:numPr>
        <w:tabs>
          <w:tab w:pos="682" w:val="left" w:leader="none"/>
        </w:tabs>
        <w:spacing w:line="266" w:lineRule="auto" w:before="0" w:after="0"/>
        <w:ind w:left="187" w:right="14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включить автоматические выключатели: SF2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(SF26) «Вспомога- тельные машины», SF27 (SF28) «Компрессоры», SF29 (SF3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«Венти- ляторы», SF94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«ПЧ</w:t>
      </w:r>
      <w:r>
        <w:rPr>
          <w:rFonts w:ascii="Trebuchet MS" w:hAnsi="Trebuchet MS"/>
          <w:color w:val="231F20"/>
          <w:w w:val="105"/>
          <w:sz w:val="20"/>
        </w:rPr>
        <w:t>Ф</w:t>
      </w:r>
      <w:r>
        <w:rPr>
          <w:color w:val="231F20"/>
          <w:w w:val="105"/>
          <w:sz w:val="20"/>
        </w:rPr>
        <w:t>»;</w:t>
      </w:r>
    </w:p>
    <w:p>
      <w:pPr>
        <w:pStyle w:val="ListParagraph"/>
        <w:numPr>
          <w:ilvl w:val="0"/>
          <w:numId w:val="12"/>
        </w:numPr>
        <w:tabs>
          <w:tab w:pos="671" w:val="left" w:leader="none"/>
        </w:tabs>
        <w:spacing w:line="240" w:lineRule="auto" w:before="2" w:after="0"/>
        <w:ind w:left="670" w:right="0" w:hanging="201"/>
        <w:jc w:val="both"/>
        <w:rPr>
          <w:sz w:val="20"/>
        </w:rPr>
      </w:pPr>
      <w:r>
        <w:rPr>
          <w:color w:val="231F20"/>
          <w:sz w:val="20"/>
        </w:rPr>
        <w:t>включить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тумблеры: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S11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«Вентилятор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1»,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S12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«Вентилятор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2»,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S13</w:t>
      </w:r>
    </w:p>
    <w:p>
      <w:pPr>
        <w:pStyle w:val="BodyText"/>
        <w:spacing w:line="268" w:lineRule="auto" w:before="26"/>
        <w:ind w:left="187" w:right="148"/>
        <w:jc w:val="both"/>
      </w:pPr>
      <w:r>
        <w:rPr>
          <w:color w:val="231F20"/>
          <w:w w:val="105"/>
        </w:rPr>
        <w:t>«Вентилятор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3»,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S1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2"/>
          <w:w w:val="105"/>
        </w:rPr>
        <w:t> </w:t>
      </w:r>
      <w:r>
        <w:rPr>
          <w:color w:val="231F20"/>
          <w:w w:val="105"/>
        </w:rPr>
        <w:t>«Компрессор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1»,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S16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«Компрессор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2»,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S17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«Масля- ный насос» блока выключателей № 3. </w:t>
      </w:r>
      <w:r>
        <w:rPr>
          <w:color w:val="231F20"/>
          <w:spacing w:val="-4"/>
          <w:w w:val="105"/>
        </w:rPr>
        <w:t>Тумблер </w:t>
      </w:r>
      <w:r>
        <w:rPr>
          <w:color w:val="231F20"/>
          <w:w w:val="105"/>
        </w:rPr>
        <w:t>S14 «Компрессор 1, 2» должен быть выключен и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опломбирован;</w:t>
      </w:r>
    </w:p>
    <w:p>
      <w:pPr>
        <w:pStyle w:val="ListParagraph"/>
        <w:numPr>
          <w:ilvl w:val="0"/>
          <w:numId w:val="12"/>
        </w:numPr>
        <w:tabs>
          <w:tab w:pos="691" w:val="left" w:leader="none"/>
        </w:tabs>
        <w:spacing w:line="266" w:lineRule="auto" w:before="0" w:after="0"/>
        <w:ind w:left="187" w:right="144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на пульте </w:t>
      </w:r>
      <w:r>
        <w:rPr>
          <w:color w:val="231F20"/>
          <w:spacing w:val="2"/>
          <w:w w:val="105"/>
          <w:sz w:val="20"/>
        </w:rPr>
        <w:t>машиниста выключть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2"/>
          <w:w w:val="105"/>
          <w:sz w:val="20"/>
        </w:rPr>
        <w:t>опломбировать тумблер </w:t>
      </w:r>
      <w:r>
        <w:rPr>
          <w:color w:val="231F20"/>
          <w:w w:val="105"/>
          <w:sz w:val="20"/>
        </w:rPr>
        <w:t>S2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spacing w:val="2"/>
          <w:w w:val="105"/>
          <w:sz w:val="20"/>
        </w:rPr>
        <w:t>(S26) «Нагрев масла». </w:t>
      </w:r>
      <w:r>
        <w:rPr>
          <w:color w:val="231F20"/>
          <w:w w:val="105"/>
          <w:sz w:val="20"/>
        </w:rPr>
        <w:t>Тумблеры пульта S89 </w:t>
      </w:r>
      <w:r>
        <w:rPr>
          <w:color w:val="231F20"/>
          <w:spacing w:val="2"/>
          <w:w w:val="105"/>
          <w:sz w:val="20"/>
        </w:rPr>
        <w:t>(S9</w:t>
      </w:r>
      <w:r>
        <w:rPr>
          <w:rFonts w:ascii="Trebuchet MS" w:hAnsi="Trebuchet MS"/>
          <w:color w:val="231F20"/>
          <w:spacing w:val="2"/>
          <w:w w:val="105"/>
          <w:sz w:val="20"/>
        </w:rPr>
        <w:t>0</w:t>
      </w:r>
      <w:r>
        <w:rPr>
          <w:color w:val="231F20"/>
          <w:spacing w:val="2"/>
          <w:w w:val="105"/>
          <w:sz w:val="20"/>
        </w:rPr>
        <w:t>) «ПЧ</w:t>
      </w:r>
      <w:r>
        <w:rPr>
          <w:rFonts w:ascii="Trebuchet MS" w:hAnsi="Trebuchet MS"/>
          <w:color w:val="231F20"/>
          <w:spacing w:val="2"/>
          <w:w w:val="105"/>
          <w:sz w:val="20"/>
        </w:rPr>
        <w:t>Ф</w:t>
      </w:r>
      <w:r>
        <w:rPr>
          <w:color w:val="231F20"/>
          <w:spacing w:val="2"/>
          <w:w w:val="105"/>
          <w:sz w:val="20"/>
        </w:rPr>
        <w:t>» </w:t>
      </w:r>
      <w:r>
        <w:rPr>
          <w:color w:val="231F20"/>
          <w:w w:val="105"/>
          <w:sz w:val="20"/>
        </w:rPr>
        <w:t>— </w:t>
      </w:r>
      <w:r>
        <w:rPr>
          <w:color w:val="231F20"/>
          <w:spacing w:val="3"/>
          <w:w w:val="105"/>
          <w:sz w:val="20"/>
        </w:rPr>
        <w:t>преобра- </w:t>
      </w:r>
      <w:r>
        <w:rPr>
          <w:color w:val="231F20"/>
          <w:spacing w:val="2"/>
          <w:w w:val="105"/>
          <w:sz w:val="20"/>
        </w:rPr>
        <w:t>зователя частоты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2"/>
          <w:w w:val="105"/>
          <w:sz w:val="20"/>
        </w:rPr>
        <w:t>числа </w:t>
      </w:r>
      <w:r>
        <w:rPr>
          <w:color w:val="231F20"/>
          <w:w w:val="105"/>
          <w:sz w:val="20"/>
        </w:rPr>
        <w:t>фаз S6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spacing w:val="2"/>
          <w:w w:val="105"/>
          <w:sz w:val="20"/>
        </w:rPr>
        <w:t>(электровоз ЭП1) </w:t>
      </w:r>
      <w:r>
        <w:rPr>
          <w:color w:val="231F20"/>
          <w:w w:val="105"/>
          <w:sz w:val="20"/>
        </w:rPr>
        <w:t>или S66 (на </w:t>
      </w:r>
      <w:r>
        <w:rPr>
          <w:color w:val="231F20"/>
          <w:spacing w:val="3"/>
          <w:w w:val="105"/>
          <w:sz w:val="20"/>
        </w:rPr>
        <w:t>элек- </w:t>
      </w:r>
      <w:r>
        <w:rPr>
          <w:color w:val="231F20"/>
          <w:spacing w:val="2"/>
          <w:w w:val="105"/>
          <w:sz w:val="20"/>
        </w:rPr>
        <w:t>тровозе ЭП1М </w:t>
      </w:r>
      <w:r>
        <w:rPr>
          <w:color w:val="231F20"/>
          <w:w w:val="105"/>
          <w:sz w:val="20"/>
        </w:rPr>
        <w:t>(П) </w:t>
      </w:r>
      <w:r>
        <w:rPr>
          <w:color w:val="231F20"/>
          <w:spacing w:val="2"/>
          <w:w w:val="105"/>
          <w:sz w:val="20"/>
        </w:rPr>
        <w:t>включить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2"/>
          <w:w w:val="105"/>
          <w:sz w:val="20"/>
        </w:rPr>
        <w:t>одно </w:t>
      </w:r>
      <w:r>
        <w:rPr>
          <w:color w:val="231F20"/>
          <w:w w:val="105"/>
          <w:sz w:val="20"/>
        </w:rPr>
        <w:t>из </w:t>
      </w:r>
      <w:r>
        <w:rPr>
          <w:color w:val="231F20"/>
          <w:spacing w:val="2"/>
          <w:w w:val="105"/>
          <w:sz w:val="20"/>
        </w:rPr>
        <w:t>положений («Нормальная»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—</w:t>
      </w:r>
    </w:p>
    <w:p>
      <w:pPr>
        <w:pStyle w:val="BodyText"/>
        <w:spacing w:before="4"/>
        <w:ind w:left="187"/>
        <w:jc w:val="both"/>
      </w:pPr>
      <w:r>
        <w:rPr>
          <w:color w:val="231F20"/>
          <w:w w:val="105"/>
        </w:rPr>
        <w:t>«Низкая частота»);</w:t>
      </w:r>
    </w:p>
    <w:p>
      <w:pPr>
        <w:pStyle w:val="ListParagraph"/>
        <w:numPr>
          <w:ilvl w:val="0"/>
          <w:numId w:val="12"/>
        </w:numPr>
        <w:tabs>
          <w:tab w:pos="678" w:val="left" w:leader="none"/>
        </w:tabs>
        <w:spacing w:line="268" w:lineRule="auto" w:before="27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включить кнопку </w:t>
      </w:r>
      <w:r>
        <w:rPr>
          <w:color w:val="231F20"/>
          <w:spacing w:val="-2"/>
          <w:w w:val="105"/>
          <w:sz w:val="20"/>
        </w:rPr>
        <w:t>пульта </w:t>
      </w:r>
      <w:r>
        <w:rPr>
          <w:color w:val="231F20"/>
          <w:w w:val="105"/>
          <w:sz w:val="20"/>
        </w:rPr>
        <w:t>машиниста S19 (S2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«Вспомогательные машины» и кнопку включаемой</w:t>
      </w:r>
      <w:r>
        <w:rPr>
          <w:color w:val="231F20"/>
          <w:spacing w:val="37"/>
          <w:w w:val="105"/>
          <w:sz w:val="20"/>
        </w:rPr>
        <w:t> </w:t>
      </w:r>
      <w:r>
        <w:rPr>
          <w:color w:val="231F20"/>
          <w:w w:val="105"/>
          <w:sz w:val="20"/>
        </w:rPr>
        <w:t>машины.</w:t>
      </w:r>
    </w:p>
    <w:p>
      <w:pPr>
        <w:pStyle w:val="BodyText"/>
        <w:spacing w:line="268" w:lineRule="auto"/>
        <w:ind w:left="187" w:right="148" w:firstLine="282"/>
        <w:jc w:val="both"/>
      </w:pPr>
      <w:r>
        <w:rPr>
          <w:color w:val="231F20"/>
          <w:w w:val="105"/>
        </w:rPr>
        <w:t>При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включении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кнопки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пульта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«Вспомогательные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машины»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элек- тровозах ЭП1, ЭП1М (П) (см. приложения 2 и 4) создаются следующие цепи:</w:t>
      </w:r>
    </w:p>
    <w:p>
      <w:pPr>
        <w:pStyle w:val="BodyText"/>
        <w:spacing w:line="266" w:lineRule="auto"/>
        <w:ind w:left="187" w:right="147" w:firstLine="282"/>
        <w:jc w:val="both"/>
      </w:pPr>
      <w:r>
        <w:rPr>
          <w:rFonts w:ascii="Book Antiqua" w:hAnsi="Book Antiqua"/>
          <w:b/>
          <w:i/>
          <w:color w:val="231F20"/>
        </w:rPr>
        <w:t>Цепь включения контакторов </w:t>
      </w:r>
      <w:r>
        <w:rPr>
          <w:color w:val="231F20"/>
        </w:rPr>
        <w:t>КМ1—КМ3: +ШП (А2</w:t>
      </w:r>
      <w:r>
        <w:rPr>
          <w:rFonts w:ascii="Trebuchet MS" w:hAnsi="Trebuchet MS"/>
          <w:color w:val="231F20"/>
        </w:rPr>
        <w:t>5</w:t>
      </w:r>
      <w:r>
        <w:rPr>
          <w:color w:val="231F20"/>
        </w:rPr>
        <w:t>); пр. Н</w:t>
      </w:r>
      <w:r>
        <w:rPr>
          <w:rFonts w:ascii="Trebuchet MS" w:hAnsi="Trebuchet MS"/>
          <w:color w:val="231F20"/>
        </w:rPr>
        <w:t>0</w:t>
      </w:r>
      <w:r>
        <w:rPr>
          <w:color w:val="231F20"/>
        </w:rPr>
        <w:t>9, ав- </w:t>
      </w:r>
      <w:r>
        <w:rPr>
          <w:color w:val="231F20"/>
          <w:w w:val="105"/>
        </w:rPr>
        <w:t>томатический выключатель SF2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(SF26) «Вспомогательные машины»,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26), контакты 21-22 кнопки «Вспомогательные машины» </w:t>
      </w:r>
      <w:r>
        <w:rPr>
          <w:color w:val="231F20"/>
          <w:spacing w:val="-3"/>
          <w:w w:val="105"/>
        </w:rPr>
        <w:t>пульта </w:t>
      </w:r>
      <w:r>
        <w:rPr>
          <w:color w:val="231F20"/>
          <w:w w:val="105"/>
        </w:rPr>
        <w:t>машиниста S19 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пр. Н24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р.к. реле контроля напряжения </w:t>
      </w:r>
      <w:r>
        <w:rPr>
          <w:color w:val="231F20"/>
          <w:spacing w:val="-3"/>
          <w:w w:val="105"/>
        </w:rPr>
        <w:t>KV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1, </w:t>
      </w:r>
      <w:r>
        <w:rPr>
          <w:color w:val="231F20"/>
          <w:w w:val="105"/>
        </w:rPr>
        <w:t>пр. </w:t>
      </w:r>
      <w:r>
        <w:rPr>
          <w:color w:val="231F20"/>
          <w:spacing w:val="-3"/>
          <w:w w:val="105"/>
        </w:rPr>
        <w:t>Н244, </w:t>
      </w:r>
      <w:r>
        <w:rPr>
          <w:color w:val="231F20"/>
          <w:w w:val="105"/>
        </w:rPr>
        <w:t>с </w:t>
      </w:r>
      <w:r>
        <w:rPr>
          <w:color w:val="231F20"/>
          <w:spacing w:val="-3"/>
          <w:w w:val="105"/>
        </w:rPr>
        <w:t>которого тремя параллельными цепями получают пи- тание катушки контакторов: </w:t>
      </w:r>
      <w:r>
        <w:rPr>
          <w:color w:val="231F20"/>
          <w:w w:val="105"/>
        </w:rPr>
        <w:t>1) </w:t>
      </w:r>
      <w:r>
        <w:rPr>
          <w:color w:val="231F20"/>
          <w:spacing w:val="-3"/>
          <w:w w:val="105"/>
        </w:rPr>
        <w:t>через диод U44, </w:t>
      </w:r>
      <w:r>
        <w:rPr>
          <w:color w:val="231F20"/>
          <w:w w:val="105"/>
        </w:rPr>
        <w:t>пр. </w:t>
      </w:r>
      <w:r>
        <w:rPr>
          <w:color w:val="231F20"/>
          <w:spacing w:val="-3"/>
          <w:w w:val="105"/>
        </w:rPr>
        <w:t>Н241, катушка КМ1, </w:t>
      </w:r>
      <w:r>
        <w:rPr>
          <w:color w:val="231F20"/>
          <w:w w:val="105"/>
        </w:rPr>
        <w:t>Ж, </w:t>
      </w:r>
      <w:r>
        <w:rPr>
          <w:color w:val="231F20"/>
          <w:spacing w:val="-3"/>
          <w:w w:val="105"/>
        </w:rPr>
        <w:t>–ШП; </w:t>
      </w:r>
      <w:r>
        <w:rPr>
          <w:color w:val="231F20"/>
          <w:w w:val="105"/>
        </w:rPr>
        <w:t>2) через диод U4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пр. Н242, катушка КМ2, Ж, –ШП; 3) через диод U46, пр. Н243, катушка КМ3, Ж, –ШП.</w:t>
      </w:r>
    </w:p>
    <w:p>
      <w:pPr>
        <w:spacing w:after="0" w:line="266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6" w:lineRule="auto" w:before="78"/>
        <w:ind w:left="130" w:right="203" w:firstLine="282"/>
        <w:jc w:val="both"/>
      </w:pPr>
      <w:r>
        <w:rPr>
          <w:color w:val="231F20"/>
          <w:w w:val="110"/>
        </w:rPr>
        <w:t>Включившиеся контакторы КМ1, КМ2, КМ3 силовыми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контакта- ми</w:t>
      </w:r>
      <w:r>
        <w:rPr>
          <w:color w:val="231F20"/>
          <w:spacing w:val="-20"/>
          <w:w w:val="110"/>
        </w:rPr>
        <w:t> </w:t>
      </w:r>
      <w:r>
        <w:rPr>
          <w:color w:val="231F20"/>
          <w:w w:val="110"/>
        </w:rPr>
        <w:t>подключают</w:t>
      </w:r>
      <w:r>
        <w:rPr>
          <w:color w:val="231F20"/>
          <w:spacing w:val="-20"/>
          <w:w w:val="110"/>
        </w:rPr>
        <w:t> </w:t>
      </w:r>
      <w:r>
        <w:rPr>
          <w:color w:val="231F20"/>
          <w:w w:val="110"/>
        </w:rPr>
        <w:t>конденсаторы</w:t>
      </w:r>
      <w:r>
        <w:rPr>
          <w:color w:val="231F20"/>
          <w:spacing w:val="-20"/>
          <w:w w:val="110"/>
        </w:rPr>
        <w:t> </w:t>
      </w:r>
      <w:r>
        <w:rPr>
          <w:color w:val="231F20"/>
          <w:w w:val="110"/>
        </w:rPr>
        <w:t>С1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2—С1</w:t>
      </w:r>
      <w:r>
        <w:rPr>
          <w:rFonts w:ascii="Trebuchet MS" w:hAnsi="Trebuchet MS"/>
          <w:color w:val="231F20"/>
          <w:w w:val="110"/>
        </w:rPr>
        <w:t>05</w:t>
      </w:r>
      <w:r>
        <w:rPr>
          <w:rFonts w:ascii="Trebuchet MS" w:hAnsi="Trebuchet MS"/>
          <w:color w:val="231F20"/>
          <w:spacing w:val="-32"/>
          <w:w w:val="110"/>
        </w:rPr>
        <w:t> </w:t>
      </w:r>
      <w:r>
        <w:rPr>
          <w:color w:val="231F20"/>
          <w:w w:val="110"/>
        </w:rPr>
        <w:t>и</w:t>
      </w:r>
      <w:r>
        <w:rPr>
          <w:color w:val="231F20"/>
          <w:spacing w:val="-20"/>
          <w:w w:val="110"/>
        </w:rPr>
        <w:t> </w:t>
      </w:r>
      <w:r>
        <w:rPr>
          <w:color w:val="231F20"/>
          <w:w w:val="110"/>
        </w:rPr>
        <w:t>половину</w:t>
      </w:r>
      <w:r>
        <w:rPr>
          <w:color w:val="231F20"/>
          <w:spacing w:val="-20"/>
          <w:w w:val="110"/>
        </w:rPr>
        <w:t> </w:t>
      </w:r>
      <w:r>
        <w:rPr>
          <w:color w:val="231F20"/>
          <w:w w:val="110"/>
        </w:rPr>
        <w:t>конденсатора С1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1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в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цепь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двигателей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вспомогательных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машин,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а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блокировочными контактами создают цепь: с пр. Н24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, з.к. КМ1, пр. Н247, з.к. КМ2, пр. Н248, з.к. КМ3, пр. Н238, диод U</w:t>
      </w:r>
      <w:r>
        <w:rPr>
          <w:rFonts w:ascii="Trebuchet MS" w:hAnsi="Trebuchet MS"/>
          <w:color w:val="231F20"/>
          <w:w w:val="110"/>
        </w:rPr>
        <w:t>5</w:t>
      </w:r>
      <w:r>
        <w:rPr>
          <w:color w:val="231F20"/>
          <w:w w:val="110"/>
        </w:rPr>
        <w:t>3, пр. Н246, катушка реле вре- мени КТ6, Ж,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–ШП.</w:t>
      </w:r>
    </w:p>
    <w:p>
      <w:pPr>
        <w:pStyle w:val="BodyText"/>
        <w:spacing w:line="227" w:lineRule="exact"/>
        <w:ind w:left="413"/>
        <w:jc w:val="both"/>
      </w:pPr>
      <w:r>
        <w:rPr>
          <w:color w:val="231F20"/>
          <w:spacing w:val="-6"/>
          <w:w w:val="105"/>
        </w:rPr>
        <w:t>Включившееся реле времени </w:t>
      </w:r>
      <w:r>
        <w:rPr>
          <w:color w:val="231F20"/>
          <w:spacing w:val="-5"/>
          <w:w w:val="105"/>
        </w:rPr>
        <w:t>КТ6 </w:t>
      </w:r>
      <w:r>
        <w:rPr>
          <w:color w:val="231F20"/>
          <w:spacing w:val="-7"/>
          <w:w w:val="105"/>
        </w:rPr>
        <w:t>выполняет следующие переключения:</w:t>
      </w:r>
    </w:p>
    <w:p>
      <w:pPr>
        <w:pStyle w:val="BodyText"/>
        <w:spacing w:line="264" w:lineRule="auto" w:before="22"/>
        <w:ind w:left="130" w:right="197" w:firstLine="282"/>
        <w:jc w:val="both"/>
      </w:pPr>
      <w:r>
        <w:rPr>
          <w:color w:val="231F20"/>
          <w:spacing w:val="5"/>
          <w:w w:val="105"/>
        </w:rPr>
        <w:t>•з.к. </w:t>
      </w:r>
      <w:r>
        <w:rPr>
          <w:color w:val="231F20"/>
          <w:spacing w:val="4"/>
          <w:w w:val="105"/>
        </w:rPr>
        <w:t>КТ6 </w:t>
      </w:r>
      <w:r>
        <w:rPr>
          <w:color w:val="231F20"/>
          <w:spacing w:val="5"/>
          <w:w w:val="105"/>
        </w:rPr>
        <w:t>(пр. </w:t>
      </w:r>
      <w:r>
        <w:rPr>
          <w:color w:val="231F20"/>
          <w:spacing w:val="6"/>
          <w:w w:val="105"/>
        </w:rPr>
        <w:t>Н619-Ж) готовит </w:t>
      </w:r>
      <w:r>
        <w:rPr>
          <w:color w:val="231F20"/>
          <w:spacing w:val="5"/>
          <w:w w:val="105"/>
        </w:rPr>
        <w:t>цепи </w:t>
      </w:r>
      <w:r>
        <w:rPr>
          <w:color w:val="231F20"/>
          <w:spacing w:val="6"/>
          <w:w w:val="105"/>
        </w:rPr>
        <w:t>включения </w:t>
      </w:r>
      <w:r>
        <w:rPr>
          <w:color w:val="231F20"/>
          <w:spacing w:val="7"/>
          <w:w w:val="105"/>
        </w:rPr>
        <w:t>контакторов </w:t>
      </w:r>
      <w:r>
        <w:rPr>
          <w:color w:val="231F20"/>
          <w:w w:val="105"/>
        </w:rPr>
        <w:t>КМ11—КМ13, управляющих двигателями вентиляторов MB1—МВ3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на высокой частоте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вращения;</w:t>
      </w:r>
    </w:p>
    <w:p>
      <w:pPr>
        <w:pStyle w:val="ListParagraph"/>
        <w:numPr>
          <w:ilvl w:val="0"/>
          <w:numId w:val="12"/>
        </w:numPr>
        <w:tabs>
          <w:tab w:pos="628" w:val="left" w:leader="none"/>
        </w:tabs>
        <w:spacing w:line="261" w:lineRule="auto" w:before="0" w:after="0"/>
        <w:ind w:left="130" w:right="204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КТ6 (пр. Н274-Н286) готовит цепь включения промежуточ- ных реле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1,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2;</w:t>
      </w:r>
    </w:p>
    <w:p>
      <w:pPr>
        <w:pStyle w:val="ListParagraph"/>
        <w:numPr>
          <w:ilvl w:val="0"/>
          <w:numId w:val="12"/>
        </w:numPr>
        <w:tabs>
          <w:tab w:pos="633" w:val="left" w:leader="none"/>
        </w:tabs>
        <w:spacing w:line="261" w:lineRule="auto" w:before="0" w:after="0"/>
        <w:ind w:left="130" w:right="202" w:firstLine="282"/>
        <w:jc w:val="both"/>
        <w:rPr>
          <w:sz w:val="20"/>
        </w:rPr>
      </w:pPr>
      <w:r>
        <w:rPr>
          <w:color w:val="231F20"/>
          <w:spacing w:val="2"/>
          <w:w w:val="105"/>
          <w:sz w:val="20"/>
        </w:rPr>
        <w:t>з.к. </w:t>
      </w:r>
      <w:r>
        <w:rPr>
          <w:color w:val="231F20"/>
          <w:w w:val="105"/>
          <w:sz w:val="20"/>
        </w:rPr>
        <w:t>КТ6 </w:t>
      </w:r>
      <w:r>
        <w:rPr>
          <w:color w:val="231F20"/>
          <w:spacing w:val="2"/>
          <w:w w:val="105"/>
          <w:sz w:val="20"/>
        </w:rPr>
        <w:t>(пр. Н264-Н26</w:t>
      </w:r>
      <w:r>
        <w:rPr>
          <w:rFonts w:ascii="Trebuchet MS" w:hAnsi="Trebuchet MS"/>
          <w:color w:val="231F20"/>
          <w:spacing w:val="2"/>
          <w:w w:val="105"/>
          <w:sz w:val="20"/>
        </w:rPr>
        <w:t>5</w:t>
      </w:r>
      <w:r>
        <w:rPr>
          <w:color w:val="231F20"/>
          <w:spacing w:val="2"/>
          <w:w w:val="105"/>
          <w:sz w:val="20"/>
        </w:rPr>
        <w:t>) готовит цепь включения </w:t>
      </w:r>
      <w:r>
        <w:rPr>
          <w:color w:val="231F20"/>
          <w:spacing w:val="3"/>
          <w:w w:val="105"/>
          <w:sz w:val="20"/>
        </w:rPr>
        <w:t>контактора </w:t>
      </w:r>
      <w:r>
        <w:rPr>
          <w:color w:val="231F20"/>
          <w:w w:val="105"/>
          <w:sz w:val="20"/>
        </w:rPr>
        <w:t>КМ14, управляющего двигателем вентилятора</w:t>
      </w:r>
      <w:r>
        <w:rPr>
          <w:color w:val="231F20"/>
          <w:spacing w:val="44"/>
          <w:w w:val="105"/>
          <w:sz w:val="20"/>
        </w:rPr>
        <w:t> </w:t>
      </w:r>
      <w:r>
        <w:rPr>
          <w:color w:val="231F20"/>
          <w:w w:val="105"/>
          <w:sz w:val="20"/>
        </w:rPr>
        <w:t>МВ4.</w:t>
      </w:r>
    </w:p>
    <w:p>
      <w:pPr>
        <w:pStyle w:val="BodyText"/>
        <w:spacing w:line="259" w:lineRule="auto"/>
        <w:ind w:left="130" w:right="207" w:firstLine="282"/>
        <w:jc w:val="both"/>
      </w:pPr>
      <w:r>
        <w:rPr>
          <w:color w:val="231F20"/>
          <w:spacing w:val="-3"/>
          <w:w w:val="105"/>
        </w:rPr>
        <w:t>Одновременно </w:t>
      </w:r>
      <w:r>
        <w:rPr>
          <w:color w:val="231F20"/>
          <w:w w:val="105"/>
        </w:rPr>
        <w:t>с </w:t>
      </w:r>
      <w:r>
        <w:rPr>
          <w:color w:val="231F20"/>
          <w:spacing w:val="-3"/>
          <w:w w:val="105"/>
        </w:rPr>
        <w:t>провода Н24</w:t>
      </w:r>
      <w:r>
        <w:rPr>
          <w:rFonts w:ascii="Trebuchet MS" w:hAnsi="Trebuchet MS"/>
          <w:color w:val="231F20"/>
          <w:spacing w:val="-3"/>
          <w:w w:val="105"/>
        </w:rPr>
        <w:t>0 </w:t>
      </w:r>
      <w:r>
        <w:rPr>
          <w:color w:val="231F20"/>
          <w:spacing w:val="-3"/>
          <w:w w:val="105"/>
        </w:rPr>
        <w:t>через р.к. КМ1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, р.к. КМ16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провода Н29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rFonts w:ascii="Trebuchet MS" w:hAnsi="Trebuchet MS"/>
          <w:color w:val="231F20"/>
          <w:spacing w:val="-2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Н296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получают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3"/>
          <w:w w:val="105"/>
        </w:rPr>
        <w:t>питание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включаются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разгрузочные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клапаны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3"/>
          <w:w w:val="105"/>
        </w:rPr>
        <w:t>ком- прессоров </w:t>
      </w:r>
      <w:r>
        <w:rPr>
          <w:color w:val="231F20"/>
          <w:w w:val="105"/>
        </w:rPr>
        <w:t>У1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У16, облегчающие </w:t>
      </w:r>
      <w:r>
        <w:rPr>
          <w:color w:val="231F20"/>
          <w:spacing w:val="-4"/>
          <w:w w:val="105"/>
        </w:rPr>
        <w:t>запуск</w:t>
      </w:r>
      <w:r>
        <w:rPr>
          <w:color w:val="231F20"/>
          <w:spacing w:val="34"/>
          <w:w w:val="105"/>
        </w:rPr>
        <w:t> </w:t>
      </w:r>
      <w:r>
        <w:rPr>
          <w:color w:val="231F20"/>
          <w:spacing w:val="-3"/>
          <w:w w:val="105"/>
        </w:rPr>
        <w:t>мотор-компрессоров.</w:t>
      </w:r>
    </w:p>
    <w:p>
      <w:pPr>
        <w:pStyle w:val="Heading6"/>
        <w:spacing w:before="115"/>
        <w:ind w:left="177" w:right="252"/>
        <w:jc w:val="center"/>
        <w:rPr>
          <w:rFonts w:ascii="Book Antiqua" w:hAnsi="Book Antiqua"/>
          <w:i/>
        </w:rPr>
      </w:pPr>
      <w:r>
        <w:rPr>
          <w:rFonts w:ascii="Book Antiqua" w:hAnsi="Book Antiqua"/>
          <w:i/>
          <w:color w:val="231F20"/>
        </w:rPr>
        <w:t>Цепи включения компрессоров</w:t>
      </w:r>
    </w:p>
    <w:p>
      <w:pPr>
        <w:pStyle w:val="BodyText"/>
        <w:spacing w:line="264" w:lineRule="auto" w:before="65"/>
        <w:ind w:left="130" w:right="205" w:firstLine="282"/>
        <w:jc w:val="both"/>
      </w:pP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rFonts w:ascii="Arial" w:hAnsi="Arial"/>
          <w:b/>
          <w:color w:val="231F20"/>
        </w:rPr>
        <w:t>электровозе</w:t>
      </w:r>
      <w:r>
        <w:rPr>
          <w:rFonts w:ascii="Arial" w:hAnsi="Arial"/>
          <w:b/>
          <w:color w:val="231F20"/>
          <w:spacing w:val="-11"/>
        </w:rPr>
        <w:t> </w:t>
      </w:r>
      <w:r>
        <w:rPr>
          <w:rFonts w:ascii="Arial" w:hAnsi="Arial"/>
          <w:b/>
          <w:color w:val="231F20"/>
        </w:rPr>
        <w:t>ЭП1</w:t>
      </w:r>
      <w:r>
        <w:rPr>
          <w:rFonts w:ascii="Arial" w:hAnsi="Arial"/>
          <w:b/>
          <w:color w:val="231F20"/>
          <w:spacing w:val="-9"/>
        </w:rPr>
        <w:t> </w:t>
      </w:r>
      <w:r>
        <w:rPr>
          <w:color w:val="231F20"/>
        </w:rPr>
        <w:t>при</w:t>
      </w:r>
      <w:r>
        <w:rPr>
          <w:color w:val="231F20"/>
          <w:spacing w:val="-7"/>
        </w:rPr>
        <w:t> </w:t>
      </w:r>
      <w:r>
        <w:rPr>
          <w:color w:val="231F20"/>
        </w:rPr>
        <w:t>включении</w:t>
      </w:r>
      <w:r>
        <w:rPr>
          <w:color w:val="231F20"/>
          <w:spacing w:val="-6"/>
        </w:rPr>
        <w:t> </w:t>
      </w:r>
      <w:r>
        <w:rPr>
          <w:color w:val="231F20"/>
        </w:rPr>
        <w:t>кнопки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пульта</w:t>
      </w:r>
      <w:r>
        <w:rPr>
          <w:color w:val="231F20"/>
          <w:spacing w:val="-7"/>
        </w:rPr>
        <w:t> </w:t>
      </w:r>
      <w:r>
        <w:rPr>
          <w:color w:val="231F20"/>
        </w:rPr>
        <w:t>машиниста</w:t>
      </w:r>
      <w:r>
        <w:rPr>
          <w:color w:val="231F20"/>
          <w:spacing w:val="-7"/>
        </w:rPr>
        <w:t> </w:t>
      </w:r>
      <w:r>
        <w:rPr>
          <w:color w:val="231F20"/>
        </w:rPr>
        <w:t>«Ком- прессор»</w:t>
      </w:r>
      <w:r>
        <w:rPr>
          <w:color w:val="231F20"/>
          <w:spacing w:val="18"/>
        </w:rPr>
        <w:t> </w:t>
      </w:r>
      <w:r>
        <w:rPr>
          <w:color w:val="231F20"/>
        </w:rPr>
        <w:t>(см.</w:t>
      </w:r>
      <w:r>
        <w:rPr>
          <w:color w:val="231F20"/>
          <w:spacing w:val="18"/>
        </w:rPr>
        <w:t> </w:t>
      </w:r>
      <w:r>
        <w:rPr>
          <w:color w:val="231F20"/>
        </w:rPr>
        <w:t>приложение</w:t>
      </w:r>
      <w:r>
        <w:rPr>
          <w:color w:val="231F20"/>
          <w:spacing w:val="18"/>
        </w:rPr>
        <w:t> </w:t>
      </w:r>
      <w:r>
        <w:rPr>
          <w:color w:val="231F20"/>
        </w:rPr>
        <w:t>2)</w:t>
      </w:r>
      <w:r>
        <w:rPr>
          <w:color w:val="231F20"/>
          <w:spacing w:val="18"/>
        </w:rPr>
        <w:t> </w:t>
      </w:r>
      <w:r>
        <w:rPr>
          <w:color w:val="231F20"/>
        </w:rPr>
        <w:t>создаются</w:t>
      </w:r>
      <w:r>
        <w:rPr>
          <w:color w:val="231F20"/>
          <w:spacing w:val="19"/>
        </w:rPr>
        <w:t> </w:t>
      </w:r>
      <w:r>
        <w:rPr>
          <w:color w:val="231F20"/>
        </w:rPr>
        <w:t>следующие</w:t>
      </w:r>
      <w:r>
        <w:rPr>
          <w:color w:val="231F20"/>
          <w:spacing w:val="18"/>
        </w:rPr>
        <w:t> </w:t>
      </w:r>
      <w:r>
        <w:rPr>
          <w:color w:val="231F20"/>
        </w:rPr>
        <w:t>цепи:</w:t>
      </w:r>
    </w:p>
    <w:p>
      <w:pPr>
        <w:pStyle w:val="BodyText"/>
        <w:spacing w:line="259" w:lineRule="auto"/>
        <w:ind w:left="130" w:right="202" w:firstLine="282"/>
        <w:jc w:val="both"/>
      </w:pPr>
      <w:r>
        <w:rPr>
          <w:color w:val="231F20"/>
          <w:w w:val="105"/>
        </w:rPr>
        <w:t>Цепь включения реле КV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1: +ШП (А2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автоматический выключатель SF27 (SF28) «Компрессоры»,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27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28), </w:t>
      </w:r>
      <w:r>
        <w:rPr>
          <w:color w:val="231F20"/>
          <w:spacing w:val="2"/>
          <w:w w:val="105"/>
        </w:rPr>
        <w:t>кнопка </w:t>
      </w:r>
      <w:r>
        <w:rPr>
          <w:color w:val="231F20"/>
          <w:spacing w:val="-2"/>
          <w:w w:val="105"/>
        </w:rPr>
        <w:t>пульта </w:t>
      </w:r>
      <w:r>
        <w:rPr>
          <w:color w:val="231F20"/>
          <w:w w:val="105"/>
        </w:rPr>
        <w:t>S19 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«Компрессор», пр. Н267 (Н268), контакты реле давле- ния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SP9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(SP1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замкнутые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давлении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воздуха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главных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резервуарах</w:t>
      </w:r>
    </w:p>
    <w:p>
      <w:pPr>
        <w:pStyle w:val="BodyText"/>
        <w:spacing w:line="236" w:lineRule="exact"/>
        <w:ind w:left="130"/>
        <w:jc w:val="both"/>
      </w:pPr>
      <w:r>
        <w:rPr>
          <w:color w:val="231F20"/>
          <w:w w:val="110"/>
        </w:rPr>
        <w:t>менее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7,</w:t>
      </w:r>
      <w:r>
        <w:rPr>
          <w:rFonts w:ascii="Trebuchet MS" w:hAnsi="Trebuchet MS"/>
          <w:color w:val="231F20"/>
          <w:w w:val="110"/>
        </w:rPr>
        <w:t>5</w:t>
      </w:r>
      <w:r>
        <w:rPr>
          <w:color w:val="231F20"/>
          <w:w w:val="110"/>
        </w:rPr>
        <w:t>±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,2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кгс/см</w:t>
      </w:r>
      <w:r>
        <w:rPr>
          <w:color w:val="231F20"/>
          <w:w w:val="110"/>
          <w:position w:val="7"/>
          <w:sz w:val="17"/>
        </w:rPr>
        <w:t>2</w:t>
      </w:r>
      <w:r>
        <w:rPr>
          <w:color w:val="231F20"/>
          <w:w w:val="110"/>
        </w:rPr>
        <w:t>,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пр.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Н269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(Н27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),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диод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U47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(U48),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пр.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Н274,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з.к.</w:t>
      </w:r>
    </w:p>
    <w:p>
      <w:pPr>
        <w:pStyle w:val="BodyText"/>
        <w:spacing w:line="259" w:lineRule="auto" w:before="18"/>
        <w:ind w:left="130" w:right="206"/>
        <w:jc w:val="both"/>
      </w:pPr>
      <w:r>
        <w:rPr>
          <w:color w:val="231F20"/>
          <w:w w:val="105"/>
        </w:rPr>
        <w:t>реле времени КТ6, пр. Н286, р.к.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2, пр. Н393, р.к. КТ7, пр. Н394, катушка реле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1, Ж, –ШП (А2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).</w:t>
      </w:r>
    </w:p>
    <w:p>
      <w:pPr>
        <w:pStyle w:val="BodyText"/>
        <w:spacing w:line="261" w:lineRule="auto" w:before="2"/>
        <w:ind w:left="130" w:right="205" w:firstLine="282"/>
        <w:jc w:val="both"/>
      </w:pPr>
      <w:r>
        <w:rPr>
          <w:color w:val="231F20"/>
          <w:w w:val="105"/>
        </w:rPr>
        <w:t>Включившееся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своими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блокировочными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контактами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про- изводит следующие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переключения:</w:t>
      </w:r>
    </w:p>
    <w:p>
      <w:pPr>
        <w:pStyle w:val="ListParagraph"/>
        <w:numPr>
          <w:ilvl w:val="0"/>
          <w:numId w:val="12"/>
        </w:numPr>
        <w:tabs>
          <w:tab w:pos="611" w:val="left" w:leader="none"/>
        </w:tabs>
        <w:spacing w:line="240" w:lineRule="auto" w:before="0" w:after="0"/>
        <w:ind w:left="610" w:right="0" w:hanging="198"/>
        <w:jc w:val="both"/>
        <w:rPr>
          <w:sz w:val="20"/>
        </w:rPr>
      </w:pPr>
      <w:r>
        <w:rPr>
          <w:color w:val="231F20"/>
          <w:w w:val="105"/>
          <w:sz w:val="20"/>
        </w:rPr>
        <w:t>р.к.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1 (пр. Н286-Н39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 размыкает цепь на реле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2;</w:t>
      </w:r>
    </w:p>
    <w:p>
      <w:pPr>
        <w:pStyle w:val="ListParagraph"/>
        <w:numPr>
          <w:ilvl w:val="0"/>
          <w:numId w:val="12"/>
        </w:numPr>
        <w:tabs>
          <w:tab w:pos="603" w:val="left" w:leader="none"/>
        </w:tabs>
        <w:spacing w:line="261" w:lineRule="auto" w:before="2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1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Н393-Н394)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создает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самоподпитки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1,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шун- тируя контакты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КТ7;</w:t>
      </w:r>
    </w:p>
    <w:p>
      <w:pPr>
        <w:pStyle w:val="ListParagraph"/>
        <w:numPr>
          <w:ilvl w:val="0"/>
          <w:numId w:val="12"/>
        </w:numPr>
        <w:tabs>
          <w:tab w:pos="621" w:val="left" w:leader="none"/>
        </w:tabs>
        <w:spacing w:line="261" w:lineRule="auto" w:before="0" w:after="0"/>
        <w:ind w:left="130" w:right="204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1 (пр. Н397-Н398) создает цепь включения реле времени КТ7, по цепи: +ШП (А2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9, автоматический выключатель SF27 (SF28)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«Компрессоры»,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27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(Н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28),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кнопка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пульта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S19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(S2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«Ком- прессор»,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Н267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(Н268),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диод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U</w:t>
      </w:r>
      <w:r>
        <w:rPr>
          <w:rFonts w:ascii="Trebuchet MS" w:hAnsi="Trebuchet MS"/>
          <w:color w:val="231F20"/>
          <w:w w:val="105"/>
          <w:sz w:val="20"/>
        </w:rPr>
        <w:t>55</w:t>
      </w:r>
      <w:r>
        <w:rPr>
          <w:rFonts w:ascii="Trebuchet MS" w:hAnsi="Trebuchet MS"/>
          <w:color w:val="231F20"/>
          <w:spacing w:val="-34"/>
          <w:w w:val="105"/>
          <w:sz w:val="20"/>
        </w:rPr>
        <w:t> </w:t>
      </w:r>
      <w:r>
        <w:rPr>
          <w:color w:val="231F20"/>
          <w:w w:val="105"/>
          <w:sz w:val="20"/>
        </w:rPr>
        <w:t>(U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6),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Н271,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2,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Н397, з.к.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1, пр. Н394, катушка реле времени КТ7, Ж,</w:t>
      </w:r>
      <w:r>
        <w:rPr>
          <w:color w:val="231F20"/>
          <w:spacing w:val="40"/>
          <w:w w:val="105"/>
          <w:sz w:val="20"/>
        </w:rPr>
        <w:t> </w:t>
      </w:r>
      <w:r>
        <w:rPr>
          <w:color w:val="231F20"/>
          <w:w w:val="105"/>
          <w:sz w:val="20"/>
        </w:rPr>
        <w:t>–ШП.</w:t>
      </w:r>
    </w:p>
    <w:p>
      <w:pPr>
        <w:spacing w:after="0" w:line="261" w:lineRule="auto"/>
        <w:jc w:val="both"/>
        <w:rPr>
          <w:sz w:val="20"/>
        </w:rPr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1" w:lineRule="auto" w:before="74"/>
        <w:ind w:left="187" w:right="145" w:firstLine="282"/>
        <w:jc w:val="both"/>
      </w:pPr>
      <w:r>
        <w:rPr>
          <w:color w:val="231F20"/>
          <w:w w:val="105"/>
        </w:rPr>
        <w:t>Реле времени КТ7 включается и размыкает контакты в пр. Н393- Н394,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но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остается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включенном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положении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свои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шун- тирующие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Н393-Н394.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то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же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время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КТ7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Н39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- Н396 готовят цепь включения реле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2, а з.к. КТ7 в пр. Н397-Н398 создают цепь самоподпитки, шунтируя з.к.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1. </w:t>
      </w:r>
      <w:r>
        <w:rPr>
          <w:color w:val="231F20"/>
          <w:spacing w:val="-5"/>
          <w:w w:val="105"/>
        </w:rPr>
        <w:t>Таким </w:t>
      </w:r>
      <w:r>
        <w:rPr>
          <w:color w:val="231F20"/>
          <w:w w:val="105"/>
        </w:rPr>
        <w:t>образом под- готавливается схема поочередного включения</w:t>
      </w:r>
      <w:r>
        <w:rPr>
          <w:color w:val="231F20"/>
          <w:spacing w:val="50"/>
          <w:w w:val="105"/>
        </w:rPr>
        <w:t> </w:t>
      </w:r>
      <w:r>
        <w:rPr>
          <w:color w:val="231F20"/>
          <w:w w:val="105"/>
        </w:rPr>
        <w:t>МК.</w:t>
      </w:r>
    </w:p>
    <w:p>
      <w:pPr>
        <w:pStyle w:val="ListParagraph"/>
        <w:numPr>
          <w:ilvl w:val="0"/>
          <w:numId w:val="12"/>
        </w:numPr>
        <w:tabs>
          <w:tab w:pos="688" w:val="left" w:leader="none"/>
        </w:tabs>
        <w:spacing w:line="261" w:lineRule="auto" w:before="0" w:after="0"/>
        <w:ind w:left="187" w:right="14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1 (пр. Н271-Н272) создает цепь включения контактора КМ1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: +ШП (А2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9, автоматический выключатель SF27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(SF28)</w:t>
      </w:r>
    </w:p>
    <w:p>
      <w:pPr>
        <w:pStyle w:val="BodyText"/>
        <w:spacing w:line="261" w:lineRule="auto"/>
        <w:ind w:left="187" w:right="148"/>
        <w:jc w:val="both"/>
      </w:pPr>
      <w:r>
        <w:rPr>
          <w:color w:val="231F20"/>
          <w:w w:val="105"/>
        </w:rPr>
        <w:t>«Компрессоры»,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27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28), кнопка пульта S19 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«Компрес- сор»,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Н267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(Н268),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диод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U</w:t>
      </w:r>
      <w:r>
        <w:rPr>
          <w:rFonts w:ascii="Trebuchet MS" w:hAnsi="Trebuchet MS"/>
          <w:color w:val="231F20"/>
          <w:w w:val="105"/>
        </w:rPr>
        <w:t>55</w:t>
      </w:r>
      <w:r>
        <w:rPr>
          <w:rFonts w:ascii="Trebuchet MS" w:hAnsi="Trebuchet MS"/>
          <w:color w:val="231F20"/>
          <w:spacing w:val="-19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6,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Н271,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Н272, контакты тумблера S1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«Компрессор 1», пр. Н273, контакты токового теплового реле ТРТ КК1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пр. Н27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контакты ТРТ КК16, пр. Н276, ка- тушка КМ1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Ж, –ШП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(А2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).</w:t>
      </w:r>
    </w:p>
    <w:p>
      <w:pPr>
        <w:pStyle w:val="BodyText"/>
        <w:spacing w:line="261" w:lineRule="auto"/>
        <w:ind w:left="187" w:right="145" w:firstLine="282"/>
        <w:jc w:val="both"/>
      </w:pPr>
      <w:r>
        <w:rPr>
          <w:color w:val="231F20"/>
          <w:w w:val="105"/>
        </w:rPr>
        <w:t>Контактор КМ1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включается, силовыми контактами подключает двигатель МК1 к однофазной цепи 38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В. Преобразование числа фаз осуществляется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помощи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симметрирующих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конденсаторов.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3"/>
          <w:w w:val="105"/>
        </w:rPr>
        <w:t>пус- </w:t>
      </w:r>
      <w:r>
        <w:rPr>
          <w:color w:val="231F20"/>
          <w:w w:val="105"/>
        </w:rPr>
        <w:t>ковых режимах конденсаторы С1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2—С1</w:t>
      </w:r>
      <w:r>
        <w:rPr>
          <w:rFonts w:ascii="Trebuchet MS" w:hAnsi="Trebuchet MS"/>
          <w:color w:val="231F20"/>
          <w:w w:val="105"/>
        </w:rPr>
        <w:t>05 </w:t>
      </w:r>
      <w:r>
        <w:rPr>
          <w:color w:val="231F20"/>
          <w:w w:val="105"/>
        </w:rPr>
        <w:t>и часть конденсатора С1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контакторами КМ1, КМ2 и КМ3 подключаются к шинам фаз С2, С3. Этим обеспечивается увеличение пускового момента электродвигателя компрессора или любого двигателя, включаемого первым на номиналь- ную частоту вращения. В качестве датчика окончания процесса пуска и появления трехфазной системы напряжения на шинах С1, С2, С3 слу- жит реле контроля напряжения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панели А1, настроенное на на- пряжение включения (3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+</w:t>
      </w:r>
      <w:r>
        <w:rPr>
          <w:rFonts w:ascii="Trebuchet MS" w:hAnsi="Trebuchet MS"/>
          <w:color w:val="231F20"/>
          <w:w w:val="105"/>
        </w:rPr>
        <w:t>50</w:t>
      </w:r>
      <w:r>
        <w:rPr>
          <w:color w:val="231F20"/>
          <w:w w:val="105"/>
        </w:rPr>
        <w:t>)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В.</w:t>
      </w:r>
    </w:p>
    <w:p>
      <w:pPr>
        <w:pStyle w:val="BodyText"/>
        <w:spacing w:line="261" w:lineRule="auto"/>
        <w:ind w:left="187" w:right="147" w:firstLine="282"/>
        <w:jc w:val="both"/>
      </w:pPr>
      <w:r>
        <w:rPr>
          <w:color w:val="231F20"/>
          <w:w w:val="105"/>
        </w:rPr>
        <w:t>После включения контактора КМ1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его блокировочные контакты выполняют следующие переключения:</w:t>
      </w:r>
    </w:p>
    <w:p>
      <w:pPr>
        <w:pStyle w:val="ListParagraph"/>
        <w:numPr>
          <w:ilvl w:val="0"/>
          <w:numId w:val="12"/>
        </w:numPr>
        <w:tabs>
          <w:tab w:pos="665" w:val="left" w:leader="none"/>
        </w:tabs>
        <w:spacing w:line="261" w:lineRule="auto" w:before="0" w:after="0"/>
        <w:ind w:left="187" w:right="14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КМ1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(пр. 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-Н29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 разрывает цепь разгрузочного вентиля У1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но разгрузочный вентиль останется во включенном положении до окончания процесса запуска электродвигателя компрессора, так </w:t>
      </w:r>
      <w:r>
        <w:rPr>
          <w:color w:val="231F20"/>
          <w:spacing w:val="2"/>
          <w:w w:val="105"/>
          <w:sz w:val="20"/>
        </w:rPr>
        <w:t>как </w:t>
      </w:r>
      <w:r>
        <w:rPr>
          <w:color w:val="231F20"/>
          <w:w w:val="105"/>
          <w:sz w:val="20"/>
        </w:rPr>
        <w:t>существует вторая цепь питания с провода 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через р.к. реле напря- жения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KV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(А1),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Н244,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диод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U49,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Н29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катушка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У1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Ж,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–ШП;</w:t>
      </w:r>
    </w:p>
    <w:p>
      <w:pPr>
        <w:pStyle w:val="ListParagraph"/>
        <w:numPr>
          <w:ilvl w:val="0"/>
          <w:numId w:val="12"/>
        </w:numPr>
        <w:tabs>
          <w:tab w:pos="681" w:val="left" w:leader="none"/>
        </w:tabs>
        <w:spacing w:line="261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10"/>
          <w:sz w:val="20"/>
        </w:rPr>
        <w:t>р.к.</w:t>
      </w:r>
      <w:r>
        <w:rPr>
          <w:color w:val="231F20"/>
          <w:spacing w:val="-15"/>
          <w:w w:val="110"/>
          <w:sz w:val="20"/>
        </w:rPr>
        <w:t> </w:t>
      </w:r>
      <w:r>
        <w:rPr>
          <w:color w:val="231F20"/>
          <w:w w:val="110"/>
          <w:sz w:val="20"/>
        </w:rPr>
        <w:t>КМ1</w:t>
      </w:r>
      <w:r>
        <w:rPr>
          <w:rFonts w:ascii="Trebuchet MS" w:hAnsi="Trebuchet MS"/>
          <w:color w:val="231F20"/>
          <w:w w:val="110"/>
          <w:sz w:val="20"/>
        </w:rPr>
        <w:t>5</w:t>
      </w:r>
      <w:r>
        <w:rPr>
          <w:rFonts w:ascii="Trebuchet MS" w:hAnsi="Trebuchet MS"/>
          <w:color w:val="231F20"/>
          <w:spacing w:val="-26"/>
          <w:w w:val="110"/>
          <w:sz w:val="20"/>
        </w:rPr>
        <w:t> </w:t>
      </w:r>
      <w:r>
        <w:rPr>
          <w:color w:val="231F20"/>
          <w:w w:val="110"/>
          <w:sz w:val="20"/>
        </w:rPr>
        <w:t>(пр.</w:t>
      </w:r>
      <w:r>
        <w:rPr>
          <w:color w:val="231F20"/>
          <w:spacing w:val="-14"/>
          <w:w w:val="110"/>
          <w:sz w:val="20"/>
        </w:rPr>
        <w:t> </w:t>
      </w:r>
      <w:r>
        <w:rPr>
          <w:color w:val="231F20"/>
          <w:w w:val="110"/>
          <w:sz w:val="20"/>
        </w:rPr>
        <w:t>Н273-Н447)</w:t>
      </w:r>
      <w:r>
        <w:rPr>
          <w:color w:val="231F20"/>
          <w:spacing w:val="-15"/>
          <w:w w:val="110"/>
          <w:sz w:val="20"/>
        </w:rPr>
        <w:t> </w:t>
      </w:r>
      <w:r>
        <w:rPr>
          <w:color w:val="231F20"/>
          <w:w w:val="110"/>
          <w:sz w:val="20"/>
        </w:rPr>
        <w:t>разрывает</w:t>
      </w:r>
      <w:r>
        <w:rPr>
          <w:color w:val="231F20"/>
          <w:spacing w:val="-14"/>
          <w:w w:val="110"/>
          <w:sz w:val="20"/>
        </w:rPr>
        <w:t> </w:t>
      </w:r>
      <w:r>
        <w:rPr>
          <w:color w:val="231F20"/>
          <w:w w:val="110"/>
          <w:sz w:val="20"/>
        </w:rPr>
        <w:t>цепь</w:t>
      </w:r>
      <w:r>
        <w:rPr>
          <w:color w:val="231F20"/>
          <w:spacing w:val="-15"/>
          <w:w w:val="110"/>
          <w:sz w:val="20"/>
        </w:rPr>
        <w:t> </w:t>
      </w:r>
      <w:r>
        <w:rPr>
          <w:color w:val="231F20"/>
          <w:w w:val="110"/>
          <w:sz w:val="20"/>
        </w:rPr>
        <w:t>на</w:t>
      </w:r>
      <w:r>
        <w:rPr>
          <w:color w:val="231F20"/>
          <w:spacing w:val="-15"/>
          <w:w w:val="110"/>
          <w:sz w:val="20"/>
        </w:rPr>
        <w:t> </w:t>
      </w:r>
      <w:r>
        <w:rPr>
          <w:color w:val="231F20"/>
          <w:w w:val="110"/>
          <w:sz w:val="20"/>
        </w:rPr>
        <w:t>индикатор</w:t>
      </w:r>
      <w:r>
        <w:rPr>
          <w:color w:val="231F20"/>
          <w:spacing w:val="-14"/>
          <w:w w:val="110"/>
          <w:sz w:val="20"/>
        </w:rPr>
        <w:t> </w:t>
      </w:r>
      <w:r>
        <w:rPr>
          <w:color w:val="231F20"/>
          <w:w w:val="110"/>
          <w:sz w:val="20"/>
        </w:rPr>
        <w:t>«МК1» блока сигнализации, и он</w:t>
      </w:r>
      <w:r>
        <w:rPr>
          <w:color w:val="231F20"/>
          <w:spacing w:val="7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гаснет.</w:t>
      </w:r>
    </w:p>
    <w:p>
      <w:pPr>
        <w:pStyle w:val="ListParagraph"/>
        <w:numPr>
          <w:ilvl w:val="0"/>
          <w:numId w:val="12"/>
        </w:numPr>
        <w:tabs>
          <w:tab w:pos="640" w:val="left" w:leader="none"/>
        </w:tabs>
        <w:spacing w:line="240" w:lineRule="auto" w:before="0" w:after="0"/>
        <w:ind w:left="470" w:right="0" w:hanging="1"/>
        <w:jc w:val="both"/>
        <w:rPr>
          <w:sz w:val="20"/>
        </w:rPr>
      </w:pPr>
      <w:r>
        <w:rPr>
          <w:color w:val="231F20"/>
          <w:spacing w:val="-4"/>
          <w:w w:val="105"/>
          <w:sz w:val="20"/>
        </w:rPr>
        <w:t>з.к.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КМ1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rFonts w:ascii="Trebuchet MS" w:hAnsi="Trebuchet MS"/>
          <w:color w:val="231F20"/>
          <w:spacing w:val="-32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(пр.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Н4</w:t>
      </w:r>
      <w:r>
        <w:rPr>
          <w:rFonts w:ascii="Trebuchet MS" w:hAnsi="Trebuchet MS"/>
          <w:color w:val="231F20"/>
          <w:spacing w:val="-5"/>
          <w:w w:val="105"/>
          <w:sz w:val="20"/>
        </w:rPr>
        <w:t>0</w:t>
      </w:r>
      <w:r>
        <w:rPr>
          <w:color w:val="231F20"/>
          <w:spacing w:val="-5"/>
          <w:w w:val="105"/>
          <w:sz w:val="20"/>
        </w:rPr>
        <w:t>4-Н24</w:t>
      </w:r>
      <w:r>
        <w:rPr>
          <w:rFonts w:ascii="Trebuchet MS" w:hAnsi="Trebuchet MS"/>
          <w:color w:val="231F20"/>
          <w:spacing w:val="-5"/>
          <w:w w:val="105"/>
          <w:sz w:val="20"/>
        </w:rPr>
        <w:t>5</w:t>
      </w:r>
      <w:r>
        <w:rPr>
          <w:color w:val="231F20"/>
          <w:spacing w:val="-5"/>
          <w:w w:val="105"/>
          <w:sz w:val="20"/>
        </w:rPr>
        <w:t>)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подает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сигнал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МСУД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о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включении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КМ1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color w:val="231F20"/>
          <w:spacing w:val="-4"/>
          <w:w w:val="105"/>
          <w:sz w:val="20"/>
        </w:rPr>
        <w:t>.</w:t>
      </w:r>
    </w:p>
    <w:p>
      <w:pPr>
        <w:pStyle w:val="BodyText"/>
        <w:spacing w:line="261" w:lineRule="auto" w:before="9"/>
        <w:ind w:left="187" w:right="145" w:firstLine="282"/>
        <w:jc w:val="both"/>
      </w:pPr>
      <w:r>
        <w:rPr>
          <w:color w:val="231F20"/>
          <w:w w:val="105"/>
        </w:rPr>
        <w:t>После окончания процесса  конденсаторного  пуска  двигателя  МК и появления трехфазной системы напряжения реле контроля напря- жения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(панели А1) включается и выполняет следующие пере- </w:t>
      </w:r>
      <w:r>
        <w:rPr>
          <w:color w:val="231F20"/>
          <w:spacing w:val="3"/>
          <w:w w:val="105"/>
        </w:rPr>
        <w:t>ключения:</w:t>
      </w:r>
    </w:p>
    <w:p>
      <w:pPr>
        <w:spacing w:after="0" w:line="261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ListParagraph"/>
        <w:numPr>
          <w:ilvl w:val="0"/>
          <w:numId w:val="12"/>
        </w:numPr>
        <w:tabs>
          <w:tab w:pos="627" w:val="left" w:leader="none"/>
        </w:tabs>
        <w:spacing w:line="261" w:lineRule="auto" w:before="73" w:after="0"/>
        <w:ind w:left="130" w:right="204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KV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 (пр. 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-Н244) разрывает цепь на контакторы КМ1, КМ2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КМ3;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они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выключаются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силовыми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контактами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отключают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пус- </w:t>
      </w:r>
      <w:r>
        <w:rPr>
          <w:color w:val="231F20"/>
          <w:w w:val="105"/>
          <w:sz w:val="20"/>
        </w:rPr>
        <w:t>ковые конденсаторы С1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2—С1</w:t>
      </w:r>
      <w:r>
        <w:rPr>
          <w:rFonts w:ascii="Trebuchet MS" w:hAnsi="Trebuchet MS"/>
          <w:color w:val="231F20"/>
          <w:w w:val="105"/>
          <w:sz w:val="20"/>
        </w:rPr>
        <w:t>05 </w:t>
      </w:r>
      <w:r>
        <w:rPr>
          <w:color w:val="231F20"/>
          <w:w w:val="105"/>
          <w:sz w:val="20"/>
        </w:rPr>
        <w:t>и часть конденсатора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С1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1;</w:t>
      </w:r>
    </w:p>
    <w:p>
      <w:pPr>
        <w:pStyle w:val="ListParagraph"/>
        <w:numPr>
          <w:ilvl w:val="0"/>
          <w:numId w:val="12"/>
        </w:numPr>
        <w:tabs>
          <w:tab w:pos="605" w:val="left" w:leader="none"/>
        </w:tabs>
        <w:spacing w:line="261" w:lineRule="auto" w:before="0" w:after="0"/>
        <w:ind w:left="130" w:right="206" w:firstLine="282"/>
        <w:jc w:val="both"/>
        <w:rPr>
          <w:sz w:val="20"/>
        </w:rPr>
      </w:pPr>
      <w:r>
        <w:rPr>
          <w:color w:val="231F20"/>
          <w:w w:val="110"/>
          <w:sz w:val="20"/>
        </w:rPr>
        <w:t>р.к</w:t>
      </w:r>
      <w:r>
        <w:rPr>
          <w:color w:val="231F20"/>
          <w:spacing w:val="-36"/>
          <w:w w:val="110"/>
          <w:sz w:val="20"/>
        </w:rPr>
        <w:t> </w:t>
      </w:r>
      <w:r>
        <w:rPr>
          <w:color w:val="231F20"/>
          <w:w w:val="110"/>
          <w:sz w:val="20"/>
        </w:rPr>
        <w:t>KV</w:t>
      </w:r>
      <w:r>
        <w:rPr>
          <w:rFonts w:ascii="Trebuchet MS" w:hAnsi="Trebuchet MS"/>
          <w:color w:val="231F20"/>
          <w:w w:val="110"/>
          <w:sz w:val="20"/>
        </w:rPr>
        <w:t>0</w:t>
      </w:r>
      <w:r>
        <w:rPr>
          <w:color w:val="231F20"/>
          <w:w w:val="110"/>
          <w:sz w:val="20"/>
        </w:rPr>
        <w:t>1</w:t>
      </w:r>
      <w:r>
        <w:rPr>
          <w:color w:val="231F20"/>
          <w:spacing w:val="-35"/>
          <w:w w:val="110"/>
          <w:sz w:val="20"/>
        </w:rPr>
        <w:t> </w:t>
      </w:r>
      <w:r>
        <w:rPr>
          <w:color w:val="231F20"/>
          <w:w w:val="110"/>
          <w:sz w:val="20"/>
        </w:rPr>
        <w:t>(пр.</w:t>
      </w:r>
      <w:r>
        <w:rPr>
          <w:color w:val="231F20"/>
          <w:spacing w:val="-35"/>
          <w:w w:val="110"/>
          <w:sz w:val="20"/>
        </w:rPr>
        <w:t> </w:t>
      </w:r>
      <w:r>
        <w:rPr>
          <w:color w:val="231F20"/>
          <w:w w:val="110"/>
          <w:sz w:val="20"/>
        </w:rPr>
        <w:t>Н4</w:t>
      </w:r>
      <w:r>
        <w:rPr>
          <w:rFonts w:ascii="Trebuchet MS" w:hAnsi="Trebuchet MS"/>
          <w:color w:val="231F20"/>
          <w:w w:val="110"/>
          <w:sz w:val="20"/>
        </w:rPr>
        <w:t>00</w:t>
      </w:r>
      <w:r>
        <w:rPr>
          <w:color w:val="231F20"/>
          <w:w w:val="110"/>
          <w:sz w:val="20"/>
        </w:rPr>
        <w:t>-Н4</w:t>
      </w:r>
      <w:r>
        <w:rPr>
          <w:rFonts w:ascii="Trebuchet MS" w:hAnsi="Trebuchet MS"/>
          <w:color w:val="231F20"/>
          <w:w w:val="110"/>
          <w:sz w:val="20"/>
        </w:rPr>
        <w:t>0</w:t>
      </w:r>
      <w:r>
        <w:rPr>
          <w:color w:val="231F20"/>
          <w:w w:val="110"/>
          <w:sz w:val="20"/>
        </w:rPr>
        <w:t>4)</w:t>
      </w:r>
      <w:r>
        <w:rPr>
          <w:color w:val="231F20"/>
          <w:spacing w:val="-35"/>
          <w:w w:val="110"/>
          <w:sz w:val="20"/>
        </w:rPr>
        <w:t> </w:t>
      </w:r>
      <w:r>
        <w:rPr>
          <w:color w:val="231F20"/>
          <w:w w:val="110"/>
          <w:sz w:val="20"/>
        </w:rPr>
        <w:t>разрывает</w:t>
      </w:r>
      <w:r>
        <w:rPr>
          <w:color w:val="231F20"/>
          <w:spacing w:val="-35"/>
          <w:w w:val="110"/>
          <w:sz w:val="20"/>
        </w:rPr>
        <w:t> </w:t>
      </w:r>
      <w:r>
        <w:rPr>
          <w:color w:val="231F20"/>
          <w:w w:val="110"/>
          <w:sz w:val="20"/>
        </w:rPr>
        <w:t>цепь</w:t>
      </w:r>
      <w:r>
        <w:rPr>
          <w:color w:val="231F20"/>
          <w:spacing w:val="-35"/>
          <w:w w:val="110"/>
          <w:sz w:val="20"/>
        </w:rPr>
        <w:t> </w:t>
      </w:r>
      <w:r>
        <w:rPr>
          <w:color w:val="231F20"/>
          <w:w w:val="110"/>
          <w:sz w:val="20"/>
        </w:rPr>
        <w:t>на</w:t>
      </w:r>
      <w:r>
        <w:rPr>
          <w:color w:val="231F20"/>
          <w:spacing w:val="-35"/>
          <w:w w:val="110"/>
          <w:sz w:val="20"/>
        </w:rPr>
        <w:t> </w:t>
      </w:r>
      <w:r>
        <w:rPr>
          <w:color w:val="231F20"/>
          <w:w w:val="110"/>
          <w:sz w:val="20"/>
        </w:rPr>
        <w:t>индикатор</w:t>
      </w:r>
      <w:r>
        <w:rPr>
          <w:color w:val="231F20"/>
          <w:spacing w:val="-36"/>
          <w:w w:val="110"/>
          <w:sz w:val="20"/>
        </w:rPr>
        <w:t> </w:t>
      </w:r>
      <w:r>
        <w:rPr>
          <w:color w:val="231F20"/>
          <w:w w:val="110"/>
          <w:sz w:val="20"/>
        </w:rPr>
        <w:t>«РН»</w:t>
      </w:r>
      <w:r>
        <w:rPr>
          <w:color w:val="231F20"/>
          <w:spacing w:val="-35"/>
          <w:w w:val="110"/>
          <w:sz w:val="20"/>
        </w:rPr>
        <w:t> </w:t>
      </w:r>
      <w:r>
        <w:rPr>
          <w:color w:val="231F20"/>
          <w:w w:val="110"/>
          <w:sz w:val="20"/>
        </w:rPr>
        <w:t>бло- ка сигнализации, и он гаснет;</w:t>
      </w:r>
    </w:p>
    <w:p>
      <w:pPr>
        <w:pStyle w:val="ListParagraph"/>
        <w:numPr>
          <w:ilvl w:val="0"/>
          <w:numId w:val="12"/>
        </w:numPr>
        <w:tabs>
          <w:tab w:pos="627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 (пр. 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-Н246) создает цепь на реле времени КТ6, и оно остается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включенным.</w:t>
      </w:r>
    </w:p>
    <w:p>
      <w:pPr>
        <w:pStyle w:val="BodyText"/>
        <w:spacing w:line="261" w:lineRule="auto" w:before="1"/>
        <w:ind w:left="130" w:right="204" w:firstLine="282"/>
        <w:jc w:val="both"/>
      </w:pPr>
      <w:r>
        <w:rPr>
          <w:color w:val="231F20"/>
          <w:w w:val="105"/>
        </w:rPr>
        <w:t>В момент пуска компрессора давление масла в системе смазки ком- прессора </w:t>
      </w:r>
      <w:r>
        <w:rPr>
          <w:color w:val="231F20"/>
          <w:spacing w:val="-3"/>
          <w:w w:val="105"/>
        </w:rPr>
        <w:t>отсутствует, </w:t>
      </w:r>
      <w:r>
        <w:rPr>
          <w:color w:val="231F20"/>
          <w:w w:val="105"/>
        </w:rPr>
        <w:t>и с провода Н273 через контакты реле давления SP1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4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блоке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индикации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загорается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индикатор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«ДМ»,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появлении</w:t>
      </w:r>
    </w:p>
    <w:p>
      <w:pPr>
        <w:pStyle w:val="BodyText"/>
        <w:spacing w:line="232" w:lineRule="exact"/>
        <w:ind w:left="130"/>
        <w:jc w:val="both"/>
      </w:pPr>
      <w:r>
        <w:rPr>
          <w:color w:val="231F20"/>
          <w:w w:val="105"/>
        </w:rPr>
        <w:t>давления масла более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,8 кгс/см</w:t>
      </w:r>
      <w:r>
        <w:rPr>
          <w:color w:val="231F20"/>
          <w:w w:val="105"/>
          <w:position w:val="7"/>
          <w:sz w:val="17"/>
        </w:rPr>
        <w:t>2  </w:t>
      </w:r>
      <w:r>
        <w:rPr>
          <w:color w:val="231F20"/>
          <w:w w:val="105"/>
        </w:rPr>
        <w:t>контакты SP1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размыкаются и</w:t>
      </w:r>
      <w:r>
        <w:rPr>
          <w:color w:val="231F20"/>
          <w:spacing w:val="52"/>
          <w:w w:val="105"/>
        </w:rPr>
        <w:t> </w:t>
      </w:r>
      <w:r>
        <w:rPr>
          <w:color w:val="231F20"/>
          <w:w w:val="105"/>
        </w:rPr>
        <w:t>инди-</w:t>
      </w:r>
    </w:p>
    <w:p>
      <w:pPr>
        <w:pStyle w:val="BodyText"/>
        <w:spacing w:line="264" w:lineRule="auto" w:before="21"/>
        <w:ind w:left="130" w:right="205"/>
        <w:jc w:val="both"/>
      </w:pPr>
      <w:r>
        <w:rPr>
          <w:color w:val="231F20"/>
          <w:w w:val="105"/>
        </w:rPr>
        <w:t>катор «ДМ» гаснет. Если после запуска компрессора индикатор «ДМ» не гаснет, то компрессор необходимо немедленно отключить.</w:t>
      </w:r>
    </w:p>
    <w:p>
      <w:pPr>
        <w:pStyle w:val="BodyText"/>
        <w:spacing w:line="229" w:lineRule="exact"/>
        <w:ind w:left="413"/>
        <w:jc w:val="both"/>
      </w:pPr>
      <w:r>
        <w:rPr>
          <w:color w:val="231F20"/>
          <w:w w:val="105"/>
        </w:rPr>
        <w:t>При достижении давления в главных резервуарах 9±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,2 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</w:rPr>
        <w:t>, кон-</w:t>
      </w:r>
    </w:p>
    <w:p>
      <w:pPr>
        <w:pStyle w:val="BodyText"/>
        <w:spacing w:line="261" w:lineRule="auto" w:before="20"/>
        <w:ind w:left="130" w:right="206"/>
        <w:jc w:val="both"/>
      </w:pPr>
      <w:r>
        <w:rPr>
          <w:color w:val="231F20"/>
          <w:w w:val="105"/>
        </w:rPr>
        <w:t>такты SP9 (SP1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размыкаются, прерывая цепь реле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1. Реле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 выключается, производя следующие переключения:</w:t>
      </w:r>
    </w:p>
    <w:p>
      <w:pPr>
        <w:pStyle w:val="ListParagraph"/>
        <w:numPr>
          <w:ilvl w:val="0"/>
          <w:numId w:val="12"/>
        </w:numPr>
        <w:tabs>
          <w:tab w:pos="614" w:val="left" w:leader="none"/>
        </w:tabs>
        <w:spacing w:line="240" w:lineRule="auto" w:before="0" w:after="0"/>
        <w:ind w:left="613" w:right="0" w:hanging="201"/>
        <w:jc w:val="both"/>
        <w:rPr>
          <w:sz w:val="20"/>
        </w:rPr>
      </w:pPr>
      <w:r>
        <w:rPr>
          <w:color w:val="231F20"/>
          <w:w w:val="105"/>
          <w:sz w:val="20"/>
        </w:rPr>
        <w:t>з.к.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1 (пр. Н393-Н394) разрывает цепь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w w:val="105"/>
          <w:sz w:val="20"/>
        </w:rPr>
        <w:t>самоподпитки;</w:t>
      </w:r>
    </w:p>
    <w:p>
      <w:pPr>
        <w:pStyle w:val="ListParagraph"/>
        <w:numPr>
          <w:ilvl w:val="0"/>
          <w:numId w:val="12"/>
        </w:numPr>
        <w:tabs>
          <w:tab w:pos="611" w:val="left" w:leader="none"/>
        </w:tabs>
        <w:spacing w:line="240" w:lineRule="auto" w:before="20" w:after="0"/>
        <w:ind w:left="610" w:right="0" w:hanging="198"/>
        <w:jc w:val="both"/>
        <w:rPr>
          <w:sz w:val="20"/>
        </w:rPr>
      </w:pPr>
      <w:r>
        <w:rPr>
          <w:color w:val="231F20"/>
          <w:w w:val="105"/>
          <w:sz w:val="20"/>
        </w:rPr>
        <w:t>р.к.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1 (пр. Н286-Н39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 готовит цепь на реле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2;</w:t>
      </w:r>
    </w:p>
    <w:p>
      <w:pPr>
        <w:pStyle w:val="ListParagraph"/>
        <w:numPr>
          <w:ilvl w:val="0"/>
          <w:numId w:val="12"/>
        </w:numPr>
        <w:tabs>
          <w:tab w:pos="612" w:val="left" w:leader="none"/>
        </w:tabs>
        <w:spacing w:line="261" w:lineRule="auto" w:before="2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1 (пр. Н397-398) разрывает цепь на реле времени КТ7, но реле остается включенным, так как остается цепь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самоподпитки;</w:t>
      </w:r>
    </w:p>
    <w:p>
      <w:pPr>
        <w:pStyle w:val="ListParagraph"/>
        <w:numPr>
          <w:ilvl w:val="0"/>
          <w:numId w:val="12"/>
        </w:numPr>
        <w:tabs>
          <w:tab w:pos="613" w:val="left" w:leader="none"/>
        </w:tabs>
        <w:spacing w:line="259" w:lineRule="auto" w:before="0" w:after="0"/>
        <w:ind w:left="130" w:right="203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1 (пр. Н271-Н272) разрывает цепь на катушку контактора КМ1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контактор КМ1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отключается, отключая двигатель МК1. При этом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исчезает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трехфазная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система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отключается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напряжения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KV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1.</w:t>
      </w:r>
    </w:p>
    <w:p>
      <w:pPr>
        <w:pStyle w:val="BodyText"/>
        <w:spacing w:before="3"/>
        <w:ind w:left="413"/>
        <w:jc w:val="both"/>
      </w:pP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своими контактами выполняет следующие переключения:</w:t>
      </w:r>
    </w:p>
    <w:p>
      <w:pPr>
        <w:pStyle w:val="ListParagraph"/>
        <w:numPr>
          <w:ilvl w:val="0"/>
          <w:numId w:val="12"/>
        </w:numPr>
        <w:tabs>
          <w:tab w:pos="618" w:val="left" w:leader="none"/>
        </w:tabs>
        <w:spacing w:line="261" w:lineRule="auto" w:before="19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KV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 с провода Н4</w:t>
      </w:r>
      <w:r>
        <w:rPr>
          <w:rFonts w:ascii="Trebuchet MS" w:hAnsi="Trebuchet MS"/>
          <w:color w:val="231F20"/>
          <w:w w:val="105"/>
          <w:sz w:val="20"/>
        </w:rPr>
        <w:t>00 </w:t>
      </w:r>
      <w:r>
        <w:rPr>
          <w:color w:val="231F20"/>
          <w:w w:val="105"/>
          <w:sz w:val="20"/>
        </w:rPr>
        <w:t>при выключенных двигателях вентиля- торов создает цепь на индикатор «РН» на блоке</w:t>
      </w:r>
      <w:r>
        <w:rPr>
          <w:color w:val="231F20"/>
          <w:spacing w:val="47"/>
          <w:w w:val="105"/>
          <w:sz w:val="20"/>
        </w:rPr>
        <w:t> </w:t>
      </w:r>
      <w:r>
        <w:rPr>
          <w:color w:val="231F20"/>
          <w:w w:val="105"/>
          <w:sz w:val="20"/>
        </w:rPr>
        <w:t>сигнализации;</w:t>
      </w:r>
    </w:p>
    <w:p>
      <w:pPr>
        <w:pStyle w:val="ListParagraph"/>
        <w:numPr>
          <w:ilvl w:val="0"/>
          <w:numId w:val="12"/>
        </w:numPr>
        <w:tabs>
          <w:tab w:pos="631" w:val="left" w:leader="none"/>
        </w:tabs>
        <w:spacing w:line="261" w:lineRule="auto" w:before="1" w:after="0"/>
        <w:ind w:left="130" w:right="203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KV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 с провода Н24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вновь подключает контакторы КМ1, КМ2, КМ3 и разгрузочный клапан У1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подготавливая схему к запуску вспомогательных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машин;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 с провода 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rFonts w:ascii="Trebuchet MS" w:hAnsi="Trebuchet MS"/>
          <w:color w:val="231F20"/>
          <w:spacing w:val="-40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 цепь на реле времени КТ6, но реле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времени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не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отключается,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так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как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этом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случае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его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катушку вновь проходит через з.к.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w w:val="105"/>
          <w:sz w:val="20"/>
        </w:rPr>
        <w:t>КМ1—КМ3.</w:t>
      </w:r>
    </w:p>
    <w:p>
      <w:pPr>
        <w:pStyle w:val="BodyText"/>
        <w:spacing w:line="221" w:lineRule="exact"/>
        <w:ind w:left="413"/>
        <w:jc w:val="both"/>
      </w:pPr>
      <w:r>
        <w:rPr>
          <w:color w:val="231F20"/>
          <w:spacing w:val="2"/>
          <w:w w:val="110"/>
        </w:rPr>
        <w:t>При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4"/>
          <w:w w:val="110"/>
        </w:rPr>
        <w:t>снижении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4"/>
          <w:w w:val="110"/>
        </w:rPr>
        <w:t>давления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4"/>
          <w:w w:val="110"/>
        </w:rPr>
        <w:t>воздуха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в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4"/>
          <w:w w:val="110"/>
        </w:rPr>
        <w:t>главных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4"/>
          <w:w w:val="110"/>
        </w:rPr>
        <w:t>резервуарах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2"/>
          <w:w w:val="110"/>
        </w:rPr>
        <w:t>до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3"/>
          <w:w w:val="110"/>
        </w:rPr>
        <w:t>7,</w:t>
      </w:r>
      <w:r>
        <w:rPr>
          <w:rFonts w:ascii="Trebuchet MS" w:hAnsi="Trebuchet MS"/>
          <w:color w:val="231F20"/>
          <w:spacing w:val="3"/>
          <w:w w:val="110"/>
        </w:rPr>
        <w:t>5</w:t>
      </w:r>
      <w:r>
        <w:rPr>
          <w:rFonts w:ascii="Trebuchet MS" w:hAnsi="Trebuchet MS"/>
          <w:color w:val="231F20"/>
          <w:spacing w:val="-19"/>
          <w:w w:val="110"/>
        </w:rPr>
        <w:t> </w:t>
      </w:r>
      <w:r>
        <w:rPr>
          <w:color w:val="231F20"/>
          <w:w w:val="110"/>
        </w:rPr>
        <w:t>±</w:t>
      </w:r>
    </w:p>
    <w:p>
      <w:pPr>
        <w:pStyle w:val="BodyText"/>
        <w:spacing w:line="261" w:lineRule="auto"/>
        <w:ind w:left="130" w:right="205"/>
        <w:jc w:val="both"/>
      </w:pPr>
      <w:r>
        <w:rPr>
          <w:color w:val="231F20"/>
          <w:w w:val="105"/>
        </w:rPr>
        <w:t>± </w:t>
      </w:r>
      <w:r>
        <w:rPr>
          <w:rFonts w:ascii="Trebuchet MS" w:hAnsi="Trebuchet MS"/>
          <w:color w:val="231F20"/>
          <w:spacing w:val="2"/>
          <w:w w:val="105"/>
        </w:rPr>
        <w:t>0</w:t>
      </w:r>
      <w:r>
        <w:rPr>
          <w:color w:val="231F20"/>
          <w:spacing w:val="2"/>
          <w:w w:val="105"/>
        </w:rPr>
        <w:t>,2</w:t>
      </w:r>
      <w:r>
        <w:rPr>
          <w:rFonts w:ascii="Trebuchet MS" w:hAnsi="Trebuchet MS"/>
          <w:color w:val="231F20"/>
          <w:spacing w:val="2"/>
          <w:w w:val="105"/>
        </w:rPr>
        <w:t>5 </w:t>
      </w:r>
      <w:r>
        <w:rPr>
          <w:color w:val="231F20"/>
          <w:spacing w:val="2"/>
          <w:w w:val="105"/>
        </w:rPr>
        <w:t>кгс/см</w:t>
      </w:r>
      <w:r>
        <w:rPr>
          <w:color w:val="231F20"/>
          <w:spacing w:val="2"/>
          <w:w w:val="105"/>
          <w:position w:val="7"/>
          <w:sz w:val="17"/>
        </w:rPr>
        <w:t>2</w:t>
      </w:r>
      <w:r>
        <w:rPr>
          <w:color w:val="231F20"/>
          <w:spacing w:val="2"/>
          <w:w w:val="105"/>
        </w:rPr>
        <w:t>, </w:t>
      </w:r>
      <w:r>
        <w:rPr>
          <w:color w:val="231F20"/>
          <w:w w:val="105"/>
        </w:rPr>
        <w:t>опять замыкаются контакты реле давления SP9 (SP1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и создается цепь включения двигателя второго компрессора: +ШП (А2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), пр.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автоматический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выключатель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SF27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(SF28)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«Компрессоры»,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27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28), кнопка пульта S19 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«Компрессор», пр. Н267 (Н268), контакты реле давления SP9 (SP1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замкнутые при давлении воздуха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в</w:t>
      </w:r>
    </w:p>
    <w:p>
      <w:pPr>
        <w:spacing w:after="0" w:line="261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59" w:lineRule="auto" w:before="72"/>
        <w:ind w:left="187" w:right="148" w:hanging="1"/>
        <w:jc w:val="both"/>
      </w:pPr>
      <w:r>
        <w:rPr>
          <w:color w:val="231F20"/>
          <w:w w:val="105"/>
        </w:rPr>
        <w:t>главных резервуарах менее 7,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±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,2 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</w:rPr>
        <w:t>, пр. Н269 (Н27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диод U47 (U48), пр. Н274, з.к. реле времени КТ6, пр. Н286, р.к.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1, пр. Н39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з.к. КТ7, пр. Н396, катушка реле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2, Ж, –ШП.</w:t>
      </w:r>
    </w:p>
    <w:p>
      <w:pPr>
        <w:pStyle w:val="BodyText"/>
        <w:spacing w:line="261" w:lineRule="auto" w:before="4"/>
        <w:ind w:left="187" w:right="148" w:firstLine="282"/>
        <w:jc w:val="both"/>
      </w:pPr>
      <w:r>
        <w:rPr>
          <w:color w:val="231F20"/>
          <w:w w:val="105"/>
        </w:rPr>
        <w:t>Включившееся реле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 своими контактами производит следую- щие переключения:</w:t>
      </w:r>
    </w:p>
    <w:p>
      <w:pPr>
        <w:pStyle w:val="ListParagraph"/>
        <w:numPr>
          <w:ilvl w:val="0"/>
          <w:numId w:val="12"/>
        </w:numPr>
        <w:tabs>
          <w:tab w:pos="669" w:val="left" w:leader="none"/>
        </w:tabs>
        <w:spacing w:line="240" w:lineRule="auto" w:before="0" w:after="0"/>
        <w:ind w:left="668" w:right="0" w:hanging="199"/>
        <w:jc w:val="both"/>
        <w:rPr>
          <w:sz w:val="20"/>
        </w:rPr>
      </w:pPr>
      <w:r>
        <w:rPr>
          <w:color w:val="231F20"/>
          <w:w w:val="105"/>
          <w:sz w:val="20"/>
        </w:rPr>
        <w:t>р.к.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 (пр. Н286-Н393) разрывает цепь реле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1;</w:t>
      </w:r>
    </w:p>
    <w:p>
      <w:pPr>
        <w:pStyle w:val="ListParagraph"/>
        <w:numPr>
          <w:ilvl w:val="0"/>
          <w:numId w:val="12"/>
        </w:numPr>
        <w:tabs>
          <w:tab w:pos="671" w:val="left" w:leader="none"/>
        </w:tabs>
        <w:spacing w:line="240" w:lineRule="auto" w:before="20" w:after="0"/>
        <w:ind w:left="670" w:right="0" w:hanging="201"/>
        <w:jc w:val="both"/>
        <w:rPr>
          <w:sz w:val="20"/>
        </w:rPr>
      </w:pPr>
      <w:r>
        <w:rPr>
          <w:color w:val="231F20"/>
          <w:w w:val="105"/>
          <w:sz w:val="20"/>
        </w:rPr>
        <w:t>з.к.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 (пр. Н39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-Н396) создает цепь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самоподпитки;</w:t>
      </w: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59" w:lineRule="auto" w:before="2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Н271-Н397)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времени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КТ7,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реле КТ7 с задержкой в 1—1,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с выключается;</w:t>
      </w:r>
    </w:p>
    <w:p>
      <w:pPr>
        <w:pStyle w:val="ListParagraph"/>
        <w:numPr>
          <w:ilvl w:val="0"/>
          <w:numId w:val="12"/>
        </w:numPr>
        <w:tabs>
          <w:tab w:pos="667" w:val="left" w:leader="none"/>
        </w:tabs>
        <w:spacing w:line="261" w:lineRule="auto" w:before="2" w:after="0"/>
        <w:ind w:left="187" w:right="14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 создает цепь включения контактора КМ16: +ШП (А2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), пр.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автоматический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выключатель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SF27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(SF28)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«Компрессоры»,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27 (Н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28), кнопка </w:t>
      </w:r>
      <w:r>
        <w:rPr>
          <w:color w:val="231F20"/>
          <w:spacing w:val="-2"/>
          <w:w w:val="105"/>
          <w:sz w:val="20"/>
        </w:rPr>
        <w:t>пульта </w:t>
      </w:r>
      <w:r>
        <w:rPr>
          <w:color w:val="231F20"/>
          <w:w w:val="105"/>
          <w:sz w:val="20"/>
        </w:rPr>
        <w:t>S19 (S2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«Компрессор», пр. Н267 (Н268), </w:t>
      </w:r>
      <w:r>
        <w:rPr>
          <w:color w:val="231F20"/>
          <w:spacing w:val="-4"/>
          <w:w w:val="105"/>
          <w:sz w:val="20"/>
        </w:rPr>
        <w:t>диод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U</w:t>
      </w:r>
      <w:r>
        <w:rPr>
          <w:rFonts w:ascii="Trebuchet MS" w:hAnsi="Trebuchet MS"/>
          <w:color w:val="231F20"/>
          <w:spacing w:val="-5"/>
          <w:w w:val="105"/>
          <w:sz w:val="20"/>
        </w:rPr>
        <w:t>55</w:t>
      </w:r>
      <w:r>
        <w:rPr>
          <w:rFonts w:ascii="Trebuchet MS" w:hAnsi="Trebuchet MS"/>
          <w:color w:val="231F20"/>
          <w:spacing w:val="-25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(U</w:t>
      </w:r>
      <w:r>
        <w:rPr>
          <w:rFonts w:ascii="Trebuchet MS" w:hAnsi="Trebuchet MS"/>
          <w:color w:val="231F20"/>
          <w:spacing w:val="-6"/>
          <w:w w:val="105"/>
          <w:sz w:val="20"/>
        </w:rPr>
        <w:t>5</w:t>
      </w:r>
      <w:r>
        <w:rPr>
          <w:color w:val="231F20"/>
          <w:spacing w:val="-6"/>
          <w:w w:val="105"/>
          <w:sz w:val="20"/>
        </w:rPr>
        <w:t>6),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пр.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Н271,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з.к.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KV</w:t>
      </w:r>
      <w:r>
        <w:rPr>
          <w:rFonts w:ascii="Trebuchet MS" w:hAnsi="Trebuchet MS"/>
          <w:color w:val="231F20"/>
          <w:spacing w:val="-6"/>
          <w:w w:val="105"/>
          <w:sz w:val="20"/>
        </w:rPr>
        <w:t>5</w:t>
      </w:r>
      <w:r>
        <w:rPr>
          <w:color w:val="231F20"/>
          <w:spacing w:val="-6"/>
          <w:w w:val="105"/>
          <w:sz w:val="20"/>
        </w:rPr>
        <w:t>2,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пр.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Н294,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тумблер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S16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«Компрессор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2», </w:t>
      </w:r>
      <w:r>
        <w:rPr>
          <w:color w:val="231F20"/>
          <w:w w:val="105"/>
          <w:sz w:val="20"/>
        </w:rPr>
        <w:t>пр. Н277, контакты ТРТ КК18, пр. Н279, ТРТ КК19, пр. Н28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катушка контактора КМ16, Ж,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–ШП.</w:t>
      </w:r>
    </w:p>
    <w:p>
      <w:pPr>
        <w:pStyle w:val="BodyText"/>
        <w:spacing w:line="261" w:lineRule="auto"/>
        <w:ind w:left="187" w:right="148" w:firstLine="282"/>
        <w:jc w:val="both"/>
      </w:pPr>
      <w:r>
        <w:rPr>
          <w:color w:val="231F20"/>
          <w:w w:val="105"/>
        </w:rPr>
        <w:t>Включившийся контактор КМ16 своими силовыми контактами (см. приложение 1) подключает двигатель второго компрессора М16 к цепи 38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23"/>
          <w:w w:val="105"/>
        </w:rPr>
        <w:t> </w:t>
      </w:r>
      <w:r>
        <w:rPr>
          <w:color w:val="231F20"/>
          <w:w w:val="105"/>
        </w:rPr>
        <w:t>В,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блокировочными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контактами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делает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следующие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переключения:</w:t>
      </w:r>
    </w:p>
    <w:p>
      <w:pPr>
        <w:pStyle w:val="ListParagraph"/>
        <w:numPr>
          <w:ilvl w:val="0"/>
          <w:numId w:val="12"/>
        </w:numPr>
        <w:tabs>
          <w:tab w:pos="671" w:val="left" w:leader="none"/>
        </w:tabs>
        <w:spacing w:line="240" w:lineRule="auto" w:before="0" w:after="0"/>
        <w:ind w:left="670" w:right="0" w:hanging="201"/>
        <w:jc w:val="both"/>
        <w:rPr>
          <w:sz w:val="20"/>
        </w:rPr>
      </w:pPr>
      <w:r>
        <w:rPr>
          <w:color w:val="231F20"/>
          <w:w w:val="105"/>
          <w:sz w:val="20"/>
        </w:rPr>
        <w:t>р.к. КМ16 (пр. 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-Н296) отключает разгрузочный клапан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w w:val="105"/>
          <w:sz w:val="20"/>
        </w:rPr>
        <w:t>У16;</w:t>
      </w:r>
    </w:p>
    <w:p>
      <w:pPr>
        <w:pStyle w:val="ListParagraph"/>
        <w:numPr>
          <w:ilvl w:val="0"/>
          <w:numId w:val="12"/>
        </w:numPr>
        <w:tabs>
          <w:tab w:pos="670" w:val="left" w:leader="none"/>
        </w:tabs>
        <w:spacing w:line="240" w:lineRule="auto" w:before="17" w:after="0"/>
        <w:ind w:left="669" w:right="0" w:hanging="200"/>
        <w:jc w:val="both"/>
        <w:rPr>
          <w:sz w:val="20"/>
        </w:rPr>
      </w:pPr>
      <w:r>
        <w:rPr>
          <w:color w:val="231F20"/>
          <w:w w:val="105"/>
          <w:sz w:val="20"/>
        </w:rPr>
        <w:t>р.к. КМ16 (пр. Н277-Н448) прерывает цепь на индикатор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w w:val="105"/>
          <w:sz w:val="20"/>
        </w:rPr>
        <w:t>«МК2»;</w:t>
      </w:r>
    </w:p>
    <w:p>
      <w:pPr>
        <w:pStyle w:val="ListParagraph"/>
        <w:numPr>
          <w:ilvl w:val="0"/>
          <w:numId w:val="12"/>
        </w:numPr>
        <w:tabs>
          <w:tab w:pos="688" w:val="left" w:leader="none"/>
        </w:tabs>
        <w:spacing w:line="261" w:lineRule="auto" w:before="21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КМ16 (пр. Н4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4-Н24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 подает сигнал в устройство МСУД о </w:t>
      </w:r>
      <w:r>
        <w:rPr>
          <w:color w:val="231F20"/>
          <w:spacing w:val="-3"/>
          <w:w w:val="105"/>
          <w:sz w:val="20"/>
        </w:rPr>
        <w:t>включении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КМ1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</w:t>
      </w:r>
    </w:p>
    <w:p>
      <w:pPr>
        <w:pStyle w:val="BodyText"/>
        <w:spacing w:line="264" w:lineRule="auto"/>
        <w:ind w:left="187" w:right="146" w:firstLine="282"/>
        <w:jc w:val="both"/>
      </w:pPr>
      <w:r>
        <w:rPr>
          <w:color w:val="231F20"/>
          <w:w w:val="105"/>
        </w:rPr>
        <w:t>При запуске двигателя второго компрессора на блоке индикации перемигнет индикатор «ДМ2» и погаснет (при неработающих вентиля- торах) индикатор «РН».</w:t>
      </w:r>
    </w:p>
    <w:p>
      <w:pPr>
        <w:pStyle w:val="BodyText"/>
        <w:spacing w:line="261" w:lineRule="auto"/>
        <w:ind w:left="187" w:right="148" w:firstLine="282"/>
        <w:jc w:val="both"/>
      </w:pPr>
      <w:r>
        <w:rPr>
          <w:color w:val="231F20"/>
          <w:w w:val="105"/>
        </w:rPr>
        <w:t>Реле КТ7 остается в выключенном положении, обеспечивая при сле- дующем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цикле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включения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компрессора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создание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реле,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5"/>
          <w:w w:val="105"/>
        </w:rPr>
        <w:t>т.е.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вклю- чение контактора КМ1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 запуск двигателя первого</w:t>
      </w:r>
      <w:r>
        <w:rPr>
          <w:color w:val="231F20"/>
          <w:spacing w:val="43"/>
          <w:w w:val="105"/>
        </w:rPr>
        <w:t> </w:t>
      </w:r>
      <w:r>
        <w:rPr>
          <w:color w:val="231F20"/>
          <w:w w:val="105"/>
        </w:rPr>
        <w:t>компрессора.</w:t>
      </w:r>
    </w:p>
    <w:p>
      <w:pPr>
        <w:pStyle w:val="BodyText"/>
        <w:spacing w:line="261" w:lineRule="auto"/>
        <w:ind w:left="187" w:right="146" w:firstLine="282"/>
        <w:jc w:val="both"/>
      </w:pPr>
      <w:r>
        <w:rPr>
          <w:i/>
          <w:color w:val="231F20"/>
          <w:w w:val="105"/>
        </w:rPr>
        <w:t>Примечание</w:t>
      </w:r>
      <w:r>
        <w:rPr>
          <w:color w:val="231F20"/>
          <w:w w:val="105"/>
        </w:rPr>
        <w:t>. В случае запуска электродвигателей вентиляторов на частоте </w:t>
      </w:r>
      <w:r>
        <w:rPr>
          <w:rFonts w:ascii="Trebuchet MS" w:hAnsi="Trebuchet MS"/>
          <w:color w:val="231F20"/>
          <w:w w:val="105"/>
        </w:rPr>
        <w:t>50 Г</w:t>
      </w:r>
      <w:r>
        <w:rPr>
          <w:color w:val="231F20"/>
          <w:w w:val="105"/>
        </w:rPr>
        <w:t>ц при работающем МК в момент запуска двигателя любого МВ предусмотрено кратковременное включение пусковых конденсато- ров и разгрузочного клапана компрессора У1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(У16). При включении, например, контактора КМ11 включается реле KV</w:t>
      </w:r>
      <w:r>
        <w:rPr>
          <w:rFonts w:ascii="Trebuchet MS" w:hAnsi="Trebuchet MS"/>
          <w:color w:val="231F20"/>
          <w:w w:val="105"/>
        </w:rPr>
        <w:t>50</w:t>
      </w:r>
      <w:r>
        <w:rPr>
          <w:color w:val="231F20"/>
          <w:w w:val="105"/>
        </w:rPr>
        <w:t>: +ШП, цепь пита- ния катушки контактора КМ11, провод Н611, диод U71, пр. Н627, р.к. KV49, пр. Н628, катушка реле KV</w:t>
      </w:r>
      <w:r>
        <w:rPr>
          <w:rFonts w:ascii="Trebuchet MS" w:hAnsi="Trebuchet MS"/>
          <w:color w:val="231F20"/>
          <w:w w:val="105"/>
        </w:rPr>
        <w:t>50</w:t>
      </w:r>
      <w:r>
        <w:rPr>
          <w:color w:val="231F20"/>
          <w:w w:val="105"/>
        </w:rPr>
        <w:t>, Ж, –ШП.</w:t>
      </w:r>
    </w:p>
    <w:p>
      <w:pPr>
        <w:pStyle w:val="BodyText"/>
        <w:spacing w:line="259" w:lineRule="auto"/>
        <w:ind w:left="187" w:right="148" w:firstLine="282"/>
        <w:jc w:val="both"/>
      </w:pPr>
      <w:r>
        <w:rPr>
          <w:color w:val="231F20"/>
          <w:w w:val="105"/>
        </w:rPr>
        <w:t>Реле KV</w:t>
      </w:r>
      <w:r>
        <w:rPr>
          <w:rFonts w:ascii="Trebuchet MS" w:hAnsi="Trebuchet MS"/>
          <w:color w:val="231F20"/>
          <w:w w:val="105"/>
        </w:rPr>
        <w:t>50 </w:t>
      </w:r>
      <w:r>
        <w:rPr>
          <w:color w:val="231F20"/>
          <w:w w:val="105"/>
        </w:rPr>
        <w:t>включается и размыкает цепь (см. приложение 2) на</w:t>
      </w:r>
      <w:r>
        <w:rPr>
          <w:color w:val="231F20"/>
          <w:spacing w:val="-34"/>
          <w:w w:val="105"/>
        </w:rPr>
        <w:t> </w:t>
      </w:r>
      <w:r>
        <w:rPr>
          <w:color w:val="231F20"/>
          <w:w w:val="105"/>
        </w:rPr>
        <w:t>реле напряжения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(панель А1). Реле напряжения выключается и свои- ми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р.к.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(см.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приложение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2)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Н24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21"/>
          <w:w w:val="105"/>
        </w:rPr>
        <w:t> </w:t>
      </w:r>
      <w:r>
        <w:rPr>
          <w:color w:val="231F20"/>
          <w:w w:val="105"/>
        </w:rPr>
        <w:t>включает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разгрузочные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кла-</w:t>
      </w:r>
    </w:p>
    <w:p>
      <w:pPr>
        <w:spacing w:after="0" w:line="259" w:lineRule="auto"/>
        <w:jc w:val="both"/>
        <w:sectPr>
          <w:pgSz w:w="8220" w:h="11340"/>
          <w:pgMar w:header="0" w:footer="463" w:top="720" w:bottom="660" w:left="720" w:right="700"/>
        </w:sectPr>
      </w:pPr>
    </w:p>
    <w:p>
      <w:pPr>
        <w:pStyle w:val="BodyText"/>
        <w:spacing w:line="261" w:lineRule="auto" w:before="73"/>
        <w:ind w:left="130" w:right="204"/>
        <w:jc w:val="both"/>
      </w:pPr>
      <w:r>
        <w:rPr>
          <w:color w:val="231F20"/>
          <w:w w:val="105"/>
        </w:rPr>
        <w:t>паны компрессоров У1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 У16, а также контакторы КМ1, КМ2 и КМ3, которые силовыми контактами включают пусковые конденсаторы. Од- новременно включится реле KV49 по цепи: c пр. Н24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з.к. КМ1, пр. Н247, з.к. КМ2, пр. Н248, з.к. КМ3, пр. Н238, диод 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4, пр. Н633, ка-</w:t>
      </w:r>
    </w:p>
    <w:p>
      <w:pPr>
        <w:pStyle w:val="BodyText"/>
        <w:spacing w:line="229" w:lineRule="exact"/>
        <w:ind w:left="130"/>
        <w:jc w:val="both"/>
      </w:pPr>
      <w:r>
        <w:rPr>
          <w:color w:val="231F20"/>
          <w:w w:val="110"/>
        </w:rPr>
        <w:t>тушка реле KV49, Ж, –ШП.</w:t>
      </w:r>
    </w:p>
    <w:p>
      <w:pPr>
        <w:pStyle w:val="BodyText"/>
        <w:spacing w:line="261" w:lineRule="auto" w:before="22"/>
        <w:ind w:left="130" w:right="201" w:firstLine="282"/>
        <w:jc w:val="both"/>
      </w:pPr>
      <w:r>
        <w:rPr>
          <w:color w:val="231F20"/>
          <w:w w:val="105"/>
        </w:rPr>
        <w:t>Реле KV49 включается и через свой з.к. KV49 (пр. Н627-Н633) ста- новится на самоподпитку от пр. Н627, который будет под напряжени- ем, пока включен хотя бы один из контакторов вентиляторов КМ11— КМ14. Одновременно р.к. KV49 (пр. Н627-Н628) разорвет цепь на ка- </w:t>
      </w:r>
      <w:r>
        <w:rPr>
          <w:color w:val="231F20"/>
          <w:spacing w:val="2"/>
          <w:w w:val="105"/>
        </w:rPr>
        <w:t>тушку реле КV</w:t>
      </w:r>
      <w:r>
        <w:rPr>
          <w:rFonts w:ascii="Trebuchet MS" w:hAnsi="Trebuchet MS"/>
          <w:color w:val="231F20"/>
          <w:spacing w:val="2"/>
          <w:w w:val="105"/>
        </w:rPr>
        <w:t>50</w:t>
      </w:r>
      <w:r>
        <w:rPr>
          <w:color w:val="231F20"/>
          <w:spacing w:val="2"/>
          <w:w w:val="105"/>
        </w:rPr>
        <w:t>, которое выключится </w:t>
      </w:r>
      <w:r>
        <w:rPr>
          <w:color w:val="231F20"/>
          <w:w w:val="105"/>
        </w:rPr>
        <w:t>и </w:t>
      </w:r>
      <w:r>
        <w:rPr>
          <w:color w:val="231F20"/>
          <w:spacing w:val="2"/>
          <w:w w:val="105"/>
        </w:rPr>
        <w:t>останется </w:t>
      </w:r>
      <w:r>
        <w:rPr>
          <w:color w:val="231F20"/>
          <w:w w:val="105"/>
        </w:rPr>
        <w:t>в </w:t>
      </w:r>
      <w:r>
        <w:rPr>
          <w:color w:val="231F20"/>
          <w:spacing w:val="3"/>
          <w:w w:val="105"/>
        </w:rPr>
        <w:t>отключенном </w:t>
      </w:r>
      <w:r>
        <w:rPr>
          <w:color w:val="231F20"/>
          <w:w w:val="105"/>
        </w:rPr>
        <w:t>положении, пока работает хотя бы один МВ на высокой частоте враще- ния. При отключении реле КV</w:t>
      </w:r>
      <w:r>
        <w:rPr>
          <w:rFonts w:ascii="Trebuchet MS" w:hAnsi="Trebuchet MS"/>
          <w:color w:val="231F20"/>
          <w:w w:val="105"/>
        </w:rPr>
        <w:t>50 </w:t>
      </w:r>
      <w:r>
        <w:rPr>
          <w:color w:val="231F20"/>
          <w:w w:val="105"/>
        </w:rPr>
        <w:t>его блокировки вновь подключат реле напряжения КV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на панели А1 (см. приложение 1). Оно включится и вновь отключит контакторы КМ1, КМ2, КМ3 и разгрузочный вентиль компрессора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У1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(У16).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5"/>
          <w:w w:val="105"/>
        </w:rPr>
        <w:t>Такая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схема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управления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исключает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дополнитель- ную нагрузку на двигатель компрессора в момент запуска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МВ.</w:t>
      </w: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261" w:lineRule="auto"/>
        <w:ind w:left="130" w:right="211" w:firstLine="283"/>
        <w:jc w:val="both"/>
      </w:pPr>
      <w:r>
        <w:rPr>
          <w:color w:val="231F20"/>
          <w:spacing w:val="-5"/>
          <w:w w:val="105"/>
        </w:rPr>
        <w:t>Для </w:t>
      </w:r>
      <w:r>
        <w:rPr>
          <w:color w:val="231F20"/>
          <w:spacing w:val="-6"/>
          <w:w w:val="105"/>
        </w:rPr>
        <w:t>работы двух </w:t>
      </w:r>
      <w:r>
        <w:rPr>
          <w:color w:val="231F20"/>
          <w:spacing w:val="-7"/>
          <w:w w:val="105"/>
        </w:rPr>
        <w:t>компрессоров одновременно необходимо </w:t>
      </w:r>
      <w:r>
        <w:rPr>
          <w:color w:val="231F20"/>
          <w:spacing w:val="-4"/>
          <w:w w:val="105"/>
        </w:rPr>
        <w:t>на </w:t>
      </w:r>
      <w:r>
        <w:rPr>
          <w:color w:val="231F20"/>
          <w:spacing w:val="-6"/>
          <w:w w:val="105"/>
        </w:rPr>
        <w:t>блоке </w:t>
      </w:r>
      <w:r>
        <w:rPr>
          <w:color w:val="231F20"/>
          <w:spacing w:val="-7"/>
          <w:w w:val="105"/>
        </w:rPr>
        <w:t>вык- лючателей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№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3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7"/>
          <w:w w:val="105"/>
        </w:rPr>
        <w:t>включить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6"/>
          <w:w w:val="105"/>
        </w:rPr>
        <w:t>тумблер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5"/>
          <w:w w:val="105"/>
        </w:rPr>
        <w:t>S14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7"/>
          <w:w w:val="105"/>
        </w:rPr>
        <w:t>«Компрессор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4"/>
          <w:w w:val="105"/>
        </w:rPr>
        <w:t>1,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5"/>
          <w:w w:val="105"/>
        </w:rPr>
        <w:t>2»;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6"/>
          <w:w w:val="105"/>
        </w:rPr>
        <w:t>этом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6"/>
          <w:w w:val="105"/>
        </w:rPr>
        <w:t>случае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7"/>
          <w:w w:val="105"/>
        </w:rPr>
        <w:t>через блокировки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6"/>
          <w:w w:val="105"/>
        </w:rPr>
        <w:t>KV</w:t>
      </w:r>
      <w:r>
        <w:rPr>
          <w:rFonts w:ascii="Trebuchet MS" w:hAnsi="Trebuchet MS"/>
          <w:color w:val="231F20"/>
          <w:spacing w:val="-6"/>
          <w:w w:val="105"/>
        </w:rPr>
        <w:t>5</w:t>
      </w:r>
      <w:r>
        <w:rPr>
          <w:color w:val="231F20"/>
          <w:spacing w:val="-6"/>
          <w:w w:val="105"/>
        </w:rPr>
        <w:t>1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5"/>
          <w:w w:val="105"/>
        </w:rPr>
        <w:t>или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6"/>
          <w:w w:val="105"/>
        </w:rPr>
        <w:t>KV</w:t>
      </w:r>
      <w:r>
        <w:rPr>
          <w:rFonts w:ascii="Trebuchet MS" w:hAnsi="Trebuchet MS"/>
          <w:color w:val="231F20"/>
          <w:spacing w:val="-6"/>
          <w:w w:val="105"/>
        </w:rPr>
        <w:t>5</w:t>
      </w:r>
      <w:r>
        <w:rPr>
          <w:color w:val="231F20"/>
          <w:spacing w:val="-6"/>
          <w:w w:val="105"/>
        </w:rPr>
        <w:t>2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6"/>
          <w:w w:val="105"/>
        </w:rPr>
        <w:t>тумблер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5"/>
          <w:w w:val="105"/>
        </w:rPr>
        <w:t>S14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6"/>
          <w:w w:val="105"/>
        </w:rPr>
        <w:t>будут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7"/>
          <w:w w:val="105"/>
        </w:rPr>
        <w:t>одновременно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7"/>
          <w:w w:val="105"/>
        </w:rPr>
        <w:t>включаться контакторы </w:t>
      </w:r>
      <w:r>
        <w:rPr>
          <w:color w:val="231F20"/>
          <w:spacing w:val="-6"/>
          <w:w w:val="105"/>
        </w:rPr>
        <w:t>КМ1</w:t>
      </w:r>
      <w:r>
        <w:rPr>
          <w:rFonts w:ascii="Trebuchet MS" w:hAnsi="Trebuchet MS"/>
          <w:color w:val="231F20"/>
          <w:spacing w:val="-6"/>
          <w:w w:val="105"/>
        </w:rPr>
        <w:t>5 </w:t>
      </w:r>
      <w:r>
        <w:rPr>
          <w:color w:val="231F20"/>
          <w:w w:val="105"/>
        </w:rPr>
        <w:t>и </w:t>
      </w:r>
      <w:r>
        <w:rPr>
          <w:color w:val="231F20"/>
          <w:spacing w:val="-6"/>
          <w:w w:val="105"/>
        </w:rPr>
        <w:t>КМ16, </w:t>
      </w:r>
      <w:r>
        <w:rPr>
          <w:color w:val="231F20"/>
          <w:spacing w:val="-7"/>
          <w:w w:val="105"/>
        </w:rPr>
        <w:t>обеспечивая синхронную </w:t>
      </w:r>
      <w:r>
        <w:rPr>
          <w:color w:val="231F20"/>
          <w:spacing w:val="-6"/>
          <w:w w:val="105"/>
        </w:rPr>
        <w:t>работу обоих</w:t>
      </w:r>
      <w:r>
        <w:rPr>
          <w:color w:val="231F20"/>
          <w:spacing w:val="40"/>
          <w:w w:val="105"/>
        </w:rPr>
        <w:t> </w:t>
      </w:r>
      <w:r>
        <w:rPr>
          <w:color w:val="231F20"/>
          <w:spacing w:val="-7"/>
          <w:w w:val="105"/>
        </w:rPr>
        <w:t>МК.</w:t>
      </w:r>
    </w:p>
    <w:p>
      <w:pPr>
        <w:pStyle w:val="BodyText"/>
        <w:spacing w:line="261" w:lineRule="auto" w:before="1"/>
        <w:ind w:left="130" w:right="204" w:firstLine="282"/>
        <w:jc w:val="both"/>
      </w:pPr>
      <w:r>
        <w:rPr>
          <w:color w:val="231F20"/>
          <w:w w:val="105"/>
        </w:rPr>
        <w:t>Для включения МК вне зависимости от давления в главных резерву- арах необходимо нажать и удерживать кнопку (с самовозвратом) S23 (S24) «Компрессор», которая своими контактами шунтирует блокиров- ки реле давления SP9 (SP1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позволяя собрать схему на реле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 (KV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2), минуя блокировки реле давления РД.</w:t>
      </w:r>
    </w:p>
    <w:p>
      <w:pPr>
        <w:pStyle w:val="BodyText"/>
        <w:spacing w:line="261" w:lineRule="auto" w:before="1"/>
        <w:ind w:left="130" w:right="203" w:firstLine="282"/>
        <w:jc w:val="both"/>
      </w:pPr>
      <w:r>
        <w:rPr>
          <w:color w:val="231F20"/>
          <w:w w:val="105"/>
        </w:rPr>
        <w:t>При неисправности одного из компрессоров необходимо на блоке выключателей № 3 отключить тумблер S1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«Компрессор 1» или S16</w:t>
      </w:r>
    </w:p>
    <w:p>
      <w:pPr>
        <w:pStyle w:val="BodyText"/>
        <w:spacing w:line="264" w:lineRule="auto"/>
        <w:ind w:left="130" w:right="205"/>
        <w:jc w:val="both"/>
      </w:pPr>
      <w:r>
        <w:rPr>
          <w:color w:val="231F20"/>
          <w:w w:val="105"/>
        </w:rPr>
        <w:t>«Компрессор 2»; в этом случае через контакты выключенного</w:t>
      </w:r>
      <w:r>
        <w:rPr>
          <w:color w:val="231F20"/>
          <w:spacing w:val="-34"/>
          <w:w w:val="105"/>
        </w:rPr>
        <w:t> </w:t>
      </w:r>
      <w:r>
        <w:rPr>
          <w:color w:val="231F20"/>
          <w:w w:val="105"/>
        </w:rPr>
        <w:t>тумблера (замкнутые в этом положении) будет создаваться цепь на контактор ис- правного компрессора, исключая поочередное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включение.</w:t>
      </w:r>
    </w:p>
    <w:p>
      <w:pPr>
        <w:pStyle w:val="BodyText"/>
        <w:spacing w:line="264" w:lineRule="auto"/>
        <w:ind w:left="130" w:right="206" w:firstLine="282"/>
        <w:jc w:val="both"/>
      </w:pPr>
      <w:r>
        <w:rPr>
          <w:color w:val="231F20"/>
          <w:w w:val="105"/>
        </w:rPr>
        <w:t>На</w:t>
      </w:r>
      <w:r>
        <w:rPr>
          <w:color w:val="231F20"/>
          <w:spacing w:val="-31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электровозах</w:t>
      </w:r>
      <w:r>
        <w:rPr>
          <w:rFonts w:ascii="Arial" w:hAnsi="Arial"/>
          <w:b/>
          <w:color w:val="231F20"/>
          <w:spacing w:val="-38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ЭП1М</w:t>
      </w:r>
      <w:r>
        <w:rPr>
          <w:rFonts w:ascii="Arial" w:hAnsi="Arial"/>
          <w:b/>
          <w:color w:val="231F20"/>
          <w:spacing w:val="-37"/>
          <w:w w:val="105"/>
        </w:rPr>
        <w:t> </w:t>
      </w:r>
      <w:r>
        <w:rPr>
          <w:rFonts w:ascii="Arial" w:hAnsi="Arial"/>
          <w:b/>
          <w:color w:val="231F20"/>
          <w:w w:val="105"/>
        </w:rPr>
        <w:t>(П)</w:t>
      </w:r>
      <w:r>
        <w:rPr>
          <w:rFonts w:ascii="Arial" w:hAnsi="Arial"/>
          <w:b/>
          <w:color w:val="231F20"/>
          <w:spacing w:val="-37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105"/>
        </w:rPr>
        <w:t>цепях</w:t>
      </w:r>
      <w:r>
        <w:rPr>
          <w:color w:val="231F20"/>
          <w:spacing w:val="-32"/>
          <w:w w:val="105"/>
        </w:rPr>
        <w:t> </w:t>
      </w:r>
      <w:r>
        <w:rPr>
          <w:color w:val="231F20"/>
          <w:w w:val="105"/>
        </w:rPr>
        <w:t>управления</w:t>
      </w:r>
      <w:r>
        <w:rPr>
          <w:color w:val="231F20"/>
          <w:spacing w:val="-32"/>
          <w:w w:val="105"/>
        </w:rPr>
        <w:t> </w:t>
      </w:r>
      <w:r>
        <w:rPr>
          <w:color w:val="231F20"/>
          <w:w w:val="105"/>
        </w:rPr>
        <w:t>компрессорами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105"/>
        </w:rPr>
        <w:t>име- ются следующие отличия от цепей ЭП1 (см. приложение</w:t>
      </w:r>
      <w:r>
        <w:rPr>
          <w:color w:val="231F20"/>
          <w:spacing w:val="41"/>
          <w:w w:val="105"/>
        </w:rPr>
        <w:t> </w:t>
      </w:r>
      <w:r>
        <w:rPr>
          <w:color w:val="231F20"/>
          <w:w w:val="105"/>
        </w:rPr>
        <w:t>4):</w:t>
      </w:r>
    </w:p>
    <w:p>
      <w:pPr>
        <w:pStyle w:val="ListParagraph"/>
        <w:numPr>
          <w:ilvl w:val="0"/>
          <w:numId w:val="12"/>
        </w:numPr>
        <w:tabs>
          <w:tab w:pos="609" w:val="left" w:leader="none"/>
        </w:tabs>
        <w:spacing w:line="264" w:lineRule="auto" w:before="0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установлено только одно реле давления SP9, которое контролиру- ет давление воздуха в главных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резервуарах;</w:t>
      </w:r>
    </w:p>
    <w:p>
      <w:pPr>
        <w:pStyle w:val="ListParagraph"/>
        <w:numPr>
          <w:ilvl w:val="0"/>
          <w:numId w:val="12"/>
        </w:numPr>
        <w:tabs>
          <w:tab w:pos="611" w:val="left" w:leader="none"/>
        </w:tabs>
        <w:spacing w:line="264" w:lineRule="auto" w:before="0" w:after="0"/>
        <w:ind w:left="130" w:right="20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 </w:t>
      </w:r>
      <w:r>
        <w:rPr>
          <w:color w:val="231F20"/>
          <w:spacing w:val="-3"/>
          <w:w w:val="105"/>
          <w:sz w:val="20"/>
        </w:rPr>
        <w:t>цепи кнопки </w:t>
      </w:r>
      <w:r>
        <w:rPr>
          <w:color w:val="231F20"/>
          <w:w w:val="105"/>
          <w:sz w:val="20"/>
        </w:rPr>
        <w:t>(с </w:t>
      </w:r>
      <w:r>
        <w:rPr>
          <w:color w:val="231F20"/>
          <w:spacing w:val="-3"/>
          <w:w w:val="105"/>
          <w:sz w:val="20"/>
        </w:rPr>
        <w:t>самовозвратом) </w:t>
      </w:r>
      <w:r>
        <w:rPr>
          <w:color w:val="231F20"/>
          <w:w w:val="105"/>
          <w:sz w:val="20"/>
        </w:rPr>
        <w:t>S23 </w:t>
      </w:r>
      <w:r>
        <w:rPr>
          <w:color w:val="231F20"/>
          <w:spacing w:val="-3"/>
          <w:w w:val="105"/>
          <w:sz w:val="20"/>
        </w:rPr>
        <w:t>(S24) «Компрессор», которая своими контактами </w:t>
      </w:r>
      <w:r>
        <w:rPr>
          <w:color w:val="231F20"/>
          <w:spacing w:val="-4"/>
          <w:w w:val="105"/>
          <w:sz w:val="20"/>
        </w:rPr>
        <w:t>шунтирует </w:t>
      </w:r>
      <w:r>
        <w:rPr>
          <w:color w:val="231F20"/>
          <w:spacing w:val="-3"/>
          <w:w w:val="105"/>
          <w:sz w:val="20"/>
        </w:rPr>
        <w:t>блокировки реле давления SP9, задейство- ваны блокировки переключателя </w:t>
      </w:r>
      <w:r>
        <w:rPr>
          <w:color w:val="231F20"/>
          <w:w w:val="105"/>
          <w:sz w:val="20"/>
        </w:rPr>
        <w:t>SA3 </w:t>
      </w:r>
      <w:r>
        <w:rPr>
          <w:color w:val="231F20"/>
          <w:spacing w:val="-3"/>
          <w:w w:val="105"/>
          <w:sz w:val="20"/>
        </w:rPr>
        <w:t>(SA4). </w:t>
      </w:r>
      <w:r>
        <w:rPr>
          <w:color w:val="231F20"/>
          <w:spacing w:val="-6"/>
          <w:w w:val="105"/>
          <w:sz w:val="20"/>
        </w:rPr>
        <w:t>Такая </w:t>
      </w:r>
      <w:r>
        <w:rPr>
          <w:color w:val="231F20"/>
          <w:spacing w:val="-3"/>
          <w:w w:val="105"/>
          <w:sz w:val="20"/>
        </w:rPr>
        <w:t>схема</w:t>
      </w:r>
      <w:r>
        <w:rPr>
          <w:color w:val="231F20"/>
          <w:spacing w:val="41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предотвращает</w:t>
      </w:r>
    </w:p>
    <w:p>
      <w:pPr>
        <w:spacing w:after="0" w:line="264" w:lineRule="auto"/>
        <w:jc w:val="both"/>
        <w:rPr>
          <w:sz w:val="20"/>
        </w:rPr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before="74"/>
        <w:ind w:left="187"/>
        <w:jc w:val="both"/>
      </w:pPr>
      <w:r>
        <w:rPr>
          <w:color w:val="231F20"/>
          <w:w w:val="105"/>
        </w:rPr>
        <w:t>возможность включения компрессора при нажатии кнопки S23 (S24)</w:t>
      </w:r>
    </w:p>
    <w:p>
      <w:pPr>
        <w:pStyle w:val="BodyText"/>
        <w:spacing w:before="22"/>
        <w:ind w:left="187"/>
        <w:jc w:val="both"/>
      </w:pPr>
      <w:r>
        <w:rPr>
          <w:color w:val="231F20"/>
          <w:w w:val="105"/>
        </w:rPr>
        <w:t>«Компрессор» (с самовозвратом) из нерабочей кабины электровоза.</w:t>
      </w:r>
    </w:p>
    <w:p>
      <w:pPr>
        <w:pStyle w:val="BodyText"/>
        <w:spacing w:before="22"/>
        <w:ind w:left="470"/>
        <w:jc w:val="both"/>
      </w:pPr>
      <w:r>
        <w:rPr>
          <w:color w:val="231F20"/>
          <w:w w:val="110"/>
        </w:rPr>
        <w:t>При включении кнопки пульта машиниста электровоза ЭП1М (П)</w:t>
      </w:r>
    </w:p>
    <w:p>
      <w:pPr>
        <w:pStyle w:val="BodyText"/>
        <w:spacing w:line="261" w:lineRule="auto" w:before="21"/>
        <w:ind w:left="187" w:right="148"/>
        <w:jc w:val="both"/>
      </w:pPr>
      <w:r>
        <w:rPr>
          <w:color w:val="231F20"/>
          <w:w w:val="105"/>
        </w:rPr>
        <w:t>«Компрессор» образуются следующие цепи: +ШП (А2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авто- матический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выключатель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SF27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(SF28)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«Компрессоры»,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28), кнопка </w:t>
      </w:r>
      <w:r>
        <w:rPr>
          <w:color w:val="231F20"/>
          <w:spacing w:val="-2"/>
          <w:w w:val="105"/>
        </w:rPr>
        <w:t>пульта </w:t>
      </w:r>
      <w:r>
        <w:rPr>
          <w:color w:val="231F20"/>
          <w:w w:val="105"/>
        </w:rPr>
        <w:t>S19 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«Компрессор», пр. Н271, контакты реле давле- ния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SP9,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Н274,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времени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КТ6,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Н286,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р.к.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Н393, р.к. КТ7, пр. Н394, катушка реле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1, Ж, –ШП (А2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). Далее цепи уп- равления аналогичны цепям электровоза</w:t>
      </w:r>
      <w:r>
        <w:rPr>
          <w:color w:val="231F20"/>
          <w:spacing w:val="43"/>
          <w:w w:val="105"/>
        </w:rPr>
        <w:t> </w:t>
      </w:r>
      <w:r>
        <w:rPr>
          <w:color w:val="231F20"/>
          <w:w w:val="105"/>
        </w:rPr>
        <w:t>ЭП1.</w:t>
      </w:r>
    </w:p>
    <w:p>
      <w:pPr>
        <w:pStyle w:val="Heading6"/>
        <w:spacing w:line="252" w:lineRule="auto" w:before="111"/>
        <w:ind w:left="2588" w:hanging="2193"/>
        <w:rPr>
          <w:rFonts w:ascii="Book Antiqua" w:hAnsi="Book Antiqua"/>
        </w:rPr>
      </w:pPr>
      <w:r>
        <w:rPr>
          <w:rFonts w:ascii="Book Antiqua" w:hAnsi="Book Antiqua"/>
          <w:i/>
          <w:color w:val="231F20"/>
          <w:w w:val="90"/>
        </w:rPr>
        <w:t>Цепи управления мотор-вентиляторами и маслонасосом на высокой </w:t>
      </w:r>
      <w:r>
        <w:rPr>
          <w:rFonts w:ascii="Book Antiqua" w:hAnsi="Book Antiqua"/>
          <w:color w:val="231F20"/>
        </w:rPr>
        <w:t>частоте вращения</w:t>
      </w:r>
    </w:p>
    <w:p>
      <w:pPr>
        <w:pStyle w:val="BodyText"/>
        <w:spacing w:line="264" w:lineRule="auto" w:before="53"/>
        <w:ind w:left="187" w:right="154" w:firstLine="282"/>
        <w:jc w:val="both"/>
      </w:pPr>
      <w:r>
        <w:rPr>
          <w:color w:val="231F20"/>
          <w:spacing w:val="-6"/>
          <w:w w:val="105"/>
        </w:rPr>
        <w:t>Цепи </w:t>
      </w:r>
      <w:r>
        <w:rPr>
          <w:color w:val="231F20"/>
          <w:spacing w:val="-7"/>
          <w:w w:val="105"/>
        </w:rPr>
        <w:t>управления вентиляторами </w:t>
      </w:r>
      <w:r>
        <w:rPr>
          <w:color w:val="231F20"/>
          <w:w w:val="105"/>
        </w:rPr>
        <w:t>и </w:t>
      </w:r>
      <w:r>
        <w:rPr>
          <w:color w:val="231F20"/>
          <w:spacing w:val="-7"/>
          <w:w w:val="105"/>
        </w:rPr>
        <w:t>масляным </w:t>
      </w:r>
      <w:r>
        <w:rPr>
          <w:color w:val="231F20"/>
          <w:spacing w:val="-6"/>
          <w:w w:val="105"/>
        </w:rPr>
        <w:t>насосом </w:t>
      </w:r>
      <w:r>
        <w:rPr>
          <w:color w:val="231F20"/>
          <w:spacing w:val="-7"/>
          <w:w w:val="105"/>
        </w:rPr>
        <w:t>трансформатора </w:t>
      </w:r>
      <w:r>
        <w:rPr>
          <w:color w:val="231F20"/>
          <w:spacing w:val="-4"/>
          <w:w w:val="105"/>
        </w:rPr>
        <w:t>на </w:t>
      </w:r>
      <w:r>
        <w:rPr>
          <w:color w:val="231F20"/>
          <w:spacing w:val="-7"/>
          <w:w w:val="105"/>
        </w:rPr>
        <w:t>электровозах </w:t>
      </w:r>
      <w:r>
        <w:rPr>
          <w:color w:val="231F20"/>
          <w:spacing w:val="-5"/>
          <w:w w:val="105"/>
        </w:rPr>
        <w:t>ЭП1 </w:t>
      </w:r>
      <w:r>
        <w:rPr>
          <w:color w:val="231F20"/>
          <w:w w:val="105"/>
        </w:rPr>
        <w:t>и </w:t>
      </w:r>
      <w:r>
        <w:rPr>
          <w:color w:val="231F20"/>
          <w:spacing w:val="-6"/>
          <w:w w:val="105"/>
        </w:rPr>
        <w:t>ЭП1М </w:t>
      </w:r>
      <w:r>
        <w:rPr>
          <w:color w:val="231F20"/>
          <w:spacing w:val="-5"/>
          <w:w w:val="105"/>
        </w:rPr>
        <w:t>(П) при </w:t>
      </w:r>
      <w:r>
        <w:rPr>
          <w:color w:val="231F20"/>
          <w:spacing w:val="-6"/>
          <w:w w:val="105"/>
        </w:rPr>
        <w:t>работе </w:t>
      </w:r>
      <w:r>
        <w:rPr>
          <w:color w:val="231F20"/>
          <w:spacing w:val="-4"/>
          <w:w w:val="105"/>
        </w:rPr>
        <w:t>на </w:t>
      </w:r>
      <w:r>
        <w:rPr>
          <w:color w:val="231F20"/>
          <w:spacing w:val="-6"/>
          <w:w w:val="105"/>
        </w:rPr>
        <w:t>высокой частоте </w:t>
      </w:r>
      <w:r>
        <w:rPr>
          <w:color w:val="231F20"/>
          <w:spacing w:val="-7"/>
          <w:w w:val="105"/>
        </w:rPr>
        <w:t>вращения аналогичны </w:t>
      </w:r>
      <w:r>
        <w:rPr>
          <w:color w:val="231F20"/>
          <w:w w:val="105"/>
        </w:rPr>
        <w:t>и </w:t>
      </w:r>
      <w:r>
        <w:rPr>
          <w:color w:val="231F20"/>
          <w:spacing w:val="-7"/>
          <w:w w:val="105"/>
        </w:rPr>
        <w:t>приведены </w:t>
      </w:r>
      <w:r>
        <w:rPr>
          <w:color w:val="231F20"/>
          <w:w w:val="105"/>
        </w:rPr>
        <w:t>в </w:t>
      </w:r>
      <w:r>
        <w:rPr>
          <w:color w:val="231F20"/>
          <w:spacing w:val="-7"/>
          <w:w w:val="105"/>
        </w:rPr>
        <w:t>приложениях </w:t>
      </w:r>
      <w:r>
        <w:rPr>
          <w:color w:val="231F20"/>
          <w:w w:val="105"/>
        </w:rPr>
        <w:t>2 </w:t>
      </w:r>
      <w:r>
        <w:rPr>
          <w:color w:val="231F20"/>
          <w:spacing w:val="-6"/>
          <w:w w:val="105"/>
        </w:rPr>
        <w:t>(ЭП1) </w:t>
      </w:r>
      <w:r>
        <w:rPr>
          <w:color w:val="231F20"/>
          <w:w w:val="105"/>
        </w:rPr>
        <w:t>и 4 </w:t>
      </w:r>
      <w:r>
        <w:rPr>
          <w:color w:val="231F20"/>
          <w:spacing w:val="-6"/>
          <w:w w:val="105"/>
        </w:rPr>
        <w:t>(ЭП1М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7"/>
          <w:w w:val="105"/>
        </w:rPr>
        <w:t>(П)).</w:t>
      </w:r>
    </w:p>
    <w:p>
      <w:pPr>
        <w:pStyle w:val="BodyText"/>
        <w:spacing w:line="261" w:lineRule="auto"/>
        <w:ind w:left="187" w:right="148" w:firstLine="282"/>
        <w:jc w:val="both"/>
      </w:pPr>
      <w:r>
        <w:rPr>
          <w:color w:val="231F20"/>
          <w:w w:val="105"/>
        </w:rPr>
        <w:t>Для включения вентиляторов на высокой частоте вращения необхо- димо выполнить следующие действия:</w:t>
      </w:r>
    </w:p>
    <w:p>
      <w:pPr>
        <w:pStyle w:val="ListParagraph"/>
        <w:numPr>
          <w:ilvl w:val="0"/>
          <w:numId w:val="12"/>
        </w:numPr>
        <w:tabs>
          <w:tab w:pos="669" w:val="left" w:leader="none"/>
        </w:tabs>
        <w:spacing w:line="261" w:lineRule="auto" w:before="0" w:after="0"/>
        <w:ind w:left="187" w:right="149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включить автоматические выключатели: SF29 (SF3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«Вентилято- ры», SF94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«ПЧ</w:t>
      </w:r>
      <w:r>
        <w:rPr>
          <w:rFonts w:ascii="Trebuchet MS" w:hAnsi="Trebuchet MS"/>
          <w:color w:val="231F20"/>
          <w:w w:val="105"/>
          <w:sz w:val="20"/>
        </w:rPr>
        <w:t>Ф</w:t>
      </w:r>
      <w:r>
        <w:rPr>
          <w:color w:val="231F20"/>
          <w:w w:val="105"/>
          <w:sz w:val="20"/>
        </w:rPr>
        <w:t>»;</w:t>
      </w:r>
    </w:p>
    <w:p>
      <w:pPr>
        <w:pStyle w:val="ListParagraph"/>
        <w:numPr>
          <w:ilvl w:val="0"/>
          <w:numId w:val="12"/>
        </w:numPr>
        <w:tabs>
          <w:tab w:pos="671" w:val="left" w:leader="none"/>
        </w:tabs>
        <w:spacing w:line="229" w:lineRule="exact" w:before="0" w:after="0"/>
        <w:ind w:left="670" w:right="0" w:hanging="201"/>
        <w:jc w:val="left"/>
        <w:rPr>
          <w:sz w:val="20"/>
        </w:rPr>
      </w:pPr>
      <w:r>
        <w:rPr>
          <w:color w:val="231F20"/>
          <w:sz w:val="20"/>
        </w:rPr>
        <w:t>включить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тумблеры: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S11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«Вентилятор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1»,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S12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«Вентилятор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2»,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S13</w:t>
      </w:r>
    </w:p>
    <w:p>
      <w:pPr>
        <w:pStyle w:val="BodyText"/>
        <w:spacing w:before="21"/>
        <w:ind w:left="187"/>
      </w:pPr>
      <w:r>
        <w:rPr>
          <w:color w:val="231F20"/>
          <w:w w:val="105"/>
        </w:rPr>
        <w:t>«Вентилятор 3», S17 «Масляный насос» блока выключателей № 3;</w:t>
      </w:r>
    </w:p>
    <w:p>
      <w:pPr>
        <w:pStyle w:val="ListParagraph"/>
        <w:numPr>
          <w:ilvl w:val="0"/>
          <w:numId w:val="12"/>
        </w:numPr>
        <w:tabs>
          <w:tab w:pos="679" w:val="left" w:leader="none"/>
        </w:tabs>
        <w:spacing w:line="261" w:lineRule="auto" w:before="21" w:after="0"/>
        <w:ind w:left="187" w:right="146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включить кнопку </w:t>
      </w:r>
      <w:r>
        <w:rPr>
          <w:color w:val="231F20"/>
          <w:spacing w:val="-2"/>
          <w:w w:val="105"/>
          <w:sz w:val="20"/>
        </w:rPr>
        <w:t>пульта </w:t>
      </w:r>
      <w:r>
        <w:rPr>
          <w:color w:val="231F20"/>
          <w:w w:val="105"/>
          <w:sz w:val="20"/>
        </w:rPr>
        <w:t>машиниста S19 (S2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«Вспомогательные машины» и кнопку включаемой</w:t>
      </w:r>
      <w:r>
        <w:rPr>
          <w:color w:val="231F20"/>
          <w:spacing w:val="37"/>
          <w:w w:val="105"/>
          <w:sz w:val="20"/>
        </w:rPr>
        <w:t> </w:t>
      </w:r>
      <w:r>
        <w:rPr>
          <w:color w:val="231F20"/>
          <w:w w:val="105"/>
          <w:sz w:val="20"/>
        </w:rPr>
        <w:t>машины;</w:t>
      </w:r>
    </w:p>
    <w:p>
      <w:pPr>
        <w:pStyle w:val="ListParagraph"/>
        <w:numPr>
          <w:ilvl w:val="0"/>
          <w:numId w:val="12"/>
        </w:numPr>
        <w:tabs>
          <w:tab w:pos="679" w:val="left" w:leader="none"/>
        </w:tabs>
        <w:spacing w:line="261" w:lineRule="auto" w:before="0" w:after="0"/>
        <w:ind w:left="188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выключить тумблер </w:t>
      </w:r>
      <w:r>
        <w:rPr>
          <w:color w:val="231F20"/>
          <w:spacing w:val="-2"/>
          <w:w w:val="105"/>
          <w:sz w:val="20"/>
        </w:rPr>
        <w:t>пульта </w:t>
      </w:r>
      <w:r>
        <w:rPr>
          <w:color w:val="231F20"/>
          <w:w w:val="105"/>
          <w:sz w:val="20"/>
        </w:rPr>
        <w:t>S89 (S9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«ПЧ</w:t>
      </w:r>
      <w:r>
        <w:rPr>
          <w:rFonts w:ascii="Trebuchet MS" w:hAnsi="Trebuchet MS"/>
          <w:color w:val="231F20"/>
          <w:w w:val="105"/>
          <w:sz w:val="20"/>
        </w:rPr>
        <w:t>Ф</w:t>
      </w:r>
      <w:r>
        <w:rPr>
          <w:color w:val="231F20"/>
          <w:w w:val="105"/>
          <w:sz w:val="20"/>
        </w:rPr>
        <w:t>» на электровозе ЭП1 или S6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(S66) на электровозе</w:t>
      </w:r>
      <w:r>
        <w:rPr>
          <w:color w:val="231F20"/>
          <w:spacing w:val="2"/>
          <w:w w:val="105"/>
          <w:sz w:val="20"/>
        </w:rPr>
        <w:t> </w:t>
      </w:r>
      <w:r>
        <w:rPr>
          <w:color w:val="231F20"/>
          <w:w w:val="105"/>
          <w:sz w:val="20"/>
        </w:rPr>
        <w:t>ЭП1М.</w:t>
      </w:r>
    </w:p>
    <w:p>
      <w:pPr>
        <w:pStyle w:val="BodyText"/>
        <w:spacing w:line="261" w:lineRule="auto"/>
        <w:ind w:left="187" w:right="145" w:firstLine="282"/>
        <w:jc w:val="right"/>
      </w:pPr>
      <w:r>
        <w:rPr>
          <w:color w:val="231F20"/>
          <w:spacing w:val="-4"/>
          <w:w w:val="105"/>
        </w:rPr>
        <w:t>Управление </w:t>
      </w:r>
      <w:r>
        <w:rPr>
          <w:color w:val="231F20"/>
          <w:w w:val="105"/>
        </w:rPr>
        <w:t>MB на </w:t>
      </w:r>
      <w:r>
        <w:rPr>
          <w:color w:val="231F20"/>
          <w:spacing w:val="-3"/>
          <w:w w:val="105"/>
        </w:rPr>
        <w:t>высокой частоте вращения осуществляется следу-</w:t>
      </w:r>
      <w:r>
        <w:rPr>
          <w:color w:val="231F20"/>
          <w:spacing w:val="-3"/>
          <w:w w:val="104"/>
        </w:rPr>
        <w:t> </w:t>
      </w:r>
      <w:r>
        <w:rPr>
          <w:color w:val="231F20"/>
          <w:spacing w:val="-3"/>
          <w:w w:val="105"/>
        </w:rPr>
        <w:t>ющим образом. Если </w:t>
      </w:r>
      <w:r>
        <w:rPr>
          <w:color w:val="231F20"/>
          <w:w w:val="105"/>
        </w:rPr>
        <w:t>до </w:t>
      </w:r>
      <w:r>
        <w:rPr>
          <w:color w:val="231F20"/>
          <w:spacing w:val="-3"/>
          <w:w w:val="105"/>
        </w:rPr>
        <w:t>включения любого </w:t>
      </w:r>
      <w:r>
        <w:rPr>
          <w:color w:val="231F20"/>
          <w:w w:val="105"/>
        </w:rPr>
        <w:t>из </w:t>
      </w:r>
      <w:r>
        <w:rPr>
          <w:color w:val="231F20"/>
          <w:spacing w:val="-3"/>
          <w:w w:val="105"/>
        </w:rPr>
        <w:t>вентиляторов </w:t>
      </w:r>
      <w:r>
        <w:rPr>
          <w:color w:val="231F20"/>
          <w:w w:val="105"/>
        </w:rPr>
        <w:t>МК не </w:t>
      </w:r>
      <w:r>
        <w:rPr>
          <w:color w:val="231F20"/>
          <w:spacing w:val="-3"/>
          <w:w w:val="105"/>
        </w:rPr>
        <w:t>ра-</w:t>
      </w:r>
      <w:r>
        <w:rPr>
          <w:color w:val="231F20"/>
          <w:spacing w:val="-3"/>
          <w:w w:val="111"/>
        </w:rPr>
        <w:t> </w:t>
      </w:r>
      <w:r>
        <w:rPr>
          <w:color w:val="231F20"/>
          <w:spacing w:val="-3"/>
          <w:w w:val="105"/>
        </w:rPr>
        <w:t>ботал, </w:t>
      </w:r>
      <w:r>
        <w:rPr>
          <w:color w:val="231F20"/>
          <w:w w:val="105"/>
        </w:rPr>
        <w:t>то </w:t>
      </w:r>
      <w:r>
        <w:rPr>
          <w:color w:val="231F20"/>
          <w:spacing w:val="-4"/>
          <w:w w:val="105"/>
        </w:rPr>
        <w:t>пуск </w:t>
      </w:r>
      <w:r>
        <w:rPr>
          <w:color w:val="231F20"/>
          <w:spacing w:val="-3"/>
          <w:w w:val="105"/>
        </w:rPr>
        <w:t>электродвигателя вентилятора осуществляется </w:t>
      </w:r>
      <w:r>
        <w:rPr>
          <w:color w:val="231F20"/>
          <w:w w:val="105"/>
        </w:rPr>
        <w:t>при </w:t>
      </w:r>
      <w:r>
        <w:rPr>
          <w:color w:val="231F20"/>
          <w:spacing w:val="-3"/>
          <w:w w:val="105"/>
        </w:rPr>
        <w:t>вклю-</w:t>
      </w:r>
      <w:r>
        <w:rPr>
          <w:color w:val="231F20"/>
          <w:spacing w:val="-3"/>
          <w:w w:val="108"/>
        </w:rPr>
        <w:t> </w:t>
      </w:r>
      <w:r>
        <w:rPr>
          <w:color w:val="231F20"/>
          <w:w w:val="105"/>
        </w:rPr>
        <w:t>ченных контакторах КМ1—КМ3, аналогично описанному выше </w:t>
      </w:r>
      <w:r>
        <w:rPr>
          <w:color w:val="231F20"/>
          <w:spacing w:val="-3"/>
          <w:w w:val="105"/>
        </w:rPr>
        <w:t>пуску</w:t>
      </w:r>
      <w:r>
        <w:rPr>
          <w:color w:val="231F20"/>
          <w:spacing w:val="-1"/>
          <w:w w:val="104"/>
        </w:rPr>
        <w:t> </w:t>
      </w:r>
      <w:r>
        <w:rPr>
          <w:color w:val="231F20"/>
          <w:spacing w:val="-3"/>
          <w:w w:val="105"/>
        </w:rPr>
        <w:t>электродвигателя компрессора. Отличие состоит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том, </w:t>
      </w:r>
      <w:r>
        <w:rPr>
          <w:color w:val="231F20"/>
          <w:w w:val="105"/>
        </w:rPr>
        <w:t>что </w:t>
      </w:r>
      <w:r>
        <w:rPr>
          <w:color w:val="231F20"/>
          <w:spacing w:val="-3"/>
          <w:w w:val="105"/>
        </w:rPr>
        <w:t>после </w:t>
      </w:r>
      <w:r>
        <w:rPr>
          <w:color w:val="231F20"/>
          <w:spacing w:val="-4"/>
          <w:w w:val="105"/>
        </w:rPr>
        <w:t>запус-</w:t>
      </w:r>
      <w:r>
        <w:rPr>
          <w:color w:val="231F20"/>
          <w:w w:val="126"/>
        </w:rPr>
        <w:t> </w:t>
      </w:r>
      <w:r>
        <w:rPr>
          <w:color w:val="231F20"/>
          <w:w w:val="105"/>
        </w:rPr>
        <w:t>ка МВ и </w:t>
      </w:r>
      <w:r>
        <w:rPr>
          <w:color w:val="231F20"/>
          <w:spacing w:val="-3"/>
          <w:w w:val="105"/>
        </w:rPr>
        <w:t>включения реле контроля напряжения KV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1 панели </w:t>
      </w:r>
      <w:r>
        <w:rPr>
          <w:color w:val="231F20"/>
          <w:w w:val="105"/>
        </w:rPr>
        <w:t>А1, </w:t>
      </w:r>
      <w:r>
        <w:rPr>
          <w:color w:val="231F20"/>
          <w:spacing w:val="-3"/>
          <w:w w:val="105"/>
        </w:rPr>
        <w:t>один из</w:t>
      </w:r>
      <w:r>
        <w:rPr>
          <w:color w:val="231F20"/>
          <w:spacing w:val="-3"/>
          <w:w w:val="108"/>
        </w:rPr>
        <w:t> </w:t>
      </w:r>
      <w:r>
        <w:rPr>
          <w:color w:val="231F20"/>
          <w:spacing w:val="-3"/>
          <w:w w:val="105"/>
        </w:rPr>
        <w:t>контакторов КМ1—КМ3 (соответствующего </w:t>
      </w:r>
      <w:r>
        <w:rPr>
          <w:color w:val="231F20"/>
          <w:w w:val="105"/>
        </w:rPr>
        <w:t>MB) </w:t>
      </w:r>
      <w:r>
        <w:rPr>
          <w:color w:val="231F20"/>
          <w:spacing w:val="-3"/>
          <w:w w:val="105"/>
        </w:rPr>
        <w:t>остается включенным.</w:t>
      </w:r>
      <w:r>
        <w:rPr>
          <w:color w:val="231F20"/>
          <w:spacing w:val="-3"/>
          <w:w w:val="107"/>
        </w:rPr>
        <w:t> </w:t>
      </w:r>
      <w:r>
        <w:rPr>
          <w:color w:val="231F20"/>
          <w:w w:val="105"/>
        </w:rPr>
        <w:t>Для исключения звонковой работы контакторов КМ11—КМ14 (в</w:t>
      </w:r>
      <w:r>
        <w:rPr>
          <w:color w:val="231F20"/>
          <w:spacing w:val="2"/>
          <w:w w:val="107"/>
        </w:rPr>
        <w:t> </w:t>
      </w:r>
      <w:r>
        <w:rPr>
          <w:color w:val="231F20"/>
          <w:w w:val="105"/>
        </w:rPr>
        <w:t>случае выключения компрессора в момент запуска вентиляторов) реле</w:t>
      </w:r>
    </w:p>
    <w:p>
      <w:pPr>
        <w:pStyle w:val="BodyText"/>
        <w:spacing w:before="6"/>
        <w:ind w:left="187"/>
        <w:jc w:val="both"/>
      </w:pPr>
      <w:r>
        <w:rPr>
          <w:color w:val="231F20"/>
          <w:w w:val="105"/>
        </w:rPr>
        <w:t>КТ6 выполнено с задержкой на отключение 1—1,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с.</w:t>
      </w:r>
    </w:p>
    <w:p>
      <w:pPr>
        <w:pStyle w:val="BodyText"/>
        <w:spacing w:line="261" w:lineRule="auto" w:before="21"/>
        <w:ind w:left="187" w:right="148" w:firstLine="282"/>
        <w:jc w:val="both"/>
      </w:pPr>
      <w:r>
        <w:rPr>
          <w:color w:val="231F20"/>
          <w:w w:val="105"/>
        </w:rPr>
        <w:t>Диоды U44—U46 исключают подачу напряжения на пр. Н244 от пр. Н241—Н243 после размыкания блокировок реле контроля напряжения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и включения контакторов КМ11—КМ13 при запуске MB.</w:t>
      </w:r>
    </w:p>
    <w:p>
      <w:pPr>
        <w:spacing w:after="0" w:line="261" w:lineRule="auto"/>
        <w:jc w:val="both"/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52" w:lineRule="auto" w:before="76"/>
        <w:ind w:left="129" w:right="205" w:firstLine="283"/>
        <w:jc w:val="both"/>
      </w:pPr>
      <w:r>
        <w:rPr>
          <w:rFonts w:ascii="Book Antiqua" w:hAnsi="Book Antiqua"/>
          <w:b/>
          <w:i/>
          <w:color w:val="231F20"/>
        </w:rPr>
        <w:t>Цепи</w:t>
      </w:r>
      <w:r>
        <w:rPr>
          <w:rFonts w:ascii="Book Antiqua" w:hAnsi="Book Antiqua"/>
          <w:b/>
          <w:i/>
          <w:color w:val="231F20"/>
          <w:spacing w:val="-28"/>
        </w:rPr>
        <w:t> </w:t>
      </w:r>
      <w:r>
        <w:rPr>
          <w:rFonts w:ascii="Book Antiqua" w:hAnsi="Book Antiqua"/>
          <w:b/>
          <w:i/>
          <w:color w:val="231F20"/>
        </w:rPr>
        <w:t>управления</w:t>
      </w:r>
      <w:r>
        <w:rPr>
          <w:rFonts w:ascii="Book Antiqua" w:hAnsi="Book Antiqua"/>
          <w:b/>
          <w:i/>
          <w:color w:val="231F20"/>
          <w:spacing w:val="-28"/>
        </w:rPr>
        <w:t> </w:t>
      </w:r>
      <w:r>
        <w:rPr>
          <w:rFonts w:ascii="Book Antiqua" w:hAnsi="Book Antiqua"/>
          <w:b/>
          <w:i/>
          <w:color w:val="231F20"/>
        </w:rPr>
        <w:t>МВ1</w:t>
      </w:r>
      <w:r>
        <w:rPr>
          <w:rFonts w:ascii="Book Antiqua" w:hAnsi="Book Antiqua"/>
          <w:b/>
          <w:i/>
          <w:color w:val="231F20"/>
          <w:spacing w:val="-27"/>
        </w:rPr>
        <w:t> </w:t>
      </w:r>
      <w:r>
        <w:rPr>
          <w:rFonts w:ascii="Book Antiqua" w:hAnsi="Book Antiqua"/>
          <w:b/>
          <w:i/>
          <w:color w:val="231F20"/>
        </w:rPr>
        <w:t>(охлаждение</w:t>
      </w:r>
      <w:r>
        <w:rPr>
          <w:rFonts w:ascii="Book Antiqua" w:hAnsi="Book Antiqua"/>
          <w:b/>
          <w:i/>
          <w:color w:val="231F20"/>
          <w:spacing w:val="-29"/>
        </w:rPr>
        <w:t> </w:t>
      </w:r>
      <w:r>
        <w:rPr>
          <w:rFonts w:ascii="Book Antiqua" w:hAnsi="Book Antiqua"/>
          <w:b/>
          <w:i/>
          <w:color w:val="231F20"/>
        </w:rPr>
        <w:t>ВИП</w:t>
      </w:r>
      <w:r>
        <w:rPr>
          <w:rFonts w:ascii="Book Antiqua" w:hAnsi="Book Antiqua"/>
          <w:b/>
          <w:i/>
          <w:color w:val="231F20"/>
          <w:spacing w:val="-28"/>
        </w:rPr>
        <w:t> </w:t>
      </w:r>
      <w:r>
        <w:rPr>
          <w:rFonts w:ascii="Book Antiqua" w:hAnsi="Book Antiqua"/>
          <w:b/>
          <w:i/>
          <w:color w:val="231F20"/>
        </w:rPr>
        <w:t>U1,</w:t>
      </w:r>
      <w:r>
        <w:rPr>
          <w:rFonts w:ascii="Book Antiqua" w:hAnsi="Book Antiqua"/>
          <w:b/>
          <w:i/>
          <w:color w:val="231F20"/>
          <w:spacing w:val="-29"/>
        </w:rPr>
        <w:t> </w:t>
      </w:r>
      <w:r>
        <w:rPr>
          <w:rFonts w:ascii="Book Antiqua" w:hAnsi="Book Antiqua"/>
          <w:b/>
          <w:i/>
          <w:color w:val="231F20"/>
        </w:rPr>
        <w:t>1</w:t>
      </w:r>
      <w:r>
        <w:rPr>
          <w:rFonts w:ascii="Book Antiqua" w:hAnsi="Book Antiqua"/>
          <w:b/>
          <w:i/>
          <w:color w:val="231F20"/>
          <w:spacing w:val="-29"/>
        </w:rPr>
        <w:t> </w:t>
      </w:r>
      <w:r>
        <w:rPr>
          <w:rFonts w:ascii="Book Antiqua" w:hAnsi="Book Antiqua"/>
          <w:b/>
          <w:i/>
          <w:color w:val="231F20"/>
        </w:rPr>
        <w:t>и</w:t>
      </w:r>
      <w:r>
        <w:rPr>
          <w:rFonts w:ascii="Book Antiqua" w:hAnsi="Book Antiqua"/>
          <w:b/>
          <w:i/>
          <w:color w:val="231F20"/>
          <w:spacing w:val="-29"/>
        </w:rPr>
        <w:t> </w:t>
      </w:r>
      <w:r>
        <w:rPr>
          <w:rFonts w:ascii="Book Antiqua" w:hAnsi="Book Antiqua"/>
          <w:b/>
          <w:i/>
          <w:color w:val="231F20"/>
        </w:rPr>
        <w:t>ТД2</w:t>
      </w:r>
      <w:r>
        <w:rPr>
          <w:rFonts w:ascii="Book Antiqua" w:hAnsi="Book Antiqua"/>
          <w:b/>
          <w:i/>
          <w:color w:val="231F20"/>
          <w:spacing w:val="-28"/>
        </w:rPr>
        <w:t> </w:t>
      </w:r>
      <w:r>
        <w:rPr>
          <w:rFonts w:ascii="Book Antiqua" w:hAnsi="Book Antiqua"/>
          <w:b/>
          <w:i/>
          <w:color w:val="231F20"/>
        </w:rPr>
        <w:t>,</w:t>
      </w:r>
      <w:r>
        <w:rPr>
          <w:rFonts w:ascii="Book Antiqua" w:hAnsi="Book Antiqua"/>
          <w:b/>
          <w:i/>
          <w:color w:val="231F20"/>
          <w:spacing w:val="-29"/>
        </w:rPr>
        <w:t> </w:t>
      </w:r>
      <w:r>
        <w:rPr>
          <w:rFonts w:ascii="Book Antiqua" w:hAnsi="Book Antiqua"/>
          <w:b/>
          <w:i/>
          <w:color w:val="231F20"/>
          <w:spacing w:val="-3"/>
        </w:rPr>
        <w:t>сглаживающего </w:t>
      </w:r>
      <w:r>
        <w:rPr>
          <w:rFonts w:ascii="Book Antiqua" w:hAnsi="Book Antiqua"/>
          <w:b/>
          <w:i/>
          <w:color w:val="231F20"/>
          <w:w w:val="105"/>
        </w:rPr>
        <w:t>реактора L5). </w:t>
      </w:r>
      <w:r>
        <w:rPr>
          <w:color w:val="231F20"/>
          <w:w w:val="105"/>
        </w:rPr>
        <w:t>При включении кнопки </w:t>
      </w:r>
      <w:r>
        <w:rPr>
          <w:color w:val="231F20"/>
          <w:spacing w:val="-3"/>
          <w:w w:val="105"/>
        </w:rPr>
        <w:t>пульта </w:t>
      </w:r>
      <w:r>
        <w:rPr>
          <w:color w:val="231F20"/>
          <w:w w:val="105"/>
        </w:rPr>
        <w:t>машиниста «Вентилятор 1» создается цепь: +ШП (А2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автоматический выключатель SF29 (SF3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«Вентиляторы»,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29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контакты 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-26 кнопки </w:t>
      </w:r>
      <w:r>
        <w:rPr>
          <w:color w:val="231F20"/>
          <w:spacing w:val="-2"/>
          <w:w w:val="105"/>
        </w:rPr>
        <w:t>пульта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«Вентилятор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1»,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Н2</w:t>
      </w:r>
      <w:r>
        <w:rPr>
          <w:rFonts w:ascii="Trebuchet MS" w:hAnsi="Trebuchet MS"/>
          <w:color w:val="231F20"/>
          <w:w w:val="105"/>
        </w:rPr>
        <w:t>50</w:t>
      </w:r>
      <w:r>
        <w:rPr>
          <w:color w:val="231F20"/>
          <w:w w:val="105"/>
        </w:rPr>
        <w:t>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тумблер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S11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«Вентилятор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1»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блоке выключателей № 3, пр. Н2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1, р.к. реле К1 преобразователя частоты фаз 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пр. Н2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2, р.к. КМ7, пр. Н611, контакты ТРТ КК11, пр. Н612, ка- тушка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контактора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КМ11,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Н619,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времени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КТ6,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Ж,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–ШП.</w:t>
      </w:r>
    </w:p>
    <w:p>
      <w:pPr>
        <w:pStyle w:val="BodyText"/>
        <w:spacing w:line="254" w:lineRule="auto" w:before="10"/>
        <w:ind w:left="129" w:right="205" w:firstLine="282"/>
        <w:jc w:val="both"/>
      </w:pPr>
      <w:r>
        <w:rPr>
          <w:color w:val="231F20"/>
          <w:w w:val="105"/>
        </w:rPr>
        <w:t>С пр. Н611 получит питание катушка реле KV</w:t>
      </w:r>
      <w:r>
        <w:rPr>
          <w:rFonts w:ascii="Trebuchet MS" w:hAnsi="Trebuchet MS"/>
          <w:color w:val="231F20"/>
          <w:w w:val="105"/>
        </w:rPr>
        <w:t>50 </w:t>
      </w:r>
      <w:r>
        <w:rPr>
          <w:color w:val="231F20"/>
          <w:w w:val="105"/>
        </w:rPr>
        <w:t>(см. примечание в цепях управления МК, с. 46).</w:t>
      </w:r>
    </w:p>
    <w:p>
      <w:pPr>
        <w:pStyle w:val="BodyText"/>
        <w:spacing w:line="261" w:lineRule="auto" w:before="6"/>
        <w:ind w:left="129" w:right="206" w:firstLine="282"/>
        <w:jc w:val="both"/>
      </w:pPr>
      <w:r>
        <w:rPr>
          <w:color w:val="231F20"/>
          <w:w w:val="105"/>
        </w:rPr>
        <w:t>Включившийся контактор КМ11 силовыми контактами подключа- ет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двигатель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М11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первого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вентилятора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38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17"/>
          <w:w w:val="105"/>
        </w:rPr>
        <w:t> </w:t>
      </w:r>
      <w:r>
        <w:rPr>
          <w:color w:val="231F20"/>
          <w:w w:val="105"/>
        </w:rPr>
        <w:t>В,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блокировочными контактами производит следующие</w:t>
      </w:r>
      <w:r>
        <w:rPr>
          <w:color w:val="231F20"/>
          <w:spacing w:val="47"/>
          <w:w w:val="105"/>
        </w:rPr>
        <w:t> </w:t>
      </w:r>
      <w:r>
        <w:rPr>
          <w:color w:val="231F20"/>
          <w:w w:val="105"/>
        </w:rPr>
        <w:t>переключения:</w:t>
      </w:r>
    </w:p>
    <w:p>
      <w:pPr>
        <w:pStyle w:val="ListParagraph"/>
        <w:numPr>
          <w:ilvl w:val="0"/>
          <w:numId w:val="12"/>
        </w:numPr>
        <w:tabs>
          <w:tab w:pos="592" w:val="left" w:leader="none"/>
        </w:tabs>
        <w:spacing w:line="264" w:lineRule="auto" w:before="2" w:after="0"/>
        <w:ind w:left="129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КМ11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Н617-Н618)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контактора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КМ7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(вклю- чения вентилятора № 1 на низкой частоте</w:t>
      </w:r>
      <w:r>
        <w:rPr>
          <w:color w:val="231F20"/>
          <w:spacing w:val="45"/>
          <w:w w:val="105"/>
          <w:sz w:val="20"/>
        </w:rPr>
        <w:t> </w:t>
      </w:r>
      <w:r>
        <w:rPr>
          <w:color w:val="231F20"/>
          <w:w w:val="105"/>
          <w:sz w:val="20"/>
        </w:rPr>
        <w:t>вращения);</w:t>
      </w:r>
    </w:p>
    <w:p>
      <w:pPr>
        <w:pStyle w:val="ListParagraph"/>
        <w:numPr>
          <w:ilvl w:val="0"/>
          <w:numId w:val="12"/>
        </w:numPr>
        <w:tabs>
          <w:tab w:pos="624" w:val="left" w:leader="none"/>
        </w:tabs>
        <w:spacing w:line="261" w:lineRule="auto" w:before="0" w:after="0"/>
        <w:ind w:left="129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КМ11 (пр. Н437-Н441) размыкает цепь на индикатор сигна- лизации «В1», и он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гаснет;</w:t>
      </w:r>
    </w:p>
    <w:p>
      <w:pPr>
        <w:pStyle w:val="ListParagraph"/>
        <w:numPr>
          <w:ilvl w:val="0"/>
          <w:numId w:val="12"/>
        </w:numPr>
        <w:tabs>
          <w:tab w:pos="625" w:val="left" w:leader="none"/>
        </w:tabs>
        <w:spacing w:line="261" w:lineRule="auto" w:before="0" w:after="0"/>
        <w:ind w:left="129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КМ11 (пр. 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-Н241) создает цепь от пр. Н24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на катушку контактора КМ1, который на все время работы MB1 оставляет </w:t>
      </w:r>
      <w:r>
        <w:rPr>
          <w:color w:val="231F20"/>
          <w:spacing w:val="-3"/>
          <w:w w:val="105"/>
          <w:sz w:val="20"/>
        </w:rPr>
        <w:t>вклю- </w:t>
      </w:r>
      <w:r>
        <w:rPr>
          <w:color w:val="231F20"/>
          <w:w w:val="105"/>
          <w:sz w:val="20"/>
        </w:rPr>
        <w:t>ченными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38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rFonts w:ascii="Trebuchet MS" w:hAnsi="Trebuchet MS"/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конденсаторы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С1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часть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конденсаторов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С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1;</w:t>
      </w:r>
    </w:p>
    <w:p>
      <w:pPr>
        <w:pStyle w:val="ListParagraph"/>
        <w:numPr>
          <w:ilvl w:val="0"/>
          <w:numId w:val="12"/>
        </w:numPr>
        <w:tabs>
          <w:tab w:pos="626" w:val="left" w:leader="none"/>
        </w:tabs>
        <w:spacing w:line="261" w:lineRule="auto" w:before="0" w:after="0"/>
        <w:ind w:left="129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КМ11 (пр. Н1</w:t>
      </w:r>
      <w:r>
        <w:rPr>
          <w:rFonts w:ascii="Trebuchet MS" w:hAnsi="Trebuchet MS"/>
          <w:color w:val="231F20"/>
          <w:w w:val="105"/>
          <w:sz w:val="20"/>
        </w:rPr>
        <w:t>55</w:t>
      </w:r>
      <w:r>
        <w:rPr>
          <w:color w:val="231F20"/>
          <w:w w:val="105"/>
          <w:sz w:val="20"/>
        </w:rPr>
        <w:t>-Н1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6) готовит цепь на катушку контактора КМ41, включение ВИП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U1.</w:t>
      </w:r>
    </w:p>
    <w:p>
      <w:pPr>
        <w:spacing w:line="247" w:lineRule="auto" w:before="1"/>
        <w:ind w:left="129" w:right="206" w:firstLine="282"/>
        <w:jc w:val="both"/>
        <w:rPr>
          <w:sz w:val="20"/>
        </w:rPr>
      </w:pPr>
      <w:r>
        <w:rPr>
          <w:rFonts w:ascii="Book Antiqua" w:hAnsi="Book Antiqua"/>
          <w:b/>
          <w:i/>
          <w:color w:val="231F20"/>
          <w:spacing w:val="-7"/>
          <w:w w:val="95"/>
          <w:sz w:val="20"/>
        </w:rPr>
        <w:t>Цепи </w:t>
      </w:r>
      <w:r>
        <w:rPr>
          <w:rFonts w:ascii="Book Antiqua" w:hAnsi="Book Antiqua"/>
          <w:b/>
          <w:i/>
          <w:color w:val="231F20"/>
          <w:spacing w:val="-9"/>
          <w:w w:val="95"/>
          <w:sz w:val="20"/>
        </w:rPr>
        <w:t>управления </w:t>
      </w:r>
      <w:r>
        <w:rPr>
          <w:rFonts w:ascii="Book Antiqua" w:hAnsi="Book Antiqua"/>
          <w:b/>
          <w:i/>
          <w:color w:val="231F20"/>
          <w:spacing w:val="-6"/>
          <w:w w:val="95"/>
          <w:sz w:val="20"/>
        </w:rPr>
        <w:t>МВ2 </w:t>
      </w:r>
      <w:r>
        <w:rPr>
          <w:rFonts w:ascii="Book Antiqua" w:hAnsi="Book Antiqua"/>
          <w:b/>
          <w:i/>
          <w:color w:val="231F20"/>
          <w:spacing w:val="-9"/>
          <w:w w:val="95"/>
          <w:sz w:val="20"/>
        </w:rPr>
        <w:t>(охлаждение </w:t>
      </w:r>
      <w:r>
        <w:rPr>
          <w:rFonts w:ascii="Book Antiqua" w:hAnsi="Book Antiqua"/>
          <w:b/>
          <w:i/>
          <w:color w:val="231F20"/>
          <w:spacing w:val="-6"/>
          <w:w w:val="95"/>
          <w:sz w:val="20"/>
        </w:rPr>
        <w:t>ВИП U2, ТД6 </w:t>
      </w:r>
      <w:r>
        <w:rPr>
          <w:rFonts w:ascii="Book Antiqua" w:hAnsi="Book Antiqua"/>
          <w:b/>
          <w:i/>
          <w:color w:val="231F20"/>
          <w:w w:val="95"/>
          <w:sz w:val="20"/>
        </w:rPr>
        <w:t>и </w:t>
      </w:r>
      <w:r>
        <w:rPr>
          <w:rFonts w:ascii="Book Antiqua" w:hAnsi="Book Antiqua"/>
          <w:b/>
          <w:i/>
          <w:color w:val="231F20"/>
          <w:spacing w:val="-5"/>
          <w:w w:val="95"/>
          <w:sz w:val="20"/>
        </w:rPr>
        <w:t>5, </w:t>
      </w:r>
      <w:r>
        <w:rPr>
          <w:rFonts w:ascii="Book Antiqua" w:hAnsi="Book Antiqua"/>
          <w:b/>
          <w:i/>
          <w:color w:val="231F20"/>
          <w:spacing w:val="-9"/>
          <w:w w:val="95"/>
          <w:sz w:val="20"/>
        </w:rPr>
        <w:t>сглаживающего реак- </w:t>
      </w:r>
      <w:r>
        <w:rPr>
          <w:rFonts w:ascii="Book Antiqua" w:hAnsi="Book Antiqua"/>
          <w:b/>
          <w:i/>
          <w:color w:val="231F20"/>
          <w:spacing w:val="-7"/>
          <w:sz w:val="20"/>
        </w:rPr>
        <w:t>тора L6). </w:t>
      </w:r>
      <w:r>
        <w:rPr>
          <w:color w:val="231F20"/>
          <w:spacing w:val="-6"/>
          <w:sz w:val="20"/>
        </w:rPr>
        <w:t>При </w:t>
      </w:r>
      <w:r>
        <w:rPr>
          <w:color w:val="231F20"/>
          <w:spacing w:val="-8"/>
          <w:sz w:val="20"/>
        </w:rPr>
        <w:t>включении кнопки </w:t>
      </w:r>
      <w:r>
        <w:rPr>
          <w:color w:val="231F20"/>
          <w:spacing w:val="-9"/>
          <w:sz w:val="20"/>
        </w:rPr>
        <w:t>пульта </w:t>
      </w:r>
      <w:r>
        <w:rPr>
          <w:color w:val="231F20"/>
          <w:spacing w:val="-8"/>
          <w:sz w:val="20"/>
        </w:rPr>
        <w:t>машиниста </w:t>
      </w:r>
      <w:r>
        <w:rPr>
          <w:color w:val="231F20"/>
          <w:spacing w:val="-9"/>
          <w:sz w:val="20"/>
        </w:rPr>
        <w:t>«Вентилятор </w:t>
      </w:r>
      <w:r>
        <w:rPr>
          <w:color w:val="231F20"/>
          <w:spacing w:val="-5"/>
          <w:sz w:val="20"/>
        </w:rPr>
        <w:t>2» </w:t>
      </w:r>
      <w:r>
        <w:rPr>
          <w:color w:val="231F20"/>
          <w:spacing w:val="-9"/>
          <w:sz w:val="20"/>
        </w:rPr>
        <w:t>образу- </w:t>
      </w:r>
      <w:r>
        <w:rPr>
          <w:color w:val="231F20"/>
          <w:spacing w:val="-6"/>
          <w:sz w:val="20"/>
        </w:rPr>
        <w:t>ется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7"/>
          <w:sz w:val="20"/>
        </w:rPr>
        <w:t>цепь: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6"/>
          <w:sz w:val="20"/>
        </w:rPr>
        <w:t>+ШП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7"/>
          <w:sz w:val="20"/>
        </w:rPr>
        <w:t>(А2</w:t>
      </w:r>
      <w:r>
        <w:rPr>
          <w:rFonts w:ascii="Trebuchet MS" w:hAnsi="Trebuchet MS"/>
          <w:color w:val="231F20"/>
          <w:spacing w:val="-7"/>
          <w:sz w:val="20"/>
        </w:rPr>
        <w:t>5</w:t>
      </w:r>
      <w:r>
        <w:rPr>
          <w:color w:val="231F20"/>
          <w:spacing w:val="-7"/>
          <w:sz w:val="20"/>
        </w:rPr>
        <w:t>),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6"/>
          <w:sz w:val="20"/>
        </w:rPr>
        <w:t>пр.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6"/>
          <w:sz w:val="20"/>
        </w:rPr>
        <w:t>Н</w:t>
      </w:r>
      <w:r>
        <w:rPr>
          <w:rFonts w:ascii="Trebuchet MS" w:hAnsi="Trebuchet MS"/>
          <w:color w:val="231F20"/>
          <w:spacing w:val="-6"/>
          <w:sz w:val="20"/>
        </w:rPr>
        <w:t>0</w:t>
      </w:r>
      <w:r>
        <w:rPr>
          <w:color w:val="231F20"/>
          <w:spacing w:val="-6"/>
          <w:sz w:val="20"/>
        </w:rPr>
        <w:t>9,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8"/>
          <w:sz w:val="20"/>
        </w:rPr>
        <w:t>автоматический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8"/>
          <w:sz w:val="20"/>
        </w:rPr>
        <w:t>выключатель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6"/>
          <w:sz w:val="20"/>
        </w:rPr>
        <w:t>SF29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7"/>
          <w:sz w:val="20"/>
        </w:rPr>
        <w:t>(SF3</w:t>
      </w:r>
      <w:r>
        <w:rPr>
          <w:rFonts w:ascii="Trebuchet MS" w:hAnsi="Trebuchet MS"/>
          <w:color w:val="231F20"/>
          <w:spacing w:val="-7"/>
          <w:sz w:val="20"/>
        </w:rPr>
        <w:t>0</w:t>
      </w:r>
      <w:r>
        <w:rPr>
          <w:color w:val="231F20"/>
          <w:spacing w:val="-7"/>
          <w:sz w:val="20"/>
        </w:rPr>
        <w:t>)</w:t>
      </w:r>
    </w:p>
    <w:p>
      <w:pPr>
        <w:pStyle w:val="BodyText"/>
        <w:spacing w:line="261" w:lineRule="auto" w:before="15"/>
        <w:ind w:left="130" w:right="205" w:hanging="1"/>
        <w:jc w:val="both"/>
      </w:pPr>
      <w:r>
        <w:rPr>
          <w:color w:val="231F20"/>
          <w:spacing w:val="-9"/>
          <w:w w:val="105"/>
        </w:rPr>
        <w:t>«Вентиляторы», </w:t>
      </w:r>
      <w:r>
        <w:rPr>
          <w:color w:val="231F20"/>
          <w:spacing w:val="-6"/>
          <w:w w:val="105"/>
        </w:rPr>
        <w:t>пр. </w:t>
      </w:r>
      <w:r>
        <w:rPr>
          <w:color w:val="231F20"/>
          <w:spacing w:val="-7"/>
          <w:w w:val="105"/>
        </w:rPr>
        <w:t>Н</w:t>
      </w:r>
      <w:r>
        <w:rPr>
          <w:rFonts w:ascii="Trebuchet MS" w:hAnsi="Trebuchet MS"/>
          <w:color w:val="231F20"/>
          <w:spacing w:val="-7"/>
          <w:w w:val="105"/>
        </w:rPr>
        <w:t>0</w:t>
      </w:r>
      <w:r>
        <w:rPr>
          <w:color w:val="231F20"/>
          <w:spacing w:val="-7"/>
          <w:w w:val="105"/>
        </w:rPr>
        <w:t>29 </w:t>
      </w:r>
      <w:r>
        <w:rPr>
          <w:color w:val="231F20"/>
          <w:spacing w:val="-8"/>
          <w:w w:val="105"/>
        </w:rPr>
        <w:t>(Н</w:t>
      </w:r>
      <w:r>
        <w:rPr>
          <w:rFonts w:ascii="Trebuchet MS" w:hAnsi="Trebuchet MS"/>
          <w:color w:val="231F20"/>
          <w:spacing w:val="-8"/>
          <w:w w:val="105"/>
        </w:rPr>
        <w:t>0</w:t>
      </w:r>
      <w:r>
        <w:rPr>
          <w:color w:val="231F20"/>
          <w:spacing w:val="-8"/>
          <w:w w:val="105"/>
        </w:rPr>
        <w:t>3</w:t>
      </w:r>
      <w:r>
        <w:rPr>
          <w:rFonts w:ascii="Trebuchet MS" w:hAnsi="Trebuchet MS"/>
          <w:color w:val="231F20"/>
          <w:spacing w:val="-8"/>
          <w:w w:val="105"/>
        </w:rPr>
        <w:t>0</w:t>
      </w:r>
      <w:r>
        <w:rPr>
          <w:color w:val="231F20"/>
          <w:spacing w:val="-8"/>
          <w:w w:val="105"/>
        </w:rPr>
        <w:t>), контакты 27-28 кнопки </w:t>
      </w:r>
      <w:r>
        <w:rPr>
          <w:color w:val="231F20"/>
          <w:spacing w:val="-9"/>
          <w:w w:val="105"/>
        </w:rPr>
        <w:t>пульта «Вентилятор </w:t>
      </w:r>
      <w:r>
        <w:rPr>
          <w:color w:val="231F20"/>
          <w:spacing w:val="-5"/>
          <w:w w:val="105"/>
        </w:rPr>
        <w:t>2», пр. </w:t>
      </w:r>
      <w:r>
        <w:rPr>
          <w:color w:val="231F20"/>
          <w:spacing w:val="-6"/>
          <w:w w:val="105"/>
        </w:rPr>
        <w:t>Н2</w:t>
      </w:r>
      <w:r>
        <w:rPr>
          <w:rFonts w:ascii="Trebuchet MS" w:hAnsi="Trebuchet MS"/>
          <w:color w:val="231F20"/>
          <w:spacing w:val="-6"/>
          <w:w w:val="105"/>
        </w:rPr>
        <w:t>5</w:t>
      </w:r>
      <w:r>
        <w:rPr>
          <w:color w:val="231F20"/>
          <w:spacing w:val="-6"/>
          <w:w w:val="105"/>
        </w:rPr>
        <w:t>4, тумблер </w:t>
      </w:r>
      <w:r>
        <w:rPr>
          <w:color w:val="231F20"/>
          <w:spacing w:val="-5"/>
          <w:w w:val="105"/>
        </w:rPr>
        <w:t>S12 </w:t>
      </w:r>
      <w:r>
        <w:rPr>
          <w:color w:val="231F20"/>
          <w:spacing w:val="-7"/>
          <w:w w:val="105"/>
        </w:rPr>
        <w:t>«Вентилятор </w:t>
      </w:r>
      <w:r>
        <w:rPr>
          <w:color w:val="231F20"/>
          <w:spacing w:val="-4"/>
          <w:w w:val="105"/>
        </w:rPr>
        <w:t>2» на </w:t>
      </w:r>
      <w:r>
        <w:rPr>
          <w:color w:val="231F20"/>
          <w:spacing w:val="-6"/>
          <w:w w:val="105"/>
        </w:rPr>
        <w:t>блоке </w:t>
      </w:r>
      <w:r>
        <w:rPr>
          <w:color w:val="231F20"/>
          <w:spacing w:val="-7"/>
          <w:w w:val="105"/>
        </w:rPr>
        <w:t>выключателей </w:t>
      </w:r>
      <w:r>
        <w:rPr>
          <w:color w:val="231F20"/>
          <w:w w:val="105"/>
        </w:rPr>
        <w:t>№ </w:t>
      </w:r>
      <w:r>
        <w:rPr>
          <w:color w:val="231F20"/>
          <w:spacing w:val="-4"/>
          <w:w w:val="105"/>
        </w:rPr>
        <w:t>3, </w:t>
      </w:r>
      <w:r>
        <w:rPr>
          <w:color w:val="231F20"/>
          <w:spacing w:val="-7"/>
          <w:w w:val="105"/>
        </w:rPr>
        <w:t>пр. </w:t>
      </w:r>
      <w:r>
        <w:rPr>
          <w:color w:val="231F20"/>
          <w:spacing w:val="-8"/>
          <w:w w:val="105"/>
        </w:rPr>
        <w:t>Н2</w:t>
      </w:r>
      <w:r>
        <w:rPr>
          <w:rFonts w:ascii="Trebuchet MS" w:hAnsi="Trebuchet MS"/>
          <w:color w:val="231F20"/>
          <w:spacing w:val="-8"/>
          <w:w w:val="105"/>
        </w:rPr>
        <w:t>55</w:t>
      </w:r>
      <w:r>
        <w:rPr>
          <w:color w:val="231F20"/>
          <w:spacing w:val="-8"/>
          <w:w w:val="105"/>
        </w:rPr>
        <w:t>, </w:t>
      </w:r>
      <w:r>
        <w:rPr>
          <w:color w:val="231F20"/>
          <w:spacing w:val="-7"/>
          <w:w w:val="105"/>
        </w:rPr>
        <w:t>р.к. реле </w:t>
      </w:r>
      <w:r>
        <w:rPr>
          <w:color w:val="231F20"/>
          <w:spacing w:val="-5"/>
          <w:w w:val="105"/>
        </w:rPr>
        <w:t>К2 </w:t>
      </w:r>
      <w:r>
        <w:rPr>
          <w:color w:val="231F20"/>
          <w:spacing w:val="-9"/>
          <w:w w:val="105"/>
        </w:rPr>
        <w:t>преобразователя </w:t>
      </w:r>
      <w:r>
        <w:rPr>
          <w:color w:val="231F20"/>
          <w:spacing w:val="-6"/>
          <w:w w:val="105"/>
        </w:rPr>
        <w:t>U</w:t>
      </w:r>
      <w:r>
        <w:rPr>
          <w:rFonts w:ascii="Trebuchet MS" w:hAnsi="Trebuchet MS"/>
          <w:color w:val="231F20"/>
          <w:spacing w:val="-6"/>
          <w:w w:val="105"/>
        </w:rPr>
        <w:t>5</w:t>
      </w:r>
      <w:r>
        <w:rPr>
          <w:color w:val="231F20"/>
          <w:spacing w:val="-6"/>
          <w:w w:val="105"/>
        </w:rPr>
        <w:t>, пр. </w:t>
      </w:r>
      <w:r>
        <w:rPr>
          <w:color w:val="231F20"/>
          <w:spacing w:val="-8"/>
          <w:w w:val="105"/>
        </w:rPr>
        <w:t>Н2</w:t>
      </w:r>
      <w:r>
        <w:rPr>
          <w:rFonts w:ascii="Trebuchet MS" w:hAnsi="Trebuchet MS"/>
          <w:color w:val="231F20"/>
          <w:spacing w:val="-8"/>
          <w:w w:val="105"/>
        </w:rPr>
        <w:t>5</w:t>
      </w:r>
      <w:r>
        <w:rPr>
          <w:color w:val="231F20"/>
          <w:spacing w:val="-8"/>
          <w:w w:val="105"/>
        </w:rPr>
        <w:t>6, </w:t>
      </w:r>
      <w:r>
        <w:rPr>
          <w:color w:val="231F20"/>
          <w:spacing w:val="-7"/>
          <w:w w:val="105"/>
        </w:rPr>
        <w:t>р.к. КМ8, </w:t>
      </w:r>
      <w:r>
        <w:rPr>
          <w:color w:val="231F20"/>
          <w:spacing w:val="-6"/>
          <w:w w:val="105"/>
        </w:rPr>
        <w:t>пр. </w:t>
      </w:r>
      <w:r>
        <w:rPr>
          <w:color w:val="231F20"/>
          <w:spacing w:val="-8"/>
          <w:w w:val="105"/>
        </w:rPr>
        <w:t>Н613, </w:t>
      </w:r>
      <w:r>
        <w:rPr>
          <w:color w:val="231F20"/>
          <w:spacing w:val="-9"/>
          <w:w w:val="105"/>
        </w:rPr>
        <w:t>контак- </w:t>
      </w:r>
      <w:r>
        <w:rPr>
          <w:color w:val="231F20"/>
          <w:spacing w:val="-5"/>
          <w:w w:val="105"/>
        </w:rPr>
        <w:t>ты </w:t>
      </w:r>
      <w:r>
        <w:rPr>
          <w:color w:val="231F20"/>
          <w:spacing w:val="-6"/>
          <w:w w:val="105"/>
        </w:rPr>
        <w:t>ТРТ </w:t>
      </w:r>
      <w:r>
        <w:rPr>
          <w:color w:val="231F20"/>
          <w:spacing w:val="-8"/>
          <w:w w:val="105"/>
        </w:rPr>
        <w:t>КК12, </w:t>
      </w:r>
      <w:r>
        <w:rPr>
          <w:color w:val="231F20"/>
          <w:spacing w:val="-6"/>
          <w:w w:val="105"/>
        </w:rPr>
        <w:t>пр. </w:t>
      </w:r>
      <w:r>
        <w:rPr>
          <w:color w:val="231F20"/>
          <w:spacing w:val="-8"/>
          <w:w w:val="105"/>
        </w:rPr>
        <w:t>Н614, катушка </w:t>
      </w:r>
      <w:r>
        <w:rPr>
          <w:color w:val="231F20"/>
          <w:spacing w:val="-9"/>
          <w:w w:val="105"/>
        </w:rPr>
        <w:t>контактора </w:t>
      </w:r>
      <w:r>
        <w:rPr>
          <w:color w:val="231F20"/>
          <w:spacing w:val="-8"/>
          <w:w w:val="105"/>
        </w:rPr>
        <w:t>КМ12, </w:t>
      </w:r>
      <w:r>
        <w:rPr>
          <w:color w:val="231F20"/>
          <w:spacing w:val="-6"/>
          <w:w w:val="105"/>
        </w:rPr>
        <w:t>пр. </w:t>
      </w:r>
      <w:r>
        <w:rPr>
          <w:color w:val="231F20"/>
          <w:spacing w:val="-8"/>
          <w:w w:val="105"/>
        </w:rPr>
        <w:t>Н619, </w:t>
      </w:r>
      <w:r>
        <w:rPr>
          <w:color w:val="231F20"/>
          <w:spacing w:val="-7"/>
          <w:w w:val="105"/>
        </w:rPr>
        <w:t>з.к. КТ6, </w:t>
      </w:r>
      <w:r>
        <w:rPr>
          <w:color w:val="231F20"/>
          <w:spacing w:val="-5"/>
          <w:w w:val="105"/>
        </w:rPr>
        <w:t>Ж, </w:t>
      </w:r>
      <w:r>
        <w:rPr>
          <w:color w:val="231F20"/>
          <w:w w:val="115"/>
        </w:rPr>
        <w:t>– </w:t>
      </w:r>
      <w:r>
        <w:rPr>
          <w:color w:val="231F20"/>
          <w:spacing w:val="-7"/>
          <w:w w:val="105"/>
        </w:rPr>
        <w:t>ШП.</w:t>
      </w:r>
    </w:p>
    <w:p>
      <w:pPr>
        <w:pStyle w:val="BodyText"/>
        <w:spacing w:line="231" w:lineRule="exact"/>
        <w:ind w:left="413"/>
        <w:jc w:val="both"/>
      </w:pPr>
      <w:r>
        <w:rPr>
          <w:color w:val="231F20"/>
          <w:w w:val="105"/>
        </w:rPr>
        <w:t>С пр. Н613 получит питание катушка реле KV</w:t>
      </w:r>
      <w:r>
        <w:rPr>
          <w:rFonts w:ascii="Trebuchet MS" w:hAnsi="Trebuchet MS"/>
          <w:color w:val="231F20"/>
          <w:w w:val="105"/>
        </w:rPr>
        <w:t>50</w:t>
      </w:r>
      <w:r>
        <w:rPr>
          <w:color w:val="231F20"/>
          <w:w w:val="105"/>
        </w:rPr>
        <w:t>.</w:t>
      </w:r>
    </w:p>
    <w:p>
      <w:pPr>
        <w:pStyle w:val="BodyText"/>
        <w:spacing w:line="261" w:lineRule="auto" w:before="21"/>
        <w:ind w:left="130" w:right="205" w:firstLine="283"/>
        <w:jc w:val="both"/>
      </w:pPr>
      <w:r>
        <w:rPr>
          <w:color w:val="231F20"/>
          <w:w w:val="105"/>
        </w:rPr>
        <w:t>Включившийся контактор КМ12 силовыми контактами подключа- ет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двигатель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второго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вентилятора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M12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38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15"/>
          <w:w w:val="105"/>
        </w:rPr>
        <w:t> </w:t>
      </w:r>
      <w:r>
        <w:rPr>
          <w:color w:val="231F20"/>
          <w:w w:val="105"/>
        </w:rPr>
        <w:t>В,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блокировочными контактами выполняет следующие</w:t>
      </w:r>
      <w:r>
        <w:rPr>
          <w:color w:val="231F20"/>
          <w:spacing w:val="48"/>
          <w:w w:val="105"/>
        </w:rPr>
        <w:t> </w:t>
      </w:r>
      <w:r>
        <w:rPr>
          <w:color w:val="231F20"/>
          <w:w w:val="105"/>
        </w:rPr>
        <w:t>переключения:</w:t>
      </w:r>
    </w:p>
    <w:p>
      <w:pPr>
        <w:pStyle w:val="ListParagraph"/>
        <w:numPr>
          <w:ilvl w:val="0"/>
          <w:numId w:val="12"/>
        </w:numPr>
        <w:tabs>
          <w:tab w:pos="590" w:val="left" w:leader="none"/>
        </w:tabs>
        <w:spacing w:line="261" w:lineRule="auto" w:before="2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КМ12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Н621-Н622)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размыкает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контактора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КМ8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(вклю- </w:t>
      </w:r>
      <w:r>
        <w:rPr>
          <w:color w:val="231F20"/>
          <w:w w:val="110"/>
          <w:sz w:val="20"/>
        </w:rPr>
        <w:t>чения второго вентилятора на низкой частоте</w:t>
      </w:r>
      <w:r>
        <w:rPr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вращения);</w:t>
      </w:r>
    </w:p>
    <w:p>
      <w:pPr>
        <w:pStyle w:val="ListParagraph"/>
        <w:numPr>
          <w:ilvl w:val="0"/>
          <w:numId w:val="12"/>
        </w:numPr>
        <w:tabs>
          <w:tab w:pos="624" w:val="left" w:leader="none"/>
        </w:tabs>
        <w:spacing w:line="264" w:lineRule="auto" w:before="2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КМ12 (пр. Н438-Н442) размыкает цепь на индикатор сигна- лизации «В2», и он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гаснет;</w:t>
      </w:r>
    </w:p>
    <w:p>
      <w:pPr>
        <w:spacing w:after="0" w:line="264" w:lineRule="auto"/>
        <w:jc w:val="both"/>
        <w:rPr>
          <w:sz w:val="20"/>
        </w:rPr>
        <w:sectPr>
          <w:pgSz w:w="8220" w:h="11340"/>
          <w:pgMar w:header="0" w:footer="463" w:top="760" w:bottom="660" w:left="720" w:right="700"/>
        </w:sectPr>
      </w:pPr>
    </w:p>
    <w:p>
      <w:pPr>
        <w:pStyle w:val="ListParagraph"/>
        <w:numPr>
          <w:ilvl w:val="0"/>
          <w:numId w:val="12"/>
        </w:numPr>
        <w:tabs>
          <w:tab w:pos="668" w:val="left" w:leader="none"/>
        </w:tabs>
        <w:spacing w:line="261" w:lineRule="auto" w:before="73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КМ12 (пр. 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-Н242) создает цепь от пр. Н24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на контактор КМ2,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который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все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время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работы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MB2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оставляет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включенными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цепь 38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В конденсаторы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С1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3;</w:t>
      </w:r>
    </w:p>
    <w:p>
      <w:pPr>
        <w:pStyle w:val="ListParagraph"/>
        <w:numPr>
          <w:ilvl w:val="0"/>
          <w:numId w:val="12"/>
        </w:numPr>
        <w:tabs>
          <w:tab w:pos="684" w:val="left" w:leader="none"/>
        </w:tabs>
        <w:spacing w:line="261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10"/>
          <w:sz w:val="20"/>
        </w:rPr>
        <w:t>з.к.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КМ12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(пр.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Н16</w:t>
      </w:r>
      <w:r>
        <w:rPr>
          <w:rFonts w:ascii="Trebuchet MS" w:hAnsi="Trebuchet MS"/>
          <w:color w:val="231F20"/>
          <w:w w:val="110"/>
          <w:sz w:val="20"/>
        </w:rPr>
        <w:t>5</w:t>
      </w:r>
      <w:r>
        <w:rPr>
          <w:color w:val="231F20"/>
          <w:w w:val="110"/>
          <w:sz w:val="20"/>
        </w:rPr>
        <w:t>-Н166)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готовит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цепь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на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w w:val="110"/>
          <w:sz w:val="20"/>
        </w:rPr>
        <w:t>катушку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контактора КМ42, включение ВИП</w:t>
      </w:r>
      <w:r>
        <w:rPr>
          <w:color w:val="231F20"/>
          <w:spacing w:val="6"/>
          <w:w w:val="110"/>
          <w:sz w:val="20"/>
        </w:rPr>
        <w:t> </w:t>
      </w:r>
      <w:r>
        <w:rPr>
          <w:color w:val="231F20"/>
          <w:w w:val="110"/>
          <w:sz w:val="20"/>
        </w:rPr>
        <w:t>U2.</w:t>
      </w:r>
    </w:p>
    <w:p>
      <w:pPr>
        <w:pStyle w:val="BodyText"/>
        <w:spacing w:line="259" w:lineRule="auto"/>
        <w:ind w:left="187" w:right="148" w:firstLine="282"/>
        <w:jc w:val="both"/>
      </w:pPr>
      <w:r>
        <w:rPr>
          <w:rFonts w:ascii="Book Antiqua" w:hAnsi="Book Antiqua"/>
          <w:b/>
          <w:i/>
          <w:color w:val="231F20"/>
          <w:spacing w:val="-6"/>
          <w:w w:val="95"/>
        </w:rPr>
        <w:t>Цепи </w:t>
      </w:r>
      <w:r>
        <w:rPr>
          <w:rFonts w:ascii="Book Antiqua" w:hAnsi="Book Antiqua"/>
          <w:b/>
          <w:i/>
          <w:color w:val="231F20"/>
          <w:spacing w:val="-7"/>
          <w:w w:val="95"/>
        </w:rPr>
        <w:t>управления </w:t>
      </w:r>
      <w:r>
        <w:rPr>
          <w:rFonts w:ascii="Book Antiqua" w:hAnsi="Book Antiqua"/>
          <w:b/>
          <w:i/>
          <w:color w:val="231F20"/>
          <w:spacing w:val="-5"/>
          <w:w w:val="95"/>
        </w:rPr>
        <w:t>МВ3 </w:t>
      </w:r>
      <w:r>
        <w:rPr>
          <w:rFonts w:ascii="Book Antiqua" w:hAnsi="Book Antiqua"/>
          <w:b/>
          <w:i/>
          <w:color w:val="231F20"/>
          <w:spacing w:val="-7"/>
          <w:w w:val="95"/>
        </w:rPr>
        <w:t>(охлаждение трансформатора, </w:t>
      </w:r>
      <w:r>
        <w:rPr>
          <w:rFonts w:ascii="Book Antiqua" w:hAnsi="Book Antiqua"/>
          <w:b/>
          <w:i/>
          <w:color w:val="231F20"/>
          <w:spacing w:val="-6"/>
          <w:w w:val="95"/>
        </w:rPr>
        <w:t>ВУВ, </w:t>
      </w:r>
      <w:r>
        <w:rPr>
          <w:rFonts w:ascii="Book Antiqua" w:hAnsi="Book Antiqua"/>
          <w:b/>
          <w:i/>
          <w:color w:val="231F20"/>
          <w:spacing w:val="-5"/>
          <w:w w:val="95"/>
        </w:rPr>
        <w:t>ТД3 </w:t>
      </w:r>
      <w:r>
        <w:rPr>
          <w:rFonts w:ascii="Book Antiqua" w:hAnsi="Book Antiqua"/>
          <w:b/>
          <w:i/>
          <w:color w:val="231F20"/>
          <w:w w:val="95"/>
        </w:rPr>
        <w:t>и </w:t>
      </w:r>
      <w:r>
        <w:rPr>
          <w:rFonts w:ascii="Book Antiqua" w:hAnsi="Book Antiqua"/>
          <w:b/>
          <w:i/>
          <w:color w:val="231F20"/>
          <w:spacing w:val="-5"/>
          <w:w w:val="95"/>
        </w:rPr>
        <w:t>4). </w:t>
      </w:r>
      <w:r>
        <w:rPr>
          <w:color w:val="231F20"/>
          <w:spacing w:val="-8"/>
          <w:w w:val="95"/>
        </w:rPr>
        <w:t>При </w:t>
      </w:r>
      <w:r>
        <w:rPr>
          <w:color w:val="231F20"/>
          <w:spacing w:val="-7"/>
          <w:w w:val="105"/>
        </w:rPr>
        <w:t>включении </w:t>
      </w:r>
      <w:r>
        <w:rPr>
          <w:color w:val="231F20"/>
          <w:spacing w:val="-6"/>
          <w:w w:val="105"/>
        </w:rPr>
        <w:t>кнопки </w:t>
      </w:r>
      <w:r>
        <w:rPr>
          <w:color w:val="231F20"/>
          <w:spacing w:val="-7"/>
          <w:w w:val="105"/>
        </w:rPr>
        <w:t>пульта машиниста </w:t>
      </w:r>
      <w:r>
        <w:rPr>
          <w:color w:val="231F20"/>
          <w:spacing w:val="-5"/>
          <w:w w:val="105"/>
        </w:rPr>
        <w:t>S19 </w:t>
      </w:r>
      <w:r>
        <w:rPr>
          <w:color w:val="231F20"/>
          <w:spacing w:val="-6"/>
          <w:w w:val="105"/>
        </w:rPr>
        <w:t>(S2</w:t>
      </w:r>
      <w:r>
        <w:rPr>
          <w:rFonts w:ascii="Trebuchet MS" w:hAnsi="Trebuchet MS"/>
          <w:color w:val="231F20"/>
          <w:spacing w:val="-6"/>
          <w:w w:val="105"/>
        </w:rPr>
        <w:t>0</w:t>
      </w:r>
      <w:r>
        <w:rPr>
          <w:color w:val="231F20"/>
          <w:spacing w:val="-6"/>
          <w:w w:val="105"/>
        </w:rPr>
        <w:t>) </w:t>
      </w:r>
      <w:r>
        <w:rPr>
          <w:color w:val="231F20"/>
          <w:spacing w:val="-7"/>
          <w:w w:val="105"/>
        </w:rPr>
        <w:t>«Вентилятор </w:t>
      </w:r>
      <w:r>
        <w:rPr>
          <w:color w:val="231F20"/>
          <w:spacing w:val="-4"/>
          <w:w w:val="105"/>
        </w:rPr>
        <w:t>3» </w:t>
      </w:r>
      <w:r>
        <w:rPr>
          <w:color w:val="231F20"/>
          <w:spacing w:val="-8"/>
          <w:w w:val="105"/>
        </w:rPr>
        <w:t>образуется </w:t>
      </w:r>
      <w:r>
        <w:rPr>
          <w:color w:val="231F20"/>
          <w:spacing w:val="-6"/>
          <w:w w:val="105"/>
        </w:rPr>
        <w:t>цепь: </w:t>
      </w:r>
      <w:r>
        <w:rPr>
          <w:color w:val="231F20"/>
          <w:spacing w:val="-5"/>
          <w:w w:val="105"/>
        </w:rPr>
        <w:t>+ШП </w:t>
      </w:r>
      <w:r>
        <w:rPr>
          <w:color w:val="231F20"/>
          <w:spacing w:val="-6"/>
          <w:w w:val="105"/>
        </w:rPr>
        <w:t>(А2</w:t>
      </w:r>
      <w:r>
        <w:rPr>
          <w:rFonts w:ascii="Trebuchet MS" w:hAnsi="Trebuchet MS"/>
          <w:color w:val="231F20"/>
          <w:spacing w:val="-6"/>
          <w:w w:val="105"/>
        </w:rPr>
        <w:t>5</w:t>
      </w:r>
      <w:r>
        <w:rPr>
          <w:color w:val="231F20"/>
          <w:spacing w:val="-6"/>
          <w:w w:val="105"/>
        </w:rPr>
        <w:t>), </w:t>
      </w:r>
      <w:r>
        <w:rPr>
          <w:color w:val="231F20"/>
          <w:spacing w:val="-5"/>
          <w:w w:val="105"/>
        </w:rPr>
        <w:t>пр. </w:t>
      </w:r>
      <w:r>
        <w:rPr>
          <w:color w:val="231F20"/>
          <w:spacing w:val="-6"/>
          <w:w w:val="105"/>
        </w:rPr>
        <w:t>Н</w:t>
      </w:r>
      <w:r>
        <w:rPr>
          <w:rFonts w:ascii="Trebuchet MS" w:hAnsi="Trebuchet MS"/>
          <w:color w:val="231F20"/>
          <w:spacing w:val="-6"/>
          <w:w w:val="105"/>
        </w:rPr>
        <w:t>0</w:t>
      </w:r>
      <w:r>
        <w:rPr>
          <w:color w:val="231F20"/>
          <w:spacing w:val="-6"/>
          <w:w w:val="105"/>
        </w:rPr>
        <w:t>9, </w:t>
      </w:r>
      <w:r>
        <w:rPr>
          <w:color w:val="231F20"/>
          <w:spacing w:val="-7"/>
          <w:w w:val="105"/>
        </w:rPr>
        <w:t>автоматический выключатель </w:t>
      </w:r>
      <w:r>
        <w:rPr>
          <w:color w:val="231F20"/>
          <w:spacing w:val="-6"/>
          <w:w w:val="105"/>
        </w:rPr>
        <w:t>SF29 (SF3</w:t>
      </w:r>
      <w:r>
        <w:rPr>
          <w:rFonts w:ascii="Trebuchet MS" w:hAnsi="Trebuchet MS"/>
          <w:color w:val="231F20"/>
          <w:spacing w:val="-6"/>
          <w:w w:val="105"/>
        </w:rPr>
        <w:t>0</w:t>
      </w:r>
      <w:r>
        <w:rPr>
          <w:color w:val="231F20"/>
          <w:spacing w:val="-6"/>
          <w:w w:val="105"/>
        </w:rPr>
        <w:t>) </w:t>
      </w:r>
      <w:r>
        <w:rPr>
          <w:color w:val="231F20"/>
          <w:spacing w:val="-7"/>
          <w:w w:val="105"/>
        </w:rPr>
        <w:t>«Вен- тиляторы», </w:t>
      </w:r>
      <w:r>
        <w:rPr>
          <w:color w:val="231F20"/>
          <w:spacing w:val="-5"/>
          <w:w w:val="105"/>
        </w:rPr>
        <w:t>пр. </w:t>
      </w:r>
      <w:r>
        <w:rPr>
          <w:color w:val="231F20"/>
          <w:spacing w:val="-6"/>
          <w:w w:val="105"/>
        </w:rPr>
        <w:t>Н</w:t>
      </w:r>
      <w:r>
        <w:rPr>
          <w:rFonts w:ascii="Trebuchet MS" w:hAnsi="Trebuchet MS"/>
          <w:color w:val="231F20"/>
          <w:spacing w:val="-6"/>
          <w:w w:val="105"/>
        </w:rPr>
        <w:t>0</w:t>
      </w:r>
      <w:r>
        <w:rPr>
          <w:color w:val="231F20"/>
          <w:spacing w:val="-6"/>
          <w:w w:val="105"/>
        </w:rPr>
        <w:t>29 (Н</w:t>
      </w:r>
      <w:r>
        <w:rPr>
          <w:rFonts w:ascii="Trebuchet MS" w:hAnsi="Trebuchet MS"/>
          <w:color w:val="231F20"/>
          <w:spacing w:val="-6"/>
          <w:w w:val="105"/>
        </w:rPr>
        <w:t>0</w:t>
      </w:r>
      <w:r>
        <w:rPr>
          <w:color w:val="231F20"/>
          <w:spacing w:val="-6"/>
          <w:w w:val="105"/>
        </w:rPr>
        <w:t>3</w:t>
      </w:r>
      <w:r>
        <w:rPr>
          <w:rFonts w:ascii="Trebuchet MS" w:hAnsi="Trebuchet MS"/>
          <w:color w:val="231F20"/>
          <w:spacing w:val="-6"/>
          <w:w w:val="105"/>
        </w:rPr>
        <w:t>0</w:t>
      </w:r>
      <w:r>
        <w:rPr>
          <w:color w:val="231F20"/>
          <w:spacing w:val="-6"/>
          <w:w w:val="105"/>
        </w:rPr>
        <w:t>), </w:t>
      </w:r>
      <w:r>
        <w:rPr>
          <w:color w:val="231F20"/>
          <w:spacing w:val="-7"/>
          <w:w w:val="105"/>
        </w:rPr>
        <w:t>контакты </w:t>
      </w:r>
      <w:r>
        <w:rPr>
          <w:color w:val="231F20"/>
          <w:spacing w:val="-6"/>
          <w:w w:val="105"/>
        </w:rPr>
        <w:t>29-3</w:t>
      </w:r>
      <w:r>
        <w:rPr>
          <w:rFonts w:ascii="Trebuchet MS" w:hAnsi="Trebuchet MS"/>
          <w:color w:val="231F20"/>
          <w:spacing w:val="-6"/>
          <w:w w:val="105"/>
        </w:rPr>
        <w:t>0 </w:t>
      </w:r>
      <w:r>
        <w:rPr>
          <w:color w:val="231F20"/>
          <w:spacing w:val="-6"/>
          <w:w w:val="105"/>
        </w:rPr>
        <w:t>кнопки </w:t>
      </w:r>
      <w:r>
        <w:rPr>
          <w:color w:val="231F20"/>
          <w:spacing w:val="-7"/>
          <w:w w:val="105"/>
        </w:rPr>
        <w:t>пульта «Вентилятор 3», </w:t>
      </w:r>
      <w:r>
        <w:rPr>
          <w:color w:val="231F20"/>
          <w:spacing w:val="-5"/>
          <w:w w:val="105"/>
        </w:rPr>
        <w:t>пр.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-6"/>
          <w:w w:val="105"/>
        </w:rPr>
        <w:t>Н2</w:t>
      </w:r>
      <w:r>
        <w:rPr>
          <w:rFonts w:ascii="Trebuchet MS" w:hAnsi="Trebuchet MS"/>
          <w:color w:val="231F20"/>
          <w:spacing w:val="-6"/>
          <w:w w:val="105"/>
        </w:rPr>
        <w:t>5</w:t>
      </w:r>
      <w:r>
        <w:rPr>
          <w:color w:val="231F20"/>
          <w:spacing w:val="-6"/>
          <w:w w:val="105"/>
        </w:rPr>
        <w:t>9,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6"/>
          <w:w w:val="105"/>
        </w:rPr>
        <w:t>тумблер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-5"/>
          <w:w w:val="105"/>
        </w:rPr>
        <w:t>S13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7"/>
          <w:w w:val="105"/>
        </w:rPr>
        <w:t>«Вентилятор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-4"/>
          <w:w w:val="105"/>
        </w:rPr>
        <w:t>3»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на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6"/>
          <w:w w:val="105"/>
        </w:rPr>
        <w:t>блоке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-7"/>
          <w:w w:val="105"/>
        </w:rPr>
        <w:t>выключателей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№3,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-5"/>
          <w:w w:val="105"/>
        </w:rPr>
        <w:t>пр.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6"/>
          <w:w w:val="105"/>
        </w:rPr>
        <w:t>Н26</w:t>
      </w:r>
      <w:r>
        <w:rPr>
          <w:rFonts w:ascii="Trebuchet MS" w:hAnsi="Trebuchet MS"/>
          <w:color w:val="231F20"/>
          <w:spacing w:val="-6"/>
          <w:w w:val="105"/>
        </w:rPr>
        <w:t>0</w:t>
      </w:r>
      <w:r>
        <w:rPr>
          <w:color w:val="231F20"/>
          <w:spacing w:val="-6"/>
          <w:w w:val="105"/>
        </w:rPr>
        <w:t>, </w:t>
      </w:r>
      <w:r>
        <w:rPr>
          <w:color w:val="231F20"/>
          <w:spacing w:val="-5"/>
          <w:w w:val="105"/>
        </w:rPr>
        <w:t>р.к. </w:t>
      </w:r>
      <w:r>
        <w:rPr>
          <w:color w:val="231F20"/>
          <w:spacing w:val="-3"/>
          <w:w w:val="105"/>
        </w:rPr>
        <w:t>К3 </w:t>
      </w:r>
      <w:r>
        <w:rPr>
          <w:color w:val="231F20"/>
          <w:spacing w:val="-6"/>
          <w:w w:val="105"/>
        </w:rPr>
        <w:t>преобразователя </w:t>
      </w:r>
      <w:r>
        <w:rPr>
          <w:color w:val="231F20"/>
          <w:spacing w:val="-4"/>
          <w:w w:val="105"/>
        </w:rPr>
        <w:t>U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color w:val="231F20"/>
          <w:spacing w:val="-4"/>
          <w:w w:val="105"/>
        </w:rPr>
        <w:t>, пр. </w:t>
      </w:r>
      <w:r>
        <w:rPr>
          <w:color w:val="231F20"/>
          <w:spacing w:val="-5"/>
          <w:w w:val="105"/>
        </w:rPr>
        <w:t>Н261, р.к. КМ9, </w:t>
      </w:r>
      <w:r>
        <w:rPr>
          <w:color w:val="231F20"/>
          <w:spacing w:val="-4"/>
          <w:w w:val="105"/>
        </w:rPr>
        <w:t>пр. </w:t>
      </w:r>
      <w:r>
        <w:rPr>
          <w:color w:val="231F20"/>
          <w:spacing w:val="-5"/>
          <w:w w:val="105"/>
        </w:rPr>
        <w:t>Н61</w:t>
      </w:r>
      <w:r>
        <w:rPr>
          <w:rFonts w:ascii="Trebuchet MS" w:hAnsi="Trebuchet MS"/>
          <w:color w:val="231F20"/>
          <w:spacing w:val="-5"/>
          <w:w w:val="105"/>
        </w:rPr>
        <w:t>5</w:t>
      </w:r>
      <w:r>
        <w:rPr>
          <w:color w:val="231F20"/>
          <w:spacing w:val="-5"/>
          <w:w w:val="105"/>
        </w:rPr>
        <w:t>, </w:t>
      </w:r>
      <w:r>
        <w:rPr>
          <w:color w:val="231F20"/>
          <w:spacing w:val="-6"/>
          <w:w w:val="105"/>
        </w:rPr>
        <w:t>контакты ТРТ КК13,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5"/>
          <w:w w:val="105"/>
        </w:rPr>
        <w:t>пр.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6"/>
          <w:w w:val="105"/>
        </w:rPr>
        <w:t>Н616,</w:t>
      </w:r>
      <w:r>
        <w:rPr>
          <w:color w:val="231F20"/>
          <w:spacing w:val="6"/>
          <w:w w:val="105"/>
        </w:rPr>
        <w:t> </w:t>
      </w:r>
      <w:r>
        <w:rPr>
          <w:color w:val="231F20"/>
          <w:spacing w:val="-6"/>
          <w:w w:val="105"/>
        </w:rPr>
        <w:t>катушка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7"/>
          <w:w w:val="105"/>
        </w:rPr>
        <w:t>контактора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6"/>
          <w:w w:val="105"/>
        </w:rPr>
        <w:t>КМ13,</w:t>
      </w:r>
      <w:r>
        <w:rPr>
          <w:color w:val="231F20"/>
          <w:spacing w:val="6"/>
          <w:w w:val="105"/>
        </w:rPr>
        <w:t> </w:t>
      </w:r>
      <w:r>
        <w:rPr>
          <w:color w:val="231F20"/>
          <w:spacing w:val="-5"/>
          <w:w w:val="105"/>
        </w:rPr>
        <w:t>пр.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6"/>
          <w:w w:val="105"/>
        </w:rPr>
        <w:t>Н619,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6"/>
          <w:w w:val="105"/>
        </w:rPr>
        <w:t>з.к.</w:t>
      </w:r>
      <w:r>
        <w:rPr>
          <w:color w:val="231F20"/>
          <w:spacing w:val="6"/>
          <w:w w:val="105"/>
        </w:rPr>
        <w:t> </w:t>
      </w:r>
      <w:r>
        <w:rPr>
          <w:color w:val="231F20"/>
          <w:spacing w:val="-6"/>
          <w:w w:val="105"/>
        </w:rPr>
        <w:t>КТ6,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4"/>
          <w:w w:val="105"/>
        </w:rPr>
        <w:t>Ж,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7"/>
          <w:w w:val="105"/>
        </w:rPr>
        <w:t>–ШП.</w:t>
      </w:r>
    </w:p>
    <w:p>
      <w:pPr>
        <w:pStyle w:val="BodyText"/>
        <w:spacing w:before="15"/>
        <w:ind w:left="470"/>
        <w:jc w:val="both"/>
      </w:pPr>
      <w:r>
        <w:rPr>
          <w:color w:val="231F20"/>
          <w:w w:val="105"/>
        </w:rPr>
        <w:t>С пр. Н61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получит питание катушка реле KV</w:t>
      </w:r>
      <w:r>
        <w:rPr>
          <w:rFonts w:ascii="Trebuchet MS" w:hAnsi="Trebuchet MS"/>
          <w:color w:val="231F20"/>
          <w:w w:val="105"/>
        </w:rPr>
        <w:t>50</w:t>
      </w:r>
      <w:r>
        <w:rPr>
          <w:color w:val="231F20"/>
          <w:w w:val="105"/>
        </w:rPr>
        <w:t>.</w:t>
      </w:r>
    </w:p>
    <w:p>
      <w:pPr>
        <w:pStyle w:val="BodyText"/>
        <w:spacing w:line="268" w:lineRule="auto" w:before="27"/>
        <w:ind w:left="187" w:right="148" w:firstLine="282"/>
        <w:jc w:val="both"/>
      </w:pPr>
      <w:r>
        <w:rPr>
          <w:color w:val="231F20"/>
          <w:w w:val="105"/>
        </w:rPr>
        <w:t>Включившийся контактор КМ13 силовыми контактами подключа- ет двигатель третьего вентилятора M13 к цепи 38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В, а блокировочны- ми контактами производит следующие переключения:</w:t>
      </w:r>
    </w:p>
    <w:p>
      <w:pPr>
        <w:pStyle w:val="ListParagraph"/>
        <w:numPr>
          <w:ilvl w:val="0"/>
          <w:numId w:val="12"/>
        </w:numPr>
        <w:tabs>
          <w:tab w:pos="647" w:val="left" w:leader="none"/>
        </w:tabs>
        <w:spacing w:line="268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КМ13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Н62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-Н626)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размыкает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контактора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КМ9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(вклю- чения третьего вентилятора на низкой частоте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вращения);</w:t>
      </w:r>
    </w:p>
    <w:p>
      <w:pPr>
        <w:pStyle w:val="ListParagraph"/>
        <w:numPr>
          <w:ilvl w:val="0"/>
          <w:numId w:val="12"/>
        </w:numPr>
        <w:tabs>
          <w:tab w:pos="682" w:val="left" w:leader="none"/>
        </w:tabs>
        <w:spacing w:line="268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КМ13 (пр. Н439-Н443) размыкает цепь на индикатор сигна- лизации «В3», и он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гаснет;</w:t>
      </w:r>
    </w:p>
    <w:p>
      <w:pPr>
        <w:pStyle w:val="ListParagraph"/>
        <w:numPr>
          <w:ilvl w:val="0"/>
          <w:numId w:val="12"/>
        </w:numPr>
        <w:tabs>
          <w:tab w:pos="667" w:val="left" w:leader="none"/>
        </w:tabs>
        <w:spacing w:line="266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КМ13 (пр. 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-Н243) создает цепь на контактор КМ3, кото- рый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все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время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работы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MB3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оставляет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включенными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38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rFonts w:ascii="Trebuchet MS" w:hAnsi="Trebuchet MS"/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кон- денсаторы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С1</w:t>
      </w:r>
      <w:r>
        <w:rPr>
          <w:rFonts w:ascii="Trebuchet MS" w:hAnsi="Trebuchet MS"/>
          <w:color w:val="231F20"/>
          <w:w w:val="105"/>
          <w:sz w:val="20"/>
        </w:rPr>
        <w:t>05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0"/>
          <w:numId w:val="12"/>
        </w:numPr>
        <w:tabs>
          <w:tab w:pos="662" w:val="left" w:leader="none"/>
        </w:tabs>
        <w:spacing w:line="266" w:lineRule="auto" w:before="0" w:after="0"/>
        <w:ind w:left="187" w:right="14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КМ13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-Н249)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создает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KV43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от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и реле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включается.</w:t>
      </w:r>
    </w:p>
    <w:p>
      <w:pPr>
        <w:spacing w:line="261" w:lineRule="auto" w:before="1"/>
        <w:ind w:left="187" w:right="149" w:firstLine="282"/>
        <w:jc w:val="both"/>
        <w:rPr>
          <w:sz w:val="20"/>
        </w:rPr>
      </w:pPr>
      <w:r>
        <w:rPr>
          <w:rFonts w:ascii="Book Antiqua" w:hAnsi="Book Antiqua"/>
          <w:b/>
          <w:i/>
          <w:color w:val="231F20"/>
          <w:spacing w:val="-3"/>
          <w:w w:val="95"/>
          <w:sz w:val="20"/>
        </w:rPr>
        <w:t>Цепи</w:t>
      </w:r>
      <w:r>
        <w:rPr>
          <w:rFonts w:ascii="Book Antiqua" w:hAnsi="Book Antiqua"/>
          <w:b/>
          <w:i/>
          <w:color w:val="231F20"/>
          <w:spacing w:val="-20"/>
          <w:w w:val="95"/>
          <w:sz w:val="20"/>
        </w:rPr>
        <w:t> </w:t>
      </w:r>
      <w:r>
        <w:rPr>
          <w:rFonts w:ascii="Book Antiqua" w:hAnsi="Book Antiqua"/>
          <w:b/>
          <w:i/>
          <w:color w:val="231F20"/>
          <w:spacing w:val="-3"/>
          <w:w w:val="95"/>
          <w:sz w:val="20"/>
        </w:rPr>
        <w:t>управления</w:t>
      </w:r>
      <w:r>
        <w:rPr>
          <w:rFonts w:ascii="Book Antiqua" w:hAnsi="Book Antiqua"/>
          <w:b/>
          <w:i/>
          <w:color w:val="231F20"/>
          <w:spacing w:val="-19"/>
          <w:w w:val="95"/>
          <w:sz w:val="20"/>
        </w:rPr>
        <w:t> </w:t>
      </w:r>
      <w:r>
        <w:rPr>
          <w:rFonts w:ascii="Book Antiqua" w:hAnsi="Book Antiqua"/>
          <w:b/>
          <w:i/>
          <w:color w:val="231F20"/>
          <w:w w:val="95"/>
          <w:sz w:val="20"/>
        </w:rPr>
        <w:t>МВ4</w:t>
      </w:r>
      <w:r>
        <w:rPr>
          <w:rFonts w:ascii="Book Antiqua" w:hAnsi="Book Antiqua"/>
          <w:b/>
          <w:i/>
          <w:color w:val="231F20"/>
          <w:spacing w:val="-20"/>
          <w:w w:val="95"/>
          <w:sz w:val="20"/>
        </w:rPr>
        <w:t> </w:t>
      </w:r>
      <w:r>
        <w:rPr>
          <w:rFonts w:ascii="Book Antiqua" w:hAnsi="Book Antiqua"/>
          <w:b/>
          <w:i/>
          <w:color w:val="231F20"/>
          <w:spacing w:val="-3"/>
          <w:w w:val="95"/>
          <w:sz w:val="20"/>
        </w:rPr>
        <w:t>(охлаждение</w:t>
      </w:r>
      <w:r>
        <w:rPr>
          <w:rFonts w:ascii="Book Antiqua" w:hAnsi="Book Antiqua"/>
          <w:b/>
          <w:i/>
          <w:color w:val="231F20"/>
          <w:spacing w:val="-19"/>
          <w:w w:val="95"/>
          <w:sz w:val="20"/>
        </w:rPr>
        <w:t> </w:t>
      </w:r>
      <w:r>
        <w:rPr>
          <w:rFonts w:ascii="Book Antiqua" w:hAnsi="Book Antiqua"/>
          <w:b/>
          <w:i/>
          <w:color w:val="231F20"/>
          <w:spacing w:val="-3"/>
          <w:w w:val="95"/>
          <w:sz w:val="20"/>
        </w:rPr>
        <w:t>балластных</w:t>
      </w:r>
      <w:r>
        <w:rPr>
          <w:rFonts w:ascii="Book Antiqua" w:hAnsi="Book Antiqua"/>
          <w:b/>
          <w:i/>
          <w:color w:val="231F20"/>
          <w:spacing w:val="-19"/>
          <w:w w:val="95"/>
          <w:sz w:val="20"/>
        </w:rPr>
        <w:t> </w:t>
      </w:r>
      <w:r>
        <w:rPr>
          <w:rFonts w:ascii="Book Antiqua" w:hAnsi="Book Antiqua"/>
          <w:b/>
          <w:i/>
          <w:color w:val="231F20"/>
          <w:spacing w:val="-3"/>
          <w:w w:val="95"/>
          <w:sz w:val="20"/>
        </w:rPr>
        <w:t>резисторов).</w:t>
      </w:r>
      <w:r>
        <w:rPr>
          <w:rFonts w:ascii="Book Antiqua" w:hAnsi="Book Antiqua"/>
          <w:b/>
          <w:i/>
          <w:color w:val="231F20"/>
          <w:spacing w:val="-17"/>
          <w:w w:val="95"/>
          <w:sz w:val="20"/>
        </w:rPr>
        <w:t> </w:t>
      </w:r>
      <w:r>
        <w:rPr>
          <w:color w:val="231F20"/>
          <w:spacing w:val="-3"/>
          <w:w w:val="95"/>
          <w:sz w:val="20"/>
        </w:rPr>
        <w:t>Для</w:t>
      </w:r>
      <w:r>
        <w:rPr>
          <w:color w:val="231F20"/>
          <w:spacing w:val="-21"/>
          <w:w w:val="95"/>
          <w:sz w:val="20"/>
        </w:rPr>
        <w:t> </w:t>
      </w:r>
      <w:r>
        <w:rPr>
          <w:color w:val="231F20"/>
          <w:spacing w:val="-5"/>
          <w:w w:val="95"/>
          <w:sz w:val="20"/>
        </w:rPr>
        <w:t>запуска </w:t>
      </w:r>
      <w:r>
        <w:rPr>
          <w:color w:val="231F20"/>
          <w:sz w:val="20"/>
        </w:rPr>
        <w:t>четвертого вентилятора МВ4 необходимо выполнить следующие </w:t>
      </w:r>
      <w:r>
        <w:rPr>
          <w:color w:val="231F20"/>
          <w:spacing w:val="-3"/>
          <w:sz w:val="20"/>
        </w:rPr>
        <w:t>усло- </w:t>
      </w:r>
      <w:r>
        <w:rPr>
          <w:color w:val="231F20"/>
          <w:sz w:val="20"/>
        </w:rPr>
        <w:t>вия:</w:t>
      </w:r>
    </w:p>
    <w:p>
      <w:pPr>
        <w:pStyle w:val="ListParagraph"/>
        <w:numPr>
          <w:ilvl w:val="0"/>
          <w:numId w:val="12"/>
        </w:numPr>
        <w:tabs>
          <w:tab w:pos="663" w:val="left" w:leader="none"/>
        </w:tabs>
        <w:spacing w:line="268" w:lineRule="auto" w:before="9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включить кнопку «Вспомогательные машины» на </w:t>
      </w:r>
      <w:r>
        <w:rPr>
          <w:color w:val="231F20"/>
          <w:spacing w:val="-2"/>
          <w:w w:val="105"/>
          <w:sz w:val="20"/>
        </w:rPr>
        <w:t>пульте </w:t>
      </w:r>
      <w:r>
        <w:rPr>
          <w:color w:val="231F20"/>
          <w:w w:val="105"/>
          <w:sz w:val="20"/>
        </w:rPr>
        <w:t>машини- ста S19 (S2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);</w:t>
      </w:r>
    </w:p>
    <w:p>
      <w:pPr>
        <w:pStyle w:val="ListParagraph"/>
        <w:numPr>
          <w:ilvl w:val="0"/>
          <w:numId w:val="12"/>
        </w:numPr>
        <w:tabs>
          <w:tab w:pos="690" w:val="left" w:leader="none"/>
        </w:tabs>
        <w:spacing w:line="268" w:lineRule="auto" w:before="0" w:after="0"/>
        <w:ind w:left="187" w:right="144" w:firstLine="282"/>
        <w:jc w:val="both"/>
        <w:rPr>
          <w:sz w:val="20"/>
        </w:rPr>
      </w:pPr>
      <w:r>
        <w:rPr>
          <w:color w:val="231F20"/>
          <w:spacing w:val="2"/>
          <w:w w:val="105"/>
          <w:sz w:val="20"/>
        </w:rPr>
        <w:t>запустить вентиляторы MB1—МВ3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2"/>
          <w:w w:val="105"/>
          <w:sz w:val="20"/>
        </w:rPr>
        <w:t>масляный насос </w:t>
      </w:r>
      <w:r>
        <w:rPr>
          <w:color w:val="231F20"/>
          <w:w w:val="105"/>
          <w:sz w:val="20"/>
        </w:rPr>
        <w:t>МН </w:t>
      </w:r>
      <w:r>
        <w:rPr>
          <w:color w:val="231F20"/>
          <w:spacing w:val="3"/>
          <w:w w:val="105"/>
          <w:sz w:val="20"/>
        </w:rPr>
        <w:t>или </w:t>
      </w:r>
      <w:r>
        <w:rPr>
          <w:color w:val="231F20"/>
          <w:w w:val="105"/>
          <w:sz w:val="20"/>
        </w:rPr>
        <w:t>включить тумблер S2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(S26) «Нагрев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масла»;</w:t>
      </w:r>
    </w:p>
    <w:p>
      <w:pPr>
        <w:pStyle w:val="ListParagraph"/>
        <w:numPr>
          <w:ilvl w:val="0"/>
          <w:numId w:val="12"/>
        </w:numPr>
        <w:tabs>
          <w:tab w:pos="686" w:val="left" w:leader="none"/>
        </w:tabs>
        <w:spacing w:line="268" w:lineRule="auto" w:before="0" w:after="0"/>
        <w:ind w:left="187" w:right="143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реверсивно-режимную рукоятку контроллера машиниста элект- ровоза ЭП1 установить в положение «Р», а на электровозе ЭП1М (П) </w:t>
      </w:r>
      <w:r>
        <w:rPr>
          <w:color w:val="231F20"/>
          <w:spacing w:val="2"/>
          <w:w w:val="105"/>
          <w:sz w:val="20"/>
        </w:rPr>
        <w:t>главную рукоятку </w:t>
      </w:r>
      <w:r>
        <w:rPr>
          <w:color w:val="231F20"/>
          <w:w w:val="105"/>
          <w:sz w:val="20"/>
        </w:rPr>
        <w:t>— в </w:t>
      </w:r>
      <w:r>
        <w:rPr>
          <w:color w:val="231F20"/>
          <w:spacing w:val="2"/>
          <w:w w:val="105"/>
          <w:sz w:val="20"/>
        </w:rPr>
        <w:t>сектор </w:t>
      </w:r>
      <w:r>
        <w:rPr>
          <w:color w:val="231F20"/>
          <w:w w:val="105"/>
          <w:sz w:val="20"/>
        </w:rPr>
        <w:t>«Торможение» или </w:t>
      </w:r>
      <w:r>
        <w:rPr>
          <w:color w:val="231F20"/>
          <w:spacing w:val="2"/>
          <w:w w:val="105"/>
          <w:sz w:val="20"/>
        </w:rPr>
        <w:t>получить </w:t>
      </w:r>
      <w:r>
        <w:rPr>
          <w:color w:val="231F20"/>
          <w:spacing w:val="3"/>
          <w:w w:val="105"/>
          <w:sz w:val="20"/>
        </w:rPr>
        <w:t>команду </w:t>
      </w:r>
      <w:r>
        <w:rPr>
          <w:color w:val="231F20"/>
          <w:spacing w:val="-4"/>
          <w:w w:val="105"/>
          <w:sz w:val="20"/>
        </w:rPr>
        <w:t>МСУД </w:t>
      </w:r>
      <w:r>
        <w:rPr>
          <w:color w:val="231F20"/>
          <w:w w:val="105"/>
          <w:sz w:val="20"/>
        </w:rPr>
        <w:t>в режиме «Автоведение» на сборку схемы рекуперативного тор- можения.</w:t>
      </w:r>
    </w:p>
    <w:p>
      <w:pPr>
        <w:spacing w:after="0" w:line="268" w:lineRule="auto"/>
        <w:jc w:val="both"/>
        <w:rPr>
          <w:sz w:val="20"/>
        </w:rPr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68" w:lineRule="auto" w:before="78"/>
        <w:ind w:left="130" w:right="204" w:firstLine="282"/>
        <w:jc w:val="both"/>
      </w:pPr>
      <w:r>
        <w:rPr>
          <w:color w:val="231F20"/>
          <w:w w:val="105"/>
        </w:rPr>
        <w:t>При постановке реверсивно-режимной рукоятки в положение «Р» тормозные переключатели QT1 переходят в режим «Торможение».</w:t>
      </w:r>
    </w:p>
    <w:p>
      <w:pPr>
        <w:pStyle w:val="BodyText"/>
        <w:spacing w:before="1"/>
        <w:ind w:left="413"/>
        <w:jc w:val="both"/>
      </w:pPr>
      <w:r>
        <w:rPr>
          <w:color w:val="231F20"/>
          <w:w w:val="105"/>
        </w:rPr>
        <w:t>Блокировочные контакты QT1 (А12 — второго БСА) создают цепь:</w:t>
      </w:r>
    </w:p>
    <w:p>
      <w:pPr>
        <w:pStyle w:val="BodyText"/>
        <w:spacing w:line="266" w:lineRule="auto" w:before="27"/>
        <w:ind w:left="130" w:right="205"/>
        <w:jc w:val="both"/>
      </w:pPr>
      <w:r>
        <w:rPr>
          <w:color w:val="231F20"/>
          <w:w w:val="105"/>
        </w:rPr>
        <w:t>+ШП, кнопка пульта «Вспомогательные машины», пр. Н 24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контак- ты QT1 (А12), замкнутые в режиме торможения, пр. Н262, диод U7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пр. Н263, з.к. КТ1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пр. Н264, з.к. КТ6, пр. Н26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контакты ТРТ КК14, пр. Н266, катушка контактора КМ14, Ж, –ШП.</w:t>
      </w:r>
    </w:p>
    <w:p>
      <w:pPr>
        <w:pStyle w:val="BodyText"/>
        <w:spacing w:line="268" w:lineRule="auto" w:before="4"/>
        <w:ind w:left="130" w:right="205" w:firstLine="282"/>
        <w:jc w:val="both"/>
      </w:pPr>
      <w:r>
        <w:rPr>
          <w:color w:val="231F20"/>
          <w:w w:val="105"/>
        </w:rPr>
        <w:t>Включившийся контактор КМ14 силовыми контактами подключа- ет двигатель четвертого вентилятора M14 к цепи 38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 и постоянно со- единенную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этим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двигателем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часть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пусковых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конденсаторов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С1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обес- печивающих его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запуск.</w:t>
      </w:r>
    </w:p>
    <w:p>
      <w:pPr>
        <w:pStyle w:val="BodyText"/>
        <w:spacing w:line="261" w:lineRule="auto"/>
        <w:ind w:left="130" w:right="203" w:firstLine="282"/>
        <w:jc w:val="both"/>
      </w:pPr>
      <w:r>
        <w:rPr>
          <w:color w:val="231F20"/>
          <w:w w:val="105"/>
        </w:rPr>
        <w:t>Блокировочными контактами КМ14 выполняет следующие пере- ключения:</w:t>
      </w:r>
    </w:p>
    <w:p>
      <w:pPr>
        <w:pStyle w:val="ListParagraph"/>
        <w:numPr>
          <w:ilvl w:val="0"/>
          <w:numId w:val="12"/>
        </w:numPr>
        <w:tabs>
          <w:tab w:pos="625" w:val="left" w:leader="none"/>
        </w:tabs>
        <w:spacing w:line="256" w:lineRule="auto" w:before="0" w:after="0"/>
        <w:ind w:left="130" w:right="206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р.к. КМ14 (пр. Н264-Н444) прерывает цепь на индикатор сигна- лизации «В4», и он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гаснет;</w:t>
      </w:r>
    </w:p>
    <w:p>
      <w:pPr>
        <w:pStyle w:val="ListParagraph"/>
        <w:numPr>
          <w:ilvl w:val="0"/>
          <w:numId w:val="12"/>
        </w:numPr>
        <w:tabs>
          <w:tab w:pos="627" w:val="left" w:leader="none"/>
        </w:tabs>
        <w:spacing w:line="254" w:lineRule="auto" w:before="0" w:after="0"/>
        <w:ind w:left="130" w:right="204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КМ14 (пр. 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2-Н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4) готовит цепь по схеме торможения на реле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0"/>
          <w:numId w:val="12"/>
        </w:numPr>
        <w:tabs>
          <w:tab w:pos="641" w:val="left" w:leader="none"/>
        </w:tabs>
        <w:spacing w:line="254" w:lineRule="auto" w:before="0" w:after="0"/>
        <w:ind w:left="130" w:right="198" w:firstLine="282"/>
        <w:jc w:val="left"/>
        <w:rPr>
          <w:sz w:val="20"/>
        </w:rPr>
      </w:pPr>
      <w:r>
        <w:rPr>
          <w:color w:val="231F20"/>
          <w:spacing w:val="5"/>
          <w:w w:val="105"/>
          <w:sz w:val="20"/>
        </w:rPr>
        <w:t>з.к. КМ14 (пр. </w:t>
      </w:r>
      <w:r>
        <w:rPr>
          <w:color w:val="231F20"/>
          <w:spacing w:val="6"/>
          <w:w w:val="105"/>
          <w:sz w:val="20"/>
        </w:rPr>
        <w:t>Н4</w:t>
      </w:r>
      <w:r>
        <w:rPr>
          <w:rFonts w:ascii="Trebuchet MS" w:hAnsi="Trebuchet MS"/>
          <w:color w:val="231F20"/>
          <w:spacing w:val="6"/>
          <w:w w:val="105"/>
          <w:sz w:val="20"/>
        </w:rPr>
        <w:t>0</w:t>
      </w:r>
      <w:r>
        <w:rPr>
          <w:color w:val="231F20"/>
          <w:spacing w:val="6"/>
          <w:w w:val="105"/>
          <w:sz w:val="20"/>
        </w:rPr>
        <w:t>4-Н24</w:t>
      </w:r>
      <w:r>
        <w:rPr>
          <w:rFonts w:ascii="Trebuchet MS" w:hAnsi="Trebuchet MS"/>
          <w:color w:val="231F20"/>
          <w:spacing w:val="6"/>
          <w:w w:val="105"/>
          <w:sz w:val="20"/>
        </w:rPr>
        <w:t>5</w:t>
      </w:r>
      <w:r>
        <w:rPr>
          <w:color w:val="231F20"/>
          <w:spacing w:val="6"/>
          <w:w w:val="105"/>
          <w:sz w:val="20"/>
        </w:rPr>
        <w:t>) посылает </w:t>
      </w:r>
      <w:r>
        <w:rPr>
          <w:color w:val="231F20"/>
          <w:spacing w:val="5"/>
          <w:w w:val="105"/>
          <w:sz w:val="20"/>
        </w:rPr>
        <w:t>сигнал </w:t>
      </w:r>
      <w:r>
        <w:rPr>
          <w:color w:val="231F20"/>
          <w:spacing w:val="3"/>
          <w:w w:val="105"/>
          <w:sz w:val="20"/>
        </w:rPr>
        <w:t>МСУД </w:t>
      </w:r>
      <w:r>
        <w:rPr>
          <w:color w:val="231F20"/>
          <w:w w:val="105"/>
          <w:sz w:val="20"/>
        </w:rPr>
        <w:t>о </w:t>
      </w:r>
      <w:r>
        <w:rPr>
          <w:color w:val="231F20"/>
          <w:spacing w:val="7"/>
          <w:w w:val="105"/>
          <w:sz w:val="20"/>
        </w:rPr>
        <w:t>своем </w:t>
      </w:r>
      <w:r>
        <w:rPr>
          <w:color w:val="231F20"/>
          <w:spacing w:val="5"/>
          <w:w w:val="105"/>
          <w:sz w:val="20"/>
        </w:rPr>
        <w:t>включении.</w:t>
      </w:r>
    </w:p>
    <w:p>
      <w:pPr>
        <w:spacing w:line="249" w:lineRule="auto" w:before="0"/>
        <w:ind w:left="130" w:right="204" w:firstLine="282"/>
        <w:jc w:val="both"/>
        <w:rPr>
          <w:sz w:val="20"/>
        </w:rPr>
      </w:pPr>
      <w:r>
        <w:rPr>
          <w:rFonts w:ascii="Book Antiqua" w:hAnsi="Book Antiqua"/>
          <w:b/>
          <w:i/>
          <w:color w:val="231F20"/>
          <w:sz w:val="20"/>
        </w:rPr>
        <w:t>Цепи</w:t>
      </w:r>
      <w:r>
        <w:rPr>
          <w:rFonts w:ascii="Book Antiqua" w:hAnsi="Book Antiqua"/>
          <w:b/>
          <w:i/>
          <w:color w:val="231F20"/>
          <w:spacing w:val="-24"/>
          <w:sz w:val="20"/>
        </w:rPr>
        <w:t> </w:t>
      </w:r>
      <w:r>
        <w:rPr>
          <w:rFonts w:ascii="Book Antiqua" w:hAnsi="Book Antiqua"/>
          <w:b/>
          <w:i/>
          <w:color w:val="231F20"/>
          <w:sz w:val="20"/>
        </w:rPr>
        <w:t>запуска</w:t>
      </w:r>
      <w:r>
        <w:rPr>
          <w:rFonts w:ascii="Book Antiqua" w:hAnsi="Book Antiqua"/>
          <w:b/>
          <w:i/>
          <w:color w:val="231F20"/>
          <w:spacing w:val="-24"/>
          <w:sz w:val="20"/>
        </w:rPr>
        <w:t> </w:t>
      </w:r>
      <w:r>
        <w:rPr>
          <w:rFonts w:ascii="Book Antiqua" w:hAnsi="Book Antiqua"/>
          <w:b/>
          <w:i/>
          <w:color w:val="231F20"/>
          <w:sz w:val="20"/>
        </w:rPr>
        <w:t>маслонасоса</w:t>
      </w:r>
      <w:r>
        <w:rPr>
          <w:rFonts w:ascii="Book Antiqua" w:hAnsi="Book Antiqua"/>
          <w:b/>
          <w:i/>
          <w:color w:val="231F20"/>
          <w:spacing w:val="-24"/>
          <w:sz w:val="20"/>
        </w:rPr>
        <w:t> </w:t>
      </w:r>
      <w:r>
        <w:rPr>
          <w:rFonts w:ascii="Book Antiqua" w:hAnsi="Book Antiqua"/>
          <w:b/>
          <w:i/>
          <w:color w:val="231F20"/>
          <w:sz w:val="20"/>
        </w:rPr>
        <w:t>трансформатора</w:t>
      </w:r>
      <w:r>
        <w:rPr>
          <w:rFonts w:ascii="Arial" w:hAnsi="Arial"/>
          <w:b/>
          <w:color w:val="231F20"/>
          <w:sz w:val="20"/>
        </w:rPr>
        <w:t>.</w:t>
      </w:r>
      <w:r>
        <w:rPr>
          <w:rFonts w:ascii="Arial" w:hAnsi="Arial"/>
          <w:b/>
          <w:color w:val="231F20"/>
          <w:spacing w:val="-28"/>
          <w:sz w:val="20"/>
        </w:rPr>
        <w:t> </w:t>
      </w:r>
      <w:r>
        <w:rPr>
          <w:color w:val="231F20"/>
          <w:sz w:val="20"/>
        </w:rPr>
        <w:t>При</w:t>
      </w:r>
      <w:r>
        <w:rPr>
          <w:color w:val="231F20"/>
          <w:spacing w:val="-23"/>
          <w:sz w:val="20"/>
        </w:rPr>
        <w:t> </w:t>
      </w:r>
      <w:r>
        <w:rPr>
          <w:color w:val="231F20"/>
          <w:sz w:val="20"/>
        </w:rPr>
        <w:t>работе</w:t>
      </w:r>
      <w:r>
        <w:rPr>
          <w:color w:val="231F20"/>
          <w:spacing w:val="-24"/>
          <w:sz w:val="20"/>
        </w:rPr>
        <w:t> </w:t>
      </w:r>
      <w:r>
        <w:rPr>
          <w:color w:val="231F20"/>
          <w:sz w:val="20"/>
        </w:rPr>
        <w:t>вентилято- </w:t>
      </w:r>
      <w:r>
        <w:rPr>
          <w:color w:val="231F20"/>
          <w:w w:val="105"/>
          <w:sz w:val="20"/>
        </w:rPr>
        <w:t>ров на высокой частоте масляный насос трансформатора запускается одновременно с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МВ3.</w:t>
      </w:r>
    </w:p>
    <w:p>
      <w:pPr>
        <w:pStyle w:val="BodyText"/>
        <w:ind w:left="413"/>
        <w:jc w:val="both"/>
      </w:pPr>
      <w:r>
        <w:rPr>
          <w:color w:val="231F20"/>
          <w:w w:val="105"/>
        </w:rPr>
        <w:t>Для включения масляного насоса необходимо:</w:t>
      </w:r>
    </w:p>
    <w:p>
      <w:pPr>
        <w:pStyle w:val="ListParagraph"/>
        <w:numPr>
          <w:ilvl w:val="0"/>
          <w:numId w:val="12"/>
        </w:numPr>
        <w:tabs>
          <w:tab w:pos="599" w:val="left" w:leader="none"/>
        </w:tabs>
        <w:spacing w:line="240" w:lineRule="auto" w:before="14" w:after="0"/>
        <w:ind w:left="598" w:right="0" w:hanging="186"/>
        <w:jc w:val="left"/>
        <w:rPr>
          <w:sz w:val="20"/>
        </w:rPr>
      </w:pPr>
      <w:r>
        <w:rPr>
          <w:color w:val="231F20"/>
          <w:spacing w:val="-3"/>
          <w:w w:val="105"/>
          <w:sz w:val="20"/>
        </w:rPr>
        <w:t>включить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тумблер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S17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«Масляный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насос»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блоке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выключателей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3;</w:t>
      </w:r>
    </w:p>
    <w:p>
      <w:pPr>
        <w:pStyle w:val="ListParagraph"/>
        <w:numPr>
          <w:ilvl w:val="0"/>
          <w:numId w:val="12"/>
        </w:numPr>
        <w:tabs>
          <w:tab w:pos="611" w:val="left" w:leader="none"/>
        </w:tabs>
        <w:spacing w:line="254" w:lineRule="auto" w:before="15" w:after="0"/>
        <w:ind w:left="130" w:right="205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выключить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опломбировать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тумблер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S2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(S26)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«Нагрев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масла»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на </w:t>
      </w:r>
      <w:r>
        <w:rPr>
          <w:color w:val="231F20"/>
          <w:spacing w:val="-2"/>
          <w:w w:val="105"/>
          <w:sz w:val="20"/>
        </w:rPr>
        <w:t>пульте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машиниста;</w:t>
      </w:r>
    </w:p>
    <w:p>
      <w:pPr>
        <w:pStyle w:val="ListParagraph"/>
        <w:numPr>
          <w:ilvl w:val="0"/>
          <w:numId w:val="12"/>
        </w:numPr>
        <w:tabs>
          <w:tab w:pos="617" w:val="left" w:leader="none"/>
        </w:tabs>
        <w:spacing w:line="240" w:lineRule="auto" w:before="2" w:after="0"/>
        <w:ind w:left="616" w:right="0" w:hanging="204"/>
        <w:jc w:val="left"/>
        <w:rPr>
          <w:sz w:val="20"/>
        </w:rPr>
      </w:pPr>
      <w:r>
        <w:rPr>
          <w:color w:val="231F20"/>
          <w:w w:val="105"/>
          <w:sz w:val="20"/>
        </w:rPr>
        <w:t>поднять температуру масла трансформатора выше –1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°С.</w:t>
      </w:r>
    </w:p>
    <w:p>
      <w:pPr>
        <w:pStyle w:val="BodyText"/>
        <w:spacing w:line="256" w:lineRule="auto" w:before="14"/>
        <w:ind w:left="130" w:firstLine="282"/>
      </w:pPr>
      <w:r>
        <w:rPr>
          <w:color w:val="231F20"/>
          <w:w w:val="105"/>
        </w:rPr>
        <w:t>При включении кнопки пульта машиниста «Вентилятор 3» замыка- ющие контакты контактора КМ13 создают цепь включения реле KV43:</w:t>
      </w:r>
    </w:p>
    <w:p>
      <w:pPr>
        <w:pStyle w:val="BodyText"/>
        <w:spacing w:line="254" w:lineRule="auto"/>
        <w:ind w:left="130" w:right="123"/>
      </w:pPr>
      <w:r>
        <w:rPr>
          <w:color w:val="231F20"/>
          <w:w w:val="105"/>
        </w:rPr>
        <w:t>+ШП, кнопка пульта «Вспомогательные машины», пр. Н 24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з.к. КМ13, пр. Н249, катушка реле KV43, Ж, –ШП.</w:t>
      </w:r>
    </w:p>
    <w:p>
      <w:pPr>
        <w:pStyle w:val="BodyText"/>
        <w:spacing w:before="2"/>
        <w:ind w:left="413"/>
      </w:pPr>
      <w:r>
        <w:rPr>
          <w:color w:val="231F20"/>
          <w:w w:val="105"/>
        </w:rPr>
        <w:t>Реле KV43 включается, и далее происходит следующее:</w:t>
      </w:r>
    </w:p>
    <w:p>
      <w:pPr>
        <w:pStyle w:val="ListParagraph"/>
        <w:numPr>
          <w:ilvl w:val="0"/>
          <w:numId w:val="12"/>
        </w:numPr>
        <w:tabs>
          <w:tab w:pos="612" w:val="left" w:leader="none"/>
        </w:tabs>
        <w:spacing w:line="240" w:lineRule="auto" w:before="15" w:after="0"/>
        <w:ind w:left="611" w:right="0" w:hanging="199"/>
        <w:jc w:val="both"/>
        <w:rPr>
          <w:sz w:val="20"/>
        </w:rPr>
      </w:pPr>
      <w:r>
        <w:rPr>
          <w:color w:val="231F20"/>
          <w:w w:val="105"/>
          <w:sz w:val="20"/>
        </w:rPr>
        <w:t>з.к. KV43 (пр. Н7-Н8) готовит цепь реле времени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0"/>
          <w:numId w:val="12"/>
        </w:numPr>
        <w:tabs>
          <w:tab w:pos="626" w:val="left" w:leader="none"/>
        </w:tabs>
        <w:spacing w:line="254" w:lineRule="auto" w:before="14" w:after="0"/>
        <w:ind w:left="130" w:right="202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KV43 (пр. Н282-Н283) создает цепь включения контактора </w:t>
      </w:r>
      <w:r>
        <w:rPr>
          <w:color w:val="231F20"/>
          <w:spacing w:val="2"/>
          <w:w w:val="105"/>
          <w:sz w:val="20"/>
        </w:rPr>
        <w:t>масляного </w:t>
      </w:r>
      <w:r>
        <w:rPr>
          <w:color w:val="231F20"/>
          <w:w w:val="105"/>
          <w:sz w:val="20"/>
        </w:rPr>
        <w:t>насоса КМ17: +ШП,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9, SF2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(26), пр. </w:t>
      </w:r>
      <w:r>
        <w:rPr>
          <w:color w:val="231F20"/>
          <w:spacing w:val="2"/>
          <w:w w:val="105"/>
          <w:sz w:val="20"/>
        </w:rPr>
        <w:t>Н</w:t>
      </w:r>
      <w:r>
        <w:rPr>
          <w:rFonts w:ascii="Trebuchet MS" w:hAnsi="Trebuchet MS"/>
          <w:color w:val="231F20"/>
          <w:spacing w:val="2"/>
          <w:w w:val="105"/>
          <w:sz w:val="20"/>
        </w:rPr>
        <w:t>0</w:t>
      </w:r>
      <w:r>
        <w:rPr>
          <w:color w:val="231F20"/>
          <w:spacing w:val="2"/>
          <w:w w:val="105"/>
          <w:sz w:val="20"/>
        </w:rPr>
        <w:t>2</w:t>
      </w:r>
      <w:r>
        <w:rPr>
          <w:rFonts w:ascii="Trebuchet MS" w:hAnsi="Trebuchet MS"/>
          <w:color w:val="231F20"/>
          <w:spacing w:val="2"/>
          <w:w w:val="105"/>
          <w:sz w:val="20"/>
        </w:rPr>
        <w:t>5</w:t>
      </w:r>
      <w:r>
        <w:rPr>
          <w:color w:val="231F20"/>
          <w:spacing w:val="2"/>
          <w:w w:val="105"/>
          <w:sz w:val="20"/>
        </w:rPr>
        <w:t>(Н</w:t>
      </w:r>
      <w:r>
        <w:rPr>
          <w:rFonts w:ascii="Trebuchet MS" w:hAnsi="Trebuchet MS"/>
          <w:color w:val="231F20"/>
          <w:spacing w:val="2"/>
          <w:w w:val="105"/>
          <w:sz w:val="20"/>
        </w:rPr>
        <w:t>0</w:t>
      </w:r>
      <w:r>
        <w:rPr>
          <w:color w:val="231F20"/>
          <w:spacing w:val="2"/>
          <w:w w:val="105"/>
          <w:sz w:val="20"/>
        </w:rPr>
        <w:t>26), </w:t>
      </w:r>
      <w:r>
        <w:rPr>
          <w:color w:val="231F20"/>
          <w:w w:val="105"/>
          <w:sz w:val="20"/>
        </w:rPr>
        <w:t>контакты 21-22 кнопки «Вспомогательные машины» пульта машини- ста,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Н24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тумблер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S17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«Масляный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насос»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блоке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выключателей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№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3, </w:t>
      </w:r>
      <w:r>
        <w:rPr>
          <w:color w:val="231F20"/>
          <w:spacing w:val="-3"/>
          <w:w w:val="105"/>
          <w:sz w:val="20"/>
        </w:rPr>
        <w:t>пр.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Н281,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р.к.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KV47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(низкая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температура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масла),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пр.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Н282,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з.к.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KV43,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пр.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Н283,</w:t>
      </w:r>
    </w:p>
    <w:p>
      <w:pPr>
        <w:spacing w:after="0" w:line="254" w:lineRule="auto"/>
        <w:jc w:val="both"/>
        <w:rPr>
          <w:sz w:val="20"/>
        </w:rPr>
        <w:sectPr>
          <w:pgSz w:w="8220" w:h="11340"/>
          <w:pgMar w:header="0" w:footer="463" w:top="760" w:bottom="660" w:left="720" w:right="700"/>
        </w:sectPr>
      </w:pPr>
    </w:p>
    <w:p>
      <w:pPr>
        <w:pStyle w:val="BodyText"/>
        <w:spacing w:line="254" w:lineRule="auto" w:before="89"/>
        <w:ind w:left="187" w:right="149"/>
        <w:jc w:val="both"/>
      </w:pPr>
      <w:r>
        <w:rPr>
          <w:color w:val="231F20"/>
          <w:w w:val="110"/>
        </w:rPr>
        <w:t>р.к.</w:t>
      </w:r>
      <w:r>
        <w:rPr>
          <w:color w:val="231F20"/>
          <w:spacing w:val="-26"/>
          <w:w w:val="110"/>
        </w:rPr>
        <w:t> </w:t>
      </w:r>
      <w:r>
        <w:rPr>
          <w:color w:val="231F20"/>
          <w:w w:val="110"/>
        </w:rPr>
        <w:t>КМ1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,</w:t>
      </w:r>
      <w:r>
        <w:rPr>
          <w:color w:val="231F20"/>
          <w:spacing w:val="-25"/>
          <w:w w:val="110"/>
        </w:rPr>
        <w:t> </w:t>
      </w:r>
      <w:r>
        <w:rPr>
          <w:color w:val="231F20"/>
          <w:w w:val="110"/>
        </w:rPr>
        <w:t>пр.</w:t>
      </w:r>
      <w:r>
        <w:rPr>
          <w:color w:val="231F20"/>
          <w:spacing w:val="-25"/>
          <w:w w:val="110"/>
        </w:rPr>
        <w:t> </w:t>
      </w:r>
      <w:r>
        <w:rPr>
          <w:color w:val="231F20"/>
          <w:w w:val="110"/>
        </w:rPr>
        <w:t>Н284,</w:t>
      </w:r>
      <w:r>
        <w:rPr>
          <w:color w:val="231F20"/>
          <w:spacing w:val="-26"/>
          <w:w w:val="110"/>
        </w:rPr>
        <w:t> </w:t>
      </w:r>
      <w:r>
        <w:rPr>
          <w:color w:val="231F20"/>
          <w:w w:val="110"/>
        </w:rPr>
        <w:t>контакты</w:t>
      </w:r>
      <w:r>
        <w:rPr>
          <w:color w:val="231F20"/>
          <w:spacing w:val="-25"/>
          <w:w w:val="110"/>
        </w:rPr>
        <w:t> </w:t>
      </w:r>
      <w:r>
        <w:rPr>
          <w:color w:val="231F20"/>
          <w:w w:val="110"/>
        </w:rPr>
        <w:t>ТРТ</w:t>
      </w:r>
      <w:r>
        <w:rPr>
          <w:color w:val="231F20"/>
          <w:spacing w:val="-25"/>
          <w:w w:val="110"/>
        </w:rPr>
        <w:t> </w:t>
      </w:r>
      <w:r>
        <w:rPr>
          <w:color w:val="231F20"/>
          <w:w w:val="110"/>
        </w:rPr>
        <w:t>КК17,</w:t>
      </w:r>
      <w:r>
        <w:rPr>
          <w:color w:val="231F20"/>
          <w:spacing w:val="-26"/>
          <w:w w:val="110"/>
        </w:rPr>
        <w:t> </w:t>
      </w:r>
      <w:r>
        <w:rPr>
          <w:color w:val="231F20"/>
          <w:w w:val="110"/>
        </w:rPr>
        <w:t>пр.</w:t>
      </w:r>
      <w:r>
        <w:rPr>
          <w:color w:val="231F20"/>
          <w:spacing w:val="-25"/>
          <w:w w:val="110"/>
        </w:rPr>
        <w:t> </w:t>
      </w:r>
      <w:r>
        <w:rPr>
          <w:color w:val="231F20"/>
          <w:w w:val="110"/>
        </w:rPr>
        <w:t>Н28</w:t>
      </w:r>
      <w:r>
        <w:rPr>
          <w:rFonts w:ascii="Trebuchet MS" w:hAnsi="Trebuchet MS"/>
          <w:color w:val="231F20"/>
          <w:w w:val="110"/>
        </w:rPr>
        <w:t>5</w:t>
      </w:r>
      <w:r>
        <w:rPr>
          <w:color w:val="231F20"/>
          <w:w w:val="110"/>
        </w:rPr>
        <w:t>,</w:t>
      </w:r>
      <w:r>
        <w:rPr>
          <w:color w:val="231F20"/>
          <w:spacing w:val="-25"/>
          <w:w w:val="110"/>
        </w:rPr>
        <w:t> </w:t>
      </w:r>
      <w:r>
        <w:rPr>
          <w:color w:val="231F20"/>
          <w:w w:val="110"/>
        </w:rPr>
        <w:t>катушка</w:t>
      </w:r>
      <w:r>
        <w:rPr>
          <w:color w:val="231F20"/>
          <w:spacing w:val="-25"/>
          <w:w w:val="110"/>
        </w:rPr>
        <w:t> </w:t>
      </w:r>
      <w:r>
        <w:rPr>
          <w:color w:val="231F20"/>
          <w:w w:val="110"/>
        </w:rPr>
        <w:t>контакто- ра КМ17, Ж,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–ШП.</w:t>
      </w:r>
    </w:p>
    <w:p>
      <w:pPr>
        <w:pStyle w:val="BodyText"/>
        <w:spacing w:line="254" w:lineRule="auto" w:before="3"/>
        <w:ind w:left="187" w:right="146" w:firstLine="282"/>
        <w:jc w:val="both"/>
      </w:pPr>
      <w:r>
        <w:rPr>
          <w:color w:val="231F20"/>
          <w:w w:val="105"/>
        </w:rPr>
        <w:t>Включившийся контактор КМ17 силовыми контактами подключа- ет двигатель масляного насоса M17 к цепи 38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В, а блокировочными контактами выполняет следующие</w:t>
      </w:r>
      <w:r>
        <w:rPr>
          <w:color w:val="231F20"/>
          <w:spacing w:val="48"/>
          <w:w w:val="105"/>
        </w:rPr>
        <w:t> </w:t>
      </w:r>
      <w:r>
        <w:rPr>
          <w:color w:val="231F20"/>
          <w:w w:val="105"/>
        </w:rPr>
        <w:t>переключения:</w:t>
      </w:r>
    </w:p>
    <w:p>
      <w:pPr>
        <w:pStyle w:val="ListParagraph"/>
        <w:numPr>
          <w:ilvl w:val="0"/>
          <w:numId w:val="12"/>
        </w:numPr>
        <w:tabs>
          <w:tab w:pos="691" w:val="left" w:leader="none"/>
        </w:tabs>
        <w:spacing w:line="254" w:lineRule="auto" w:before="3" w:after="0"/>
        <w:ind w:left="187" w:right="148" w:firstLine="282"/>
        <w:jc w:val="left"/>
        <w:rPr>
          <w:sz w:val="20"/>
        </w:rPr>
      </w:pPr>
      <w:r>
        <w:rPr>
          <w:color w:val="231F20"/>
          <w:spacing w:val="3"/>
          <w:w w:val="105"/>
          <w:sz w:val="20"/>
        </w:rPr>
        <w:t>р.к. КМ17 (пр. Н63</w:t>
      </w:r>
      <w:r>
        <w:rPr>
          <w:rFonts w:ascii="Trebuchet MS" w:hAnsi="Trebuchet MS"/>
          <w:color w:val="231F20"/>
          <w:spacing w:val="3"/>
          <w:w w:val="105"/>
          <w:sz w:val="20"/>
        </w:rPr>
        <w:t>5</w:t>
      </w:r>
      <w:r>
        <w:rPr>
          <w:color w:val="231F20"/>
          <w:spacing w:val="3"/>
          <w:w w:val="105"/>
          <w:sz w:val="20"/>
        </w:rPr>
        <w:t>-Н636) размыкает цепь контактора </w:t>
      </w:r>
      <w:r>
        <w:rPr>
          <w:color w:val="231F20"/>
          <w:w w:val="105"/>
          <w:sz w:val="20"/>
        </w:rPr>
        <w:t>КМ1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(включения масляного насоса на низкой частоте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вращения);</w:t>
      </w:r>
    </w:p>
    <w:p>
      <w:pPr>
        <w:pStyle w:val="ListParagraph"/>
        <w:numPr>
          <w:ilvl w:val="0"/>
          <w:numId w:val="12"/>
        </w:numPr>
        <w:tabs>
          <w:tab w:pos="673" w:val="left" w:leader="none"/>
        </w:tabs>
        <w:spacing w:line="254" w:lineRule="auto" w:before="2" w:after="0"/>
        <w:ind w:left="187" w:right="148" w:firstLine="282"/>
        <w:jc w:val="left"/>
        <w:rPr>
          <w:sz w:val="20"/>
        </w:rPr>
      </w:pPr>
      <w:r>
        <w:rPr>
          <w:color w:val="231F20"/>
          <w:w w:val="110"/>
          <w:sz w:val="20"/>
        </w:rPr>
        <w:t>р.к.</w:t>
      </w:r>
      <w:r>
        <w:rPr>
          <w:color w:val="231F20"/>
          <w:spacing w:val="-18"/>
          <w:w w:val="110"/>
          <w:sz w:val="20"/>
        </w:rPr>
        <w:t> </w:t>
      </w:r>
      <w:r>
        <w:rPr>
          <w:color w:val="231F20"/>
          <w:w w:val="110"/>
          <w:sz w:val="20"/>
        </w:rPr>
        <w:t>КМ17</w:t>
      </w:r>
      <w:r>
        <w:rPr>
          <w:color w:val="231F20"/>
          <w:spacing w:val="-17"/>
          <w:w w:val="110"/>
          <w:sz w:val="20"/>
        </w:rPr>
        <w:t> </w:t>
      </w:r>
      <w:r>
        <w:rPr>
          <w:color w:val="231F20"/>
          <w:w w:val="110"/>
          <w:sz w:val="20"/>
        </w:rPr>
        <w:t>(пр.</w:t>
      </w:r>
      <w:r>
        <w:rPr>
          <w:color w:val="231F20"/>
          <w:spacing w:val="-18"/>
          <w:w w:val="110"/>
          <w:sz w:val="20"/>
        </w:rPr>
        <w:t> </w:t>
      </w:r>
      <w:r>
        <w:rPr>
          <w:color w:val="231F20"/>
          <w:w w:val="110"/>
          <w:sz w:val="20"/>
        </w:rPr>
        <w:t>Н449-Н4</w:t>
      </w:r>
      <w:r>
        <w:rPr>
          <w:rFonts w:ascii="Trebuchet MS" w:hAnsi="Trebuchet MS"/>
          <w:color w:val="231F20"/>
          <w:w w:val="110"/>
          <w:sz w:val="20"/>
        </w:rPr>
        <w:t>50</w:t>
      </w:r>
      <w:r>
        <w:rPr>
          <w:color w:val="231F20"/>
          <w:w w:val="110"/>
          <w:sz w:val="20"/>
        </w:rPr>
        <w:t>)</w:t>
      </w:r>
      <w:r>
        <w:rPr>
          <w:color w:val="231F20"/>
          <w:spacing w:val="-17"/>
          <w:w w:val="110"/>
          <w:sz w:val="20"/>
        </w:rPr>
        <w:t> </w:t>
      </w:r>
      <w:r>
        <w:rPr>
          <w:color w:val="231F20"/>
          <w:w w:val="110"/>
          <w:sz w:val="20"/>
        </w:rPr>
        <w:t>размыкает</w:t>
      </w:r>
      <w:r>
        <w:rPr>
          <w:color w:val="231F20"/>
          <w:spacing w:val="-18"/>
          <w:w w:val="110"/>
          <w:sz w:val="20"/>
        </w:rPr>
        <w:t> </w:t>
      </w:r>
      <w:r>
        <w:rPr>
          <w:color w:val="231F20"/>
          <w:w w:val="110"/>
          <w:sz w:val="20"/>
        </w:rPr>
        <w:t>цепь</w:t>
      </w:r>
      <w:r>
        <w:rPr>
          <w:color w:val="231F20"/>
          <w:spacing w:val="-17"/>
          <w:w w:val="110"/>
          <w:sz w:val="20"/>
        </w:rPr>
        <w:t> </w:t>
      </w:r>
      <w:r>
        <w:rPr>
          <w:color w:val="231F20"/>
          <w:w w:val="110"/>
          <w:sz w:val="20"/>
        </w:rPr>
        <w:t>на</w:t>
      </w:r>
      <w:r>
        <w:rPr>
          <w:color w:val="231F20"/>
          <w:spacing w:val="-18"/>
          <w:w w:val="110"/>
          <w:sz w:val="20"/>
        </w:rPr>
        <w:t> </w:t>
      </w:r>
      <w:r>
        <w:rPr>
          <w:color w:val="231F20"/>
          <w:w w:val="110"/>
          <w:sz w:val="20"/>
        </w:rPr>
        <w:t>сигнальный</w:t>
      </w:r>
      <w:r>
        <w:rPr>
          <w:color w:val="231F20"/>
          <w:spacing w:val="-17"/>
          <w:w w:val="110"/>
          <w:sz w:val="20"/>
        </w:rPr>
        <w:t> </w:t>
      </w:r>
      <w:r>
        <w:rPr>
          <w:color w:val="231F20"/>
          <w:w w:val="110"/>
          <w:sz w:val="20"/>
        </w:rPr>
        <w:t>инди- катор «ТР-Р», и он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w w:val="110"/>
          <w:sz w:val="20"/>
        </w:rPr>
        <w:t>гаснет;</w:t>
      </w:r>
    </w:p>
    <w:p>
      <w:pPr>
        <w:pStyle w:val="ListParagraph"/>
        <w:numPr>
          <w:ilvl w:val="0"/>
          <w:numId w:val="12"/>
        </w:numPr>
        <w:tabs>
          <w:tab w:pos="649" w:val="left" w:leader="none"/>
        </w:tabs>
        <w:spacing w:line="240" w:lineRule="auto" w:before="2" w:after="0"/>
        <w:ind w:left="648" w:right="0" w:hanging="179"/>
        <w:jc w:val="left"/>
        <w:rPr>
          <w:sz w:val="20"/>
        </w:rPr>
      </w:pPr>
      <w:r>
        <w:rPr>
          <w:color w:val="231F20"/>
          <w:w w:val="105"/>
          <w:sz w:val="20"/>
        </w:rPr>
        <w:t>з.к.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КМ17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Н8-Н9)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готовит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включения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времени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0"/>
          <w:numId w:val="12"/>
        </w:numPr>
        <w:tabs>
          <w:tab w:pos="685" w:val="left" w:leader="none"/>
        </w:tabs>
        <w:spacing w:line="261" w:lineRule="auto" w:before="14" w:after="0"/>
        <w:ind w:left="187" w:right="147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КМ17 (пр. Н388-Н389) готовит цепь включения контактора отопления поезда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К2.</w:t>
      </w:r>
    </w:p>
    <w:p>
      <w:pPr>
        <w:pStyle w:val="BodyText"/>
        <w:spacing w:before="4"/>
        <w:ind w:left="470"/>
      </w:pPr>
      <w:r>
        <w:rPr>
          <w:color w:val="231F20"/>
          <w:w w:val="105"/>
        </w:rPr>
        <w:t>Если температура масла трансформатора ниже –1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°С или 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включен</w:t>
      </w:r>
    </w:p>
    <w:p>
      <w:pPr>
        <w:pStyle w:val="BodyText"/>
        <w:spacing w:line="31" w:lineRule="auto"/>
        <w:ind w:left="187"/>
        <w:jc w:val="both"/>
      </w:pPr>
      <w:r>
        <w:rPr>
          <w:color w:val="231F20"/>
          <w:spacing w:val="-3"/>
          <w:w w:val="101"/>
        </w:rPr>
        <w:t>т</w:t>
      </w:r>
      <w:r>
        <w:rPr>
          <w:color w:val="231F20"/>
          <w:spacing w:val="1"/>
          <w:w w:val="94"/>
        </w:rPr>
        <w:t>у</w:t>
      </w:r>
      <w:r>
        <w:rPr>
          <w:color w:val="231F20"/>
          <w:spacing w:val="1"/>
          <w:w w:val="105"/>
        </w:rPr>
        <w:t>мб</w:t>
      </w:r>
      <w:r>
        <w:rPr>
          <w:color w:val="231F20"/>
          <w:spacing w:val="-5"/>
          <w:w w:val="104"/>
        </w:rPr>
        <w:t>л</w:t>
      </w:r>
      <w:r>
        <w:rPr>
          <w:rFonts w:ascii="Gill Sans MT" w:hAnsi="Gill Sans MT"/>
          <w:color w:val="231F20"/>
          <w:spacing w:val="-95"/>
          <w:w w:val="100"/>
          <w:position w:val="-128"/>
        </w:rPr>
        <w:t>–</w:t>
      </w:r>
      <w:r>
        <w:rPr>
          <w:color w:val="231F20"/>
          <w:spacing w:val="1"/>
          <w:w w:val="105"/>
        </w:rPr>
        <w:t>е</w:t>
      </w:r>
      <w:r>
        <w:rPr>
          <w:color w:val="231F20"/>
          <w:w w:val="105"/>
        </w:rPr>
        <w:t>р</w:t>
      </w:r>
      <w:r>
        <w:rPr>
          <w:color w:val="231F20"/>
          <w:spacing w:val="12"/>
        </w:rPr>
        <w:t> </w:t>
      </w:r>
      <w:r>
        <w:rPr>
          <w:color w:val="231F20"/>
          <w:spacing w:val="1"/>
          <w:w w:val="101"/>
        </w:rPr>
        <w:t>S2</w:t>
      </w:r>
      <w:r>
        <w:rPr>
          <w:rFonts w:ascii="Trebuchet MS" w:hAnsi="Trebuchet MS"/>
          <w:color w:val="231F20"/>
          <w:w w:val="95"/>
        </w:rPr>
        <w:t>5</w:t>
      </w:r>
      <w:r>
        <w:rPr>
          <w:rFonts w:ascii="Trebuchet MS" w:hAnsi="Trebuchet MS"/>
          <w:color w:val="231F20"/>
          <w:spacing w:val="1"/>
        </w:rPr>
        <w:t> </w:t>
      </w:r>
      <w:r>
        <w:rPr>
          <w:color w:val="231F20"/>
          <w:spacing w:val="1"/>
          <w:w w:val="103"/>
        </w:rPr>
        <w:t>(S26</w:t>
      </w:r>
      <w:r>
        <w:rPr>
          <w:color w:val="231F20"/>
          <w:w w:val="103"/>
        </w:rPr>
        <w:t>)</w:t>
      </w:r>
      <w:r>
        <w:rPr>
          <w:color w:val="231F20"/>
          <w:spacing w:val="12"/>
        </w:rPr>
        <w:t> </w:t>
      </w:r>
      <w:r>
        <w:rPr>
          <w:color w:val="231F20"/>
          <w:spacing w:val="1"/>
          <w:w w:val="104"/>
        </w:rPr>
        <w:t>«Нагре</w:t>
      </w:r>
      <w:r>
        <w:rPr>
          <w:color w:val="231F20"/>
          <w:w w:val="104"/>
        </w:rPr>
        <w:t>в</w:t>
      </w:r>
      <w:r>
        <w:rPr>
          <w:color w:val="231F20"/>
          <w:spacing w:val="12"/>
        </w:rPr>
        <w:t> </w:t>
      </w:r>
      <w:r>
        <w:rPr>
          <w:color w:val="231F20"/>
          <w:spacing w:val="1"/>
          <w:w w:val="103"/>
        </w:rPr>
        <w:t>масла</w:t>
      </w:r>
      <w:r>
        <w:rPr>
          <w:color w:val="231F20"/>
          <w:w w:val="103"/>
        </w:rPr>
        <w:t>»</w:t>
      </w:r>
      <w:r>
        <w:rPr>
          <w:color w:val="231F20"/>
          <w:spacing w:val="12"/>
        </w:rPr>
        <w:t> </w:t>
      </w:r>
      <w:r>
        <w:rPr>
          <w:color w:val="231F20"/>
          <w:spacing w:val="1"/>
          <w:w w:val="108"/>
        </w:rPr>
        <w:t>н</w:t>
      </w:r>
      <w:r>
        <w:rPr>
          <w:color w:val="231F20"/>
          <w:w w:val="108"/>
        </w:rPr>
        <w:t>а</w:t>
      </w:r>
      <w:r>
        <w:rPr>
          <w:color w:val="231F20"/>
          <w:spacing w:val="12"/>
        </w:rPr>
        <w:t> </w:t>
      </w:r>
      <w:r>
        <w:rPr>
          <w:color w:val="231F20"/>
          <w:spacing w:val="1"/>
          <w:w w:val="103"/>
        </w:rPr>
        <w:t>пул</w:t>
      </w:r>
      <w:r>
        <w:rPr>
          <w:color w:val="231F20"/>
          <w:spacing w:val="-5"/>
          <w:w w:val="103"/>
        </w:rPr>
        <w:t>ь</w:t>
      </w:r>
      <w:r>
        <w:rPr>
          <w:color w:val="231F20"/>
          <w:spacing w:val="1"/>
          <w:w w:val="102"/>
        </w:rPr>
        <w:t>т</w:t>
      </w:r>
      <w:r>
        <w:rPr>
          <w:color w:val="231F20"/>
          <w:w w:val="102"/>
        </w:rPr>
        <w:t>е</w:t>
      </w:r>
      <w:r>
        <w:rPr>
          <w:color w:val="231F20"/>
          <w:spacing w:val="12"/>
        </w:rPr>
        <w:t> </w:t>
      </w:r>
      <w:r>
        <w:rPr>
          <w:color w:val="231F20"/>
          <w:spacing w:val="1"/>
          <w:w w:val="107"/>
        </w:rPr>
        <w:t>машинист</w:t>
      </w:r>
      <w:r>
        <w:rPr>
          <w:color w:val="231F20"/>
          <w:w w:val="107"/>
        </w:rPr>
        <w:t>а</w:t>
      </w:r>
      <w:r>
        <w:rPr>
          <w:color w:val="231F20"/>
          <w:spacing w:val="12"/>
        </w:rPr>
        <w:t> </w:t>
      </w:r>
      <w:r>
        <w:rPr>
          <w:color w:val="231F20"/>
          <w:w w:val="104"/>
        </w:rPr>
        <w:t>в</w:t>
      </w:r>
      <w:r>
        <w:rPr>
          <w:color w:val="231F20"/>
          <w:spacing w:val="12"/>
        </w:rPr>
        <w:t> </w:t>
      </w:r>
      <w:r>
        <w:rPr>
          <w:color w:val="231F20"/>
          <w:spacing w:val="1"/>
          <w:w w:val="105"/>
        </w:rPr>
        <w:t>рабоче</w:t>
      </w:r>
      <w:r>
        <w:rPr>
          <w:color w:val="231F20"/>
          <w:w w:val="105"/>
        </w:rPr>
        <w:t>й</w:t>
      </w:r>
      <w:r>
        <w:rPr>
          <w:color w:val="231F20"/>
          <w:spacing w:val="12"/>
        </w:rPr>
        <w:t> </w:t>
      </w:r>
      <w:r>
        <w:rPr>
          <w:color w:val="231F20"/>
          <w:spacing w:val="1"/>
          <w:w w:val="113"/>
        </w:rPr>
        <w:t>ка-</w:t>
      </w:r>
    </w:p>
    <w:p>
      <w:pPr>
        <w:pStyle w:val="BodyText"/>
        <w:spacing w:line="115" w:lineRule="exact"/>
        <w:ind w:left="187"/>
        <w:jc w:val="both"/>
      </w:pPr>
      <w:r>
        <w:rPr>
          <w:color w:val="231F20"/>
          <w:w w:val="105"/>
        </w:rPr>
        <w:t>бине,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создается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цепь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включения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KV47: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+ШП,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SF2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3"/>
          <w:w w:val="105"/>
        </w:rPr>
        <w:t> </w:t>
      </w:r>
      <w:r>
        <w:rPr>
          <w:color w:val="231F20"/>
          <w:w w:val="105"/>
        </w:rPr>
        <w:t>(26),</w:t>
      </w:r>
    </w:p>
    <w:p>
      <w:pPr>
        <w:pStyle w:val="BodyText"/>
        <w:spacing w:line="266" w:lineRule="auto"/>
        <w:ind w:left="187" w:right="147"/>
        <w:jc w:val="both"/>
      </w:pPr>
      <w:r>
        <w:rPr>
          <w:color w:val="231F20"/>
          <w:w w:val="105"/>
        </w:rPr>
        <w:t>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26), контакты 21-22 кнопки «Вспомогательные машины» </w:t>
      </w:r>
      <w:r>
        <w:rPr>
          <w:color w:val="231F20"/>
          <w:spacing w:val="-2"/>
          <w:w w:val="105"/>
        </w:rPr>
        <w:t>пульта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машиниста,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Н24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тумблера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S2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0"/>
          <w:w w:val="105"/>
        </w:rPr>
        <w:t> </w:t>
      </w:r>
      <w:r>
        <w:rPr>
          <w:color w:val="231F20"/>
          <w:w w:val="105"/>
        </w:rPr>
        <w:t>(S26)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«Нагрев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мас- ла»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термостата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SK9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(замкнутые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температуре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масла</w:t>
      </w:r>
    </w:p>
    <w:p>
      <w:pPr>
        <w:pStyle w:val="BodyText"/>
        <w:spacing w:line="662" w:lineRule="exact"/>
        <w:ind w:left="187"/>
      </w:pPr>
      <w:r>
        <w:rPr>
          <w:color w:val="231F20"/>
          <w:w w:val="105"/>
        </w:rPr>
        <w:t>ниже   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°С), пр. Н287 (Н288), контакты переключателя SA3 (SA4),</w:t>
      </w:r>
      <w:r>
        <w:rPr>
          <w:color w:val="231F20"/>
          <w:spacing w:val="-32"/>
          <w:w w:val="105"/>
        </w:rPr>
        <w:t> </w:t>
      </w:r>
      <w:r>
        <w:rPr>
          <w:color w:val="231F20"/>
          <w:w w:val="105"/>
        </w:rPr>
        <w:t>пр.</w:t>
      </w:r>
    </w:p>
    <w:p>
      <w:pPr>
        <w:pStyle w:val="BodyText"/>
        <w:spacing w:line="1067" w:lineRule="exact"/>
        <w:ind w:left="187"/>
      </w:pPr>
      <w:r>
        <w:rPr>
          <w:color w:val="231F20"/>
          <w:w w:val="105"/>
        </w:rPr>
        <w:t>Н289, катушка реле KV47, Ж, –ШП.</w:t>
      </w:r>
    </w:p>
    <w:p>
      <w:pPr>
        <w:pStyle w:val="BodyText"/>
        <w:spacing w:line="809" w:lineRule="exact"/>
        <w:ind w:left="177" w:right="195"/>
        <w:jc w:val="center"/>
      </w:pPr>
      <w:r>
        <w:rPr>
          <w:color w:val="231F20"/>
          <w:w w:val="105"/>
        </w:rPr>
        <w:t>Реле KV47 включается и производит следующие переключения:</w:t>
      </w:r>
    </w:p>
    <w:p>
      <w:pPr>
        <w:pStyle w:val="ListParagraph"/>
        <w:numPr>
          <w:ilvl w:val="0"/>
          <w:numId w:val="12"/>
        </w:numPr>
        <w:tabs>
          <w:tab w:pos="678" w:val="left" w:leader="none"/>
        </w:tabs>
        <w:spacing w:line="550" w:lineRule="exact" w:before="0" w:after="0"/>
        <w:ind w:left="677" w:right="0" w:hanging="208"/>
        <w:jc w:val="left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KV47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Н281-Н282)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катушки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контакто-</w:t>
      </w:r>
    </w:p>
    <w:p>
      <w:pPr>
        <w:pStyle w:val="BodyText"/>
        <w:spacing w:line="291" w:lineRule="exact"/>
        <w:ind w:left="174" w:right="138"/>
        <w:jc w:val="center"/>
      </w:pPr>
      <w:r>
        <w:rPr>
          <w:color w:val="231F20"/>
          <w:w w:val="110"/>
        </w:rPr>
        <w:t>ров</w:t>
      </w:r>
      <w:r>
        <w:rPr>
          <w:color w:val="231F20"/>
          <w:spacing w:val="-24"/>
          <w:w w:val="110"/>
        </w:rPr>
        <w:t> </w:t>
      </w:r>
      <w:r>
        <w:rPr>
          <w:color w:val="231F20"/>
          <w:w w:val="110"/>
        </w:rPr>
        <w:t>КМ17</w:t>
      </w:r>
      <w:r>
        <w:rPr>
          <w:color w:val="231F20"/>
          <w:spacing w:val="-24"/>
          <w:w w:val="110"/>
        </w:rPr>
        <w:t> </w:t>
      </w:r>
      <w:r>
        <w:rPr>
          <w:color w:val="231F20"/>
          <w:w w:val="110"/>
        </w:rPr>
        <w:t>и</w:t>
      </w:r>
      <w:r>
        <w:rPr>
          <w:color w:val="231F20"/>
          <w:spacing w:val="-24"/>
          <w:w w:val="110"/>
        </w:rPr>
        <w:t> </w:t>
      </w:r>
      <w:r>
        <w:rPr>
          <w:color w:val="231F20"/>
          <w:w w:val="110"/>
        </w:rPr>
        <w:t>КМ1</w:t>
      </w:r>
      <w:r>
        <w:rPr>
          <w:rFonts w:ascii="Trebuchet MS" w:hAnsi="Trebuchet MS"/>
          <w:color w:val="231F20"/>
          <w:w w:val="110"/>
        </w:rPr>
        <w:t>0</w:t>
      </w:r>
      <w:r>
        <w:rPr>
          <w:rFonts w:ascii="Trebuchet MS" w:hAnsi="Trebuchet MS"/>
          <w:color w:val="231F20"/>
          <w:spacing w:val="-35"/>
          <w:w w:val="110"/>
        </w:rPr>
        <w:t> </w:t>
      </w:r>
      <w:r>
        <w:rPr>
          <w:color w:val="231F20"/>
          <w:w w:val="110"/>
        </w:rPr>
        <w:t>и</w:t>
      </w:r>
      <w:r>
        <w:rPr>
          <w:color w:val="231F20"/>
          <w:spacing w:val="-24"/>
          <w:w w:val="110"/>
        </w:rPr>
        <w:t> </w:t>
      </w:r>
      <w:r>
        <w:rPr>
          <w:color w:val="231F20"/>
          <w:w w:val="110"/>
        </w:rPr>
        <w:t>на</w:t>
      </w:r>
      <w:r>
        <w:rPr>
          <w:color w:val="231F20"/>
          <w:spacing w:val="-24"/>
          <w:w w:val="110"/>
        </w:rPr>
        <w:t> </w:t>
      </w:r>
      <w:r>
        <w:rPr>
          <w:color w:val="231F20"/>
          <w:w w:val="110"/>
        </w:rPr>
        <w:t>включение</w:t>
      </w:r>
      <w:r>
        <w:rPr>
          <w:color w:val="231F20"/>
          <w:spacing w:val="-24"/>
          <w:w w:val="110"/>
        </w:rPr>
        <w:t> </w:t>
      </w:r>
      <w:r>
        <w:rPr>
          <w:color w:val="231F20"/>
          <w:w w:val="110"/>
        </w:rPr>
        <w:t>масляного</w:t>
      </w:r>
      <w:r>
        <w:rPr>
          <w:color w:val="231F20"/>
          <w:spacing w:val="-24"/>
          <w:w w:val="110"/>
        </w:rPr>
        <w:t> </w:t>
      </w:r>
      <w:r>
        <w:rPr>
          <w:color w:val="231F20"/>
          <w:w w:val="110"/>
        </w:rPr>
        <w:t>насоса</w:t>
      </w:r>
      <w:r>
        <w:rPr>
          <w:color w:val="231F20"/>
          <w:spacing w:val="-23"/>
          <w:w w:val="110"/>
        </w:rPr>
        <w:t> </w:t>
      </w:r>
      <w:r>
        <w:rPr>
          <w:color w:val="231F20"/>
          <w:w w:val="110"/>
        </w:rPr>
        <w:t>по</w:t>
      </w:r>
      <w:r>
        <w:rPr>
          <w:color w:val="231F20"/>
          <w:spacing w:val="-24"/>
          <w:w w:val="110"/>
        </w:rPr>
        <w:t> </w:t>
      </w:r>
      <w:r>
        <w:rPr>
          <w:color w:val="231F20"/>
          <w:w w:val="110"/>
        </w:rPr>
        <w:t>высокой</w:t>
      </w:r>
      <w:r>
        <w:rPr>
          <w:color w:val="231F20"/>
          <w:spacing w:val="-24"/>
          <w:w w:val="110"/>
        </w:rPr>
        <w:t> </w:t>
      </w:r>
      <w:r>
        <w:rPr>
          <w:color w:val="231F20"/>
          <w:w w:val="110"/>
        </w:rPr>
        <w:t>и</w:t>
      </w:r>
      <w:r>
        <w:rPr>
          <w:color w:val="231F20"/>
          <w:spacing w:val="-24"/>
          <w:w w:val="110"/>
        </w:rPr>
        <w:t> </w:t>
      </w:r>
      <w:r>
        <w:rPr>
          <w:color w:val="231F20"/>
          <w:w w:val="110"/>
        </w:rPr>
        <w:t>низ-</w:t>
      </w:r>
    </w:p>
    <w:p>
      <w:pPr>
        <w:pStyle w:val="BodyText"/>
        <w:spacing w:line="34" w:lineRule="exact"/>
        <w:ind w:left="177" w:right="138"/>
        <w:jc w:val="center"/>
      </w:pPr>
      <w:r>
        <w:rPr>
          <w:color w:val="231F20"/>
          <w:w w:val="105"/>
        </w:rPr>
        <w:t>кой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частоте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вращения.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этом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двигатель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масляного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насоса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Ml7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не</w:t>
      </w:r>
    </w:p>
    <w:p>
      <w:pPr>
        <w:pStyle w:val="BodyText"/>
        <w:spacing w:line="223" w:lineRule="exact"/>
        <w:ind w:left="187"/>
      </w:pPr>
      <w:r>
        <w:rPr>
          <w:color w:val="231F20"/>
          <w:w w:val="105"/>
        </w:rPr>
        <w:t>включится;</w:t>
      </w:r>
    </w:p>
    <w:p>
      <w:pPr>
        <w:pStyle w:val="ListParagraph"/>
        <w:numPr>
          <w:ilvl w:val="0"/>
          <w:numId w:val="12"/>
        </w:numPr>
        <w:tabs>
          <w:tab w:pos="673" w:val="left" w:leader="none"/>
        </w:tabs>
        <w:spacing w:line="266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KV47 (пр. Н8-Н9) зашунтирует з.к. КМ17 и з.к. КМ1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в цепи реле времени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w w:val="105"/>
          <w:sz w:val="20"/>
        </w:rPr>
        <w:t>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0"/>
          <w:numId w:val="12"/>
        </w:numPr>
        <w:tabs>
          <w:tab w:pos="683" w:val="left" w:leader="none"/>
        </w:tabs>
        <w:spacing w:line="268" w:lineRule="auto" w:before="0" w:after="0"/>
        <w:ind w:left="187" w:right="14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KV47 (пр. Н388-Н389) зашунтирует з.к. КМ17 и з.к. КМ1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в цепи включения контактора отопления поезда</w:t>
      </w:r>
      <w:r>
        <w:rPr>
          <w:color w:val="231F20"/>
          <w:spacing w:val="50"/>
          <w:w w:val="105"/>
          <w:sz w:val="20"/>
        </w:rPr>
        <w:t> </w:t>
      </w:r>
      <w:r>
        <w:rPr>
          <w:color w:val="231F20"/>
          <w:w w:val="105"/>
          <w:sz w:val="20"/>
        </w:rPr>
        <w:t>К2.</w:t>
      </w:r>
    </w:p>
    <w:p>
      <w:pPr>
        <w:pStyle w:val="BodyText"/>
        <w:spacing w:line="268" w:lineRule="auto"/>
        <w:ind w:left="187" w:right="144" w:firstLine="282"/>
        <w:jc w:val="both"/>
      </w:pPr>
      <w:r>
        <w:rPr>
          <w:color w:val="231F20"/>
          <w:w w:val="105"/>
        </w:rPr>
        <w:t>Если температура масла трансформатора превысит 9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°С, то в этом случае произойдет автоматический запуск МВ3 и масляного насоса трансформатора при выключенной кнопке пульта «Вентилятор 3» при уcловии, что кнопка пульта «Вспомогательные машины» включена.</w:t>
      </w:r>
    </w:p>
    <w:p>
      <w:pPr>
        <w:pStyle w:val="BodyText"/>
        <w:spacing w:line="266" w:lineRule="auto"/>
        <w:ind w:left="187" w:right="147" w:firstLine="282"/>
        <w:jc w:val="both"/>
      </w:pPr>
      <w:r>
        <w:rPr>
          <w:color w:val="231F20"/>
          <w:w w:val="105"/>
        </w:rPr>
        <w:t>При достижении температуры масла в трансформаторе 9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°С кон- такты термостата SK1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переключаются, создавая цепь включения реле KV</w:t>
      </w:r>
      <w:r>
        <w:rPr>
          <w:rFonts w:ascii="Trebuchet MS" w:hAnsi="Trebuchet MS"/>
          <w:color w:val="231F20"/>
          <w:w w:val="105"/>
        </w:rPr>
        <w:t>55</w:t>
      </w:r>
      <w:r>
        <w:rPr>
          <w:color w:val="231F20"/>
          <w:w w:val="105"/>
        </w:rPr>
        <w:t>: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+ШП,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SF2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5"/>
          <w:w w:val="105"/>
        </w:rPr>
        <w:t> </w:t>
      </w:r>
      <w:r>
        <w:rPr>
          <w:color w:val="231F20"/>
          <w:w w:val="105"/>
        </w:rPr>
        <w:t>(26),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5"/>
          <w:w w:val="105"/>
        </w:rPr>
        <w:t> </w:t>
      </w:r>
      <w:r>
        <w:rPr>
          <w:color w:val="231F20"/>
          <w:w w:val="105"/>
        </w:rPr>
        <w:t>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26),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21-22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кноп-</w:t>
      </w:r>
    </w:p>
    <w:p>
      <w:pPr>
        <w:pStyle w:val="BodyText"/>
        <w:spacing w:line="266" w:lineRule="auto"/>
        <w:ind w:left="187" w:right="149"/>
        <w:jc w:val="both"/>
      </w:pPr>
      <w:r>
        <w:rPr>
          <w:color w:val="231F20"/>
          <w:w w:val="105"/>
        </w:rPr>
        <w:t>ки «Вспомогательные машины» пульта машиниста, пр. Н24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контакты SK1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пр. Н22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катушка реле KV</w:t>
      </w:r>
      <w:r>
        <w:rPr>
          <w:rFonts w:ascii="Trebuchet MS" w:hAnsi="Trebuchet MS"/>
          <w:color w:val="231F20"/>
          <w:w w:val="105"/>
        </w:rPr>
        <w:t>55</w:t>
      </w:r>
      <w:r>
        <w:rPr>
          <w:color w:val="231F20"/>
          <w:w w:val="105"/>
        </w:rPr>
        <w:t>, Ж, –ШП.</w:t>
      </w:r>
    </w:p>
    <w:p>
      <w:pPr>
        <w:spacing w:after="0" w:line="266" w:lineRule="auto"/>
        <w:jc w:val="both"/>
        <w:sectPr>
          <w:pgSz w:w="8220" w:h="11340"/>
          <w:pgMar w:header="0" w:footer="463" w:top="740" w:bottom="660" w:left="720" w:right="700"/>
        </w:sectPr>
      </w:pPr>
    </w:p>
    <w:p>
      <w:pPr>
        <w:pStyle w:val="BodyText"/>
        <w:spacing w:before="77"/>
        <w:ind w:left="413"/>
        <w:jc w:val="both"/>
      </w:pPr>
      <w:r>
        <w:rPr>
          <w:color w:val="231F20"/>
          <w:w w:val="105"/>
        </w:rPr>
        <w:t>Включившееся реле KV</w:t>
      </w:r>
      <w:r>
        <w:rPr>
          <w:rFonts w:ascii="Trebuchet MS" w:hAnsi="Trebuchet MS"/>
          <w:color w:val="231F20"/>
          <w:w w:val="105"/>
        </w:rPr>
        <w:t>55 </w:t>
      </w:r>
      <w:r>
        <w:rPr>
          <w:color w:val="231F20"/>
          <w:w w:val="105"/>
        </w:rPr>
        <w:t>производит следующие переключения:</w:t>
      </w:r>
    </w:p>
    <w:p>
      <w:pPr>
        <w:pStyle w:val="ListParagraph"/>
        <w:numPr>
          <w:ilvl w:val="0"/>
          <w:numId w:val="12"/>
        </w:numPr>
        <w:tabs>
          <w:tab w:pos="631" w:val="left" w:leader="none"/>
        </w:tabs>
        <w:spacing w:line="268" w:lineRule="auto" w:before="26" w:after="0"/>
        <w:ind w:left="130" w:right="202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</w:t>
      </w:r>
      <w:r>
        <w:rPr>
          <w:rFonts w:ascii="Trebuchet MS" w:hAnsi="Trebuchet MS"/>
          <w:color w:val="231F20"/>
          <w:w w:val="105"/>
          <w:sz w:val="20"/>
        </w:rPr>
        <w:t>55 </w:t>
      </w:r>
      <w:r>
        <w:rPr>
          <w:color w:val="231F20"/>
          <w:w w:val="105"/>
          <w:sz w:val="20"/>
        </w:rPr>
        <w:t>(пр. Н2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8-Н2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9) создает цепь включения контактора КМ13: +ШП,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9, SF29 (3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29 (Н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3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контакты переклю- чателя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SA3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(SA4),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Н2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8,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KV</w:t>
      </w:r>
      <w:r>
        <w:rPr>
          <w:rFonts w:ascii="Trebuchet MS" w:hAnsi="Trebuchet MS"/>
          <w:color w:val="231F20"/>
          <w:w w:val="105"/>
          <w:sz w:val="20"/>
        </w:rPr>
        <w:t>55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Н2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9,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тумблер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S13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«Вентиля- тор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3»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блока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выключателей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№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3,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Н26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К3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преобразователя фаз U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пр. Н261, р.к. КМ9, пр. Н61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контакты ТРТ КК13, пр. Н616, катушка контактора КМ13, пр. Н619, з.к. КТ6, Ж, –ШП.</w:t>
      </w:r>
      <w:r>
        <w:rPr>
          <w:color w:val="231F20"/>
          <w:spacing w:val="-31"/>
          <w:w w:val="105"/>
          <w:sz w:val="20"/>
        </w:rPr>
        <w:t> </w:t>
      </w:r>
      <w:r>
        <w:rPr>
          <w:color w:val="231F20"/>
          <w:w w:val="105"/>
          <w:sz w:val="20"/>
        </w:rPr>
        <w:t>Включившийся контактор КМ13 силовыми контактами подключает двигатель третьего </w:t>
      </w:r>
      <w:r>
        <w:rPr>
          <w:color w:val="231F20"/>
          <w:spacing w:val="2"/>
          <w:w w:val="105"/>
          <w:sz w:val="20"/>
        </w:rPr>
        <w:t>вентилятора, </w:t>
      </w:r>
      <w:r>
        <w:rPr>
          <w:color w:val="231F20"/>
          <w:w w:val="105"/>
          <w:sz w:val="20"/>
        </w:rPr>
        <w:t>а </w:t>
      </w:r>
      <w:r>
        <w:rPr>
          <w:color w:val="231F20"/>
          <w:spacing w:val="2"/>
          <w:w w:val="105"/>
          <w:sz w:val="20"/>
        </w:rPr>
        <w:t>блокировочным контактом </w:t>
      </w:r>
      <w:r>
        <w:rPr>
          <w:color w:val="231F20"/>
          <w:w w:val="105"/>
          <w:sz w:val="20"/>
        </w:rPr>
        <w:t>— </w:t>
      </w:r>
      <w:r>
        <w:rPr>
          <w:color w:val="231F20"/>
          <w:spacing w:val="2"/>
          <w:w w:val="105"/>
          <w:sz w:val="20"/>
        </w:rPr>
        <w:t>реле KV43. Реле </w:t>
      </w:r>
      <w:r>
        <w:rPr>
          <w:color w:val="231F20"/>
          <w:spacing w:val="3"/>
          <w:w w:val="105"/>
          <w:sz w:val="20"/>
        </w:rPr>
        <w:t>KV43 </w:t>
      </w:r>
      <w:r>
        <w:rPr>
          <w:color w:val="231F20"/>
          <w:w w:val="105"/>
          <w:sz w:val="20"/>
        </w:rPr>
        <w:t>включается и создает цепь включения контактора масляного </w:t>
      </w:r>
      <w:r>
        <w:rPr>
          <w:color w:val="231F20"/>
          <w:spacing w:val="2"/>
          <w:w w:val="105"/>
          <w:sz w:val="20"/>
        </w:rPr>
        <w:t>насоса </w:t>
      </w:r>
      <w:r>
        <w:rPr>
          <w:color w:val="231F20"/>
          <w:w w:val="105"/>
          <w:sz w:val="20"/>
        </w:rPr>
        <w:t>КМ17, аналогичную описанной</w:t>
      </w:r>
      <w:r>
        <w:rPr>
          <w:color w:val="231F20"/>
          <w:spacing w:val="37"/>
          <w:w w:val="105"/>
          <w:sz w:val="20"/>
        </w:rPr>
        <w:t> </w:t>
      </w:r>
      <w:r>
        <w:rPr>
          <w:color w:val="231F20"/>
          <w:w w:val="105"/>
          <w:sz w:val="20"/>
        </w:rPr>
        <w:t>выше;</w:t>
      </w:r>
    </w:p>
    <w:p>
      <w:pPr>
        <w:pStyle w:val="ListParagraph"/>
        <w:numPr>
          <w:ilvl w:val="0"/>
          <w:numId w:val="12"/>
        </w:numPr>
        <w:tabs>
          <w:tab w:pos="614" w:val="left" w:leader="none"/>
        </w:tabs>
        <w:spacing w:line="268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</w:t>
      </w:r>
      <w:r>
        <w:rPr>
          <w:rFonts w:ascii="Trebuchet MS" w:hAnsi="Trebuchet MS"/>
          <w:color w:val="231F20"/>
          <w:w w:val="105"/>
          <w:sz w:val="20"/>
        </w:rPr>
        <w:t>55 </w:t>
      </w:r>
      <w:r>
        <w:rPr>
          <w:color w:val="231F20"/>
          <w:w w:val="105"/>
          <w:sz w:val="20"/>
        </w:rPr>
        <w:t>(пр. Н4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color w:val="231F20"/>
          <w:w w:val="105"/>
          <w:sz w:val="20"/>
        </w:rPr>
        <w:t>-Н4</w:t>
      </w:r>
      <w:r>
        <w:rPr>
          <w:rFonts w:ascii="Trebuchet MS" w:hAnsi="Trebuchet MS"/>
          <w:color w:val="231F20"/>
          <w:w w:val="105"/>
          <w:sz w:val="20"/>
        </w:rPr>
        <w:t>50</w:t>
      </w:r>
      <w:r>
        <w:rPr>
          <w:color w:val="231F20"/>
          <w:w w:val="105"/>
          <w:sz w:val="20"/>
        </w:rPr>
        <w:t>) замыкает цепь на сигнальный индика- тор «ТР-Р», и он продолжает гореть несмотря на включение контактора масляного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насоса.</w:t>
      </w:r>
    </w:p>
    <w:p>
      <w:pPr>
        <w:pStyle w:val="Heading6"/>
        <w:spacing w:line="249" w:lineRule="auto" w:before="103"/>
        <w:ind w:left="2090" w:right="674" w:hanging="1467"/>
        <w:rPr>
          <w:rFonts w:ascii="Book Antiqua" w:hAnsi="Book Antiqua"/>
        </w:rPr>
      </w:pPr>
      <w:r>
        <w:rPr>
          <w:rFonts w:ascii="Book Antiqua" w:hAnsi="Book Antiqua"/>
          <w:i/>
          <w:color w:val="231F20"/>
          <w:w w:val="90"/>
        </w:rPr>
        <w:t>Цепи управления мотор-вентиляторами и масляным насосом </w:t>
      </w:r>
      <w:r>
        <w:rPr>
          <w:rFonts w:ascii="Book Antiqua" w:hAnsi="Book Antiqua"/>
          <w:color w:val="231F20"/>
        </w:rPr>
        <w:t>на низкой частоте вращения</w:t>
      </w:r>
    </w:p>
    <w:p>
      <w:pPr>
        <w:pStyle w:val="BodyText"/>
        <w:spacing w:line="259" w:lineRule="auto" w:before="56"/>
        <w:ind w:left="130" w:right="205" w:firstLine="282"/>
        <w:jc w:val="both"/>
      </w:pPr>
      <w:r>
        <w:rPr>
          <w:color w:val="231F20"/>
          <w:w w:val="105"/>
        </w:rPr>
        <w:t>На</w:t>
      </w:r>
      <w:r>
        <w:rPr>
          <w:color w:val="231F20"/>
          <w:spacing w:val="-30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электровозе</w:t>
      </w:r>
      <w:r>
        <w:rPr>
          <w:rFonts w:ascii="Arial" w:hAnsi="Arial"/>
          <w:b/>
          <w:color w:val="231F20"/>
          <w:spacing w:val="-37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ЭП1</w:t>
      </w:r>
      <w:r>
        <w:rPr>
          <w:rFonts w:ascii="Arial" w:hAnsi="Arial"/>
          <w:b/>
          <w:color w:val="231F20"/>
          <w:spacing w:val="-35"/>
          <w:w w:val="105"/>
        </w:rPr>
        <w:t> </w:t>
      </w:r>
      <w:r>
        <w:rPr>
          <w:color w:val="231F20"/>
          <w:w w:val="105"/>
        </w:rPr>
        <w:t>переключение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схемы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работы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низкой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час- тоте осуществляется тумблером «ПЧ</w:t>
      </w:r>
      <w:r>
        <w:rPr>
          <w:rFonts w:ascii="Trebuchet MS" w:hAnsi="Trebuchet MS"/>
          <w:color w:val="231F20"/>
          <w:w w:val="105"/>
        </w:rPr>
        <w:t>Ф</w:t>
      </w:r>
      <w:r>
        <w:rPr>
          <w:color w:val="231F20"/>
          <w:w w:val="105"/>
        </w:rPr>
        <w:t>» S89 (9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при выключенных мо- тор-вентиляторах.</w:t>
      </w:r>
    </w:p>
    <w:p>
      <w:pPr>
        <w:pStyle w:val="BodyText"/>
        <w:spacing w:line="254" w:lineRule="auto"/>
        <w:ind w:left="130" w:right="203" w:firstLine="282"/>
        <w:jc w:val="both"/>
      </w:pPr>
      <w:r>
        <w:rPr>
          <w:color w:val="231F20"/>
          <w:w w:val="105"/>
        </w:rPr>
        <w:t>При </w:t>
      </w:r>
      <w:r>
        <w:rPr>
          <w:color w:val="231F20"/>
          <w:spacing w:val="-3"/>
          <w:w w:val="105"/>
        </w:rPr>
        <w:t>включении тумблера «ПЧ</w:t>
      </w:r>
      <w:r>
        <w:rPr>
          <w:rFonts w:ascii="Trebuchet MS" w:hAnsi="Trebuchet MS"/>
          <w:color w:val="231F20"/>
          <w:spacing w:val="-3"/>
          <w:w w:val="105"/>
        </w:rPr>
        <w:t>Ф</w:t>
      </w:r>
      <w:r>
        <w:rPr>
          <w:color w:val="231F20"/>
          <w:spacing w:val="-3"/>
          <w:w w:val="105"/>
        </w:rPr>
        <w:t>» создается цепь </w:t>
      </w:r>
      <w:r>
        <w:rPr>
          <w:color w:val="231F20"/>
          <w:w w:val="105"/>
        </w:rPr>
        <w:t>на </w:t>
      </w:r>
      <w:r>
        <w:rPr>
          <w:color w:val="231F20"/>
          <w:spacing w:val="-3"/>
          <w:w w:val="105"/>
        </w:rPr>
        <w:t>преобразователь </w:t>
      </w:r>
      <w:r>
        <w:rPr>
          <w:color w:val="231F20"/>
          <w:w w:val="105"/>
        </w:rPr>
        <w:t>частоты фаз 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: +ШП,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автоматический выключатель SF94,  пр.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94,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тумблера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«ПЧ</w:t>
      </w:r>
      <w:r>
        <w:rPr>
          <w:rFonts w:ascii="Trebuchet MS" w:hAnsi="Trebuchet MS"/>
          <w:color w:val="231F20"/>
          <w:w w:val="105"/>
        </w:rPr>
        <w:t>Ф</w:t>
      </w:r>
      <w:r>
        <w:rPr>
          <w:color w:val="231F20"/>
          <w:w w:val="105"/>
        </w:rPr>
        <w:t>»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S89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(9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Н6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(6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4),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контакты переключателя SA3 (SA4), пр. Н6</w:t>
      </w:r>
      <w:r>
        <w:rPr>
          <w:rFonts w:ascii="Trebuchet MS" w:hAnsi="Trebuchet MS"/>
          <w:color w:val="231F20"/>
          <w:w w:val="105"/>
        </w:rPr>
        <w:t>05</w:t>
      </w:r>
      <w:r>
        <w:rPr>
          <w:color w:val="231F20"/>
          <w:w w:val="105"/>
        </w:rPr>
        <w:t>, блок управления преобразователя частоты фаз 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Ж,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–ШП.</w:t>
      </w:r>
    </w:p>
    <w:p>
      <w:pPr>
        <w:pStyle w:val="BodyText"/>
        <w:spacing w:line="256" w:lineRule="auto"/>
        <w:ind w:left="130" w:right="205" w:firstLine="282"/>
        <w:jc w:val="both"/>
      </w:pPr>
      <w:r>
        <w:rPr>
          <w:color w:val="231F20"/>
          <w:w w:val="105"/>
        </w:rPr>
        <w:t>Реле К1, К2 и К3 (преобразователя 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 переключаются и при вклю- чении кнопок «Вентилятор 1(2, 3)» обеспечивают подключение контак- торов КМ7, КМ8 и КМ9, которые:</w:t>
      </w:r>
    </w:p>
    <w:p>
      <w:pPr>
        <w:pStyle w:val="ListParagraph"/>
        <w:numPr>
          <w:ilvl w:val="0"/>
          <w:numId w:val="12"/>
        </w:numPr>
        <w:tabs>
          <w:tab w:pos="621" w:val="left" w:leader="none"/>
        </w:tabs>
        <w:spacing w:line="259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силовыми контактами подключат соответствующий MB к преоб- разователю U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(напряжение 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—9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В, частота 16 2/3</w:t>
      </w:r>
      <w:r>
        <w:rPr>
          <w:color w:val="231F20"/>
          <w:spacing w:val="-9"/>
          <w:w w:val="105"/>
          <w:sz w:val="20"/>
        </w:rPr>
        <w:t> </w:t>
      </w:r>
      <w:r>
        <w:rPr>
          <w:rFonts w:ascii="Trebuchet MS" w:hAnsi="Trebuchet MS"/>
          <w:color w:val="231F20"/>
          <w:spacing w:val="-8"/>
          <w:w w:val="105"/>
          <w:sz w:val="20"/>
        </w:rPr>
        <w:t>Г</w:t>
      </w:r>
      <w:r>
        <w:rPr>
          <w:color w:val="231F20"/>
          <w:spacing w:val="-8"/>
          <w:w w:val="105"/>
          <w:sz w:val="20"/>
        </w:rPr>
        <w:t>ц);</w:t>
      </w:r>
    </w:p>
    <w:p>
      <w:pPr>
        <w:pStyle w:val="ListParagraph"/>
        <w:numPr>
          <w:ilvl w:val="0"/>
          <w:numId w:val="12"/>
        </w:numPr>
        <w:tabs>
          <w:tab w:pos="620" w:val="left" w:leader="none"/>
        </w:tabs>
        <w:spacing w:line="230" w:lineRule="exact" w:before="0" w:after="0"/>
        <w:ind w:left="619" w:right="0" w:hanging="207"/>
        <w:jc w:val="both"/>
        <w:rPr>
          <w:sz w:val="20"/>
        </w:rPr>
      </w:pPr>
      <w:r>
        <w:rPr>
          <w:color w:val="231F20"/>
          <w:w w:val="110"/>
          <w:sz w:val="20"/>
        </w:rPr>
        <w:t>р.к. КМ7, р.к. КМ8 и р.к. КМ9 (пр. Н2</w:t>
      </w:r>
      <w:r>
        <w:rPr>
          <w:rFonts w:ascii="Trebuchet MS" w:hAnsi="Trebuchet MS"/>
          <w:color w:val="231F20"/>
          <w:w w:val="110"/>
          <w:sz w:val="20"/>
        </w:rPr>
        <w:t>5</w:t>
      </w:r>
      <w:r>
        <w:rPr>
          <w:color w:val="231F20"/>
          <w:w w:val="110"/>
          <w:sz w:val="20"/>
        </w:rPr>
        <w:t>2-Н611, пр.</w:t>
      </w:r>
      <w:r>
        <w:rPr>
          <w:color w:val="231F20"/>
          <w:spacing w:val="42"/>
          <w:w w:val="110"/>
          <w:sz w:val="20"/>
        </w:rPr>
        <w:t> </w:t>
      </w:r>
      <w:r>
        <w:rPr>
          <w:color w:val="231F20"/>
          <w:w w:val="110"/>
          <w:sz w:val="20"/>
        </w:rPr>
        <w:t>Н2</w:t>
      </w:r>
      <w:r>
        <w:rPr>
          <w:rFonts w:ascii="Trebuchet MS" w:hAnsi="Trebuchet MS"/>
          <w:color w:val="231F20"/>
          <w:w w:val="110"/>
          <w:sz w:val="20"/>
        </w:rPr>
        <w:t>5</w:t>
      </w:r>
      <w:r>
        <w:rPr>
          <w:color w:val="231F20"/>
          <w:w w:val="110"/>
          <w:sz w:val="20"/>
        </w:rPr>
        <w:t>6-Н613,</w:t>
      </w:r>
    </w:p>
    <w:p>
      <w:pPr>
        <w:pStyle w:val="BodyText"/>
        <w:spacing w:line="256" w:lineRule="auto" w:before="7"/>
        <w:ind w:left="130" w:right="204"/>
        <w:jc w:val="both"/>
      </w:pPr>
      <w:r>
        <w:rPr>
          <w:color w:val="231F20"/>
          <w:w w:val="105"/>
        </w:rPr>
        <w:t>пр. Н261-Н61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 размыкают цепи на контакторы КМ11, КМ12 и КМ13, не допуская их включения, пока двигатели вентиляторов подключены  к преобразователю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;</w:t>
      </w:r>
    </w:p>
    <w:p>
      <w:pPr>
        <w:pStyle w:val="ListParagraph"/>
        <w:numPr>
          <w:ilvl w:val="0"/>
          <w:numId w:val="12"/>
        </w:numPr>
        <w:tabs>
          <w:tab w:pos="617" w:val="left" w:leader="none"/>
        </w:tabs>
        <w:spacing w:line="227" w:lineRule="exact" w:before="0" w:after="0"/>
        <w:ind w:left="616" w:right="0" w:hanging="204"/>
        <w:jc w:val="both"/>
        <w:rPr>
          <w:sz w:val="20"/>
        </w:rPr>
      </w:pPr>
      <w:r>
        <w:rPr>
          <w:color w:val="231F20"/>
          <w:w w:val="110"/>
          <w:sz w:val="20"/>
        </w:rPr>
        <w:t>р.к. КМ7, р.к. КМ8 и р.к. КМ9 (пр. Н4</w:t>
      </w:r>
      <w:r>
        <w:rPr>
          <w:rFonts w:ascii="Trebuchet MS" w:hAnsi="Trebuchet MS"/>
          <w:color w:val="231F20"/>
          <w:w w:val="110"/>
          <w:sz w:val="20"/>
        </w:rPr>
        <w:t>00</w:t>
      </w:r>
      <w:r>
        <w:rPr>
          <w:color w:val="231F20"/>
          <w:w w:val="110"/>
          <w:sz w:val="20"/>
        </w:rPr>
        <w:t>-Н437, пр.</w:t>
      </w:r>
      <w:r>
        <w:rPr>
          <w:color w:val="231F20"/>
          <w:spacing w:val="37"/>
          <w:w w:val="110"/>
          <w:sz w:val="20"/>
        </w:rPr>
        <w:t> </w:t>
      </w:r>
      <w:r>
        <w:rPr>
          <w:color w:val="231F20"/>
          <w:w w:val="110"/>
          <w:sz w:val="20"/>
        </w:rPr>
        <w:t>Н4</w:t>
      </w:r>
      <w:r>
        <w:rPr>
          <w:rFonts w:ascii="Trebuchet MS" w:hAnsi="Trebuchet MS"/>
          <w:color w:val="231F20"/>
          <w:w w:val="110"/>
          <w:sz w:val="20"/>
        </w:rPr>
        <w:t>00</w:t>
      </w:r>
      <w:r>
        <w:rPr>
          <w:color w:val="231F20"/>
          <w:w w:val="110"/>
          <w:sz w:val="20"/>
        </w:rPr>
        <w:t>-Н438,</w:t>
      </w:r>
    </w:p>
    <w:p>
      <w:pPr>
        <w:pStyle w:val="BodyText"/>
        <w:spacing w:line="1015" w:lineRule="exact" w:before="131"/>
        <w:ind w:right="202"/>
        <w:jc w:val="right"/>
        <w:rPr>
          <w:rFonts w:ascii="Gill Sans MT"/>
        </w:rPr>
      </w:pPr>
      <w:r>
        <w:rPr>
          <w:rFonts w:ascii="Gill Sans MT"/>
          <w:color w:val="231F20"/>
        </w:rPr>
        <w:t>53</w:t>
      </w:r>
    </w:p>
    <w:p>
      <w:pPr>
        <w:pStyle w:val="BodyText"/>
        <w:spacing w:line="899" w:lineRule="exact"/>
        <w:ind w:left="130"/>
        <w:jc w:val="both"/>
      </w:pPr>
      <w:r>
        <w:rPr>
          <w:color w:val="231F20"/>
          <w:w w:val="105"/>
        </w:rPr>
        <w:t>пр. Н4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-Н439) размыкают цепи на соответствующие индикаторы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бло-</w:t>
      </w:r>
    </w:p>
    <w:p>
      <w:pPr>
        <w:pStyle w:val="BodyText"/>
        <w:spacing w:line="654" w:lineRule="exact"/>
        <w:ind w:left="130"/>
        <w:jc w:val="both"/>
      </w:pPr>
      <w:r>
        <w:rPr>
          <w:color w:val="231F20"/>
          <w:w w:val="105"/>
        </w:rPr>
        <w:t>ка сигнализации «В1», «В2» и «В3», и они гаснут;</w:t>
      </w:r>
    </w:p>
    <w:p>
      <w:pPr>
        <w:pStyle w:val="ListParagraph"/>
        <w:numPr>
          <w:ilvl w:val="0"/>
          <w:numId w:val="12"/>
        </w:numPr>
        <w:tabs>
          <w:tab w:pos="611" w:val="left" w:leader="none"/>
        </w:tabs>
        <w:spacing w:line="407" w:lineRule="exact" w:before="0" w:after="0"/>
        <w:ind w:left="610" w:right="0" w:hanging="198"/>
        <w:jc w:val="left"/>
        <w:rPr>
          <w:sz w:val="20"/>
        </w:rPr>
      </w:pPr>
      <w:r>
        <w:rPr>
          <w:color w:val="231F20"/>
          <w:w w:val="110"/>
          <w:sz w:val="20"/>
        </w:rPr>
        <w:t>з.к.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КМ9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(пр.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Н7-Н8)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готовит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цепь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на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реле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времени</w:t>
      </w:r>
      <w:r>
        <w:rPr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КТ1</w:t>
      </w:r>
      <w:r>
        <w:rPr>
          <w:rFonts w:ascii="Trebuchet MS" w:hAnsi="Trebuchet MS"/>
          <w:color w:val="231F20"/>
          <w:w w:val="110"/>
          <w:sz w:val="20"/>
        </w:rPr>
        <w:t>0</w:t>
      </w:r>
      <w:r>
        <w:rPr>
          <w:color w:val="231F20"/>
          <w:w w:val="110"/>
          <w:sz w:val="20"/>
        </w:rPr>
        <w:t>;</w:t>
      </w:r>
    </w:p>
    <w:p>
      <w:pPr>
        <w:spacing w:after="0" w:line="407" w:lineRule="exact"/>
        <w:jc w:val="left"/>
        <w:rPr>
          <w:sz w:val="20"/>
        </w:rPr>
        <w:sectPr>
          <w:footerReference w:type="default" r:id="rId60"/>
          <w:pgSz w:w="8220" w:h="11340"/>
          <w:pgMar w:footer="0" w:header="0" w:top="760" w:bottom="280" w:left="720" w:right="700"/>
        </w:sectPr>
      </w:pPr>
    </w:p>
    <w:p>
      <w:pPr>
        <w:pStyle w:val="ListParagraph"/>
        <w:numPr>
          <w:ilvl w:val="0"/>
          <w:numId w:val="12"/>
        </w:numPr>
        <w:tabs>
          <w:tab w:pos="648" w:val="left" w:leader="none"/>
        </w:tabs>
        <w:spacing w:line="254" w:lineRule="auto" w:before="89" w:after="0"/>
        <w:ind w:left="187" w:right="144" w:firstLine="282"/>
        <w:jc w:val="right"/>
        <w:rPr>
          <w:sz w:val="20"/>
        </w:rPr>
      </w:pPr>
      <w:r>
        <w:rPr>
          <w:color w:val="231F20"/>
          <w:spacing w:val="-6"/>
          <w:w w:val="105"/>
          <w:sz w:val="20"/>
        </w:rPr>
        <w:t>з.к. КМ7, з.к. </w:t>
      </w:r>
      <w:r>
        <w:rPr>
          <w:color w:val="231F20"/>
          <w:spacing w:val="-5"/>
          <w:w w:val="105"/>
          <w:sz w:val="20"/>
        </w:rPr>
        <w:t>КМ8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6"/>
          <w:w w:val="105"/>
          <w:sz w:val="20"/>
        </w:rPr>
        <w:t>з.к. </w:t>
      </w:r>
      <w:r>
        <w:rPr>
          <w:color w:val="231F20"/>
          <w:spacing w:val="-5"/>
          <w:w w:val="105"/>
          <w:sz w:val="20"/>
        </w:rPr>
        <w:t>КМ9 </w:t>
      </w:r>
      <w:r>
        <w:rPr>
          <w:color w:val="231F20"/>
          <w:spacing w:val="-6"/>
          <w:w w:val="105"/>
          <w:sz w:val="20"/>
        </w:rPr>
        <w:t>(пр. </w:t>
      </w:r>
      <w:r>
        <w:rPr>
          <w:color w:val="231F20"/>
          <w:spacing w:val="-7"/>
          <w:w w:val="105"/>
          <w:sz w:val="20"/>
        </w:rPr>
        <w:t>Н4</w:t>
      </w:r>
      <w:r>
        <w:rPr>
          <w:rFonts w:ascii="Trebuchet MS" w:hAnsi="Trebuchet MS"/>
          <w:color w:val="231F20"/>
          <w:spacing w:val="-7"/>
          <w:w w:val="105"/>
          <w:sz w:val="20"/>
        </w:rPr>
        <w:t>00</w:t>
      </w:r>
      <w:r>
        <w:rPr>
          <w:color w:val="231F20"/>
          <w:spacing w:val="-7"/>
          <w:w w:val="105"/>
          <w:sz w:val="20"/>
        </w:rPr>
        <w:t>-Н436) </w:t>
      </w:r>
      <w:r>
        <w:rPr>
          <w:color w:val="231F20"/>
          <w:spacing w:val="-6"/>
          <w:w w:val="105"/>
          <w:sz w:val="20"/>
        </w:rPr>
        <w:t>создают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три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параллель-</w:t>
      </w:r>
      <w:r>
        <w:rPr>
          <w:color w:val="231F20"/>
          <w:spacing w:val="-7"/>
          <w:w w:val="106"/>
          <w:sz w:val="20"/>
        </w:rPr>
        <w:t> </w:t>
      </w:r>
      <w:r>
        <w:rPr>
          <w:color w:val="231F20"/>
          <w:spacing w:val="-5"/>
          <w:w w:val="105"/>
          <w:sz w:val="20"/>
        </w:rPr>
        <w:t>ных </w:t>
      </w:r>
      <w:r>
        <w:rPr>
          <w:color w:val="231F20"/>
          <w:spacing w:val="-6"/>
          <w:w w:val="105"/>
          <w:sz w:val="20"/>
        </w:rPr>
        <w:t>цепи </w:t>
      </w:r>
      <w:r>
        <w:rPr>
          <w:color w:val="231F20"/>
          <w:spacing w:val="-4"/>
          <w:w w:val="105"/>
          <w:sz w:val="20"/>
        </w:rPr>
        <w:t>от </w:t>
      </w:r>
      <w:r>
        <w:rPr>
          <w:color w:val="231F20"/>
          <w:spacing w:val="-5"/>
          <w:w w:val="105"/>
          <w:sz w:val="20"/>
        </w:rPr>
        <w:t>пр. </w:t>
      </w:r>
      <w:r>
        <w:rPr>
          <w:color w:val="231F20"/>
          <w:spacing w:val="-6"/>
          <w:w w:val="105"/>
          <w:sz w:val="20"/>
        </w:rPr>
        <w:t>Н4</w:t>
      </w:r>
      <w:r>
        <w:rPr>
          <w:rFonts w:ascii="Trebuchet MS" w:hAnsi="Trebuchet MS"/>
          <w:color w:val="231F20"/>
          <w:spacing w:val="-6"/>
          <w:w w:val="105"/>
          <w:sz w:val="20"/>
        </w:rPr>
        <w:t>00 </w:t>
      </w:r>
      <w:r>
        <w:rPr>
          <w:color w:val="231F20"/>
          <w:spacing w:val="-4"/>
          <w:w w:val="105"/>
          <w:sz w:val="20"/>
        </w:rPr>
        <w:t>на </w:t>
      </w:r>
      <w:r>
        <w:rPr>
          <w:color w:val="231F20"/>
          <w:spacing w:val="-7"/>
          <w:w w:val="105"/>
          <w:sz w:val="20"/>
        </w:rPr>
        <w:t>индикатор </w:t>
      </w:r>
      <w:r>
        <w:rPr>
          <w:color w:val="231F20"/>
          <w:spacing w:val="-6"/>
          <w:w w:val="105"/>
          <w:sz w:val="20"/>
        </w:rPr>
        <w:t>«НЧ» блока </w:t>
      </w:r>
      <w:r>
        <w:rPr>
          <w:color w:val="231F20"/>
          <w:spacing w:val="-7"/>
          <w:w w:val="105"/>
          <w:sz w:val="20"/>
        </w:rPr>
        <w:t>сигнализации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2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реле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KV76.</w:t>
      </w:r>
      <w:r>
        <w:rPr>
          <w:color w:val="231F20"/>
          <w:spacing w:val="-7"/>
          <w:w w:val="100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KV76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включается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своими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Н282-Н63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создает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1"/>
          <w:w w:val="108"/>
          <w:sz w:val="20"/>
        </w:rPr>
        <w:t> </w:t>
      </w:r>
      <w:r>
        <w:rPr>
          <w:color w:val="231F20"/>
          <w:w w:val="105"/>
          <w:sz w:val="20"/>
        </w:rPr>
        <w:t>контактор масляного насоса КМ1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: +ШП,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9, SF2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(26),</w:t>
      </w:r>
      <w:r>
        <w:rPr>
          <w:color w:val="231F20"/>
          <w:spacing w:val="40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w w:val="95"/>
          <w:sz w:val="20"/>
        </w:rPr>
        <w:t> </w:t>
      </w:r>
      <w:r>
        <w:rPr>
          <w:color w:val="231F20"/>
          <w:w w:val="105"/>
          <w:sz w:val="20"/>
        </w:rPr>
        <w:t>(Н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26), </w:t>
      </w:r>
      <w:r>
        <w:rPr>
          <w:color w:val="231F20"/>
          <w:spacing w:val="2"/>
          <w:w w:val="105"/>
          <w:sz w:val="20"/>
        </w:rPr>
        <w:t>контакты 21-22 кнопки «Вспомогательные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машины»</w:t>
      </w:r>
      <w:r>
        <w:rPr>
          <w:color w:val="231F20"/>
          <w:spacing w:val="38"/>
          <w:w w:val="105"/>
          <w:sz w:val="20"/>
        </w:rPr>
        <w:t> </w:t>
      </w:r>
      <w:r>
        <w:rPr>
          <w:color w:val="231F20"/>
          <w:w w:val="105"/>
          <w:sz w:val="20"/>
        </w:rPr>
        <w:t>пульта</w:t>
      </w:r>
      <w:r>
        <w:rPr>
          <w:color w:val="231F20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машиниста, </w:t>
      </w:r>
      <w:r>
        <w:rPr>
          <w:color w:val="231F20"/>
          <w:w w:val="105"/>
          <w:sz w:val="20"/>
        </w:rPr>
        <w:t>пр. </w:t>
      </w:r>
      <w:r>
        <w:rPr>
          <w:color w:val="231F20"/>
          <w:spacing w:val="2"/>
          <w:w w:val="105"/>
          <w:sz w:val="20"/>
        </w:rPr>
        <w:t>Н24</w:t>
      </w:r>
      <w:r>
        <w:rPr>
          <w:rFonts w:ascii="Trebuchet MS" w:hAnsi="Trebuchet MS"/>
          <w:color w:val="231F20"/>
          <w:spacing w:val="2"/>
          <w:w w:val="105"/>
          <w:sz w:val="20"/>
        </w:rPr>
        <w:t>0</w:t>
      </w:r>
      <w:r>
        <w:rPr>
          <w:color w:val="231F20"/>
          <w:spacing w:val="2"/>
          <w:w w:val="105"/>
          <w:sz w:val="20"/>
        </w:rPr>
        <w:t>, тумблер </w:t>
      </w:r>
      <w:r>
        <w:rPr>
          <w:color w:val="231F20"/>
          <w:w w:val="105"/>
          <w:sz w:val="20"/>
        </w:rPr>
        <w:t>S17 </w:t>
      </w:r>
      <w:r>
        <w:rPr>
          <w:color w:val="231F20"/>
          <w:spacing w:val="2"/>
          <w:w w:val="105"/>
          <w:sz w:val="20"/>
        </w:rPr>
        <w:t>«Масляный насос»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блока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spacing w:val="3"/>
          <w:w w:val="105"/>
          <w:sz w:val="20"/>
        </w:rPr>
        <w:t>выклю-</w:t>
      </w:r>
      <w:r>
        <w:rPr>
          <w:color w:val="231F20"/>
          <w:spacing w:val="3"/>
          <w:w w:val="108"/>
          <w:sz w:val="20"/>
        </w:rPr>
        <w:t> </w:t>
      </w:r>
      <w:r>
        <w:rPr>
          <w:color w:val="231F20"/>
          <w:spacing w:val="2"/>
          <w:w w:val="105"/>
          <w:sz w:val="20"/>
        </w:rPr>
        <w:t>чателей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w w:val="105"/>
          <w:sz w:val="20"/>
        </w:rPr>
        <w:t>№ 3,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Н281,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KV47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(нагрев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масла),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Н282,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KV76,</w:t>
      </w:r>
      <w:r>
        <w:rPr>
          <w:color w:val="231F20"/>
          <w:spacing w:val="-1"/>
          <w:w w:val="101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Н63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КМ17,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Н636,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КК7,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Н637,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КК8,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Н638,</w:t>
      </w:r>
    </w:p>
    <w:p>
      <w:pPr>
        <w:pStyle w:val="BodyText"/>
        <w:ind w:left="187"/>
        <w:jc w:val="both"/>
      </w:pPr>
      <w:r>
        <w:rPr>
          <w:color w:val="231F20"/>
          <w:w w:val="110"/>
        </w:rPr>
        <w:t>катушка контактора КМ1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, Ж, –ШП.</w:t>
      </w:r>
    </w:p>
    <w:p>
      <w:pPr>
        <w:pStyle w:val="BodyText"/>
        <w:spacing w:line="261" w:lineRule="auto" w:before="14"/>
        <w:ind w:left="187" w:right="149" w:firstLine="282"/>
        <w:jc w:val="both"/>
      </w:pPr>
      <w:r>
        <w:rPr>
          <w:color w:val="231F20"/>
          <w:w w:val="105"/>
        </w:rPr>
        <w:t>Размыкающие контакты KV76 (пр. Н4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4-Н24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 разрывают цепь на индикатор «РН» блока сигнализации и подают сигнал в МСУД о своем включении.</w:t>
      </w:r>
    </w:p>
    <w:p>
      <w:pPr>
        <w:pStyle w:val="BodyText"/>
        <w:spacing w:line="261" w:lineRule="auto"/>
        <w:ind w:left="187" w:right="148" w:firstLine="282"/>
        <w:jc w:val="both"/>
      </w:pPr>
      <w:r>
        <w:rPr>
          <w:color w:val="231F20"/>
          <w:w w:val="105"/>
        </w:rPr>
        <w:t>Включившийся контактор КМ1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силовыми контактами подключа- ет двигатель масляного насоса к преобразователю U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 запускает мас- ляный насос на низкой частоте вращения, а блокировочными контак- тами выполняет следующие переключения:</w:t>
      </w:r>
    </w:p>
    <w:p>
      <w:pPr>
        <w:pStyle w:val="ListParagraph"/>
        <w:numPr>
          <w:ilvl w:val="0"/>
          <w:numId w:val="12"/>
        </w:numPr>
        <w:tabs>
          <w:tab w:pos="668" w:val="left" w:leader="none"/>
        </w:tabs>
        <w:spacing w:line="240" w:lineRule="auto" w:before="0" w:after="0"/>
        <w:ind w:left="667" w:right="0" w:hanging="198"/>
        <w:jc w:val="both"/>
        <w:rPr>
          <w:sz w:val="20"/>
        </w:rPr>
      </w:pPr>
      <w:r>
        <w:rPr>
          <w:color w:val="231F20"/>
          <w:w w:val="105"/>
          <w:sz w:val="20"/>
        </w:rPr>
        <w:t>з.к. КМ1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(пр. Н8-Н9) готовит цепь на реле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w w:val="105"/>
          <w:sz w:val="20"/>
        </w:rPr>
        <w:t>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0"/>
          <w:numId w:val="12"/>
        </w:numPr>
        <w:tabs>
          <w:tab w:pos="681" w:val="left" w:leader="none"/>
        </w:tabs>
        <w:spacing w:line="261" w:lineRule="auto" w:before="19" w:after="0"/>
        <w:ind w:left="187" w:right="149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(пр. Н388-Н389) готовит схему включения контактора К2 отопление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поезда;</w:t>
      </w:r>
    </w:p>
    <w:p>
      <w:pPr>
        <w:pStyle w:val="ListParagraph"/>
        <w:numPr>
          <w:ilvl w:val="0"/>
          <w:numId w:val="12"/>
        </w:numPr>
        <w:tabs>
          <w:tab w:pos="665" w:val="left" w:leader="none"/>
        </w:tabs>
        <w:spacing w:line="261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КМ1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(пр. Н4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color w:val="231F20"/>
          <w:w w:val="105"/>
          <w:sz w:val="20"/>
        </w:rPr>
        <w:t>-Н449) размыкает цепь индикатора «ТР-Р» на блоке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сигнализации;</w:t>
      </w:r>
    </w:p>
    <w:p>
      <w:pPr>
        <w:pStyle w:val="ListParagraph"/>
        <w:numPr>
          <w:ilvl w:val="0"/>
          <w:numId w:val="12"/>
        </w:numPr>
        <w:tabs>
          <w:tab w:pos="683" w:val="left" w:leader="none"/>
        </w:tabs>
        <w:spacing w:line="261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КМ1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(пр. Н283-Н284) размыкает цепь на контактор КМ17, не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допуская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его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включения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до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тех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пор,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пока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двигатель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масляного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насоса подключен к преобразователю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U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</w:t>
      </w:r>
    </w:p>
    <w:p>
      <w:pPr>
        <w:pStyle w:val="BodyText"/>
        <w:spacing w:line="261" w:lineRule="auto"/>
        <w:ind w:left="187" w:right="147" w:firstLine="282"/>
        <w:jc w:val="both"/>
      </w:pPr>
      <w:r>
        <w:rPr>
          <w:color w:val="231F20"/>
          <w:w w:val="105"/>
        </w:rPr>
        <w:t>При повышении тока в тяговых двигателях до 4</w:t>
      </w:r>
      <w:r>
        <w:rPr>
          <w:rFonts w:ascii="Trebuchet MS" w:hAnsi="Trebuchet MS"/>
          <w:color w:val="231F20"/>
          <w:w w:val="105"/>
        </w:rPr>
        <w:t>50</w:t>
      </w:r>
      <w:r>
        <w:rPr>
          <w:color w:val="231F20"/>
          <w:w w:val="105"/>
        </w:rPr>
        <w:t>—</w:t>
      </w:r>
      <w:r>
        <w:rPr>
          <w:rFonts w:ascii="Trebuchet MS" w:hAnsi="Trebuchet MS"/>
          <w:color w:val="231F20"/>
          <w:w w:val="105"/>
        </w:rPr>
        <w:t>500 </w:t>
      </w:r>
      <w:r>
        <w:rPr>
          <w:color w:val="231F20"/>
          <w:w w:val="105"/>
        </w:rPr>
        <w:t>А в</w:t>
      </w:r>
      <w:r>
        <w:rPr>
          <w:color w:val="231F20"/>
          <w:spacing w:val="-28"/>
          <w:w w:val="105"/>
        </w:rPr>
        <w:t> </w:t>
      </w:r>
      <w:r>
        <w:rPr>
          <w:color w:val="231F20"/>
          <w:w w:val="105"/>
        </w:rPr>
        <w:t>течение 8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±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с происходит автоматический переход с низкой частоты работы вспомогательных машин на нормальную </w:t>
      </w:r>
      <w:r>
        <w:rPr>
          <w:color w:val="231F20"/>
          <w:spacing w:val="-6"/>
          <w:w w:val="105"/>
        </w:rPr>
        <w:t>частоту. </w:t>
      </w:r>
      <w:r>
        <w:rPr>
          <w:color w:val="231F20"/>
          <w:w w:val="105"/>
        </w:rPr>
        <w:t>При </w:t>
      </w:r>
      <w:r>
        <w:rPr>
          <w:color w:val="231F20"/>
          <w:spacing w:val="-3"/>
          <w:w w:val="105"/>
        </w:rPr>
        <w:t>этом отключается контактор </w:t>
      </w:r>
      <w:r>
        <w:rPr>
          <w:color w:val="231F20"/>
          <w:w w:val="105"/>
        </w:rPr>
        <w:t>КМ7 и </w:t>
      </w:r>
      <w:r>
        <w:rPr>
          <w:color w:val="231F20"/>
          <w:spacing w:val="-3"/>
          <w:w w:val="105"/>
        </w:rPr>
        <w:t>включается контактор КМ11, подключая электродви- </w:t>
      </w:r>
      <w:r>
        <w:rPr>
          <w:color w:val="231F20"/>
          <w:w w:val="105"/>
        </w:rPr>
        <w:t>гатель MB1 к обмотке собственных нужд тягового трансформатора на </w:t>
      </w:r>
      <w:r>
        <w:rPr>
          <w:color w:val="231F20"/>
          <w:spacing w:val="-3"/>
          <w:w w:val="105"/>
        </w:rPr>
        <w:t>питание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3"/>
          <w:w w:val="105"/>
        </w:rPr>
        <w:t>напряжением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38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1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3"/>
          <w:w w:val="105"/>
        </w:rPr>
        <w:t>частотой</w:t>
      </w:r>
      <w:r>
        <w:rPr>
          <w:color w:val="231F20"/>
          <w:spacing w:val="-7"/>
          <w:w w:val="105"/>
        </w:rPr>
        <w:t> </w:t>
      </w:r>
      <w:r>
        <w:rPr>
          <w:rFonts w:ascii="Trebuchet MS" w:hAnsi="Trebuchet MS"/>
          <w:color w:val="231F20"/>
          <w:w w:val="105"/>
        </w:rPr>
        <w:t>50</w:t>
      </w:r>
      <w:r>
        <w:rPr>
          <w:rFonts w:ascii="Trebuchet MS" w:hAnsi="Trebuchet MS"/>
          <w:color w:val="231F20"/>
          <w:spacing w:val="-16"/>
          <w:w w:val="105"/>
        </w:rPr>
        <w:t> </w:t>
      </w:r>
      <w:r>
        <w:rPr>
          <w:rFonts w:ascii="Trebuchet MS" w:hAnsi="Trebuchet MS"/>
          <w:color w:val="231F20"/>
          <w:spacing w:val="-11"/>
          <w:w w:val="105"/>
        </w:rPr>
        <w:t>Г</w:t>
      </w:r>
      <w:r>
        <w:rPr>
          <w:color w:val="231F20"/>
          <w:spacing w:val="-11"/>
          <w:w w:val="105"/>
        </w:rPr>
        <w:t>ц.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3"/>
          <w:w w:val="105"/>
        </w:rPr>
        <w:t>Аналогично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3"/>
          <w:w w:val="105"/>
        </w:rPr>
        <w:t>осуществляет- </w:t>
      </w:r>
      <w:r>
        <w:rPr>
          <w:color w:val="231F20"/>
          <w:w w:val="105"/>
        </w:rPr>
        <w:t>ся поочередное, с интервалом 2—3 с переключение электродвигателей МВ2 и МВ3. Переключение масляного насоса на нормальную частоту происходит одновременно с переключением электродвигателя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МВ3.</w:t>
      </w:r>
    </w:p>
    <w:p>
      <w:pPr>
        <w:pStyle w:val="BodyText"/>
        <w:spacing w:before="4"/>
        <w:ind w:left="470"/>
        <w:jc w:val="both"/>
      </w:pPr>
      <w:r>
        <w:rPr>
          <w:color w:val="231F20"/>
          <w:w w:val="105"/>
        </w:rPr>
        <w:t>При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3"/>
          <w:w w:val="105"/>
        </w:rPr>
        <w:t>снижении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тока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3"/>
          <w:w w:val="105"/>
        </w:rPr>
        <w:t>тяговых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двигателей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до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3"/>
          <w:w w:val="105"/>
        </w:rPr>
        <w:t>значений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3"/>
          <w:w w:val="105"/>
        </w:rPr>
        <w:t>менее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3"/>
          <w:w w:val="105"/>
        </w:rPr>
        <w:t>4</w:t>
      </w:r>
      <w:r>
        <w:rPr>
          <w:rFonts w:ascii="Trebuchet MS" w:hAnsi="Trebuchet MS"/>
          <w:color w:val="231F20"/>
          <w:spacing w:val="-3"/>
          <w:w w:val="105"/>
        </w:rPr>
        <w:t>50</w:t>
      </w:r>
      <w:r>
        <w:rPr>
          <w:color w:val="231F20"/>
          <w:spacing w:val="-3"/>
          <w:w w:val="105"/>
        </w:rPr>
        <w:t>—</w:t>
      </w:r>
      <w:r>
        <w:rPr>
          <w:rFonts w:ascii="Trebuchet MS" w:hAnsi="Trebuchet MS"/>
          <w:color w:val="231F20"/>
          <w:spacing w:val="-3"/>
          <w:w w:val="105"/>
        </w:rPr>
        <w:t>500</w:t>
      </w:r>
      <w:r>
        <w:rPr>
          <w:rFonts w:ascii="Trebuchet MS" w:hAnsi="Trebuchet MS"/>
          <w:color w:val="231F20"/>
          <w:spacing w:val="-25"/>
          <w:w w:val="105"/>
        </w:rPr>
        <w:t> </w:t>
      </w:r>
      <w:r>
        <w:rPr>
          <w:color w:val="231F20"/>
          <w:w w:val="105"/>
        </w:rPr>
        <w:t>А</w:t>
      </w:r>
    </w:p>
    <w:p>
      <w:pPr>
        <w:pStyle w:val="BodyText"/>
        <w:spacing w:line="28" w:lineRule="auto"/>
        <w:ind w:left="187"/>
        <w:jc w:val="both"/>
      </w:pPr>
      <w:r>
        <w:rPr>
          <w:rFonts w:ascii="Gill Sans MT" w:hAnsi="Gill Sans MT"/>
          <w:color w:val="231F20"/>
          <w:spacing w:val="-101"/>
          <w:w w:val="100"/>
          <w:position w:val="-134"/>
        </w:rPr>
        <w:t>5</w:t>
      </w:r>
      <w:r>
        <w:rPr>
          <w:color w:val="231F20"/>
          <w:spacing w:val="-3"/>
          <w:w w:val="103"/>
        </w:rPr>
        <w:t>ч</w:t>
      </w:r>
      <w:r>
        <w:rPr>
          <w:color w:val="231F20"/>
          <w:spacing w:val="-91"/>
          <w:w w:val="103"/>
        </w:rPr>
        <w:t>е</w:t>
      </w:r>
      <w:r>
        <w:rPr>
          <w:rFonts w:ascii="Gill Sans MT" w:hAnsi="Gill Sans MT"/>
          <w:color w:val="231F20"/>
          <w:spacing w:val="-13"/>
          <w:w w:val="100"/>
          <w:position w:val="-134"/>
        </w:rPr>
        <w:t>4</w:t>
      </w:r>
      <w:r>
        <w:rPr>
          <w:color w:val="231F20"/>
          <w:spacing w:val="-3"/>
          <w:w w:val="105"/>
        </w:rPr>
        <w:t>ре</w:t>
      </w:r>
      <w:r>
        <w:rPr>
          <w:color w:val="231F20"/>
          <w:w w:val="105"/>
        </w:rPr>
        <w:t>з</w:t>
      </w:r>
      <w:r>
        <w:rPr>
          <w:color w:val="231F20"/>
        </w:rPr>
        <w:t> </w:t>
      </w:r>
      <w:r>
        <w:rPr>
          <w:color w:val="231F20"/>
          <w:spacing w:val="-3"/>
          <w:w w:val="100"/>
        </w:rPr>
        <w:t>8</w:t>
      </w:r>
      <w:r>
        <w:rPr>
          <w:rFonts w:ascii="Trebuchet MS" w:hAnsi="Trebuchet MS"/>
          <w:color w:val="231F20"/>
          <w:spacing w:val="-3"/>
          <w:w w:val="95"/>
        </w:rPr>
        <w:t>0</w:t>
      </w:r>
      <w:r>
        <w:rPr>
          <w:color w:val="231F20"/>
          <w:spacing w:val="-3"/>
          <w:w w:val="130"/>
        </w:rPr>
        <w:t>±</w:t>
      </w:r>
      <w:r>
        <w:rPr>
          <w:rFonts w:ascii="Trebuchet MS" w:hAnsi="Trebuchet MS"/>
          <w:color w:val="231F20"/>
          <w:w w:val="95"/>
        </w:rPr>
        <w:t>5</w:t>
      </w:r>
      <w:r>
        <w:rPr>
          <w:rFonts w:ascii="Trebuchet MS" w:hAnsi="Trebuchet MS"/>
          <w:color w:val="231F20"/>
          <w:spacing w:val="-11"/>
        </w:rPr>
        <w:t> </w:t>
      </w:r>
      <w:r>
        <w:rPr>
          <w:color w:val="231F20"/>
          <w:w w:val="106"/>
        </w:rPr>
        <w:t>с</w:t>
      </w:r>
      <w:r>
        <w:rPr>
          <w:color w:val="231F20"/>
        </w:rPr>
        <w:t> </w:t>
      </w:r>
      <w:r>
        <w:rPr>
          <w:color w:val="231F20"/>
          <w:spacing w:val="-3"/>
          <w:w w:val="105"/>
        </w:rPr>
        <w:t>происходи</w:t>
      </w:r>
      <w:r>
        <w:rPr>
          <w:color w:val="231F20"/>
          <w:w w:val="105"/>
        </w:rPr>
        <w:t>т</w:t>
      </w:r>
      <w:r>
        <w:rPr>
          <w:color w:val="231F20"/>
        </w:rPr>
        <w:t> </w:t>
      </w:r>
      <w:r>
        <w:rPr>
          <w:color w:val="231F20"/>
          <w:spacing w:val="-3"/>
          <w:w w:val="106"/>
        </w:rPr>
        <w:t>переключени</w:t>
      </w:r>
      <w:r>
        <w:rPr>
          <w:color w:val="231F20"/>
          <w:w w:val="106"/>
        </w:rPr>
        <w:t>е</w:t>
      </w:r>
      <w:r>
        <w:rPr>
          <w:color w:val="231F20"/>
        </w:rPr>
        <w:t> </w:t>
      </w:r>
      <w:r>
        <w:rPr>
          <w:color w:val="231F20"/>
          <w:spacing w:val="-3"/>
          <w:w w:val="105"/>
        </w:rPr>
        <w:t>работ</w:t>
      </w:r>
      <w:r>
        <w:rPr>
          <w:color w:val="231F20"/>
          <w:w w:val="105"/>
        </w:rPr>
        <w:t>ы</w:t>
      </w:r>
      <w:r>
        <w:rPr>
          <w:color w:val="231F20"/>
        </w:rPr>
        <w:t> </w:t>
      </w:r>
      <w:r>
        <w:rPr>
          <w:color w:val="231F20"/>
          <w:spacing w:val="-3"/>
          <w:w w:val="106"/>
        </w:rPr>
        <w:t>вентиляторо</w:t>
      </w:r>
      <w:r>
        <w:rPr>
          <w:color w:val="231F20"/>
          <w:w w:val="106"/>
        </w:rPr>
        <w:t>в</w:t>
      </w:r>
      <w:r>
        <w:rPr>
          <w:color w:val="231F20"/>
        </w:rPr>
        <w:t> </w:t>
      </w:r>
      <w:r>
        <w:rPr>
          <w:color w:val="231F20"/>
          <w:w w:val="106"/>
        </w:rPr>
        <w:t>с</w:t>
      </w:r>
      <w:r>
        <w:rPr>
          <w:color w:val="231F20"/>
        </w:rPr>
        <w:t> </w:t>
      </w:r>
      <w:r>
        <w:rPr>
          <w:color w:val="231F20"/>
          <w:spacing w:val="-3"/>
          <w:w w:val="108"/>
        </w:rPr>
        <w:t>нормаль-</w:t>
      </w:r>
    </w:p>
    <w:p>
      <w:pPr>
        <w:pStyle w:val="BodyText"/>
        <w:spacing w:line="114" w:lineRule="exact"/>
        <w:ind w:left="187"/>
        <w:jc w:val="both"/>
      </w:pPr>
      <w:r>
        <w:rPr>
          <w:color w:val="231F20"/>
          <w:w w:val="105"/>
        </w:rPr>
        <w:t>ной </w:t>
      </w:r>
      <w:r>
        <w:rPr>
          <w:color w:val="231F20"/>
          <w:spacing w:val="-3"/>
          <w:w w:val="105"/>
        </w:rPr>
        <w:t>частоты  вращения  </w:t>
      </w:r>
      <w:r>
        <w:rPr>
          <w:color w:val="231F20"/>
          <w:w w:val="105"/>
        </w:rPr>
        <w:t>на </w:t>
      </w:r>
      <w:r>
        <w:rPr>
          <w:color w:val="231F20"/>
          <w:spacing w:val="-3"/>
          <w:w w:val="105"/>
        </w:rPr>
        <w:t>низкую.</w:t>
      </w:r>
      <w:r>
        <w:rPr>
          <w:color w:val="231F20"/>
          <w:spacing w:val="46"/>
          <w:w w:val="105"/>
        </w:rPr>
        <w:t>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момент  переключения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3"/>
          <w:w w:val="105"/>
        </w:rPr>
        <w:t>контакторы</w:t>
      </w:r>
    </w:p>
    <w:p>
      <w:pPr>
        <w:pStyle w:val="BodyText"/>
        <w:spacing w:line="261" w:lineRule="auto"/>
        <w:ind w:left="187" w:right="150"/>
        <w:jc w:val="both"/>
      </w:pPr>
      <w:r>
        <w:rPr>
          <w:color w:val="231F20"/>
          <w:spacing w:val="-4"/>
          <w:w w:val="110"/>
        </w:rPr>
        <w:t>КМ11,</w:t>
      </w:r>
      <w:r>
        <w:rPr>
          <w:color w:val="231F20"/>
          <w:spacing w:val="-42"/>
          <w:w w:val="110"/>
        </w:rPr>
        <w:t> </w:t>
      </w:r>
      <w:r>
        <w:rPr>
          <w:color w:val="231F20"/>
          <w:spacing w:val="-4"/>
          <w:w w:val="110"/>
        </w:rPr>
        <w:t>КМ12,</w:t>
      </w:r>
      <w:r>
        <w:rPr>
          <w:color w:val="231F20"/>
          <w:spacing w:val="-42"/>
          <w:w w:val="110"/>
        </w:rPr>
        <w:t> </w:t>
      </w:r>
      <w:r>
        <w:rPr>
          <w:color w:val="231F20"/>
          <w:spacing w:val="-4"/>
          <w:w w:val="110"/>
        </w:rPr>
        <w:t>КМ13,</w:t>
      </w:r>
      <w:r>
        <w:rPr>
          <w:color w:val="231F20"/>
          <w:spacing w:val="-42"/>
          <w:w w:val="110"/>
        </w:rPr>
        <w:t> </w:t>
      </w:r>
      <w:r>
        <w:rPr>
          <w:color w:val="231F20"/>
          <w:spacing w:val="-3"/>
          <w:w w:val="110"/>
        </w:rPr>
        <w:t>КМ17</w:t>
      </w:r>
      <w:r>
        <w:rPr>
          <w:color w:val="231F20"/>
          <w:spacing w:val="-41"/>
          <w:w w:val="110"/>
        </w:rPr>
        <w:t> </w:t>
      </w:r>
      <w:r>
        <w:rPr>
          <w:color w:val="231F20"/>
          <w:spacing w:val="-4"/>
          <w:w w:val="110"/>
        </w:rPr>
        <w:t>отключаются</w:t>
      </w:r>
      <w:r>
        <w:rPr>
          <w:color w:val="231F20"/>
          <w:spacing w:val="-42"/>
          <w:w w:val="110"/>
        </w:rPr>
        <w:t> </w:t>
      </w:r>
      <w:r>
        <w:rPr>
          <w:color w:val="231F20"/>
          <w:w w:val="110"/>
        </w:rPr>
        <w:t>и</w:t>
      </w:r>
      <w:r>
        <w:rPr>
          <w:color w:val="231F20"/>
          <w:spacing w:val="-42"/>
          <w:w w:val="110"/>
        </w:rPr>
        <w:t> </w:t>
      </w:r>
      <w:r>
        <w:rPr>
          <w:color w:val="231F20"/>
          <w:spacing w:val="-4"/>
          <w:w w:val="110"/>
        </w:rPr>
        <w:t>включаются</w:t>
      </w:r>
      <w:r>
        <w:rPr>
          <w:color w:val="231F20"/>
          <w:spacing w:val="-42"/>
          <w:w w:val="110"/>
        </w:rPr>
        <w:t> </w:t>
      </w:r>
      <w:r>
        <w:rPr>
          <w:color w:val="231F20"/>
          <w:spacing w:val="-4"/>
          <w:w w:val="110"/>
        </w:rPr>
        <w:t>контакторы</w:t>
      </w:r>
      <w:r>
        <w:rPr>
          <w:color w:val="231F20"/>
          <w:spacing w:val="-41"/>
          <w:w w:val="110"/>
        </w:rPr>
        <w:t> </w:t>
      </w:r>
      <w:r>
        <w:rPr>
          <w:color w:val="231F20"/>
          <w:spacing w:val="-4"/>
          <w:w w:val="110"/>
        </w:rPr>
        <w:t>КМ7, </w:t>
      </w:r>
      <w:r>
        <w:rPr>
          <w:color w:val="231F20"/>
          <w:spacing w:val="-3"/>
          <w:w w:val="110"/>
        </w:rPr>
        <w:t>КМ8,</w:t>
      </w:r>
      <w:r>
        <w:rPr>
          <w:color w:val="231F20"/>
          <w:spacing w:val="-22"/>
          <w:w w:val="110"/>
        </w:rPr>
        <w:t> </w:t>
      </w:r>
      <w:r>
        <w:rPr>
          <w:color w:val="231F20"/>
          <w:w w:val="110"/>
        </w:rPr>
        <w:t>КМ9</w:t>
      </w:r>
      <w:r>
        <w:rPr>
          <w:color w:val="231F20"/>
          <w:spacing w:val="-22"/>
          <w:w w:val="110"/>
        </w:rPr>
        <w:t> </w:t>
      </w:r>
      <w:r>
        <w:rPr>
          <w:color w:val="231F20"/>
          <w:w w:val="110"/>
        </w:rPr>
        <w:t>и</w:t>
      </w:r>
      <w:r>
        <w:rPr>
          <w:color w:val="231F20"/>
          <w:spacing w:val="-21"/>
          <w:w w:val="110"/>
        </w:rPr>
        <w:t> </w:t>
      </w:r>
      <w:r>
        <w:rPr>
          <w:color w:val="231F20"/>
          <w:spacing w:val="-3"/>
          <w:w w:val="110"/>
        </w:rPr>
        <w:t>КМ1</w:t>
      </w:r>
      <w:r>
        <w:rPr>
          <w:rFonts w:ascii="Trebuchet MS" w:hAnsi="Trebuchet MS"/>
          <w:color w:val="231F20"/>
          <w:spacing w:val="-3"/>
          <w:w w:val="110"/>
        </w:rPr>
        <w:t>0</w:t>
      </w:r>
      <w:r>
        <w:rPr>
          <w:color w:val="231F20"/>
          <w:spacing w:val="-3"/>
          <w:w w:val="110"/>
        </w:rPr>
        <w:t>.</w:t>
      </w:r>
      <w:r>
        <w:rPr>
          <w:color w:val="231F20"/>
          <w:spacing w:val="-22"/>
          <w:w w:val="110"/>
        </w:rPr>
        <w:t> </w:t>
      </w:r>
      <w:r>
        <w:rPr>
          <w:color w:val="231F20"/>
          <w:w w:val="110"/>
        </w:rPr>
        <w:t>При</w:t>
      </w:r>
      <w:r>
        <w:rPr>
          <w:color w:val="231F20"/>
          <w:spacing w:val="-21"/>
          <w:w w:val="110"/>
        </w:rPr>
        <w:t> </w:t>
      </w:r>
      <w:r>
        <w:rPr>
          <w:color w:val="231F20"/>
          <w:spacing w:val="-3"/>
          <w:w w:val="110"/>
        </w:rPr>
        <w:t>этом</w:t>
      </w:r>
      <w:r>
        <w:rPr>
          <w:color w:val="231F20"/>
          <w:spacing w:val="-22"/>
          <w:w w:val="110"/>
        </w:rPr>
        <w:t> </w:t>
      </w:r>
      <w:r>
        <w:rPr>
          <w:color w:val="231F20"/>
          <w:w w:val="110"/>
        </w:rPr>
        <w:t>в</w:t>
      </w:r>
      <w:r>
        <w:rPr>
          <w:color w:val="231F20"/>
          <w:spacing w:val="-21"/>
          <w:w w:val="110"/>
        </w:rPr>
        <w:t> </w:t>
      </w:r>
      <w:r>
        <w:rPr>
          <w:color w:val="231F20"/>
          <w:spacing w:val="-3"/>
          <w:w w:val="110"/>
        </w:rPr>
        <w:t>течение</w:t>
      </w:r>
      <w:r>
        <w:rPr>
          <w:color w:val="231F20"/>
          <w:spacing w:val="-22"/>
          <w:w w:val="110"/>
        </w:rPr>
        <w:t> </w:t>
      </w:r>
      <w:r>
        <w:rPr>
          <w:color w:val="231F20"/>
          <w:spacing w:val="-3"/>
          <w:w w:val="110"/>
        </w:rPr>
        <w:t>1</w:t>
      </w:r>
      <w:r>
        <w:rPr>
          <w:rFonts w:ascii="Trebuchet MS" w:hAnsi="Trebuchet MS"/>
          <w:color w:val="231F20"/>
          <w:spacing w:val="-3"/>
          <w:w w:val="110"/>
        </w:rPr>
        <w:t>0</w:t>
      </w:r>
      <w:r>
        <w:rPr>
          <w:color w:val="231F20"/>
          <w:spacing w:val="-3"/>
          <w:w w:val="110"/>
        </w:rPr>
        <w:t>±1</w:t>
      </w:r>
      <w:r>
        <w:rPr>
          <w:color w:val="231F20"/>
          <w:spacing w:val="-19"/>
          <w:w w:val="110"/>
        </w:rPr>
        <w:t> </w:t>
      </w:r>
      <w:r>
        <w:rPr>
          <w:color w:val="231F20"/>
          <w:w w:val="110"/>
        </w:rPr>
        <w:t>с</w:t>
      </w:r>
      <w:r>
        <w:rPr>
          <w:color w:val="231F20"/>
          <w:spacing w:val="-21"/>
          <w:w w:val="110"/>
        </w:rPr>
        <w:t> </w:t>
      </w:r>
      <w:r>
        <w:rPr>
          <w:color w:val="231F20"/>
          <w:spacing w:val="-3"/>
          <w:w w:val="110"/>
        </w:rPr>
        <w:t>электродвигатели</w:t>
      </w:r>
      <w:r>
        <w:rPr>
          <w:color w:val="231F20"/>
          <w:spacing w:val="-22"/>
          <w:w w:val="110"/>
        </w:rPr>
        <w:t> </w:t>
      </w:r>
      <w:r>
        <w:rPr>
          <w:color w:val="231F20"/>
          <w:spacing w:val="-3"/>
          <w:w w:val="110"/>
        </w:rPr>
        <w:t>венти-</w:t>
      </w:r>
    </w:p>
    <w:p>
      <w:pPr>
        <w:spacing w:after="0" w:line="261" w:lineRule="auto"/>
        <w:jc w:val="both"/>
        <w:sectPr>
          <w:footerReference w:type="even" r:id="rId61"/>
          <w:pgSz w:w="8220" w:h="11340"/>
          <w:pgMar w:footer="0" w:header="0" w:top="740" w:bottom="280" w:left="720" w:right="700"/>
        </w:sectPr>
      </w:pPr>
    </w:p>
    <w:p>
      <w:pPr>
        <w:pStyle w:val="BodyText"/>
        <w:spacing w:line="261" w:lineRule="auto" w:before="74"/>
        <w:ind w:left="130" w:right="208"/>
        <w:jc w:val="both"/>
      </w:pPr>
      <w:r>
        <w:rPr>
          <w:color w:val="231F20"/>
          <w:w w:val="105"/>
        </w:rPr>
        <w:t>ляторов и масляного насоса трансформатора находятся в состоянии вы- бега, а потом одновременно получают питание от преобразователя 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</w:p>
    <w:p>
      <w:pPr>
        <w:pStyle w:val="BodyText"/>
        <w:spacing w:line="261" w:lineRule="auto"/>
        <w:ind w:left="130" w:right="204" w:firstLine="282"/>
        <w:jc w:val="both"/>
      </w:pPr>
      <w:r>
        <w:rPr>
          <w:color w:val="231F20"/>
          <w:w w:val="105"/>
        </w:rPr>
        <w:t>Для исключения разбора схем электровоза в момент отключенного состояния электродвигателей вентиляторов и масляного насоса (при переходе их с высокой частоты вращения на низкую) параллельно кон- тактам КМ7—КМ12, КМ17 и KV43 в цепях питания катушек контакто- ров КМ41, КМ42, К2 и реле времени КТ1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включены замыкающиеся контакты промежуточного реле KV46. Оно включается через контакты реле К4 блока управления преобразователя частоты и числа фаз U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 момент переключения электродвигателей вспомогательных машин с высокой частоты вращения на низкую по цепи: +ШП,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авто- матический выключатель SF94,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94, контакты тумблера «ПЧ</w:t>
      </w:r>
      <w:r>
        <w:rPr>
          <w:rFonts w:ascii="Trebuchet MS" w:hAnsi="Trebuchet MS"/>
          <w:color w:val="231F20"/>
          <w:w w:val="105"/>
        </w:rPr>
        <w:t>Ф</w:t>
      </w:r>
      <w:r>
        <w:rPr>
          <w:color w:val="231F20"/>
          <w:w w:val="105"/>
        </w:rPr>
        <w:t>» S89(9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пр. Н6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3(6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4), контакты переключателя SA3 (SA4), пр. Н6</w:t>
      </w:r>
      <w:r>
        <w:rPr>
          <w:rFonts w:ascii="Trebuchet MS" w:hAnsi="Trebuchet MS"/>
          <w:color w:val="231F20"/>
          <w:w w:val="105"/>
        </w:rPr>
        <w:t>05</w:t>
      </w:r>
      <w:r>
        <w:rPr>
          <w:color w:val="231F20"/>
          <w:w w:val="105"/>
        </w:rPr>
        <w:t>, з.к. К4. пр. Н632, катушка реле KV46, Ж, –ШП.</w:t>
      </w:r>
    </w:p>
    <w:p>
      <w:pPr>
        <w:pStyle w:val="BodyText"/>
        <w:spacing w:line="261" w:lineRule="auto" w:before="2"/>
        <w:ind w:left="130" w:right="204" w:firstLine="282"/>
        <w:jc w:val="both"/>
      </w:pPr>
      <w:r>
        <w:rPr>
          <w:color w:val="231F20"/>
          <w:w w:val="105"/>
        </w:rPr>
        <w:t>На</w:t>
      </w:r>
      <w:r>
        <w:rPr>
          <w:color w:val="231F20"/>
          <w:spacing w:val="-29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электровозе</w:t>
      </w:r>
      <w:r>
        <w:rPr>
          <w:rFonts w:ascii="Arial" w:hAnsi="Arial"/>
          <w:b/>
          <w:color w:val="231F20"/>
          <w:spacing w:val="-36"/>
          <w:w w:val="105"/>
        </w:rPr>
        <w:t> </w:t>
      </w:r>
      <w:r>
        <w:rPr>
          <w:rFonts w:ascii="Arial" w:hAnsi="Arial"/>
          <w:b/>
          <w:color w:val="231F20"/>
          <w:w w:val="105"/>
        </w:rPr>
        <w:t>ЭП1М</w:t>
      </w:r>
      <w:r>
        <w:rPr>
          <w:rFonts w:ascii="Arial" w:hAnsi="Arial"/>
          <w:b/>
          <w:color w:val="231F20"/>
          <w:spacing w:val="-36"/>
          <w:w w:val="105"/>
        </w:rPr>
        <w:t> </w:t>
      </w:r>
      <w:r>
        <w:rPr>
          <w:rFonts w:ascii="Arial" w:hAnsi="Arial"/>
          <w:b/>
          <w:color w:val="231F20"/>
          <w:w w:val="105"/>
        </w:rPr>
        <w:t>(П)</w:t>
      </w:r>
      <w:r>
        <w:rPr>
          <w:rFonts w:ascii="Arial" w:hAnsi="Arial"/>
          <w:b/>
          <w:color w:val="231F20"/>
          <w:spacing w:val="-3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схему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управления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преобразователем</w:t>
      </w:r>
      <w:r>
        <w:rPr>
          <w:color w:val="231F20"/>
          <w:spacing w:val="-30"/>
          <w:w w:val="105"/>
        </w:rPr>
        <w:t> </w:t>
      </w:r>
      <w:r>
        <w:rPr>
          <w:color w:val="231F20"/>
          <w:w w:val="105"/>
        </w:rPr>
        <w:t>ча- стоты и числа фаз U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внесены следующие изменения (см. приложе- ние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4).</w:t>
      </w:r>
    </w:p>
    <w:p>
      <w:pPr>
        <w:pStyle w:val="ListParagraph"/>
        <w:numPr>
          <w:ilvl w:val="0"/>
          <w:numId w:val="13"/>
        </w:numPr>
        <w:tabs>
          <w:tab w:pos="615" w:val="left" w:leader="none"/>
        </w:tabs>
        <w:spacing w:line="261" w:lineRule="auto" w:before="1" w:after="0"/>
        <w:ind w:left="130" w:right="202" w:firstLine="283"/>
        <w:jc w:val="both"/>
        <w:rPr>
          <w:sz w:val="20"/>
        </w:rPr>
      </w:pPr>
      <w:r>
        <w:rPr>
          <w:color w:val="231F20"/>
          <w:w w:val="105"/>
          <w:sz w:val="20"/>
        </w:rPr>
        <w:t>При включенном тумблере «ПЧ</w:t>
      </w:r>
      <w:r>
        <w:rPr>
          <w:rFonts w:ascii="Trebuchet MS" w:hAnsi="Trebuchet MS"/>
          <w:color w:val="231F20"/>
          <w:w w:val="105"/>
          <w:sz w:val="20"/>
        </w:rPr>
        <w:t>Ф</w:t>
      </w:r>
      <w:r>
        <w:rPr>
          <w:color w:val="231F20"/>
          <w:w w:val="105"/>
          <w:sz w:val="20"/>
        </w:rPr>
        <w:t>» S6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(66) на пульте машиниста в случае недостаточного выходного напряжения с преобразователя U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от его блока управления включается реле К6 и своими з.к. создает цепь на катушку промежуточного реле KV4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: +ШП,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9, автоматичес- кий </w:t>
      </w:r>
      <w:r>
        <w:rPr>
          <w:color w:val="231F20"/>
          <w:spacing w:val="2"/>
          <w:w w:val="105"/>
          <w:sz w:val="20"/>
        </w:rPr>
        <w:t>выключатель SF94, </w:t>
      </w:r>
      <w:r>
        <w:rPr>
          <w:color w:val="231F20"/>
          <w:w w:val="105"/>
          <w:sz w:val="20"/>
        </w:rPr>
        <w:t>пр. </w:t>
      </w:r>
      <w:r>
        <w:rPr>
          <w:color w:val="231F20"/>
          <w:spacing w:val="2"/>
          <w:w w:val="105"/>
          <w:sz w:val="20"/>
        </w:rPr>
        <w:t>Н</w:t>
      </w:r>
      <w:r>
        <w:rPr>
          <w:rFonts w:ascii="Trebuchet MS" w:hAnsi="Trebuchet MS"/>
          <w:color w:val="231F20"/>
          <w:spacing w:val="2"/>
          <w:w w:val="105"/>
          <w:sz w:val="20"/>
        </w:rPr>
        <w:t>0</w:t>
      </w:r>
      <w:r>
        <w:rPr>
          <w:color w:val="231F20"/>
          <w:spacing w:val="2"/>
          <w:w w:val="105"/>
          <w:sz w:val="20"/>
        </w:rPr>
        <w:t>94, контакты тумблера «ПЧ</w:t>
      </w:r>
      <w:r>
        <w:rPr>
          <w:rFonts w:ascii="Trebuchet MS" w:hAnsi="Trebuchet MS"/>
          <w:color w:val="231F20"/>
          <w:spacing w:val="2"/>
          <w:w w:val="105"/>
          <w:sz w:val="20"/>
        </w:rPr>
        <w:t>Ф</w:t>
      </w:r>
      <w:r>
        <w:rPr>
          <w:color w:val="231F20"/>
          <w:spacing w:val="2"/>
          <w:w w:val="105"/>
          <w:sz w:val="20"/>
        </w:rPr>
        <w:t>» </w:t>
      </w:r>
      <w:r>
        <w:rPr>
          <w:color w:val="231F20"/>
          <w:spacing w:val="3"/>
          <w:w w:val="105"/>
          <w:sz w:val="20"/>
        </w:rPr>
        <w:t>S6</w:t>
      </w:r>
      <w:r>
        <w:rPr>
          <w:rFonts w:ascii="Trebuchet MS" w:hAnsi="Trebuchet MS"/>
          <w:color w:val="231F20"/>
          <w:spacing w:val="3"/>
          <w:w w:val="105"/>
          <w:sz w:val="20"/>
        </w:rPr>
        <w:t>5</w:t>
      </w:r>
      <w:r>
        <w:rPr>
          <w:color w:val="231F20"/>
          <w:spacing w:val="3"/>
          <w:w w:val="105"/>
          <w:sz w:val="20"/>
        </w:rPr>
        <w:t>(66), </w:t>
      </w:r>
      <w:r>
        <w:rPr>
          <w:color w:val="231F20"/>
          <w:w w:val="105"/>
          <w:sz w:val="20"/>
        </w:rPr>
        <w:t>пр. Н6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3(6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4), контакты переключателя SA3 (SA4), пр. Н6</w:t>
      </w:r>
      <w:r>
        <w:rPr>
          <w:rFonts w:ascii="Trebuchet MS" w:hAnsi="Trebuchet MS"/>
          <w:color w:val="231F20"/>
          <w:w w:val="105"/>
          <w:sz w:val="20"/>
        </w:rPr>
        <w:t>05</w:t>
      </w:r>
      <w:r>
        <w:rPr>
          <w:color w:val="231F20"/>
          <w:w w:val="105"/>
          <w:sz w:val="20"/>
        </w:rPr>
        <w:t>, р.к. К4, з.к. К6, пр.Н6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9, катушка реле KV4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Ж, –ШП. Реле KV4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включается и своими контактами производит</w:t>
      </w:r>
      <w:r>
        <w:rPr>
          <w:color w:val="231F20"/>
          <w:spacing w:val="51"/>
          <w:w w:val="105"/>
          <w:sz w:val="20"/>
        </w:rPr>
        <w:t> </w:t>
      </w:r>
      <w:r>
        <w:rPr>
          <w:color w:val="231F20"/>
          <w:w w:val="105"/>
          <w:sz w:val="20"/>
        </w:rPr>
        <w:t>переключения:</w:t>
      </w:r>
    </w:p>
    <w:p>
      <w:pPr>
        <w:pStyle w:val="ListParagraph"/>
        <w:numPr>
          <w:ilvl w:val="0"/>
          <w:numId w:val="12"/>
        </w:numPr>
        <w:tabs>
          <w:tab w:pos="616" w:val="left" w:leader="none"/>
        </w:tabs>
        <w:spacing w:line="228" w:lineRule="exact" w:before="0" w:after="0"/>
        <w:ind w:left="615" w:right="0" w:hanging="203"/>
        <w:jc w:val="both"/>
        <w:rPr>
          <w:sz w:val="20"/>
        </w:rPr>
      </w:pPr>
      <w:r>
        <w:rPr>
          <w:color w:val="231F20"/>
          <w:w w:val="105"/>
          <w:sz w:val="20"/>
        </w:rPr>
        <w:t>з.к. KV4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(пр.Н4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color w:val="231F20"/>
          <w:w w:val="105"/>
          <w:sz w:val="20"/>
        </w:rPr>
        <w:t>-Н417) создает цепь на сигнальный</w:t>
      </w:r>
      <w:r>
        <w:rPr>
          <w:color w:val="231F20"/>
          <w:spacing w:val="46"/>
          <w:w w:val="105"/>
          <w:sz w:val="20"/>
        </w:rPr>
        <w:t> </w:t>
      </w:r>
      <w:r>
        <w:rPr>
          <w:color w:val="231F20"/>
          <w:w w:val="105"/>
          <w:sz w:val="20"/>
        </w:rPr>
        <w:t>индикатор</w:t>
      </w:r>
    </w:p>
    <w:p>
      <w:pPr>
        <w:pStyle w:val="BodyText"/>
        <w:spacing w:before="20"/>
        <w:ind w:left="130"/>
        <w:jc w:val="both"/>
      </w:pPr>
      <w:r>
        <w:rPr>
          <w:color w:val="231F20"/>
          <w:w w:val="110"/>
        </w:rPr>
        <w:t>«НН-ПЧ</w:t>
      </w:r>
      <w:r>
        <w:rPr>
          <w:rFonts w:ascii="Trebuchet MS" w:hAnsi="Trebuchet MS"/>
          <w:color w:val="231F20"/>
          <w:w w:val="110"/>
        </w:rPr>
        <w:t>Ф</w:t>
      </w:r>
      <w:r>
        <w:rPr>
          <w:color w:val="231F20"/>
          <w:w w:val="110"/>
        </w:rPr>
        <w:t>», и он загорается.</w:t>
      </w:r>
    </w:p>
    <w:p>
      <w:pPr>
        <w:pStyle w:val="ListParagraph"/>
        <w:numPr>
          <w:ilvl w:val="0"/>
          <w:numId w:val="12"/>
        </w:numPr>
        <w:tabs>
          <w:tab w:pos="618" w:val="left" w:leader="none"/>
        </w:tabs>
        <w:spacing w:line="261" w:lineRule="auto" w:before="19" w:after="0"/>
        <w:ind w:left="129" w:right="204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 KV4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(пр.Н6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9-Н6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7) подает питание в блок управления пре- образователя U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 Преобразователь автоматически производит отклю- чение своих реле К1—К3, при этом происходит включение контакто- ров КМ11—КМ13 и выключение КМ7—КМ9. Двигатели вентиляторов отключаются от преобразователя частоты и числа фаз U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и подключа- ются к цепям с напряжением 38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В и частотой </w:t>
      </w:r>
      <w:r>
        <w:rPr>
          <w:rFonts w:ascii="Trebuchet MS" w:hAnsi="Trebuchet MS"/>
          <w:color w:val="231F20"/>
          <w:w w:val="105"/>
          <w:sz w:val="20"/>
        </w:rPr>
        <w:t>50</w:t>
      </w:r>
      <w:r>
        <w:rPr>
          <w:rFonts w:ascii="Trebuchet MS" w:hAnsi="Trebuchet MS"/>
          <w:color w:val="231F20"/>
          <w:spacing w:val="-43"/>
          <w:w w:val="105"/>
          <w:sz w:val="20"/>
        </w:rPr>
        <w:t> </w:t>
      </w:r>
      <w:r>
        <w:rPr>
          <w:rFonts w:ascii="Trebuchet MS" w:hAnsi="Trebuchet MS"/>
          <w:color w:val="231F20"/>
          <w:spacing w:val="-10"/>
          <w:w w:val="105"/>
          <w:sz w:val="20"/>
        </w:rPr>
        <w:t>Г</w:t>
      </w:r>
      <w:r>
        <w:rPr>
          <w:color w:val="231F20"/>
          <w:spacing w:val="-10"/>
          <w:w w:val="105"/>
          <w:sz w:val="20"/>
        </w:rPr>
        <w:t>ц. </w:t>
      </w:r>
      <w:r>
        <w:rPr>
          <w:color w:val="231F20"/>
          <w:w w:val="105"/>
          <w:sz w:val="20"/>
        </w:rPr>
        <w:t>При переходе вен- тиляторов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работу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по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высокой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частоте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вращения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такой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же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режим</w:t>
      </w:r>
    </w:p>
    <w:p>
      <w:pPr>
        <w:pStyle w:val="BodyText"/>
        <w:spacing w:line="31" w:lineRule="auto"/>
        <w:ind w:left="129"/>
        <w:jc w:val="both"/>
      </w:pPr>
      <w:r>
        <w:rPr>
          <w:color w:val="231F20"/>
          <w:spacing w:val="-1"/>
          <w:w w:val="105"/>
        </w:rPr>
        <w:t>работ</w:t>
      </w:r>
      <w:r>
        <w:rPr>
          <w:color w:val="231F20"/>
          <w:w w:val="105"/>
        </w:rPr>
        <w:t>ы</w:t>
      </w:r>
      <w:r>
        <w:rPr>
          <w:color w:val="231F20"/>
          <w:spacing w:val="-13"/>
        </w:rPr>
        <w:t> </w:t>
      </w:r>
      <w:r>
        <w:rPr>
          <w:color w:val="231F20"/>
          <w:spacing w:val="-1"/>
          <w:w w:val="104"/>
        </w:rPr>
        <w:t>переходи</w:t>
      </w:r>
      <w:r>
        <w:rPr>
          <w:color w:val="231F20"/>
          <w:w w:val="104"/>
        </w:rPr>
        <w:t>т</w:t>
      </w:r>
      <w:r>
        <w:rPr>
          <w:color w:val="231F20"/>
          <w:spacing w:val="-13"/>
        </w:rPr>
        <w:t> </w:t>
      </w:r>
      <w:r>
        <w:rPr>
          <w:color w:val="231F20"/>
          <w:w w:val="109"/>
        </w:rPr>
        <w:t>и</w:t>
      </w:r>
      <w:r>
        <w:rPr>
          <w:color w:val="231F20"/>
          <w:spacing w:val="-13"/>
        </w:rPr>
        <w:t> </w:t>
      </w:r>
      <w:r>
        <w:rPr>
          <w:color w:val="231F20"/>
          <w:spacing w:val="-1"/>
          <w:w w:val="103"/>
        </w:rPr>
        <w:t>двигател</w:t>
      </w:r>
      <w:r>
        <w:rPr>
          <w:color w:val="231F20"/>
          <w:w w:val="103"/>
        </w:rPr>
        <w:t>ь</w:t>
      </w:r>
      <w:r>
        <w:rPr>
          <w:color w:val="231F20"/>
          <w:spacing w:val="-13"/>
        </w:rPr>
        <w:t> </w:t>
      </w:r>
      <w:r>
        <w:rPr>
          <w:color w:val="231F20"/>
          <w:spacing w:val="-1"/>
          <w:w w:val="106"/>
        </w:rPr>
        <w:t>масляног</w:t>
      </w:r>
      <w:r>
        <w:rPr>
          <w:color w:val="231F20"/>
          <w:w w:val="106"/>
        </w:rPr>
        <w:t>о</w:t>
      </w:r>
      <w:r>
        <w:rPr>
          <w:color w:val="231F20"/>
          <w:spacing w:val="-13"/>
        </w:rPr>
        <w:t> </w:t>
      </w:r>
      <w:r>
        <w:rPr>
          <w:color w:val="231F20"/>
          <w:spacing w:val="-1"/>
          <w:w w:val="107"/>
        </w:rPr>
        <w:t>насос</w:t>
      </w:r>
      <w:r>
        <w:rPr>
          <w:color w:val="231F20"/>
          <w:w w:val="107"/>
        </w:rPr>
        <w:t>а</w:t>
      </w:r>
      <w:r>
        <w:rPr>
          <w:color w:val="231F20"/>
          <w:spacing w:val="-13"/>
        </w:rPr>
        <w:t> </w:t>
      </w:r>
      <w:r>
        <w:rPr>
          <w:color w:val="231F20"/>
          <w:spacing w:val="-1"/>
          <w:w w:val="106"/>
        </w:rPr>
        <w:t>з</w:t>
      </w:r>
      <w:r>
        <w:rPr>
          <w:color w:val="231F20"/>
          <w:w w:val="106"/>
        </w:rPr>
        <w:t>а</w:t>
      </w:r>
      <w:r>
        <w:rPr>
          <w:color w:val="231F20"/>
          <w:spacing w:val="-13"/>
        </w:rPr>
        <w:t> </w:t>
      </w:r>
      <w:r>
        <w:rPr>
          <w:color w:val="231F20"/>
          <w:spacing w:val="-1"/>
          <w:w w:val="103"/>
        </w:rPr>
        <w:t>сче</w:t>
      </w:r>
      <w:r>
        <w:rPr>
          <w:color w:val="231F20"/>
          <w:w w:val="103"/>
        </w:rPr>
        <w:t>т</w:t>
      </w:r>
      <w:r>
        <w:rPr>
          <w:color w:val="231F20"/>
          <w:spacing w:val="-13"/>
        </w:rPr>
        <w:t> </w:t>
      </w:r>
      <w:r>
        <w:rPr>
          <w:color w:val="231F20"/>
          <w:spacing w:val="-1"/>
          <w:w w:val="106"/>
        </w:rPr>
        <w:t>отключени</w:t>
      </w:r>
      <w:r>
        <w:rPr>
          <w:color w:val="231F20"/>
          <w:w w:val="106"/>
        </w:rPr>
        <w:t>я</w:t>
      </w:r>
      <w:r>
        <w:rPr>
          <w:color w:val="231F20"/>
          <w:spacing w:val="-13"/>
        </w:rPr>
        <w:t> </w:t>
      </w:r>
      <w:r>
        <w:rPr>
          <w:color w:val="231F20"/>
          <w:spacing w:val="-1"/>
          <w:w w:val="106"/>
        </w:rPr>
        <w:t>р</w:t>
      </w:r>
      <w:r>
        <w:rPr>
          <w:color w:val="231F20"/>
          <w:spacing w:val="-8"/>
          <w:w w:val="103"/>
        </w:rPr>
        <w:t>е</w:t>
      </w:r>
      <w:r>
        <w:rPr>
          <w:rFonts w:ascii="Gill Sans MT" w:hAnsi="Gill Sans MT"/>
          <w:color w:val="231F20"/>
          <w:spacing w:val="-94"/>
          <w:w w:val="100"/>
          <w:position w:val="-128"/>
        </w:rPr>
        <w:t>5</w:t>
      </w:r>
      <w:r>
        <w:rPr>
          <w:color w:val="231F20"/>
          <w:spacing w:val="-8"/>
          <w:w w:val="104"/>
        </w:rPr>
        <w:t>л</w:t>
      </w:r>
      <w:r>
        <w:rPr>
          <w:rFonts w:ascii="Gill Sans MT" w:hAnsi="Gill Sans MT"/>
          <w:color w:val="231F20"/>
          <w:spacing w:val="-93"/>
          <w:w w:val="100"/>
          <w:position w:val="-128"/>
        </w:rPr>
        <w:t>5</w:t>
      </w:r>
      <w:r>
        <w:rPr>
          <w:color w:val="231F20"/>
          <w:spacing w:val="-1"/>
          <w:w w:val="103"/>
        </w:rPr>
        <w:t>е</w:t>
      </w:r>
    </w:p>
    <w:p>
      <w:pPr>
        <w:pStyle w:val="BodyText"/>
        <w:spacing w:line="110" w:lineRule="exact"/>
        <w:ind w:left="129"/>
        <w:jc w:val="both"/>
      </w:pPr>
      <w:r>
        <w:rPr>
          <w:color w:val="231F20"/>
          <w:w w:val="105"/>
        </w:rPr>
        <w:t>KV76, контактора КМ1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и включения контактора КМ17.</w:t>
      </w:r>
    </w:p>
    <w:p>
      <w:pPr>
        <w:pStyle w:val="ListParagraph"/>
        <w:numPr>
          <w:ilvl w:val="0"/>
          <w:numId w:val="13"/>
        </w:numPr>
        <w:tabs>
          <w:tab w:pos="631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Если при включенном тумблере «ПЧ</w:t>
      </w:r>
      <w:r>
        <w:rPr>
          <w:rFonts w:ascii="Trebuchet MS" w:hAnsi="Trebuchet MS"/>
          <w:color w:val="231F20"/>
          <w:w w:val="105"/>
          <w:sz w:val="20"/>
        </w:rPr>
        <w:t>Ф</w:t>
      </w:r>
      <w:r>
        <w:rPr>
          <w:color w:val="231F20"/>
          <w:w w:val="105"/>
          <w:sz w:val="20"/>
        </w:rPr>
        <w:t>» S6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(66) на пульте маши- ниста температура масла в трансформаторе достигнет 9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°С,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переклю-</w:t>
      </w:r>
    </w:p>
    <w:p>
      <w:pPr>
        <w:spacing w:after="0" w:line="261" w:lineRule="auto"/>
        <w:jc w:val="both"/>
        <w:rPr>
          <w:sz w:val="20"/>
        </w:rPr>
        <w:sectPr>
          <w:footerReference w:type="default" r:id="rId62"/>
          <w:pgSz w:w="8220" w:h="11340"/>
          <w:pgMar w:footer="0" w:header="0" w:top="760" w:bottom="280" w:left="720" w:right="700"/>
        </w:sectPr>
      </w:pPr>
    </w:p>
    <w:p>
      <w:pPr>
        <w:pStyle w:val="BodyText"/>
        <w:spacing w:before="73"/>
        <w:ind w:left="187"/>
      </w:pPr>
      <w:r>
        <w:rPr>
          <w:color w:val="231F20"/>
          <w:w w:val="105"/>
        </w:rPr>
        <w:t>чатся контакты термостата SK1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создавая цепь включения реле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55</w:t>
      </w:r>
      <w:r>
        <w:rPr>
          <w:color w:val="231F20"/>
          <w:w w:val="105"/>
        </w:rPr>
        <w:t>:</w:t>
      </w:r>
    </w:p>
    <w:p>
      <w:pPr>
        <w:pStyle w:val="BodyText"/>
        <w:spacing w:before="20"/>
        <w:ind w:left="187"/>
      </w:pPr>
      <w:r>
        <w:rPr>
          <w:color w:val="231F20"/>
          <w:w w:val="105"/>
        </w:rPr>
        <w:t>+ШП,  пр. 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 SF2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(26),  пр. 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26),  контакты  21-22</w:t>
      </w:r>
      <w:r>
        <w:rPr>
          <w:color w:val="231F20"/>
          <w:spacing w:val="45"/>
          <w:w w:val="105"/>
        </w:rPr>
        <w:t> </w:t>
      </w:r>
      <w:r>
        <w:rPr>
          <w:color w:val="231F20"/>
          <w:spacing w:val="2"/>
          <w:w w:val="105"/>
        </w:rPr>
        <w:t>кнопки</w:t>
      </w:r>
    </w:p>
    <w:p>
      <w:pPr>
        <w:pStyle w:val="BodyText"/>
        <w:spacing w:line="261" w:lineRule="auto" w:before="19"/>
        <w:ind w:left="187"/>
      </w:pPr>
      <w:r>
        <w:rPr>
          <w:color w:val="231F20"/>
          <w:w w:val="105"/>
        </w:rPr>
        <w:t>«Вспомогательные машины» пульта машиниста, пр. Н24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контакты SK1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пр. Н22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катушка реле KV</w:t>
      </w:r>
      <w:r>
        <w:rPr>
          <w:rFonts w:ascii="Trebuchet MS" w:hAnsi="Trebuchet MS"/>
          <w:color w:val="231F20"/>
          <w:w w:val="105"/>
        </w:rPr>
        <w:t>55</w:t>
      </w:r>
      <w:r>
        <w:rPr>
          <w:color w:val="231F20"/>
          <w:w w:val="105"/>
        </w:rPr>
        <w:t>, Ж, –ШП.</w:t>
      </w:r>
    </w:p>
    <w:p>
      <w:pPr>
        <w:pStyle w:val="BodyText"/>
        <w:spacing w:line="259" w:lineRule="auto"/>
        <w:ind w:left="187" w:right="148" w:firstLine="282"/>
        <w:jc w:val="both"/>
      </w:pPr>
      <w:r>
        <w:rPr>
          <w:color w:val="231F20"/>
          <w:w w:val="105"/>
        </w:rPr>
        <w:t>В случае если кнопка пульта машиниста «Вентилятор 3» будет вык- лючена, включившееся реле KV</w:t>
      </w:r>
      <w:r>
        <w:rPr>
          <w:rFonts w:ascii="Trebuchet MS" w:hAnsi="Trebuchet MS"/>
          <w:color w:val="231F20"/>
          <w:w w:val="105"/>
        </w:rPr>
        <w:t>55 </w:t>
      </w:r>
      <w:r>
        <w:rPr>
          <w:color w:val="231F20"/>
          <w:w w:val="105"/>
        </w:rPr>
        <w:t>своими з.к. произведет переключе- ния, аналогичные схеме элетровоза ЭП1. Замыкающий контакт KV</w:t>
      </w:r>
      <w:r>
        <w:rPr>
          <w:rFonts w:ascii="Trebuchet MS" w:hAnsi="Trebuchet MS"/>
          <w:color w:val="231F20"/>
          <w:w w:val="105"/>
        </w:rPr>
        <w:t>55 </w:t>
      </w:r>
      <w:r>
        <w:rPr>
          <w:color w:val="231F20"/>
          <w:w w:val="105"/>
        </w:rPr>
        <w:t>(пр. Н6</w:t>
      </w:r>
      <w:r>
        <w:rPr>
          <w:rFonts w:ascii="Trebuchet MS" w:hAnsi="Trebuchet MS"/>
          <w:color w:val="231F20"/>
          <w:w w:val="105"/>
        </w:rPr>
        <w:t>05</w:t>
      </w:r>
      <w:r>
        <w:rPr>
          <w:color w:val="231F20"/>
          <w:w w:val="105"/>
        </w:rPr>
        <w:t>-Н6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7) создаст цепь в блок управления преобразователем 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:</w:t>
      </w:r>
    </w:p>
    <w:p>
      <w:pPr>
        <w:pStyle w:val="BodyText"/>
        <w:spacing w:line="256" w:lineRule="auto"/>
        <w:ind w:left="187" w:right="146" w:hanging="1"/>
        <w:jc w:val="both"/>
      </w:pPr>
      <w:r>
        <w:rPr>
          <w:color w:val="231F20"/>
          <w:w w:val="105"/>
        </w:rPr>
        <w:t>+ШП,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автоматический выключатель SF94,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94, контакты тумблера «ПЧ</w:t>
      </w:r>
      <w:r>
        <w:rPr>
          <w:rFonts w:ascii="Trebuchet MS" w:hAnsi="Trebuchet MS"/>
          <w:color w:val="231F20"/>
          <w:w w:val="105"/>
        </w:rPr>
        <w:t>Ф</w:t>
      </w:r>
      <w:r>
        <w:rPr>
          <w:color w:val="231F20"/>
          <w:w w:val="105"/>
        </w:rPr>
        <w:t>» S6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(66), пр. Н6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3(6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4), контакты переключателя SA3 (SA4),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Н6</w:t>
      </w:r>
      <w:r>
        <w:rPr>
          <w:rFonts w:ascii="Trebuchet MS" w:hAnsi="Trebuchet MS"/>
          <w:color w:val="231F20"/>
          <w:w w:val="105"/>
        </w:rPr>
        <w:t>05</w:t>
      </w:r>
      <w:r>
        <w:rPr>
          <w:color w:val="231F20"/>
          <w:w w:val="105"/>
        </w:rPr>
        <w:t>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55</w:t>
      </w:r>
      <w:r>
        <w:rPr>
          <w:color w:val="231F20"/>
          <w:w w:val="105"/>
        </w:rPr>
        <w:t>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Н6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преобразователь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Ж,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–ШП.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Про- изойдет выключение реле К1—К3 (U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), и через р.к. К3 получит пита- </w:t>
      </w:r>
      <w:r>
        <w:rPr>
          <w:color w:val="231F20"/>
          <w:spacing w:val="2"/>
          <w:w w:val="105"/>
        </w:rPr>
        <w:t>ние </w:t>
      </w:r>
      <w:r>
        <w:rPr>
          <w:color w:val="231F20"/>
          <w:spacing w:val="3"/>
          <w:w w:val="105"/>
        </w:rPr>
        <w:t>контактор КМ13, подключая двигатель третьего вентилятора </w:t>
      </w:r>
      <w:r>
        <w:rPr>
          <w:color w:val="231F20"/>
          <w:w w:val="105"/>
        </w:rPr>
        <w:t>к цепи 38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В, </w:t>
      </w:r>
      <w:r>
        <w:rPr>
          <w:rFonts w:ascii="Trebuchet MS" w:hAnsi="Trebuchet MS"/>
          <w:color w:val="231F20"/>
          <w:w w:val="105"/>
        </w:rPr>
        <w:t>50 </w:t>
      </w:r>
      <w:r>
        <w:rPr>
          <w:rFonts w:ascii="Trebuchet MS" w:hAnsi="Trebuchet MS"/>
          <w:color w:val="231F20"/>
          <w:spacing w:val="-10"/>
          <w:w w:val="105"/>
        </w:rPr>
        <w:t>Г</w:t>
      </w:r>
      <w:r>
        <w:rPr>
          <w:color w:val="231F20"/>
          <w:spacing w:val="-10"/>
          <w:w w:val="105"/>
        </w:rPr>
        <w:t>ц. </w:t>
      </w:r>
      <w:r>
        <w:rPr>
          <w:color w:val="231F20"/>
          <w:w w:val="105"/>
        </w:rPr>
        <w:t>Блокировочные контакты КМ13 создадут цепь вклю- чения реле KV43, которое, в свою очередь, включит контактор КМ17 масляного насоса, и он запустится на высокой частоте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вращения.</w:t>
      </w:r>
    </w:p>
    <w:p>
      <w:pPr>
        <w:pStyle w:val="BodyText"/>
        <w:spacing w:line="256" w:lineRule="auto"/>
        <w:ind w:left="187" w:right="148" w:firstLine="282"/>
        <w:jc w:val="both"/>
      </w:pPr>
      <w:r>
        <w:rPr>
          <w:color w:val="231F20"/>
          <w:w w:val="105"/>
        </w:rPr>
        <w:t>Если температура масла трансформатора превысит 9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°С при рабо- тающих на низкой частоте вращения вентиляторах и масляном насосе, то з.к. КV</w:t>
      </w:r>
      <w:r>
        <w:rPr>
          <w:rFonts w:ascii="Trebuchet MS" w:hAnsi="Trebuchet MS"/>
          <w:color w:val="231F20"/>
          <w:w w:val="105"/>
        </w:rPr>
        <w:t>55 </w:t>
      </w:r>
      <w:r>
        <w:rPr>
          <w:color w:val="231F20"/>
          <w:w w:val="105"/>
        </w:rPr>
        <w:t>в пр. Н6</w:t>
      </w:r>
      <w:r>
        <w:rPr>
          <w:rFonts w:ascii="Trebuchet MS" w:hAnsi="Trebuchet MS"/>
          <w:color w:val="231F20"/>
          <w:w w:val="105"/>
        </w:rPr>
        <w:t>05</w:t>
      </w:r>
      <w:r>
        <w:rPr>
          <w:color w:val="231F20"/>
          <w:w w:val="105"/>
        </w:rPr>
        <w:t>-Н6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 произведут переключения в блоке управ- ления преобразователем 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аналогичные реле КV4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и вспомогатель- ные машины перейдут на работу по высокой частоте вращения. Во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105"/>
        </w:rPr>
        <w:t>всех случаях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включения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55</w:t>
      </w:r>
      <w:r>
        <w:rPr>
          <w:color w:val="231F20"/>
          <w:w w:val="105"/>
        </w:rPr>
        <w:t>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как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ЭП1,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будет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гореть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сигнальный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инди- катор «ТР-Р» при работающем масляном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насосе.</w:t>
      </w:r>
    </w:p>
    <w:p>
      <w:pPr>
        <w:pStyle w:val="Heading6"/>
        <w:spacing w:before="102"/>
        <w:ind w:left="1480"/>
        <w:rPr>
          <w:rFonts w:ascii="Book Antiqua" w:hAnsi="Book Antiqua"/>
          <w:i/>
        </w:rPr>
      </w:pPr>
      <w:r>
        <w:rPr>
          <w:rFonts w:ascii="Book Antiqua" w:hAnsi="Book Antiqua"/>
          <w:i/>
          <w:color w:val="231F20"/>
        </w:rPr>
        <w:t>Назначение аппаратов, контакторов и реле</w:t>
      </w:r>
    </w:p>
    <w:p>
      <w:pPr>
        <w:pStyle w:val="BodyText"/>
        <w:spacing w:line="264" w:lineRule="auto" w:before="66"/>
        <w:ind w:left="187" w:right="149" w:firstLine="282"/>
        <w:jc w:val="both"/>
      </w:pPr>
      <w:r>
        <w:rPr>
          <w:color w:val="231F20"/>
          <w:w w:val="105"/>
        </w:rPr>
        <w:t>КМ1,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КМ2,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КМ3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электромагнитные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контакторы,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подключают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пус- </w:t>
      </w:r>
      <w:r>
        <w:rPr>
          <w:color w:val="231F20"/>
          <w:w w:val="105"/>
        </w:rPr>
        <w:t>ковые конденсаторы при запуске вспомогательных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машин.</w:t>
      </w:r>
    </w:p>
    <w:p>
      <w:pPr>
        <w:pStyle w:val="BodyText"/>
        <w:spacing w:line="261" w:lineRule="auto"/>
        <w:ind w:left="187" w:right="148" w:firstLine="283"/>
        <w:jc w:val="both"/>
      </w:pPr>
      <w:r>
        <w:rPr>
          <w:color w:val="231F20"/>
          <w:w w:val="105"/>
        </w:rPr>
        <w:t>КТ6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времени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(время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выдержки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1—1,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9"/>
          <w:w w:val="105"/>
        </w:rPr>
        <w:t> </w:t>
      </w:r>
      <w:r>
        <w:rPr>
          <w:color w:val="231F20"/>
          <w:w w:val="105"/>
        </w:rPr>
        <w:t>с),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обеспечивает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вклю- чение вспомогательных машин после подключения пусковых конден- саторов или появления трехфазной системы 38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23"/>
          <w:w w:val="105"/>
        </w:rPr>
        <w:t> </w:t>
      </w:r>
      <w:r>
        <w:rPr>
          <w:color w:val="231F20"/>
          <w:w w:val="105"/>
        </w:rPr>
        <w:t>В.</w:t>
      </w:r>
    </w:p>
    <w:p>
      <w:pPr>
        <w:pStyle w:val="BodyText"/>
        <w:spacing w:line="261" w:lineRule="auto"/>
        <w:ind w:left="187" w:right="148" w:firstLine="282"/>
        <w:jc w:val="both"/>
      </w:pPr>
      <w:r>
        <w:rPr>
          <w:color w:val="231F20"/>
          <w:w w:val="105"/>
        </w:rPr>
        <w:t>KV49, KV</w:t>
      </w:r>
      <w:r>
        <w:rPr>
          <w:rFonts w:ascii="Trebuchet MS" w:hAnsi="Trebuchet MS"/>
          <w:color w:val="231F20"/>
          <w:w w:val="105"/>
        </w:rPr>
        <w:t>50 </w:t>
      </w:r>
      <w:r>
        <w:rPr>
          <w:color w:val="231F20"/>
          <w:w w:val="105"/>
        </w:rPr>
        <w:t>— промежуточные реле, обеспечивают работу реле на- пряжения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(панели А1) при запуске МВ и работающем МК.</w:t>
      </w:r>
    </w:p>
    <w:p>
      <w:pPr>
        <w:pStyle w:val="BodyText"/>
        <w:spacing w:line="259" w:lineRule="auto"/>
        <w:ind w:left="187" w:right="148" w:firstLine="282"/>
        <w:jc w:val="both"/>
      </w:pP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1(Al)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напряжения,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контролирует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наличие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трехфазной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си- стемы 38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В, уставка включения 3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—3</w:t>
      </w:r>
      <w:r>
        <w:rPr>
          <w:rFonts w:ascii="Trebuchet MS" w:hAnsi="Trebuchet MS"/>
          <w:color w:val="231F20"/>
          <w:w w:val="105"/>
        </w:rPr>
        <w:t>50</w:t>
      </w:r>
      <w:r>
        <w:rPr>
          <w:rFonts w:ascii="Trebuchet MS" w:hAnsi="Trebuchet MS"/>
          <w:color w:val="231F20"/>
          <w:spacing w:val="-16"/>
          <w:w w:val="105"/>
        </w:rPr>
        <w:t> </w:t>
      </w:r>
      <w:r>
        <w:rPr>
          <w:color w:val="231F20"/>
          <w:w w:val="105"/>
        </w:rPr>
        <w:t>В.</w:t>
      </w:r>
    </w:p>
    <w:p>
      <w:pPr>
        <w:pStyle w:val="BodyText"/>
        <w:spacing w:line="220" w:lineRule="auto" w:before="13"/>
        <w:ind w:left="187" w:right="148" w:firstLine="282"/>
        <w:jc w:val="both"/>
      </w:pPr>
      <w:r>
        <w:rPr>
          <w:color w:val="231F20"/>
          <w:w w:val="105"/>
        </w:rPr>
        <w:t>SP9, SP1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— реле давления главных резервуаров, давление на вклю- </w:t>
      </w:r>
      <w:r>
        <w:rPr>
          <w:color w:val="231F20"/>
          <w:spacing w:val="-105"/>
          <w:w w:val="103"/>
        </w:rPr>
        <w:t>ч</w:t>
      </w:r>
      <w:r>
        <w:rPr>
          <w:rFonts w:ascii="Gill Sans MT" w:hAnsi="Gill Sans MT"/>
          <w:color w:val="231F20"/>
          <w:spacing w:val="2"/>
          <w:w w:val="100"/>
          <w:position w:val="-119"/>
        </w:rPr>
        <w:t>5</w:t>
      </w:r>
      <w:r>
        <w:rPr>
          <w:rFonts w:ascii="Gill Sans MT" w:hAnsi="Gill Sans MT"/>
          <w:color w:val="231F20"/>
          <w:spacing w:val="-100"/>
          <w:w w:val="100"/>
          <w:position w:val="-119"/>
        </w:rPr>
        <w:t>6</w:t>
      </w:r>
      <w:r>
        <w:rPr>
          <w:color w:val="231F20"/>
          <w:spacing w:val="-1"/>
          <w:w w:val="107"/>
        </w:rPr>
        <w:t>ени</w:t>
      </w:r>
      <w:r>
        <w:rPr>
          <w:color w:val="231F20"/>
          <w:w w:val="107"/>
        </w:rPr>
        <w:t>е</w:t>
      </w:r>
      <w:r>
        <w:rPr>
          <w:color w:val="231F20"/>
        </w:rPr>
        <w:t> </w:t>
      </w:r>
      <w:r>
        <w:rPr>
          <w:color w:val="231F20"/>
          <w:spacing w:val="-1"/>
          <w:w w:val="107"/>
        </w:rPr>
        <w:t>7,</w:t>
      </w:r>
      <w:r>
        <w:rPr>
          <w:rFonts w:ascii="Trebuchet MS" w:hAnsi="Trebuchet MS"/>
          <w:color w:val="231F20"/>
          <w:spacing w:val="-1"/>
          <w:w w:val="95"/>
        </w:rPr>
        <w:t>5</w:t>
      </w:r>
      <w:r>
        <w:rPr>
          <w:color w:val="231F20"/>
          <w:spacing w:val="-1"/>
          <w:w w:val="130"/>
        </w:rPr>
        <w:t>±</w:t>
      </w:r>
      <w:r>
        <w:rPr>
          <w:rFonts w:ascii="Trebuchet MS" w:hAnsi="Trebuchet MS"/>
          <w:color w:val="231F20"/>
          <w:spacing w:val="-1"/>
          <w:w w:val="95"/>
        </w:rPr>
        <w:t>0</w:t>
      </w:r>
      <w:r>
        <w:rPr>
          <w:color w:val="231F20"/>
          <w:spacing w:val="-1"/>
          <w:w w:val="108"/>
        </w:rPr>
        <w:t>,</w:t>
      </w:r>
      <w:r>
        <w:rPr>
          <w:color w:val="231F20"/>
          <w:w w:val="108"/>
        </w:rPr>
        <w:t>2</w:t>
      </w:r>
      <w:r>
        <w:rPr>
          <w:color w:val="231F20"/>
        </w:rPr>
        <w:t> </w:t>
      </w:r>
      <w:r>
        <w:rPr>
          <w:color w:val="231F20"/>
          <w:spacing w:val="-1"/>
          <w:w w:val="111"/>
        </w:rPr>
        <w:t>кгс/с</w:t>
      </w:r>
      <w:r>
        <w:rPr>
          <w:color w:val="231F20"/>
          <w:spacing w:val="1"/>
          <w:w w:val="111"/>
        </w:rPr>
        <w:t>м</w:t>
      </w:r>
      <w:r>
        <w:rPr>
          <w:color w:val="231F20"/>
          <w:spacing w:val="-1"/>
          <w:w w:val="100"/>
          <w:position w:val="7"/>
          <w:sz w:val="17"/>
        </w:rPr>
        <w:t>2</w:t>
      </w:r>
      <w:r>
        <w:rPr>
          <w:color w:val="231F20"/>
          <w:w w:val="123"/>
        </w:rPr>
        <w:t>,</w:t>
      </w:r>
      <w:r>
        <w:rPr>
          <w:color w:val="231F20"/>
        </w:rPr>
        <w:t> </w:t>
      </w:r>
      <w:r>
        <w:rPr>
          <w:color w:val="231F20"/>
          <w:spacing w:val="-1"/>
          <w:w w:val="108"/>
        </w:rPr>
        <w:t>н</w:t>
      </w:r>
      <w:r>
        <w:rPr>
          <w:color w:val="231F20"/>
          <w:w w:val="108"/>
        </w:rPr>
        <w:t>а</w:t>
      </w:r>
      <w:r>
        <w:rPr>
          <w:color w:val="231F20"/>
        </w:rPr>
        <w:t> </w:t>
      </w:r>
      <w:r>
        <w:rPr>
          <w:color w:val="231F20"/>
          <w:spacing w:val="-1"/>
          <w:w w:val="106"/>
        </w:rPr>
        <w:t>отключени</w:t>
      </w:r>
      <w:r>
        <w:rPr>
          <w:color w:val="231F20"/>
          <w:w w:val="106"/>
        </w:rPr>
        <w:t>е</w:t>
      </w:r>
      <w:r>
        <w:rPr>
          <w:color w:val="231F20"/>
        </w:rPr>
        <w:t> </w:t>
      </w:r>
      <w:r>
        <w:rPr>
          <w:color w:val="231F20"/>
          <w:spacing w:val="-1"/>
          <w:w w:val="107"/>
        </w:rPr>
        <w:t>9,</w:t>
      </w:r>
      <w:r>
        <w:rPr>
          <w:rFonts w:ascii="Trebuchet MS" w:hAnsi="Trebuchet MS"/>
          <w:color w:val="231F20"/>
          <w:spacing w:val="-1"/>
          <w:w w:val="95"/>
        </w:rPr>
        <w:t>0</w:t>
      </w:r>
      <w:r>
        <w:rPr>
          <w:color w:val="231F20"/>
          <w:spacing w:val="-1"/>
          <w:w w:val="130"/>
        </w:rPr>
        <w:t>±</w:t>
      </w:r>
      <w:r>
        <w:rPr>
          <w:rFonts w:ascii="Trebuchet MS" w:hAnsi="Trebuchet MS"/>
          <w:color w:val="231F20"/>
          <w:spacing w:val="-1"/>
          <w:w w:val="95"/>
        </w:rPr>
        <w:t>0</w:t>
      </w:r>
      <w:r>
        <w:rPr>
          <w:color w:val="231F20"/>
          <w:spacing w:val="-1"/>
          <w:w w:val="108"/>
        </w:rPr>
        <w:t>,</w:t>
      </w:r>
      <w:r>
        <w:rPr>
          <w:color w:val="231F20"/>
          <w:w w:val="108"/>
        </w:rPr>
        <w:t>2</w:t>
      </w:r>
      <w:r>
        <w:rPr>
          <w:color w:val="231F20"/>
        </w:rPr>
        <w:t> </w:t>
      </w:r>
      <w:r>
        <w:rPr>
          <w:color w:val="231F20"/>
          <w:spacing w:val="-1"/>
          <w:w w:val="111"/>
        </w:rPr>
        <w:t>кгс/с</w:t>
      </w:r>
      <w:r>
        <w:rPr>
          <w:color w:val="231F20"/>
          <w:spacing w:val="1"/>
          <w:w w:val="111"/>
        </w:rPr>
        <w:t>м</w:t>
      </w:r>
      <w:r>
        <w:rPr>
          <w:color w:val="231F20"/>
          <w:spacing w:val="-1"/>
          <w:w w:val="100"/>
          <w:position w:val="7"/>
          <w:sz w:val="17"/>
        </w:rPr>
        <w:t>2</w:t>
      </w:r>
      <w:r>
        <w:rPr>
          <w:color w:val="231F20"/>
          <w:w w:val="109"/>
        </w:rPr>
        <w:t>.</w:t>
      </w:r>
    </w:p>
    <w:p>
      <w:pPr>
        <w:pStyle w:val="BodyText"/>
        <w:spacing w:line="949" w:lineRule="exact"/>
        <w:ind w:left="470"/>
      </w:pPr>
      <w:r>
        <w:rPr>
          <w:color w:val="231F20"/>
          <w:w w:val="105"/>
        </w:rPr>
        <w:t>КТ7 — реле времени (время выдержки 1—1,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с), обеспечивает рабо-</w:t>
      </w:r>
    </w:p>
    <w:p>
      <w:pPr>
        <w:pStyle w:val="BodyText"/>
        <w:spacing w:line="698" w:lineRule="exact"/>
        <w:ind w:left="187"/>
        <w:jc w:val="both"/>
      </w:pPr>
      <w:r>
        <w:rPr>
          <w:color w:val="231F20"/>
          <w:w w:val="105"/>
        </w:rPr>
        <w:t>ту схемы поочередного включения МК1 и МК2.</w:t>
      </w:r>
    </w:p>
    <w:p>
      <w:pPr>
        <w:pStyle w:val="BodyText"/>
        <w:spacing w:line="445" w:lineRule="exact"/>
        <w:ind w:left="470"/>
      </w:pP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1,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 — промежуточные реле, предназначены для обеспече-</w:t>
      </w:r>
    </w:p>
    <w:p>
      <w:pPr>
        <w:spacing w:after="0" w:line="445" w:lineRule="exact"/>
        <w:sectPr>
          <w:footerReference w:type="even" r:id="rId63"/>
          <w:pgSz w:w="8220" w:h="11340"/>
          <w:pgMar w:footer="0" w:header="0" w:top="760" w:bottom="280" w:left="720" w:right="700"/>
        </w:sectPr>
      </w:pPr>
    </w:p>
    <w:p>
      <w:pPr>
        <w:pStyle w:val="BodyText"/>
        <w:spacing w:line="261" w:lineRule="auto" w:before="74"/>
        <w:ind w:left="130"/>
      </w:pPr>
      <w:r>
        <w:rPr>
          <w:color w:val="231F20"/>
          <w:w w:val="110"/>
        </w:rPr>
        <w:t>ния работы схемы поочередного включения МК и создания цепи уп- равления контакторами КМ1</w:t>
      </w:r>
      <w:r>
        <w:rPr>
          <w:rFonts w:ascii="Trebuchet MS" w:hAnsi="Trebuchet MS"/>
          <w:color w:val="231F20"/>
          <w:w w:val="110"/>
        </w:rPr>
        <w:t>5 </w:t>
      </w:r>
      <w:r>
        <w:rPr>
          <w:color w:val="231F20"/>
          <w:w w:val="110"/>
        </w:rPr>
        <w:t>и КМ16.</w:t>
      </w:r>
    </w:p>
    <w:p>
      <w:pPr>
        <w:pStyle w:val="BodyText"/>
        <w:spacing w:line="261" w:lineRule="auto"/>
        <w:ind w:left="130" w:right="121" w:firstLine="282"/>
      </w:pPr>
      <w:r>
        <w:rPr>
          <w:color w:val="231F20"/>
          <w:w w:val="105"/>
        </w:rPr>
        <w:t>КК1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КК16, КК18, КК19 — ТРТ (9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А, 8—2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с), защищают двигате- ли МК от перегрузки.</w:t>
      </w:r>
    </w:p>
    <w:p>
      <w:pPr>
        <w:pStyle w:val="BodyText"/>
        <w:spacing w:line="259" w:lineRule="auto"/>
        <w:ind w:left="130" w:firstLine="282"/>
      </w:pPr>
      <w:r>
        <w:rPr>
          <w:color w:val="231F20"/>
          <w:w w:val="105"/>
        </w:rPr>
        <w:t>КМ1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КМ16 — электромагнитные контакторы, подключают двига- тели компрессоров М1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 М16 к цепи 38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В.</w:t>
      </w:r>
    </w:p>
    <w:p>
      <w:pPr>
        <w:pStyle w:val="BodyText"/>
        <w:spacing w:line="222" w:lineRule="exact" w:before="2"/>
        <w:ind w:left="413"/>
      </w:pPr>
      <w:r>
        <w:rPr>
          <w:color w:val="231F20"/>
          <w:w w:val="105"/>
        </w:rPr>
        <w:t>SP1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SP16 — датчики давления масла в МК давление на включение</w:t>
      </w:r>
    </w:p>
    <w:p>
      <w:pPr>
        <w:pStyle w:val="BodyText"/>
        <w:spacing w:line="263" w:lineRule="exact"/>
        <w:ind w:left="130"/>
      </w:pP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,8 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</w:rPr>
        <w:t>.</w:t>
      </w:r>
    </w:p>
    <w:p>
      <w:pPr>
        <w:pStyle w:val="BodyText"/>
        <w:spacing w:line="254" w:lineRule="auto" w:before="15"/>
        <w:ind w:left="56" w:right="203" w:firstLine="282"/>
        <w:jc w:val="right"/>
      </w:pPr>
      <w:r>
        <w:rPr>
          <w:color w:val="231F20"/>
          <w:spacing w:val="-3"/>
          <w:w w:val="105"/>
        </w:rPr>
        <w:t>Реле </w:t>
      </w:r>
      <w:r>
        <w:rPr>
          <w:color w:val="231F20"/>
          <w:w w:val="105"/>
        </w:rPr>
        <w:t>К1, К2, К3, К4 </w:t>
      </w:r>
      <w:r>
        <w:rPr>
          <w:color w:val="231F20"/>
          <w:spacing w:val="-3"/>
          <w:w w:val="105"/>
        </w:rPr>
        <w:t>(U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) </w:t>
      </w:r>
      <w:r>
        <w:rPr>
          <w:color w:val="231F20"/>
          <w:w w:val="105"/>
        </w:rPr>
        <w:t>— </w:t>
      </w:r>
      <w:r>
        <w:rPr>
          <w:color w:val="231F20"/>
          <w:spacing w:val="-4"/>
          <w:w w:val="105"/>
        </w:rPr>
        <w:t>установлены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преобразователе частоты </w:t>
      </w:r>
      <w:r>
        <w:rPr>
          <w:color w:val="231F20"/>
          <w:w w:val="105"/>
        </w:rPr>
        <w:t>и</w:t>
      </w:r>
      <w:r>
        <w:rPr>
          <w:color w:val="231F20"/>
          <w:w w:val="109"/>
        </w:rPr>
        <w:t> </w:t>
      </w:r>
      <w:r>
        <w:rPr>
          <w:color w:val="231F20"/>
          <w:w w:val="105"/>
        </w:rPr>
        <w:t>числа фаз 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Служат для переключения схемы управления вспомога-</w:t>
      </w:r>
      <w:r>
        <w:rPr>
          <w:color w:val="231F20"/>
          <w:spacing w:val="-2"/>
          <w:w w:val="107"/>
        </w:rPr>
        <w:t> </w:t>
      </w:r>
      <w:r>
        <w:rPr>
          <w:color w:val="231F20"/>
          <w:spacing w:val="-3"/>
          <w:w w:val="105"/>
        </w:rPr>
        <w:t>тельными машинами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режим «Низкая частота» </w:t>
      </w:r>
      <w:r>
        <w:rPr>
          <w:color w:val="231F20"/>
          <w:w w:val="105"/>
        </w:rPr>
        <w:t>или </w:t>
      </w:r>
      <w:r>
        <w:rPr>
          <w:color w:val="231F20"/>
          <w:spacing w:val="-3"/>
          <w:w w:val="105"/>
        </w:rPr>
        <w:t>«Высокая частота».</w:t>
      </w:r>
      <w:r>
        <w:rPr>
          <w:color w:val="231F20"/>
          <w:spacing w:val="-3"/>
          <w:w w:val="102"/>
        </w:rPr>
        <w:t> </w:t>
      </w:r>
      <w:r>
        <w:rPr>
          <w:color w:val="231F20"/>
          <w:w w:val="105"/>
        </w:rPr>
        <w:t>КМ11, КМ12, КМ13, КМ14 — электромагнитные контакторы, под-</w:t>
      </w:r>
      <w:r>
        <w:rPr>
          <w:color w:val="231F20"/>
          <w:spacing w:val="-1"/>
          <w:w w:val="109"/>
        </w:rPr>
        <w:t> </w:t>
      </w:r>
      <w:r>
        <w:rPr>
          <w:color w:val="231F20"/>
          <w:w w:val="105"/>
        </w:rPr>
        <w:t>ключают двигатели соответствующих вентиляторов к цепи 38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В, </w:t>
      </w:r>
      <w:r>
        <w:rPr>
          <w:rFonts w:ascii="Trebuchet MS" w:hAnsi="Trebuchet MS"/>
          <w:color w:val="231F20"/>
          <w:w w:val="105"/>
        </w:rPr>
        <w:t>50 </w:t>
      </w:r>
      <w:r>
        <w:rPr>
          <w:rFonts w:ascii="Trebuchet MS" w:hAnsi="Trebuchet MS"/>
          <w:color w:val="231F20"/>
          <w:spacing w:val="-10"/>
          <w:w w:val="105"/>
        </w:rPr>
        <w:t>Г</w:t>
      </w:r>
      <w:r>
        <w:rPr>
          <w:color w:val="231F20"/>
          <w:spacing w:val="-10"/>
          <w:w w:val="105"/>
        </w:rPr>
        <w:t>ц.</w:t>
      </w:r>
    </w:p>
    <w:p>
      <w:pPr>
        <w:pStyle w:val="BodyText"/>
        <w:spacing w:line="254" w:lineRule="auto" w:before="5"/>
        <w:ind w:left="130" w:right="203" w:firstLine="282"/>
        <w:jc w:val="both"/>
      </w:pPr>
      <w:r>
        <w:rPr>
          <w:color w:val="231F20"/>
          <w:w w:val="105"/>
        </w:rPr>
        <w:t>КМ7, КМ8, КМ9 — электромагнитные контакторы, подключают двигатели вентиляторов 1, 2 и 3 к цепи питания от ПЧ</w:t>
      </w:r>
      <w:r>
        <w:rPr>
          <w:rFonts w:ascii="Trebuchet MS" w:hAnsi="Trebuchet MS"/>
          <w:color w:val="231F20"/>
          <w:w w:val="105"/>
        </w:rPr>
        <w:t>Ф</w:t>
      </w:r>
      <w:r>
        <w:rPr>
          <w:color w:val="231F20"/>
          <w:w w:val="105"/>
        </w:rPr>
        <w:t>.</w:t>
      </w:r>
    </w:p>
    <w:p>
      <w:pPr>
        <w:pStyle w:val="BodyText"/>
        <w:spacing w:line="256" w:lineRule="auto" w:before="5"/>
        <w:ind w:left="130" w:right="205" w:firstLine="282"/>
        <w:jc w:val="both"/>
      </w:pPr>
      <w:r>
        <w:rPr>
          <w:color w:val="231F20"/>
          <w:w w:val="105"/>
        </w:rPr>
        <w:t>КК11,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КК12,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КК13,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КК14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(7</w:t>
      </w:r>
      <w:r>
        <w:rPr>
          <w:rFonts w:ascii="Trebuchet MS" w:hAnsi="Trebuchet MS"/>
          <w:color w:val="231F20"/>
          <w:w w:val="105"/>
        </w:rPr>
        <w:t>50</w:t>
      </w:r>
      <w:r>
        <w:rPr>
          <w:rFonts w:ascii="Trebuchet MS" w:hAnsi="Trebuchet MS"/>
          <w:color w:val="231F20"/>
          <w:spacing w:val="-19"/>
          <w:w w:val="105"/>
        </w:rPr>
        <w:t> </w:t>
      </w:r>
      <w:r>
        <w:rPr>
          <w:color w:val="231F20"/>
          <w:w w:val="105"/>
        </w:rPr>
        <w:t>А,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8—2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19"/>
          <w:w w:val="105"/>
        </w:rPr>
        <w:t> </w:t>
      </w:r>
      <w:r>
        <w:rPr>
          <w:color w:val="231F20"/>
          <w:w w:val="105"/>
        </w:rPr>
        <w:t>с)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тепловые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тока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ТРТ с дистанционным восстановлением, защищают двигатели соответству- ющих вентиляторов от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перегрузки.</w:t>
      </w:r>
    </w:p>
    <w:p>
      <w:pPr>
        <w:pStyle w:val="BodyText"/>
        <w:spacing w:line="254" w:lineRule="auto"/>
        <w:ind w:left="130" w:right="205" w:firstLine="282"/>
        <w:jc w:val="both"/>
      </w:pPr>
      <w:r>
        <w:rPr>
          <w:color w:val="231F20"/>
          <w:w w:val="105"/>
        </w:rPr>
        <w:t>КМ17 и КМ1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— электромагнитные контакторы, подключают </w:t>
      </w:r>
      <w:r>
        <w:rPr>
          <w:color w:val="231F20"/>
          <w:spacing w:val="-3"/>
          <w:w w:val="105"/>
        </w:rPr>
        <w:t>дви- </w:t>
      </w:r>
      <w:r>
        <w:rPr>
          <w:color w:val="231F20"/>
          <w:w w:val="105"/>
        </w:rPr>
        <w:t>гатель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масляного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насоса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38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18"/>
          <w:w w:val="105"/>
        </w:rPr>
        <w:t> </w:t>
      </w:r>
      <w:r>
        <w:rPr>
          <w:color w:val="231F20"/>
          <w:w w:val="105"/>
        </w:rPr>
        <w:t>В,</w:t>
      </w:r>
      <w:r>
        <w:rPr>
          <w:color w:val="231F20"/>
          <w:spacing w:val="-8"/>
          <w:w w:val="105"/>
        </w:rPr>
        <w:t> </w:t>
      </w:r>
      <w:r>
        <w:rPr>
          <w:rFonts w:ascii="Trebuchet MS" w:hAnsi="Trebuchet MS"/>
          <w:color w:val="231F20"/>
          <w:w w:val="105"/>
        </w:rPr>
        <w:t>50</w:t>
      </w:r>
      <w:r>
        <w:rPr>
          <w:rFonts w:ascii="Trebuchet MS" w:hAnsi="Trebuchet MS"/>
          <w:color w:val="231F20"/>
          <w:spacing w:val="-17"/>
          <w:w w:val="105"/>
        </w:rPr>
        <w:t> </w:t>
      </w:r>
      <w:r>
        <w:rPr>
          <w:rFonts w:ascii="Trebuchet MS" w:hAnsi="Trebuchet MS"/>
          <w:color w:val="231F20"/>
          <w:spacing w:val="-14"/>
          <w:w w:val="105"/>
        </w:rPr>
        <w:t>Г</w:t>
      </w:r>
      <w:r>
        <w:rPr>
          <w:color w:val="231F20"/>
          <w:spacing w:val="-14"/>
          <w:w w:val="105"/>
        </w:rPr>
        <w:t>ц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(КМ17)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питания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от ПЧ</w:t>
      </w:r>
      <w:r>
        <w:rPr>
          <w:rFonts w:ascii="Trebuchet MS" w:hAnsi="Trebuchet MS"/>
          <w:color w:val="231F20"/>
          <w:w w:val="105"/>
        </w:rPr>
        <w:t>Ф </w:t>
      </w:r>
      <w:r>
        <w:rPr>
          <w:color w:val="231F20"/>
          <w:w w:val="105"/>
        </w:rPr>
        <w:t>(КМ1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).</w:t>
      </w:r>
    </w:p>
    <w:p>
      <w:pPr>
        <w:pStyle w:val="BodyText"/>
        <w:spacing w:line="256" w:lineRule="auto" w:before="2"/>
        <w:ind w:left="130" w:right="206" w:firstLine="282"/>
        <w:jc w:val="both"/>
      </w:pPr>
      <w:r>
        <w:rPr>
          <w:color w:val="231F20"/>
          <w:w w:val="105"/>
        </w:rPr>
        <w:t>КК17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(уставки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6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А,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6—1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2"/>
          <w:w w:val="105"/>
        </w:rPr>
        <w:t> </w:t>
      </w:r>
      <w:r>
        <w:rPr>
          <w:color w:val="231F20"/>
          <w:w w:val="105"/>
        </w:rPr>
        <w:t>с)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ТРТ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дистанционным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восстановле- нием, защищает двигатель масляного насоса МН от перегрузки при ра- боте на высокой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частоте.</w:t>
      </w:r>
    </w:p>
    <w:p>
      <w:pPr>
        <w:pStyle w:val="BodyText"/>
        <w:spacing w:line="256" w:lineRule="auto" w:before="2"/>
        <w:ind w:left="130" w:right="204" w:firstLine="282"/>
        <w:jc w:val="both"/>
      </w:pPr>
      <w:r>
        <w:rPr>
          <w:color w:val="231F20"/>
          <w:w w:val="105"/>
        </w:rPr>
        <w:t>КК7,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КК8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(уставки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3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20"/>
          <w:w w:val="105"/>
        </w:rPr>
        <w:t> </w:t>
      </w:r>
      <w:r>
        <w:rPr>
          <w:color w:val="231F20"/>
          <w:w w:val="105"/>
        </w:rPr>
        <w:t>А,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1,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—2,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0"/>
          <w:w w:val="105"/>
        </w:rPr>
        <w:t> </w:t>
      </w:r>
      <w:r>
        <w:rPr>
          <w:color w:val="231F20"/>
          <w:w w:val="105"/>
        </w:rPr>
        <w:t>с)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9"/>
          <w:w w:val="105"/>
        </w:rPr>
        <w:t> ТРТ,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защищает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двигатель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мас- ляного насоса от перегрузки при работе на низкой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частоте.</w:t>
      </w:r>
    </w:p>
    <w:p>
      <w:pPr>
        <w:pStyle w:val="BodyText"/>
        <w:spacing w:line="256" w:lineRule="auto" w:before="1"/>
        <w:ind w:left="130" w:right="205" w:firstLine="282"/>
        <w:jc w:val="both"/>
      </w:pPr>
      <w:r>
        <w:rPr>
          <w:color w:val="231F20"/>
          <w:w w:val="105"/>
        </w:rPr>
        <w:t>KV46 — промежуточное реле, исключает разбор схемы тяги тормо- жения и отопления поезда во время переключения вентиляторов с вы- сокой частоты вращения на низкую.</w:t>
      </w:r>
    </w:p>
    <w:p>
      <w:pPr>
        <w:pStyle w:val="BodyText"/>
        <w:spacing w:line="256" w:lineRule="auto"/>
        <w:ind w:left="130" w:right="206" w:firstLine="282"/>
        <w:jc w:val="both"/>
      </w:pPr>
      <w:r>
        <w:rPr>
          <w:color w:val="231F20"/>
          <w:w w:val="105"/>
        </w:rPr>
        <w:t>KV43 — промежуточное реле, увеличивает количество блокировоч- ных контактов контактора КМ13.</w:t>
      </w:r>
    </w:p>
    <w:p>
      <w:pPr>
        <w:pStyle w:val="BodyText"/>
        <w:spacing w:line="254" w:lineRule="auto"/>
        <w:ind w:left="130" w:right="205" w:firstLine="282"/>
        <w:jc w:val="both"/>
      </w:pPr>
      <w:r>
        <w:rPr>
          <w:color w:val="231F20"/>
          <w:w w:val="105"/>
        </w:rPr>
        <w:t>KV4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(ЭП1М (П)) — промежуточное реле, включает сигнализацию и используется в цепях управления ПЧ</w:t>
      </w:r>
      <w:r>
        <w:rPr>
          <w:rFonts w:ascii="Trebuchet MS" w:hAnsi="Trebuchet MS"/>
          <w:color w:val="231F20"/>
          <w:w w:val="105"/>
        </w:rPr>
        <w:t>Ф </w:t>
      </w:r>
      <w:r>
        <w:rPr>
          <w:color w:val="231F20"/>
          <w:w w:val="105"/>
        </w:rPr>
        <w:t>при низком выходном напря- жении преобразователя фаз 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</w:p>
    <w:p>
      <w:pPr>
        <w:pStyle w:val="BodyText"/>
        <w:spacing w:line="192" w:lineRule="exact"/>
        <w:ind w:left="413"/>
        <w:jc w:val="both"/>
      </w:pPr>
      <w:r>
        <w:rPr>
          <w:color w:val="231F20"/>
          <w:w w:val="105"/>
        </w:rPr>
        <w:t>KV76 — промежуточное реле, обеспечивает переключение</w:t>
      </w:r>
      <w:r>
        <w:rPr>
          <w:color w:val="231F20"/>
          <w:spacing w:val="-38"/>
          <w:w w:val="105"/>
        </w:rPr>
        <w:t> </w:t>
      </w:r>
      <w:r>
        <w:rPr>
          <w:color w:val="231F20"/>
          <w:w w:val="105"/>
        </w:rPr>
        <w:t>масляно-</w:t>
      </w:r>
    </w:p>
    <w:p>
      <w:pPr>
        <w:pStyle w:val="BodyText"/>
        <w:tabs>
          <w:tab w:pos="6595" w:val="right" w:leader="none"/>
        </w:tabs>
        <w:spacing w:line="12" w:lineRule="auto"/>
        <w:ind w:left="130"/>
        <w:rPr>
          <w:rFonts w:ascii="Gill Sans MT" w:hAnsi="Gill Sans MT"/>
        </w:rPr>
      </w:pPr>
      <w:r>
        <w:rPr>
          <w:color w:val="231F20"/>
          <w:w w:val="105"/>
        </w:rPr>
        <w:t>го насоса на низкую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частоту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вращения.</w:t>
        <w:tab/>
      </w:r>
      <w:r>
        <w:rPr>
          <w:rFonts w:ascii="Gill Sans MT" w:hAnsi="Gill Sans MT"/>
          <w:color w:val="231F20"/>
          <w:w w:val="105"/>
          <w:position w:val="-118"/>
        </w:rPr>
        <w:t>57</w:t>
      </w:r>
    </w:p>
    <w:p>
      <w:pPr>
        <w:pStyle w:val="BodyText"/>
        <w:spacing w:line="677" w:lineRule="exact"/>
        <w:ind w:left="413"/>
      </w:pPr>
      <w:r>
        <w:rPr>
          <w:color w:val="231F20"/>
          <w:w w:val="105"/>
        </w:rPr>
        <w:t>KV47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промежуточное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реле,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исключает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запуск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масляного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насоса</w:t>
      </w:r>
    </w:p>
    <w:p>
      <w:pPr>
        <w:pStyle w:val="BodyText"/>
        <w:spacing w:line="431" w:lineRule="exact"/>
        <w:ind w:left="130"/>
      </w:pPr>
      <w:r>
        <w:rPr>
          <w:color w:val="231F20"/>
          <w:w w:val="105"/>
        </w:rPr>
        <w:t>при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низкой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температуре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масла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позволяет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этом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собирать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схему</w:t>
      </w:r>
    </w:p>
    <w:p>
      <w:pPr>
        <w:pStyle w:val="BodyText"/>
        <w:spacing w:line="186" w:lineRule="exact"/>
        <w:ind w:left="130"/>
      </w:pPr>
      <w:r>
        <w:rPr>
          <w:color w:val="231F20"/>
          <w:w w:val="110"/>
        </w:rPr>
        <w:t>тяги/торможения и отопления поезда.</w:t>
      </w:r>
    </w:p>
    <w:p>
      <w:pPr>
        <w:spacing w:after="0" w:line="186" w:lineRule="exact"/>
        <w:sectPr>
          <w:footerReference w:type="default" r:id="rId64"/>
          <w:pgSz w:w="8220" w:h="11340"/>
          <w:pgMar w:footer="0" w:header="0" w:top="760" w:bottom="280" w:left="720" w:right="700"/>
        </w:sectPr>
      </w:pPr>
    </w:p>
    <w:p>
      <w:pPr>
        <w:pStyle w:val="BodyText"/>
        <w:spacing w:line="254" w:lineRule="auto" w:before="89"/>
        <w:ind w:left="187" w:firstLine="282"/>
      </w:pPr>
      <w:bookmarkStart w:name="1.4.7. Цепи управления режимом тяги" w:id="40"/>
      <w:bookmarkEnd w:id="40"/>
      <w:r>
        <w:rPr/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55 </w:t>
      </w:r>
      <w:r>
        <w:rPr>
          <w:color w:val="231F20"/>
          <w:w w:val="105"/>
        </w:rPr>
        <w:t>— промежуточное реле, обеспечивает автоматический запуск МВ3 и маслонасоса при высокой температуре масла трансформатора.</w:t>
      </w:r>
    </w:p>
    <w:p>
      <w:pPr>
        <w:pStyle w:val="BodyText"/>
        <w:spacing w:line="254" w:lineRule="auto" w:before="2"/>
        <w:ind w:left="187" w:right="78" w:firstLine="282"/>
      </w:pPr>
      <w:r>
        <w:rPr>
          <w:color w:val="231F20"/>
          <w:w w:val="105"/>
        </w:rPr>
        <w:t>SK1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— датчик высокой температуры масла трансформатора, темпе- ратура включения 9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°С.</w:t>
      </w:r>
    </w:p>
    <w:p>
      <w:pPr>
        <w:pStyle w:val="BodyText"/>
        <w:spacing w:line="261" w:lineRule="auto" w:before="5"/>
        <w:ind w:left="187" w:right="132" w:firstLine="282"/>
      </w:pPr>
      <w:r>
        <w:rPr>
          <w:color w:val="231F20"/>
          <w:w w:val="105"/>
        </w:rPr>
        <w:t>SK9 — датчик низкой температуры масла трансформатора, темпера- тура включения –1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°С.</w:t>
      </w:r>
    </w:p>
    <w:p>
      <w:pPr>
        <w:pStyle w:val="BodyText"/>
        <w:spacing w:before="11"/>
        <w:rPr>
          <w:sz w:val="18"/>
        </w:rPr>
      </w:pPr>
    </w:p>
    <w:p>
      <w:pPr>
        <w:pStyle w:val="Heading3"/>
        <w:numPr>
          <w:ilvl w:val="2"/>
          <w:numId w:val="3"/>
        </w:numPr>
        <w:tabs>
          <w:tab w:pos="2113" w:val="left" w:leader="none"/>
        </w:tabs>
        <w:spacing w:line="240" w:lineRule="auto" w:before="0" w:after="0"/>
        <w:ind w:left="2112" w:right="0" w:hanging="611"/>
        <w:jc w:val="left"/>
        <w:rPr>
          <w:i/>
        </w:rPr>
      </w:pPr>
      <w:bookmarkStart w:name="_TOC_250034" w:id="41"/>
      <w:r>
        <w:rPr>
          <w:i/>
          <w:color w:val="231F20"/>
          <w:spacing w:val="2"/>
        </w:rPr>
        <w:t>Цепи управления режимом</w:t>
      </w:r>
      <w:r>
        <w:rPr>
          <w:i/>
          <w:color w:val="231F20"/>
          <w:spacing w:val="8"/>
        </w:rPr>
        <w:t> </w:t>
      </w:r>
      <w:bookmarkEnd w:id="41"/>
      <w:r>
        <w:rPr>
          <w:i/>
          <w:color w:val="231F20"/>
          <w:spacing w:val="3"/>
        </w:rPr>
        <w:t>тяги</w:t>
      </w:r>
    </w:p>
    <w:p>
      <w:pPr>
        <w:pStyle w:val="BodyText"/>
        <w:spacing w:line="261" w:lineRule="auto" w:before="121"/>
        <w:ind w:left="187" w:firstLine="282"/>
      </w:pPr>
      <w:r>
        <w:rPr>
          <w:color w:val="231F20"/>
          <w:w w:val="105"/>
        </w:rPr>
        <w:t>Для сборки схемы в режиме «Тяга» необходимо выполнить следую- щие действия:</w:t>
      </w:r>
    </w:p>
    <w:p>
      <w:pPr>
        <w:pStyle w:val="ListParagraph"/>
        <w:numPr>
          <w:ilvl w:val="0"/>
          <w:numId w:val="12"/>
        </w:numPr>
        <w:tabs>
          <w:tab w:pos="672" w:val="left" w:leader="none"/>
        </w:tabs>
        <w:spacing w:line="261" w:lineRule="auto" w:before="1" w:after="0"/>
        <w:ind w:left="187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включить автоматические выключатели SF19 (SF2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в кабине ма- шиниста;</w:t>
      </w: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40" w:lineRule="auto" w:before="1" w:after="0"/>
        <w:ind w:left="660" w:right="0" w:hanging="191"/>
        <w:jc w:val="left"/>
        <w:rPr>
          <w:sz w:val="20"/>
        </w:rPr>
      </w:pPr>
      <w:r>
        <w:rPr>
          <w:color w:val="231F20"/>
          <w:spacing w:val="-5"/>
          <w:w w:val="105"/>
          <w:sz w:val="20"/>
        </w:rPr>
        <w:t>включить вентиляторы </w:t>
      </w:r>
      <w:r>
        <w:rPr>
          <w:color w:val="231F20"/>
          <w:w w:val="105"/>
          <w:sz w:val="20"/>
        </w:rPr>
        <w:t>№ </w:t>
      </w:r>
      <w:r>
        <w:rPr>
          <w:color w:val="231F20"/>
          <w:spacing w:val="-3"/>
          <w:w w:val="105"/>
          <w:sz w:val="20"/>
        </w:rPr>
        <w:t>1, 2, </w:t>
      </w:r>
      <w:r>
        <w:rPr>
          <w:color w:val="231F20"/>
          <w:w w:val="105"/>
          <w:sz w:val="20"/>
        </w:rPr>
        <w:t>3 и </w:t>
      </w:r>
      <w:r>
        <w:rPr>
          <w:color w:val="231F20"/>
          <w:spacing w:val="-5"/>
          <w:w w:val="105"/>
          <w:sz w:val="20"/>
        </w:rPr>
        <w:t>масляный </w:t>
      </w:r>
      <w:r>
        <w:rPr>
          <w:color w:val="231F20"/>
          <w:spacing w:val="-4"/>
          <w:w w:val="105"/>
          <w:sz w:val="20"/>
        </w:rPr>
        <w:t>насос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трансформатора;</w:t>
      </w:r>
    </w:p>
    <w:p>
      <w:pPr>
        <w:pStyle w:val="ListParagraph"/>
        <w:numPr>
          <w:ilvl w:val="0"/>
          <w:numId w:val="12"/>
        </w:numPr>
        <w:tabs>
          <w:tab w:pos="670" w:val="left" w:leader="none"/>
        </w:tabs>
        <w:spacing w:line="220" w:lineRule="auto" w:before="36" w:after="0"/>
        <w:ind w:left="187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зарядить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тормозную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магистраль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давлением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воздуха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не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менее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4,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— 4,7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0"/>
          <w:numId w:val="12"/>
        </w:numPr>
        <w:tabs>
          <w:tab w:pos="671" w:val="left" w:leader="none"/>
        </w:tabs>
        <w:spacing w:line="240" w:lineRule="auto" w:before="23" w:after="0"/>
        <w:ind w:left="670" w:right="0" w:hanging="201"/>
        <w:jc w:val="left"/>
        <w:rPr>
          <w:sz w:val="20"/>
        </w:rPr>
      </w:pPr>
      <w:r>
        <w:rPr>
          <w:color w:val="231F20"/>
          <w:w w:val="105"/>
          <w:sz w:val="20"/>
        </w:rPr>
        <w:t>зарядить ЭПК воздухом и повернуть ключ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ЭПК;</w:t>
      </w:r>
    </w:p>
    <w:p>
      <w:pPr>
        <w:pStyle w:val="ListParagraph"/>
        <w:numPr>
          <w:ilvl w:val="0"/>
          <w:numId w:val="12"/>
        </w:numPr>
        <w:tabs>
          <w:tab w:pos="670" w:val="left" w:leader="none"/>
        </w:tabs>
        <w:spacing w:line="240" w:lineRule="auto" w:before="21" w:after="0"/>
        <w:ind w:left="669" w:right="0" w:hanging="200"/>
        <w:jc w:val="left"/>
        <w:rPr>
          <w:sz w:val="20"/>
        </w:rPr>
      </w:pPr>
      <w:r>
        <w:rPr>
          <w:color w:val="231F20"/>
          <w:w w:val="105"/>
          <w:sz w:val="20"/>
        </w:rPr>
        <w:t>включить тумблеры S147 «САУТ» и «КЛУБ» (блока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А4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);</w:t>
      </w: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40" w:lineRule="auto" w:before="20" w:after="0"/>
        <w:ind w:left="660" w:right="0" w:hanging="191"/>
        <w:jc w:val="left"/>
        <w:rPr>
          <w:sz w:val="20"/>
        </w:rPr>
      </w:pPr>
      <w:r>
        <w:rPr>
          <w:color w:val="231F20"/>
          <w:spacing w:val="-3"/>
          <w:w w:val="105"/>
          <w:sz w:val="20"/>
        </w:rPr>
        <w:t>кран машиниста </w:t>
      </w:r>
      <w:r>
        <w:rPr>
          <w:color w:val="231F20"/>
          <w:w w:val="105"/>
          <w:sz w:val="20"/>
        </w:rPr>
        <w:t>№ 39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spacing w:val="-4"/>
          <w:w w:val="105"/>
          <w:sz w:val="20"/>
        </w:rPr>
        <w:t>установить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3"/>
          <w:w w:val="105"/>
          <w:sz w:val="20"/>
        </w:rPr>
        <w:t>поездное положение </w:t>
      </w:r>
      <w:r>
        <w:rPr>
          <w:color w:val="231F20"/>
          <w:w w:val="105"/>
          <w:sz w:val="20"/>
        </w:rPr>
        <w:t>(не в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VI);</w:t>
      </w:r>
    </w:p>
    <w:p>
      <w:pPr>
        <w:pStyle w:val="ListParagraph"/>
        <w:numPr>
          <w:ilvl w:val="0"/>
          <w:numId w:val="12"/>
        </w:numPr>
        <w:tabs>
          <w:tab w:pos="674" w:val="left" w:leader="none"/>
        </w:tabs>
        <w:spacing w:line="240" w:lineRule="auto" w:before="20" w:after="0"/>
        <w:ind w:left="673" w:right="0" w:hanging="204"/>
        <w:jc w:val="left"/>
        <w:rPr>
          <w:sz w:val="20"/>
        </w:rPr>
      </w:pPr>
      <w:r>
        <w:rPr>
          <w:color w:val="231F20"/>
          <w:w w:val="105"/>
          <w:sz w:val="20"/>
        </w:rPr>
        <w:t>закрыть кран экстренного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торможения;</w:t>
      </w:r>
    </w:p>
    <w:p>
      <w:pPr>
        <w:pStyle w:val="ListParagraph"/>
        <w:numPr>
          <w:ilvl w:val="0"/>
          <w:numId w:val="12"/>
        </w:numPr>
        <w:tabs>
          <w:tab w:pos="666" w:val="left" w:leader="none"/>
        </w:tabs>
        <w:spacing w:line="264" w:lineRule="auto" w:before="23" w:after="0"/>
        <w:ind w:left="187" w:right="151" w:firstLine="282"/>
        <w:jc w:val="both"/>
        <w:rPr>
          <w:sz w:val="20"/>
        </w:rPr>
      </w:pPr>
      <w:r>
        <w:rPr>
          <w:color w:val="231F20"/>
          <w:spacing w:val="-3"/>
          <w:w w:val="105"/>
          <w:sz w:val="20"/>
        </w:rPr>
        <w:t>реверсивно-режимную рукоятку электровоза ЭП1или реверсивную </w:t>
      </w:r>
      <w:r>
        <w:rPr>
          <w:color w:val="231F20"/>
          <w:w w:val="105"/>
          <w:sz w:val="20"/>
        </w:rPr>
        <w:t>на </w:t>
      </w:r>
      <w:r>
        <w:rPr>
          <w:color w:val="231F20"/>
          <w:spacing w:val="-3"/>
          <w:w w:val="105"/>
          <w:sz w:val="20"/>
        </w:rPr>
        <w:t>ЭП1М </w:t>
      </w:r>
      <w:r>
        <w:rPr>
          <w:color w:val="231F20"/>
          <w:w w:val="105"/>
          <w:sz w:val="20"/>
        </w:rPr>
        <w:t>(П) </w:t>
      </w:r>
      <w:r>
        <w:rPr>
          <w:color w:val="231F20"/>
          <w:spacing w:val="-3"/>
          <w:w w:val="105"/>
          <w:sz w:val="20"/>
        </w:rPr>
        <w:t>перевести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3"/>
          <w:w w:val="105"/>
          <w:sz w:val="20"/>
        </w:rPr>
        <w:t>положение </w:t>
      </w:r>
      <w:r>
        <w:rPr>
          <w:color w:val="231F20"/>
          <w:w w:val="105"/>
          <w:sz w:val="20"/>
        </w:rPr>
        <w:t>«ПП </w:t>
      </w:r>
      <w:r>
        <w:rPr>
          <w:color w:val="231F20"/>
          <w:spacing w:val="-3"/>
          <w:w w:val="105"/>
          <w:sz w:val="20"/>
        </w:rPr>
        <w:t>вперед» </w:t>
      </w:r>
      <w:r>
        <w:rPr>
          <w:color w:val="231F20"/>
          <w:w w:val="105"/>
          <w:sz w:val="20"/>
        </w:rPr>
        <w:t>или «ПП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назад»;</w:t>
      </w:r>
    </w:p>
    <w:p>
      <w:pPr>
        <w:pStyle w:val="ListParagraph"/>
        <w:numPr>
          <w:ilvl w:val="0"/>
          <w:numId w:val="12"/>
        </w:numPr>
        <w:tabs>
          <w:tab w:pos="688" w:val="left" w:leader="none"/>
        </w:tabs>
        <w:spacing w:line="264" w:lineRule="auto" w:before="0" w:after="0"/>
        <w:ind w:left="187" w:right="14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штурвал контроллера машиниста электровоза ЭП1 перевести в положение «П», а на электровозе ЭП1М (П) — в положение «П» сек- тора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«Тяга».</w:t>
      </w:r>
    </w:p>
    <w:p>
      <w:pPr>
        <w:spacing w:line="254" w:lineRule="auto" w:before="0"/>
        <w:ind w:left="187" w:right="149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На</w:t>
      </w:r>
      <w:r>
        <w:rPr>
          <w:color w:val="231F20"/>
          <w:spacing w:val="-23"/>
          <w:w w:val="105"/>
          <w:sz w:val="20"/>
        </w:rPr>
        <w:t> </w:t>
      </w:r>
      <w:r>
        <w:rPr>
          <w:rFonts w:ascii="Arial" w:hAnsi="Arial"/>
          <w:b/>
          <w:color w:val="231F20"/>
          <w:w w:val="105"/>
          <w:sz w:val="20"/>
        </w:rPr>
        <w:t>электровозе</w:t>
      </w:r>
      <w:r>
        <w:rPr>
          <w:rFonts w:ascii="Arial" w:hAnsi="Arial"/>
          <w:b/>
          <w:color w:val="231F20"/>
          <w:spacing w:val="-28"/>
          <w:w w:val="105"/>
          <w:sz w:val="20"/>
        </w:rPr>
        <w:t> </w:t>
      </w:r>
      <w:r>
        <w:rPr>
          <w:rFonts w:ascii="Arial" w:hAnsi="Arial"/>
          <w:b/>
          <w:color w:val="231F20"/>
          <w:w w:val="105"/>
          <w:sz w:val="20"/>
        </w:rPr>
        <w:t>ЭП1</w:t>
      </w:r>
      <w:r>
        <w:rPr>
          <w:rFonts w:ascii="Arial" w:hAnsi="Arial"/>
          <w:b/>
          <w:color w:val="231F20"/>
          <w:spacing w:val="-28"/>
          <w:w w:val="105"/>
          <w:sz w:val="20"/>
        </w:rPr>
        <w:t> </w:t>
      </w:r>
      <w:r>
        <w:rPr>
          <w:color w:val="231F20"/>
          <w:w w:val="105"/>
          <w:sz w:val="20"/>
        </w:rPr>
        <w:t>при</w:t>
      </w:r>
      <w:r>
        <w:rPr>
          <w:color w:val="231F20"/>
          <w:spacing w:val="-22"/>
          <w:w w:val="105"/>
          <w:sz w:val="20"/>
        </w:rPr>
        <w:t> </w:t>
      </w:r>
      <w:r>
        <w:rPr>
          <w:color w:val="231F20"/>
          <w:w w:val="105"/>
          <w:sz w:val="20"/>
        </w:rPr>
        <w:t>постановке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реверсивно-режимной</w:t>
      </w:r>
      <w:r>
        <w:rPr>
          <w:color w:val="231F20"/>
          <w:spacing w:val="-22"/>
          <w:w w:val="105"/>
          <w:sz w:val="20"/>
        </w:rPr>
        <w:t> </w:t>
      </w:r>
      <w:r>
        <w:rPr>
          <w:color w:val="231F20"/>
          <w:w w:val="105"/>
          <w:sz w:val="20"/>
        </w:rPr>
        <w:t>рукоят- ки</w:t>
      </w:r>
      <w:r>
        <w:rPr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SМ1</w:t>
      </w:r>
      <w:r>
        <w:rPr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(SM2)</w:t>
      </w:r>
      <w:r>
        <w:rPr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28"/>
          <w:w w:val="105"/>
          <w:sz w:val="20"/>
        </w:rPr>
        <w:t> </w:t>
      </w:r>
      <w:r>
        <w:rPr>
          <w:rFonts w:ascii="Book Antiqua" w:hAnsi="Book Antiqua"/>
          <w:b/>
          <w:i/>
          <w:color w:val="231F20"/>
          <w:w w:val="105"/>
          <w:sz w:val="20"/>
        </w:rPr>
        <w:t>положение</w:t>
      </w:r>
      <w:r>
        <w:rPr>
          <w:rFonts w:ascii="Book Antiqua" w:hAnsi="Book Antiqua"/>
          <w:b/>
          <w:i/>
          <w:color w:val="231F20"/>
          <w:spacing w:val="-29"/>
          <w:w w:val="105"/>
          <w:sz w:val="20"/>
        </w:rPr>
        <w:t> </w:t>
      </w:r>
      <w:r>
        <w:rPr>
          <w:rFonts w:ascii="Book Antiqua" w:hAnsi="Book Antiqua"/>
          <w:b/>
          <w:i/>
          <w:color w:val="231F20"/>
          <w:w w:val="105"/>
          <w:sz w:val="20"/>
        </w:rPr>
        <w:t>«ПП</w:t>
      </w:r>
      <w:r>
        <w:rPr>
          <w:rFonts w:ascii="Book Antiqua" w:hAnsi="Book Antiqua"/>
          <w:b/>
          <w:i/>
          <w:color w:val="231F20"/>
          <w:spacing w:val="-29"/>
          <w:w w:val="105"/>
          <w:sz w:val="20"/>
        </w:rPr>
        <w:t> </w:t>
      </w:r>
      <w:r>
        <w:rPr>
          <w:rFonts w:ascii="Book Antiqua" w:hAnsi="Book Antiqua"/>
          <w:b/>
          <w:i/>
          <w:color w:val="231F20"/>
          <w:w w:val="105"/>
          <w:sz w:val="20"/>
        </w:rPr>
        <w:t>вперед</w:t>
      </w:r>
      <w:r>
        <w:rPr>
          <w:rFonts w:ascii="Arial" w:hAnsi="Arial"/>
          <w:b/>
          <w:color w:val="231F20"/>
          <w:w w:val="105"/>
          <w:sz w:val="20"/>
        </w:rPr>
        <w:t>»</w:t>
      </w:r>
      <w:r>
        <w:rPr>
          <w:rFonts w:ascii="Arial" w:hAnsi="Arial"/>
          <w:b/>
          <w:color w:val="231F20"/>
          <w:spacing w:val="-35"/>
          <w:w w:val="105"/>
          <w:sz w:val="20"/>
        </w:rPr>
        <w:t> </w:t>
      </w:r>
      <w:r>
        <w:rPr>
          <w:color w:val="231F20"/>
          <w:w w:val="105"/>
          <w:sz w:val="20"/>
        </w:rPr>
        <w:t>(см.</w:t>
      </w:r>
      <w:r>
        <w:rPr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приложение</w:t>
      </w:r>
      <w:r>
        <w:rPr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2)</w:t>
      </w:r>
      <w:r>
        <w:rPr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замыкаются контакты 9-1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контроллера машиниста и происходит</w:t>
      </w:r>
      <w:r>
        <w:rPr>
          <w:color w:val="231F20"/>
          <w:spacing w:val="42"/>
          <w:w w:val="105"/>
          <w:sz w:val="20"/>
        </w:rPr>
        <w:t> </w:t>
      </w:r>
      <w:r>
        <w:rPr>
          <w:color w:val="231F20"/>
          <w:w w:val="105"/>
          <w:sz w:val="20"/>
        </w:rPr>
        <w:t>следующее:</w:t>
      </w:r>
    </w:p>
    <w:p>
      <w:pPr>
        <w:pStyle w:val="ListParagraph"/>
        <w:numPr>
          <w:ilvl w:val="0"/>
          <w:numId w:val="14"/>
        </w:numPr>
        <w:tabs>
          <w:tab w:pos="681" w:val="left" w:leader="none"/>
        </w:tabs>
        <w:spacing w:line="261" w:lineRule="auto" w:before="0" w:after="0"/>
        <w:ind w:left="187" w:right="141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Включается реле KV19 по цепи: +ШП,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автоматический </w:t>
      </w:r>
      <w:r>
        <w:rPr>
          <w:color w:val="231F20"/>
          <w:spacing w:val="5"/>
          <w:w w:val="105"/>
          <w:sz w:val="20"/>
        </w:rPr>
        <w:t>выключатель </w:t>
      </w:r>
      <w:r>
        <w:rPr>
          <w:color w:val="231F20"/>
          <w:spacing w:val="4"/>
          <w:w w:val="105"/>
          <w:sz w:val="20"/>
        </w:rPr>
        <w:t>SF19 </w:t>
      </w:r>
      <w:r>
        <w:rPr>
          <w:color w:val="231F20"/>
          <w:spacing w:val="5"/>
          <w:w w:val="105"/>
          <w:sz w:val="20"/>
        </w:rPr>
        <w:t>(SF2</w:t>
      </w:r>
      <w:r>
        <w:rPr>
          <w:rFonts w:ascii="Trebuchet MS" w:hAnsi="Trebuchet MS"/>
          <w:color w:val="231F20"/>
          <w:spacing w:val="5"/>
          <w:w w:val="105"/>
          <w:sz w:val="20"/>
        </w:rPr>
        <w:t>0</w:t>
      </w:r>
      <w:r>
        <w:rPr>
          <w:color w:val="231F20"/>
          <w:spacing w:val="5"/>
          <w:w w:val="105"/>
          <w:sz w:val="20"/>
        </w:rPr>
        <w:t>), </w:t>
      </w:r>
      <w:r>
        <w:rPr>
          <w:color w:val="231F20"/>
          <w:spacing w:val="4"/>
          <w:w w:val="105"/>
          <w:sz w:val="20"/>
        </w:rPr>
        <w:t>пр. Н</w:t>
      </w:r>
      <w:r>
        <w:rPr>
          <w:rFonts w:ascii="Trebuchet MS" w:hAnsi="Trebuchet MS"/>
          <w:color w:val="231F20"/>
          <w:spacing w:val="4"/>
          <w:w w:val="105"/>
          <w:sz w:val="20"/>
        </w:rPr>
        <w:t>0</w:t>
      </w:r>
      <w:r>
        <w:rPr>
          <w:color w:val="231F20"/>
          <w:spacing w:val="4"/>
          <w:w w:val="105"/>
          <w:sz w:val="20"/>
        </w:rPr>
        <w:t>19 </w:t>
      </w:r>
      <w:r>
        <w:rPr>
          <w:color w:val="231F20"/>
          <w:spacing w:val="5"/>
          <w:w w:val="105"/>
          <w:sz w:val="20"/>
        </w:rPr>
        <w:t>(Н</w:t>
      </w:r>
      <w:r>
        <w:rPr>
          <w:rFonts w:ascii="Trebuchet MS" w:hAnsi="Trebuchet MS"/>
          <w:color w:val="231F20"/>
          <w:spacing w:val="5"/>
          <w:w w:val="105"/>
          <w:sz w:val="20"/>
        </w:rPr>
        <w:t>0</w:t>
      </w:r>
      <w:r>
        <w:rPr>
          <w:color w:val="231F20"/>
          <w:spacing w:val="5"/>
          <w:w w:val="105"/>
          <w:sz w:val="20"/>
        </w:rPr>
        <w:t>2</w:t>
      </w:r>
      <w:r>
        <w:rPr>
          <w:rFonts w:ascii="Trebuchet MS" w:hAnsi="Trebuchet MS"/>
          <w:color w:val="231F20"/>
          <w:spacing w:val="5"/>
          <w:w w:val="105"/>
          <w:sz w:val="20"/>
        </w:rPr>
        <w:t>0</w:t>
      </w:r>
      <w:r>
        <w:rPr>
          <w:color w:val="231F20"/>
          <w:spacing w:val="5"/>
          <w:w w:val="105"/>
          <w:sz w:val="20"/>
        </w:rPr>
        <w:t>), </w:t>
      </w:r>
      <w:r>
        <w:rPr>
          <w:color w:val="231F20"/>
          <w:spacing w:val="4"/>
          <w:w w:val="105"/>
          <w:sz w:val="20"/>
        </w:rPr>
        <w:t>з.к. 9-1</w:t>
      </w:r>
      <w:r>
        <w:rPr>
          <w:rFonts w:ascii="Trebuchet MS" w:hAnsi="Trebuchet MS"/>
          <w:color w:val="231F20"/>
          <w:spacing w:val="4"/>
          <w:w w:val="105"/>
          <w:sz w:val="20"/>
        </w:rPr>
        <w:t>0 </w:t>
      </w:r>
      <w:r>
        <w:rPr>
          <w:color w:val="231F20"/>
          <w:spacing w:val="6"/>
          <w:w w:val="105"/>
          <w:sz w:val="20"/>
        </w:rPr>
        <w:t>контроллера </w:t>
      </w:r>
      <w:r>
        <w:rPr>
          <w:color w:val="231F20"/>
          <w:w w:val="105"/>
          <w:sz w:val="20"/>
        </w:rPr>
        <w:t>SM1(SM2), пр. H12, катушка реле КV19, Ж, –ШП. Включившееся реле KV19 производит следующие</w:t>
      </w:r>
      <w:r>
        <w:rPr>
          <w:color w:val="231F20"/>
          <w:spacing w:val="43"/>
          <w:w w:val="105"/>
          <w:sz w:val="20"/>
        </w:rPr>
        <w:t> </w:t>
      </w:r>
      <w:r>
        <w:rPr>
          <w:color w:val="231F20"/>
          <w:w w:val="105"/>
          <w:sz w:val="20"/>
        </w:rPr>
        <w:t>переключения:</w:t>
      </w:r>
    </w:p>
    <w:p>
      <w:pPr>
        <w:pStyle w:val="ListParagraph"/>
        <w:numPr>
          <w:ilvl w:val="0"/>
          <w:numId w:val="12"/>
        </w:numPr>
        <w:tabs>
          <w:tab w:pos="662" w:val="left" w:leader="none"/>
        </w:tabs>
        <w:spacing w:line="261" w:lineRule="auto" w:before="2" w:after="0"/>
        <w:ind w:left="187" w:right="14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KV19 (пр. Н12-Н26) готовит цепь на клапан скоростного регу- лирования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У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(на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электровозах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некоторых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модификаций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У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не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устанав- ливается);</w:t>
      </w:r>
    </w:p>
    <w:p>
      <w:pPr>
        <w:pStyle w:val="BodyText"/>
        <w:spacing w:line="33" w:lineRule="auto"/>
        <w:ind w:left="187"/>
      </w:pPr>
      <w:r>
        <w:rPr>
          <w:rFonts w:ascii="Gill Sans MT" w:hAnsi="Gill Sans MT"/>
          <w:color w:val="231F20"/>
          <w:w w:val="110"/>
          <w:position w:val="-120"/>
        </w:rPr>
        <w:t>58</w:t>
      </w:r>
      <w:r>
        <w:rPr>
          <w:rFonts w:ascii="Gill Sans MT" w:hAnsi="Gill Sans MT"/>
          <w:color w:val="231F20"/>
          <w:spacing w:val="-19"/>
          <w:w w:val="110"/>
          <w:position w:val="-120"/>
        </w:rPr>
        <w:t> </w:t>
      </w:r>
      <w:r>
        <w:rPr>
          <w:color w:val="231F20"/>
          <w:w w:val="175"/>
        </w:rPr>
        <w:t>•</w:t>
      </w:r>
      <w:r>
        <w:rPr>
          <w:color w:val="231F20"/>
          <w:spacing w:val="-69"/>
          <w:w w:val="175"/>
        </w:rPr>
        <w:t> </w:t>
      </w:r>
      <w:r>
        <w:rPr>
          <w:color w:val="231F20"/>
          <w:w w:val="110"/>
        </w:rPr>
        <w:t>з.к.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KV19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(пр.</w:t>
      </w:r>
      <w:r>
        <w:rPr>
          <w:color w:val="231F20"/>
          <w:spacing w:val="-37"/>
          <w:w w:val="110"/>
        </w:rPr>
        <w:t> </w:t>
      </w:r>
      <w:r>
        <w:rPr>
          <w:color w:val="231F20"/>
          <w:w w:val="110"/>
        </w:rPr>
        <w:t>Н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37-Н317)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готовит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цепь</w:t>
      </w:r>
      <w:r>
        <w:rPr>
          <w:color w:val="231F20"/>
          <w:spacing w:val="-37"/>
          <w:w w:val="110"/>
        </w:rPr>
        <w:t> </w:t>
      </w:r>
      <w:r>
        <w:rPr>
          <w:color w:val="231F20"/>
          <w:w w:val="110"/>
        </w:rPr>
        <w:t>на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клапан</w:t>
      </w:r>
      <w:r>
        <w:rPr>
          <w:color w:val="231F20"/>
          <w:spacing w:val="-37"/>
          <w:w w:val="110"/>
        </w:rPr>
        <w:t> </w:t>
      </w:r>
      <w:r>
        <w:rPr>
          <w:color w:val="231F20"/>
          <w:w w:val="110"/>
        </w:rPr>
        <w:t>тифона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У17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(У18)</w:t>
      </w:r>
    </w:p>
    <w:p>
      <w:pPr>
        <w:pStyle w:val="BodyText"/>
        <w:spacing w:line="119" w:lineRule="exact"/>
        <w:ind w:left="187"/>
      </w:pPr>
      <w:r>
        <w:rPr>
          <w:color w:val="231F20"/>
          <w:w w:val="105"/>
        </w:rPr>
        <w:t>по схеме экстренного торможения.</w:t>
      </w:r>
    </w:p>
    <w:p>
      <w:pPr>
        <w:pStyle w:val="ListParagraph"/>
        <w:numPr>
          <w:ilvl w:val="0"/>
          <w:numId w:val="14"/>
        </w:numPr>
        <w:tabs>
          <w:tab w:pos="209" w:val="left" w:leader="none"/>
        </w:tabs>
        <w:spacing w:line="240" w:lineRule="auto" w:before="0" w:after="0"/>
        <w:ind w:left="679" w:right="152" w:hanging="680"/>
        <w:jc w:val="right"/>
        <w:rPr>
          <w:color w:val="231F20"/>
          <w:sz w:val="20"/>
        </w:rPr>
      </w:pPr>
      <w:r>
        <w:rPr>
          <w:color w:val="231F20"/>
          <w:spacing w:val="-3"/>
          <w:w w:val="105"/>
          <w:sz w:val="20"/>
        </w:rPr>
        <w:t>От</w:t>
      </w:r>
      <w:r>
        <w:rPr>
          <w:color w:val="231F20"/>
          <w:spacing w:val="8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пр.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Н12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включается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реле</w:t>
      </w:r>
      <w:r>
        <w:rPr>
          <w:color w:val="231F20"/>
          <w:spacing w:val="8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KV13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по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цепи: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пр.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Н12,</w:t>
      </w:r>
      <w:r>
        <w:rPr>
          <w:color w:val="231F20"/>
          <w:spacing w:val="8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р.к.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SQ3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(SQ4)</w:t>
      </w:r>
    </w:p>
    <w:p>
      <w:pPr>
        <w:pStyle w:val="BodyText"/>
        <w:ind w:right="150"/>
        <w:jc w:val="right"/>
      </w:pPr>
      <w:r>
        <w:rPr>
          <w:color w:val="231F20"/>
          <w:spacing w:val="-4"/>
          <w:w w:val="105"/>
        </w:rPr>
        <w:t>«кран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5"/>
          <w:w w:val="105"/>
        </w:rPr>
        <w:t>машиниста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№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4"/>
          <w:w w:val="105"/>
        </w:rPr>
        <w:t>39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color w:val="231F20"/>
          <w:spacing w:val="-4"/>
          <w:w w:val="105"/>
        </w:rPr>
        <w:t>»,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пр.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H19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5"/>
          <w:w w:val="105"/>
        </w:rPr>
        <w:t>(Н2</w:t>
      </w:r>
      <w:r>
        <w:rPr>
          <w:rFonts w:ascii="Trebuchet MS" w:hAnsi="Trebuchet MS"/>
          <w:color w:val="231F20"/>
          <w:spacing w:val="-5"/>
          <w:w w:val="105"/>
        </w:rPr>
        <w:t>0</w:t>
      </w:r>
      <w:r>
        <w:rPr>
          <w:color w:val="231F20"/>
          <w:spacing w:val="-5"/>
          <w:w w:val="105"/>
        </w:rPr>
        <w:t>),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р.к.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SQ7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4"/>
          <w:w w:val="105"/>
        </w:rPr>
        <w:t>(SQ8)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«кран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5"/>
          <w:w w:val="105"/>
        </w:rPr>
        <w:t>экстренного</w:t>
      </w:r>
    </w:p>
    <w:p>
      <w:pPr>
        <w:spacing w:after="0"/>
        <w:jc w:val="right"/>
        <w:sectPr>
          <w:footerReference w:type="even" r:id="rId65"/>
          <w:pgSz w:w="8220" w:h="11340"/>
          <w:pgMar w:footer="0" w:header="0" w:top="740" w:bottom="280" w:left="720" w:right="700"/>
        </w:sectPr>
      </w:pPr>
    </w:p>
    <w:p>
      <w:pPr>
        <w:pStyle w:val="BodyText"/>
        <w:spacing w:line="261" w:lineRule="auto" w:before="73"/>
        <w:ind w:left="130" w:right="208"/>
        <w:jc w:val="both"/>
      </w:pPr>
      <w:r>
        <w:rPr>
          <w:color w:val="231F20"/>
          <w:spacing w:val="-5"/>
          <w:w w:val="105"/>
        </w:rPr>
        <w:t>торможения», </w:t>
      </w:r>
      <w:r>
        <w:rPr>
          <w:color w:val="231F20"/>
          <w:spacing w:val="-4"/>
          <w:w w:val="105"/>
        </w:rPr>
        <w:t>пр. Н21 </w:t>
      </w:r>
      <w:r>
        <w:rPr>
          <w:color w:val="231F20"/>
          <w:spacing w:val="-5"/>
          <w:w w:val="105"/>
        </w:rPr>
        <w:t>(Н22), </w:t>
      </w:r>
      <w:r>
        <w:rPr>
          <w:color w:val="231F20"/>
          <w:spacing w:val="-4"/>
          <w:w w:val="105"/>
        </w:rPr>
        <w:t>з.к. SA3 </w:t>
      </w:r>
      <w:r>
        <w:rPr>
          <w:color w:val="231F20"/>
          <w:spacing w:val="-5"/>
          <w:w w:val="105"/>
        </w:rPr>
        <w:t>(SA4), </w:t>
      </w:r>
      <w:r>
        <w:rPr>
          <w:color w:val="231F20"/>
          <w:spacing w:val="-4"/>
          <w:w w:val="105"/>
        </w:rPr>
        <w:t>пр. Н2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color w:val="231F20"/>
          <w:spacing w:val="-4"/>
          <w:w w:val="105"/>
        </w:rPr>
        <w:t>, </w:t>
      </w:r>
      <w:r>
        <w:rPr>
          <w:color w:val="231F20"/>
          <w:spacing w:val="-5"/>
          <w:w w:val="105"/>
        </w:rPr>
        <w:t>катушка </w:t>
      </w:r>
      <w:r>
        <w:rPr>
          <w:color w:val="231F20"/>
          <w:spacing w:val="-4"/>
          <w:w w:val="105"/>
        </w:rPr>
        <w:t>реле </w:t>
      </w:r>
      <w:r>
        <w:rPr>
          <w:color w:val="231F20"/>
          <w:spacing w:val="-5"/>
          <w:w w:val="105"/>
        </w:rPr>
        <w:t>KV13, </w:t>
      </w:r>
      <w:r>
        <w:rPr>
          <w:color w:val="231F20"/>
          <w:w w:val="105"/>
        </w:rPr>
        <w:t>Ж, </w:t>
      </w:r>
      <w:r>
        <w:rPr>
          <w:color w:val="231F20"/>
          <w:spacing w:val="-3"/>
          <w:w w:val="105"/>
        </w:rPr>
        <w:t>–ШП. Включившееся реле KV13 выполняет следующие переключе- ния:</w:t>
      </w:r>
    </w:p>
    <w:p>
      <w:pPr>
        <w:pStyle w:val="ListParagraph"/>
        <w:numPr>
          <w:ilvl w:val="0"/>
          <w:numId w:val="15"/>
        </w:numPr>
        <w:tabs>
          <w:tab w:pos="628" w:val="left" w:leader="none"/>
        </w:tabs>
        <w:spacing w:line="261" w:lineRule="auto" w:before="3" w:after="0"/>
        <w:ind w:left="130" w:right="204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KV13 (пр. Н27-Н28) разрывает цепь на клапан скоростного регулирования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У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0"/>
          <w:numId w:val="15"/>
        </w:numPr>
        <w:tabs>
          <w:tab w:pos="618" w:val="left" w:leader="none"/>
        </w:tabs>
        <w:spacing w:line="264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KV13 (пр. Н317-Н318) разрывает цепь на клапан тифона У17 (У18) по схеме экстренного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торможения;</w:t>
      </w:r>
    </w:p>
    <w:p>
      <w:pPr>
        <w:pStyle w:val="ListParagraph"/>
        <w:numPr>
          <w:ilvl w:val="0"/>
          <w:numId w:val="15"/>
        </w:numPr>
        <w:tabs>
          <w:tab w:pos="598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KV13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Н326-Н327)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клапан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песочниц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У11 (У12) по схеме экстренного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торможения;</w:t>
      </w:r>
    </w:p>
    <w:p>
      <w:pPr>
        <w:pStyle w:val="ListParagraph"/>
        <w:numPr>
          <w:ilvl w:val="0"/>
          <w:numId w:val="15"/>
        </w:numPr>
        <w:tabs>
          <w:tab w:pos="625" w:val="left" w:leader="none"/>
        </w:tabs>
        <w:spacing w:line="259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KV13 (пр. Н34-Н3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 создает цепь на катушки «тяга» тормоз- ных переключателей QT1 и готовят цепь на реле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</w:t>
      </w:r>
    </w:p>
    <w:p>
      <w:pPr>
        <w:pStyle w:val="ListParagraph"/>
        <w:numPr>
          <w:ilvl w:val="0"/>
          <w:numId w:val="14"/>
        </w:numPr>
        <w:tabs>
          <w:tab w:pos="618" w:val="left" w:leader="none"/>
        </w:tabs>
        <w:spacing w:line="261" w:lineRule="auto" w:before="2" w:after="0"/>
        <w:ind w:left="130" w:right="205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Включается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KV14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от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блока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МСУД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А272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своими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(пр. Н3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-Н36) готовит цепь на катушки </w:t>
      </w:r>
      <w:r>
        <w:rPr>
          <w:color w:val="231F20"/>
          <w:spacing w:val="-3"/>
          <w:w w:val="105"/>
          <w:sz w:val="20"/>
        </w:rPr>
        <w:t>«Тяга» </w:t>
      </w:r>
      <w:r>
        <w:rPr>
          <w:color w:val="231F20"/>
          <w:w w:val="105"/>
          <w:sz w:val="20"/>
        </w:rPr>
        <w:t>тормозных переключателей QT1 (блоков А11 и А12) и реле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</w:t>
      </w:r>
    </w:p>
    <w:p>
      <w:pPr>
        <w:pStyle w:val="ListParagraph"/>
        <w:numPr>
          <w:ilvl w:val="0"/>
          <w:numId w:val="14"/>
        </w:numPr>
        <w:tabs>
          <w:tab w:pos="622" w:val="left" w:leader="none"/>
        </w:tabs>
        <w:spacing w:line="261" w:lineRule="auto" w:before="0" w:after="0"/>
        <w:ind w:left="129" w:right="205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Подготавливается цепь включения реле KV11 и KV12 от пр. Н12 , через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тумблер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S3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(S4)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«ЭПК»,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Н13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(Н14),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У2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-26"/>
          <w:w w:val="105"/>
          <w:sz w:val="20"/>
        </w:rPr>
        <w:t> </w:t>
      </w:r>
      <w:r>
        <w:rPr>
          <w:color w:val="231F20"/>
          <w:w w:val="105"/>
          <w:sz w:val="20"/>
        </w:rPr>
        <w:t>(У26)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«Пнев- матические» (разомкнуты, если ЭПК заряжен воздухом), пр. 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-48"/>
          <w:w w:val="105"/>
          <w:sz w:val="20"/>
        </w:rPr>
        <w:t> </w:t>
      </w:r>
      <w:r>
        <w:rPr>
          <w:color w:val="231F20"/>
          <w:w w:val="105"/>
          <w:sz w:val="20"/>
        </w:rPr>
        <w:t>(Н16), контакты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SA3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(SA4),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Н17,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катушки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KV11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KV12.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KV11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и KV12 по этой цепи получат питание только в случае срыва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ЭПК.</w:t>
      </w:r>
    </w:p>
    <w:p>
      <w:pPr>
        <w:pStyle w:val="ListParagraph"/>
        <w:numPr>
          <w:ilvl w:val="0"/>
          <w:numId w:val="14"/>
        </w:numPr>
        <w:tabs>
          <w:tab w:pos="631" w:val="left" w:leader="none"/>
        </w:tabs>
        <w:spacing w:line="261" w:lineRule="auto" w:before="0" w:after="0"/>
        <w:ind w:left="129" w:right="207" w:firstLine="282"/>
        <w:jc w:val="both"/>
        <w:rPr>
          <w:rFonts w:ascii="Trebuchet MS" w:hAnsi="Trebuchet MS"/>
          <w:color w:val="231F20"/>
          <w:sz w:val="20"/>
        </w:rPr>
      </w:pPr>
      <w:r>
        <w:rPr>
          <w:color w:val="231F20"/>
          <w:spacing w:val="-3"/>
          <w:w w:val="105"/>
          <w:sz w:val="20"/>
        </w:rPr>
        <w:t>Катушки </w:t>
      </w:r>
      <w:r>
        <w:rPr>
          <w:color w:val="231F20"/>
          <w:spacing w:val="-5"/>
          <w:w w:val="105"/>
          <w:sz w:val="20"/>
        </w:rPr>
        <w:t>«Тяга» </w:t>
      </w:r>
      <w:r>
        <w:rPr>
          <w:color w:val="231F20"/>
          <w:spacing w:val="-3"/>
          <w:w w:val="105"/>
          <w:sz w:val="20"/>
        </w:rPr>
        <w:t>тормозных переключателей </w:t>
      </w:r>
      <w:r>
        <w:rPr>
          <w:color w:val="231F20"/>
          <w:w w:val="105"/>
          <w:sz w:val="20"/>
        </w:rPr>
        <w:t>QТ1 </w:t>
      </w:r>
      <w:r>
        <w:rPr>
          <w:color w:val="231F20"/>
          <w:spacing w:val="-3"/>
          <w:w w:val="105"/>
          <w:sz w:val="20"/>
        </w:rPr>
        <w:t>блоков А11, А12 получают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питание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w w:val="105"/>
          <w:sz w:val="20"/>
        </w:rPr>
        <w:t>по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цепи: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+ШП,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19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(Н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2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),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з.к.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13-14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контролле-</w:t>
      </w:r>
    </w:p>
    <w:p>
      <w:pPr>
        <w:pStyle w:val="BodyText"/>
        <w:spacing w:line="220" w:lineRule="exact"/>
        <w:ind w:left="129"/>
        <w:jc w:val="both"/>
      </w:pPr>
      <w:r>
        <w:rPr>
          <w:color w:val="231F20"/>
          <w:w w:val="105"/>
        </w:rPr>
        <w:t>ра SM1 </w:t>
      </w:r>
      <w:r>
        <w:rPr>
          <w:color w:val="231F20"/>
          <w:spacing w:val="-3"/>
          <w:w w:val="105"/>
        </w:rPr>
        <w:t>(SM2), </w:t>
      </w:r>
      <w:r>
        <w:rPr>
          <w:color w:val="231F20"/>
          <w:w w:val="105"/>
        </w:rPr>
        <w:t>пр. Н29 </w:t>
      </w:r>
      <w:r>
        <w:rPr>
          <w:color w:val="231F20"/>
          <w:spacing w:val="-3"/>
          <w:w w:val="105"/>
        </w:rPr>
        <w:t>(Н3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), з.к. ключа </w:t>
      </w:r>
      <w:r>
        <w:rPr>
          <w:color w:val="231F20"/>
          <w:w w:val="105"/>
        </w:rPr>
        <w:t>ЭПК </w:t>
      </w:r>
      <w:r>
        <w:rPr>
          <w:color w:val="231F20"/>
          <w:spacing w:val="-3"/>
          <w:w w:val="105"/>
        </w:rPr>
        <w:t>У2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(У26), </w:t>
      </w:r>
      <w:r>
        <w:rPr>
          <w:color w:val="231F20"/>
          <w:w w:val="105"/>
        </w:rPr>
        <w:t>пр. </w:t>
      </w:r>
      <w:r>
        <w:rPr>
          <w:color w:val="231F20"/>
          <w:spacing w:val="-3"/>
          <w:w w:val="105"/>
        </w:rPr>
        <w:t>Н31, з.к.</w:t>
      </w:r>
      <w:r>
        <w:rPr>
          <w:color w:val="231F20"/>
          <w:spacing w:val="-32"/>
          <w:w w:val="105"/>
        </w:rPr>
        <w:t> </w:t>
      </w:r>
      <w:r>
        <w:rPr>
          <w:color w:val="231F20"/>
          <w:spacing w:val="-3"/>
          <w:w w:val="105"/>
        </w:rPr>
        <w:t>SP4</w:t>
      </w:r>
    </w:p>
    <w:p>
      <w:pPr>
        <w:pStyle w:val="BodyText"/>
        <w:spacing w:line="261" w:lineRule="auto"/>
        <w:ind w:left="130" w:right="207" w:hanging="1"/>
        <w:jc w:val="both"/>
      </w:pPr>
      <w:r>
        <w:rPr>
          <w:color w:val="231F20"/>
          <w:spacing w:val="-3"/>
          <w:w w:val="105"/>
        </w:rPr>
        <w:t>(давление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тормозной магистрали </w:t>
      </w:r>
      <w:r>
        <w:rPr>
          <w:color w:val="231F20"/>
          <w:w w:val="105"/>
        </w:rPr>
        <w:t>ТМ &gt; 4,7 </w:t>
      </w:r>
      <w:r>
        <w:rPr>
          <w:color w:val="231F20"/>
          <w:spacing w:val="-3"/>
          <w:w w:val="105"/>
        </w:rPr>
        <w:t>кгс/см</w:t>
      </w:r>
      <w:r>
        <w:rPr>
          <w:color w:val="231F20"/>
          <w:spacing w:val="-3"/>
          <w:w w:val="105"/>
          <w:position w:val="7"/>
          <w:sz w:val="17"/>
        </w:rPr>
        <w:t>2</w:t>
      </w:r>
      <w:r>
        <w:rPr>
          <w:color w:val="231F20"/>
          <w:spacing w:val="-3"/>
          <w:w w:val="105"/>
        </w:rPr>
        <w:t>), </w:t>
      </w:r>
      <w:r>
        <w:rPr>
          <w:color w:val="231F20"/>
          <w:w w:val="105"/>
        </w:rPr>
        <w:t>пр. </w:t>
      </w:r>
      <w:r>
        <w:rPr>
          <w:color w:val="231F20"/>
          <w:spacing w:val="-3"/>
          <w:w w:val="105"/>
        </w:rPr>
        <w:t>Н33, р.к. KV12, </w:t>
      </w:r>
      <w:r>
        <w:rPr>
          <w:color w:val="231F20"/>
          <w:w w:val="105"/>
        </w:rPr>
        <w:t>пр. </w:t>
      </w:r>
      <w:r>
        <w:rPr>
          <w:color w:val="231F20"/>
          <w:spacing w:val="-3"/>
          <w:w w:val="105"/>
        </w:rPr>
        <w:t>Н34, з.к. KV13, </w:t>
      </w:r>
      <w:r>
        <w:rPr>
          <w:color w:val="231F20"/>
          <w:w w:val="105"/>
        </w:rPr>
        <w:t>пр. </w:t>
      </w:r>
      <w:r>
        <w:rPr>
          <w:color w:val="231F20"/>
          <w:spacing w:val="-3"/>
          <w:w w:val="105"/>
        </w:rPr>
        <w:t>Н3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, з.к. KV14, </w:t>
      </w:r>
      <w:r>
        <w:rPr>
          <w:color w:val="231F20"/>
          <w:w w:val="105"/>
        </w:rPr>
        <w:t>пр. </w:t>
      </w:r>
      <w:r>
        <w:rPr>
          <w:color w:val="231F20"/>
          <w:spacing w:val="-3"/>
          <w:w w:val="105"/>
        </w:rPr>
        <w:t>Н36, р.к. КТ1, </w:t>
      </w:r>
      <w:r>
        <w:rPr>
          <w:color w:val="231F20"/>
          <w:w w:val="105"/>
        </w:rPr>
        <w:t>пр. </w:t>
      </w:r>
      <w:r>
        <w:rPr>
          <w:color w:val="231F20"/>
          <w:spacing w:val="-3"/>
          <w:w w:val="105"/>
        </w:rPr>
        <w:t>Н37, катуш- </w:t>
      </w:r>
      <w:r>
        <w:rPr>
          <w:color w:val="231F20"/>
          <w:w w:val="105"/>
        </w:rPr>
        <w:t>ки </w:t>
      </w:r>
      <w:r>
        <w:rPr>
          <w:color w:val="231F20"/>
          <w:spacing w:val="-5"/>
          <w:w w:val="105"/>
        </w:rPr>
        <w:t>«Тяга» </w:t>
      </w:r>
      <w:r>
        <w:rPr>
          <w:color w:val="231F20"/>
          <w:spacing w:val="-3"/>
          <w:w w:val="105"/>
        </w:rPr>
        <w:t>тормозных переключателей </w:t>
      </w:r>
      <w:r>
        <w:rPr>
          <w:color w:val="231F20"/>
          <w:w w:val="105"/>
        </w:rPr>
        <w:t>ОТ1 </w:t>
      </w:r>
      <w:r>
        <w:rPr>
          <w:color w:val="231F20"/>
          <w:spacing w:val="-3"/>
          <w:w w:val="105"/>
        </w:rPr>
        <w:t>блоков </w:t>
      </w:r>
      <w:r>
        <w:rPr>
          <w:color w:val="231F20"/>
          <w:w w:val="105"/>
        </w:rPr>
        <w:t>А11 и </w:t>
      </w:r>
      <w:r>
        <w:rPr>
          <w:color w:val="231F20"/>
          <w:spacing w:val="-3"/>
          <w:w w:val="105"/>
        </w:rPr>
        <w:t>А12, </w:t>
      </w:r>
      <w:r>
        <w:rPr>
          <w:color w:val="231F20"/>
          <w:w w:val="105"/>
        </w:rPr>
        <w:t>Ж, </w:t>
      </w:r>
      <w:r>
        <w:rPr>
          <w:color w:val="231F20"/>
          <w:spacing w:val="-3"/>
          <w:w w:val="105"/>
        </w:rPr>
        <w:t>–ШП.</w:t>
      </w:r>
    </w:p>
    <w:p>
      <w:pPr>
        <w:pStyle w:val="BodyText"/>
        <w:ind w:left="413"/>
        <w:jc w:val="both"/>
      </w:pPr>
      <w:r>
        <w:rPr>
          <w:color w:val="231F20"/>
          <w:w w:val="105"/>
        </w:rPr>
        <w:t>Переключатели QT1 переключаются или фиксируются в положении</w:t>
      </w:r>
    </w:p>
    <w:p>
      <w:pPr>
        <w:pStyle w:val="BodyText"/>
        <w:spacing w:line="261" w:lineRule="auto" w:before="13"/>
        <w:ind w:left="130" w:right="205"/>
        <w:jc w:val="both"/>
      </w:pPr>
      <w:r>
        <w:rPr>
          <w:color w:val="231F20"/>
          <w:w w:val="105"/>
        </w:rPr>
        <w:t>«Тяга», при этом силовые контакты готовят режим тяги, а блокировоч- ные контакты выполняют следующие переключения:</w:t>
      </w:r>
    </w:p>
    <w:p>
      <w:pPr>
        <w:pStyle w:val="ListParagraph"/>
        <w:numPr>
          <w:ilvl w:val="0"/>
          <w:numId w:val="15"/>
        </w:numPr>
        <w:tabs>
          <w:tab w:pos="631" w:val="left" w:leader="none"/>
        </w:tabs>
        <w:spacing w:line="264" w:lineRule="auto" w:before="2" w:after="0"/>
        <w:ind w:left="130" w:right="203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QТ1 (пр. Н36-Н37) создают цепь самоподпитки, шунтируя блокировки реле времени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КТ1;</w:t>
      </w:r>
    </w:p>
    <w:p>
      <w:pPr>
        <w:pStyle w:val="ListParagraph"/>
        <w:numPr>
          <w:ilvl w:val="0"/>
          <w:numId w:val="15"/>
        </w:numPr>
        <w:tabs>
          <w:tab w:pos="587" w:val="left" w:leader="none"/>
        </w:tabs>
        <w:spacing w:line="229" w:lineRule="exact" w:before="0" w:after="0"/>
        <w:ind w:left="586" w:right="0" w:hanging="174"/>
        <w:jc w:val="left"/>
        <w:rPr>
          <w:sz w:val="20"/>
        </w:rPr>
      </w:pPr>
      <w:r>
        <w:rPr>
          <w:color w:val="231F20"/>
          <w:spacing w:val="-4"/>
          <w:w w:val="105"/>
          <w:sz w:val="20"/>
        </w:rPr>
        <w:t>з.к.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QТ1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(пр.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Н36-Н38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Н38-Н39)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готовят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цепь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включения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реле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KV1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color w:val="231F20"/>
          <w:spacing w:val="-4"/>
          <w:w w:val="105"/>
          <w:sz w:val="20"/>
        </w:rPr>
        <w:t>;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</w:tabs>
        <w:spacing w:line="261" w:lineRule="auto" w:before="20" w:after="0"/>
        <w:ind w:left="130" w:right="205" w:firstLine="282"/>
        <w:jc w:val="left"/>
        <w:rPr>
          <w:sz w:val="20"/>
        </w:rPr>
      </w:pPr>
      <w:r>
        <w:rPr>
          <w:color w:val="231F20"/>
          <w:w w:val="110"/>
          <w:sz w:val="20"/>
        </w:rPr>
        <w:t>з.к.</w:t>
      </w:r>
      <w:r>
        <w:rPr>
          <w:color w:val="231F20"/>
          <w:spacing w:val="-14"/>
          <w:w w:val="110"/>
          <w:sz w:val="20"/>
        </w:rPr>
        <w:t> </w:t>
      </w:r>
      <w:r>
        <w:rPr>
          <w:color w:val="231F20"/>
          <w:w w:val="110"/>
          <w:sz w:val="20"/>
        </w:rPr>
        <w:t>QТ1</w:t>
      </w:r>
      <w:r>
        <w:rPr>
          <w:color w:val="231F20"/>
          <w:spacing w:val="-14"/>
          <w:w w:val="110"/>
          <w:sz w:val="20"/>
        </w:rPr>
        <w:t> </w:t>
      </w:r>
      <w:r>
        <w:rPr>
          <w:color w:val="231F20"/>
          <w:w w:val="110"/>
          <w:sz w:val="20"/>
        </w:rPr>
        <w:t>(пр.</w:t>
      </w:r>
      <w:r>
        <w:rPr>
          <w:color w:val="231F20"/>
          <w:spacing w:val="-14"/>
          <w:w w:val="110"/>
          <w:sz w:val="20"/>
        </w:rPr>
        <w:t> </w:t>
      </w:r>
      <w:r>
        <w:rPr>
          <w:color w:val="231F20"/>
          <w:w w:val="110"/>
          <w:sz w:val="20"/>
        </w:rPr>
        <w:t>Н1</w:t>
      </w:r>
      <w:r>
        <w:rPr>
          <w:rFonts w:ascii="Trebuchet MS" w:hAnsi="Trebuchet MS"/>
          <w:color w:val="231F20"/>
          <w:w w:val="110"/>
          <w:sz w:val="20"/>
        </w:rPr>
        <w:t>5</w:t>
      </w:r>
      <w:r>
        <w:rPr>
          <w:color w:val="231F20"/>
          <w:w w:val="110"/>
          <w:sz w:val="20"/>
        </w:rPr>
        <w:t>4-Н1</w:t>
      </w:r>
      <w:r>
        <w:rPr>
          <w:rFonts w:ascii="Trebuchet MS" w:hAnsi="Trebuchet MS"/>
          <w:color w:val="231F20"/>
          <w:w w:val="110"/>
          <w:sz w:val="20"/>
        </w:rPr>
        <w:t>55</w:t>
      </w:r>
      <w:r>
        <w:rPr>
          <w:rFonts w:ascii="Trebuchet MS" w:hAnsi="Trebuchet MS"/>
          <w:color w:val="231F20"/>
          <w:spacing w:val="-26"/>
          <w:w w:val="110"/>
          <w:sz w:val="20"/>
        </w:rPr>
        <w:t> </w:t>
      </w:r>
      <w:r>
        <w:rPr>
          <w:color w:val="231F20"/>
          <w:w w:val="110"/>
          <w:sz w:val="20"/>
        </w:rPr>
        <w:t>и</w:t>
      </w:r>
      <w:r>
        <w:rPr>
          <w:color w:val="231F20"/>
          <w:spacing w:val="-14"/>
          <w:w w:val="110"/>
          <w:sz w:val="20"/>
        </w:rPr>
        <w:t> </w:t>
      </w:r>
      <w:r>
        <w:rPr>
          <w:color w:val="231F20"/>
          <w:w w:val="110"/>
          <w:sz w:val="20"/>
        </w:rPr>
        <w:t>пр.</w:t>
      </w:r>
      <w:r>
        <w:rPr>
          <w:color w:val="231F20"/>
          <w:spacing w:val="-14"/>
          <w:w w:val="110"/>
          <w:sz w:val="20"/>
        </w:rPr>
        <w:t> </w:t>
      </w:r>
      <w:r>
        <w:rPr>
          <w:color w:val="231F20"/>
          <w:w w:val="110"/>
          <w:sz w:val="20"/>
        </w:rPr>
        <w:t>Н164-Н16</w:t>
      </w:r>
      <w:r>
        <w:rPr>
          <w:rFonts w:ascii="Trebuchet MS" w:hAnsi="Trebuchet MS"/>
          <w:color w:val="231F20"/>
          <w:w w:val="110"/>
          <w:sz w:val="20"/>
        </w:rPr>
        <w:t>5</w:t>
      </w:r>
      <w:r>
        <w:rPr>
          <w:color w:val="231F20"/>
          <w:w w:val="110"/>
          <w:sz w:val="20"/>
        </w:rPr>
        <w:t>)</w:t>
      </w:r>
      <w:r>
        <w:rPr>
          <w:color w:val="231F20"/>
          <w:spacing w:val="-13"/>
          <w:w w:val="110"/>
          <w:sz w:val="20"/>
        </w:rPr>
        <w:t> </w:t>
      </w:r>
      <w:r>
        <w:rPr>
          <w:color w:val="231F20"/>
          <w:w w:val="110"/>
          <w:sz w:val="20"/>
        </w:rPr>
        <w:t>готовят</w:t>
      </w:r>
      <w:r>
        <w:rPr>
          <w:color w:val="231F20"/>
          <w:spacing w:val="-14"/>
          <w:w w:val="110"/>
          <w:sz w:val="20"/>
        </w:rPr>
        <w:t> </w:t>
      </w:r>
      <w:r>
        <w:rPr>
          <w:color w:val="231F20"/>
          <w:w w:val="110"/>
          <w:sz w:val="20"/>
        </w:rPr>
        <w:t>цепи</w:t>
      </w:r>
      <w:r>
        <w:rPr>
          <w:color w:val="231F20"/>
          <w:spacing w:val="-14"/>
          <w:w w:val="110"/>
          <w:sz w:val="20"/>
        </w:rPr>
        <w:t> </w:t>
      </w:r>
      <w:r>
        <w:rPr>
          <w:color w:val="231F20"/>
          <w:w w:val="110"/>
          <w:sz w:val="20"/>
        </w:rPr>
        <w:t>включе- ния контакторов КМ41 и</w:t>
      </w:r>
      <w:r>
        <w:rPr>
          <w:color w:val="231F20"/>
          <w:spacing w:val="3"/>
          <w:w w:val="110"/>
          <w:sz w:val="20"/>
        </w:rPr>
        <w:t> </w:t>
      </w:r>
      <w:r>
        <w:rPr>
          <w:color w:val="231F20"/>
          <w:w w:val="110"/>
          <w:sz w:val="20"/>
        </w:rPr>
        <w:t>КМ42;</w:t>
      </w:r>
    </w:p>
    <w:p>
      <w:pPr>
        <w:pStyle w:val="ListParagraph"/>
        <w:numPr>
          <w:ilvl w:val="0"/>
          <w:numId w:val="15"/>
        </w:numPr>
        <w:tabs>
          <w:tab w:pos="628" w:val="left" w:leader="none"/>
        </w:tabs>
        <w:spacing w:line="240" w:lineRule="auto" w:before="0" w:after="0"/>
        <w:ind w:left="627" w:right="0" w:hanging="215"/>
        <w:jc w:val="left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QТ1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</w:t>
      </w:r>
      <w:r>
        <w:rPr>
          <w:rFonts w:ascii="Trebuchet MS" w:hAnsi="Trebuchet MS"/>
          <w:color w:val="231F20"/>
          <w:w w:val="105"/>
          <w:sz w:val="20"/>
        </w:rPr>
        <w:t>50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размыкают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катушки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«Торможе-</w:t>
      </w:r>
    </w:p>
    <w:p>
      <w:pPr>
        <w:pStyle w:val="BodyText"/>
        <w:tabs>
          <w:tab w:pos="6595" w:val="right" w:leader="none"/>
        </w:tabs>
        <w:spacing w:line="12" w:lineRule="auto"/>
        <w:ind w:left="130"/>
        <w:rPr>
          <w:rFonts w:ascii="Gill Sans MT" w:hAnsi="Gill Sans MT"/>
        </w:rPr>
      </w:pPr>
      <w:r>
        <w:rPr>
          <w:color w:val="231F20"/>
          <w:w w:val="105"/>
        </w:rPr>
        <w:t>ние»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переключателей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QT1.</w:t>
        <w:tab/>
      </w:r>
      <w:r>
        <w:rPr>
          <w:rFonts w:ascii="Gill Sans MT" w:hAnsi="Gill Sans MT"/>
          <w:color w:val="231F20"/>
          <w:w w:val="105"/>
          <w:position w:val="-128"/>
        </w:rPr>
        <w:t>59</w:t>
      </w:r>
    </w:p>
    <w:p>
      <w:pPr>
        <w:spacing w:line="789" w:lineRule="exact" w:before="0"/>
        <w:ind w:left="413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При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постановке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штурвала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контроллера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12"/>
          <w:w w:val="105"/>
          <w:sz w:val="20"/>
        </w:rPr>
        <w:t> </w:t>
      </w:r>
      <w:r>
        <w:rPr>
          <w:rFonts w:ascii="Book Antiqua" w:hAnsi="Book Antiqua"/>
          <w:b/>
          <w:i/>
          <w:color w:val="231F20"/>
          <w:w w:val="105"/>
          <w:sz w:val="20"/>
        </w:rPr>
        <w:t>положение</w:t>
      </w:r>
      <w:r>
        <w:rPr>
          <w:rFonts w:ascii="Book Antiqua" w:hAnsi="Book Antiqua"/>
          <w:b/>
          <w:i/>
          <w:color w:val="231F20"/>
          <w:spacing w:val="-14"/>
          <w:w w:val="105"/>
          <w:sz w:val="20"/>
        </w:rPr>
        <w:t> </w:t>
      </w:r>
      <w:r>
        <w:rPr>
          <w:rFonts w:ascii="Book Antiqua" w:hAnsi="Book Antiqua"/>
          <w:b/>
          <w:i/>
          <w:color w:val="231F20"/>
          <w:w w:val="105"/>
          <w:sz w:val="20"/>
        </w:rPr>
        <w:t>«П»</w:t>
      </w:r>
      <w:r>
        <w:rPr>
          <w:rFonts w:ascii="Book Antiqua" w:hAnsi="Book Antiqua"/>
          <w:b/>
          <w:i/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электро-</w:t>
      </w:r>
    </w:p>
    <w:p>
      <w:pPr>
        <w:pStyle w:val="BodyText"/>
        <w:spacing w:line="549" w:lineRule="exact"/>
        <w:ind w:left="130"/>
      </w:pPr>
      <w:r>
        <w:rPr>
          <w:color w:val="231F20"/>
          <w:w w:val="105"/>
        </w:rPr>
        <w:t>возе ЭП1 замыкаются контакты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9-6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SM1 (SM2) и происходит 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следу-</w:t>
      </w:r>
    </w:p>
    <w:p>
      <w:pPr>
        <w:pStyle w:val="BodyText"/>
        <w:spacing w:line="298" w:lineRule="exact"/>
        <w:ind w:left="130"/>
      </w:pPr>
      <w:r>
        <w:rPr>
          <w:color w:val="231F20"/>
          <w:w w:val="105"/>
        </w:rPr>
        <w:t>ющее:</w:t>
      </w:r>
    </w:p>
    <w:p>
      <w:pPr>
        <w:spacing w:after="0" w:line="298" w:lineRule="exact"/>
        <w:sectPr>
          <w:footerReference w:type="default" r:id="rId66"/>
          <w:pgSz w:w="8220" w:h="11340"/>
          <w:pgMar w:footer="0" w:header="0" w:top="760" w:bottom="280" w:left="720" w:right="700"/>
        </w:sectPr>
      </w:pPr>
    </w:p>
    <w:p>
      <w:pPr>
        <w:pStyle w:val="ListParagraph"/>
        <w:numPr>
          <w:ilvl w:val="0"/>
          <w:numId w:val="16"/>
        </w:numPr>
        <w:tabs>
          <w:tab w:pos="697" w:val="left" w:leader="none"/>
        </w:tabs>
        <w:spacing w:line="261" w:lineRule="auto" w:before="74" w:after="0"/>
        <w:ind w:left="187" w:right="146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Разворачиваются или фиксируются в соответствующем положе- нии реверсоры QP1 блоков А11 и А12 по цепи: +ШП,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SF19 (SF2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19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(Н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SA3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(SA4),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Н1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(Н2),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-5"/>
          <w:w w:val="105"/>
          <w:sz w:val="20"/>
        </w:rPr>
        <w:t> 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9-6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rFonts w:ascii="Trebuchet MS" w:hAnsi="Trebuchet MS"/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контрол- лера SM1 (SM2), з.к. 1-2 контроллера SM1 (SM2), Н3 («Вперед»), ка- тушка A11-QP1 («Вперед» БСА1), Ж,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–ШП.</w:t>
      </w:r>
    </w:p>
    <w:p>
      <w:pPr>
        <w:pStyle w:val="BodyText"/>
        <w:spacing w:line="261" w:lineRule="auto" w:before="2"/>
        <w:ind w:left="187" w:right="148" w:firstLine="282"/>
        <w:jc w:val="both"/>
      </w:pPr>
      <w:r>
        <w:rPr>
          <w:color w:val="231F20"/>
          <w:w w:val="105"/>
        </w:rPr>
        <w:t>Реверсор QP1 блока А11 переключается или фиксируется в положе- нии «Вперед» и своими блокировочными контактами А11-QP1 от про- вода Н3 создает цепь: пр. Н3, контакты А11-QP1, пр. Н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катушка ре- версора A12-QP1 (БСА2), Ж, –ШП. Реверсор на БСА2 переключается или фиксируется в положении «Назад». Создается цепь от провода Н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через контакты А12-QP1 на провод Н7, с которого:</w:t>
      </w:r>
    </w:p>
    <w:p>
      <w:pPr>
        <w:pStyle w:val="ListParagraph"/>
        <w:numPr>
          <w:ilvl w:val="0"/>
          <w:numId w:val="15"/>
        </w:numPr>
        <w:tabs>
          <w:tab w:pos="670" w:val="left" w:leader="none"/>
        </w:tabs>
        <w:spacing w:line="261" w:lineRule="auto" w:before="2" w:after="0"/>
        <w:ind w:left="187" w:right="14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получает питание удерживающая катушка реле КV1 (РЗ) по цепи: пр.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Н7,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резистор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R4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катушка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KV1,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Ж,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–ШП.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Но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не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вклю- чается, так как включающая катушка этого реле в силовой цепи элект- ровоза питания не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имеет;</w:t>
      </w:r>
    </w:p>
    <w:p>
      <w:pPr>
        <w:pStyle w:val="ListParagraph"/>
        <w:numPr>
          <w:ilvl w:val="0"/>
          <w:numId w:val="15"/>
        </w:numPr>
        <w:tabs>
          <w:tab w:pos="667" w:val="left" w:leader="none"/>
        </w:tabs>
        <w:spacing w:line="259" w:lineRule="auto" w:before="2" w:after="0"/>
        <w:ind w:left="188" w:right="148" w:firstLine="282"/>
        <w:jc w:val="both"/>
        <w:rPr>
          <w:rFonts w:ascii="Trebuchet MS" w:hAnsi="Trebuchet MS"/>
          <w:sz w:val="20"/>
        </w:rPr>
      </w:pPr>
      <w:r>
        <w:rPr>
          <w:color w:val="231F20"/>
          <w:w w:val="105"/>
          <w:sz w:val="20"/>
        </w:rPr>
        <w:t>включается реле времени 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: пр. Н7, з.к. KV43 (или з.к. КМ9— контактор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МВ3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по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низкой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частоте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),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Н8,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КМ17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(или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КМ1</w:t>
      </w:r>
      <w:r>
        <w:rPr>
          <w:rFonts w:ascii="Trebuchet MS" w:hAnsi="Trebuchet MS"/>
          <w:color w:val="231F20"/>
          <w:w w:val="105"/>
          <w:sz w:val="20"/>
        </w:rPr>
        <w:t>0</w:t>
      </w:r>
    </w:p>
    <w:p>
      <w:pPr>
        <w:pStyle w:val="ListParagraph"/>
        <w:numPr>
          <w:ilvl w:val="0"/>
          <w:numId w:val="10"/>
        </w:numPr>
        <w:tabs>
          <w:tab w:pos="423" w:val="left" w:leader="none"/>
        </w:tabs>
        <w:spacing w:line="261" w:lineRule="auto" w:before="3" w:after="0"/>
        <w:ind w:left="188" w:right="147" w:firstLine="0"/>
        <w:jc w:val="both"/>
        <w:rPr>
          <w:color w:val="231F20"/>
          <w:sz w:val="20"/>
        </w:rPr>
      </w:pPr>
      <w:r>
        <w:rPr>
          <w:color w:val="231F20"/>
          <w:spacing w:val="-3"/>
          <w:w w:val="105"/>
          <w:sz w:val="20"/>
        </w:rPr>
        <w:t>контактор </w:t>
      </w:r>
      <w:r>
        <w:rPr>
          <w:color w:val="231F20"/>
          <w:w w:val="105"/>
          <w:sz w:val="20"/>
        </w:rPr>
        <w:t>МН по </w:t>
      </w:r>
      <w:r>
        <w:rPr>
          <w:color w:val="231F20"/>
          <w:spacing w:val="-3"/>
          <w:w w:val="105"/>
          <w:sz w:val="20"/>
        </w:rPr>
        <w:t>низкой частоте, </w:t>
      </w:r>
      <w:r>
        <w:rPr>
          <w:color w:val="231F20"/>
          <w:w w:val="105"/>
          <w:sz w:val="20"/>
        </w:rPr>
        <w:t>или </w:t>
      </w:r>
      <w:r>
        <w:rPr>
          <w:color w:val="231F20"/>
          <w:spacing w:val="-3"/>
          <w:w w:val="105"/>
          <w:sz w:val="20"/>
        </w:rPr>
        <w:t>з.к. KV47 «Нагрев масла»), пр. Н9, </w:t>
      </w:r>
      <w:r>
        <w:rPr>
          <w:color w:val="231F20"/>
          <w:w w:val="105"/>
          <w:sz w:val="20"/>
        </w:rPr>
        <w:t>катушка реле времени 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Ж, –ШП. Включившееся реле КТ1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производит следующие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переключения:</w:t>
      </w:r>
    </w:p>
    <w:p>
      <w:pPr>
        <w:pStyle w:val="ListParagraph"/>
        <w:numPr>
          <w:ilvl w:val="1"/>
          <w:numId w:val="10"/>
        </w:numPr>
        <w:tabs>
          <w:tab w:pos="687" w:val="left" w:leader="none"/>
        </w:tabs>
        <w:spacing w:line="261" w:lineRule="auto" w:before="1" w:after="0"/>
        <w:ind w:left="188" w:right="145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з.к. КТ1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(пр. Н263-Н264) готовит цепь на катушку контактора КМ14 (включение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МВ4);</w:t>
      </w:r>
    </w:p>
    <w:p>
      <w:pPr>
        <w:pStyle w:val="ListParagraph"/>
        <w:numPr>
          <w:ilvl w:val="1"/>
          <w:numId w:val="10"/>
        </w:numPr>
        <w:tabs>
          <w:tab w:pos="669" w:val="left" w:leader="none"/>
        </w:tabs>
        <w:spacing w:line="240" w:lineRule="auto" w:before="0" w:after="0"/>
        <w:ind w:left="668" w:right="0" w:hanging="198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з.к. КТ1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(пр. Н39-Н4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создает цепь на реле 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</w:t>
      </w:r>
    </w:p>
    <w:p>
      <w:pPr>
        <w:pStyle w:val="ListParagraph"/>
        <w:numPr>
          <w:ilvl w:val="0"/>
          <w:numId w:val="16"/>
        </w:numPr>
        <w:tabs>
          <w:tab w:pos="683" w:val="left" w:leader="none"/>
        </w:tabs>
        <w:spacing w:line="261" w:lineRule="auto" w:before="20" w:after="0"/>
        <w:ind w:left="187" w:right="148" w:firstLine="283"/>
        <w:jc w:val="both"/>
        <w:rPr>
          <w:color w:val="231F20"/>
          <w:sz w:val="20"/>
        </w:rPr>
      </w:pPr>
      <w:r>
        <w:rPr>
          <w:color w:val="231F20"/>
          <w:spacing w:val="-3"/>
          <w:w w:val="105"/>
          <w:sz w:val="20"/>
        </w:rPr>
        <w:t>Включается реле KV1</w:t>
      </w:r>
      <w:r>
        <w:rPr>
          <w:rFonts w:ascii="Trebuchet MS" w:hAnsi="Trebuchet MS"/>
          <w:color w:val="231F20"/>
          <w:spacing w:val="-3"/>
          <w:w w:val="105"/>
          <w:sz w:val="20"/>
        </w:rPr>
        <w:t>5 </w:t>
      </w:r>
      <w:r>
        <w:rPr>
          <w:color w:val="231F20"/>
          <w:w w:val="105"/>
          <w:sz w:val="20"/>
        </w:rPr>
        <w:t>по </w:t>
      </w:r>
      <w:r>
        <w:rPr>
          <w:color w:val="231F20"/>
          <w:spacing w:val="-3"/>
          <w:w w:val="105"/>
          <w:sz w:val="20"/>
        </w:rPr>
        <w:t>цепи: +ШП, </w:t>
      </w:r>
      <w:r>
        <w:rPr>
          <w:color w:val="231F20"/>
          <w:w w:val="105"/>
          <w:sz w:val="20"/>
        </w:rPr>
        <w:t>пр. </w:t>
      </w:r>
      <w:r>
        <w:rPr>
          <w:color w:val="231F20"/>
          <w:spacing w:val="-3"/>
          <w:w w:val="105"/>
          <w:sz w:val="20"/>
        </w:rPr>
        <w:t>Н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19 (Н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2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), з.к. 13-14 </w:t>
      </w:r>
      <w:r>
        <w:rPr>
          <w:color w:val="231F20"/>
          <w:w w:val="105"/>
          <w:sz w:val="20"/>
        </w:rPr>
        <w:t>контроллера SM1 (SM2), пр. Н29 (Н3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з.к. ключа ЭПК У2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(У26), </w:t>
      </w:r>
      <w:r>
        <w:rPr>
          <w:color w:val="231F20"/>
          <w:spacing w:val="-2"/>
          <w:w w:val="105"/>
          <w:sz w:val="20"/>
        </w:rPr>
        <w:t>пр. </w:t>
      </w:r>
      <w:r>
        <w:rPr>
          <w:color w:val="231F20"/>
          <w:spacing w:val="-3"/>
          <w:w w:val="105"/>
          <w:sz w:val="20"/>
        </w:rPr>
        <w:t>Н31, з.к. SP4, </w:t>
      </w:r>
      <w:r>
        <w:rPr>
          <w:color w:val="231F20"/>
          <w:w w:val="105"/>
          <w:sz w:val="20"/>
        </w:rPr>
        <w:t>пр. </w:t>
      </w:r>
      <w:r>
        <w:rPr>
          <w:color w:val="231F20"/>
          <w:spacing w:val="-3"/>
          <w:w w:val="105"/>
          <w:sz w:val="20"/>
        </w:rPr>
        <w:t>Н33, р.к. KV12, </w:t>
      </w:r>
      <w:r>
        <w:rPr>
          <w:color w:val="231F20"/>
          <w:w w:val="105"/>
          <w:sz w:val="20"/>
        </w:rPr>
        <w:t>пр. </w:t>
      </w:r>
      <w:r>
        <w:rPr>
          <w:color w:val="231F20"/>
          <w:spacing w:val="-3"/>
          <w:w w:val="105"/>
          <w:sz w:val="20"/>
        </w:rPr>
        <w:t>Н34, з.к. KV13, </w:t>
      </w:r>
      <w:r>
        <w:rPr>
          <w:color w:val="231F20"/>
          <w:w w:val="105"/>
          <w:sz w:val="20"/>
        </w:rPr>
        <w:t>пр. </w:t>
      </w:r>
      <w:r>
        <w:rPr>
          <w:color w:val="231F20"/>
          <w:spacing w:val="-3"/>
          <w:w w:val="105"/>
          <w:sz w:val="20"/>
        </w:rPr>
        <w:t>Н3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, з.к. KV14,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Н36,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контакты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А11-QT1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(«Тяга»),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Н38,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контакты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А12-QT1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(«Тяга»), </w:t>
      </w:r>
      <w:r>
        <w:rPr>
          <w:color w:val="231F20"/>
          <w:w w:val="105"/>
          <w:sz w:val="20"/>
        </w:rPr>
        <w:t>пр. </w:t>
      </w:r>
      <w:r>
        <w:rPr>
          <w:color w:val="231F20"/>
          <w:spacing w:val="-3"/>
          <w:w w:val="105"/>
          <w:sz w:val="20"/>
        </w:rPr>
        <w:t>Н39, з.к. КТ1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, </w:t>
      </w:r>
      <w:r>
        <w:rPr>
          <w:color w:val="231F20"/>
          <w:w w:val="105"/>
          <w:sz w:val="20"/>
        </w:rPr>
        <w:t>пр. </w:t>
      </w:r>
      <w:r>
        <w:rPr>
          <w:color w:val="231F20"/>
          <w:spacing w:val="-3"/>
          <w:w w:val="105"/>
          <w:sz w:val="20"/>
        </w:rPr>
        <w:t>Н4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, з.к. KV22, </w:t>
      </w:r>
      <w:r>
        <w:rPr>
          <w:color w:val="231F20"/>
          <w:w w:val="105"/>
          <w:sz w:val="20"/>
        </w:rPr>
        <w:t>пр. </w:t>
      </w:r>
      <w:r>
        <w:rPr>
          <w:color w:val="231F20"/>
          <w:spacing w:val="-3"/>
          <w:w w:val="105"/>
          <w:sz w:val="20"/>
        </w:rPr>
        <w:t>Н42, катушка реле KV1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, </w:t>
      </w:r>
      <w:r>
        <w:rPr>
          <w:color w:val="231F20"/>
          <w:w w:val="105"/>
          <w:sz w:val="20"/>
        </w:rPr>
        <w:t>Ж, </w:t>
      </w:r>
      <w:r>
        <w:rPr>
          <w:color w:val="231F20"/>
          <w:w w:val="115"/>
          <w:sz w:val="20"/>
        </w:rPr>
        <w:t>– </w:t>
      </w:r>
      <w:r>
        <w:rPr>
          <w:color w:val="231F20"/>
          <w:w w:val="105"/>
          <w:sz w:val="20"/>
        </w:rPr>
        <w:t>ШП.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Включившееся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реле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КV1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rFonts w:ascii="Trebuchet MS" w:hAnsi="Trebuchet MS"/>
          <w:color w:val="231F20"/>
          <w:spacing w:val="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производит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следующие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переключения:</w:t>
      </w:r>
    </w:p>
    <w:p>
      <w:pPr>
        <w:pStyle w:val="ListParagraph"/>
        <w:numPr>
          <w:ilvl w:val="1"/>
          <w:numId w:val="10"/>
        </w:numPr>
        <w:tabs>
          <w:tab w:pos="670" w:val="left" w:leader="none"/>
        </w:tabs>
        <w:spacing w:line="261" w:lineRule="auto" w:before="0" w:after="0"/>
        <w:ind w:left="187" w:right="147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з.к. КV1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(пр. Н41-Н42) готовит цепь самоподпитки через блоки- ровки реле времени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w w:val="105"/>
          <w:sz w:val="20"/>
        </w:rPr>
        <w:t>КТ1;</w:t>
      </w:r>
    </w:p>
    <w:p>
      <w:pPr>
        <w:pStyle w:val="ListParagraph"/>
        <w:numPr>
          <w:ilvl w:val="1"/>
          <w:numId w:val="10"/>
        </w:numPr>
        <w:tabs>
          <w:tab w:pos="666" w:val="left" w:leader="none"/>
        </w:tabs>
        <w:spacing w:line="261" w:lineRule="auto" w:before="0" w:after="0"/>
        <w:ind w:left="188" w:right="147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з.к. KV1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(пр. 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3-Н</w:t>
      </w:r>
      <w:r>
        <w:rPr>
          <w:rFonts w:ascii="Trebuchet MS" w:hAnsi="Trebuchet MS"/>
          <w:color w:val="231F20"/>
          <w:w w:val="105"/>
          <w:sz w:val="20"/>
        </w:rPr>
        <w:t>55</w:t>
      </w:r>
      <w:r>
        <w:rPr>
          <w:color w:val="231F20"/>
          <w:w w:val="105"/>
          <w:sz w:val="20"/>
        </w:rPr>
        <w:t>) готовит цепь контактора возбуждения К1</w:t>
      </w:r>
      <w:r>
        <w:rPr>
          <w:color w:val="231F20"/>
          <w:spacing w:val="-34"/>
          <w:w w:val="105"/>
          <w:sz w:val="20"/>
        </w:rPr>
        <w:t> </w:t>
      </w:r>
      <w:r>
        <w:rPr>
          <w:color w:val="231F20"/>
          <w:w w:val="105"/>
          <w:sz w:val="20"/>
        </w:rPr>
        <w:t>и реле времени КТ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по схеме рекуперативного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торможения;</w:t>
      </w:r>
    </w:p>
    <w:p>
      <w:pPr>
        <w:pStyle w:val="ListParagraph"/>
        <w:numPr>
          <w:ilvl w:val="1"/>
          <w:numId w:val="10"/>
        </w:numPr>
        <w:tabs>
          <w:tab w:pos="647" w:val="left" w:leader="none"/>
        </w:tabs>
        <w:spacing w:line="230" w:lineRule="exact" w:before="0" w:after="0"/>
        <w:ind w:left="646" w:right="0" w:hanging="177"/>
        <w:jc w:val="both"/>
        <w:rPr>
          <w:color w:val="231F20"/>
          <w:sz w:val="20"/>
        </w:rPr>
      </w:pPr>
      <w:r>
        <w:rPr>
          <w:color w:val="231F20"/>
          <w:spacing w:val="-4"/>
          <w:w w:val="105"/>
          <w:sz w:val="20"/>
        </w:rPr>
        <w:t>з.к.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KV1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rFonts w:ascii="Trebuchet MS" w:hAnsi="Trebuchet MS"/>
          <w:color w:val="231F20"/>
          <w:spacing w:val="-26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(пр.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Н1</w:t>
      </w:r>
      <w:r>
        <w:rPr>
          <w:rFonts w:ascii="Trebuchet MS" w:hAnsi="Trebuchet MS"/>
          <w:color w:val="231F20"/>
          <w:spacing w:val="-5"/>
          <w:w w:val="105"/>
          <w:sz w:val="20"/>
        </w:rPr>
        <w:t>5</w:t>
      </w:r>
      <w:r>
        <w:rPr>
          <w:color w:val="231F20"/>
          <w:spacing w:val="-5"/>
          <w:w w:val="105"/>
          <w:sz w:val="20"/>
        </w:rPr>
        <w:t>3-Н1</w:t>
      </w:r>
      <w:r>
        <w:rPr>
          <w:rFonts w:ascii="Trebuchet MS" w:hAnsi="Trebuchet MS"/>
          <w:color w:val="231F20"/>
          <w:spacing w:val="-5"/>
          <w:w w:val="105"/>
          <w:sz w:val="20"/>
        </w:rPr>
        <w:t>5</w:t>
      </w:r>
      <w:r>
        <w:rPr>
          <w:color w:val="231F20"/>
          <w:spacing w:val="-5"/>
          <w:w w:val="105"/>
          <w:sz w:val="20"/>
        </w:rPr>
        <w:t>4)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создает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цепь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включения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контактора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КМ41;</w:t>
      </w:r>
    </w:p>
    <w:p>
      <w:pPr>
        <w:pStyle w:val="BodyText"/>
        <w:spacing w:line="31" w:lineRule="auto"/>
        <w:ind w:left="187"/>
        <w:jc w:val="both"/>
      </w:pPr>
      <w:r>
        <w:rPr>
          <w:rFonts w:ascii="Gill Sans MT" w:hAnsi="Gill Sans MT"/>
          <w:color w:val="231F20"/>
          <w:w w:val="115"/>
          <w:position w:val="-128"/>
        </w:rPr>
        <w:t>60</w:t>
      </w:r>
      <w:r>
        <w:rPr>
          <w:rFonts w:ascii="Gill Sans MT" w:hAnsi="Gill Sans MT"/>
          <w:color w:val="231F20"/>
          <w:spacing w:val="-20"/>
          <w:w w:val="115"/>
          <w:position w:val="-128"/>
        </w:rPr>
        <w:t> </w:t>
      </w:r>
      <w:r>
        <w:rPr>
          <w:color w:val="231F20"/>
          <w:w w:val="175"/>
        </w:rPr>
        <w:t>•</w:t>
      </w:r>
      <w:r>
        <w:rPr>
          <w:color w:val="231F20"/>
          <w:spacing w:val="-46"/>
          <w:w w:val="175"/>
        </w:rPr>
        <w:t> </w:t>
      </w:r>
      <w:r>
        <w:rPr>
          <w:color w:val="231F20"/>
          <w:w w:val="115"/>
        </w:rPr>
        <w:t>з.к.</w:t>
      </w:r>
      <w:r>
        <w:rPr>
          <w:color w:val="231F20"/>
          <w:spacing w:val="-16"/>
          <w:w w:val="115"/>
        </w:rPr>
        <w:t> </w:t>
      </w:r>
      <w:r>
        <w:rPr>
          <w:color w:val="231F20"/>
          <w:w w:val="115"/>
        </w:rPr>
        <w:t>KV1</w:t>
      </w:r>
      <w:r>
        <w:rPr>
          <w:rFonts w:ascii="Trebuchet MS" w:hAnsi="Trebuchet MS"/>
          <w:color w:val="231F20"/>
          <w:w w:val="115"/>
        </w:rPr>
        <w:t>5</w:t>
      </w:r>
      <w:r>
        <w:rPr>
          <w:rFonts w:ascii="Trebuchet MS" w:hAnsi="Trebuchet MS"/>
          <w:color w:val="231F20"/>
          <w:spacing w:val="-28"/>
          <w:w w:val="115"/>
        </w:rPr>
        <w:t> </w:t>
      </w:r>
      <w:r>
        <w:rPr>
          <w:color w:val="231F20"/>
          <w:w w:val="115"/>
        </w:rPr>
        <w:t>(пр.</w:t>
      </w:r>
      <w:r>
        <w:rPr>
          <w:color w:val="231F20"/>
          <w:spacing w:val="-16"/>
          <w:w w:val="115"/>
        </w:rPr>
        <w:t> </w:t>
      </w:r>
      <w:r>
        <w:rPr>
          <w:color w:val="231F20"/>
          <w:w w:val="115"/>
        </w:rPr>
        <w:t>Н163-Н164)</w:t>
      </w:r>
      <w:r>
        <w:rPr>
          <w:color w:val="231F20"/>
          <w:spacing w:val="-15"/>
          <w:w w:val="115"/>
        </w:rPr>
        <w:t> </w:t>
      </w:r>
      <w:r>
        <w:rPr>
          <w:color w:val="231F20"/>
          <w:w w:val="115"/>
        </w:rPr>
        <w:t>создает</w:t>
      </w:r>
      <w:r>
        <w:rPr>
          <w:color w:val="231F20"/>
          <w:spacing w:val="-16"/>
          <w:w w:val="115"/>
        </w:rPr>
        <w:t> </w:t>
      </w:r>
      <w:r>
        <w:rPr>
          <w:color w:val="231F20"/>
          <w:w w:val="115"/>
        </w:rPr>
        <w:t>цепь</w:t>
      </w:r>
      <w:r>
        <w:rPr>
          <w:color w:val="231F20"/>
          <w:spacing w:val="-16"/>
          <w:w w:val="115"/>
        </w:rPr>
        <w:t> </w:t>
      </w:r>
      <w:r>
        <w:rPr>
          <w:color w:val="231F20"/>
          <w:w w:val="115"/>
        </w:rPr>
        <w:t>включения</w:t>
      </w:r>
      <w:r>
        <w:rPr>
          <w:color w:val="231F20"/>
          <w:spacing w:val="-16"/>
          <w:w w:val="115"/>
        </w:rPr>
        <w:t> </w:t>
      </w:r>
      <w:r>
        <w:rPr>
          <w:color w:val="231F20"/>
          <w:w w:val="115"/>
        </w:rPr>
        <w:t>контактора</w:t>
      </w:r>
    </w:p>
    <w:p>
      <w:pPr>
        <w:pStyle w:val="BodyText"/>
        <w:spacing w:line="122" w:lineRule="exact"/>
        <w:ind w:left="187"/>
      </w:pPr>
      <w:r>
        <w:rPr>
          <w:color w:val="231F20"/>
          <w:w w:val="110"/>
        </w:rPr>
        <w:t>КМ42.</w:t>
      </w:r>
    </w:p>
    <w:p>
      <w:pPr>
        <w:pStyle w:val="ListParagraph"/>
        <w:numPr>
          <w:ilvl w:val="0"/>
          <w:numId w:val="16"/>
        </w:numPr>
        <w:tabs>
          <w:tab w:pos="688" w:val="left" w:leader="none"/>
        </w:tabs>
        <w:spacing w:line="261" w:lineRule="auto" w:before="0" w:after="0"/>
        <w:ind w:left="187" w:right="150" w:firstLine="282"/>
        <w:jc w:val="both"/>
        <w:rPr>
          <w:color w:val="231F20"/>
          <w:sz w:val="20"/>
        </w:rPr>
      </w:pPr>
      <w:r>
        <w:rPr>
          <w:color w:val="231F20"/>
          <w:spacing w:val="-3"/>
          <w:w w:val="105"/>
          <w:sz w:val="20"/>
        </w:rPr>
        <w:t>Катушка контактора </w:t>
      </w:r>
      <w:r>
        <w:rPr>
          <w:color w:val="231F20"/>
          <w:w w:val="105"/>
          <w:sz w:val="20"/>
        </w:rPr>
        <w:t>КМ 41 </w:t>
      </w:r>
      <w:r>
        <w:rPr>
          <w:color w:val="231F20"/>
          <w:spacing w:val="-3"/>
          <w:w w:val="105"/>
          <w:sz w:val="20"/>
        </w:rPr>
        <w:t>(включение ВИП1) получает питание </w:t>
      </w:r>
      <w:r>
        <w:rPr>
          <w:color w:val="231F20"/>
          <w:w w:val="105"/>
          <w:sz w:val="20"/>
        </w:rPr>
        <w:t>по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цепи: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+ШП,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9,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предохранитель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F37,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77,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р.к.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QS3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(ноже-</w:t>
      </w:r>
    </w:p>
    <w:p>
      <w:pPr>
        <w:spacing w:after="0" w:line="261" w:lineRule="auto"/>
        <w:jc w:val="both"/>
        <w:rPr>
          <w:sz w:val="20"/>
        </w:rPr>
        <w:sectPr>
          <w:footerReference w:type="even" r:id="rId67"/>
          <w:pgSz w:w="8220" w:h="11340"/>
          <w:pgMar w:footer="0" w:header="0" w:top="760" w:bottom="280" w:left="720" w:right="700"/>
        </w:sectPr>
      </w:pPr>
    </w:p>
    <w:p>
      <w:pPr>
        <w:pStyle w:val="BodyText"/>
        <w:spacing w:line="261" w:lineRule="auto" w:before="73"/>
        <w:ind w:left="130" w:right="207"/>
        <w:jc w:val="both"/>
      </w:pPr>
      <w:r>
        <w:rPr>
          <w:color w:val="231F20"/>
          <w:w w:val="105"/>
        </w:rPr>
        <w:t>вой разъединитель ВИП1), пр. H1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1, р.к. QS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(ножевой разъединитель </w:t>
      </w:r>
      <w:r>
        <w:rPr>
          <w:color w:val="231F20"/>
          <w:spacing w:val="-3"/>
          <w:w w:val="105"/>
        </w:rPr>
        <w:t>ВИП1),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Н1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2,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з.к.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KV23,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Н1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3,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з.к.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KV1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Н1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4,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контакты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А11- </w:t>
      </w:r>
      <w:r>
        <w:rPr>
          <w:color w:val="231F20"/>
          <w:w w:val="105"/>
        </w:rPr>
        <w:t>QT1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(тормозной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переключатель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БСА1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положении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5"/>
          <w:w w:val="105"/>
        </w:rPr>
        <w:t>«Тяга»),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Н1</w:t>
      </w:r>
      <w:r>
        <w:rPr>
          <w:rFonts w:ascii="Trebuchet MS" w:hAnsi="Trebuchet MS"/>
          <w:color w:val="231F20"/>
          <w:spacing w:val="-3"/>
          <w:w w:val="105"/>
        </w:rPr>
        <w:t>55</w:t>
      </w:r>
      <w:r>
        <w:rPr>
          <w:color w:val="231F20"/>
          <w:spacing w:val="-3"/>
          <w:w w:val="105"/>
        </w:rPr>
        <w:t>,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з.к. КМ11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з.к.</w:t>
      </w:r>
      <w:r>
        <w:rPr>
          <w:color w:val="231F20"/>
          <w:spacing w:val="10"/>
          <w:w w:val="105"/>
        </w:rPr>
        <w:t> </w:t>
      </w:r>
      <w:r>
        <w:rPr>
          <w:color w:val="231F20"/>
          <w:spacing w:val="-3"/>
          <w:w w:val="105"/>
        </w:rPr>
        <w:t>КМ7,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10"/>
          <w:w w:val="105"/>
        </w:rPr>
        <w:t> </w:t>
      </w:r>
      <w:r>
        <w:rPr>
          <w:color w:val="231F20"/>
          <w:spacing w:val="-3"/>
          <w:w w:val="105"/>
        </w:rPr>
        <w:t>H1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6,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катушка</w:t>
      </w:r>
      <w:r>
        <w:rPr>
          <w:color w:val="231F20"/>
          <w:spacing w:val="10"/>
          <w:w w:val="105"/>
        </w:rPr>
        <w:t> </w:t>
      </w:r>
      <w:r>
        <w:rPr>
          <w:color w:val="231F20"/>
          <w:spacing w:val="-3"/>
          <w:w w:val="105"/>
        </w:rPr>
        <w:t>контактора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КМ41,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Ж,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–ШП.</w:t>
      </w:r>
    </w:p>
    <w:p>
      <w:pPr>
        <w:pStyle w:val="BodyText"/>
        <w:spacing w:line="264" w:lineRule="auto"/>
        <w:ind w:left="130" w:right="205" w:firstLine="282"/>
        <w:jc w:val="both"/>
      </w:pPr>
      <w:r>
        <w:rPr>
          <w:color w:val="231F20"/>
          <w:w w:val="105"/>
        </w:rPr>
        <w:t>Включившийся контактор КМ41 силовыми контактами подает на- пряжение переменного тока на блоки питания ВИП1 от обмотки соб- ственных нужд тягового трансформатора, а блокировочными контак- тами выполняет следующие действия:</w:t>
      </w:r>
    </w:p>
    <w:p>
      <w:pPr>
        <w:pStyle w:val="ListParagraph"/>
        <w:numPr>
          <w:ilvl w:val="0"/>
          <w:numId w:val="17"/>
        </w:numPr>
        <w:tabs>
          <w:tab w:pos="610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КМ41 (пр. 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2-Н1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3) становится на самоподпитку и создает параллельную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питания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катушек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QF11уд—QF13уд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блока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А11,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шун- тируя контакты реле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КV23;</w:t>
      </w:r>
    </w:p>
    <w:p>
      <w:pPr>
        <w:pStyle w:val="ListParagraph"/>
        <w:numPr>
          <w:ilvl w:val="0"/>
          <w:numId w:val="17"/>
        </w:numPr>
        <w:tabs>
          <w:tab w:pos="612" w:val="left" w:leader="none"/>
        </w:tabs>
        <w:spacing w:line="261" w:lineRule="auto" w:before="0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КМ41 (пр.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77-Н1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7) создает цепь на катушку реле времени КТ1, и реле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включается;</w:t>
      </w:r>
    </w:p>
    <w:p>
      <w:pPr>
        <w:pStyle w:val="ListParagraph"/>
        <w:numPr>
          <w:ilvl w:val="0"/>
          <w:numId w:val="17"/>
        </w:numPr>
        <w:tabs>
          <w:tab w:pos="604" w:val="left" w:leader="none"/>
        </w:tabs>
        <w:spacing w:line="264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КМ41 (пр. Н421-Н423) разрывает одну из двух цепей на инди- катор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«ВИП»;</w:t>
      </w:r>
    </w:p>
    <w:p>
      <w:pPr>
        <w:pStyle w:val="ListParagraph"/>
        <w:numPr>
          <w:ilvl w:val="0"/>
          <w:numId w:val="17"/>
        </w:numPr>
        <w:tabs>
          <w:tab w:pos="628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КМ41 (пр.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-Н61) размыкает одну из двух цепей на реле времени КТ4 по схеме рекуперативного</w:t>
      </w:r>
      <w:r>
        <w:rPr>
          <w:color w:val="231F20"/>
          <w:spacing w:val="45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торможения.</w:t>
      </w:r>
    </w:p>
    <w:p>
      <w:pPr>
        <w:pStyle w:val="ListParagraph"/>
        <w:numPr>
          <w:ilvl w:val="0"/>
          <w:numId w:val="16"/>
        </w:numPr>
        <w:tabs>
          <w:tab w:pos="621" w:val="left" w:leader="none"/>
        </w:tabs>
        <w:spacing w:line="261" w:lineRule="auto" w:before="0" w:after="0"/>
        <w:ind w:left="130" w:right="204" w:firstLine="282"/>
        <w:jc w:val="right"/>
        <w:rPr>
          <w:color w:val="231F20"/>
          <w:sz w:val="20"/>
        </w:rPr>
      </w:pPr>
      <w:r>
        <w:rPr>
          <w:color w:val="231F20"/>
          <w:spacing w:val="-6"/>
          <w:w w:val="105"/>
          <w:sz w:val="20"/>
        </w:rPr>
        <w:t>Включается контактор </w:t>
      </w:r>
      <w:r>
        <w:rPr>
          <w:color w:val="231F20"/>
          <w:spacing w:val="-5"/>
          <w:w w:val="105"/>
          <w:sz w:val="20"/>
        </w:rPr>
        <w:t>КМ42 (ВИП2) </w:t>
      </w:r>
      <w:r>
        <w:rPr>
          <w:color w:val="231F20"/>
          <w:spacing w:val="-3"/>
          <w:w w:val="105"/>
          <w:sz w:val="20"/>
        </w:rPr>
        <w:t>по </w:t>
      </w:r>
      <w:r>
        <w:rPr>
          <w:color w:val="231F20"/>
          <w:spacing w:val="-5"/>
          <w:w w:val="105"/>
          <w:sz w:val="20"/>
        </w:rPr>
        <w:t>цепи: +ШП,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пр. </w:t>
      </w:r>
      <w:r>
        <w:rPr>
          <w:color w:val="231F20"/>
          <w:spacing w:val="-5"/>
          <w:w w:val="105"/>
          <w:sz w:val="20"/>
        </w:rPr>
        <w:t>Н</w:t>
      </w:r>
      <w:r>
        <w:rPr>
          <w:rFonts w:ascii="Trebuchet MS" w:hAnsi="Trebuchet MS"/>
          <w:color w:val="231F20"/>
          <w:spacing w:val="-5"/>
          <w:w w:val="105"/>
          <w:sz w:val="20"/>
        </w:rPr>
        <w:t>0</w:t>
      </w:r>
      <w:r>
        <w:rPr>
          <w:color w:val="231F20"/>
          <w:spacing w:val="-5"/>
          <w:w w:val="105"/>
          <w:sz w:val="20"/>
        </w:rPr>
        <w:t>9,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пре-</w:t>
      </w:r>
      <w:r>
        <w:rPr>
          <w:color w:val="231F20"/>
          <w:spacing w:val="-6"/>
          <w:w w:val="110"/>
          <w:sz w:val="20"/>
        </w:rPr>
        <w:t> </w:t>
      </w:r>
      <w:r>
        <w:rPr>
          <w:color w:val="231F20"/>
          <w:spacing w:val="-5"/>
          <w:w w:val="105"/>
          <w:sz w:val="20"/>
        </w:rPr>
        <w:t>дохранитель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F37,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пр.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Н</w:t>
      </w:r>
      <w:r>
        <w:rPr>
          <w:rFonts w:ascii="Trebuchet MS" w:hAnsi="Trebuchet MS"/>
          <w:color w:val="231F20"/>
          <w:spacing w:val="-4"/>
          <w:w w:val="105"/>
          <w:sz w:val="20"/>
        </w:rPr>
        <w:t>0</w:t>
      </w:r>
      <w:r>
        <w:rPr>
          <w:color w:val="231F20"/>
          <w:spacing w:val="-4"/>
          <w:w w:val="105"/>
          <w:sz w:val="20"/>
        </w:rPr>
        <w:t>77,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р.к.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QS4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(ножевой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разъединитель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ВИП2),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пр.</w:t>
      </w:r>
      <w:r>
        <w:rPr>
          <w:color w:val="231F20"/>
          <w:spacing w:val="-5"/>
          <w:w w:val="108"/>
          <w:sz w:val="20"/>
        </w:rPr>
        <w:t> </w:t>
      </w:r>
      <w:r>
        <w:rPr>
          <w:color w:val="231F20"/>
          <w:spacing w:val="-6"/>
          <w:w w:val="105"/>
          <w:sz w:val="20"/>
        </w:rPr>
        <w:t>Н161,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р.к.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QS6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(ножевой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разъединитель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ВИП2),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пр.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Н162,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з.к.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KV23,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пр.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Н163,</w:t>
      </w:r>
      <w:r>
        <w:rPr>
          <w:color w:val="231F20"/>
          <w:spacing w:val="-7"/>
          <w:w w:val="106"/>
          <w:sz w:val="20"/>
        </w:rPr>
        <w:t> </w:t>
      </w:r>
      <w:r>
        <w:rPr>
          <w:color w:val="231F20"/>
          <w:spacing w:val="-6"/>
          <w:w w:val="105"/>
          <w:sz w:val="20"/>
        </w:rPr>
        <w:t>з.к.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KV1</w:t>
      </w:r>
      <w:r>
        <w:rPr>
          <w:rFonts w:ascii="Trebuchet MS" w:hAnsi="Trebuchet MS"/>
          <w:color w:val="231F20"/>
          <w:spacing w:val="-6"/>
          <w:w w:val="105"/>
          <w:sz w:val="20"/>
        </w:rPr>
        <w:t>5</w:t>
      </w:r>
      <w:r>
        <w:rPr>
          <w:color w:val="231F20"/>
          <w:spacing w:val="-6"/>
          <w:w w:val="105"/>
          <w:sz w:val="20"/>
        </w:rPr>
        <w:t>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пр.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Н164,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контакты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А12-QT1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(замкнутые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положении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8"/>
          <w:w w:val="105"/>
          <w:sz w:val="20"/>
        </w:rPr>
        <w:t>«Тяга»),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пр.</w:t>
      </w:r>
      <w:r>
        <w:rPr>
          <w:color w:val="231F20"/>
          <w:spacing w:val="-7"/>
          <w:w w:val="108"/>
          <w:sz w:val="20"/>
        </w:rPr>
        <w:t> </w:t>
      </w:r>
      <w:r>
        <w:rPr>
          <w:color w:val="231F20"/>
          <w:spacing w:val="-6"/>
          <w:w w:val="105"/>
          <w:sz w:val="20"/>
        </w:rPr>
        <w:t>Н16</w:t>
      </w:r>
      <w:r>
        <w:rPr>
          <w:rFonts w:ascii="Trebuchet MS" w:hAnsi="Trebuchet MS"/>
          <w:color w:val="231F20"/>
          <w:spacing w:val="-6"/>
          <w:w w:val="105"/>
          <w:sz w:val="20"/>
        </w:rPr>
        <w:t>5</w:t>
      </w:r>
      <w:r>
        <w:rPr>
          <w:color w:val="231F20"/>
          <w:spacing w:val="-6"/>
          <w:w w:val="105"/>
          <w:sz w:val="20"/>
        </w:rPr>
        <w:t>,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з.к.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КМ12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или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КМ8,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пр.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H166,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катушка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контактора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КМ42,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Ж,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–ШП.</w:t>
      </w:r>
      <w:r>
        <w:rPr>
          <w:color w:val="231F20"/>
          <w:spacing w:val="-7"/>
          <w:w w:val="118"/>
          <w:sz w:val="20"/>
        </w:rPr>
        <w:t> </w:t>
      </w:r>
      <w:r>
        <w:rPr>
          <w:color w:val="231F20"/>
          <w:w w:val="105"/>
          <w:sz w:val="20"/>
        </w:rPr>
        <w:t>Контактор КМ42 силовыми контактами подает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напряжение</w:t>
      </w:r>
      <w:r>
        <w:rPr>
          <w:color w:val="231F20"/>
          <w:spacing w:val="48"/>
          <w:w w:val="105"/>
          <w:sz w:val="20"/>
        </w:rPr>
        <w:t> </w:t>
      </w:r>
      <w:r>
        <w:rPr>
          <w:color w:val="231F20"/>
          <w:w w:val="105"/>
          <w:sz w:val="20"/>
        </w:rPr>
        <w:t>пере-</w:t>
      </w:r>
      <w:r>
        <w:rPr>
          <w:color w:val="231F20"/>
          <w:spacing w:val="1"/>
          <w:w w:val="109"/>
          <w:sz w:val="20"/>
        </w:rPr>
        <w:t> </w:t>
      </w:r>
      <w:r>
        <w:rPr>
          <w:color w:val="231F20"/>
          <w:w w:val="105"/>
          <w:sz w:val="20"/>
        </w:rPr>
        <w:t>менного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тока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блоки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питания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ВИП2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от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обмотки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собственных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нужд</w:t>
      </w:r>
    </w:p>
    <w:p>
      <w:pPr>
        <w:pStyle w:val="BodyText"/>
        <w:ind w:left="130"/>
        <w:jc w:val="both"/>
      </w:pPr>
      <w:r>
        <w:rPr>
          <w:color w:val="231F20"/>
          <w:w w:val="105"/>
        </w:rPr>
        <w:t>тягового трансформатора, а блокировочными контактами:</w:t>
      </w:r>
    </w:p>
    <w:p>
      <w:pPr>
        <w:pStyle w:val="ListParagraph"/>
        <w:numPr>
          <w:ilvl w:val="0"/>
          <w:numId w:val="17"/>
        </w:numPr>
        <w:tabs>
          <w:tab w:pos="610" w:val="left" w:leader="none"/>
        </w:tabs>
        <w:spacing w:line="264" w:lineRule="auto" w:before="13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КМ42 (пр. Н162-Н163) становится на самоподпитку и создает параллельную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питания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катушек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QF11уд—QF13уд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блока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А12,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шун- тируя контакты реле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КV23;</w:t>
      </w:r>
    </w:p>
    <w:p>
      <w:pPr>
        <w:pStyle w:val="ListParagraph"/>
        <w:numPr>
          <w:ilvl w:val="0"/>
          <w:numId w:val="17"/>
        </w:numPr>
        <w:tabs>
          <w:tab w:pos="625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КМ42 (пр.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77-Н1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7) создает вторую цепь включения реле времени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КТ1;</w:t>
      </w:r>
    </w:p>
    <w:p>
      <w:pPr>
        <w:pStyle w:val="ListParagraph"/>
        <w:numPr>
          <w:ilvl w:val="0"/>
          <w:numId w:val="17"/>
        </w:numPr>
        <w:tabs>
          <w:tab w:pos="622" w:val="left" w:leader="none"/>
        </w:tabs>
        <w:spacing w:line="240" w:lineRule="auto" w:before="0" w:after="0"/>
        <w:ind w:left="621" w:right="0" w:hanging="209"/>
        <w:jc w:val="both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КМ42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Н421-Н423)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вторую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индикатор</w:t>
      </w:r>
    </w:p>
    <w:p>
      <w:pPr>
        <w:pStyle w:val="BodyText"/>
        <w:spacing w:before="19"/>
        <w:ind w:left="130"/>
        <w:jc w:val="both"/>
      </w:pPr>
      <w:r>
        <w:rPr>
          <w:color w:val="231F20"/>
          <w:w w:val="110"/>
        </w:rPr>
        <w:t>«ВИП», и он гаснет;</w:t>
      </w:r>
    </w:p>
    <w:p>
      <w:pPr>
        <w:pStyle w:val="ListParagraph"/>
        <w:numPr>
          <w:ilvl w:val="0"/>
          <w:numId w:val="17"/>
        </w:numPr>
        <w:tabs>
          <w:tab w:pos="626" w:val="left" w:leader="none"/>
        </w:tabs>
        <w:spacing w:line="261" w:lineRule="auto" w:before="21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КМ42 (пр.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-Н61) отключает реле времени КТ4 по схеме рекуперативного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торможения.</w:t>
      </w:r>
    </w:p>
    <w:p>
      <w:pPr>
        <w:pStyle w:val="BodyText"/>
        <w:spacing w:line="31" w:lineRule="auto"/>
        <w:ind w:left="413"/>
      </w:pPr>
      <w:r>
        <w:rPr>
          <w:color w:val="231F20"/>
          <w:spacing w:val="-1"/>
          <w:w w:val="105"/>
        </w:rPr>
        <w:t>Включение</w:t>
      </w:r>
      <w:r>
        <w:rPr>
          <w:color w:val="231F20"/>
          <w:w w:val="105"/>
        </w:rPr>
        <w:t>м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7"/>
        </w:rPr>
        <w:t>контакторо</w:t>
      </w:r>
      <w:r>
        <w:rPr>
          <w:color w:val="231F20"/>
          <w:w w:val="107"/>
        </w:rPr>
        <w:t>в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7"/>
        </w:rPr>
        <w:t>КМ4</w:t>
      </w:r>
      <w:r>
        <w:rPr>
          <w:color w:val="231F20"/>
          <w:w w:val="107"/>
        </w:rPr>
        <w:t>1</w:t>
      </w:r>
      <w:r>
        <w:rPr>
          <w:color w:val="231F20"/>
          <w:spacing w:val="8"/>
        </w:rPr>
        <w:t> </w:t>
      </w:r>
      <w:r>
        <w:rPr>
          <w:color w:val="231F20"/>
          <w:w w:val="109"/>
        </w:rPr>
        <w:t>и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7"/>
        </w:rPr>
        <w:t>КМ4</w:t>
      </w:r>
      <w:r>
        <w:rPr>
          <w:color w:val="231F20"/>
          <w:w w:val="107"/>
        </w:rPr>
        <w:t>2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7"/>
        </w:rPr>
        <w:t>процес</w:t>
      </w:r>
      <w:r>
        <w:rPr>
          <w:color w:val="231F20"/>
          <w:w w:val="107"/>
        </w:rPr>
        <w:t>с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7"/>
        </w:rPr>
        <w:t>сборк</w:t>
      </w:r>
      <w:r>
        <w:rPr>
          <w:color w:val="231F20"/>
          <w:w w:val="107"/>
        </w:rPr>
        <w:t>и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3"/>
        </w:rPr>
        <w:t>схем</w:t>
      </w:r>
      <w:r>
        <w:rPr>
          <w:color w:val="231F20"/>
          <w:w w:val="103"/>
        </w:rPr>
        <w:t>ы</w:t>
      </w:r>
      <w:r>
        <w:rPr>
          <w:color w:val="231F20"/>
          <w:spacing w:val="8"/>
        </w:rPr>
        <w:t> </w:t>
      </w:r>
      <w:r>
        <w:rPr>
          <w:color w:val="231F20"/>
          <w:spacing w:val="-3"/>
          <w:w w:val="94"/>
        </w:rPr>
        <w:t>у</w:t>
      </w:r>
      <w:r>
        <w:rPr>
          <w:rFonts w:ascii="Gill Sans MT" w:hAnsi="Gill Sans MT"/>
          <w:color w:val="231F20"/>
          <w:spacing w:val="-99"/>
          <w:w w:val="100"/>
          <w:position w:val="-128"/>
        </w:rPr>
        <w:t>6</w:t>
      </w:r>
      <w:r>
        <w:rPr>
          <w:color w:val="231F20"/>
          <w:spacing w:val="-17"/>
          <w:w w:val="109"/>
        </w:rPr>
        <w:t>п</w:t>
      </w:r>
      <w:r>
        <w:rPr>
          <w:rFonts w:ascii="Gill Sans MT" w:hAnsi="Gill Sans MT"/>
          <w:color w:val="231F20"/>
          <w:spacing w:val="-85"/>
          <w:w w:val="100"/>
          <w:position w:val="-128"/>
        </w:rPr>
        <w:t>1</w:t>
      </w:r>
      <w:r>
        <w:rPr>
          <w:color w:val="231F20"/>
          <w:spacing w:val="-1"/>
          <w:w w:val="126"/>
        </w:rPr>
        <w:t>-</w:t>
      </w:r>
    </w:p>
    <w:p>
      <w:pPr>
        <w:pStyle w:val="BodyText"/>
        <w:spacing w:line="122" w:lineRule="exact"/>
        <w:ind w:left="130"/>
        <w:jc w:val="both"/>
      </w:pPr>
      <w:r>
        <w:rPr>
          <w:color w:val="231F20"/>
          <w:w w:val="105"/>
        </w:rPr>
        <w:t>равления ТД в режиме тяги заканчивается.</w:t>
      </w:r>
    </w:p>
    <w:p>
      <w:pPr>
        <w:pStyle w:val="ListParagraph"/>
        <w:numPr>
          <w:ilvl w:val="0"/>
          <w:numId w:val="16"/>
        </w:numPr>
        <w:tabs>
          <w:tab w:pos="638" w:val="left" w:leader="none"/>
        </w:tabs>
        <w:spacing w:line="264" w:lineRule="auto" w:before="0" w:after="0"/>
        <w:ind w:left="130" w:right="203" w:firstLine="282"/>
        <w:jc w:val="right"/>
        <w:rPr>
          <w:rFonts w:ascii="Trebuchet MS" w:hAnsi="Trebuchet MS"/>
          <w:color w:val="231F20"/>
          <w:sz w:val="20"/>
        </w:rPr>
      </w:pPr>
      <w:r>
        <w:rPr>
          <w:color w:val="231F20"/>
          <w:w w:val="105"/>
          <w:sz w:val="20"/>
        </w:rPr>
        <w:t>Для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контроля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правильности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сборки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схемы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тяги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включается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1"/>
          <w:w w:val="104"/>
          <w:sz w:val="20"/>
        </w:rPr>
        <w:t> </w:t>
      </w:r>
      <w:r>
        <w:rPr>
          <w:color w:val="231F20"/>
          <w:w w:val="105"/>
          <w:sz w:val="20"/>
        </w:rPr>
        <w:t>времени КТ1 по цепи: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77, з.к. КМ41, з.к. КМ42, пр. HI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7,</w:t>
      </w:r>
      <w:r>
        <w:rPr>
          <w:color w:val="231F20"/>
          <w:spacing w:val="38"/>
          <w:w w:val="105"/>
          <w:sz w:val="20"/>
        </w:rPr>
        <w:t> </w:t>
      </w:r>
      <w:r>
        <w:rPr>
          <w:color w:val="231F20"/>
          <w:w w:val="105"/>
          <w:sz w:val="20"/>
        </w:rPr>
        <w:t>катуш-</w:t>
      </w:r>
    </w:p>
    <w:p>
      <w:pPr>
        <w:spacing w:after="0" w:line="264" w:lineRule="auto"/>
        <w:jc w:val="right"/>
        <w:rPr>
          <w:rFonts w:ascii="Trebuchet MS" w:hAnsi="Trebuchet MS"/>
          <w:sz w:val="20"/>
        </w:rPr>
        <w:sectPr>
          <w:footerReference w:type="default" r:id="rId68"/>
          <w:pgSz w:w="8220" w:h="11340"/>
          <w:pgMar w:footer="0" w:header="0" w:top="760" w:bottom="280" w:left="720" w:right="700"/>
        </w:sectPr>
      </w:pPr>
    </w:p>
    <w:p>
      <w:pPr>
        <w:pStyle w:val="BodyText"/>
        <w:spacing w:line="268" w:lineRule="auto" w:before="78"/>
        <w:ind w:left="187" w:right="148"/>
        <w:jc w:val="both"/>
      </w:pPr>
      <w:r>
        <w:rPr>
          <w:color w:val="231F20"/>
          <w:w w:val="105"/>
        </w:rPr>
        <w:t>ка реле времени КТ1, Ж, –ШП. Включившееся реле КТ1 блокировоч- ными контактами выполняет следующие действия:</w:t>
      </w:r>
    </w:p>
    <w:p>
      <w:pPr>
        <w:pStyle w:val="ListParagraph"/>
        <w:numPr>
          <w:ilvl w:val="0"/>
          <w:numId w:val="17"/>
        </w:numPr>
        <w:tabs>
          <w:tab w:pos="684" w:val="left" w:leader="none"/>
        </w:tabs>
        <w:spacing w:line="268" w:lineRule="auto" w:before="1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КТ1 (пр. Н36-Н37) размыкает одну цепь на катушки </w:t>
      </w:r>
      <w:r>
        <w:rPr>
          <w:color w:val="231F20"/>
          <w:spacing w:val="-3"/>
          <w:w w:val="105"/>
          <w:sz w:val="20"/>
        </w:rPr>
        <w:t>«Тяга» </w:t>
      </w:r>
      <w:r>
        <w:rPr>
          <w:color w:val="231F20"/>
          <w:w w:val="105"/>
          <w:sz w:val="20"/>
        </w:rPr>
        <w:t>тормозных переключателей QT1, но они остаются под напряжением по цепи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самоподпитки;</w:t>
      </w:r>
    </w:p>
    <w:p>
      <w:pPr>
        <w:pStyle w:val="ListParagraph"/>
        <w:numPr>
          <w:ilvl w:val="0"/>
          <w:numId w:val="17"/>
        </w:numPr>
        <w:tabs>
          <w:tab w:pos="662" w:val="left" w:leader="none"/>
        </w:tabs>
        <w:spacing w:line="268" w:lineRule="auto" w:before="0" w:after="0"/>
        <w:ind w:left="187" w:right="149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КТ1 (пр.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</w:t>
      </w:r>
      <w:r>
        <w:rPr>
          <w:rFonts w:ascii="Trebuchet MS" w:hAnsi="Trebuchet MS"/>
          <w:color w:val="231F20"/>
          <w:w w:val="105"/>
          <w:sz w:val="20"/>
        </w:rPr>
        <w:t>50</w:t>
      </w:r>
      <w:r>
        <w:rPr>
          <w:color w:val="231F20"/>
          <w:w w:val="105"/>
          <w:sz w:val="20"/>
        </w:rPr>
        <w:t>) размыкает цепь на катушки </w:t>
      </w:r>
      <w:r>
        <w:rPr>
          <w:color w:val="231F20"/>
          <w:spacing w:val="-3"/>
          <w:w w:val="105"/>
          <w:sz w:val="20"/>
        </w:rPr>
        <w:t>«Торможение» </w:t>
      </w:r>
      <w:r>
        <w:rPr>
          <w:color w:val="231F20"/>
          <w:w w:val="105"/>
          <w:sz w:val="20"/>
        </w:rPr>
        <w:t>тормозных переключателей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QT1;</w:t>
      </w:r>
    </w:p>
    <w:p>
      <w:pPr>
        <w:pStyle w:val="ListParagraph"/>
        <w:numPr>
          <w:ilvl w:val="0"/>
          <w:numId w:val="17"/>
        </w:numPr>
        <w:tabs>
          <w:tab w:pos="670" w:val="left" w:leader="none"/>
        </w:tabs>
        <w:spacing w:line="230" w:lineRule="exact" w:before="0" w:after="0"/>
        <w:ind w:left="669" w:right="0" w:hanging="200"/>
        <w:jc w:val="both"/>
        <w:rPr>
          <w:sz w:val="20"/>
        </w:rPr>
      </w:pPr>
      <w:r>
        <w:rPr>
          <w:color w:val="231F20"/>
          <w:w w:val="105"/>
          <w:sz w:val="20"/>
        </w:rPr>
        <w:t>з.к. КТ1 (пр. Н4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-Н41) создает цепь самоподпитки реле</w:t>
      </w:r>
      <w:r>
        <w:rPr>
          <w:color w:val="231F20"/>
          <w:spacing w:val="34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</w:t>
      </w:r>
    </w:p>
    <w:p>
      <w:pPr>
        <w:pStyle w:val="BodyText"/>
        <w:spacing w:line="264" w:lineRule="auto" w:before="27"/>
        <w:ind w:left="187" w:right="148" w:firstLine="282"/>
        <w:jc w:val="both"/>
      </w:pPr>
      <w:r>
        <w:rPr>
          <w:color w:val="231F20"/>
          <w:w w:val="105"/>
        </w:rPr>
        <w:t>При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постановке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штурвала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7"/>
          <w:w w:val="105"/>
        </w:rPr>
        <w:t> </w:t>
      </w:r>
      <w:r>
        <w:rPr>
          <w:rFonts w:ascii="Book Antiqua" w:hAnsi="Book Antiqua"/>
          <w:b/>
          <w:i/>
          <w:color w:val="231F20"/>
          <w:w w:val="105"/>
        </w:rPr>
        <w:t>положение</w:t>
      </w:r>
      <w:r>
        <w:rPr>
          <w:rFonts w:ascii="Book Antiqua" w:hAnsi="Book Antiqua"/>
          <w:b/>
          <w:i/>
          <w:color w:val="231F20"/>
          <w:spacing w:val="-18"/>
          <w:w w:val="105"/>
        </w:rPr>
        <w:t> </w:t>
      </w:r>
      <w:r>
        <w:rPr>
          <w:rFonts w:ascii="Book Antiqua" w:hAnsi="Book Antiqua"/>
          <w:b/>
          <w:i/>
          <w:color w:val="231F20"/>
          <w:w w:val="105"/>
        </w:rPr>
        <w:t>«HP»</w:t>
      </w:r>
      <w:r>
        <w:rPr>
          <w:rFonts w:ascii="Book Antiqua" w:hAnsi="Book Antiqua"/>
          <w:b/>
          <w:i/>
          <w:color w:val="231F20"/>
          <w:spacing w:val="-16"/>
          <w:w w:val="105"/>
        </w:rPr>
        <w:t> </w:t>
      </w:r>
      <w:r>
        <w:rPr>
          <w:color w:val="231F20"/>
          <w:w w:val="105"/>
        </w:rPr>
        <w:t>размыкаются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контакты контроллера машиниста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3-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4 SM1 (SM2), при этом отключаются реле KV21, KV22 и KV23, но из-за использования цепей самоподпитки и па- раллельных цепей все аппараты, контакторы и реле остаются в том же состоянии, что и в положении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«П».</w:t>
      </w:r>
    </w:p>
    <w:p>
      <w:pPr>
        <w:pStyle w:val="BodyText"/>
        <w:spacing w:line="264" w:lineRule="auto" w:before="5"/>
        <w:ind w:left="187" w:right="148" w:firstLine="282"/>
        <w:jc w:val="both"/>
      </w:pPr>
      <w:r>
        <w:rPr>
          <w:color w:val="231F20"/>
          <w:w w:val="105"/>
        </w:rPr>
        <w:t>Выбор способа регулирования тока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w w:val="105"/>
        </w:rPr>
        <w:t>осуществляется в двух режи- мах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«Автоматическое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регулирование/Ручное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регулирование»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тумблером S67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(S68).</w:t>
      </w:r>
    </w:p>
    <w:p>
      <w:pPr>
        <w:pStyle w:val="BodyText"/>
        <w:spacing w:line="264" w:lineRule="auto"/>
        <w:ind w:left="187" w:right="148" w:firstLine="282"/>
        <w:jc w:val="both"/>
      </w:pPr>
      <w:r>
        <w:rPr>
          <w:color w:val="231F20"/>
          <w:w w:val="105"/>
        </w:rPr>
        <w:t>При «Автоматическом регулировании» поворотом штурвала «НР-4» задается величина тока ТД, которая автоматически поддерживается на заданном уровне до достижения электровозом установленной рукоят- кой скорости.</w:t>
      </w:r>
    </w:p>
    <w:p>
      <w:pPr>
        <w:pStyle w:val="BodyText"/>
        <w:spacing w:line="264" w:lineRule="auto"/>
        <w:ind w:left="187" w:right="148" w:firstLine="282"/>
        <w:jc w:val="both"/>
      </w:pPr>
      <w:r>
        <w:rPr>
          <w:color w:val="231F20"/>
          <w:w w:val="105"/>
        </w:rPr>
        <w:t>В режиме «Ручное регулирование», которое фиксируется переклю- чением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тумблера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S67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(S68)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одноименное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положение,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поворотом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штур- вала осуществляется регулирование тока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w w:val="105"/>
        </w:rPr>
        <w:t>без автоматического под- держания его на заданном уровне, при этом рукоятка скорости не ис- пользуется и может находиться в любом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положении.</w:t>
      </w:r>
    </w:p>
    <w:p>
      <w:pPr>
        <w:spacing w:line="261" w:lineRule="auto" w:before="0"/>
        <w:ind w:left="187" w:right="152" w:firstLine="282"/>
        <w:jc w:val="both"/>
        <w:rPr>
          <w:sz w:val="20"/>
        </w:rPr>
      </w:pPr>
      <w:r>
        <w:rPr>
          <w:color w:val="231F20"/>
          <w:spacing w:val="-3"/>
          <w:w w:val="105"/>
          <w:sz w:val="20"/>
        </w:rPr>
        <w:t>На</w:t>
      </w:r>
      <w:r>
        <w:rPr>
          <w:color w:val="231F20"/>
          <w:spacing w:val="-31"/>
          <w:w w:val="105"/>
          <w:sz w:val="20"/>
        </w:rPr>
        <w:t> </w:t>
      </w:r>
      <w:r>
        <w:rPr>
          <w:rFonts w:ascii="Arial" w:hAnsi="Arial"/>
          <w:b/>
          <w:color w:val="231F20"/>
          <w:spacing w:val="-5"/>
          <w:w w:val="105"/>
          <w:sz w:val="20"/>
        </w:rPr>
        <w:t>электровозах</w:t>
      </w:r>
      <w:r>
        <w:rPr>
          <w:rFonts w:ascii="Arial" w:hAnsi="Arial"/>
          <w:b/>
          <w:color w:val="231F20"/>
          <w:spacing w:val="-37"/>
          <w:w w:val="105"/>
          <w:sz w:val="20"/>
        </w:rPr>
        <w:t> </w:t>
      </w:r>
      <w:r>
        <w:rPr>
          <w:rFonts w:ascii="Arial" w:hAnsi="Arial"/>
          <w:b/>
          <w:color w:val="231F20"/>
          <w:spacing w:val="-5"/>
          <w:w w:val="105"/>
          <w:sz w:val="20"/>
        </w:rPr>
        <w:t>ЭП1М(П)</w:t>
      </w:r>
      <w:r>
        <w:rPr>
          <w:rFonts w:ascii="Arial" w:hAnsi="Arial"/>
          <w:b/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при</w:t>
      </w:r>
      <w:r>
        <w:rPr>
          <w:color w:val="231F20"/>
          <w:spacing w:val="-3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постановке</w:t>
      </w:r>
      <w:r>
        <w:rPr>
          <w:color w:val="231F20"/>
          <w:spacing w:val="-32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реверсивной</w:t>
      </w:r>
      <w:r>
        <w:rPr>
          <w:color w:val="231F20"/>
          <w:spacing w:val="-3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рукоятки</w:t>
      </w:r>
      <w:r>
        <w:rPr>
          <w:color w:val="231F20"/>
          <w:spacing w:val="-32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SМ1 </w:t>
      </w:r>
      <w:r>
        <w:rPr>
          <w:color w:val="231F20"/>
          <w:spacing w:val="-4"/>
          <w:w w:val="105"/>
          <w:sz w:val="20"/>
        </w:rPr>
        <w:t>(SM2)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18"/>
          <w:w w:val="105"/>
          <w:sz w:val="20"/>
        </w:rPr>
        <w:t> </w:t>
      </w:r>
      <w:r>
        <w:rPr>
          <w:rFonts w:ascii="Book Antiqua" w:hAnsi="Book Antiqua"/>
          <w:b/>
          <w:i/>
          <w:color w:val="231F20"/>
          <w:spacing w:val="-5"/>
          <w:w w:val="105"/>
          <w:sz w:val="20"/>
        </w:rPr>
        <w:t>положение</w:t>
      </w:r>
      <w:r>
        <w:rPr>
          <w:rFonts w:ascii="Book Antiqua" w:hAnsi="Book Antiqua"/>
          <w:b/>
          <w:i/>
          <w:color w:val="231F20"/>
          <w:spacing w:val="-18"/>
          <w:w w:val="105"/>
          <w:sz w:val="20"/>
        </w:rPr>
        <w:t> </w:t>
      </w:r>
      <w:r>
        <w:rPr>
          <w:rFonts w:ascii="Book Antiqua" w:hAnsi="Book Antiqua"/>
          <w:b/>
          <w:i/>
          <w:color w:val="231F20"/>
          <w:spacing w:val="-5"/>
          <w:w w:val="105"/>
          <w:sz w:val="20"/>
        </w:rPr>
        <w:t>«Вперед</w:t>
      </w:r>
      <w:r>
        <w:rPr>
          <w:rFonts w:ascii="Arial" w:hAnsi="Arial"/>
          <w:b/>
          <w:color w:val="231F20"/>
          <w:spacing w:val="-5"/>
          <w:w w:val="105"/>
          <w:sz w:val="20"/>
        </w:rPr>
        <w:t>»</w:t>
      </w:r>
      <w:r>
        <w:rPr>
          <w:rFonts w:ascii="Arial" w:hAnsi="Arial"/>
          <w:b/>
          <w:color w:val="231F20"/>
          <w:spacing w:val="-23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(см.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приложение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4)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происходит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следующее:</w:t>
      </w:r>
    </w:p>
    <w:p>
      <w:pPr>
        <w:pStyle w:val="ListParagraph"/>
        <w:numPr>
          <w:ilvl w:val="0"/>
          <w:numId w:val="18"/>
        </w:numPr>
        <w:tabs>
          <w:tab w:pos="681" w:val="left" w:leader="none"/>
        </w:tabs>
        <w:spacing w:line="219" w:lineRule="exact" w:before="0" w:after="0"/>
        <w:ind w:left="680" w:right="0" w:hanging="211"/>
        <w:jc w:val="both"/>
        <w:rPr>
          <w:sz w:val="20"/>
        </w:rPr>
      </w:pPr>
      <w:r>
        <w:rPr>
          <w:color w:val="231F20"/>
          <w:w w:val="105"/>
          <w:sz w:val="20"/>
        </w:rPr>
        <w:t>Включается реле KV13 по цепи: +ШП,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51"/>
          <w:w w:val="105"/>
          <w:sz w:val="20"/>
        </w:rPr>
        <w:t> </w:t>
      </w:r>
      <w:r>
        <w:rPr>
          <w:color w:val="231F20"/>
          <w:w w:val="105"/>
          <w:sz w:val="20"/>
        </w:rPr>
        <w:t>автоматический</w:t>
      </w:r>
    </w:p>
    <w:p>
      <w:pPr>
        <w:pStyle w:val="BodyText"/>
        <w:spacing w:line="261" w:lineRule="auto" w:before="7"/>
        <w:ind w:left="187" w:right="140"/>
        <w:jc w:val="both"/>
      </w:pPr>
      <w:r>
        <w:rPr>
          <w:color w:val="231F20"/>
          <w:w w:val="105"/>
        </w:rPr>
        <w:t>выключатель SF19 (SF2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19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з.к.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-6 контроллера SM1(SM2), пр. H12, р.к. SQ3 (SQ4) «кран машиниста № 39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», пр. H19 (Н2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р.к. SQ7 (SQ8) «кран экстренного торможения», пр. Н21 (Н22), з.к. 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3 (KV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4), пр. Н2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катушка реле KV13, Ж, –ШП.</w:t>
      </w:r>
    </w:p>
    <w:p>
      <w:pPr>
        <w:pStyle w:val="BodyText"/>
        <w:spacing w:line="227" w:lineRule="exact"/>
        <w:ind w:left="470"/>
        <w:jc w:val="both"/>
      </w:pPr>
      <w:r>
        <w:rPr>
          <w:color w:val="231F20"/>
          <w:spacing w:val="-5"/>
          <w:w w:val="105"/>
        </w:rPr>
        <w:t>Включившееся </w:t>
      </w:r>
      <w:r>
        <w:rPr>
          <w:color w:val="231F20"/>
          <w:spacing w:val="-4"/>
          <w:w w:val="105"/>
        </w:rPr>
        <w:t>реле KV13 </w:t>
      </w:r>
      <w:r>
        <w:rPr>
          <w:color w:val="231F20"/>
          <w:spacing w:val="-5"/>
          <w:w w:val="105"/>
        </w:rPr>
        <w:t>выполняет </w:t>
      </w:r>
      <w:r>
        <w:rPr>
          <w:color w:val="231F20"/>
          <w:spacing w:val="-4"/>
          <w:w w:val="105"/>
        </w:rPr>
        <w:t>далее </w:t>
      </w:r>
      <w:r>
        <w:rPr>
          <w:color w:val="231F20"/>
          <w:spacing w:val="-5"/>
          <w:w w:val="105"/>
        </w:rPr>
        <w:t>следующие переключения:</w:t>
      </w:r>
    </w:p>
    <w:p>
      <w:pPr>
        <w:pStyle w:val="ListParagraph"/>
        <w:numPr>
          <w:ilvl w:val="0"/>
          <w:numId w:val="17"/>
        </w:numPr>
        <w:tabs>
          <w:tab w:pos="685" w:val="left" w:leader="none"/>
        </w:tabs>
        <w:spacing w:line="240" w:lineRule="auto" w:before="22" w:after="0"/>
        <w:ind w:left="684" w:right="0" w:hanging="215"/>
        <w:jc w:val="both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KV13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Н26-Н27)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клапан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скоростного</w:t>
      </w:r>
    </w:p>
    <w:p>
      <w:pPr>
        <w:pStyle w:val="BodyText"/>
        <w:spacing w:line="33" w:lineRule="auto"/>
        <w:ind w:left="187"/>
        <w:jc w:val="both"/>
      </w:pPr>
      <w:r>
        <w:rPr>
          <w:color w:val="231F20"/>
          <w:spacing w:val="-107"/>
          <w:w w:val="106"/>
        </w:rPr>
        <w:t>р</w:t>
      </w:r>
      <w:r>
        <w:rPr>
          <w:rFonts w:ascii="Gill Sans MT" w:hAnsi="Gill Sans MT"/>
          <w:color w:val="231F20"/>
          <w:spacing w:val="2"/>
          <w:w w:val="100"/>
          <w:position w:val="-120"/>
        </w:rPr>
        <w:t>6</w:t>
      </w:r>
      <w:r>
        <w:rPr>
          <w:rFonts w:ascii="Gill Sans MT" w:hAnsi="Gill Sans MT"/>
          <w:color w:val="231F20"/>
          <w:spacing w:val="-98"/>
          <w:w w:val="100"/>
          <w:position w:val="-120"/>
        </w:rPr>
        <w:t>2</w:t>
      </w:r>
      <w:r>
        <w:rPr>
          <w:color w:val="231F20"/>
          <w:spacing w:val="-1"/>
          <w:w w:val="105"/>
        </w:rPr>
        <w:t>егулировани</w:t>
      </w:r>
      <w:r>
        <w:rPr>
          <w:color w:val="231F20"/>
          <w:w w:val="105"/>
        </w:rPr>
        <w:t>я</w:t>
      </w:r>
      <w:r>
        <w:rPr>
          <w:color w:val="231F20"/>
          <w:spacing w:val="18"/>
        </w:rPr>
        <w:t> </w:t>
      </w:r>
      <w:r>
        <w:rPr>
          <w:color w:val="231F20"/>
          <w:spacing w:val="-1"/>
          <w:w w:val="97"/>
        </w:rPr>
        <w:t>У</w:t>
      </w:r>
      <w:r>
        <w:rPr>
          <w:rFonts w:ascii="Trebuchet MS" w:hAnsi="Trebuchet MS"/>
          <w:color w:val="231F20"/>
          <w:spacing w:val="-1"/>
          <w:w w:val="95"/>
        </w:rPr>
        <w:t>5</w:t>
      </w:r>
      <w:r>
        <w:rPr>
          <w:color w:val="231F20"/>
          <w:w w:val="110"/>
        </w:rPr>
        <w:t>;</w:t>
      </w:r>
    </w:p>
    <w:p>
      <w:pPr>
        <w:pStyle w:val="ListParagraph"/>
        <w:numPr>
          <w:ilvl w:val="0"/>
          <w:numId w:val="17"/>
        </w:numPr>
        <w:tabs>
          <w:tab w:pos="675" w:val="left" w:leader="none"/>
        </w:tabs>
        <w:spacing w:line="120" w:lineRule="exact" w:before="0" w:after="0"/>
        <w:ind w:left="674" w:right="0" w:hanging="205"/>
        <w:jc w:val="both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KV13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Н317-Н318)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клапан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тифона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У17</w:t>
      </w:r>
    </w:p>
    <w:p>
      <w:pPr>
        <w:pStyle w:val="BodyText"/>
        <w:ind w:left="187"/>
        <w:jc w:val="both"/>
      </w:pPr>
      <w:r>
        <w:rPr>
          <w:color w:val="231F20"/>
          <w:w w:val="105"/>
        </w:rPr>
        <w:t>(У18) по схеме экстренного торможения;</w:t>
      </w:r>
    </w:p>
    <w:p>
      <w:pPr>
        <w:spacing w:after="0"/>
        <w:jc w:val="both"/>
        <w:sectPr>
          <w:footerReference w:type="even" r:id="rId69"/>
          <w:pgSz w:w="8220" w:h="11340"/>
          <w:pgMar w:footer="0" w:header="0" w:top="760" w:bottom="280" w:left="720" w:right="700"/>
        </w:sectPr>
      </w:pPr>
    </w:p>
    <w:p>
      <w:pPr>
        <w:pStyle w:val="ListParagraph"/>
        <w:numPr>
          <w:ilvl w:val="0"/>
          <w:numId w:val="17"/>
        </w:numPr>
        <w:tabs>
          <w:tab w:pos="598" w:val="left" w:leader="none"/>
        </w:tabs>
        <w:spacing w:line="264" w:lineRule="auto" w:before="74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KV13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Н326-Н327)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клапан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песочниц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У11 (У12) по схеме экстренного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торможения;</w:t>
      </w:r>
    </w:p>
    <w:p>
      <w:pPr>
        <w:pStyle w:val="ListParagraph"/>
        <w:numPr>
          <w:ilvl w:val="0"/>
          <w:numId w:val="17"/>
        </w:numPr>
        <w:tabs>
          <w:tab w:pos="622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KV13 (пр. Н34-Н3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 создает цепь на катушки </w:t>
      </w:r>
      <w:r>
        <w:rPr>
          <w:color w:val="231F20"/>
          <w:spacing w:val="-3"/>
          <w:w w:val="105"/>
          <w:sz w:val="20"/>
        </w:rPr>
        <w:t>«Тяга» </w:t>
      </w:r>
      <w:r>
        <w:rPr>
          <w:color w:val="231F20"/>
          <w:w w:val="105"/>
          <w:sz w:val="20"/>
        </w:rPr>
        <w:t>тормоз- ных переключателей QT1 и готовит цепь на реле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;</w:t>
      </w:r>
    </w:p>
    <w:p>
      <w:pPr>
        <w:pStyle w:val="BodyText"/>
        <w:spacing w:line="264" w:lineRule="auto"/>
        <w:ind w:left="130" w:right="204" w:firstLine="282"/>
        <w:jc w:val="both"/>
      </w:pPr>
      <w:r>
        <w:rPr>
          <w:color w:val="231F20"/>
          <w:w w:val="105"/>
        </w:rPr>
        <w:t>В связи с тем что цепи питания клапанов «тифона» У17(У18) и кла- панов подачи песка У11(У12) по схеме экстренного торможения полу- чают питание через контакты 7-8 контроллера машиниста, а они вы- полняют функцию блокировок реле KV19, указанное реле в схеме не используется.</w:t>
      </w:r>
    </w:p>
    <w:p>
      <w:pPr>
        <w:pStyle w:val="ListParagraph"/>
        <w:numPr>
          <w:ilvl w:val="0"/>
          <w:numId w:val="18"/>
        </w:numPr>
        <w:tabs>
          <w:tab w:pos="602" w:val="left" w:leader="none"/>
        </w:tabs>
        <w:spacing w:line="261" w:lineRule="auto" w:before="0" w:after="0"/>
        <w:ind w:left="130" w:right="203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На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катушки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KV11,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KV12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подготавливается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с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провода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Н12, через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тумблер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S3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(S4)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«ЭПК»,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Н13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(Н14),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У2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-26"/>
          <w:w w:val="105"/>
          <w:sz w:val="20"/>
        </w:rPr>
        <w:t> </w:t>
      </w:r>
      <w:r>
        <w:rPr>
          <w:color w:val="231F20"/>
          <w:w w:val="105"/>
          <w:sz w:val="20"/>
        </w:rPr>
        <w:t>(У26)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«Пнев- матические» (разомкнутые, если ЭПК заряжен), пр. Н1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(Н16), кон- такты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SA3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(SA4),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Н17,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катушки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KV11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KV12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(реле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KV11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KV12 включаются только при срыве</w:t>
      </w:r>
      <w:r>
        <w:rPr>
          <w:color w:val="231F20"/>
          <w:spacing w:val="32"/>
          <w:w w:val="105"/>
          <w:sz w:val="20"/>
        </w:rPr>
        <w:t> </w:t>
      </w:r>
      <w:r>
        <w:rPr>
          <w:color w:val="231F20"/>
          <w:w w:val="105"/>
          <w:sz w:val="20"/>
        </w:rPr>
        <w:t>ЭПК).</w:t>
      </w:r>
    </w:p>
    <w:p>
      <w:pPr>
        <w:pStyle w:val="ListParagraph"/>
        <w:numPr>
          <w:ilvl w:val="0"/>
          <w:numId w:val="18"/>
        </w:numPr>
        <w:tabs>
          <w:tab w:pos="635" w:val="left" w:leader="none"/>
        </w:tabs>
        <w:spacing w:line="266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Включается реле KV14, от блока </w:t>
      </w:r>
      <w:r>
        <w:rPr>
          <w:color w:val="231F20"/>
          <w:spacing w:val="-3"/>
          <w:w w:val="105"/>
          <w:sz w:val="20"/>
        </w:rPr>
        <w:t>МСУД </w:t>
      </w:r>
      <w:r>
        <w:rPr>
          <w:color w:val="231F20"/>
          <w:w w:val="105"/>
          <w:sz w:val="20"/>
        </w:rPr>
        <w:t>с пр. А272 и своими з.к. KV14 (пр. Н3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-Н36) готовит цепь на катушки </w:t>
      </w:r>
      <w:r>
        <w:rPr>
          <w:color w:val="231F20"/>
          <w:spacing w:val="-3"/>
          <w:w w:val="105"/>
          <w:sz w:val="20"/>
        </w:rPr>
        <w:t>«Тяга» </w:t>
      </w:r>
      <w:r>
        <w:rPr>
          <w:color w:val="231F20"/>
          <w:w w:val="105"/>
          <w:sz w:val="20"/>
        </w:rPr>
        <w:t>тормозных пере- ключателей QT1 (блоков А11 и А12) и реле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</w:t>
      </w:r>
    </w:p>
    <w:p>
      <w:pPr>
        <w:pStyle w:val="BodyText"/>
        <w:spacing w:line="261" w:lineRule="auto"/>
        <w:ind w:left="130" w:right="204" w:firstLine="282"/>
        <w:jc w:val="both"/>
      </w:pPr>
      <w:r>
        <w:rPr>
          <w:color w:val="231F20"/>
        </w:rPr>
        <w:t>На </w:t>
      </w:r>
      <w:r>
        <w:rPr>
          <w:rFonts w:ascii="Arial" w:hAnsi="Arial"/>
          <w:b/>
          <w:color w:val="231F20"/>
        </w:rPr>
        <w:t>электровозе ЭП1М (П) </w:t>
      </w:r>
      <w:r>
        <w:rPr>
          <w:color w:val="231F20"/>
        </w:rPr>
        <w:t>при постановке главной рукоятки кон- троллера машиниста SM1 (SM2) в </w:t>
      </w:r>
      <w:r>
        <w:rPr>
          <w:rFonts w:ascii="Book Antiqua" w:hAnsi="Book Antiqua"/>
          <w:b/>
          <w:i/>
          <w:color w:val="231F20"/>
        </w:rPr>
        <w:t>положение «П» </w:t>
      </w:r>
      <w:r>
        <w:rPr>
          <w:color w:val="231F20"/>
        </w:rPr>
        <w:t>сектора «Тяга», замы- каются контакты 9-1</w:t>
      </w:r>
      <w:r>
        <w:rPr>
          <w:rFonts w:ascii="Trebuchet MS" w:hAnsi="Trebuchet MS"/>
          <w:color w:val="231F20"/>
        </w:rPr>
        <w:t>0</w:t>
      </w:r>
      <w:r>
        <w:rPr>
          <w:color w:val="231F20"/>
        </w:rPr>
        <w:t>, создавая (см. приложение 4) следующие цепи:</w:t>
      </w:r>
    </w:p>
    <w:p>
      <w:pPr>
        <w:pStyle w:val="ListParagraph"/>
        <w:numPr>
          <w:ilvl w:val="0"/>
          <w:numId w:val="19"/>
        </w:numPr>
        <w:tabs>
          <w:tab w:pos="623" w:val="left" w:leader="none"/>
        </w:tabs>
        <w:spacing w:line="266" w:lineRule="auto" w:before="5" w:after="0"/>
        <w:ind w:left="130" w:right="204" w:firstLine="282"/>
        <w:jc w:val="both"/>
        <w:rPr>
          <w:rFonts w:ascii="Trebuchet MS" w:hAnsi="Trebuchet MS"/>
          <w:sz w:val="20"/>
        </w:rPr>
      </w:pPr>
      <w:r>
        <w:rPr>
          <w:color w:val="231F20"/>
          <w:w w:val="105"/>
          <w:sz w:val="20"/>
        </w:rPr>
        <w:t>Переключаются (фиксируются) в режим «Тяга» тормозные пере- ключатели QТ1 по цепи: +ШП,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SF19 (SF2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19 (Н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з.к.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9-1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rFonts w:ascii="Trebuchet MS" w:hAnsi="Trebuchet MS"/>
          <w:color w:val="231F20"/>
          <w:spacing w:val="8"/>
          <w:w w:val="105"/>
          <w:sz w:val="20"/>
        </w:rPr>
        <w:t> </w:t>
      </w:r>
      <w:r>
        <w:rPr>
          <w:color w:val="231F20"/>
          <w:w w:val="105"/>
          <w:sz w:val="20"/>
        </w:rPr>
        <w:t>контроллера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SM1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(SM2),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Н29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(Н3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ключа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ЭПК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У2</w:t>
      </w:r>
      <w:r>
        <w:rPr>
          <w:rFonts w:ascii="Trebuchet MS" w:hAnsi="Trebuchet MS"/>
          <w:color w:val="231F20"/>
          <w:w w:val="105"/>
          <w:sz w:val="20"/>
        </w:rPr>
        <w:t>5</w:t>
      </w:r>
    </w:p>
    <w:p>
      <w:pPr>
        <w:pStyle w:val="BodyText"/>
        <w:spacing w:line="233" w:lineRule="exact"/>
        <w:ind w:left="130"/>
      </w:pPr>
      <w:r>
        <w:rPr>
          <w:color w:val="231F20"/>
          <w:w w:val="110"/>
        </w:rPr>
        <w:t>(У26),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пр.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Н31,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з.к.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SP4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(в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ТМ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&gt;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4,7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кгс/см</w:t>
      </w:r>
      <w:r>
        <w:rPr>
          <w:color w:val="231F20"/>
          <w:w w:val="110"/>
          <w:position w:val="7"/>
          <w:sz w:val="17"/>
        </w:rPr>
        <w:t>2</w:t>
      </w:r>
      <w:r>
        <w:rPr>
          <w:color w:val="231F20"/>
          <w:w w:val="110"/>
        </w:rPr>
        <w:t>),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пр.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Н32,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з.к.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KV84,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пр.</w:t>
      </w:r>
    </w:p>
    <w:p>
      <w:pPr>
        <w:pStyle w:val="BodyText"/>
        <w:spacing w:before="26"/>
        <w:ind w:left="130"/>
      </w:pPr>
      <w:r>
        <w:rPr>
          <w:color w:val="231F20"/>
          <w:w w:val="105"/>
        </w:rPr>
        <w:t>Н33,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р.к.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KV12,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Н34,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KV13,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Н3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KV14,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Н36,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р.к.</w:t>
      </w:r>
    </w:p>
    <w:p>
      <w:pPr>
        <w:pStyle w:val="BodyText"/>
        <w:spacing w:line="268" w:lineRule="auto" w:before="27"/>
        <w:ind w:left="130"/>
      </w:pPr>
      <w:r>
        <w:rPr>
          <w:color w:val="231F20"/>
          <w:w w:val="105"/>
        </w:rPr>
        <w:t>КТ1, пр. Н37, катушки «Тяга» тормозных переключателей ОТ1 блоков А11 и А12, Ж, –ШП.</w:t>
      </w:r>
    </w:p>
    <w:p>
      <w:pPr>
        <w:pStyle w:val="ListParagraph"/>
        <w:numPr>
          <w:ilvl w:val="0"/>
          <w:numId w:val="19"/>
        </w:numPr>
        <w:tabs>
          <w:tab w:pos="642" w:val="left" w:leader="none"/>
        </w:tabs>
        <w:spacing w:line="268" w:lineRule="auto" w:before="1" w:after="0"/>
        <w:ind w:left="130" w:right="204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Замыкаются контакты 13-14 контроллера машиниста, при этом разворачиваются и фиксируются в соответствующее положение ревер- соры QP1 блоков А11 и А12 по цепи: + ШП,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SF19 (SF2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19 (Н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з.к. SA3 (SA4), пр. Н1 (Н2), з.к. 13-14 контроллера SM1 (SM2),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1-2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контроллера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SM1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(SM2),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Н3,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катушка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A11-QP1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(«Впе- ред» БСА1), Ж,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–ШП.</w:t>
      </w:r>
    </w:p>
    <w:p>
      <w:pPr>
        <w:pStyle w:val="BodyText"/>
        <w:spacing w:line="228" w:lineRule="exact"/>
        <w:ind w:left="413"/>
      </w:pPr>
      <w:r>
        <w:rPr>
          <w:color w:val="231F20"/>
          <w:w w:val="105"/>
        </w:rPr>
        <w:t>Реверсор QP1 блока А11 переключается или фиксируется в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положе-</w:t>
      </w:r>
    </w:p>
    <w:p>
      <w:pPr>
        <w:pStyle w:val="BodyText"/>
        <w:spacing w:line="36" w:lineRule="auto"/>
        <w:ind w:left="130"/>
      </w:pPr>
      <w:r>
        <w:rPr>
          <w:color w:val="231F20"/>
          <w:w w:val="105"/>
        </w:rPr>
        <w:t>нии «Вперед», и контакты А11-QP1 с провода Н3 создают цепь: пр.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41"/>
          <w:w w:val="105"/>
        </w:rPr>
        <w:t>Н</w:t>
      </w:r>
      <w:r>
        <w:rPr>
          <w:rFonts w:ascii="Gill Sans MT" w:hAnsi="Gill Sans MT"/>
          <w:color w:val="231F20"/>
          <w:spacing w:val="-41"/>
          <w:w w:val="105"/>
          <w:position w:val="-115"/>
        </w:rPr>
        <w:t>6</w:t>
      </w:r>
      <w:r>
        <w:rPr>
          <w:color w:val="231F20"/>
          <w:spacing w:val="-41"/>
          <w:w w:val="105"/>
        </w:rPr>
        <w:t>3</w:t>
      </w:r>
      <w:r>
        <w:rPr>
          <w:rFonts w:ascii="Gill Sans MT" w:hAnsi="Gill Sans MT"/>
          <w:color w:val="231F20"/>
          <w:spacing w:val="-41"/>
          <w:w w:val="105"/>
          <w:position w:val="-115"/>
        </w:rPr>
        <w:t>3</w:t>
      </w:r>
      <w:r>
        <w:rPr>
          <w:color w:val="231F20"/>
          <w:spacing w:val="-41"/>
          <w:w w:val="105"/>
        </w:rPr>
        <w:t>,</w:t>
      </w:r>
    </w:p>
    <w:p>
      <w:pPr>
        <w:pStyle w:val="BodyText"/>
        <w:spacing w:line="122" w:lineRule="exact"/>
        <w:ind w:left="130"/>
      </w:pPr>
      <w:r>
        <w:rPr>
          <w:color w:val="231F20"/>
          <w:spacing w:val="-4"/>
          <w:w w:val="110"/>
        </w:rPr>
        <w:t>контакты</w:t>
      </w:r>
      <w:r>
        <w:rPr>
          <w:color w:val="231F20"/>
          <w:spacing w:val="-42"/>
          <w:w w:val="110"/>
        </w:rPr>
        <w:t> </w:t>
      </w:r>
      <w:r>
        <w:rPr>
          <w:color w:val="231F20"/>
          <w:spacing w:val="-5"/>
          <w:w w:val="110"/>
        </w:rPr>
        <w:t>А11-QP1,</w:t>
      </w:r>
      <w:r>
        <w:rPr>
          <w:color w:val="231F20"/>
          <w:spacing w:val="-41"/>
          <w:w w:val="110"/>
        </w:rPr>
        <w:t> </w:t>
      </w:r>
      <w:r>
        <w:rPr>
          <w:color w:val="231F20"/>
          <w:spacing w:val="-4"/>
          <w:w w:val="110"/>
        </w:rPr>
        <w:t>пр.</w:t>
      </w:r>
      <w:r>
        <w:rPr>
          <w:color w:val="231F20"/>
          <w:spacing w:val="-41"/>
          <w:w w:val="110"/>
        </w:rPr>
        <w:t> </w:t>
      </w:r>
      <w:r>
        <w:rPr>
          <w:color w:val="231F20"/>
          <w:spacing w:val="-3"/>
          <w:w w:val="110"/>
        </w:rPr>
        <w:t>Н</w:t>
      </w:r>
      <w:r>
        <w:rPr>
          <w:rFonts w:ascii="Trebuchet MS" w:hAnsi="Trebuchet MS"/>
          <w:color w:val="231F20"/>
          <w:spacing w:val="-3"/>
          <w:w w:val="110"/>
        </w:rPr>
        <w:t>5</w:t>
      </w:r>
      <w:r>
        <w:rPr>
          <w:color w:val="231F20"/>
          <w:spacing w:val="-3"/>
          <w:w w:val="110"/>
        </w:rPr>
        <w:t>,</w:t>
      </w:r>
      <w:r>
        <w:rPr>
          <w:color w:val="231F20"/>
          <w:spacing w:val="-39"/>
          <w:w w:val="110"/>
        </w:rPr>
        <w:t> </w:t>
      </w:r>
      <w:r>
        <w:rPr>
          <w:color w:val="231F20"/>
          <w:spacing w:val="-5"/>
          <w:w w:val="110"/>
        </w:rPr>
        <w:t>катушка</w:t>
      </w:r>
      <w:r>
        <w:rPr>
          <w:color w:val="231F20"/>
          <w:spacing w:val="-42"/>
          <w:w w:val="110"/>
        </w:rPr>
        <w:t> </w:t>
      </w:r>
      <w:r>
        <w:rPr>
          <w:color w:val="231F20"/>
          <w:spacing w:val="-5"/>
          <w:w w:val="110"/>
        </w:rPr>
        <w:t>реверсора</w:t>
      </w:r>
      <w:r>
        <w:rPr>
          <w:color w:val="231F20"/>
          <w:spacing w:val="-41"/>
          <w:w w:val="110"/>
        </w:rPr>
        <w:t> </w:t>
      </w:r>
      <w:r>
        <w:rPr>
          <w:color w:val="231F20"/>
          <w:spacing w:val="-5"/>
          <w:w w:val="110"/>
        </w:rPr>
        <w:t>A12-QP1</w:t>
      </w:r>
      <w:r>
        <w:rPr>
          <w:color w:val="231F20"/>
          <w:spacing w:val="-41"/>
          <w:w w:val="110"/>
        </w:rPr>
        <w:t> </w:t>
      </w:r>
      <w:r>
        <w:rPr>
          <w:color w:val="231F20"/>
          <w:spacing w:val="-5"/>
          <w:w w:val="110"/>
        </w:rPr>
        <w:t>«Назад»,</w:t>
      </w:r>
      <w:r>
        <w:rPr>
          <w:color w:val="231F20"/>
          <w:spacing w:val="-41"/>
          <w:w w:val="110"/>
        </w:rPr>
        <w:t> </w:t>
      </w:r>
      <w:r>
        <w:rPr>
          <w:color w:val="231F20"/>
          <w:spacing w:val="-3"/>
          <w:w w:val="110"/>
        </w:rPr>
        <w:t>Ж,</w:t>
      </w:r>
      <w:r>
        <w:rPr>
          <w:color w:val="231F20"/>
          <w:spacing w:val="-41"/>
          <w:w w:val="110"/>
        </w:rPr>
        <w:t> </w:t>
      </w:r>
      <w:r>
        <w:rPr>
          <w:color w:val="231F20"/>
          <w:spacing w:val="-4"/>
          <w:w w:val="110"/>
        </w:rPr>
        <w:t>–ШП.</w:t>
      </w:r>
    </w:p>
    <w:p>
      <w:pPr>
        <w:pStyle w:val="BodyText"/>
        <w:ind w:left="130"/>
      </w:pPr>
      <w:r>
        <w:rPr>
          <w:color w:val="231F20"/>
          <w:w w:val="105"/>
        </w:rPr>
        <w:t>Реверсор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БСА2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переключается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фиксируется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положении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«На-</w:t>
      </w:r>
    </w:p>
    <w:p>
      <w:pPr>
        <w:spacing w:after="0"/>
        <w:sectPr>
          <w:footerReference w:type="default" r:id="rId70"/>
          <w:pgSz w:w="8220" w:h="11340"/>
          <w:pgMar w:footer="0" w:header="0" w:top="760" w:bottom="280" w:left="720" w:right="700"/>
        </w:sectPr>
      </w:pPr>
    </w:p>
    <w:p>
      <w:pPr>
        <w:pStyle w:val="BodyText"/>
        <w:spacing w:line="268" w:lineRule="auto" w:before="77"/>
        <w:ind w:left="187" w:right="149"/>
        <w:jc w:val="both"/>
      </w:pPr>
      <w:r>
        <w:rPr>
          <w:color w:val="231F20"/>
          <w:w w:val="105"/>
        </w:rPr>
        <w:t>зад», и с провода Н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через контакты А12-QP1 получает питание пр.</w:t>
      </w:r>
      <w:r>
        <w:rPr>
          <w:color w:val="231F20"/>
          <w:spacing w:val="-32"/>
          <w:w w:val="105"/>
        </w:rPr>
        <w:t> </w:t>
      </w:r>
      <w:r>
        <w:rPr>
          <w:color w:val="231F20"/>
          <w:w w:val="105"/>
        </w:rPr>
        <w:t>Н7, с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которого:</w:t>
      </w:r>
    </w:p>
    <w:p>
      <w:pPr>
        <w:pStyle w:val="ListParagraph"/>
        <w:numPr>
          <w:ilvl w:val="0"/>
          <w:numId w:val="17"/>
        </w:numPr>
        <w:tabs>
          <w:tab w:pos="670" w:val="left" w:leader="none"/>
        </w:tabs>
        <w:spacing w:line="268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создается цепь на удерживающую катушку реле КV1 (РЗ): пр. Н7, резистор R4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катушка реле KV1, Ж, –ШП. Но реле KV1 не включает- ся, так как включающая катушка этого реле в силовой цепи электрово- за остается без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питания;</w:t>
      </w:r>
    </w:p>
    <w:p>
      <w:pPr>
        <w:pStyle w:val="ListParagraph"/>
        <w:numPr>
          <w:ilvl w:val="0"/>
          <w:numId w:val="17"/>
        </w:numPr>
        <w:tabs>
          <w:tab w:pos="658" w:val="left" w:leader="none"/>
        </w:tabs>
        <w:spacing w:line="266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включается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времени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rFonts w:ascii="Trebuchet MS" w:hAnsi="Trebuchet MS"/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по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цепи: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Н7,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KV43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(или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з.к. КМ9—контактор МВ3 по низкой частоте), пр. Н8, з.к. КМ17 (или з.к. КМ1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— контактор МН по низкой частоте, или з.к. KV47 «Нагрев мас- ла»), пр. Н9, катушка реле времени 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Ж,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–ШП.</w:t>
      </w:r>
    </w:p>
    <w:p>
      <w:pPr>
        <w:pStyle w:val="BodyText"/>
        <w:spacing w:before="1"/>
        <w:ind w:left="470"/>
        <w:jc w:val="both"/>
      </w:pPr>
      <w:r>
        <w:rPr>
          <w:color w:val="231F20"/>
          <w:w w:val="105"/>
        </w:rPr>
        <w:t>Включившееся реле КТ1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производит следующие переключения:</w:t>
      </w:r>
    </w:p>
    <w:p>
      <w:pPr>
        <w:pStyle w:val="ListParagraph"/>
        <w:numPr>
          <w:ilvl w:val="0"/>
          <w:numId w:val="17"/>
        </w:numPr>
        <w:tabs>
          <w:tab w:pos="686" w:val="left" w:leader="none"/>
        </w:tabs>
        <w:spacing w:line="266" w:lineRule="auto" w:before="26" w:after="0"/>
        <w:ind w:left="187" w:right="14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КТ1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(пр. Н263-Н264) готовит цепь на катушку контактора КМ14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(МВ4);</w:t>
      </w:r>
    </w:p>
    <w:p>
      <w:pPr>
        <w:pStyle w:val="ListParagraph"/>
        <w:numPr>
          <w:ilvl w:val="0"/>
          <w:numId w:val="17"/>
        </w:numPr>
        <w:tabs>
          <w:tab w:pos="668" w:val="left" w:leader="none"/>
        </w:tabs>
        <w:spacing w:line="240" w:lineRule="auto" w:before="3" w:after="0"/>
        <w:ind w:left="667" w:right="0" w:hanging="198"/>
        <w:jc w:val="both"/>
        <w:rPr>
          <w:sz w:val="20"/>
        </w:rPr>
      </w:pPr>
      <w:r>
        <w:rPr>
          <w:color w:val="231F20"/>
          <w:w w:val="105"/>
          <w:sz w:val="20"/>
        </w:rPr>
        <w:t>з.к. КТ1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(пр. Н39-Н4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создает цепь на реле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</w:t>
      </w:r>
    </w:p>
    <w:p>
      <w:pPr>
        <w:pStyle w:val="ListParagraph"/>
        <w:numPr>
          <w:ilvl w:val="0"/>
          <w:numId w:val="19"/>
        </w:numPr>
        <w:tabs>
          <w:tab w:pos="679" w:val="left" w:leader="none"/>
        </w:tabs>
        <w:spacing w:line="261" w:lineRule="auto" w:before="22" w:after="0"/>
        <w:ind w:left="187" w:right="146" w:firstLine="283"/>
        <w:jc w:val="both"/>
        <w:rPr>
          <w:sz w:val="20"/>
        </w:rPr>
      </w:pPr>
      <w:r>
        <w:rPr>
          <w:color w:val="231F20"/>
          <w:w w:val="105"/>
          <w:sz w:val="20"/>
        </w:rPr>
        <w:t>Включается реле KV1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по цепи: +ШП,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SF19 (SF2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19 (Н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з.к. 9-1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контроллера SM1 (SM2), пр. Н29 (Н3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з.к. У2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(У26), пр. Н31, з.к. SP4, пр. Н32, з.к. KV84, пр. Н33, р.к. KV12, пр. Н34, з.к. KV13, пр. Н3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з.к. KV14, пр. Н36, контакты А11- QT1 </w:t>
      </w:r>
      <w:r>
        <w:rPr>
          <w:color w:val="231F20"/>
          <w:spacing w:val="-3"/>
          <w:w w:val="105"/>
          <w:sz w:val="20"/>
        </w:rPr>
        <w:t>(«Тяга»), </w:t>
      </w:r>
      <w:r>
        <w:rPr>
          <w:color w:val="231F20"/>
          <w:w w:val="105"/>
          <w:sz w:val="20"/>
        </w:rPr>
        <w:t>пр. Н38,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А12-QT1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(«Тяга»),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Н39,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KV22, пр. Н42, катушка реле 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Ж,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–ШП.</w:t>
      </w:r>
    </w:p>
    <w:p>
      <w:pPr>
        <w:pStyle w:val="BodyText"/>
        <w:spacing w:line="228" w:lineRule="exact"/>
        <w:ind w:left="470"/>
        <w:jc w:val="both"/>
      </w:pPr>
      <w:r>
        <w:rPr>
          <w:color w:val="231F20"/>
          <w:w w:val="105"/>
        </w:rPr>
        <w:t>Далее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КV1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33"/>
          <w:w w:val="105"/>
        </w:rPr>
        <w:t> </w:t>
      </w:r>
      <w:r>
        <w:rPr>
          <w:color w:val="231F20"/>
          <w:w w:val="105"/>
        </w:rPr>
        <w:t>своими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контактами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выполняет</w:t>
      </w:r>
      <w:r>
        <w:rPr>
          <w:color w:val="231F20"/>
          <w:spacing w:val="-22"/>
          <w:w w:val="105"/>
        </w:rPr>
        <w:t> </w:t>
      </w:r>
      <w:r>
        <w:rPr>
          <w:color w:val="231F20"/>
          <w:w w:val="105"/>
        </w:rPr>
        <w:t>следующие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действия:</w:t>
      </w:r>
    </w:p>
    <w:p>
      <w:pPr>
        <w:pStyle w:val="ListParagraph"/>
        <w:numPr>
          <w:ilvl w:val="0"/>
          <w:numId w:val="17"/>
        </w:numPr>
        <w:tabs>
          <w:tab w:pos="670" w:val="left" w:leader="none"/>
        </w:tabs>
        <w:spacing w:line="261" w:lineRule="auto" w:before="20" w:after="0"/>
        <w:ind w:left="187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КV1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(пр. Н41-Н42) готовит цепь самоподпитки через блоки- ровки реле времени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w w:val="105"/>
          <w:sz w:val="20"/>
        </w:rPr>
        <w:t>КТ1;</w:t>
      </w:r>
    </w:p>
    <w:p>
      <w:pPr>
        <w:pStyle w:val="ListParagraph"/>
        <w:numPr>
          <w:ilvl w:val="0"/>
          <w:numId w:val="17"/>
        </w:numPr>
        <w:tabs>
          <w:tab w:pos="667" w:val="left" w:leader="none"/>
        </w:tabs>
        <w:spacing w:line="261" w:lineRule="auto" w:before="0" w:after="0"/>
        <w:ind w:left="187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KV1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(пр. 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3-Н</w:t>
      </w:r>
      <w:r>
        <w:rPr>
          <w:rFonts w:ascii="Trebuchet MS" w:hAnsi="Trebuchet MS"/>
          <w:color w:val="231F20"/>
          <w:w w:val="105"/>
          <w:sz w:val="20"/>
        </w:rPr>
        <w:t>55</w:t>
      </w:r>
      <w:r>
        <w:rPr>
          <w:color w:val="231F20"/>
          <w:w w:val="105"/>
          <w:sz w:val="20"/>
        </w:rPr>
        <w:t>) готовит цепь контактора возбуждения К1 и реле времени КТ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по схеме рекуперативного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торможения;</w:t>
      </w:r>
    </w:p>
    <w:p>
      <w:pPr>
        <w:pStyle w:val="ListParagraph"/>
        <w:numPr>
          <w:ilvl w:val="0"/>
          <w:numId w:val="17"/>
        </w:numPr>
        <w:tabs>
          <w:tab w:pos="647" w:val="left" w:leader="none"/>
        </w:tabs>
        <w:spacing w:line="230" w:lineRule="exact" w:before="0" w:after="0"/>
        <w:ind w:left="646" w:right="0" w:hanging="177"/>
        <w:jc w:val="left"/>
        <w:rPr>
          <w:sz w:val="20"/>
        </w:rPr>
      </w:pPr>
      <w:r>
        <w:rPr>
          <w:color w:val="231F20"/>
          <w:spacing w:val="-4"/>
          <w:w w:val="105"/>
          <w:sz w:val="20"/>
        </w:rPr>
        <w:t>з.к.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KV1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rFonts w:ascii="Trebuchet MS" w:hAnsi="Trebuchet MS"/>
          <w:color w:val="231F20"/>
          <w:spacing w:val="-21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(пр.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Н1</w:t>
      </w:r>
      <w:r>
        <w:rPr>
          <w:rFonts w:ascii="Trebuchet MS" w:hAnsi="Trebuchet MS"/>
          <w:color w:val="231F20"/>
          <w:spacing w:val="-5"/>
          <w:w w:val="105"/>
          <w:sz w:val="20"/>
        </w:rPr>
        <w:t>5</w:t>
      </w:r>
      <w:r>
        <w:rPr>
          <w:color w:val="231F20"/>
          <w:spacing w:val="-5"/>
          <w:w w:val="105"/>
          <w:sz w:val="20"/>
        </w:rPr>
        <w:t>3-Н1</w:t>
      </w:r>
      <w:r>
        <w:rPr>
          <w:rFonts w:ascii="Trebuchet MS" w:hAnsi="Trebuchet MS"/>
          <w:color w:val="231F20"/>
          <w:spacing w:val="-5"/>
          <w:w w:val="105"/>
          <w:sz w:val="20"/>
        </w:rPr>
        <w:t>5</w:t>
      </w:r>
      <w:r>
        <w:rPr>
          <w:color w:val="231F20"/>
          <w:spacing w:val="-5"/>
          <w:w w:val="105"/>
          <w:sz w:val="20"/>
        </w:rPr>
        <w:t>4)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создает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цепь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включения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контактора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КМ41;</w:t>
      </w:r>
    </w:p>
    <w:p>
      <w:pPr>
        <w:pStyle w:val="ListParagraph"/>
        <w:numPr>
          <w:ilvl w:val="0"/>
          <w:numId w:val="17"/>
        </w:numPr>
        <w:tabs>
          <w:tab w:pos="648" w:val="left" w:leader="none"/>
        </w:tabs>
        <w:spacing w:line="240" w:lineRule="auto" w:before="20" w:after="0"/>
        <w:ind w:left="647" w:right="0" w:hanging="178"/>
        <w:jc w:val="left"/>
        <w:rPr>
          <w:sz w:val="20"/>
        </w:rPr>
      </w:pPr>
      <w:r>
        <w:rPr>
          <w:color w:val="231F20"/>
          <w:spacing w:val="-4"/>
          <w:w w:val="105"/>
          <w:sz w:val="20"/>
        </w:rPr>
        <w:t>з.к. KV1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rFonts w:ascii="Trebuchet MS" w:hAnsi="Trebuchet MS"/>
          <w:color w:val="231F20"/>
          <w:spacing w:val="-47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(пр. </w:t>
      </w:r>
      <w:r>
        <w:rPr>
          <w:color w:val="231F20"/>
          <w:spacing w:val="-5"/>
          <w:w w:val="105"/>
          <w:sz w:val="20"/>
        </w:rPr>
        <w:t>Н163-Н164) </w:t>
      </w:r>
      <w:r>
        <w:rPr>
          <w:color w:val="231F20"/>
          <w:spacing w:val="-4"/>
          <w:w w:val="105"/>
          <w:sz w:val="20"/>
        </w:rPr>
        <w:t>создает цепь </w:t>
      </w:r>
      <w:r>
        <w:rPr>
          <w:color w:val="231F20"/>
          <w:spacing w:val="-5"/>
          <w:w w:val="105"/>
          <w:sz w:val="20"/>
        </w:rPr>
        <w:t>включения контактора КМ42.</w:t>
      </w:r>
    </w:p>
    <w:p>
      <w:pPr>
        <w:pStyle w:val="BodyText"/>
        <w:spacing w:line="261" w:lineRule="auto" w:before="21"/>
        <w:ind w:left="187" w:right="147" w:firstLine="282"/>
        <w:jc w:val="both"/>
      </w:pPr>
      <w:r>
        <w:rPr>
          <w:color w:val="231F20"/>
          <w:w w:val="105"/>
        </w:rPr>
        <w:t>Цепь включения контакторов КМ41 и КМ42 и дальнейшая работа схемы аналогичны электровозу ЭП1.</w:t>
      </w:r>
    </w:p>
    <w:p>
      <w:pPr>
        <w:pStyle w:val="BodyText"/>
        <w:spacing w:line="264" w:lineRule="auto" w:before="2"/>
        <w:ind w:left="187" w:right="145" w:firstLine="282"/>
        <w:jc w:val="both"/>
      </w:pPr>
      <w:r>
        <w:rPr>
          <w:color w:val="231F20"/>
          <w:w w:val="105"/>
        </w:rPr>
        <w:t>На электровозе ЭП1М(П) предусмотрено управление МСУД в ма- невровом режиме. Для этого на боковой стенке кабины рядом с рабо- чим местом машиниста установлен переключатель S137 (S138), имею- щий нейтральное положение и два рабочих положения «НН» и «СН»</w:t>
      </w:r>
    </w:p>
    <w:p>
      <w:pPr>
        <w:pStyle w:val="ListParagraph"/>
        <w:numPr>
          <w:ilvl w:val="0"/>
          <w:numId w:val="10"/>
        </w:numPr>
        <w:tabs>
          <w:tab w:pos="428" w:val="left" w:leader="none"/>
        </w:tabs>
        <w:spacing w:line="226" w:lineRule="exact" w:before="0" w:after="0"/>
        <w:ind w:left="427" w:right="0" w:hanging="241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набор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w w:val="105"/>
          <w:sz w:val="20"/>
        </w:rPr>
        <w:t>сброс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w w:val="105"/>
          <w:sz w:val="20"/>
        </w:rPr>
        <w:t>напряжения.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Для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w w:val="105"/>
          <w:sz w:val="20"/>
        </w:rPr>
        <w:t>управления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w w:val="105"/>
          <w:sz w:val="20"/>
        </w:rPr>
        <w:t>электровозом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манев-</w:t>
      </w:r>
    </w:p>
    <w:p>
      <w:pPr>
        <w:pStyle w:val="BodyText"/>
        <w:spacing w:line="33" w:lineRule="auto"/>
        <w:ind w:left="187"/>
        <w:jc w:val="both"/>
      </w:pPr>
      <w:r>
        <w:rPr>
          <w:rFonts w:ascii="Gill Sans MT" w:hAnsi="Gill Sans MT"/>
          <w:color w:val="231F20"/>
          <w:spacing w:val="-101"/>
          <w:w w:val="100"/>
          <w:position w:val="-119"/>
        </w:rPr>
        <w:t>6</w:t>
      </w:r>
      <w:r>
        <w:rPr>
          <w:color w:val="231F20"/>
          <w:spacing w:val="-4"/>
          <w:w w:val="106"/>
        </w:rPr>
        <w:t>р</w:t>
      </w:r>
      <w:r>
        <w:rPr>
          <w:rFonts w:ascii="Gill Sans MT" w:hAnsi="Gill Sans MT"/>
          <w:color w:val="231F20"/>
          <w:spacing w:val="-97"/>
          <w:w w:val="100"/>
          <w:position w:val="-119"/>
        </w:rPr>
        <w:t>4</w:t>
      </w:r>
      <w:r>
        <w:rPr>
          <w:color w:val="231F20"/>
          <w:spacing w:val="1"/>
          <w:w w:val="106"/>
        </w:rPr>
        <w:t>ово</w:t>
      </w:r>
      <w:r>
        <w:rPr>
          <w:color w:val="231F20"/>
          <w:w w:val="106"/>
        </w:rPr>
        <w:t>м</w:t>
      </w:r>
      <w:r>
        <w:rPr>
          <w:color w:val="231F20"/>
          <w:spacing w:val="10"/>
        </w:rPr>
        <w:t> </w:t>
      </w:r>
      <w:r>
        <w:rPr>
          <w:color w:val="231F20"/>
          <w:spacing w:val="1"/>
          <w:w w:val="105"/>
        </w:rPr>
        <w:t>режим</w:t>
      </w:r>
      <w:r>
        <w:rPr>
          <w:color w:val="231F20"/>
          <w:w w:val="105"/>
        </w:rPr>
        <w:t>е</w:t>
      </w:r>
      <w:r>
        <w:rPr>
          <w:color w:val="231F20"/>
          <w:spacing w:val="10"/>
        </w:rPr>
        <w:t> </w:t>
      </w:r>
      <w:r>
        <w:rPr>
          <w:color w:val="231F20"/>
          <w:spacing w:val="1"/>
          <w:w w:val="103"/>
        </w:rPr>
        <w:t>главну</w:t>
      </w:r>
      <w:r>
        <w:rPr>
          <w:color w:val="231F20"/>
          <w:w w:val="103"/>
        </w:rPr>
        <w:t>ю</w:t>
      </w:r>
      <w:r>
        <w:rPr>
          <w:color w:val="231F20"/>
          <w:spacing w:val="10"/>
        </w:rPr>
        <w:t> </w:t>
      </w:r>
      <w:r>
        <w:rPr>
          <w:color w:val="231F20"/>
          <w:spacing w:val="1"/>
          <w:w w:val="104"/>
        </w:rPr>
        <w:t>рукоятк</w:t>
      </w:r>
      <w:r>
        <w:rPr>
          <w:color w:val="231F20"/>
          <w:w w:val="104"/>
        </w:rPr>
        <w:t>у</w:t>
      </w:r>
      <w:r>
        <w:rPr>
          <w:color w:val="231F20"/>
          <w:spacing w:val="10"/>
        </w:rPr>
        <w:t> </w:t>
      </w:r>
      <w:r>
        <w:rPr>
          <w:color w:val="231F20"/>
          <w:spacing w:val="1"/>
          <w:w w:val="105"/>
        </w:rPr>
        <w:t>необходим</w:t>
      </w:r>
      <w:r>
        <w:rPr>
          <w:color w:val="231F20"/>
          <w:w w:val="105"/>
        </w:rPr>
        <w:t>о</w:t>
      </w:r>
      <w:r>
        <w:rPr>
          <w:color w:val="231F20"/>
          <w:spacing w:val="10"/>
        </w:rPr>
        <w:t> </w:t>
      </w:r>
      <w:r>
        <w:rPr>
          <w:color w:val="231F20"/>
          <w:spacing w:val="-5"/>
          <w:w w:val="94"/>
        </w:rPr>
        <w:t>у</w:t>
      </w:r>
      <w:r>
        <w:rPr>
          <w:color w:val="231F20"/>
          <w:spacing w:val="1"/>
          <w:w w:val="105"/>
        </w:rPr>
        <w:t>становит</w:t>
      </w:r>
      <w:r>
        <w:rPr>
          <w:color w:val="231F20"/>
          <w:w w:val="105"/>
        </w:rPr>
        <w:t>ь</w:t>
      </w:r>
      <w:r>
        <w:rPr>
          <w:color w:val="231F20"/>
          <w:spacing w:val="10"/>
        </w:rPr>
        <w:t> </w:t>
      </w:r>
      <w:r>
        <w:rPr>
          <w:color w:val="231F20"/>
          <w:w w:val="104"/>
        </w:rPr>
        <w:t>в</w:t>
      </w:r>
      <w:r>
        <w:rPr>
          <w:color w:val="231F20"/>
          <w:spacing w:val="10"/>
        </w:rPr>
        <w:t> </w:t>
      </w:r>
      <w:r>
        <w:rPr>
          <w:color w:val="231F20"/>
          <w:spacing w:val="1"/>
          <w:w w:val="106"/>
        </w:rPr>
        <w:t>положение</w:t>
      </w:r>
    </w:p>
    <w:p>
      <w:pPr>
        <w:pStyle w:val="BodyText"/>
        <w:spacing w:line="120" w:lineRule="exact"/>
        <w:ind w:left="187"/>
        <w:jc w:val="both"/>
      </w:pPr>
      <w:r>
        <w:rPr>
          <w:color w:val="231F20"/>
          <w:w w:val="105"/>
        </w:rPr>
        <w:t>«П» сектора тяги, а переключатель S137 (S138) перевести в 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положение</w:t>
      </w:r>
    </w:p>
    <w:p>
      <w:pPr>
        <w:pStyle w:val="BodyText"/>
        <w:spacing w:line="261" w:lineRule="auto"/>
        <w:ind w:left="187" w:right="146"/>
        <w:jc w:val="both"/>
      </w:pPr>
      <w:r>
        <w:rPr>
          <w:color w:val="231F20"/>
          <w:w w:val="105"/>
        </w:rPr>
        <w:t>«НН». При этом тиристоры ВИП откроются с таким расчетом, чтобы на </w:t>
      </w:r>
      <w:r>
        <w:rPr>
          <w:color w:val="231F20"/>
          <w:spacing w:val="-3"/>
          <w:w w:val="105"/>
        </w:rPr>
        <w:t>ТД </w:t>
      </w:r>
      <w:r>
        <w:rPr>
          <w:color w:val="231F20"/>
          <w:w w:val="105"/>
        </w:rPr>
        <w:t>появился ток </w:t>
      </w:r>
      <w:r>
        <w:rPr>
          <w:rFonts w:ascii="Trebuchet MS" w:hAnsi="Trebuchet MS"/>
          <w:color w:val="231F20"/>
          <w:w w:val="105"/>
        </w:rPr>
        <w:t>50 </w:t>
      </w:r>
      <w:r>
        <w:rPr>
          <w:rFonts w:ascii="Trebuchet MS" w:hAnsi="Trebuchet MS"/>
          <w:color w:val="231F20"/>
          <w:spacing w:val="24"/>
          <w:w w:val="105"/>
        </w:rPr>
        <w:t> </w:t>
      </w:r>
      <w:r>
        <w:rPr>
          <w:color w:val="231F20"/>
          <w:w w:val="105"/>
        </w:rPr>
        <w:t>А. Для увеличения тока нагрузки </w:t>
      </w:r>
      <w:r>
        <w:rPr>
          <w:color w:val="231F20"/>
          <w:spacing w:val="-3"/>
          <w:w w:val="105"/>
        </w:rPr>
        <w:t>ТД </w:t>
      </w:r>
      <w:r>
        <w:rPr>
          <w:color w:val="231F20"/>
          <w:w w:val="105"/>
        </w:rPr>
        <w:t>необходи-</w:t>
      </w:r>
    </w:p>
    <w:p>
      <w:pPr>
        <w:spacing w:after="0" w:line="261" w:lineRule="auto"/>
        <w:jc w:val="both"/>
        <w:sectPr>
          <w:footerReference w:type="even" r:id="rId71"/>
          <w:pgSz w:w="8220" w:h="11340"/>
          <w:pgMar w:footer="0" w:header="0" w:top="760" w:bottom="280" w:left="720" w:right="700"/>
        </w:sectPr>
      </w:pPr>
    </w:p>
    <w:p>
      <w:pPr>
        <w:pStyle w:val="BodyText"/>
        <w:spacing w:line="261" w:lineRule="auto" w:before="74"/>
        <w:ind w:left="130" w:right="203"/>
        <w:jc w:val="both"/>
      </w:pPr>
      <w:r>
        <w:rPr>
          <w:color w:val="231F20"/>
          <w:w w:val="105"/>
        </w:rPr>
        <w:t>мо переключатель S137 (S138) установить в нейтральное положение, а затем вновь в положение «НН», ток на </w:t>
      </w:r>
      <w:r>
        <w:rPr>
          <w:color w:val="231F20"/>
          <w:spacing w:val="-3"/>
          <w:w w:val="105"/>
        </w:rPr>
        <w:t>ТД </w:t>
      </w:r>
      <w:r>
        <w:rPr>
          <w:color w:val="231F20"/>
          <w:w w:val="105"/>
        </w:rPr>
        <w:t>в этом случае увеличится еще на </w:t>
      </w:r>
      <w:r>
        <w:rPr>
          <w:rFonts w:ascii="Trebuchet MS" w:hAnsi="Trebuchet MS"/>
          <w:color w:val="231F20"/>
          <w:w w:val="105"/>
        </w:rPr>
        <w:t>50</w:t>
      </w:r>
      <w:r>
        <w:rPr>
          <w:rFonts w:ascii="Trebuchet MS" w:hAnsi="Trebuchet MS"/>
          <w:color w:val="231F20"/>
          <w:spacing w:val="-5"/>
          <w:w w:val="105"/>
        </w:rPr>
        <w:t> </w:t>
      </w:r>
      <w:r>
        <w:rPr>
          <w:color w:val="231F20"/>
          <w:w w:val="105"/>
        </w:rPr>
        <w:t>А.</w:t>
      </w:r>
    </w:p>
    <w:p>
      <w:pPr>
        <w:pStyle w:val="BodyText"/>
        <w:spacing w:line="261" w:lineRule="auto" w:before="1"/>
        <w:ind w:left="130" w:right="202" w:firstLine="282"/>
        <w:jc w:val="both"/>
      </w:pPr>
      <w:r>
        <w:rPr>
          <w:color w:val="231F20"/>
          <w:spacing w:val="-5"/>
          <w:w w:val="105"/>
        </w:rPr>
        <w:t>Таким </w:t>
      </w:r>
      <w:r>
        <w:rPr>
          <w:color w:val="231F20"/>
          <w:w w:val="105"/>
        </w:rPr>
        <w:t>способом можно довести ток нагрузки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w w:val="105"/>
        </w:rPr>
        <w:t>до </w:t>
      </w:r>
      <w:r>
        <w:rPr>
          <w:rFonts w:ascii="Trebuchet MS" w:hAnsi="Trebuchet MS"/>
          <w:color w:val="231F20"/>
          <w:w w:val="105"/>
        </w:rPr>
        <w:t>500 </w:t>
      </w:r>
      <w:r>
        <w:rPr>
          <w:color w:val="231F20"/>
          <w:w w:val="105"/>
        </w:rPr>
        <w:t>А. При по- становке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переключателя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S137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(S138)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положение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«СН»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тиристоры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ВИП полностью закрываются, прерывая цепь тока на </w:t>
      </w:r>
      <w:r>
        <w:rPr>
          <w:color w:val="231F20"/>
          <w:spacing w:val="-3"/>
          <w:w w:val="105"/>
        </w:rPr>
        <w:t>ТД. </w:t>
      </w:r>
      <w:r>
        <w:rPr>
          <w:color w:val="231F20"/>
          <w:w w:val="105"/>
        </w:rPr>
        <w:t>Цепи управления этим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режимом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следующие: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блока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-3"/>
          <w:w w:val="105"/>
        </w:rPr>
        <w:t>МСУД,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А6,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автоматический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вык- лючатель SF88, пр. А8, з.к. KV23, пр. А232, з.к. SA3 (SA4), пр. А233 (А234),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переключатель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S137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(S138).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положении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«НН»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проводу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А23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положении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«СН»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проводу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А236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цепь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управления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вновь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выходит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в блок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МСУД.</w:t>
      </w:r>
    </w:p>
    <w:p>
      <w:pPr>
        <w:pStyle w:val="Heading6"/>
        <w:spacing w:before="120"/>
        <w:rPr>
          <w:rFonts w:ascii="Book Antiqua" w:hAnsi="Book Antiqua"/>
          <w:i/>
        </w:rPr>
      </w:pPr>
      <w:r>
        <w:rPr>
          <w:rFonts w:ascii="Book Antiqua" w:hAnsi="Book Antiqua"/>
          <w:i/>
          <w:color w:val="231F20"/>
        </w:rPr>
        <w:t>Назначение аппаратов, контакторов и реле</w:t>
      </w:r>
    </w:p>
    <w:p>
      <w:pPr>
        <w:pStyle w:val="BodyText"/>
        <w:spacing w:line="264" w:lineRule="auto" w:before="67"/>
        <w:ind w:left="130" w:right="206" w:firstLine="282"/>
        <w:jc w:val="both"/>
      </w:pPr>
      <w:r>
        <w:rPr>
          <w:color w:val="231F20"/>
          <w:w w:val="105"/>
        </w:rPr>
        <w:t>KV19 — промежуточное реле; предназначено для исключения лож- ного срабатывания клапанов тифона У17 (У18) в момент перевода ре- версивно-режимной рукоятки в рабочее</w:t>
      </w:r>
      <w:r>
        <w:rPr>
          <w:color w:val="231F20"/>
          <w:spacing w:val="51"/>
          <w:w w:val="105"/>
        </w:rPr>
        <w:t> </w:t>
      </w:r>
      <w:r>
        <w:rPr>
          <w:color w:val="231F20"/>
          <w:w w:val="105"/>
        </w:rPr>
        <w:t>положение.</w:t>
      </w:r>
    </w:p>
    <w:p>
      <w:pPr>
        <w:pStyle w:val="BodyText"/>
        <w:spacing w:line="261" w:lineRule="auto"/>
        <w:ind w:left="130" w:right="205" w:firstLine="282"/>
        <w:jc w:val="both"/>
      </w:pPr>
      <w:r>
        <w:rPr>
          <w:color w:val="231F20"/>
          <w:w w:val="105"/>
        </w:rPr>
        <w:t>KV16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промежуточное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реле;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предназначено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управления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клапа- ном У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При достижении электровозом скорости 6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км/ч оно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переклю-</w:t>
      </w:r>
    </w:p>
    <w:p>
      <w:pPr>
        <w:pStyle w:val="BodyText"/>
        <w:ind w:left="130" w:right="205"/>
        <w:jc w:val="both"/>
      </w:pPr>
      <w:r>
        <w:rPr>
          <w:color w:val="231F20"/>
          <w:w w:val="110"/>
        </w:rPr>
        <w:t>чается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и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через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его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контакт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включается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клапан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У</w:t>
      </w:r>
      <w:r>
        <w:rPr>
          <w:rFonts w:ascii="Trebuchet MS" w:hAnsi="Trebuchet MS"/>
          <w:color w:val="231F20"/>
          <w:w w:val="110"/>
        </w:rPr>
        <w:t>5</w:t>
      </w:r>
      <w:r>
        <w:rPr>
          <w:color w:val="231F20"/>
          <w:w w:val="110"/>
        </w:rPr>
        <w:t>,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что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приводит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к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на- полнению</w:t>
      </w:r>
      <w:r>
        <w:rPr>
          <w:color w:val="231F20"/>
          <w:spacing w:val="-29"/>
          <w:w w:val="110"/>
        </w:rPr>
        <w:t> </w:t>
      </w:r>
      <w:r>
        <w:rPr>
          <w:color w:val="231F20"/>
          <w:w w:val="110"/>
        </w:rPr>
        <w:t>ТЦ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воздухом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давлением</w:t>
      </w:r>
      <w:r>
        <w:rPr>
          <w:color w:val="231F20"/>
          <w:spacing w:val="-29"/>
          <w:w w:val="110"/>
        </w:rPr>
        <w:t> </w:t>
      </w:r>
      <w:r>
        <w:rPr>
          <w:color w:val="231F20"/>
          <w:w w:val="110"/>
        </w:rPr>
        <w:t>7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кгс/см</w:t>
      </w:r>
      <w:r>
        <w:rPr>
          <w:color w:val="231F20"/>
          <w:w w:val="110"/>
          <w:position w:val="7"/>
          <w:sz w:val="17"/>
        </w:rPr>
        <w:t>2</w:t>
      </w:r>
      <w:r>
        <w:rPr>
          <w:color w:val="231F20"/>
          <w:spacing w:val="-20"/>
          <w:w w:val="110"/>
          <w:position w:val="7"/>
          <w:sz w:val="17"/>
        </w:rPr>
        <w:t> </w:t>
      </w:r>
      <w:r>
        <w:rPr>
          <w:color w:val="231F20"/>
          <w:w w:val="110"/>
        </w:rPr>
        <w:t>при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экстренном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торможе- нии или срыве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ЭПК.</w:t>
      </w:r>
    </w:p>
    <w:p>
      <w:pPr>
        <w:pStyle w:val="BodyText"/>
        <w:spacing w:before="18"/>
        <w:ind w:left="130" w:right="203" w:firstLine="283"/>
        <w:jc w:val="both"/>
      </w:pPr>
      <w:r>
        <w:rPr>
          <w:color w:val="231F20"/>
          <w:w w:val="105"/>
        </w:rPr>
        <w:t>У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— электропневматический клапан; наполняет ТЦ электровоза воздухом давлением 7 кгс/см</w:t>
      </w:r>
      <w:r>
        <w:rPr>
          <w:color w:val="231F20"/>
          <w:w w:val="105"/>
          <w:position w:val="7"/>
          <w:sz w:val="17"/>
        </w:rPr>
        <w:t>2 </w:t>
      </w:r>
      <w:r>
        <w:rPr>
          <w:color w:val="231F20"/>
          <w:w w:val="105"/>
        </w:rPr>
        <w:t>(на некоторых партиях электровозов от- сутствует).</w:t>
      </w:r>
    </w:p>
    <w:p>
      <w:pPr>
        <w:pStyle w:val="BodyText"/>
        <w:spacing w:line="261" w:lineRule="auto" w:before="23"/>
        <w:ind w:left="130" w:right="205" w:firstLine="282"/>
        <w:jc w:val="both"/>
      </w:pPr>
      <w:r>
        <w:rPr>
          <w:color w:val="231F20"/>
          <w:w w:val="105"/>
        </w:rPr>
        <w:t>KV13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промежуточное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реле;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обеспечивает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разборку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схемы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тяги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при постановке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крана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№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39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VI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положение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срыве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стоп-крана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кабине управления.</w:t>
      </w:r>
    </w:p>
    <w:p>
      <w:pPr>
        <w:pStyle w:val="BodyText"/>
        <w:spacing w:line="261" w:lineRule="auto" w:before="1"/>
        <w:ind w:left="130" w:right="205" w:firstLine="282"/>
        <w:jc w:val="both"/>
      </w:pPr>
      <w:r>
        <w:rPr>
          <w:color w:val="231F20"/>
          <w:w w:val="105"/>
        </w:rPr>
        <w:t>KV11, KV12 — промежуточные реле; обеспечивают разборку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105"/>
        </w:rPr>
        <w:t>схемы тяги и электрического торможения при срыве</w:t>
      </w:r>
      <w:r>
        <w:rPr>
          <w:color w:val="231F20"/>
          <w:spacing w:val="43"/>
          <w:w w:val="105"/>
        </w:rPr>
        <w:t> </w:t>
      </w:r>
      <w:r>
        <w:rPr>
          <w:color w:val="231F20"/>
          <w:w w:val="105"/>
        </w:rPr>
        <w:t>ЭПК.</w:t>
      </w:r>
    </w:p>
    <w:p>
      <w:pPr>
        <w:pStyle w:val="BodyText"/>
        <w:spacing w:line="264" w:lineRule="auto" w:before="2"/>
        <w:ind w:left="130" w:right="205" w:firstLine="282"/>
        <w:jc w:val="both"/>
      </w:pPr>
      <w:r>
        <w:rPr>
          <w:color w:val="231F20"/>
          <w:w w:val="105"/>
        </w:rPr>
        <w:t>KV14 — промежуточное реле тяги; предназначено для управления режимами тяги торможения системой МСУД.</w:t>
      </w:r>
    </w:p>
    <w:p>
      <w:pPr>
        <w:pStyle w:val="BodyText"/>
        <w:spacing w:line="261" w:lineRule="auto"/>
        <w:ind w:left="130" w:right="203" w:firstLine="282"/>
        <w:jc w:val="right"/>
      </w:pPr>
      <w:r>
        <w:rPr>
          <w:color w:val="231F20"/>
          <w:spacing w:val="-3"/>
          <w:w w:val="105"/>
        </w:rPr>
        <w:t>КТ1</w:t>
      </w:r>
      <w:r>
        <w:rPr>
          <w:rFonts w:ascii="Trebuchet MS" w:hAnsi="Trebuchet MS"/>
          <w:color w:val="231F20"/>
          <w:spacing w:val="-3"/>
          <w:w w:val="105"/>
        </w:rPr>
        <w:t>0 </w:t>
      </w:r>
      <w:r>
        <w:rPr>
          <w:color w:val="231F20"/>
          <w:w w:val="105"/>
        </w:rPr>
        <w:t>— </w:t>
      </w:r>
      <w:r>
        <w:rPr>
          <w:color w:val="231F20"/>
          <w:spacing w:val="-3"/>
          <w:w w:val="105"/>
        </w:rPr>
        <w:t>реле времени; </w:t>
      </w:r>
      <w:r>
        <w:rPr>
          <w:color w:val="231F20"/>
          <w:spacing w:val="-4"/>
          <w:w w:val="105"/>
        </w:rPr>
        <w:t>контролирует </w:t>
      </w:r>
      <w:r>
        <w:rPr>
          <w:color w:val="231F20"/>
          <w:spacing w:val="-3"/>
          <w:w w:val="105"/>
        </w:rPr>
        <w:t>правильное</w:t>
      </w:r>
      <w:r>
        <w:rPr>
          <w:color w:val="231F20"/>
          <w:spacing w:val="44"/>
          <w:w w:val="105"/>
        </w:rPr>
        <w:t> </w:t>
      </w:r>
      <w:r>
        <w:rPr>
          <w:color w:val="231F20"/>
          <w:spacing w:val="-3"/>
          <w:w w:val="105"/>
        </w:rPr>
        <w:t>положение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3"/>
          <w:w w:val="105"/>
        </w:rPr>
        <w:t>реверсо-</w:t>
      </w:r>
      <w:r>
        <w:rPr>
          <w:color w:val="231F20"/>
          <w:spacing w:val="-3"/>
          <w:w w:val="107"/>
        </w:rPr>
        <w:t> </w:t>
      </w:r>
      <w:r>
        <w:rPr>
          <w:color w:val="231F20"/>
          <w:w w:val="105"/>
        </w:rPr>
        <w:t>ров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работу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системы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циркуляции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охлаждения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масла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3"/>
          <w:w w:val="105"/>
        </w:rPr>
        <w:t>трансформатора.</w:t>
      </w:r>
      <w:r>
        <w:rPr>
          <w:color w:val="231F20"/>
          <w:spacing w:val="-3"/>
          <w:w w:val="106"/>
        </w:rPr>
        <w:t> </w:t>
      </w:r>
      <w:r>
        <w:rPr>
          <w:color w:val="231F20"/>
          <w:w w:val="105"/>
        </w:rPr>
        <w:t>SP4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33"/>
          <w:w w:val="105"/>
        </w:rPr>
        <w:t> </w:t>
      </w:r>
      <w:r>
        <w:rPr>
          <w:color w:val="231F20"/>
          <w:spacing w:val="-6"/>
          <w:w w:val="105"/>
        </w:rPr>
        <w:t>ПВУ,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контролирует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величину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давления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ТМ,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давление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на</w:t>
      </w:r>
    </w:p>
    <w:p>
      <w:pPr>
        <w:pStyle w:val="BodyText"/>
        <w:tabs>
          <w:tab w:pos="6595" w:val="right" w:leader="none"/>
        </w:tabs>
        <w:spacing w:line="9" w:lineRule="auto"/>
        <w:ind w:left="130"/>
        <w:rPr>
          <w:rFonts w:ascii="Gill Sans MT" w:hAnsi="Gill Sans MT"/>
        </w:rPr>
      </w:pPr>
      <w:r>
        <w:rPr>
          <w:color w:val="231F20"/>
          <w:w w:val="105"/>
        </w:rPr>
        <w:t>включение 4,6±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,1, на выключение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2,8±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,1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</w:rPr>
        <w:t>.</w:t>
        <w:tab/>
      </w:r>
      <w:r>
        <w:rPr>
          <w:rFonts w:ascii="Gill Sans MT" w:hAnsi="Gill Sans MT"/>
          <w:color w:val="231F20"/>
          <w:w w:val="105"/>
          <w:position w:val="-136"/>
        </w:rPr>
        <w:t>65</w:t>
      </w:r>
    </w:p>
    <w:p>
      <w:pPr>
        <w:pStyle w:val="BodyText"/>
        <w:spacing w:line="941" w:lineRule="exact"/>
        <w:ind w:left="413"/>
      </w:pPr>
      <w:r>
        <w:rPr>
          <w:color w:val="231F20"/>
          <w:w w:val="105"/>
        </w:rPr>
        <w:t>KV1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6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контрольное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схемах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тяги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торможения;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своими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кон-</w:t>
      </w:r>
    </w:p>
    <w:p>
      <w:pPr>
        <w:pStyle w:val="BodyText"/>
        <w:spacing w:line="690" w:lineRule="exact"/>
        <w:ind w:left="130"/>
      </w:pPr>
      <w:r>
        <w:rPr>
          <w:color w:val="231F20"/>
          <w:w w:val="105"/>
        </w:rPr>
        <w:t>тактами обеспечивает включение контакторов КМ41 и КМ42.</w:t>
      </w:r>
      <w:r>
        <w:rPr>
          <w:color w:val="231F20"/>
          <w:spacing w:val="39"/>
          <w:w w:val="105"/>
        </w:rPr>
        <w:t> </w:t>
      </w:r>
      <w:r>
        <w:rPr>
          <w:color w:val="231F20"/>
          <w:w w:val="105"/>
        </w:rPr>
        <w:t>Разбира-</w:t>
      </w:r>
    </w:p>
    <w:p>
      <w:pPr>
        <w:pStyle w:val="BodyText"/>
        <w:spacing w:line="438" w:lineRule="exact"/>
        <w:ind w:left="130"/>
      </w:pPr>
      <w:r>
        <w:rPr>
          <w:color w:val="231F20"/>
          <w:w w:val="105"/>
        </w:rPr>
        <w:t>ет схему тяги в следующих случаях:</w:t>
      </w:r>
    </w:p>
    <w:p>
      <w:pPr>
        <w:spacing w:after="0" w:line="438" w:lineRule="exact"/>
        <w:sectPr>
          <w:footerReference w:type="default" r:id="rId72"/>
          <w:pgSz w:w="8220" w:h="11340"/>
          <w:pgMar w:footer="0" w:header="0" w:top="760" w:bottom="280" w:left="720" w:right="700"/>
        </w:sectPr>
      </w:pPr>
    </w:p>
    <w:p>
      <w:pPr>
        <w:pStyle w:val="ListParagraph"/>
        <w:numPr>
          <w:ilvl w:val="1"/>
          <w:numId w:val="10"/>
        </w:numPr>
        <w:tabs>
          <w:tab w:pos="671" w:val="left" w:leader="none"/>
        </w:tabs>
        <w:spacing w:line="261" w:lineRule="auto" w:before="73" w:after="0"/>
        <w:ind w:left="187" w:right="148" w:firstLine="282"/>
        <w:jc w:val="both"/>
        <w:rPr>
          <w:color w:val="231F20"/>
          <w:sz w:val="20"/>
        </w:rPr>
      </w:pPr>
      <w:bookmarkStart w:name="1.4.8. Цепи управления режимом рекуперат" w:id="42"/>
      <w:bookmarkEnd w:id="42"/>
      <w:r>
        <w:rPr/>
      </w:r>
      <w:bookmarkStart w:name="1.4.8. Цепи управления режимом рекуперат" w:id="43"/>
      <w:bookmarkEnd w:id="43"/>
      <w:r>
        <w:rPr>
          <w:color w:val="231F20"/>
          <w:w w:val="105"/>
          <w:sz w:val="20"/>
        </w:rPr>
        <w:t>пр</w:t>
      </w:r>
      <w:r>
        <w:rPr>
          <w:color w:val="231F20"/>
          <w:w w:val="105"/>
          <w:sz w:val="20"/>
        </w:rPr>
        <w:t>и срыве ЭПК У2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(У26). При этом подается напряжение на ка- тушки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KV11,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KV12,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которые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включаются,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KV12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контактами в пр. Н33-Н34 отключает реле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1"/>
          <w:numId w:val="10"/>
        </w:numPr>
        <w:tabs>
          <w:tab w:pos="667" w:val="left" w:leader="none"/>
        </w:tabs>
        <w:spacing w:line="261" w:lineRule="auto" w:before="0" w:after="0"/>
        <w:ind w:left="187" w:right="149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при </w:t>
      </w:r>
      <w:r>
        <w:rPr>
          <w:color w:val="231F20"/>
          <w:spacing w:val="-3"/>
          <w:w w:val="105"/>
          <w:sz w:val="20"/>
        </w:rPr>
        <w:t>экстренном торможении краном машиниста </w:t>
      </w:r>
      <w:r>
        <w:rPr>
          <w:color w:val="231F20"/>
          <w:w w:val="105"/>
          <w:sz w:val="20"/>
        </w:rPr>
        <w:t>или </w:t>
      </w:r>
      <w:r>
        <w:rPr>
          <w:color w:val="231F20"/>
          <w:spacing w:val="-3"/>
          <w:w w:val="105"/>
          <w:sz w:val="20"/>
        </w:rPr>
        <w:t>краном экст- ренного торможения, </w:t>
      </w:r>
      <w:r>
        <w:rPr>
          <w:color w:val="231F20"/>
          <w:spacing w:val="-4"/>
          <w:w w:val="105"/>
          <w:sz w:val="20"/>
        </w:rPr>
        <w:t>установленным </w:t>
      </w:r>
      <w:r>
        <w:rPr>
          <w:color w:val="231F20"/>
          <w:w w:val="105"/>
          <w:sz w:val="20"/>
        </w:rPr>
        <w:t>на </w:t>
      </w:r>
      <w:r>
        <w:rPr>
          <w:color w:val="231F20"/>
          <w:spacing w:val="-3"/>
          <w:w w:val="105"/>
          <w:sz w:val="20"/>
        </w:rPr>
        <w:t>рабочем месте помощника ма- шиниста. </w:t>
      </w:r>
      <w:r>
        <w:rPr>
          <w:color w:val="231F20"/>
          <w:w w:val="105"/>
          <w:sz w:val="20"/>
        </w:rPr>
        <w:t>При </w:t>
      </w:r>
      <w:r>
        <w:rPr>
          <w:color w:val="231F20"/>
          <w:spacing w:val="-3"/>
          <w:w w:val="105"/>
          <w:sz w:val="20"/>
        </w:rPr>
        <w:t>этом контактами </w:t>
      </w:r>
      <w:r>
        <w:rPr>
          <w:color w:val="231F20"/>
          <w:w w:val="105"/>
          <w:sz w:val="20"/>
        </w:rPr>
        <w:t>SQ3 </w:t>
      </w:r>
      <w:r>
        <w:rPr>
          <w:color w:val="231F20"/>
          <w:spacing w:val="-3"/>
          <w:w w:val="105"/>
          <w:sz w:val="20"/>
        </w:rPr>
        <w:t>(SQ4) </w:t>
      </w:r>
      <w:r>
        <w:rPr>
          <w:color w:val="231F20"/>
          <w:w w:val="105"/>
          <w:sz w:val="20"/>
        </w:rPr>
        <w:t>в пр. </w:t>
      </w:r>
      <w:r>
        <w:rPr>
          <w:color w:val="231F20"/>
          <w:spacing w:val="-3"/>
          <w:w w:val="105"/>
          <w:sz w:val="20"/>
        </w:rPr>
        <w:t>Н12-Н19 (Н2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) </w:t>
      </w:r>
      <w:r>
        <w:rPr>
          <w:color w:val="231F20"/>
          <w:w w:val="105"/>
          <w:sz w:val="20"/>
        </w:rPr>
        <w:t>или </w:t>
      </w:r>
      <w:r>
        <w:rPr>
          <w:color w:val="231F20"/>
          <w:spacing w:val="-3"/>
          <w:w w:val="105"/>
          <w:sz w:val="20"/>
        </w:rPr>
        <w:t>кон- тактами </w:t>
      </w:r>
      <w:r>
        <w:rPr>
          <w:color w:val="231F20"/>
          <w:w w:val="105"/>
          <w:sz w:val="20"/>
        </w:rPr>
        <w:t>SQ7 </w:t>
      </w:r>
      <w:r>
        <w:rPr>
          <w:color w:val="231F20"/>
          <w:spacing w:val="-3"/>
          <w:w w:val="105"/>
          <w:sz w:val="20"/>
        </w:rPr>
        <w:t>(SQ8) </w:t>
      </w:r>
      <w:r>
        <w:rPr>
          <w:color w:val="231F20"/>
          <w:w w:val="105"/>
          <w:sz w:val="20"/>
        </w:rPr>
        <w:t>в пр. Н19 </w:t>
      </w:r>
      <w:r>
        <w:rPr>
          <w:color w:val="231F20"/>
          <w:spacing w:val="-3"/>
          <w:w w:val="105"/>
          <w:sz w:val="20"/>
        </w:rPr>
        <w:t>(Н2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)-Н21 (Н22) отключается реле KV13, которое своими контактами </w:t>
      </w:r>
      <w:r>
        <w:rPr>
          <w:color w:val="231F20"/>
          <w:w w:val="105"/>
          <w:sz w:val="20"/>
        </w:rPr>
        <w:t>в пр. </w:t>
      </w:r>
      <w:r>
        <w:rPr>
          <w:color w:val="231F20"/>
          <w:spacing w:val="-3"/>
          <w:w w:val="105"/>
          <w:sz w:val="20"/>
        </w:rPr>
        <w:t>Н34-Н3</w:t>
      </w:r>
      <w:r>
        <w:rPr>
          <w:rFonts w:ascii="Trebuchet MS" w:hAnsi="Trebuchet MS"/>
          <w:color w:val="231F20"/>
          <w:spacing w:val="-3"/>
          <w:w w:val="105"/>
          <w:sz w:val="20"/>
        </w:rPr>
        <w:t>5 </w:t>
      </w:r>
      <w:r>
        <w:rPr>
          <w:color w:val="231F20"/>
          <w:spacing w:val="-3"/>
          <w:w w:val="105"/>
          <w:sz w:val="20"/>
        </w:rPr>
        <w:t>отключает реле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KV1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;</w:t>
      </w:r>
    </w:p>
    <w:p>
      <w:pPr>
        <w:pStyle w:val="ListParagraph"/>
        <w:numPr>
          <w:ilvl w:val="1"/>
          <w:numId w:val="10"/>
        </w:numPr>
        <w:tabs>
          <w:tab w:pos="666" w:val="left" w:leader="none"/>
        </w:tabs>
        <w:spacing w:line="261" w:lineRule="auto" w:before="0" w:after="0"/>
        <w:ind w:left="187" w:right="147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при автоматическом переводе (по команде </w:t>
      </w:r>
      <w:r>
        <w:rPr>
          <w:color w:val="231F20"/>
          <w:spacing w:val="-3"/>
          <w:w w:val="105"/>
          <w:sz w:val="20"/>
        </w:rPr>
        <w:t>МСУД) </w:t>
      </w:r>
      <w:r>
        <w:rPr>
          <w:color w:val="231F20"/>
          <w:w w:val="105"/>
          <w:sz w:val="20"/>
        </w:rPr>
        <w:t>электровоза из режима тяги в режим электрического торможения. При этом отключа- ется реле KV14 и контактами в пр. Н3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-Н36 отключает питание реле KV1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по схеме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тяги;</w:t>
      </w:r>
    </w:p>
    <w:p>
      <w:pPr>
        <w:pStyle w:val="ListParagraph"/>
        <w:numPr>
          <w:ilvl w:val="1"/>
          <w:numId w:val="10"/>
        </w:numPr>
        <w:tabs>
          <w:tab w:pos="647" w:val="left" w:leader="none"/>
        </w:tabs>
        <w:spacing w:line="223" w:lineRule="auto" w:before="13" w:after="0"/>
        <w:ind w:left="187" w:right="148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при</w:t>
      </w:r>
      <w:r>
        <w:rPr>
          <w:color w:val="231F20"/>
          <w:spacing w:val="-26"/>
          <w:w w:val="105"/>
          <w:sz w:val="20"/>
        </w:rPr>
        <w:t> </w:t>
      </w:r>
      <w:r>
        <w:rPr>
          <w:color w:val="231F20"/>
          <w:w w:val="105"/>
          <w:sz w:val="20"/>
        </w:rPr>
        <w:t>снижении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давления</w:t>
      </w:r>
      <w:r>
        <w:rPr>
          <w:color w:val="231F20"/>
          <w:spacing w:val="-26"/>
          <w:w w:val="105"/>
          <w:sz w:val="20"/>
        </w:rPr>
        <w:t> </w:t>
      </w:r>
      <w:r>
        <w:rPr>
          <w:color w:val="231F20"/>
          <w:w w:val="105"/>
          <w:sz w:val="20"/>
        </w:rPr>
        <w:t>воздуха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26"/>
          <w:w w:val="105"/>
          <w:sz w:val="20"/>
        </w:rPr>
        <w:t> </w:t>
      </w:r>
      <w:r>
        <w:rPr>
          <w:color w:val="231F20"/>
          <w:w w:val="105"/>
          <w:sz w:val="20"/>
        </w:rPr>
        <w:t>тормозной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магистрали</w:t>
      </w:r>
      <w:r>
        <w:rPr>
          <w:color w:val="231F20"/>
          <w:spacing w:val="-26"/>
          <w:w w:val="105"/>
          <w:sz w:val="20"/>
        </w:rPr>
        <w:t> </w:t>
      </w:r>
      <w:r>
        <w:rPr>
          <w:color w:val="231F20"/>
          <w:w w:val="105"/>
          <w:sz w:val="20"/>
        </w:rPr>
        <w:t>ниже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2,9— 2,7 кг/см</w:t>
      </w:r>
      <w:r>
        <w:rPr>
          <w:color w:val="231F20"/>
          <w:w w:val="105"/>
          <w:position w:val="7"/>
          <w:sz w:val="17"/>
        </w:rPr>
        <w:t>2 </w:t>
      </w:r>
      <w:r>
        <w:rPr>
          <w:color w:val="231F20"/>
          <w:w w:val="105"/>
          <w:sz w:val="20"/>
        </w:rPr>
        <w:t>(размыкаются контакты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w w:val="105"/>
          <w:sz w:val="20"/>
        </w:rPr>
        <w:t>SP4);</w:t>
      </w:r>
    </w:p>
    <w:p>
      <w:pPr>
        <w:pStyle w:val="ListParagraph"/>
        <w:numPr>
          <w:ilvl w:val="1"/>
          <w:numId w:val="10"/>
        </w:numPr>
        <w:tabs>
          <w:tab w:pos="661" w:val="left" w:leader="none"/>
        </w:tabs>
        <w:spacing w:line="261" w:lineRule="auto" w:before="21" w:after="0"/>
        <w:ind w:left="187" w:right="148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при </w:t>
      </w:r>
      <w:r>
        <w:rPr>
          <w:color w:val="231F20"/>
          <w:spacing w:val="-3"/>
          <w:w w:val="105"/>
          <w:sz w:val="20"/>
        </w:rPr>
        <w:t>неправильном положении реверсоров, отключении контактора вентилятора </w:t>
      </w:r>
      <w:r>
        <w:rPr>
          <w:color w:val="231F20"/>
          <w:w w:val="105"/>
          <w:sz w:val="20"/>
        </w:rPr>
        <w:t>или </w:t>
      </w:r>
      <w:r>
        <w:rPr>
          <w:color w:val="231F20"/>
          <w:spacing w:val="-3"/>
          <w:w w:val="105"/>
          <w:sz w:val="20"/>
        </w:rPr>
        <w:t>контактора масляного насоса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3"/>
          <w:w w:val="105"/>
          <w:sz w:val="20"/>
        </w:rPr>
        <w:t>системе циркуляции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3"/>
          <w:w w:val="105"/>
          <w:sz w:val="20"/>
        </w:rPr>
        <w:t>охлаждения масла трансформатора. </w:t>
      </w:r>
      <w:r>
        <w:rPr>
          <w:color w:val="231F20"/>
          <w:w w:val="105"/>
          <w:sz w:val="20"/>
        </w:rPr>
        <w:t>При </w:t>
      </w:r>
      <w:r>
        <w:rPr>
          <w:color w:val="231F20"/>
          <w:spacing w:val="-3"/>
          <w:w w:val="105"/>
          <w:sz w:val="20"/>
        </w:rPr>
        <w:t>этом реле КТ1</w:t>
      </w:r>
      <w:r>
        <w:rPr>
          <w:rFonts w:ascii="Trebuchet MS" w:hAnsi="Trebuchet MS"/>
          <w:color w:val="231F20"/>
          <w:spacing w:val="-3"/>
          <w:w w:val="105"/>
          <w:sz w:val="20"/>
        </w:rPr>
        <w:t>0 </w:t>
      </w:r>
      <w:r>
        <w:rPr>
          <w:color w:val="231F20"/>
          <w:spacing w:val="-3"/>
          <w:w w:val="105"/>
          <w:sz w:val="20"/>
        </w:rPr>
        <w:t>выключается </w:t>
      </w:r>
      <w:r>
        <w:rPr>
          <w:color w:val="231F20"/>
          <w:w w:val="105"/>
          <w:sz w:val="20"/>
        </w:rPr>
        <w:t>и его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контакты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(пр.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Н39-Н4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)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отключают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питание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катушки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реле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KV1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.</w:t>
      </w:r>
    </w:p>
    <w:p>
      <w:pPr>
        <w:pStyle w:val="BodyText"/>
        <w:spacing w:line="264" w:lineRule="auto"/>
        <w:ind w:left="187" w:right="148" w:firstLine="282"/>
        <w:jc w:val="both"/>
      </w:pPr>
      <w:r>
        <w:rPr>
          <w:color w:val="231F20"/>
          <w:w w:val="105"/>
        </w:rPr>
        <w:t>КМ41 и КМ42 — электромагнитные контакторы; обеспечивают по- дачу напряжения на блоки управления ВИП от обмотки собственных нужд тягового трансформатора.</w:t>
      </w:r>
    </w:p>
    <w:p>
      <w:pPr>
        <w:pStyle w:val="BodyText"/>
        <w:spacing w:line="261" w:lineRule="auto"/>
        <w:ind w:left="187" w:right="149" w:firstLine="282"/>
        <w:jc w:val="both"/>
      </w:pPr>
      <w:r>
        <w:rPr>
          <w:color w:val="231F20"/>
          <w:w w:val="105"/>
        </w:rPr>
        <w:t>КТ1 — </w:t>
      </w:r>
      <w:r>
        <w:rPr>
          <w:color w:val="231F20"/>
          <w:spacing w:val="-3"/>
          <w:w w:val="105"/>
        </w:rPr>
        <w:t>реле времени (выдержка </w:t>
      </w:r>
      <w:r>
        <w:rPr>
          <w:color w:val="231F20"/>
          <w:w w:val="105"/>
        </w:rPr>
        <w:t>1—1,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с); </w:t>
      </w:r>
      <w:r>
        <w:rPr>
          <w:color w:val="231F20"/>
          <w:spacing w:val="-3"/>
          <w:w w:val="105"/>
        </w:rPr>
        <w:t>предназначено </w:t>
      </w:r>
      <w:r>
        <w:rPr>
          <w:color w:val="231F20"/>
          <w:w w:val="105"/>
        </w:rPr>
        <w:t>для </w:t>
      </w:r>
      <w:r>
        <w:rPr>
          <w:color w:val="231F20"/>
          <w:spacing w:val="-3"/>
          <w:w w:val="105"/>
        </w:rPr>
        <w:t>контро- </w:t>
      </w:r>
      <w:r>
        <w:rPr>
          <w:color w:val="231F20"/>
          <w:w w:val="105"/>
        </w:rPr>
        <w:t>ля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правильности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сбора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схемы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тяги-торможения.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Задержка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1—1,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9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при отключении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3"/>
          <w:w w:val="105"/>
        </w:rPr>
        <w:t>обеспечивает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3"/>
          <w:w w:val="105"/>
        </w:rPr>
        <w:t>переход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3"/>
          <w:w w:val="105"/>
        </w:rPr>
        <w:t>тормозных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3"/>
          <w:w w:val="105"/>
        </w:rPr>
        <w:t>переключателей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QT1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3"/>
          <w:w w:val="105"/>
        </w:rPr>
        <w:t>од- ного положения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другое </w:t>
      </w:r>
      <w:r>
        <w:rPr>
          <w:color w:val="231F20"/>
          <w:w w:val="105"/>
        </w:rPr>
        <w:t>без </w:t>
      </w:r>
      <w:r>
        <w:rPr>
          <w:color w:val="231F20"/>
          <w:spacing w:val="-3"/>
          <w:w w:val="105"/>
        </w:rPr>
        <w:t>тока </w:t>
      </w:r>
      <w:r>
        <w:rPr>
          <w:color w:val="231F20"/>
          <w:w w:val="105"/>
        </w:rPr>
        <w:t>в </w:t>
      </w:r>
      <w:r>
        <w:rPr>
          <w:color w:val="231F20"/>
          <w:spacing w:val="-5"/>
          <w:w w:val="105"/>
        </w:rPr>
        <w:t>ТД, </w:t>
      </w:r>
      <w:r>
        <w:rPr>
          <w:color w:val="231F20"/>
          <w:w w:val="105"/>
        </w:rPr>
        <w:t>так как </w:t>
      </w:r>
      <w:r>
        <w:rPr>
          <w:color w:val="231F20"/>
          <w:spacing w:val="-3"/>
          <w:w w:val="105"/>
        </w:rPr>
        <w:t>контакты реле замыкают- </w:t>
      </w:r>
      <w:r>
        <w:rPr>
          <w:color w:val="231F20"/>
          <w:w w:val="105"/>
        </w:rPr>
        <w:t>ся </w:t>
      </w:r>
      <w:r>
        <w:rPr>
          <w:color w:val="231F20"/>
          <w:spacing w:val="-3"/>
          <w:w w:val="105"/>
        </w:rPr>
        <w:t>(из-за задержки </w:t>
      </w:r>
      <w:r>
        <w:rPr>
          <w:color w:val="231F20"/>
          <w:w w:val="105"/>
        </w:rPr>
        <w:t>по </w:t>
      </w:r>
      <w:r>
        <w:rPr>
          <w:color w:val="231F20"/>
          <w:spacing w:val="-3"/>
          <w:w w:val="105"/>
        </w:rPr>
        <w:t>времени) </w:t>
      </w:r>
      <w:r>
        <w:rPr>
          <w:color w:val="231F20"/>
          <w:w w:val="105"/>
        </w:rPr>
        <w:t>уже </w:t>
      </w:r>
      <w:r>
        <w:rPr>
          <w:color w:val="231F20"/>
          <w:spacing w:val="-3"/>
          <w:w w:val="105"/>
        </w:rPr>
        <w:t>после отключения питания </w:t>
      </w:r>
      <w:r>
        <w:rPr>
          <w:color w:val="231F20"/>
          <w:w w:val="105"/>
        </w:rPr>
        <w:t>от </w:t>
      </w:r>
      <w:r>
        <w:rPr>
          <w:color w:val="231F20"/>
          <w:spacing w:val="-3"/>
          <w:w w:val="105"/>
        </w:rPr>
        <w:t>ВИП,  </w:t>
      </w:r>
      <w:r>
        <w:rPr>
          <w:color w:val="231F20"/>
          <w:w w:val="105"/>
        </w:rPr>
        <w:t>а в </w:t>
      </w:r>
      <w:r>
        <w:rPr>
          <w:color w:val="231F20"/>
          <w:spacing w:val="-3"/>
          <w:w w:val="105"/>
        </w:rPr>
        <w:t>этом случае переходные процессы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цепях </w:t>
      </w:r>
      <w:r>
        <w:rPr>
          <w:color w:val="231F20"/>
          <w:spacing w:val="-5"/>
          <w:w w:val="105"/>
        </w:rPr>
        <w:t>ТД </w:t>
      </w:r>
      <w:r>
        <w:rPr>
          <w:color w:val="231F20"/>
          <w:spacing w:val="-4"/>
          <w:w w:val="105"/>
        </w:rPr>
        <w:t>успевают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3"/>
          <w:w w:val="105"/>
        </w:rPr>
        <w:t>завершиться.</w:t>
      </w:r>
    </w:p>
    <w:p>
      <w:pPr>
        <w:pStyle w:val="BodyText"/>
        <w:ind w:left="470"/>
        <w:jc w:val="both"/>
      </w:pPr>
      <w:r>
        <w:rPr>
          <w:color w:val="231F20"/>
          <w:w w:val="105"/>
        </w:rPr>
        <w:t>SQ3, SQ4 — кран машиниста № 39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</w:p>
    <w:p>
      <w:pPr>
        <w:pStyle w:val="BodyText"/>
        <w:spacing w:line="264" w:lineRule="auto" w:before="19"/>
        <w:ind w:left="187" w:right="148" w:firstLine="282"/>
        <w:jc w:val="both"/>
      </w:pPr>
      <w:r>
        <w:rPr>
          <w:color w:val="231F20"/>
          <w:w w:val="105"/>
        </w:rPr>
        <w:t>SQ7, SQ8 — кран экстренного торможения (рабочее место помощ- ника машиниста).</w:t>
      </w:r>
    </w:p>
    <w:p>
      <w:pPr>
        <w:pStyle w:val="BodyText"/>
        <w:spacing w:line="229" w:lineRule="exact"/>
        <w:ind w:left="470"/>
        <w:jc w:val="both"/>
      </w:pPr>
      <w:r>
        <w:rPr>
          <w:color w:val="231F20"/>
          <w:w w:val="105"/>
        </w:rPr>
        <w:t>У2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(У26) — электропневматический клапан (ЭПК).</w:t>
      </w:r>
    </w:p>
    <w:p>
      <w:pPr>
        <w:pStyle w:val="BodyText"/>
        <w:spacing w:line="264" w:lineRule="auto" w:before="21"/>
        <w:ind w:left="470" w:right="151"/>
        <w:jc w:val="both"/>
      </w:pPr>
      <w:r>
        <w:rPr>
          <w:color w:val="231F20"/>
          <w:w w:val="105"/>
        </w:rPr>
        <w:t>KV1 — реле защиты силовой цепи от замыкания на корпус (РЗ). </w:t>
      </w:r>
      <w:r>
        <w:rPr>
          <w:color w:val="231F20"/>
          <w:spacing w:val="-3"/>
          <w:w w:val="105"/>
        </w:rPr>
        <w:t>KV84</w:t>
      </w:r>
      <w:r>
        <w:rPr>
          <w:color w:val="231F20"/>
          <w:spacing w:val="-23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3"/>
          <w:w w:val="105"/>
        </w:rPr>
        <w:t>промежуточное</w:t>
      </w:r>
      <w:r>
        <w:rPr>
          <w:color w:val="231F20"/>
          <w:spacing w:val="-23"/>
          <w:w w:val="105"/>
        </w:rPr>
        <w:t> </w:t>
      </w:r>
      <w:r>
        <w:rPr>
          <w:color w:val="231F20"/>
          <w:spacing w:val="-3"/>
          <w:w w:val="105"/>
        </w:rPr>
        <w:t>реле,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3"/>
          <w:w w:val="105"/>
        </w:rPr>
        <w:t>контролирующее</w:t>
      </w:r>
      <w:r>
        <w:rPr>
          <w:color w:val="231F20"/>
          <w:spacing w:val="-23"/>
          <w:w w:val="105"/>
        </w:rPr>
        <w:t> </w:t>
      </w:r>
      <w:r>
        <w:rPr>
          <w:color w:val="231F20"/>
          <w:spacing w:val="-3"/>
          <w:w w:val="105"/>
        </w:rPr>
        <w:t>работу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3"/>
          <w:w w:val="105"/>
        </w:rPr>
        <w:t>системы</w:t>
      </w:r>
      <w:r>
        <w:rPr>
          <w:color w:val="231F20"/>
          <w:spacing w:val="-23"/>
          <w:w w:val="105"/>
        </w:rPr>
        <w:t> </w:t>
      </w:r>
      <w:r>
        <w:rPr>
          <w:color w:val="231F20"/>
          <w:spacing w:val="-3"/>
          <w:w w:val="105"/>
        </w:rPr>
        <w:t>КЛУБ.</w:t>
      </w:r>
    </w:p>
    <w:p>
      <w:pPr>
        <w:pStyle w:val="Heading3"/>
        <w:numPr>
          <w:ilvl w:val="2"/>
          <w:numId w:val="20"/>
        </w:numPr>
        <w:tabs>
          <w:tab w:pos="842" w:val="left" w:leader="none"/>
        </w:tabs>
        <w:spacing w:line="50" w:lineRule="auto" w:before="0" w:after="0"/>
        <w:ind w:left="841" w:right="0" w:hanging="655"/>
        <w:jc w:val="left"/>
        <w:rPr>
          <w:i/>
        </w:rPr>
      </w:pPr>
      <w:r>
        <w:rPr>
          <w:i/>
          <w:color w:val="231F20"/>
          <w:spacing w:val="2"/>
          <w:w w:val="95"/>
        </w:rPr>
        <w:t>Цепи управления режимом рекуперативного</w:t>
      </w:r>
      <w:r>
        <w:rPr>
          <w:i/>
          <w:color w:val="231F20"/>
          <w:spacing w:val="-24"/>
          <w:w w:val="95"/>
        </w:rPr>
        <w:t> </w:t>
      </w:r>
      <w:r>
        <w:rPr>
          <w:i/>
          <w:color w:val="231F20"/>
          <w:spacing w:val="3"/>
          <w:w w:val="95"/>
        </w:rPr>
        <w:t>торможения</w:t>
      </w:r>
    </w:p>
    <w:p>
      <w:pPr>
        <w:pStyle w:val="BodyText"/>
        <w:spacing w:line="114" w:lineRule="exact"/>
        <w:ind w:left="470"/>
        <w:jc w:val="both"/>
      </w:pPr>
      <w:r>
        <w:rPr>
          <w:color w:val="231F20"/>
          <w:w w:val="105"/>
        </w:rPr>
        <w:t>Для сборки схемы в режиме «Рекуперативное торможение» необхо-</w:t>
      </w:r>
    </w:p>
    <w:p>
      <w:pPr>
        <w:pStyle w:val="BodyText"/>
        <w:ind w:left="187"/>
      </w:pPr>
      <w:r>
        <w:rPr>
          <w:color w:val="231F20"/>
          <w:w w:val="105"/>
        </w:rPr>
        <w:t>димо выполнить следующие действия:</w:t>
      </w:r>
    </w:p>
    <w:p>
      <w:pPr>
        <w:spacing w:after="0"/>
        <w:sectPr>
          <w:footerReference w:type="even" r:id="rId73"/>
          <w:pgSz w:w="8220" w:h="11340"/>
          <w:pgMar w:footer="0" w:header="0" w:top="760" w:bottom="280" w:left="720" w:right="700"/>
        </w:sectPr>
      </w:pPr>
    </w:p>
    <w:p>
      <w:pPr>
        <w:pStyle w:val="ListParagraph"/>
        <w:numPr>
          <w:ilvl w:val="3"/>
          <w:numId w:val="20"/>
        </w:numPr>
        <w:tabs>
          <w:tab w:pos="591" w:val="left" w:leader="none"/>
        </w:tabs>
        <w:spacing w:line="264" w:lineRule="auto" w:before="74" w:after="0"/>
        <w:ind w:left="130" w:right="206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включить</w:t>
      </w:r>
      <w:r>
        <w:rPr>
          <w:color w:val="231F20"/>
          <w:spacing w:val="-22"/>
          <w:w w:val="105"/>
          <w:sz w:val="20"/>
        </w:rPr>
        <w:t> </w:t>
      </w:r>
      <w:r>
        <w:rPr>
          <w:color w:val="231F20"/>
          <w:w w:val="105"/>
          <w:sz w:val="20"/>
        </w:rPr>
        <w:t>автоматические</w:t>
      </w:r>
      <w:r>
        <w:rPr>
          <w:color w:val="231F20"/>
          <w:spacing w:val="-22"/>
          <w:w w:val="105"/>
          <w:sz w:val="20"/>
        </w:rPr>
        <w:t> </w:t>
      </w:r>
      <w:r>
        <w:rPr>
          <w:color w:val="231F20"/>
          <w:w w:val="105"/>
          <w:sz w:val="20"/>
        </w:rPr>
        <w:t>выключатели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SF21</w:t>
      </w:r>
      <w:r>
        <w:rPr>
          <w:color w:val="231F20"/>
          <w:spacing w:val="-22"/>
          <w:w w:val="105"/>
          <w:sz w:val="20"/>
        </w:rPr>
        <w:t> </w:t>
      </w:r>
      <w:r>
        <w:rPr>
          <w:color w:val="231F20"/>
          <w:w w:val="105"/>
          <w:sz w:val="20"/>
        </w:rPr>
        <w:t>(SF22)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«Торможение» </w:t>
      </w:r>
      <w:r>
        <w:rPr>
          <w:color w:val="231F20"/>
          <w:w w:val="105"/>
          <w:sz w:val="20"/>
        </w:rPr>
        <w:t>в кабине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машиниста;</w:t>
      </w:r>
    </w:p>
    <w:p>
      <w:pPr>
        <w:pStyle w:val="ListParagraph"/>
        <w:numPr>
          <w:ilvl w:val="3"/>
          <w:numId w:val="20"/>
        </w:numPr>
        <w:tabs>
          <w:tab w:pos="607" w:val="left" w:leader="none"/>
        </w:tabs>
        <w:spacing w:line="264" w:lineRule="auto" w:before="0" w:after="0"/>
        <w:ind w:left="130" w:right="206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включить вентиляторы № 1—3 и масляный насос трансформатора (или тумблер в кабине «Нагрев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масла»);</w:t>
      </w:r>
    </w:p>
    <w:p>
      <w:pPr>
        <w:pStyle w:val="ListParagraph"/>
        <w:numPr>
          <w:ilvl w:val="3"/>
          <w:numId w:val="20"/>
        </w:numPr>
        <w:tabs>
          <w:tab w:pos="615" w:val="left" w:leader="none"/>
        </w:tabs>
        <w:spacing w:line="228" w:lineRule="exact" w:before="0" w:after="0"/>
        <w:ind w:left="614" w:right="0" w:hanging="202"/>
        <w:jc w:val="left"/>
        <w:rPr>
          <w:sz w:val="20"/>
        </w:rPr>
      </w:pPr>
      <w:r>
        <w:rPr>
          <w:color w:val="231F20"/>
          <w:w w:val="105"/>
          <w:sz w:val="20"/>
        </w:rPr>
        <w:t>зарядить воздухом ЭПК, включить ключ</w:t>
      </w:r>
      <w:r>
        <w:rPr>
          <w:color w:val="231F20"/>
          <w:spacing w:val="32"/>
          <w:w w:val="105"/>
          <w:sz w:val="20"/>
        </w:rPr>
        <w:t> </w:t>
      </w:r>
      <w:r>
        <w:rPr>
          <w:color w:val="231F20"/>
          <w:w w:val="105"/>
          <w:sz w:val="20"/>
        </w:rPr>
        <w:t>ЭПК;</w:t>
      </w:r>
    </w:p>
    <w:p>
      <w:pPr>
        <w:pStyle w:val="ListParagraph"/>
        <w:numPr>
          <w:ilvl w:val="3"/>
          <w:numId w:val="20"/>
        </w:numPr>
        <w:tabs>
          <w:tab w:pos="630" w:val="left" w:leader="none"/>
        </w:tabs>
        <w:spacing w:line="223" w:lineRule="auto" w:before="33" w:after="0"/>
        <w:ind w:left="130" w:right="203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ограничить давление воздуха в тормозных цилиндрах (не более 1,3—1,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2"/>
          <w:w w:val="105"/>
          <w:sz w:val="20"/>
        </w:rPr>
        <w:t> </w:t>
      </w:r>
      <w:r>
        <w:rPr>
          <w:color w:val="231F20"/>
          <w:w w:val="105"/>
          <w:sz w:val="20"/>
        </w:rPr>
        <w:t>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  <w:sz w:val="20"/>
        </w:rPr>
        <w:t>);</w:t>
      </w:r>
    </w:p>
    <w:p>
      <w:pPr>
        <w:pStyle w:val="ListParagraph"/>
        <w:numPr>
          <w:ilvl w:val="3"/>
          <w:numId w:val="20"/>
        </w:numPr>
        <w:tabs>
          <w:tab w:pos="615" w:val="left" w:leader="none"/>
        </w:tabs>
        <w:spacing w:line="240" w:lineRule="auto" w:before="20" w:after="0"/>
        <w:ind w:left="614" w:right="0" w:hanging="202"/>
        <w:jc w:val="left"/>
        <w:rPr>
          <w:sz w:val="20"/>
        </w:rPr>
      </w:pPr>
      <w:r>
        <w:rPr>
          <w:color w:val="231F20"/>
          <w:w w:val="105"/>
          <w:sz w:val="20"/>
        </w:rPr>
        <w:t>включить в работу все тяговые двигатели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электровоза;</w:t>
      </w:r>
    </w:p>
    <w:p>
      <w:pPr>
        <w:pStyle w:val="ListParagraph"/>
        <w:numPr>
          <w:ilvl w:val="3"/>
          <w:numId w:val="20"/>
        </w:numPr>
        <w:tabs>
          <w:tab w:pos="618" w:val="left" w:leader="none"/>
        </w:tabs>
        <w:spacing w:line="261" w:lineRule="auto" w:before="21" w:after="0"/>
        <w:ind w:left="130" w:right="206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перевести в положение «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» главную рукоятку контроллера маши- ниста SM1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(SM2);</w:t>
      </w:r>
    </w:p>
    <w:p>
      <w:pPr>
        <w:pStyle w:val="ListParagraph"/>
        <w:numPr>
          <w:ilvl w:val="3"/>
          <w:numId w:val="20"/>
        </w:numPr>
        <w:tabs>
          <w:tab w:pos="610" w:val="left" w:leader="none"/>
        </w:tabs>
        <w:spacing w:line="264" w:lineRule="auto" w:before="1" w:after="0"/>
        <w:ind w:left="130" w:right="205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на электровозе ЭП1 реверсивно-режимную рукоятку установить в положении «Р», а главную рукоятку установить в положении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«П»;</w:t>
      </w:r>
    </w:p>
    <w:p>
      <w:pPr>
        <w:pStyle w:val="ListParagraph"/>
        <w:numPr>
          <w:ilvl w:val="3"/>
          <w:numId w:val="20"/>
        </w:numPr>
        <w:tabs>
          <w:tab w:pos="632" w:val="left" w:leader="none"/>
        </w:tabs>
        <w:spacing w:line="261" w:lineRule="auto" w:before="0" w:after="0"/>
        <w:ind w:left="130" w:right="202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на электровозе ЭП1М (П) главную рукоятку контроллера </w:t>
      </w:r>
      <w:r>
        <w:rPr>
          <w:color w:val="231F20"/>
          <w:spacing w:val="2"/>
          <w:w w:val="105"/>
          <w:sz w:val="20"/>
        </w:rPr>
        <w:t>SM1 </w:t>
      </w:r>
      <w:r>
        <w:rPr>
          <w:color w:val="231F20"/>
          <w:w w:val="105"/>
          <w:sz w:val="20"/>
        </w:rPr>
        <w:t>(SM2) поставить в положение «П» сектора</w:t>
      </w:r>
      <w:r>
        <w:rPr>
          <w:color w:val="231F20"/>
          <w:spacing w:val="3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«Торможение».</w:t>
      </w:r>
    </w:p>
    <w:p>
      <w:pPr>
        <w:pStyle w:val="BodyText"/>
        <w:spacing w:line="264" w:lineRule="auto" w:before="1"/>
        <w:ind w:left="130" w:right="204" w:firstLine="282"/>
        <w:jc w:val="both"/>
      </w:pPr>
      <w:r>
        <w:rPr>
          <w:i/>
          <w:color w:val="231F20"/>
          <w:w w:val="105"/>
        </w:rPr>
        <w:t>Примечание</w:t>
      </w:r>
      <w:r>
        <w:rPr>
          <w:color w:val="231F20"/>
          <w:w w:val="105"/>
        </w:rPr>
        <w:t>. Переключение схемы из одного режима в другой мож- но также производить и с помощью клавиши «Тяга/Торможение» на мониторе </w:t>
      </w:r>
      <w:r>
        <w:rPr>
          <w:color w:val="231F20"/>
          <w:spacing w:val="-3"/>
          <w:w w:val="105"/>
        </w:rPr>
        <w:t>МСУД. </w:t>
      </w:r>
      <w:r>
        <w:rPr>
          <w:color w:val="231F20"/>
          <w:spacing w:val="-5"/>
          <w:w w:val="105"/>
        </w:rPr>
        <w:t>Такой </w:t>
      </w:r>
      <w:r>
        <w:rPr>
          <w:color w:val="231F20"/>
          <w:w w:val="105"/>
        </w:rPr>
        <w:t>способ переключения режима работы электро- воза возможен только при движении и нахождении рукояток контрол- лера в положениях, соответствующих режиму </w:t>
      </w:r>
      <w:r>
        <w:rPr>
          <w:color w:val="231F20"/>
          <w:spacing w:val="-3"/>
          <w:w w:val="105"/>
        </w:rPr>
        <w:t>«Тяга». </w:t>
      </w:r>
      <w:r>
        <w:rPr>
          <w:color w:val="231F20"/>
          <w:w w:val="105"/>
        </w:rPr>
        <w:t>Проверка работы схемы рекуперативного тормоза на стоянке производится с помощью рукояток контроллера машиниста и обязательно в режиме управления </w:t>
      </w:r>
      <w:r>
        <w:rPr>
          <w:color w:val="231F20"/>
          <w:spacing w:val="-4"/>
          <w:w w:val="105"/>
        </w:rPr>
        <w:t>МСУД </w:t>
      </w:r>
      <w:r>
        <w:rPr>
          <w:color w:val="231F20"/>
          <w:w w:val="105"/>
        </w:rPr>
        <w:t>«Ручное регулирование».</w:t>
      </w:r>
    </w:p>
    <w:p>
      <w:pPr>
        <w:pStyle w:val="BodyText"/>
        <w:spacing w:before="10"/>
        <w:rPr>
          <w:sz w:val="22"/>
        </w:rPr>
      </w:pPr>
    </w:p>
    <w:p>
      <w:pPr>
        <w:spacing w:line="264" w:lineRule="auto" w:before="0"/>
        <w:ind w:left="130" w:right="210" w:firstLine="282"/>
        <w:jc w:val="both"/>
        <w:rPr>
          <w:sz w:val="20"/>
        </w:rPr>
      </w:pPr>
      <w:r>
        <w:rPr>
          <w:color w:val="231F20"/>
          <w:spacing w:val="-3"/>
          <w:sz w:val="20"/>
        </w:rPr>
        <w:t>На </w:t>
      </w:r>
      <w:r>
        <w:rPr>
          <w:rFonts w:ascii="Arial" w:hAnsi="Arial"/>
          <w:b/>
          <w:color w:val="231F20"/>
          <w:spacing w:val="-5"/>
          <w:sz w:val="20"/>
        </w:rPr>
        <w:t>электровозе </w:t>
      </w:r>
      <w:r>
        <w:rPr>
          <w:rFonts w:ascii="Arial" w:hAnsi="Arial"/>
          <w:b/>
          <w:color w:val="231F20"/>
          <w:spacing w:val="-4"/>
          <w:sz w:val="20"/>
        </w:rPr>
        <w:t>ЭП1 </w:t>
      </w:r>
      <w:r>
        <w:rPr>
          <w:color w:val="231F20"/>
          <w:spacing w:val="-4"/>
          <w:sz w:val="20"/>
        </w:rPr>
        <w:t>при </w:t>
      </w:r>
      <w:r>
        <w:rPr>
          <w:color w:val="231F20"/>
          <w:spacing w:val="-5"/>
          <w:sz w:val="20"/>
        </w:rPr>
        <w:t>постановке штурвала контроллера машиниста </w:t>
      </w:r>
      <w:r>
        <w:rPr>
          <w:color w:val="231F20"/>
          <w:spacing w:val="-4"/>
          <w:sz w:val="20"/>
        </w:rPr>
        <w:t>SM1 (SM2) </w:t>
      </w:r>
      <w:r>
        <w:rPr>
          <w:color w:val="231F20"/>
          <w:sz w:val="20"/>
        </w:rPr>
        <w:t>в </w:t>
      </w:r>
      <w:r>
        <w:rPr>
          <w:rFonts w:ascii="Book Antiqua" w:hAnsi="Book Antiqua"/>
          <w:b/>
          <w:i/>
          <w:color w:val="231F20"/>
          <w:spacing w:val="-5"/>
          <w:sz w:val="20"/>
        </w:rPr>
        <w:t>положение </w:t>
      </w:r>
      <w:r>
        <w:rPr>
          <w:rFonts w:ascii="Book Antiqua" w:hAnsi="Book Antiqua"/>
          <w:b/>
          <w:i/>
          <w:color w:val="231F20"/>
          <w:spacing w:val="-4"/>
          <w:sz w:val="20"/>
        </w:rPr>
        <w:t>«0» </w:t>
      </w:r>
      <w:r>
        <w:rPr>
          <w:color w:val="231F20"/>
          <w:spacing w:val="-4"/>
          <w:sz w:val="20"/>
        </w:rPr>
        <w:t>(см. </w:t>
      </w:r>
      <w:r>
        <w:rPr>
          <w:color w:val="231F20"/>
          <w:spacing w:val="-5"/>
          <w:sz w:val="20"/>
        </w:rPr>
        <w:t>приложение </w:t>
      </w:r>
      <w:r>
        <w:rPr>
          <w:color w:val="231F20"/>
          <w:sz w:val="20"/>
        </w:rPr>
        <w:t>2) </w:t>
      </w:r>
      <w:r>
        <w:rPr>
          <w:color w:val="231F20"/>
          <w:spacing w:val="-5"/>
          <w:sz w:val="20"/>
        </w:rPr>
        <w:t>происходит следующее:</w:t>
      </w:r>
    </w:p>
    <w:p>
      <w:pPr>
        <w:pStyle w:val="ListParagraph"/>
        <w:numPr>
          <w:ilvl w:val="0"/>
          <w:numId w:val="21"/>
        </w:numPr>
        <w:tabs>
          <w:tab w:pos="634" w:val="left" w:leader="none"/>
        </w:tabs>
        <w:spacing w:line="216" w:lineRule="exact" w:before="0" w:after="0"/>
        <w:ind w:left="633" w:right="0" w:hanging="221"/>
        <w:jc w:val="both"/>
        <w:rPr>
          <w:sz w:val="20"/>
        </w:rPr>
      </w:pPr>
      <w:r>
        <w:rPr>
          <w:color w:val="231F20"/>
          <w:w w:val="105"/>
          <w:sz w:val="20"/>
        </w:rPr>
        <w:t>Размыкаются контакты 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9-6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контроллера машиниста,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w w:val="105"/>
          <w:sz w:val="20"/>
        </w:rPr>
        <w:t>прерывая</w:t>
      </w:r>
    </w:p>
    <w:p>
      <w:pPr>
        <w:pStyle w:val="BodyText"/>
        <w:spacing w:line="261" w:lineRule="auto" w:before="20"/>
        <w:ind w:left="130" w:right="205"/>
        <w:jc w:val="both"/>
      </w:pPr>
      <w:r>
        <w:rPr>
          <w:color w:val="231F20"/>
          <w:w w:val="110"/>
        </w:rPr>
        <w:t>цепь</w:t>
      </w:r>
      <w:r>
        <w:rPr>
          <w:color w:val="231F20"/>
          <w:spacing w:val="-31"/>
          <w:w w:val="110"/>
        </w:rPr>
        <w:t> </w:t>
      </w:r>
      <w:r>
        <w:rPr>
          <w:color w:val="231F20"/>
          <w:w w:val="110"/>
        </w:rPr>
        <w:t>питания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реле</w:t>
      </w:r>
      <w:r>
        <w:rPr>
          <w:color w:val="231F20"/>
          <w:spacing w:val="-31"/>
          <w:w w:val="110"/>
        </w:rPr>
        <w:t> </w:t>
      </w:r>
      <w:r>
        <w:rPr>
          <w:color w:val="231F20"/>
          <w:w w:val="110"/>
        </w:rPr>
        <w:t>времени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КТ1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,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которое</w:t>
      </w:r>
      <w:r>
        <w:rPr>
          <w:color w:val="231F20"/>
          <w:spacing w:val="-31"/>
          <w:w w:val="110"/>
        </w:rPr>
        <w:t> </w:t>
      </w:r>
      <w:r>
        <w:rPr>
          <w:color w:val="231F20"/>
          <w:w w:val="110"/>
        </w:rPr>
        <w:t>отключится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с</w:t>
      </w:r>
      <w:r>
        <w:rPr>
          <w:color w:val="231F20"/>
          <w:spacing w:val="-30"/>
          <w:w w:val="110"/>
        </w:rPr>
        <w:t> </w:t>
      </w:r>
      <w:r>
        <w:rPr>
          <w:color w:val="231F20"/>
          <w:w w:val="110"/>
        </w:rPr>
        <w:t>задержкой</w:t>
      </w:r>
      <w:r>
        <w:rPr>
          <w:color w:val="231F20"/>
          <w:spacing w:val="-31"/>
          <w:w w:val="110"/>
        </w:rPr>
        <w:t> </w:t>
      </w:r>
      <w:r>
        <w:rPr>
          <w:color w:val="231F20"/>
          <w:w w:val="110"/>
        </w:rPr>
        <w:t>1— 1,</w:t>
      </w:r>
      <w:r>
        <w:rPr>
          <w:rFonts w:ascii="Trebuchet MS" w:hAnsi="Trebuchet MS"/>
          <w:color w:val="231F20"/>
          <w:w w:val="110"/>
        </w:rPr>
        <w:t>5</w:t>
      </w:r>
      <w:r>
        <w:rPr>
          <w:rFonts w:ascii="Trebuchet MS" w:hAnsi="Trebuchet MS"/>
          <w:color w:val="231F20"/>
          <w:spacing w:val="-49"/>
          <w:w w:val="110"/>
        </w:rPr>
        <w:t> </w:t>
      </w:r>
      <w:r>
        <w:rPr>
          <w:color w:val="231F20"/>
          <w:w w:val="110"/>
        </w:rPr>
        <w:t>с,</w:t>
      </w:r>
      <w:r>
        <w:rPr>
          <w:color w:val="231F20"/>
          <w:spacing w:val="-37"/>
          <w:w w:val="110"/>
        </w:rPr>
        <w:t> </w:t>
      </w:r>
      <w:r>
        <w:rPr>
          <w:color w:val="231F20"/>
          <w:w w:val="110"/>
        </w:rPr>
        <w:t>размыкая</w:t>
      </w:r>
      <w:r>
        <w:rPr>
          <w:color w:val="231F20"/>
          <w:spacing w:val="-37"/>
          <w:w w:val="110"/>
        </w:rPr>
        <w:t> </w:t>
      </w:r>
      <w:r>
        <w:rPr>
          <w:color w:val="231F20"/>
          <w:w w:val="110"/>
        </w:rPr>
        <w:t>свои</w:t>
      </w:r>
      <w:r>
        <w:rPr>
          <w:color w:val="231F20"/>
          <w:spacing w:val="-38"/>
          <w:w w:val="110"/>
        </w:rPr>
        <w:t> </w:t>
      </w:r>
      <w:r>
        <w:rPr>
          <w:color w:val="231F20"/>
          <w:w w:val="110"/>
        </w:rPr>
        <w:t>контакты</w:t>
      </w:r>
      <w:r>
        <w:rPr>
          <w:color w:val="231F20"/>
          <w:spacing w:val="-37"/>
          <w:w w:val="110"/>
        </w:rPr>
        <w:t> </w:t>
      </w:r>
      <w:r>
        <w:rPr>
          <w:color w:val="231F20"/>
          <w:w w:val="110"/>
        </w:rPr>
        <w:t>(пр.Н39-Н4</w:t>
      </w:r>
      <w:r>
        <w:rPr>
          <w:rFonts w:ascii="Trebuchet MS" w:hAnsi="Trebuchet MS"/>
          <w:color w:val="231F20"/>
          <w:w w:val="110"/>
        </w:rPr>
        <w:t>0</w:t>
      </w:r>
      <w:r>
        <w:rPr>
          <w:color w:val="231F20"/>
          <w:w w:val="110"/>
        </w:rPr>
        <w:t>)</w:t>
      </w:r>
      <w:r>
        <w:rPr>
          <w:color w:val="231F20"/>
          <w:spacing w:val="-37"/>
          <w:w w:val="110"/>
        </w:rPr>
        <w:t> </w:t>
      </w:r>
      <w:r>
        <w:rPr>
          <w:color w:val="231F20"/>
          <w:w w:val="110"/>
        </w:rPr>
        <w:t>в</w:t>
      </w:r>
      <w:r>
        <w:rPr>
          <w:color w:val="231F20"/>
          <w:spacing w:val="-38"/>
          <w:w w:val="110"/>
        </w:rPr>
        <w:t> </w:t>
      </w:r>
      <w:r>
        <w:rPr>
          <w:color w:val="231F20"/>
          <w:w w:val="110"/>
        </w:rPr>
        <w:t>цепи</w:t>
      </w:r>
      <w:r>
        <w:rPr>
          <w:color w:val="231F20"/>
          <w:spacing w:val="-37"/>
          <w:w w:val="110"/>
        </w:rPr>
        <w:t> </w:t>
      </w:r>
      <w:r>
        <w:rPr>
          <w:color w:val="231F20"/>
          <w:w w:val="110"/>
        </w:rPr>
        <w:t>катушки</w:t>
      </w:r>
      <w:r>
        <w:rPr>
          <w:color w:val="231F20"/>
          <w:spacing w:val="-37"/>
          <w:w w:val="110"/>
        </w:rPr>
        <w:t> </w:t>
      </w:r>
      <w:r>
        <w:rPr>
          <w:color w:val="231F20"/>
          <w:w w:val="110"/>
        </w:rPr>
        <w:t>реле</w:t>
      </w:r>
      <w:r>
        <w:rPr>
          <w:color w:val="231F20"/>
          <w:spacing w:val="-37"/>
          <w:w w:val="110"/>
        </w:rPr>
        <w:t> </w:t>
      </w:r>
      <w:r>
        <w:rPr>
          <w:color w:val="231F20"/>
          <w:w w:val="110"/>
        </w:rPr>
        <w:t>KV1</w:t>
      </w:r>
      <w:r>
        <w:rPr>
          <w:rFonts w:ascii="Trebuchet MS" w:hAnsi="Trebuchet MS"/>
          <w:color w:val="231F20"/>
          <w:w w:val="110"/>
        </w:rPr>
        <w:t>5</w:t>
      </w:r>
      <w:r>
        <w:rPr>
          <w:color w:val="231F20"/>
          <w:w w:val="110"/>
        </w:rPr>
        <w:t>;</w:t>
      </w:r>
    </w:p>
    <w:p>
      <w:pPr>
        <w:pStyle w:val="ListParagraph"/>
        <w:numPr>
          <w:ilvl w:val="3"/>
          <w:numId w:val="20"/>
        </w:numPr>
        <w:tabs>
          <w:tab w:pos="596" w:val="left" w:leader="none"/>
        </w:tabs>
        <w:spacing w:line="261" w:lineRule="auto" w:before="0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выключается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которое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3-Н1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4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Н163- Н164) разрывает цепь питания катушек контакторов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КМ41 и КМ42;</w:t>
      </w:r>
    </w:p>
    <w:p>
      <w:pPr>
        <w:pStyle w:val="ListParagraph"/>
        <w:numPr>
          <w:ilvl w:val="3"/>
          <w:numId w:val="20"/>
        </w:numPr>
        <w:tabs>
          <w:tab w:pos="617" w:val="left" w:leader="none"/>
        </w:tabs>
        <w:spacing w:line="264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контакторы КМ41 и КМ42 отключаются и силовыми контактами отключают питание от блоков управления ВИП, блокировочные кон- такты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КМ41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КМ42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Н421-Н423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Н422-Н423)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создают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сиг- нальный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индикатор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«ВИП»,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он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загорается,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а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также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контактами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</w:p>
    <w:p>
      <w:pPr>
        <w:pStyle w:val="BodyText"/>
        <w:spacing w:line="9" w:lineRule="auto"/>
        <w:ind w:left="130"/>
        <w:rPr>
          <w:rFonts w:ascii="Gill Sans MT" w:hAnsi="Gill Sans MT"/>
        </w:rPr>
      </w:pP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77- Н1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7) отключают цепь питания катушки реле времени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КТ1;    </w:t>
      </w:r>
      <w:r>
        <w:rPr>
          <w:rFonts w:ascii="Gill Sans MT" w:hAnsi="Gill Sans MT"/>
          <w:color w:val="231F20"/>
          <w:w w:val="105"/>
          <w:position w:val="-126"/>
        </w:rPr>
        <w:t>67</w:t>
      </w:r>
    </w:p>
    <w:p>
      <w:pPr>
        <w:pStyle w:val="ListParagraph"/>
        <w:numPr>
          <w:ilvl w:val="3"/>
          <w:numId w:val="20"/>
        </w:numPr>
        <w:tabs>
          <w:tab w:pos="611" w:val="left" w:leader="none"/>
        </w:tabs>
        <w:spacing w:line="805" w:lineRule="exact" w:before="0" w:after="0"/>
        <w:ind w:left="610" w:right="0" w:hanging="198"/>
        <w:jc w:val="left"/>
        <w:rPr>
          <w:sz w:val="20"/>
        </w:rPr>
      </w:pPr>
      <w:r>
        <w:rPr>
          <w:color w:val="231F20"/>
          <w:w w:val="105"/>
          <w:sz w:val="20"/>
        </w:rPr>
        <w:t>реле КТ1 отключается с выдержкой 1—1,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с и своими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контактами</w:t>
      </w:r>
    </w:p>
    <w:p>
      <w:pPr>
        <w:pStyle w:val="BodyText"/>
        <w:spacing w:line="554" w:lineRule="exact"/>
        <w:ind w:left="130"/>
      </w:pPr>
      <w:r>
        <w:rPr>
          <w:color w:val="231F20"/>
          <w:w w:val="105"/>
        </w:rPr>
        <w:t>готовит цепь на катушки тормозных переключателей QT1 (блоков А11</w:t>
      </w:r>
    </w:p>
    <w:p>
      <w:pPr>
        <w:pStyle w:val="BodyText"/>
        <w:spacing w:line="303" w:lineRule="exact"/>
        <w:ind w:left="130"/>
      </w:pPr>
      <w:r>
        <w:rPr>
          <w:color w:val="231F20"/>
          <w:w w:val="105"/>
        </w:rPr>
        <w:t>и А12), обеспечивая возможность их переключения на другой режим.</w:t>
      </w:r>
    </w:p>
    <w:p>
      <w:pPr>
        <w:spacing w:after="0" w:line="303" w:lineRule="exact"/>
        <w:sectPr>
          <w:footerReference w:type="default" r:id="rId74"/>
          <w:pgSz w:w="8220" w:h="11340"/>
          <w:pgMar w:footer="0" w:header="0" w:top="760" w:bottom="280" w:left="720" w:right="700"/>
        </w:sectPr>
      </w:pPr>
    </w:p>
    <w:p>
      <w:pPr>
        <w:pStyle w:val="ListParagraph"/>
        <w:numPr>
          <w:ilvl w:val="0"/>
          <w:numId w:val="21"/>
        </w:numPr>
        <w:tabs>
          <w:tab w:pos="694" w:val="left" w:leader="none"/>
        </w:tabs>
        <w:spacing w:line="254" w:lineRule="auto" w:before="89" w:after="0"/>
        <w:ind w:left="187" w:right="148" w:firstLine="282"/>
        <w:jc w:val="right"/>
        <w:rPr>
          <w:sz w:val="20"/>
        </w:rPr>
      </w:pPr>
      <w:r>
        <w:rPr>
          <w:color w:val="231F20"/>
          <w:w w:val="105"/>
          <w:sz w:val="20"/>
        </w:rPr>
        <w:t>Замыкаются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контроллера</w:t>
      </w:r>
      <w:r>
        <w:rPr>
          <w:color w:val="231F20"/>
          <w:spacing w:val="14"/>
          <w:w w:val="105"/>
          <w:sz w:val="20"/>
        </w:rPr>
        <w:t> 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3-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4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включаются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KV</w:t>
      </w:r>
      <w:r>
        <w:rPr>
          <w:color w:val="231F20"/>
          <w:spacing w:val="-1"/>
          <w:w w:val="99"/>
          <w:sz w:val="20"/>
        </w:rPr>
        <w:t> </w:t>
      </w:r>
      <w:r>
        <w:rPr>
          <w:color w:val="231F20"/>
          <w:w w:val="105"/>
          <w:sz w:val="20"/>
        </w:rPr>
        <w:t>21,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KV22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KV23,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обеспечивая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контроль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за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правильностью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сборки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схемы.</w:t>
      </w:r>
      <w:r>
        <w:rPr>
          <w:color w:val="231F20"/>
          <w:spacing w:val="-3"/>
          <w:w w:val="104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25"/>
          <w:w w:val="105"/>
          <w:sz w:val="20"/>
        </w:rPr>
        <w:t> </w:t>
      </w:r>
      <w:r>
        <w:rPr>
          <w:rFonts w:ascii="Arial" w:hAnsi="Arial"/>
          <w:b/>
          <w:color w:val="231F20"/>
          <w:w w:val="105"/>
          <w:sz w:val="20"/>
        </w:rPr>
        <w:t>электровозе</w:t>
      </w:r>
      <w:r>
        <w:rPr>
          <w:rFonts w:ascii="Arial" w:hAnsi="Arial"/>
          <w:b/>
          <w:color w:val="231F20"/>
          <w:spacing w:val="-30"/>
          <w:w w:val="105"/>
          <w:sz w:val="20"/>
        </w:rPr>
        <w:t> </w:t>
      </w:r>
      <w:r>
        <w:rPr>
          <w:rFonts w:ascii="Arial" w:hAnsi="Arial"/>
          <w:b/>
          <w:color w:val="231F20"/>
          <w:w w:val="105"/>
          <w:sz w:val="20"/>
        </w:rPr>
        <w:t>ЭП1</w:t>
      </w:r>
      <w:r>
        <w:rPr>
          <w:rFonts w:ascii="Arial" w:hAnsi="Arial"/>
          <w:b/>
          <w:color w:val="231F20"/>
          <w:spacing w:val="-30"/>
          <w:w w:val="105"/>
          <w:sz w:val="20"/>
        </w:rPr>
        <w:t> </w:t>
      </w:r>
      <w:r>
        <w:rPr>
          <w:color w:val="231F20"/>
          <w:w w:val="105"/>
          <w:sz w:val="20"/>
        </w:rPr>
        <w:t>при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постановке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реверсивно-режимной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рукоят-</w:t>
      </w:r>
    </w:p>
    <w:p>
      <w:pPr>
        <w:pStyle w:val="BodyText"/>
        <w:ind w:left="187" w:right="148"/>
        <w:jc w:val="both"/>
      </w:pPr>
      <w:r>
        <w:rPr>
          <w:color w:val="231F20"/>
          <w:w w:val="105"/>
        </w:rPr>
        <w:t>ки контроллера машиниста SM1 (SM2) в </w:t>
      </w:r>
      <w:r>
        <w:rPr>
          <w:rFonts w:ascii="Book Antiqua" w:hAnsi="Book Antiqua"/>
          <w:b/>
          <w:i/>
          <w:color w:val="231F20"/>
          <w:w w:val="105"/>
        </w:rPr>
        <w:t>положение «Р» </w:t>
      </w:r>
      <w:r>
        <w:rPr>
          <w:color w:val="231F20"/>
          <w:w w:val="105"/>
        </w:rPr>
        <w:t>(см.</w:t>
      </w:r>
      <w:r>
        <w:rPr>
          <w:color w:val="231F20"/>
          <w:spacing w:val="-25"/>
          <w:w w:val="105"/>
        </w:rPr>
        <w:t> </w:t>
      </w:r>
      <w:r>
        <w:rPr>
          <w:color w:val="231F20"/>
          <w:w w:val="105"/>
        </w:rPr>
        <w:t>приложе- ние 2), происходит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следующее:</w:t>
      </w:r>
    </w:p>
    <w:p>
      <w:pPr>
        <w:pStyle w:val="ListParagraph"/>
        <w:numPr>
          <w:ilvl w:val="0"/>
          <w:numId w:val="22"/>
        </w:numPr>
        <w:tabs>
          <w:tab w:pos="692" w:val="left" w:leader="none"/>
        </w:tabs>
        <w:spacing w:line="254" w:lineRule="auto" w:before="13" w:after="0"/>
        <w:ind w:left="187" w:right="14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Размыкаются контакты 13-14 контроллера машиниста, прерывая питание провода Н29 (Н3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при этом теряют питание катушки </w:t>
      </w:r>
      <w:r>
        <w:rPr>
          <w:color w:val="231F20"/>
          <w:spacing w:val="-3"/>
          <w:w w:val="105"/>
          <w:sz w:val="20"/>
        </w:rPr>
        <w:t>«Тяга» </w:t>
      </w:r>
      <w:r>
        <w:rPr>
          <w:color w:val="231F20"/>
          <w:w w:val="105"/>
          <w:sz w:val="20"/>
        </w:rPr>
        <w:t>тормозных переключателей QT1 (А11 и А12), но переключатели пока остаются в положении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«Тяга».</w:t>
      </w:r>
    </w:p>
    <w:p>
      <w:pPr>
        <w:pStyle w:val="ListParagraph"/>
        <w:numPr>
          <w:ilvl w:val="0"/>
          <w:numId w:val="22"/>
        </w:numPr>
        <w:tabs>
          <w:tab w:pos="677" w:val="left" w:leader="none"/>
        </w:tabs>
        <w:spacing w:line="254" w:lineRule="auto" w:before="0" w:after="0"/>
        <w:ind w:left="187" w:right="147" w:firstLine="282"/>
        <w:jc w:val="right"/>
        <w:rPr>
          <w:sz w:val="20"/>
        </w:rPr>
      </w:pPr>
      <w:r>
        <w:rPr>
          <w:color w:val="231F20"/>
          <w:spacing w:val="-5"/>
          <w:w w:val="105"/>
          <w:sz w:val="20"/>
        </w:rPr>
        <w:t>Замыкаются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контакты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17-18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контроллера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машиниста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далее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созда-</w:t>
      </w:r>
      <w:r>
        <w:rPr>
          <w:color w:val="231F20"/>
          <w:spacing w:val="-5"/>
          <w:w w:val="107"/>
          <w:sz w:val="20"/>
        </w:rPr>
        <w:t> </w:t>
      </w:r>
      <w:r>
        <w:rPr>
          <w:color w:val="231F20"/>
          <w:spacing w:val="-3"/>
          <w:w w:val="105"/>
          <w:sz w:val="20"/>
        </w:rPr>
        <w:t>ют </w:t>
      </w:r>
      <w:r>
        <w:rPr>
          <w:color w:val="231F20"/>
          <w:spacing w:val="-4"/>
          <w:w w:val="105"/>
          <w:sz w:val="20"/>
        </w:rPr>
        <w:t>цепь </w:t>
      </w:r>
      <w:r>
        <w:rPr>
          <w:color w:val="231F20"/>
          <w:spacing w:val="-5"/>
          <w:w w:val="105"/>
          <w:sz w:val="20"/>
        </w:rPr>
        <w:t>питания катушек </w:t>
      </w:r>
      <w:r>
        <w:rPr>
          <w:color w:val="231F20"/>
          <w:spacing w:val="-7"/>
          <w:w w:val="105"/>
          <w:sz w:val="20"/>
        </w:rPr>
        <w:t>«Торможение» </w:t>
      </w:r>
      <w:r>
        <w:rPr>
          <w:color w:val="231F20"/>
          <w:spacing w:val="-5"/>
          <w:w w:val="105"/>
          <w:sz w:val="20"/>
        </w:rPr>
        <w:t>тормозных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переключателей</w:t>
      </w:r>
      <w:r>
        <w:rPr>
          <w:color w:val="231F20"/>
          <w:spacing w:val="8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QT1</w:t>
      </w:r>
      <w:r>
        <w:rPr>
          <w:color w:val="231F20"/>
          <w:spacing w:val="-5"/>
          <w:w w:val="104"/>
          <w:sz w:val="20"/>
        </w:rPr>
        <w:t> </w:t>
      </w:r>
      <w:r>
        <w:rPr>
          <w:color w:val="231F20"/>
          <w:spacing w:val="-5"/>
          <w:w w:val="105"/>
          <w:sz w:val="20"/>
        </w:rPr>
        <w:t>(А11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А12):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+ШП,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пр.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Н</w:t>
      </w:r>
      <w:r>
        <w:rPr>
          <w:rFonts w:ascii="Trebuchet MS" w:hAnsi="Trebuchet MS"/>
          <w:color w:val="231F20"/>
          <w:spacing w:val="-5"/>
          <w:w w:val="105"/>
          <w:sz w:val="20"/>
        </w:rPr>
        <w:t>0</w:t>
      </w:r>
      <w:r>
        <w:rPr>
          <w:color w:val="231F20"/>
          <w:spacing w:val="-5"/>
          <w:w w:val="105"/>
          <w:sz w:val="20"/>
        </w:rPr>
        <w:t>9,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автоматический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выключатель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SF21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(SF22)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11"/>
          <w:w w:val="105"/>
          <w:sz w:val="20"/>
        </w:rPr>
        <w:t>«Тор-</w:t>
      </w:r>
      <w:r>
        <w:rPr>
          <w:color w:val="231F20"/>
          <w:spacing w:val="-6"/>
          <w:w w:val="111"/>
          <w:sz w:val="20"/>
        </w:rPr>
        <w:t> </w:t>
      </w:r>
      <w:r>
        <w:rPr>
          <w:color w:val="231F20"/>
          <w:spacing w:val="-5"/>
          <w:w w:val="105"/>
          <w:sz w:val="20"/>
        </w:rPr>
        <w:t>можение», </w:t>
      </w:r>
      <w:r>
        <w:rPr>
          <w:color w:val="231F20"/>
          <w:spacing w:val="-4"/>
          <w:w w:val="105"/>
          <w:sz w:val="20"/>
        </w:rPr>
        <w:t>пр. Н</w:t>
      </w:r>
      <w:r>
        <w:rPr>
          <w:rFonts w:ascii="Trebuchet MS" w:hAnsi="Trebuchet MS"/>
          <w:color w:val="231F20"/>
          <w:spacing w:val="-4"/>
          <w:w w:val="105"/>
          <w:sz w:val="20"/>
        </w:rPr>
        <w:t>0</w:t>
      </w:r>
      <w:r>
        <w:rPr>
          <w:color w:val="231F20"/>
          <w:spacing w:val="-4"/>
          <w:w w:val="105"/>
          <w:sz w:val="20"/>
        </w:rPr>
        <w:t>21 </w:t>
      </w:r>
      <w:r>
        <w:rPr>
          <w:color w:val="231F20"/>
          <w:spacing w:val="-5"/>
          <w:w w:val="105"/>
          <w:sz w:val="20"/>
        </w:rPr>
        <w:t>(Н</w:t>
      </w:r>
      <w:r>
        <w:rPr>
          <w:rFonts w:ascii="Trebuchet MS" w:hAnsi="Trebuchet MS"/>
          <w:color w:val="231F20"/>
          <w:spacing w:val="-5"/>
          <w:w w:val="105"/>
          <w:sz w:val="20"/>
        </w:rPr>
        <w:t>0</w:t>
      </w:r>
      <w:r>
        <w:rPr>
          <w:color w:val="231F20"/>
          <w:spacing w:val="-5"/>
          <w:w w:val="105"/>
          <w:sz w:val="20"/>
        </w:rPr>
        <w:t>22), контакты </w:t>
      </w:r>
      <w:r>
        <w:rPr>
          <w:color w:val="231F20"/>
          <w:spacing w:val="-4"/>
          <w:w w:val="105"/>
          <w:sz w:val="20"/>
        </w:rPr>
        <w:t>17-18 </w:t>
      </w:r>
      <w:r>
        <w:rPr>
          <w:color w:val="231F20"/>
          <w:spacing w:val="-5"/>
          <w:w w:val="105"/>
          <w:sz w:val="20"/>
        </w:rPr>
        <w:t>контроллера </w:t>
      </w:r>
      <w:r>
        <w:rPr>
          <w:color w:val="231F20"/>
          <w:spacing w:val="-4"/>
          <w:w w:val="105"/>
          <w:sz w:val="20"/>
        </w:rPr>
        <w:t>SM1</w:t>
      </w:r>
      <w:r>
        <w:rPr>
          <w:color w:val="231F20"/>
          <w:spacing w:val="-3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(SM2),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пр.</w:t>
      </w:r>
      <w:r>
        <w:rPr>
          <w:color w:val="231F20"/>
          <w:spacing w:val="-5"/>
          <w:w w:val="108"/>
          <w:sz w:val="20"/>
        </w:rPr>
        <w:t> </w:t>
      </w:r>
      <w:r>
        <w:rPr>
          <w:color w:val="231F20"/>
          <w:spacing w:val="-4"/>
          <w:w w:val="105"/>
          <w:sz w:val="20"/>
        </w:rPr>
        <w:t>Н4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color w:val="231F20"/>
          <w:spacing w:val="-4"/>
          <w:w w:val="105"/>
          <w:sz w:val="20"/>
        </w:rPr>
        <w:t>, р.к. КТ1, пр. Н</w:t>
      </w:r>
      <w:r>
        <w:rPr>
          <w:rFonts w:ascii="Trebuchet MS" w:hAnsi="Trebuchet MS"/>
          <w:color w:val="231F20"/>
          <w:spacing w:val="-4"/>
          <w:w w:val="105"/>
          <w:sz w:val="20"/>
        </w:rPr>
        <w:t>50</w:t>
      </w:r>
      <w:r>
        <w:rPr>
          <w:color w:val="231F20"/>
          <w:spacing w:val="-4"/>
          <w:w w:val="105"/>
          <w:sz w:val="20"/>
        </w:rPr>
        <w:t>, </w:t>
      </w:r>
      <w:r>
        <w:rPr>
          <w:color w:val="231F20"/>
          <w:spacing w:val="-5"/>
          <w:w w:val="105"/>
          <w:sz w:val="20"/>
        </w:rPr>
        <w:t>катушки </w:t>
      </w:r>
      <w:r>
        <w:rPr>
          <w:color w:val="231F20"/>
          <w:spacing w:val="-7"/>
          <w:w w:val="105"/>
          <w:sz w:val="20"/>
        </w:rPr>
        <w:t>«Торможение» </w:t>
      </w:r>
      <w:r>
        <w:rPr>
          <w:color w:val="231F20"/>
          <w:spacing w:val="-5"/>
          <w:w w:val="105"/>
          <w:sz w:val="20"/>
        </w:rPr>
        <w:t>QТ1(А11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4"/>
          <w:w w:val="105"/>
          <w:sz w:val="20"/>
        </w:rPr>
        <w:t>А12),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Ж,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–ШП.</w:t>
      </w:r>
      <w:r>
        <w:rPr>
          <w:color w:val="231F20"/>
          <w:w w:val="109"/>
          <w:sz w:val="20"/>
        </w:rPr>
        <w:t> </w:t>
      </w:r>
      <w:r>
        <w:rPr>
          <w:color w:val="231F20"/>
          <w:spacing w:val="-4"/>
          <w:w w:val="105"/>
          <w:sz w:val="20"/>
        </w:rPr>
        <w:t>Тормозные </w:t>
      </w:r>
      <w:r>
        <w:rPr>
          <w:color w:val="231F20"/>
          <w:w w:val="105"/>
          <w:sz w:val="20"/>
        </w:rPr>
        <w:t>переключатели QТ1 разворачиваются в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положение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«Тор-</w:t>
      </w:r>
      <w:r>
        <w:rPr>
          <w:color w:val="231F20"/>
          <w:spacing w:val="-1"/>
          <w:w w:val="111"/>
          <w:sz w:val="20"/>
        </w:rPr>
        <w:t> </w:t>
      </w:r>
      <w:r>
        <w:rPr>
          <w:color w:val="231F20"/>
          <w:w w:val="105"/>
          <w:sz w:val="20"/>
        </w:rPr>
        <w:t>можение».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Силовыми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контактами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они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производят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переключения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си-</w:t>
      </w:r>
    </w:p>
    <w:p>
      <w:pPr>
        <w:pStyle w:val="BodyText"/>
        <w:spacing w:line="225" w:lineRule="exact"/>
        <w:ind w:left="187"/>
      </w:pPr>
      <w:r>
        <w:rPr>
          <w:color w:val="231F20"/>
          <w:w w:val="105"/>
        </w:rPr>
        <w:t>ловой цепи (см. п. 1.2.3), а блокировочными контактами:</w:t>
      </w:r>
    </w:p>
    <w:p>
      <w:pPr>
        <w:pStyle w:val="ListParagraph"/>
        <w:numPr>
          <w:ilvl w:val="3"/>
          <w:numId w:val="20"/>
        </w:numPr>
        <w:tabs>
          <w:tab w:pos="680" w:val="left" w:leader="none"/>
        </w:tabs>
        <w:spacing w:line="254" w:lineRule="auto" w:before="11" w:after="0"/>
        <w:ind w:left="188" w:right="147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QT1 блоков А11 и А12 (пр.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</w:t>
      </w:r>
      <w:r>
        <w:rPr>
          <w:rFonts w:ascii="Trebuchet MS" w:hAnsi="Trebuchet MS"/>
          <w:color w:val="231F20"/>
          <w:w w:val="105"/>
          <w:sz w:val="20"/>
        </w:rPr>
        <w:t>50</w:t>
      </w:r>
      <w:r>
        <w:rPr>
          <w:color w:val="231F20"/>
          <w:w w:val="105"/>
          <w:sz w:val="20"/>
        </w:rPr>
        <w:t>) создают цепь самопод- питки, шунтируя размыкающие контакты реле времени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КТ1;</w:t>
      </w:r>
    </w:p>
    <w:p>
      <w:pPr>
        <w:pStyle w:val="ListParagraph"/>
        <w:numPr>
          <w:ilvl w:val="3"/>
          <w:numId w:val="20"/>
        </w:numPr>
        <w:tabs>
          <w:tab w:pos="683" w:val="left" w:leader="none"/>
        </w:tabs>
        <w:spacing w:line="252" w:lineRule="auto" w:before="0" w:after="0"/>
        <w:ind w:left="188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QT1 блоков А11 и А12 (пр.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-Н46 и пр. Н48-Н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3) готовят цепь на реле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3"/>
          <w:numId w:val="20"/>
        </w:numPr>
        <w:tabs>
          <w:tab w:pos="663" w:val="left" w:leader="none"/>
        </w:tabs>
        <w:spacing w:line="254" w:lineRule="auto" w:before="0" w:after="0"/>
        <w:ind w:left="188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A12-QT1 (пр. 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-Н262) готовят цепь включения контактора КМ14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(МВ4);</w:t>
      </w:r>
    </w:p>
    <w:p>
      <w:pPr>
        <w:pStyle w:val="ListParagraph"/>
        <w:numPr>
          <w:ilvl w:val="3"/>
          <w:numId w:val="20"/>
        </w:numPr>
        <w:tabs>
          <w:tab w:pos="672" w:val="left" w:leader="none"/>
        </w:tabs>
        <w:spacing w:line="254" w:lineRule="auto" w:before="0" w:after="0"/>
        <w:ind w:left="188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A11-QT1 (пр. Н4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color w:val="231F20"/>
          <w:w w:val="105"/>
          <w:sz w:val="20"/>
        </w:rPr>
        <w:t>-Н42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 создают цепь на сигнальный инди- катор «ВУВ», и он</w:t>
      </w:r>
      <w:r>
        <w:rPr>
          <w:color w:val="231F20"/>
          <w:spacing w:val="8"/>
          <w:w w:val="105"/>
          <w:sz w:val="20"/>
        </w:rPr>
        <w:t> </w:t>
      </w:r>
      <w:r>
        <w:rPr>
          <w:color w:val="231F20"/>
          <w:w w:val="105"/>
          <w:sz w:val="20"/>
        </w:rPr>
        <w:t>загорается;</w:t>
      </w:r>
    </w:p>
    <w:p>
      <w:pPr>
        <w:pStyle w:val="ListParagraph"/>
        <w:numPr>
          <w:ilvl w:val="3"/>
          <w:numId w:val="20"/>
        </w:numPr>
        <w:tabs>
          <w:tab w:pos="666" w:val="left" w:leader="none"/>
        </w:tabs>
        <w:spacing w:line="254" w:lineRule="auto" w:before="0" w:after="0"/>
        <w:ind w:left="188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р.к. А11-QT1 (пр. Н36-Н37) отключают цепь питания катушек пе- реключателей QT1 по режиму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«Тяга»;</w:t>
      </w:r>
    </w:p>
    <w:p>
      <w:pPr>
        <w:pStyle w:val="ListParagraph"/>
        <w:numPr>
          <w:ilvl w:val="3"/>
          <w:numId w:val="20"/>
        </w:numPr>
        <w:tabs>
          <w:tab w:pos="648" w:val="left" w:leader="none"/>
        </w:tabs>
        <w:spacing w:line="254" w:lineRule="auto" w:before="0" w:after="0"/>
        <w:ind w:left="188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QT1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блоков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А11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А12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(пр.Н36-Н38-Н39)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предотвращают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вклю- </w:t>
      </w:r>
      <w:r>
        <w:rPr>
          <w:color w:val="231F20"/>
          <w:w w:val="105"/>
          <w:sz w:val="20"/>
        </w:rPr>
        <w:t>чение реле KV1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по схеме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тяги;</w:t>
      </w:r>
    </w:p>
    <w:p>
      <w:pPr>
        <w:pStyle w:val="ListParagraph"/>
        <w:numPr>
          <w:ilvl w:val="3"/>
          <w:numId w:val="20"/>
        </w:numPr>
        <w:tabs>
          <w:tab w:pos="662" w:val="left" w:leader="none"/>
        </w:tabs>
        <w:spacing w:line="229" w:lineRule="exact" w:before="0" w:after="0"/>
        <w:ind w:left="661" w:right="0" w:hanging="191"/>
        <w:jc w:val="left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А11-QT1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4-Н1</w:t>
      </w:r>
      <w:r>
        <w:rPr>
          <w:rFonts w:ascii="Trebuchet MS" w:hAnsi="Trebuchet MS"/>
          <w:color w:val="231F20"/>
          <w:w w:val="105"/>
          <w:sz w:val="20"/>
        </w:rPr>
        <w:t>55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А12-QT1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Н164-Н16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предот-</w:t>
      </w:r>
    </w:p>
    <w:p>
      <w:pPr>
        <w:pStyle w:val="BodyText"/>
        <w:spacing w:before="10"/>
        <w:ind w:left="188"/>
      </w:pPr>
      <w:r>
        <w:rPr>
          <w:color w:val="231F20"/>
          <w:w w:val="105"/>
        </w:rPr>
        <w:t>вращают включение контакторов КМ41 и КМ42 по схеме тяги.</w:t>
      </w:r>
    </w:p>
    <w:p>
      <w:pPr>
        <w:pStyle w:val="ListParagraph"/>
        <w:numPr>
          <w:ilvl w:val="0"/>
          <w:numId w:val="22"/>
        </w:numPr>
        <w:tabs>
          <w:tab w:pos="656" w:val="left" w:leader="none"/>
        </w:tabs>
        <w:spacing w:line="254" w:lineRule="auto" w:before="13" w:after="0"/>
        <w:ind w:left="188" w:right="146" w:firstLine="282"/>
        <w:jc w:val="left"/>
        <w:rPr>
          <w:sz w:val="20"/>
        </w:rPr>
      </w:pPr>
      <w:r>
        <w:rPr>
          <w:color w:val="231F20"/>
          <w:spacing w:val="-4"/>
          <w:w w:val="105"/>
          <w:sz w:val="20"/>
        </w:rPr>
        <w:t>От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провода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Н4</w:t>
      </w:r>
      <w:r>
        <w:rPr>
          <w:rFonts w:ascii="Trebuchet MS" w:hAnsi="Trebuchet MS"/>
          <w:color w:val="231F20"/>
          <w:spacing w:val="-5"/>
          <w:w w:val="105"/>
          <w:sz w:val="20"/>
        </w:rPr>
        <w:t>5</w:t>
      </w:r>
      <w:r>
        <w:rPr>
          <w:rFonts w:ascii="Trebuchet MS" w:hAnsi="Trebuchet MS"/>
          <w:color w:val="231F20"/>
          <w:spacing w:val="-21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также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включается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реле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времени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КТ4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по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цепи: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пр.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Н4</w:t>
      </w:r>
      <w:r>
        <w:rPr>
          <w:rFonts w:ascii="Trebuchet MS" w:hAnsi="Trebuchet MS"/>
          <w:color w:val="231F20"/>
          <w:spacing w:val="-6"/>
          <w:w w:val="105"/>
          <w:sz w:val="20"/>
        </w:rPr>
        <w:t>5</w:t>
      </w:r>
      <w:r>
        <w:rPr>
          <w:color w:val="231F20"/>
          <w:spacing w:val="-6"/>
          <w:w w:val="105"/>
          <w:sz w:val="20"/>
        </w:rPr>
        <w:t>,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КМ41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КМ42,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Н61,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катушка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КТ4,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Ж,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–ШП.</w:t>
      </w:r>
    </w:p>
    <w:p>
      <w:pPr>
        <w:pStyle w:val="BodyText"/>
        <w:spacing w:line="254" w:lineRule="auto"/>
        <w:ind w:left="188" w:right="145" w:firstLine="282"/>
      </w:pPr>
      <w:r>
        <w:rPr>
          <w:color w:val="231F20"/>
          <w:w w:val="105"/>
        </w:rPr>
        <w:t>Реле времени КТ4 включается, р.к. (пр. Н</w:t>
      </w:r>
      <w:r>
        <w:rPr>
          <w:rFonts w:ascii="Trebuchet MS" w:hAnsi="Trebuchet MS"/>
          <w:color w:val="231F20"/>
          <w:w w:val="105"/>
        </w:rPr>
        <w:t>55</w:t>
      </w:r>
      <w:r>
        <w:rPr>
          <w:color w:val="231F20"/>
          <w:w w:val="105"/>
        </w:rPr>
        <w:t>-Н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7) размыкает цепь  на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катушку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контактора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возбуждения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К1,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обеспечивая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включение</w:t>
      </w:r>
    </w:p>
    <w:p>
      <w:pPr>
        <w:pStyle w:val="BodyText"/>
        <w:spacing w:line="31" w:lineRule="auto"/>
        <w:ind w:left="187"/>
      </w:pPr>
      <w:r>
        <w:rPr>
          <w:rFonts w:ascii="Gill Sans MT" w:hAnsi="Gill Sans MT"/>
          <w:color w:val="231F20"/>
          <w:spacing w:val="-100"/>
          <w:w w:val="100"/>
          <w:position w:val="-130"/>
        </w:rPr>
        <w:t>6</w:t>
      </w:r>
      <w:r>
        <w:rPr>
          <w:color w:val="231F20"/>
          <w:spacing w:val="-1"/>
          <w:w w:val="101"/>
        </w:rPr>
        <w:t>т</w:t>
      </w:r>
      <w:r>
        <w:rPr>
          <w:color w:val="231F20"/>
          <w:spacing w:val="-93"/>
          <w:w w:val="106"/>
        </w:rPr>
        <w:t>о</w:t>
      </w:r>
      <w:r>
        <w:rPr>
          <w:rFonts w:ascii="Gill Sans MT" w:hAnsi="Gill Sans MT"/>
          <w:color w:val="231F20"/>
          <w:spacing w:val="-9"/>
          <w:w w:val="100"/>
          <w:position w:val="-130"/>
        </w:rPr>
        <w:t>8</w:t>
      </w:r>
      <w:r>
        <w:rPr>
          <w:color w:val="231F20"/>
          <w:spacing w:val="-1"/>
          <w:w w:val="106"/>
        </w:rPr>
        <w:t>льк</w:t>
      </w:r>
      <w:r>
        <w:rPr>
          <w:color w:val="231F20"/>
          <w:w w:val="106"/>
        </w:rPr>
        <w:t>о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6"/>
        </w:rPr>
        <w:t>посл</w:t>
      </w:r>
      <w:r>
        <w:rPr>
          <w:color w:val="231F20"/>
          <w:w w:val="106"/>
        </w:rPr>
        <w:t>е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5"/>
        </w:rPr>
        <w:t>подач</w:t>
      </w:r>
      <w:r>
        <w:rPr>
          <w:color w:val="231F20"/>
          <w:w w:val="105"/>
        </w:rPr>
        <w:t>и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8"/>
        </w:rPr>
        <w:t>питани</w:t>
      </w:r>
      <w:r>
        <w:rPr>
          <w:color w:val="231F20"/>
          <w:w w:val="108"/>
        </w:rPr>
        <w:t>я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8"/>
        </w:rPr>
        <w:t>н</w:t>
      </w:r>
      <w:r>
        <w:rPr>
          <w:color w:val="231F20"/>
          <w:w w:val="108"/>
        </w:rPr>
        <w:t>а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7"/>
        </w:rPr>
        <w:t>блок</w:t>
      </w:r>
      <w:r>
        <w:rPr>
          <w:color w:val="231F20"/>
          <w:w w:val="107"/>
        </w:rPr>
        <w:t>и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6"/>
        </w:rPr>
        <w:t>управлени</w:t>
      </w:r>
      <w:r>
        <w:rPr>
          <w:color w:val="231F20"/>
          <w:w w:val="106"/>
        </w:rPr>
        <w:t>я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10"/>
        </w:rPr>
        <w:t>ВИП.</w:t>
      </w:r>
    </w:p>
    <w:p>
      <w:pPr>
        <w:spacing w:line="119" w:lineRule="exact" w:before="0"/>
        <w:ind w:left="471" w:right="0" w:firstLine="0"/>
        <w:jc w:val="left"/>
        <w:rPr>
          <w:sz w:val="20"/>
        </w:rPr>
      </w:pPr>
      <w:r>
        <w:rPr>
          <w:color w:val="231F20"/>
          <w:sz w:val="20"/>
        </w:rPr>
        <w:t>На  </w:t>
      </w:r>
      <w:r>
        <w:rPr>
          <w:rFonts w:ascii="Arial" w:hAnsi="Arial"/>
          <w:b/>
          <w:color w:val="231F20"/>
          <w:sz w:val="20"/>
        </w:rPr>
        <w:t>электровозе ЭП1 </w:t>
      </w:r>
      <w:r>
        <w:rPr>
          <w:color w:val="231F20"/>
          <w:sz w:val="20"/>
        </w:rPr>
        <w:t>при  постановке  штурвала  контроллера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маши-</w:t>
      </w:r>
    </w:p>
    <w:p>
      <w:pPr>
        <w:spacing w:before="0"/>
        <w:ind w:left="188" w:right="0" w:firstLine="0"/>
        <w:jc w:val="left"/>
        <w:rPr>
          <w:rFonts w:ascii="Trebuchet MS" w:hAnsi="Trebuchet MS"/>
          <w:sz w:val="20"/>
        </w:rPr>
      </w:pPr>
      <w:r>
        <w:rPr>
          <w:color w:val="231F20"/>
          <w:w w:val="105"/>
          <w:sz w:val="20"/>
        </w:rPr>
        <w:t>ниста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(см.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приложение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2)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11"/>
          <w:w w:val="105"/>
          <w:sz w:val="20"/>
        </w:rPr>
        <w:t> </w:t>
      </w:r>
      <w:r>
        <w:rPr>
          <w:rFonts w:ascii="Book Antiqua" w:hAnsi="Book Antiqua"/>
          <w:b/>
          <w:i/>
          <w:color w:val="231F20"/>
          <w:w w:val="105"/>
          <w:sz w:val="20"/>
        </w:rPr>
        <w:t>положение</w:t>
      </w:r>
      <w:r>
        <w:rPr>
          <w:rFonts w:ascii="Book Antiqua" w:hAnsi="Book Antiqua"/>
          <w:b/>
          <w:i/>
          <w:color w:val="231F20"/>
          <w:spacing w:val="-11"/>
          <w:w w:val="105"/>
          <w:sz w:val="20"/>
        </w:rPr>
        <w:t> </w:t>
      </w:r>
      <w:r>
        <w:rPr>
          <w:rFonts w:ascii="Book Antiqua" w:hAnsi="Book Antiqua"/>
          <w:b/>
          <w:i/>
          <w:color w:val="231F20"/>
          <w:w w:val="105"/>
          <w:sz w:val="20"/>
        </w:rPr>
        <w:t>«П»</w:t>
      </w:r>
      <w:r>
        <w:rPr>
          <w:rFonts w:ascii="Book Antiqua" w:hAnsi="Book Antiqua"/>
          <w:b/>
          <w:i/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замыкаются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</w:t>
      </w:r>
      <w:r>
        <w:rPr>
          <w:color w:val="231F20"/>
          <w:spacing w:val="-11"/>
          <w:w w:val="105"/>
          <w:sz w:val="20"/>
        </w:rPr>
        <w:t> 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9-6</w:t>
      </w:r>
      <w:r>
        <w:rPr>
          <w:rFonts w:ascii="Trebuchet MS" w:hAnsi="Trebuchet MS"/>
          <w:color w:val="231F20"/>
          <w:w w:val="105"/>
          <w:sz w:val="20"/>
        </w:rPr>
        <w:t>0</w:t>
      </w:r>
    </w:p>
    <w:p>
      <w:pPr>
        <w:pStyle w:val="BodyText"/>
        <w:ind w:left="188"/>
      </w:pPr>
      <w:r>
        <w:rPr>
          <w:color w:val="231F20"/>
          <w:w w:val="105"/>
        </w:rPr>
        <w:t>SM1 (SM2) и происходит следующее:</w:t>
      </w:r>
    </w:p>
    <w:p>
      <w:pPr>
        <w:spacing w:after="0"/>
        <w:sectPr>
          <w:footerReference w:type="even" r:id="rId75"/>
          <w:pgSz w:w="8220" w:h="11340"/>
          <w:pgMar w:footer="0" w:header="0" w:top="740" w:bottom="280" w:left="720" w:right="700"/>
        </w:sectPr>
      </w:pPr>
    </w:p>
    <w:p>
      <w:pPr>
        <w:pStyle w:val="ListParagraph"/>
        <w:numPr>
          <w:ilvl w:val="0"/>
          <w:numId w:val="23"/>
        </w:numPr>
        <w:tabs>
          <w:tab w:pos="655" w:val="left" w:leader="none"/>
        </w:tabs>
        <w:spacing w:line="240" w:lineRule="auto" w:before="73" w:after="0"/>
        <w:ind w:left="654" w:right="0" w:hanging="242"/>
        <w:jc w:val="both"/>
        <w:rPr>
          <w:color w:val="231F20"/>
          <w:sz w:val="20"/>
        </w:rPr>
      </w:pPr>
      <w:r>
        <w:rPr>
          <w:color w:val="231F20"/>
          <w:spacing w:val="4"/>
          <w:w w:val="105"/>
          <w:sz w:val="20"/>
        </w:rPr>
        <w:t>Включается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spacing w:val="3"/>
          <w:w w:val="105"/>
          <w:sz w:val="20"/>
        </w:rPr>
        <w:t>реле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spacing w:val="4"/>
          <w:w w:val="105"/>
          <w:sz w:val="20"/>
        </w:rPr>
        <w:t>времени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spacing w:val="3"/>
          <w:w w:val="105"/>
          <w:sz w:val="20"/>
        </w:rPr>
        <w:t>КТ1</w:t>
      </w:r>
      <w:r>
        <w:rPr>
          <w:rFonts w:ascii="Trebuchet MS" w:hAnsi="Trebuchet MS"/>
          <w:color w:val="231F20"/>
          <w:spacing w:val="3"/>
          <w:w w:val="105"/>
          <w:sz w:val="20"/>
        </w:rPr>
        <w:t>0</w:t>
      </w:r>
      <w:r>
        <w:rPr>
          <w:rFonts w:ascii="Trebuchet MS" w:hAnsi="Trebuchet MS"/>
          <w:color w:val="231F20"/>
          <w:spacing w:val="23"/>
          <w:w w:val="105"/>
          <w:sz w:val="20"/>
        </w:rPr>
        <w:t> </w:t>
      </w:r>
      <w:r>
        <w:rPr>
          <w:color w:val="231F20"/>
          <w:spacing w:val="4"/>
          <w:w w:val="105"/>
          <w:sz w:val="20"/>
        </w:rPr>
        <w:t>(аналогично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spacing w:val="4"/>
          <w:w w:val="105"/>
          <w:sz w:val="20"/>
        </w:rPr>
        <w:t>схеме</w:t>
      </w:r>
      <w:r>
        <w:rPr>
          <w:color w:val="231F20"/>
          <w:spacing w:val="34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spacing w:val="5"/>
          <w:w w:val="105"/>
          <w:sz w:val="20"/>
        </w:rPr>
        <w:t>режиме</w:t>
      </w:r>
    </w:p>
    <w:p>
      <w:pPr>
        <w:pStyle w:val="BodyText"/>
        <w:spacing w:before="20"/>
        <w:ind w:left="130"/>
        <w:jc w:val="both"/>
      </w:pPr>
      <w:r>
        <w:rPr>
          <w:color w:val="231F20"/>
          <w:w w:val="105"/>
        </w:rPr>
        <w:t>«Тяга»): +ШП,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SF19 (SF2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19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), контакты SA3</w:t>
      </w:r>
    </w:p>
    <w:p>
      <w:pPr>
        <w:pStyle w:val="BodyText"/>
        <w:spacing w:line="261" w:lineRule="auto" w:before="19"/>
        <w:ind w:left="130" w:right="204"/>
        <w:jc w:val="both"/>
      </w:pPr>
      <w:r>
        <w:rPr>
          <w:color w:val="231F20"/>
          <w:w w:val="105"/>
        </w:rPr>
        <w:t>(SA4), пр. H1 (Н2), контакты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9-6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контроллера SM1 (SM2), контакты 1-2 контроллера SM1 (SM2), пр. Н3, контакты A11-QP1, пр. Н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кон- такты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A12-QP1,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Н7,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KV43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(или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КМ9),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Н8,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КМ17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(или КМ1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или з.к. КV47 «Нагрев масла»), пр. Н9, катушка реле времени КТ1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Ж,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–ШП.</w:t>
      </w:r>
    </w:p>
    <w:p>
      <w:pPr>
        <w:pStyle w:val="BodyText"/>
        <w:spacing w:line="229" w:lineRule="exact"/>
        <w:ind w:left="413"/>
        <w:jc w:val="both"/>
      </w:pPr>
      <w:r>
        <w:rPr>
          <w:color w:val="231F20"/>
          <w:spacing w:val="-6"/>
          <w:w w:val="105"/>
        </w:rPr>
        <w:t>Реле времени КТ1</w:t>
      </w:r>
      <w:r>
        <w:rPr>
          <w:rFonts w:ascii="Trebuchet MS" w:hAnsi="Trebuchet MS"/>
          <w:color w:val="231F20"/>
          <w:spacing w:val="-6"/>
          <w:w w:val="105"/>
        </w:rPr>
        <w:t>0 </w:t>
      </w:r>
      <w:r>
        <w:rPr>
          <w:color w:val="231F20"/>
          <w:spacing w:val="-7"/>
          <w:w w:val="105"/>
        </w:rPr>
        <w:t>включается </w:t>
      </w:r>
      <w:r>
        <w:rPr>
          <w:color w:val="231F20"/>
          <w:w w:val="105"/>
        </w:rPr>
        <w:t>и </w:t>
      </w:r>
      <w:r>
        <w:rPr>
          <w:color w:val="231F20"/>
          <w:spacing w:val="-7"/>
          <w:w w:val="105"/>
        </w:rPr>
        <w:t>производит следующие переключения:</w:t>
      </w:r>
    </w:p>
    <w:p>
      <w:pPr>
        <w:pStyle w:val="ListParagraph"/>
        <w:numPr>
          <w:ilvl w:val="3"/>
          <w:numId w:val="20"/>
        </w:numPr>
        <w:tabs>
          <w:tab w:pos="612" w:val="left" w:leader="none"/>
        </w:tabs>
        <w:spacing w:line="240" w:lineRule="auto" w:before="20" w:after="0"/>
        <w:ind w:left="611" w:right="0" w:hanging="199"/>
        <w:jc w:val="both"/>
        <w:rPr>
          <w:sz w:val="20"/>
        </w:rPr>
      </w:pPr>
      <w:r>
        <w:rPr>
          <w:color w:val="231F20"/>
          <w:w w:val="105"/>
          <w:sz w:val="20"/>
        </w:rPr>
        <w:t>з.к. КТ1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(пр. Н39-Н4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готовит цепь включения реле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3"/>
          <w:numId w:val="20"/>
        </w:numPr>
        <w:tabs>
          <w:tab w:pos="595" w:val="left" w:leader="none"/>
        </w:tabs>
        <w:spacing w:line="261" w:lineRule="auto" w:before="20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rFonts w:ascii="Trebuchet MS" w:hAnsi="Trebuchet MS"/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Н263-Н264)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создает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цепи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включения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контактора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КМ 14 и сигнального индикатора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«В4».</w:t>
      </w:r>
    </w:p>
    <w:p>
      <w:pPr>
        <w:pStyle w:val="ListParagraph"/>
        <w:numPr>
          <w:ilvl w:val="0"/>
          <w:numId w:val="23"/>
        </w:numPr>
        <w:tabs>
          <w:tab w:pos="624" w:val="left" w:leader="none"/>
        </w:tabs>
        <w:spacing w:line="264" w:lineRule="auto" w:before="1" w:after="0"/>
        <w:ind w:left="130" w:right="206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Включается контактор КМ14, обеспечивая силовыми контактами запуск четвертого вентилятора; в то же время своими блокировочными контактами производит следующие</w:t>
      </w:r>
      <w:r>
        <w:rPr>
          <w:color w:val="231F20"/>
          <w:spacing w:val="47"/>
          <w:w w:val="105"/>
          <w:sz w:val="20"/>
        </w:rPr>
        <w:t> </w:t>
      </w:r>
      <w:r>
        <w:rPr>
          <w:color w:val="231F20"/>
          <w:w w:val="105"/>
          <w:sz w:val="20"/>
        </w:rPr>
        <w:t>переключения:</w:t>
      </w:r>
    </w:p>
    <w:p>
      <w:pPr>
        <w:pStyle w:val="ListParagraph"/>
        <w:numPr>
          <w:ilvl w:val="3"/>
          <w:numId w:val="20"/>
        </w:numPr>
        <w:tabs>
          <w:tab w:pos="595" w:val="left" w:leader="none"/>
        </w:tabs>
        <w:spacing w:line="264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10"/>
          <w:sz w:val="20"/>
        </w:rPr>
        <w:t>р.к.</w:t>
      </w:r>
      <w:r>
        <w:rPr>
          <w:color w:val="231F20"/>
          <w:spacing w:val="-42"/>
          <w:w w:val="110"/>
          <w:sz w:val="20"/>
        </w:rPr>
        <w:t> </w:t>
      </w:r>
      <w:r>
        <w:rPr>
          <w:color w:val="231F20"/>
          <w:w w:val="110"/>
          <w:sz w:val="20"/>
        </w:rPr>
        <w:t>КМ14</w:t>
      </w:r>
      <w:r>
        <w:rPr>
          <w:color w:val="231F20"/>
          <w:spacing w:val="-41"/>
          <w:w w:val="110"/>
          <w:sz w:val="20"/>
        </w:rPr>
        <w:t> </w:t>
      </w:r>
      <w:r>
        <w:rPr>
          <w:color w:val="231F20"/>
          <w:w w:val="110"/>
          <w:sz w:val="20"/>
        </w:rPr>
        <w:t>(пр.</w:t>
      </w:r>
      <w:r>
        <w:rPr>
          <w:color w:val="231F20"/>
          <w:spacing w:val="-41"/>
          <w:w w:val="110"/>
          <w:sz w:val="20"/>
        </w:rPr>
        <w:t> </w:t>
      </w:r>
      <w:r>
        <w:rPr>
          <w:color w:val="231F20"/>
          <w:w w:val="110"/>
          <w:sz w:val="20"/>
        </w:rPr>
        <w:t>Н264-Н444)</w:t>
      </w:r>
      <w:r>
        <w:rPr>
          <w:color w:val="231F20"/>
          <w:spacing w:val="-42"/>
          <w:w w:val="110"/>
          <w:sz w:val="20"/>
        </w:rPr>
        <w:t> </w:t>
      </w:r>
      <w:r>
        <w:rPr>
          <w:color w:val="231F20"/>
          <w:w w:val="110"/>
          <w:sz w:val="20"/>
        </w:rPr>
        <w:t>прерывает</w:t>
      </w:r>
      <w:r>
        <w:rPr>
          <w:color w:val="231F20"/>
          <w:spacing w:val="-41"/>
          <w:w w:val="110"/>
          <w:sz w:val="20"/>
        </w:rPr>
        <w:t> </w:t>
      </w:r>
      <w:r>
        <w:rPr>
          <w:color w:val="231F20"/>
          <w:w w:val="110"/>
          <w:sz w:val="20"/>
        </w:rPr>
        <w:t>цепь</w:t>
      </w:r>
      <w:r>
        <w:rPr>
          <w:color w:val="231F20"/>
          <w:spacing w:val="-41"/>
          <w:w w:val="110"/>
          <w:sz w:val="20"/>
        </w:rPr>
        <w:t> </w:t>
      </w:r>
      <w:r>
        <w:rPr>
          <w:color w:val="231F20"/>
          <w:w w:val="110"/>
          <w:sz w:val="20"/>
        </w:rPr>
        <w:t>на</w:t>
      </w:r>
      <w:r>
        <w:rPr>
          <w:color w:val="231F20"/>
          <w:spacing w:val="-41"/>
          <w:w w:val="110"/>
          <w:sz w:val="20"/>
        </w:rPr>
        <w:t> </w:t>
      </w:r>
      <w:r>
        <w:rPr>
          <w:color w:val="231F20"/>
          <w:w w:val="110"/>
          <w:sz w:val="20"/>
        </w:rPr>
        <w:t>индикатор</w:t>
      </w:r>
      <w:r>
        <w:rPr>
          <w:color w:val="231F20"/>
          <w:spacing w:val="-42"/>
          <w:w w:val="110"/>
          <w:sz w:val="20"/>
        </w:rPr>
        <w:t> </w:t>
      </w:r>
      <w:r>
        <w:rPr>
          <w:color w:val="231F20"/>
          <w:w w:val="110"/>
          <w:sz w:val="20"/>
        </w:rPr>
        <w:t>«В4»</w:t>
      </w:r>
      <w:r>
        <w:rPr>
          <w:color w:val="231F20"/>
          <w:spacing w:val="-41"/>
          <w:w w:val="110"/>
          <w:sz w:val="20"/>
        </w:rPr>
        <w:t> </w:t>
      </w:r>
      <w:r>
        <w:rPr>
          <w:color w:val="231F20"/>
          <w:w w:val="110"/>
          <w:sz w:val="20"/>
        </w:rPr>
        <w:t>бло- ка сигнализации, и он гаснет;</w:t>
      </w:r>
    </w:p>
    <w:p>
      <w:pPr>
        <w:pStyle w:val="ListParagraph"/>
        <w:numPr>
          <w:ilvl w:val="3"/>
          <w:numId w:val="20"/>
        </w:numPr>
        <w:tabs>
          <w:tab w:pos="621" w:val="left" w:leader="none"/>
        </w:tabs>
        <w:spacing w:line="261" w:lineRule="auto" w:before="0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КМ14 (пр. 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2-Н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4) готовит цепь на катушку реле KV 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по схеме рекуперативного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торможения;</w:t>
      </w:r>
    </w:p>
    <w:p>
      <w:pPr>
        <w:pStyle w:val="ListParagraph"/>
        <w:numPr>
          <w:ilvl w:val="3"/>
          <w:numId w:val="20"/>
        </w:numPr>
        <w:tabs>
          <w:tab w:pos="612" w:val="left" w:leader="none"/>
        </w:tabs>
        <w:spacing w:line="240" w:lineRule="auto" w:before="0" w:after="0"/>
        <w:ind w:left="611" w:right="0" w:hanging="199"/>
        <w:jc w:val="both"/>
        <w:rPr>
          <w:sz w:val="20"/>
        </w:rPr>
      </w:pPr>
      <w:r>
        <w:rPr>
          <w:color w:val="231F20"/>
          <w:w w:val="105"/>
          <w:sz w:val="20"/>
        </w:rPr>
        <w:t>з.к. КМ14 подает сигнал в </w:t>
      </w:r>
      <w:r>
        <w:rPr>
          <w:color w:val="231F20"/>
          <w:spacing w:val="-3"/>
          <w:w w:val="105"/>
          <w:sz w:val="20"/>
        </w:rPr>
        <w:t>МСУД </w:t>
      </w:r>
      <w:r>
        <w:rPr>
          <w:color w:val="231F20"/>
          <w:w w:val="105"/>
          <w:sz w:val="20"/>
        </w:rPr>
        <w:t>о своем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включении.</w:t>
      </w:r>
    </w:p>
    <w:p>
      <w:pPr>
        <w:pStyle w:val="ListParagraph"/>
        <w:numPr>
          <w:ilvl w:val="0"/>
          <w:numId w:val="23"/>
        </w:numPr>
        <w:tabs>
          <w:tab w:pos="646" w:val="left" w:leader="none"/>
        </w:tabs>
        <w:spacing w:line="240" w:lineRule="auto" w:before="15" w:after="0"/>
        <w:ind w:left="645" w:right="0" w:hanging="233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Включается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по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схеме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рекуперативного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торможения:</w:t>
      </w:r>
    </w:p>
    <w:p>
      <w:pPr>
        <w:pStyle w:val="BodyText"/>
        <w:spacing w:line="261" w:lineRule="auto" w:before="20"/>
        <w:ind w:left="130" w:right="206"/>
        <w:jc w:val="both"/>
      </w:pPr>
      <w:r>
        <w:rPr>
          <w:color w:val="231F20"/>
          <w:w w:val="105"/>
        </w:rPr>
        <w:t>+ШП,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SF21 (SF22),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21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22), контакты 17-18 контрол- лера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4"/>
          <w:w w:val="105"/>
        </w:rPr>
        <w:t>SM1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(SM2),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4"/>
          <w:w w:val="105"/>
        </w:rPr>
        <w:t>пр.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4"/>
          <w:w w:val="105"/>
        </w:rPr>
        <w:t>Н4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color w:val="231F20"/>
          <w:spacing w:val="-4"/>
          <w:w w:val="105"/>
        </w:rPr>
        <w:t>,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4"/>
          <w:w w:val="105"/>
        </w:rPr>
        <w:t>р.к.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QF11—QF13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(А11),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контакты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4"/>
          <w:w w:val="105"/>
        </w:rPr>
        <w:t>QT1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(А11),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р.к. </w:t>
      </w:r>
      <w:r>
        <w:rPr>
          <w:color w:val="231F20"/>
          <w:spacing w:val="-4"/>
          <w:w w:val="105"/>
        </w:rPr>
        <w:t>KV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1 </w:t>
      </w:r>
      <w:r>
        <w:rPr>
          <w:color w:val="231F20"/>
          <w:spacing w:val="-5"/>
          <w:w w:val="105"/>
        </w:rPr>
        <w:t>(А16), </w:t>
      </w:r>
      <w:r>
        <w:rPr>
          <w:color w:val="231F20"/>
          <w:spacing w:val="-4"/>
          <w:w w:val="105"/>
        </w:rPr>
        <w:t>пр. Н46, р.к. КА11, пр. Н47, р.к. KV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1 </w:t>
      </w:r>
      <w:r>
        <w:rPr>
          <w:color w:val="231F20"/>
          <w:w w:val="105"/>
        </w:rPr>
        <w:t>и </w:t>
      </w:r>
      <w:r>
        <w:rPr>
          <w:color w:val="231F20"/>
          <w:spacing w:val="-4"/>
          <w:w w:val="105"/>
        </w:rPr>
        <w:t>KV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2 (А6), пр. </w:t>
      </w:r>
      <w:r>
        <w:rPr>
          <w:color w:val="231F20"/>
          <w:spacing w:val="-5"/>
          <w:w w:val="105"/>
        </w:rPr>
        <w:t>Н48, </w:t>
      </w:r>
      <w:r>
        <w:rPr>
          <w:color w:val="231F20"/>
          <w:w w:val="105"/>
        </w:rPr>
        <w:t>р.к. QF11—QF13 (А12), контакты QT1 (А12), р.к.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(А16), пр.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3,</w:t>
      </w:r>
    </w:p>
    <w:p>
      <w:pPr>
        <w:pStyle w:val="BodyText"/>
        <w:ind w:left="130" w:right="207"/>
        <w:jc w:val="both"/>
      </w:pPr>
      <w:r>
        <w:rPr>
          <w:color w:val="231F20"/>
          <w:spacing w:val="-3"/>
          <w:w w:val="105"/>
        </w:rPr>
        <w:t>диод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V3,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Н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2,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з.к.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КМ14,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Н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4,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контакты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SP3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(давление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ТЦ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менее 1,3—1,</w:t>
      </w:r>
      <w:r>
        <w:rPr>
          <w:rFonts w:ascii="Trebuchet MS" w:hAnsi="Trebuchet MS"/>
          <w:color w:val="231F20"/>
          <w:spacing w:val="-3"/>
          <w:w w:val="105"/>
        </w:rPr>
        <w:t>5 </w:t>
      </w:r>
      <w:r>
        <w:rPr>
          <w:color w:val="231F20"/>
          <w:spacing w:val="-3"/>
          <w:w w:val="105"/>
        </w:rPr>
        <w:t>кгс/см</w:t>
      </w:r>
      <w:r>
        <w:rPr>
          <w:color w:val="231F20"/>
          <w:spacing w:val="-3"/>
          <w:w w:val="105"/>
          <w:position w:val="7"/>
          <w:sz w:val="17"/>
        </w:rPr>
        <w:t>2</w:t>
      </w:r>
      <w:r>
        <w:rPr>
          <w:color w:val="231F20"/>
          <w:spacing w:val="-3"/>
          <w:w w:val="105"/>
        </w:rPr>
        <w:t>), </w:t>
      </w:r>
      <w:r>
        <w:rPr>
          <w:color w:val="231F20"/>
          <w:w w:val="105"/>
        </w:rPr>
        <w:t>пр. </w:t>
      </w:r>
      <w:r>
        <w:rPr>
          <w:color w:val="231F20"/>
          <w:spacing w:val="-3"/>
          <w:w w:val="105"/>
        </w:rPr>
        <w:t>Н39, з.к. КТ1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, </w:t>
      </w:r>
      <w:r>
        <w:rPr>
          <w:color w:val="231F20"/>
          <w:w w:val="105"/>
        </w:rPr>
        <w:t>пр. </w:t>
      </w:r>
      <w:r>
        <w:rPr>
          <w:color w:val="231F20"/>
          <w:spacing w:val="-3"/>
          <w:w w:val="105"/>
        </w:rPr>
        <w:t>Н4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, з.к. </w:t>
      </w:r>
      <w:r>
        <w:rPr>
          <w:color w:val="231F20"/>
          <w:w w:val="105"/>
        </w:rPr>
        <w:t>KV 22, пр. </w:t>
      </w:r>
      <w:r>
        <w:rPr>
          <w:color w:val="231F20"/>
          <w:spacing w:val="-3"/>
          <w:w w:val="105"/>
        </w:rPr>
        <w:t>Н42, катуш- </w:t>
      </w:r>
      <w:r>
        <w:rPr>
          <w:color w:val="231F20"/>
          <w:w w:val="105"/>
        </w:rPr>
        <w:t>ка реле KV1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Ж,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–ШП.</w:t>
      </w:r>
    </w:p>
    <w:p>
      <w:pPr>
        <w:pStyle w:val="BodyText"/>
        <w:spacing w:before="14"/>
        <w:ind w:left="413"/>
        <w:jc w:val="both"/>
      </w:pPr>
      <w:r>
        <w:rPr>
          <w:color w:val="231F20"/>
          <w:w w:val="105"/>
        </w:rPr>
        <w:t>Включившееся реле КV1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производит следующие переключения:</w:t>
      </w:r>
    </w:p>
    <w:p>
      <w:pPr>
        <w:pStyle w:val="ListParagraph"/>
        <w:numPr>
          <w:ilvl w:val="3"/>
          <w:numId w:val="20"/>
        </w:numPr>
        <w:tabs>
          <w:tab w:pos="614" w:val="left" w:leader="none"/>
        </w:tabs>
        <w:spacing w:line="240" w:lineRule="auto" w:before="20" w:after="0"/>
        <w:ind w:left="613" w:right="0" w:hanging="201"/>
        <w:jc w:val="both"/>
        <w:rPr>
          <w:sz w:val="20"/>
        </w:rPr>
      </w:pPr>
      <w:r>
        <w:rPr>
          <w:color w:val="231F20"/>
          <w:w w:val="105"/>
          <w:sz w:val="20"/>
        </w:rPr>
        <w:t>з.к. КV1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(пр. Н41-Н42) готовит цепь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самоподпитки;</w:t>
      </w:r>
    </w:p>
    <w:p>
      <w:pPr>
        <w:pStyle w:val="ListParagraph"/>
        <w:numPr>
          <w:ilvl w:val="3"/>
          <w:numId w:val="20"/>
        </w:numPr>
        <w:tabs>
          <w:tab w:pos="624" w:val="left" w:leader="none"/>
        </w:tabs>
        <w:spacing w:line="261" w:lineRule="auto" w:before="20" w:after="0"/>
        <w:ind w:left="130" w:right="204" w:firstLine="283"/>
        <w:jc w:val="both"/>
        <w:rPr>
          <w:sz w:val="20"/>
        </w:rPr>
      </w:pPr>
      <w:r>
        <w:rPr>
          <w:color w:val="231F20"/>
          <w:w w:val="105"/>
          <w:sz w:val="20"/>
        </w:rPr>
        <w:t>з.к. КV1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(пр. 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3-Н</w:t>
      </w:r>
      <w:r>
        <w:rPr>
          <w:rFonts w:ascii="Trebuchet MS" w:hAnsi="Trebuchet MS"/>
          <w:color w:val="231F20"/>
          <w:w w:val="105"/>
          <w:sz w:val="20"/>
        </w:rPr>
        <w:t>55</w:t>
      </w:r>
      <w:r>
        <w:rPr>
          <w:color w:val="231F20"/>
          <w:w w:val="105"/>
          <w:sz w:val="20"/>
        </w:rPr>
        <w:t>) готовит цепь на контактор возбуждения К1, вентиль регенерации У3 и создает цепь включения реле времени КТ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с провода 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3: пр. 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3, з.к. 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пр. Н</w:t>
      </w:r>
      <w:r>
        <w:rPr>
          <w:rFonts w:ascii="Trebuchet MS" w:hAnsi="Trebuchet MS"/>
          <w:color w:val="231F20"/>
          <w:w w:val="105"/>
          <w:sz w:val="20"/>
        </w:rPr>
        <w:t>55</w:t>
      </w:r>
      <w:r>
        <w:rPr>
          <w:color w:val="231F20"/>
          <w:w w:val="105"/>
          <w:sz w:val="20"/>
        </w:rPr>
        <w:t>, катушка реле времени КТ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Ж, –ШП. Включившееся реле КТ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своими контактами (пр. 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3- Н1</w:t>
      </w:r>
      <w:r>
        <w:rPr>
          <w:rFonts w:ascii="Trebuchet MS" w:hAnsi="Trebuchet MS"/>
          <w:color w:val="231F20"/>
          <w:w w:val="105"/>
          <w:sz w:val="20"/>
        </w:rPr>
        <w:t>55</w:t>
      </w:r>
      <w:r>
        <w:rPr>
          <w:rFonts w:ascii="Trebuchet MS" w:hAnsi="Trebuchet MS"/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Н163-Н16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создает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включения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контакторов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КМ41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</w:p>
    <w:p>
      <w:pPr>
        <w:pStyle w:val="BodyText"/>
        <w:tabs>
          <w:tab w:pos="6595" w:val="right" w:leader="none"/>
        </w:tabs>
        <w:spacing w:line="9" w:lineRule="auto"/>
        <w:ind w:left="130"/>
        <w:rPr>
          <w:rFonts w:ascii="Gill Sans MT" w:hAnsi="Gill Sans MT"/>
        </w:rPr>
      </w:pPr>
      <w:r>
        <w:rPr>
          <w:color w:val="231F20"/>
          <w:w w:val="110"/>
        </w:rPr>
        <w:t>КМ42 (ВИП1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и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ВИП2).</w:t>
        <w:tab/>
      </w:r>
      <w:r>
        <w:rPr>
          <w:rFonts w:ascii="Gill Sans MT" w:hAnsi="Gill Sans MT"/>
          <w:color w:val="231F20"/>
          <w:w w:val="110"/>
          <w:position w:val="-128"/>
        </w:rPr>
        <w:t>69</w:t>
      </w:r>
    </w:p>
    <w:p>
      <w:pPr>
        <w:pStyle w:val="ListParagraph"/>
        <w:numPr>
          <w:ilvl w:val="0"/>
          <w:numId w:val="23"/>
        </w:numPr>
        <w:tabs>
          <w:tab w:pos="624" w:val="left" w:leader="none"/>
        </w:tabs>
        <w:spacing w:line="821" w:lineRule="exact" w:before="0" w:after="0"/>
        <w:ind w:left="623" w:right="0" w:hanging="211"/>
        <w:jc w:val="left"/>
        <w:rPr>
          <w:color w:val="231F20"/>
          <w:sz w:val="20"/>
        </w:rPr>
      </w:pPr>
      <w:r>
        <w:rPr>
          <w:color w:val="231F20"/>
          <w:w w:val="110"/>
          <w:sz w:val="20"/>
        </w:rPr>
        <w:t>Включается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w w:val="110"/>
          <w:sz w:val="20"/>
        </w:rPr>
        <w:t>контактор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КМ41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w w:val="110"/>
          <w:sz w:val="20"/>
        </w:rPr>
        <w:t>по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цепи: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+ШП,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w w:val="110"/>
          <w:sz w:val="20"/>
        </w:rPr>
        <w:t>пр.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Н</w:t>
      </w:r>
      <w:r>
        <w:rPr>
          <w:rFonts w:ascii="Trebuchet MS" w:hAnsi="Trebuchet MS"/>
          <w:color w:val="231F20"/>
          <w:w w:val="110"/>
          <w:sz w:val="20"/>
        </w:rPr>
        <w:t>0</w:t>
      </w:r>
      <w:r>
        <w:rPr>
          <w:color w:val="231F20"/>
          <w:w w:val="110"/>
          <w:sz w:val="20"/>
        </w:rPr>
        <w:t>9,</w:t>
      </w:r>
      <w:r>
        <w:rPr>
          <w:color w:val="231F20"/>
          <w:spacing w:val="-8"/>
          <w:w w:val="110"/>
          <w:sz w:val="20"/>
        </w:rPr>
        <w:t> </w:t>
      </w:r>
      <w:r>
        <w:rPr>
          <w:color w:val="231F20"/>
          <w:w w:val="110"/>
          <w:sz w:val="20"/>
        </w:rPr>
        <w:t>предохра-</w:t>
      </w:r>
    </w:p>
    <w:p>
      <w:pPr>
        <w:pStyle w:val="BodyText"/>
        <w:spacing w:line="570" w:lineRule="exact"/>
        <w:ind w:left="130"/>
      </w:pPr>
      <w:r>
        <w:rPr>
          <w:color w:val="231F20"/>
          <w:w w:val="105"/>
        </w:rPr>
        <w:t>нитель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F37,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77,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р.к.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QS3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(разъединитель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ВИП1),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Н1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1,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р.к.</w:t>
      </w:r>
    </w:p>
    <w:p>
      <w:pPr>
        <w:pStyle w:val="BodyText"/>
        <w:spacing w:line="318" w:lineRule="exact"/>
        <w:ind w:left="130"/>
      </w:pPr>
      <w:r>
        <w:rPr>
          <w:color w:val="231F20"/>
          <w:w w:val="105"/>
        </w:rPr>
        <w:t>QS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20"/>
          <w:w w:val="105"/>
        </w:rPr>
        <w:t> </w:t>
      </w:r>
      <w:r>
        <w:rPr>
          <w:color w:val="231F20"/>
          <w:w w:val="105"/>
        </w:rPr>
        <w:t>(разъединитель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ВИП1),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Н1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2,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KV23,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Н1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3,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КТ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</w:t>
      </w:r>
    </w:p>
    <w:p>
      <w:pPr>
        <w:spacing w:after="0" w:line="318" w:lineRule="exact"/>
        <w:sectPr>
          <w:footerReference w:type="default" r:id="rId76"/>
          <w:pgSz w:w="8220" w:h="11340"/>
          <w:pgMar w:footer="0" w:header="0" w:top="760" w:bottom="280" w:left="720" w:right="700"/>
        </w:sectPr>
      </w:pPr>
    </w:p>
    <w:p>
      <w:pPr>
        <w:pStyle w:val="BodyText"/>
        <w:spacing w:line="261" w:lineRule="auto" w:before="73"/>
        <w:ind w:left="187" w:right="144"/>
        <w:jc w:val="both"/>
      </w:pPr>
      <w:r>
        <w:rPr>
          <w:color w:val="231F20"/>
          <w:w w:val="110"/>
        </w:rPr>
        <w:t>пр. Н1</w:t>
      </w:r>
      <w:r>
        <w:rPr>
          <w:rFonts w:ascii="Trebuchet MS" w:hAnsi="Trebuchet MS"/>
          <w:color w:val="231F20"/>
          <w:w w:val="110"/>
        </w:rPr>
        <w:t>55</w:t>
      </w:r>
      <w:r>
        <w:rPr>
          <w:color w:val="231F20"/>
          <w:w w:val="110"/>
        </w:rPr>
        <w:t>, з.к. КМ11 (или з.к. КМ7), пр. Н1</w:t>
      </w:r>
      <w:r>
        <w:rPr>
          <w:rFonts w:ascii="Trebuchet MS" w:hAnsi="Trebuchet MS"/>
          <w:color w:val="231F20"/>
          <w:w w:val="110"/>
        </w:rPr>
        <w:t>5</w:t>
      </w:r>
      <w:r>
        <w:rPr>
          <w:color w:val="231F20"/>
          <w:w w:val="110"/>
        </w:rPr>
        <w:t>6, катушка контактора КМ41, Ж, –ШП.</w:t>
      </w:r>
    </w:p>
    <w:p>
      <w:pPr>
        <w:pStyle w:val="ListParagraph"/>
        <w:numPr>
          <w:ilvl w:val="0"/>
          <w:numId w:val="23"/>
        </w:numPr>
        <w:tabs>
          <w:tab w:pos="670" w:val="left" w:leader="none"/>
        </w:tabs>
        <w:spacing w:line="261" w:lineRule="auto" w:before="0" w:after="0"/>
        <w:ind w:left="187" w:right="148" w:firstLine="282"/>
        <w:jc w:val="right"/>
        <w:rPr>
          <w:rFonts w:ascii="Trebuchet MS" w:hAnsi="Trebuchet MS"/>
          <w:color w:val="231F20"/>
          <w:sz w:val="20"/>
        </w:rPr>
      </w:pPr>
      <w:r>
        <w:rPr>
          <w:color w:val="231F20"/>
          <w:spacing w:val="-3"/>
          <w:w w:val="105"/>
          <w:sz w:val="20"/>
        </w:rPr>
        <w:t>Включается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контактор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КМ42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по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цепи: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+ШП,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9,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предохрани-</w:t>
      </w:r>
      <w:r>
        <w:rPr>
          <w:color w:val="231F20"/>
          <w:spacing w:val="-3"/>
          <w:w w:val="106"/>
          <w:sz w:val="20"/>
        </w:rPr>
        <w:t> </w:t>
      </w:r>
      <w:r>
        <w:rPr>
          <w:color w:val="231F20"/>
          <w:spacing w:val="-3"/>
          <w:w w:val="105"/>
          <w:sz w:val="20"/>
        </w:rPr>
        <w:t>тель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F37,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77,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р.к.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QS4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(разъединитель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ВИП2),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Н161,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р.к.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QS6</w:t>
      </w:r>
      <w:r>
        <w:rPr>
          <w:color w:val="231F20"/>
          <w:spacing w:val="-3"/>
          <w:w w:val="102"/>
          <w:sz w:val="20"/>
        </w:rPr>
        <w:t> </w:t>
      </w:r>
      <w:r>
        <w:rPr>
          <w:color w:val="231F20"/>
          <w:spacing w:val="-3"/>
          <w:w w:val="105"/>
          <w:sz w:val="20"/>
        </w:rPr>
        <w:t>(разъединитель ВИП2), </w:t>
      </w:r>
      <w:r>
        <w:rPr>
          <w:color w:val="231F20"/>
          <w:w w:val="105"/>
          <w:sz w:val="20"/>
        </w:rPr>
        <w:t>пр. </w:t>
      </w:r>
      <w:r>
        <w:rPr>
          <w:color w:val="231F20"/>
          <w:spacing w:val="-3"/>
          <w:w w:val="105"/>
          <w:sz w:val="20"/>
        </w:rPr>
        <w:t>Н162, з.к. KV23, </w:t>
      </w:r>
      <w:r>
        <w:rPr>
          <w:color w:val="231F20"/>
          <w:w w:val="105"/>
          <w:sz w:val="20"/>
        </w:rPr>
        <w:t>пр. </w:t>
      </w:r>
      <w:r>
        <w:rPr>
          <w:color w:val="231F20"/>
          <w:spacing w:val="-3"/>
          <w:w w:val="105"/>
          <w:sz w:val="20"/>
        </w:rPr>
        <w:t>Н163, з.к. КТ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,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пр. </w:t>
      </w:r>
      <w:r>
        <w:rPr>
          <w:color w:val="231F20"/>
          <w:spacing w:val="-3"/>
          <w:w w:val="105"/>
          <w:sz w:val="20"/>
        </w:rPr>
        <w:t>Н16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,</w:t>
      </w:r>
      <w:r>
        <w:rPr>
          <w:color w:val="231F20"/>
          <w:w w:val="123"/>
          <w:sz w:val="20"/>
        </w:rPr>
        <w:t> </w:t>
      </w:r>
      <w:r>
        <w:rPr>
          <w:color w:val="231F20"/>
          <w:spacing w:val="-3"/>
          <w:w w:val="105"/>
          <w:sz w:val="20"/>
        </w:rPr>
        <w:t>з.к.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КМ12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(или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з.к.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КМ8),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Н166,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катушка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контактора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КМ42,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Ж,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–ШП.</w:t>
      </w:r>
      <w:r>
        <w:rPr>
          <w:color w:val="231F20"/>
          <w:spacing w:val="-3"/>
          <w:w w:val="118"/>
          <w:sz w:val="20"/>
        </w:rPr>
        <w:t> </w:t>
      </w:r>
      <w:r>
        <w:rPr>
          <w:color w:val="231F20"/>
          <w:w w:val="105"/>
          <w:sz w:val="20"/>
        </w:rPr>
        <w:t>Контакторы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КМ41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КМ42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включаются,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w w:val="105"/>
          <w:sz w:val="20"/>
        </w:rPr>
        <w:t>силовыми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контактами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по-</w:t>
      </w:r>
      <w:r>
        <w:rPr>
          <w:color w:val="231F20"/>
          <w:spacing w:val="-1"/>
          <w:w w:val="112"/>
          <w:sz w:val="20"/>
        </w:rPr>
        <w:t> </w:t>
      </w:r>
      <w:r>
        <w:rPr>
          <w:color w:val="231F20"/>
          <w:w w:val="105"/>
          <w:sz w:val="20"/>
        </w:rPr>
        <w:t>дают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напряжение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блоки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питания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ВИП,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а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своими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блокировочными</w:t>
      </w:r>
    </w:p>
    <w:p>
      <w:pPr>
        <w:pStyle w:val="BodyText"/>
        <w:spacing w:before="2"/>
        <w:ind w:left="187"/>
        <w:jc w:val="both"/>
      </w:pPr>
      <w:r>
        <w:rPr>
          <w:color w:val="231F20"/>
          <w:w w:val="105"/>
        </w:rPr>
        <w:t>производят следующие переключения:</w:t>
      </w:r>
    </w:p>
    <w:p>
      <w:pPr>
        <w:pStyle w:val="ListParagraph"/>
        <w:numPr>
          <w:ilvl w:val="3"/>
          <w:numId w:val="20"/>
        </w:numPr>
        <w:tabs>
          <w:tab w:pos="662" w:val="left" w:leader="none"/>
        </w:tabs>
        <w:spacing w:line="261" w:lineRule="auto" w:before="21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КМ41 (пр. 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2-Н1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3) и з.к. КМ42 (пр. Н162-Н163) становят- ся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самоподпитку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создают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параллельные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цепи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катушки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QF11уд— QF13уд (блоков А11 и А12), шунтируя блокировочные контакты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КV23;</w:t>
      </w:r>
    </w:p>
    <w:p>
      <w:pPr>
        <w:pStyle w:val="ListParagraph"/>
        <w:numPr>
          <w:ilvl w:val="3"/>
          <w:numId w:val="20"/>
        </w:numPr>
        <w:tabs>
          <w:tab w:pos="664" w:val="left" w:leader="none"/>
        </w:tabs>
        <w:spacing w:line="261" w:lineRule="auto" w:before="2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КМ41 (пр. Н421-Н423) и р.к. КМ42 (пр. Н421-Н423) разрыва- ют цепь на индикатор «ВИП» блока индикации, и он</w:t>
      </w:r>
      <w:r>
        <w:rPr>
          <w:color w:val="231F20"/>
          <w:spacing w:val="42"/>
          <w:w w:val="105"/>
          <w:sz w:val="20"/>
        </w:rPr>
        <w:t> </w:t>
      </w:r>
      <w:r>
        <w:rPr>
          <w:color w:val="231F20"/>
          <w:w w:val="105"/>
          <w:sz w:val="20"/>
        </w:rPr>
        <w:t>гаснет;</w:t>
      </w:r>
    </w:p>
    <w:p>
      <w:pPr>
        <w:pStyle w:val="ListParagraph"/>
        <w:numPr>
          <w:ilvl w:val="3"/>
          <w:numId w:val="20"/>
        </w:numPr>
        <w:tabs>
          <w:tab w:pos="648" w:val="left" w:leader="none"/>
        </w:tabs>
        <w:spacing w:line="261" w:lineRule="auto" w:before="1" w:after="0"/>
        <w:ind w:left="187" w:right="150" w:firstLine="282"/>
        <w:jc w:val="both"/>
        <w:rPr>
          <w:sz w:val="20"/>
        </w:rPr>
      </w:pPr>
      <w:r>
        <w:rPr>
          <w:color w:val="231F20"/>
          <w:spacing w:val="-3"/>
          <w:w w:val="105"/>
          <w:sz w:val="20"/>
        </w:rPr>
        <w:t>р.к. КМ41 (пр. Н4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-Н61)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3"/>
          <w:w w:val="105"/>
          <w:sz w:val="20"/>
        </w:rPr>
        <w:t>р.к. КМ42 (пр. Н4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-Н61) отключают цепь питания катушки реле времени </w:t>
      </w:r>
      <w:r>
        <w:rPr>
          <w:color w:val="231F20"/>
          <w:w w:val="105"/>
          <w:sz w:val="20"/>
        </w:rPr>
        <w:t>КТ4, и оно </w:t>
      </w:r>
      <w:r>
        <w:rPr>
          <w:color w:val="231F20"/>
          <w:spacing w:val="-3"/>
          <w:w w:val="105"/>
          <w:sz w:val="20"/>
        </w:rPr>
        <w:t>через </w:t>
      </w:r>
      <w:r>
        <w:rPr>
          <w:color w:val="231F20"/>
          <w:w w:val="105"/>
          <w:sz w:val="20"/>
        </w:rPr>
        <w:t>1—1,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с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выключается;</w:t>
      </w:r>
    </w:p>
    <w:p>
      <w:pPr>
        <w:pStyle w:val="ListParagraph"/>
        <w:numPr>
          <w:ilvl w:val="3"/>
          <w:numId w:val="20"/>
        </w:numPr>
        <w:tabs>
          <w:tab w:pos="677" w:val="left" w:leader="none"/>
        </w:tabs>
        <w:spacing w:line="261" w:lineRule="auto" w:before="0" w:after="0"/>
        <w:ind w:left="187" w:right="14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КМ41 (пр.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77-Н1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7) и з.к. КМ42 (пр.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77-Н1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7) создают цепь включения реле времени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КТ1.</w:t>
      </w:r>
    </w:p>
    <w:p>
      <w:pPr>
        <w:pStyle w:val="ListParagraph"/>
        <w:numPr>
          <w:ilvl w:val="0"/>
          <w:numId w:val="23"/>
        </w:numPr>
        <w:tabs>
          <w:tab w:pos="688" w:val="left" w:leader="none"/>
        </w:tabs>
        <w:spacing w:line="240" w:lineRule="auto" w:before="0" w:after="0"/>
        <w:ind w:left="687" w:right="0" w:hanging="218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Включившееся реле КТ1 выполняет следующие</w:t>
      </w:r>
      <w:r>
        <w:rPr>
          <w:color w:val="231F20"/>
          <w:spacing w:val="49"/>
          <w:w w:val="105"/>
          <w:sz w:val="20"/>
        </w:rPr>
        <w:t> </w:t>
      </w:r>
      <w:r>
        <w:rPr>
          <w:color w:val="231F20"/>
          <w:w w:val="105"/>
          <w:sz w:val="20"/>
        </w:rPr>
        <w:t>переключения:</w:t>
      </w:r>
    </w:p>
    <w:p>
      <w:pPr>
        <w:pStyle w:val="ListParagraph"/>
        <w:numPr>
          <w:ilvl w:val="3"/>
          <w:numId w:val="20"/>
        </w:numPr>
        <w:tabs>
          <w:tab w:pos="667" w:val="left" w:leader="none"/>
        </w:tabs>
        <w:spacing w:line="261" w:lineRule="auto" w:before="2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КТ1 (пр.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</w:t>
      </w:r>
      <w:r>
        <w:rPr>
          <w:rFonts w:ascii="Trebuchet MS" w:hAnsi="Trebuchet MS"/>
          <w:color w:val="231F20"/>
          <w:w w:val="105"/>
          <w:sz w:val="20"/>
        </w:rPr>
        <w:t>50</w:t>
      </w:r>
      <w:r>
        <w:rPr>
          <w:color w:val="231F20"/>
          <w:w w:val="105"/>
          <w:sz w:val="20"/>
        </w:rPr>
        <w:t>) размыкает цепь на катушки </w:t>
      </w:r>
      <w:r>
        <w:rPr>
          <w:color w:val="231F20"/>
          <w:spacing w:val="-4"/>
          <w:w w:val="105"/>
          <w:sz w:val="20"/>
        </w:rPr>
        <w:t>«Тормоз» </w:t>
      </w:r>
      <w:r>
        <w:rPr>
          <w:color w:val="231F20"/>
          <w:w w:val="105"/>
          <w:sz w:val="20"/>
        </w:rPr>
        <w:t>тор- мозных переключателей QT1, но они остаются под питанием по цепи самоподпитки;</w:t>
      </w:r>
    </w:p>
    <w:p>
      <w:pPr>
        <w:pStyle w:val="ListParagraph"/>
        <w:numPr>
          <w:ilvl w:val="3"/>
          <w:numId w:val="20"/>
        </w:numPr>
        <w:tabs>
          <w:tab w:pos="670" w:val="left" w:leader="none"/>
        </w:tabs>
        <w:spacing w:line="240" w:lineRule="auto" w:before="1" w:after="0"/>
        <w:ind w:left="669" w:right="0" w:hanging="200"/>
        <w:jc w:val="both"/>
        <w:rPr>
          <w:sz w:val="20"/>
        </w:rPr>
      </w:pPr>
      <w:r>
        <w:rPr>
          <w:color w:val="231F20"/>
          <w:w w:val="105"/>
          <w:sz w:val="20"/>
        </w:rPr>
        <w:t>з.к. КТ1 (пр. Н4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-Н41) создает цепь самоподпитки реле</w:t>
      </w:r>
      <w:r>
        <w:rPr>
          <w:color w:val="231F20"/>
          <w:spacing w:val="34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</w:t>
      </w:r>
    </w:p>
    <w:p>
      <w:pPr>
        <w:pStyle w:val="ListParagraph"/>
        <w:numPr>
          <w:ilvl w:val="0"/>
          <w:numId w:val="23"/>
        </w:numPr>
        <w:tabs>
          <w:tab w:pos="661" w:val="left" w:leader="none"/>
        </w:tabs>
        <w:spacing w:line="261" w:lineRule="auto" w:before="20" w:after="0"/>
        <w:ind w:left="187" w:right="147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Реле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времени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КТ4,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отключившись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с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задержкой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1—1,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-26"/>
          <w:w w:val="105"/>
          <w:sz w:val="20"/>
        </w:rPr>
        <w:t> </w:t>
      </w:r>
      <w:r>
        <w:rPr>
          <w:color w:val="231F20"/>
          <w:w w:val="105"/>
          <w:sz w:val="20"/>
        </w:rPr>
        <w:t>с,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своим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кон- тактом в проводах Н</w:t>
      </w:r>
      <w:r>
        <w:rPr>
          <w:rFonts w:ascii="Trebuchet MS" w:hAnsi="Trebuchet MS"/>
          <w:color w:val="231F20"/>
          <w:w w:val="105"/>
          <w:sz w:val="20"/>
        </w:rPr>
        <w:t>55</w:t>
      </w:r>
      <w:r>
        <w:rPr>
          <w:color w:val="231F20"/>
          <w:w w:val="105"/>
          <w:sz w:val="20"/>
        </w:rPr>
        <w:t>-Н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7 создает цепь на катушку контактора воз- буждения тяговых двигателей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К1.</w:t>
      </w:r>
    </w:p>
    <w:p>
      <w:pPr>
        <w:pStyle w:val="ListParagraph"/>
        <w:numPr>
          <w:ilvl w:val="0"/>
          <w:numId w:val="23"/>
        </w:numPr>
        <w:tabs>
          <w:tab w:pos="703" w:val="left" w:leader="none"/>
        </w:tabs>
        <w:spacing w:line="264" w:lineRule="auto" w:before="0" w:after="0"/>
        <w:ind w:left="187" w:right="145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Включается контактор возбуждения К1, силовыми контактами подключает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обмотки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возбуждения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ТД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к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выпрямительной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установке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воз- буждения U3, а блокировочными</w:t>
      </w:r>
      <w:r>
        <w:rPr>
          <w:color w:val="231F20"/>
          <w:spacing w:val="45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контактами:</w:t>
      </w:r>
    </w:p>
    <w:p>
      <w:pPr>
        <w:pStyle w:val="ListParagraph"/>
        <w:numPr>
          <w:ilvl w:val="3"/>
          <w:numId w:val="20"/>
        </w:numPr>
        <w:tabs>
          <w:tab w:pos="676" w:val="left" w:leader="none"/>
        </w:tabs>
        <w:spacing w:line="261" w:lineRule="auto" w:before="0" w:after="0"/>
        <w:ind w:left="188" w:right="14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К1 (пр. Н6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-Н76) не позволяет собраться цепи на клапан за- мещения У4 и сигнальный зуммер НА1 (НА2) после перехода схемы в режим рекуперативного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торможения;</w:t>
      </w:r>
    </w:p>
    <w:p>
      <w:pPr>
        <w:pStyle w:val="ListParagraph"/>
        <w:numPr>
          <w:ilvl w:val="3"/>
          <w:numId w:val="20"/>
        </w:numPr>
        <w:tabs>
          <w:tab w:pos="647" w:val="left" w:leader="none"/>
        </w:tabs>
        <w:spacing w:line="261" w:lineRule="auto" w:before="0" w:after="0"/>
        <w:ind w:left="188" w:right="149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26"/>
          <w:w w:val="105"/>
          <w:sz w:val="20"/>
        </w:rPr>
        <w:t> </w:t>
      </w:r>
      <w:r>
        <w:rPr>
          <w:color w:val="231F20"/>
          <w:w w:val="105"/>
          <w:sz w:val="20"/>
        </w:rPr>
        <w:t>К1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Н42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-Н4726)</w:t>
      </w:r>
      <w:r>
        <w:rPr>
          <w:color w:val="231F20"/>
          <w:spacing w:val="-26"/>
          <w:w w:val="105"/>
          <w:sz w:val="20"/>
        </w:rPr>
        <w:t> </w:t>
      </w:r>
      <w:r>
        <w:rPr>
          <w:color w:val="231F20"/>
          <w:w w:val="105"/>
          <w:sz w:val="20"/>
        </w:rPr>
        <w:t>размыкает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индикатор</w:t>
      </w:r>
      <w:r>
        <w:rPr>
          <w:color w:val="231F20"/>
          <w:spacing w:val="-26"/>
          <w:w w:val="105"/>
          <w:sz w:val="20"/>
        </w:rPr>
        <w:t> </w:t>
      </w:r>
      <w:r>
        <w:rPr>
          <w:color w:val="231F20"/>
          <w:w w:val="105"/>
          <w:sz w:val="20"/>
        </w:rPr>
        <w:t>«ВУВ»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блока </w:t>
      </w:r>
      <w:r>
        <w:rPr>
          <w:color w:val="231F20"/>
          <w:w w:val="110"/>
          <w:sz w:val="20"/>
        </w:rPr>
        <w:t>сигнализации, и он</w:t>
      </w:r>
      <w:r>
        <w:rPr>
          <w:color w:val="231F20"/>
          <w:spacing w:val="6"/>
          <w:w w:val="110"/>
          <w:sz w:val="20"/>
        </w:rPr>
        <w:t> </w:t>
      </w:r>
      <w:r>
        <w:rPr>
          <w:color w:val="231F20"/>
          <w:spacing w:val="-4"/>
          <w:w w:val="110"/>
          <w:sz w:val="20"/>
        </w:rPr>
        <w:t>гаснет.</w:t>
      </w:r>
    </w:p>
    <w:p>
      <w:pPr>
        <w:pStyle w:val="BodyText"/>
        <w:spacing w:line="31" w:lineRule="auto"/>
        <w:ind w:left="187"/>
        <w:jc w:val="both"/>
      </w:pPr>
      <w:r>
        <w:rPr>
          <w:rFonts w:ascii="Gill Sans MT" w:hAnsi="Gill Sans MT"/>
          <w:color w:val="231F20"/>
          <w:w w:val="105"/>
          <w:position w:val="-128"/>
        </w:rPr>
        <w:t>70 </w:t>
      </w:r>
      <w:r>
        <w:rPr>
          <w:color w:val="231F20"/>
          <w:w w:val="105"/>
        </w:rPr>
        <w:t>Погасание индикатора «ВУВ» означает, что процесс переключения</w:t>
      </w:r>
    </w:p>
    <w:p>
      <w:pPr>
        <w:pStyle w:val="BodyText"/>
        <w:spacing w:line="122" w:lineRule="exact"/>
        <w:ind w:left="188"/>
        <w:jc w:val="both"/>
      </w:pPr>
      <w:r>
        <w:rPr>
          <w:color w:val="231F20"/>
          <w:w w:val="105"/>
        </w:rPr>
        <w:t>схемы в режим рекуперативного торможения закончен.</w:t>
      </w:r>
    </w:p>
    <w:p>
      <w:pPr>
        <w:spacing w:line="264" w:lineRule="auto" w:before="0"/>
        <w:ind w:left="188" w:right="14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На</w:t>
      </w:r>
      <w:r>
        <w:rPr>
          <w:color w:val="231F20"/>
          <w:spacing w:val="-16"/>
          <w:w w:val="105"/>
          <w:sz w:val="20"/>
        </w:rPr>
        <w:t> </w:t>
      </w:r>
      <w:r>
        <w:rPr>
          <w:rFonts w:ascii="Arial" w:hAnsi="Arial"/>
          <w:b/>
          <w:color w:val="231F20"/>
          <w:w w:val="105"/>
          <w:sz w:val="20"/>
        </w:rPr>
        <w:t>электровозе</w:t>
      </w:r>
      <w:r>
        <w:rPr>
          <w:rFonts w:ascii="Arial" w:hAnsi="Arial"/>
          <w:b/>
          <w:color w:val="231F20"/>
          <w:spacing w:val="-22"/>
          <w:w w:val="105"/>
          <w:sz w:val="20"/>
        </w:rPr>
        <w:t> </w:t>
      </w:r>
      <w:r>
        <w:rPr>
          <w:rFonts w:ascii="Arial" w:hAnsi="Arial"/>
          <w:b/>
          <w:color w:val="231F20"/>
          <w:w w:val="105"/>
          <w:sz w:val="20"/>
        </w:rPr>
        <w:t>ЭП1</w:t>
      </w:r>
      <w:r>
        <w:rPr>
          <w:rFonts w:ascii="Arial" w:hAnsi="Arial"/>
          <w:b/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для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начала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электрического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штур- вал контроллера необходимо установить в </w:t>
      </w:r>
      <w:r>
        <w:rPr>
          <w:rFonts w:ascii="Book Antiqua" w:hAnsi="Book Antiqua"/>
          <w:b/>
          <w:i/>
          <w:color w:val="231F20"/>
          <w:w w:val="105"/>
          <w:sz w:val="20"/>
        </w:rPr>
        <w:t>положение «HP», </w:t>
      </w:r>
      <w:r>
        <w:rPr>
          <w:color w:val="231F20"/>
          <w:w w:val="105"/>
          <w:sz w:val="20"/>
        </w:rPr>
        <w:t>при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этом</w:t>
      </w:r>
    </w:p>
    <w:p>
      <w:pPr>
        <w:spacing w:after="0" w:line="264" w:lineRule="auto"/>
        <w:jc w:val="both"/>
        <w:rPr>
          <w:sz w:val="20"/>
        </w:rPr>
        <w:sectPr>
          <w:footerReference w:type="even" r:id="rId77"/>
          <w:pgSz w:w="8220" w:h="11340"/>
          <w:pgMar w:footer="0" w:header="0" w:top="760" w:bottom="280" w:left="720" w:right="700"/>
        </w:sectPr>
      </w:pPr>
    </w:p>
    <w:p>
      <w:pPr>
        <w:pStyle w:val="BodyText"/>
        <w:spacing w:line="261" w:lineRule="auto" w:before="73"/>
        <w:ind w:left="130" w:right="204"/>
        <w:jc w:val="both"/>
      </w:pPr>
      <w:r>
        <w:rPr>
          <w:color w:val="231F20"/>
          <w:w w:val="105"/>
        </w:rPr>
        <w:t>размыкаются контакты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3-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4 SM1 (SM2) и выключаются реле KV21, KV22 и KV23, далее происходит следующее:</w:t>
      </w:r>
    </w:p>
    <w:p>
      <w:pPr>
        <w:pStyle w:val="ListParagraph"/>
        <w:numPr>
          <w:ilvl w:val="0"/>
          <w:numId w:val="24"/>
        </w:numPr>
        <w:tabs>
          <w:tab w:pos="618" w:val="left" w:leader="none"/>
        </w:tabs>
        <w:spacing w:line="261" w:lineRule="auto" w:before="0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контакты реле KV22 (пр. Н4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-Н42) размыкают одну цепь на реле 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но оно остается включенным по цепи</w:t>
      </w:r>
      <w:r>
        <w:rPr>
          <w:color w:val="231F20"/>
          <w:spacing w:val="48"/>
          <w:w w:val="105"/>
          <w:sz w:val="20"/>
        </w:rPr>
        <w:t> </w:t>
      </w:r>
      <w:r>
        <w:rPr>
          <w:color w:val="231F20"/>
          <w:w w:val="105"/>
          <w:sz w:val="20"/>
        </w:rPr>
        <w:t>самоподпитки;</w:t>
      </w:r>
    </w:p>
    <w:p>
      <w:pPr>
        <w:pStyle w:val="ListParagraph"/>
        <w:numPr>
          <w:ilvl w:val="0"/>
          <w:numId w:val="24"/>
        </w:numPr>
        <w:tabs>
          <w:tab w:pos="619" w:val="left" w:leader="none"/>
        </w:tabs>
        <w:spacing w:line="266" w:lineRule="auto" w:before="0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контакты реле KV21 (пр. 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7-Н66) создают цепь на клапан реге- нерации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У3;</w:t>
      </w:r>
    </w:p>
    <w:p>
      <w:pPr>
        <w:pStyle w:val="ListParagraph"/>
        <w:numPr>
          <w:ilvl w:val="0"/>
          <w:numId w:val="24"/>
        </w:numPr>
        <w:tabs>
          <w:tab w:pos="627" w:val="left" w:leader="none"/>
        </w:tabs>
        <w:spacing w:line="261" w:lineRule="auto" w:before="0" w:after="0"/>
        <w:ind w:left="130" w:right="200" w:firstLine="282"/>
        <w:jc w:val="both"/>
        <w:rPr>
          <w:sz w:val="20"/>
        </w:rPr>
      </w:pPr>
      <w:r>
        <w:rPr>
          <w:color w:val="231F20"/>
          <w:spacing w:val="2"/>
          <w:w w:val="105"/>
          <w:sz w:val="20"/>
        </w:rPr>
        <w:t>контакты реле KV21 (пр. Н4</w:t>
      </w:r>
      <w:r>
        <w:rPr>
          <w:rFonts w:ascii="Trebuchet MS" w:hAnsi="Trebuchet MS"/>
          <w:color w:val="231F20"/>
          <w:spacing w:val="2"/>
          <w:w w:val="105"/>
          <w:sz w:val="20"/>
        </w:rPr>
        <w:t>5</w:t>
      </w:r>
      <w:r>
        <w:rPr>
          <w:color w:val="231F20"/>
          <w:spacing w:val="2"/>
          <w:w w:val="105"/>
          <w:sz w:val="20"/>
        </w:rPr>
        <w:t>-Н6</w:t>
      </w:r>
      <w:r>
        <w:rPr>
          <w:rFonts w:ascii="Trebuchet MS" w:hAnsi="Trebuchet MS"/>
          <w:color w:val="231F20"/>
          <w:spacing w:val="2"/>
          <w:w w:val="105"/>
          <w:sz w:val="20"/>
        </w:rPr>
        <w:t>5</w:t>
      </w:r>
      <w:r>
        <w:rPr>
          <w:color w:val="231F20"/>
          <w:spacing w:val="2"/>
          <w:w w:val="105"/>
          <w:sz w:val="20"/>
        </w:rPr>
        <w:t>) готовят цепь </w:t>
      </w:r>
      <w:r>
        <w:rPr>
          <w:color w:val="231F20"/>
          <w:w w:val="105"/>
          <w:sz w:val="20"/>
        </w:rPr>
        <w:t>на </w:t>
      </w:r>
      <w:r>
        <w:rPr>
          <w:color w:val="231F20"/>
          <w:spacing w:val="2"/>
          <w:w w:val="105"/>
          <w:sz w:val="20"/>
        </w:rPr>
        <w:t>клапан </w:t>
      </w:r>
      <w:r>
        <w:rPr>
          <w:color w:val="231F20"/>
          <w:spacing w:val="3"/>
          <w:w w:val="105"/>
          <w:sz w:val="20"/>
        </w:rPr>
        <w:t>за- </w:t>
      </w:r>
      <w:r>
        <w:rPr>
          <w:color w:val="231F20"/>
          <w:spacing w:val="2"/>
          <w:w w:val="105"/>
          <w:sz w:val="20"/>
        </w:rPr>
        <w:t>мещения </w:t>
      </w:r>
      <w:r>
        <w:rPr>
          <w:color w:val="231F20"/>
          <w:w w:val="105"/>
          <w:sz w:val="20"/>
        </w:rPr>
        <w:t>У4 и </w:t>
      </w:r>
      <w:r>
        <w:rPr>
          <w:color w:val="231F20"/>
          <w:spacing w:val="2"/>
          <w:w w:val="105"/>
          <w:sz w:val="20"/>
        </w:rPr>
        <w:t>зуммер </w:t>
      </w:r>
      <w:r>
        <w:rPr>
          <w:color w:val="231F20"/>
          <w:w w:val="105"/>
          <w:sz w:val="20"/>
        </w:rPr>
        <w:t>НА1 </w:t>
      </w:r>
      <w:r>
        <w:rPr>
          <w:color w:val="231F20"/>
          <w:spacing w:val="2"/>
          <w:w w:val="105"/>
          <w:sz w:val="20"/>
        </w:rPr>
        <w:t>(НА2),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2"/>
          <w:w w:val="105"/>
          <w:sz w:val="20"/>
        </w:rPr>
        <w:t>случае аварийного разбора </w:t>
      </w:r>
      <w:r>
        <w:rPr>
          <w:color w:val="231F20"/>
          <w:spacing w:val="3"/>
          <w:w w:val="105"/>
          <w:sz w:val="20"/>
        </w:rPr>
        <w:t>схе- </w:t>
      </w:r>
      <w:r>
        <w:rPr>
          <w:color w:val="231F20"/>
          <w:w w:val="105"/>
          <w:sz w:val="20"/>
        </w:rPr>
        <w:t>мы </w:t>
      </w:r>
      <w:r>
        <w:rPr>
          <w:color w:val="231F20"/>
          <w:spacing w:val="2"/>
          <w:w w:val="105"/>
          <w:sz w:val="20"/>
        </w:rPr>
        <w:t>электрического торможения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2"/>
          <w:w w:val="105"/>
          <w:sz w:val="20"/>
        </w:rPr>
        <w:t>выключения контактора </w:t>
      </w:r>
      <w:r>
        <w:rPr>
          <w:color w:val="231F20"/>
          <w:spacing w:val="3"/>
          <w:w w:val="105"/>
          <w:sz w:val="20"/>
        </w:rPr>
        <w:t>возбуж- </w:t>
      </w:r>
      <w:r>
        <w:rPr>
          <w:color w:val="231F20"/>
          <w:spacing w:val="2"/>
          <w:w w:val="105"/>
          <w:sz w:val="20"/>
        </w:rPr>
        <w:t>дения</w:t>
      </w:r>
      <w:r>
        <w:rPr>
          <w:color w:val="231F20"/>
          <w:spacing w:val="16"/>
          <w:w w:val="105"/>
          <w:sz w:val="20"/>
        </w:rPr>
        <w:t> </w:t>
      </w:r>
      <w:r>
        <w:rPr>
          <w:color w:val="231F20"/>
          <w:spacing w:val="3"/>
          <w:w w:val="105"/>
          <w:sz w:val="20"/>
        </w:rPr>
        <w:t>К1.</w:t>
      </w:r>
    </w:p>
    <w:p>
      <w:pPr>
        <w:pStyle w:val="BodyText"/>
        <w:spacing w:line="261" w:lineRule="auto"/>
        <w:ind w:left="130" w:right="203" w:firstLine="282"/>
        <w:jc w:val="both"/>
      </w:pPr>
      <w:r>
        <w:rPr>
          <w:color w:val="231F20"/>
          <w:w w:val="105"/>
        </w:rPr>
        <w:t>Значение тормозной силы в зоне высоких скоростей (более 6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км/ч) рекомендуется регулировать плавным изменением тока возбуждения (рукояткой задатчика скорости). При скоростях менее 6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км/ч тормоз- ную силу следует регулировать с помощью главной рукоятки контрол- лера, изменяя угол открытия тиристоров ВУВ.</w:t>
      </w:r>
    </w:p>
    <w:p>
      <w:pPr>
        <w:pStyle w:val="BodyText"/>
        <w:spacing w:line="264" w:lineRule="auto"/>
        <w:ind w:left="130" w:right="205" w:firstLine="282"/>
        <w:jc w:val="both"/>
      </w:pPr>
      <w:r>
        <w:rPr>
          <w:color w:val="231F20"/>
          <w:w w:val="105"/>
        </w:rPr>
        <w:t>Оперативный разбор схемы электрического торможения (рекупера- ции) осуществляется установкой штурвала контроллера машиниста </w:t>
      </w:r>
      <w:r>
        <w:rPr>
          <w:color w:val="231F20"/>
          <w:spacing w:val="-11"/>
          <w:w w:val="105"/>
        </w:rPr>
        <w:t>в </w:t>
      </w:r>
      <w:r>
        <w:rPr>
          <w:color w:val="231F20"/>
          <w:w w:val="105"/>
        </w:rPr>
        <w:t>нулевое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положение.</w:t>
      </w:r>
    </w:p>
    <w:p>
      <w:pPr>
        <w:spacing w:line="256" w:lineRule="auto" w:before="0"/>
        <w:ind w:left="130" w:right="204" w:firstLine="283"/>
        <w:jc w:val="both"/>
        <w:rPr>
          <w:sz w:val="20"/>
        </w:rPr>
      </w:pPr>
      <w:r>
        <w:rPr>
          <w:color w:val="231F20"/>
          <w:sz w:val="20"/>
        </w:rPr>
        <w:t>На </w:t>
      </w:r>
      <w:r>
        <w:rPr>
          <w:rFonts w:ascii="Arial" w:hAnsi="Arial"/>
          <w:b/>
          <w:color w:val="231F20"/>
          <w:sz w:val="20"/>
        </w:rPr>
        <w:t>электровозе ЭП1М (П) </w:t>
      </w:r>
      <w:r>
        <w:rPr>
          <w:color w:val="231F20"/>
          <w:sz w:val="20"/>
        </w:rPr>
        <w:t>при постановке главной рукоятки кон- троллера машиниста SM1 (SM2) в </w:t>
      </w:r>
      <w:r>
        <w:rPr>
          <w:rFonts w:ascii="Book Antiqua" w:hAnsi="Book Antiqua"/>
          <w:b/>
          <w:i/>
          <w:color w:val="231F20"/>
          <w:sz w:val="20"/>
        </w:rPr>
        <w:t>положение «0» </w:t>
      </w:r>
      <w:r>
        <w:rPr>
          <w:color w:val="231F20"/>
          <w:sz w:val="20"/>
        </w:rPr>
        <w:t>(см. приложение 4) про- исходит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следующее:</w:t>
      </w:r>
    </w:p>
    <w:p>
      <w:pPr>
        <w:pStyle w:val="ListParagraph"/>
        <w:numPr>
          <w:ilvl w:val="0"/>
          <w:numId w:val="25"/>
        </w:numPr>
        <w:tabs>
          <w:tab w:pos="589" w:val="left" w:leader="none"/>
        </w:tabs>
        <w:spacing w:line="261" w:lineRule="auto" w:before="0" w:after="0"/>
        <w:ind w:left="130" w:right="210" w:firstLine="282"/>
        <w:jc w:val="both"/>
        <w:rPr>
          <w:sz w:val="20"/>
        </w:rPr>
      </w:pPr>
      <w:r>
        <w:rPr>
          <w:color w:val="231F20"/>
          <w:spacing w:val="-5"/>
          <w:w w:val="105"/>
          <w:sz w:val="20"/>
        </w:rPr>
        <w:t>Размыкаются контакты </w:t>
      </w:r>
      <w:r>
        <w:rPr>
          <w:color w:val="231F20"/>
          <w:spacing w:val="-4"/>
          <w:w w:val="105"/>
          <w:sz w:val="20"/>
        </w:rPr>
        <w:t>13-14 </w:t>
      </w:r>
      <w:r>
        <w:rPr>
          <w:color w:val="231F20"/>
          <w:spacing w:val="-5"/>
          <w:w w:val="105"/>
          <w:sz w:val="20"/>
        </w:rPr>
        <w:t>контроллера машиниста, прерывая цепь питания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реле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времени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КТ1</w:t>
      </w:r>
      <w:r>
        <w:rPr>
          <w:rFonts w:ascii="Trebuchet MS" w:hAnsi="Trebuchet MS"/>
          <w:color w:val="231F20"/>
          <w:spacing w:val="-4"/>
          <w:w w:val="105"/>
          <w:sz w:val="20"/>
        </w:rPr>
        <w:t>0</w:t>
      </w:r>
      <w:r>
        <w:rPr>
          <w:color w:val="231F20"/>
          <w:spacing w:val="-4"/>
          <w:w w:val="105"/>
          <w:sz w:val="20"/>
        </w:rPr>
        <w:t>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которое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отключится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с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задержкой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1—1,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rFonts w:ascii="Trebuchet MS" w:hAnsi="Trebuchet MS"/>
          <w:color w:val="231F20"/>
          <w:spacing w:val="-2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с,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раз- </w:t>
      </w:r>
      <w:r>
        <w:rPr>
          <w:color w:val="231F20"/>
          <w:spacing w:val="-4"/>
          <w:w w:val="105"/>
          <w:sz w:val="20"/>
        </w:rPr>
        <w:t>мыкая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при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этом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свои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контакты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(пр.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Н39-Н4</w:t>
      </w:r>
      <w:r>
        <w:rPr>
          <w:rFonts w:ascii="Trebuchet MS" w:hAnsi="Trebuchet MS"/>
          <w:color w:val="231F20"/>
          <w:spacing w:val="-5"/>
          <w:w w:val="105"/>
          <w:sz w:val="20"/>
        </w:rPr>
        <w:t>0</w:t>
      </w:r>
      <w:r>
        <w:rPr>
          <w:color w:val="231F20"/>
          <w:spacing w:val="-5"/>
          <w:w w:val="105"/>
          <w:sz w:val="20"/>
        </w:rPr>
        <w:t>)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цепи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катушки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реле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KV1</w:t>
      </w:r>
      <w:r>
        <w:rPr>
          <w:rFonts w:ascii="Trebuchet MS" w:hAnsi="Trebuchet MS"/>
          <w:color w:val="231F20"/>
          <w:spacing w:val="-4"/>
          <w:w w:val="105"/>
          <w:sz w:val="20"/>
        </w:rPr>
        <w:t>5</w:t>
      </w:r>
      <w:r>
        <w:rPr>
          <w:color w:val="231F20"/>
          <w:spacing w:val="-4"/>
          <w:w w:val="105"/>
          <w:sz w:val="20"/>
        </w:rPr>
        <w:t>;</w:t>
      </w:r>
    </w:p>
    <w:p>
      <w:pPr>
        <w:pStyle w:val="ListParagraph"/>
        <w:numPr>
          <w:ilvl w:val="0"/>
          <w:numId w:val="24"/>
        </w:numPr>
        <w:tabs>
          <w:tab w:pos="624" w:val="left" w:leader="none"/>
        </w:tabs>
        <w:spacing w:line="261" w:lineRule="auto" w:before="0" w:after="0"/>
        <w:ind w:left="130" w:right="204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выключается реле 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которое контактами (в пр. 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3-Н1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4 и </w:t>
      </w:r>
      <w:r>
        <w:rPr>
          <w:color w:val="231F20"/>
          <w:spacing w:val="-3"/>
          <w:w w:val="105"/>
          <w:sz w:val="20"/>
        </w:rPr>
        <w:t>Н163-Н164) разрывает цепь питания катушек контакторов КМ41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3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КМ42;</w:t>
      </w:r>
    </w:p>
    <w:p>
      <w:pPr>
        <w:pStyle w:val="ListParagraph"/>
        <w:numPr>
          <w:ilvl w:val="0"/>
          <w:numId w:val="24"/>
        </w:numPr>
        <w:tabs>
          <w:tab w:pos="600" w:val="left" w:leader="none"/>
        </w:tabs>
        <w:spacing w:line="264" w:lineRule="auto" w:before="0" w:after="0"/>
        <w:ind w:left="130" w:right="207" w:firstLine="282"/>
        <w:jc w:val="both"/>
        <w:rPr>
          <w:sz w:val="20"/>
        </w:rPr>
      </w:pPr>
      <w:r>
        <w:rPr>
          <w:color w:val="231F20"/>
          <w:spacing w:val="-3"/>
          <w:w w:val="105"/>
          <w:sz w:val="20"/>
        </w:rPr>
        <w:t>контакторы КМ41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3"/>
          <w:w w:val="105"/>
          <w:sz w:val="20"/>
        </w:rPr>
        <w:t>КМ42 отключаются, силовыми контактами от- ключают питание </w:t>
      </w:r>
      <w:r>
        <w:rPr>
          <w:color w:val="231F20"/>
          <w:w w:val="105"/>
          <w:sz w:val="20"/>
        </w:rPr>
        <w:t>от </w:t>
      </w:r>
      <w:r>
        <w:rPr>
          <w:color w:val="231F20"/>
          <w:spacing w:val="-3"/>
          <w:w w:val="105"/>
          <w:sz w:val="20"/>
        </w:rPr>
        <w:t>блоков управления ВИП, блокировочные контакты КМ41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КМ42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(пр.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Н421-Н423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Н422-Н423)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создают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цепь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индикатор</w:t>
      </w:r>
    </w:p>
    <w:p>
      <w:pPr>
        <w:pStyle w:val="BodyText"/>
        <w:spacing w:line="261" w:lineRule="auto"/>
        <w:ind w:left="130" w:right="207"/>
        <w:jc w:val="both"/>
      </w:pPr>
      <w:r>
        <w:rPr>
          <w:color w:val="231F20"/>
          <w:spacing w:val="-3"/>
          <w:w w:val="105"/>
        </w:rPr>
        <w:t>«ВИП» блока сигнализации, </w:t>
      </w:r>
      <w:r>
        <w:rPr>
          <w:color w:val="231F20"/>
          <w:w w:val="105"/>
        </w:rPr>
        <w:t>и он </w:t>
      </w:r>
      <w:r>
        <w:rPr>
          <w:color w:val="231F20"/>
          <w:spacing w:val="-3"/>
          <w:w w:val="105"/>
        </w:rPr>
        <w:t>загорается, </w:t>
      </w:r>
      <w:r>
        <w:rPr>
          <w:color w:val="231F20"/>
          <w:w w:val="105"/>
        </w:rPr>
        <w:t>а </w:t>
      </w:r>
      <w:r>
        <w:rPr>
          <w:color w:val="231F20"/>
          <w:spacing w:val="-3"/>
          <w:w w:val="105"/>
        </w:rPr>
        <w:t>з.к. КМ41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з.к. КМ42 (пр. Н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77-Н1</w:t>
      </w:r>
      <w:r>
        <w:rPr>
          <w:rFonts w:ascii="Trebuchet MS" w:hAnsi="Trebuchet MS"/>
          <w:color w:val="231F20"/>
          <w:spacing w:val="-3"/>
          <w:w w:val="105"/>
        </w:rPr>
        <w:t>5</w:t>
      </w:r>
      <w:r>
        <w:rPr>
          <w:color w:val="231F20"/>
          <w:spacing w:val="-3"/>
          <w:w w:val="105"/>
        </w:rPr>
        <w:t>7) отключают цепь питания катушки реле времени КТ1;</w:t>
      </w:r>
    </w:p>
    <w:p>
      <w:pPr>
        <w:pStyle w:val="ListParagraph"/>
        <w:numPr>
          <w:ilvl w:val="0"/>
          <w:numId w:val="24"/>
        </w:numPr>
        <w:tabs>
          <w:tab w:pos="617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реле КТ1 отключается с задержкой 1—1,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с и своими контактами готовит цепь на катушки тормозных переключателей QT1 (блоков А11 и А12), обеспечивая возможность их переключения в режим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рекупера-</w:t>
      </w:r>
    </w:p>
    <w:p>
      <w:pPr>
        <w:pStyle w:val="BodyText"/>
        <w:tabs>
          <w:tab w:pos="6595" w:val="right" w:leader="none"/>
        </w:tabs>
        <w:spacing w:line="9" w:lineRule="auto"/>
        <w:ind w:left="130"/>
        <w:rPr>
          <w:rFonts w:ascii="Gill Sans MT" w:hAnsi="Gill Sans MT"/>
        </w:rPr>
      </w:pPr>
      <w:r>
        <w:rPr>
          <w:color w:val="231F20"/>
          <w:w w:val="105"/>
        </w:rPr>
        <w:t>тивного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торможения.</w:t>
        <w:tab/>
      </w:r>
      <w:r>
        <w:rPr>
          <w:rFonts w:ascii="Gill Sans MT" w:hAnsi="Gill Sans MT"/>
          <w:color w:val="231F20"/>
          <w:w w:val="105"/>
          <w:position w:val="-127"/>
        </w:rPr>
        <w:t>71</w:t>
      </w:r>
    </w:p>
    <w:p>
      <w:pPr>
        <w:pStyle w:val="ListParagraph"/>
        <w:numPr>
          <w:ilvl w:val="0"/>
          <w:numId w:val="25"/>
        </w:numPr>
        <w:tabs>
          <w:tab w:pos="646" w:val="left" w:leader="none"/>
        </w:tabs>
        <w:spacing w:line="811" w:lineRule="exact" w:before="0" w:after="0"/>
        <w:ind w:left="645" w:right="0" w:hanging="233"/>
        <w:jc w:val="left"/>
        <w:rPr>
          <w:sz w:val="20"/>
        </w:rPr>
      </w:pPr>
      <w:r>
        <w:rPr>
          <w:color w:val="231F20"/>
          <w:w w:val="105"/>
          <w:sz w:val="20"/>
        </w:rPr>
        <w:t>Через</w:t>
      </w:r>
      <w:r>
        <w:rPr>
          <w:color w:val="231F20"/>
          <w:spacing w:val="36"/>
          <w:w w:val="105"/>
          <w:sz w:val="20"/>
        </w:rPr>
        <w:t> </w:t>
      </w:r>
      <w:r>
        <w:rPr>
          <w:color w:val="231F20"/>
          <w:w w:val="105"/>
          <w:sz w:val="20"/>
        </w:rPr>
        <w:t>замкнутые</w:t>
      </w:r>
      <w:r>
        <w:rPr>
          <w:color w:val="231F20"/>
          <w:spacing w:val="37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</w:t>
      </w:r>
      <w:r>
        <w:rPr>
          <w:color w:val="231F20"/>
          <w:spacing w:val="37"/>
          <w:w w:val="105"/>
          <w:sz w:val="20"/>
        </w:rPr>
        <w:t> </w:t>
      </w:r>
      <w:r>
        <w:rPr>
          <w:color w:val="231F20"/>
          <w:w w:val="105"/>
          <w:sz w:val="20"/>
        </w:rPr>
        <w:t>контроллера</w:t>
      </w:r>
      <w:r>
        <w:rPr>
          <w:color w:val="231F20"/>
          <w:spacing w:val="37"/>
          <w:w w:val="105"/>
          <w:sz w:val="20"/>
        </w:rPr>
        <w:t> </w:t>
      </w:r>
      <w:r>
        <w:rPr>
          <w:color w:val="231F20"/>
          <w:w w:val="105"/>
          <w:sz w:val="20"/>
        </w:rPr>
        <w:t>машиниста</w:t>
      </w:r>
      <w:r>
        <w:rPr>
          <w:color w:val="231F20"/>
          <w:spacing w:val="37"/>
          <w:w w:val="105"/>
          <w:sz w:val="20"/>
        </w:rPr>
        <w:t> </w:t>
      </w:r>
      <w:r>
        <w:rPr>
          <w:color w:val="231F20"/>
          <w:w w:val="105"/>
          <w:sz w:val="20"/>
        </w:rPr>
        <w:t>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-16</w:t>
      </w:r>
      <w:r>
        <w:rPr>
          <w:color w:val="231F20"/>
          <w:spacing w:val="37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SM1</w:t>
      </w:r>
    </w:p>
    <w:p>
      <w:pPr>
        <w:pStyle w:val="BodyText"/>
        <w:spacing w:line="561" w:lineRule="exact"/>
        <w:ind w:left="130"/>
      </w:pPr>
      <w:r>
        <w:rPr>
          <w:color w:val="231F20"/>
          <w:w w:val="105"/>
        </w:rPr>
        <w:t>(SM2) реле KV21, KV22 и KV23 будут находиться во включенном поло-</w:t>
      </w:r>
    </w:p>
    <w:p>
      <w:pPr>
        <w:pStyle w:val="BodyText"/>
        <w:spacing w:line="309" w:lineRule="exact"/>
        <w:ind w:left="130"/>
      </w:pPr>
      <w:r>
        <w:rPr>
          <w:color w:val="231F20"/>
          <w:w w:val="105"/>
        </w:rPr>
        <w:t>жении, обеспечивая контроль за правильностью сборки схемы.</w:t>
      </w:r>
    </w:p>
    <w:p>
      <w:pPr>
        <w:spacing w:after="0" w:line="309" w:lineRule="exact"/>
        <w:sectPr>
          <w:footerReference w:type="default" r:id="rId78"/>
          <w:pgSz w:w="8220" w:h="11340"/>
          <w:pgMar w:footer="0" w:header="0" w:top="760" w:bottom="280" w:left="720" w:right="700"/>
        </w:sectPr>
      </w:pPr>
    </w:p>
    <w:p>
      <w:pPr>
        <w:pStyle w:val="ListParagraph"/>
        <w:numPr>
          <w:ilvl w:val="0"/>
          <w:numId w:val="25"/>
        </w:numPr>
        <w:tabs>
          <w:tab w:pos="699" w:val="left" w:leader="none"/>
        </w:tabs>
        <w:spacing w:line="261" w:lineRule="auto" w:before="73" w:after="0"/>
        <w:ind w:left="187" w:right="14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Размыкаются контакты 9-1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контроллера машиниста, прерывая питание провода Н29 (Н3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при этом теряют питание катушки </w:t>
      </w:r>
      <w:r>
        <w:rPr>
          <w:color w:val="231F20"/>
          <w:spacing w:val="-3"/>
          <w:w w:val="105"/>
          <w:sz w:val="20"/>
        </w:rPr>
        <w:t>«Тяга» </w:t>
      </w:r>
      <w:r>
        <w:rPr>
          <w:color w:val="231F20"/>
          <w:w w:val="105"/>
          <w:sz w:val="20"/>
        </w:rPr>
        <w:t>тормозных переключателей QT1 (А11 и А12), но переключатели пока остаются в режиме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«Тяга».</w:t>
      </w:r>
    </w:p>
    <w:p>
      <w:pPr>
        <w:spacing w:line="256" w:lineRule="auto" w:before="1"/>
        <w:ind w:left="187" w:right="146" w:firstLine="282"/>
        <w:jc w:val="both"/>
        <w:rPr>
          <w:sz w:val="20"/>
        </w:rPr>
      </w:pPr>
      <w:r>
        <w:rPr>
          <w:color w:val="231F20"/>
          <w:sz w:val="20"/>
        </w:rPr>
        <w:t>На </w:t>
      </w:r>
      <w:r>
        <w:rPr>
          <w:rFonts w:ascii="Arial" w:hAnsi="Arial"/>
          <w:b/>
          <w:color w:val="231F20"/>
          <w:sz w:val="20"/>
        </w:rPr>
        <w:t>электровозе ЭП1М (П) </w:t>
      </w:r>
      <w:r>
        <w:rPr>
          <w:color w:val="231F20"/>
          <w:sz w:val="20"/>
        </w:rPr>
        <w:t>при постановке главной рукоятки кон- троллера машиниста SM1 (SM2) в </w:t>
      </w:r>
      <w:r>
        <w:rPr>
          <w:rFonts w:ascii="Book Antiqua" w:hAnsi="Book Antiqua"/>
          <w:b/>
          <w:i/>
          <w:color w:val="231F20"/>
          <w:sz w:val="20"/>
        </w:rPr>
        <w:t>положение «П» </w:t>
      </w:r>
      <w:r>
        <w:rPr>
          <w:color w:val="231F20"/>
          <w:sz w:val="20"/>
        </w:rPr>
        <w:t>сектора «Рекупера- ция» (см. приложение 4) происходит следующее:</w:t>
      </w:r>
    </w:p>
    <w:p>
      <w:pPr>
        <w:pStyle w:val="ListParagraph"/>
        <w:numPr>
          <w:ilvl w:val="0"/>
          <w:numId w:val="26"/>
        </w:numPr>
        <w:tabs>
          <w:tab w:pos="684" w:val="left" w:leader="none"/>
        </w:tabs>
        <w:spacing w:line="261" w:lineRule="auto" w:before="4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Создается цепь питания катушек </w:t>
      </w:r>
      <w:r>
        <w:rPr>
          <w:color w:val="231F20"/>
          <w:spacing w:val="-3"/>
          <w:w w:val="105"/>
          <w:sz w:val="20"/>
        </w:rPr>
        <w:t>«Торможение» </w:t>
      </w:r>
      <w:r>
        <w:rPr>
          <w:color w:val="231F20"/>
          <w:w w:val="105"/>
          <w:sz w:val="20"/>
        </w:rPr>
        <w:t>тормозных пере- ключателей QT1 (А11 и А12): +ШП,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9, автоматический выклю- чатель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SF21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(SF22)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«Торможение»,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21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(Н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22),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11-12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кон- троллера SM1 (SM2), 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р.к. КТ1, пр. Н</w:t>
      </w:r>
      <w:r>
        <w:rPr>
          <w:rFonts w:ascii="Trebuchet MS" w:hAnsi="Trebuchet MS"/>
          <w:color w:val="231F20"/>
          <w:w w:val="105"/>
          <w:sz w:val="20"/>
        </w:rPr>
        <w:t>50</w:t>
      </w:r>
      <w:r>
        <w:rPr>
          <w:color w:val="231F20"/>
          <w:w w:val="105"/>
          <w:sz w:val="20"/>
        </w:rPr>
        <w:t>, катушки </w:t>
      </w:r>
      <w:r>
        <w:rPr>
          <w:color w:val="231F20"/>
          <w:spacing w:val="-3"/>
          <w:w w:val="105"/>
          <w:sz w:val="20"/>
        </w:rPr>
        <w:t>«Торможе- </w:t>
      </w:r>
      <w:r>
        <w:rPr>
          <w:color w:val="231F20"/>
          <w:w w:val="105"/>
          <w:sz w:val="20"/>
        </w:rPr>
        <w:t>ние» QТ1 (А11 и А12), Ж,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–ШП.</w:t>
      </w:r>
    </w:p>
    <w:p>
      <w:pPr>
        <w:pStyle w:val="BodyText"/>
        <w:spacing w:line="264" w:lineRule="auto"/>
        <w:ind w:left="187" w:right="148" w:firstLine="282"/>
        <w:jc w:val="both"/>
      </w:pPr>
      <w:r>
        <w:rPr>
          <w:color w:val="231F20"/>
          <w:spacing w:val="-4"/>
          <w:w w:val="105"/>
        </w:rPr>
        <w:t>Тормозные </w:t>
      </w:r>
      <w:r>
        <w:rPr>
          <w:color w:val="231F20"/>
          <w:w w:val="105"/>
        </w:rPr>
        <w:t>переключатели QТ1 разворачиваются в положение </w:t>
      </w:r>
      <w:r>
        <w:rPr>
          <w:color w:val="231F20"/>
          <w:spacing w:val="-6"/>
          <w:w w:val="105"/>
        </w:rPr>
        <w:t>«Тор- </w:t>
      </w:r>
      <w:r>
        <w:rPr>
          <w:color w:val="231F20"/>
          <w:w w:val="105"/>
        </w:rPr>
        <w:t>можение». Силовыми контактами QT1 производят переключения в си- ловой цепи (см. п. 1.2.3.), а блокировочными контактами:</w:t>
      </w:r>
    </w:p>
    <w:p>
      <w:pPr>
        <w:pStyle w:val="ListParagraph"/>
        <w:numPr>
          <w:ilvl w:val="0"/>
          <w:numId w:val="24"/>
        </w:numPr>
        <w:tabs>
          <w:tab w:pos="679" w:val="left" w:leader="none"/>
        </w:tabs>
        <w:spacing w:line="261" w:lineRule="auto" w:before="0" w:after="0"/>
        <w:ind w:left="187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QT1 блоков А11 и А12 (пр.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</w:t>
      </w:r>
      <w:r>
        <w:rPr>
          <w:rFonts w:ascii="Trebuchet MS" w:hAnsi="Trebuchet MS"/>
          <w:color w:val="231F20"/>
          <w:w w:val="105"/>
          <w:sz w:val="20"/>
        </w:rPr>
        <w:t>50</w:t>
      </w:r>
      <w:r>
        <w:rPr>
          <w:color w:val="231F20"/>
          <w:w w:val="105"/>
          <w:sz w:val="20"/>
        </w:rPr>
        <w:t>) создают цепь самопод- питки, шунтируя размыкающие контакты реле времени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КТ1;</w:t>
      </w:r>
    </w:p>
    <w:p>
      <w:pPr>
        <w:pStyle w:val="ListParagraph"/>
        <w:numPr>
          <w:ilvl w:val="0"/>
          <w:numId w:val="24"/>
        </w:numPr>
        <w:tabs>
          <w:tab w:pos="682" w:val="left" w:leader="none"/>
        </w:tabs>
        <w:spacing w:line="261" w:lineRule="auto" w:before="0" w:after="0"/>
        <w:ind w:left="187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QT1 блоков А11 и А12 (пр.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-Н46 и пр. Н48-Н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3) готовят цепь на реле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0"/>
          <w:numId w:val="24"/>
        </w:numPr>
        <w:tabs>
          <w:tab w:pos="670" w:val="left" w:leader="none"/>
        </w:tabs>
        <w:spacing w:line="261" w:lineRule="auto" w:before="0" w:after="0"/>
        <w:ind w:left="187" w:right="147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A12- QT1 (пр. 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-Н262) готовят цепь включения контакто- ра КМ14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(МВ4);</w:t>
      </w:r>
    </w:p>
    <w:p>
      <w:pPr>
        <w:pStyle w:val="ListParagraph"/>
        <w:numPr>
          <w:ilvl w:val="0"/>
          <w:numId w:val="24"/>
        </w:numPr>
        <w:tabs>
          <w:tab w:pos="674" w:val="left" w:leader="none"/>
        </w:tabs>
        <w:spacing w:line="261" w:lineRule="auto" w:before="0" w:after="0"/>
        <w:ind w:left="187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з.к. A11- QT1 (пр. Н4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color w:val="231F20"/>
          <w:w w:val="105"/>
          <w:sz w:val="20"/>
        </w:rPr>
        <w:t>-Н42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 создают цепь на индикатор «ВУВ» сигнального табло, и он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загорается;</w:t>
      </w:r>
    </w:p>
    <w:p>
      <w:pPr>
        <w:pStyle w:val="ListParagraph"/>
        <w:numPr>
          <w:ilvl w:val="0"/>
          <w:numId w:val="24"/>
        </w:numPr>
        <w:tabs>
          <w:tab w:pos="665" w:val="left" w:leader="none"/>
        </w:tabs>
        <w:spacing w:line="261" w:lineRule="auto" w:before="0" w:after="0"/>
        <w:ind w:left="187" w:right="148" w:firstLine="282"/>
        <w:jc w:val="left"/>
        <w:rPr>
          <w:sz w:val="20"/>
        </w:rPr>
      </w:pPr>
      <w:r>
        <w:rPr>
          <w:color w:val="231F20"/>
          <w:w w:val="105"/>
          <w:sz w:val="20"/>
        </w:rPr>
        <w:t>р.к. А11-QT1 (пр. Н36-Н37) отключают цепь питания катушек пе- реключателей QT1 по режиму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«Тяга»;</w:t>
      </w:r>
    </w:p>
    <w:p>
      <w:pPr>
        <w:pStyle w:val="ListParagraph"/>
        <w:numPr>
          <w:ilvl w:val="0"/>
          <w:numId w:val="24"/>
        </w:numPr>
        <w:tabs>
          <w:tab w:pos="690" w:val="left" w:leader="none"/>
        </w:tabs>
        <w:spacing w:line="261" w:lineRule="auto" w:before="0" w:after="0"/>
        <w:ind w:left="187" w:right="144" w:firstLine="282"/>
        <w:jc w:val="left"/>
        <w:rPr>
          <w:sz w:val="20"/>
        </w:rPr>
      </w:pPr>
      <w:r>
        <w:rPr>
          <w:color w:val="231F20"/>
          <w:spacing w:val="2"/>
          <w:w w:val="105"/>
          <w:sz w:val="20"/>
        </w:rPr>
        <w:t>р.к. </w:t>
      </w:r>
      <w:r>
        <w:rPr>
          <w:color w:val="231F20"/>
          <w:w w:val="105"/>
          <w:sz w:val="20"/>
        </w:rPr>
        <w:t>QT1 </w:t>
      </w:r>
      <w:r>
        <w:rPr>
          <w:color w:val="231F20"/>
          <w:spacing w:val="2"/>
          <w:w w:val="105"/>
          <w:sz w:val="20"/>
        </w:rPr>
        <w:t>блоков </w:t>
      </w:r>
      <w:r>
        <w:rPr>
          <w:color w:val="231F20"/>
          <w:w w:val="105"/>
          <w:sz w:val="20"/>
        </w:rPr>
        <w:t>А11 и А12 </w:t>
      </w:r>
      <w:r>
        <w:rPr>
          <w:color w:val="231F20"/>
          <w:spacing w:val="2"/>
          <w:w w:val="105"/>
          <w:sz w:val="20"/>
        </w:rPr>
        <w:t>(пр. Н36-Н38-Н39) </w:t>
      </w:r>
      <w:r>
        <w:rPr>
          <w:color w:val="231F20"/>
          <w:spacing w:val="3"/>
          <w:w w:val="105"/>
          <w:sz w:val="20"/>
        </w:rPr>
        <w:t>предотвращают </w:t>
      </w:r>
      <w:r>
        <w:rPr>
          <w:color w:val="231F20"/>
          <w:w w:val="105"/>
          <w:sz w:val="20"/>
        </w:rPr>
        <w:t>включение реле KV1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по режиму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«Тяга»;</w:t>
      </w:r>
    </w:p>
    <w:p>
      <w:pPr>
        <w:pStyle w:val="ListParagraph"/>
        <w:numPr>
          <w:ilvl w:val="0"/>
          <w:numId w:val="24"/>
        </w:numPr>
        <w:tabs>
          <w:tab w:pos="183" w:val="left" w:leader="none"/>
        </w:tabs>
        <w:spacing w:line="231" w:lineRule="exact" w:before="0" w:after="0"/>
        <w:ind w:left="653" w:right="148" w:hanging="654"/>
        <w:jc w:val="right"/>
        <w:rPr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А11-QT1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4-Н1</w:t>
      </w:r>
      <w:r>
        <w:rPr>
          <w:rFonts w:ascii="Trebuchet MS" w:hAnsi="Trebuchet MS"/>
          <w:color w:val="231F20"/>
          <w:w w:val="105"/>
          <w:sz w:val="20"/>
        </w:rPr>
        <w:t>55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А12-QT1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Н164-Н16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пре-</w:t>
      </w:r>
    </w:p>
    <w:p>
      <w:pPr>
        <w:pStyle w:val="BodyText"/>
        <w:spacing w:before="17"/>
        <w:ind w:right="184"/>
        <w:jc w:val="right"/>
      </w:pPr>
      <w:r>
        <w:rPr>
          <w:color w:val="231F20"/>
          <w:w w:val="105"/>
        </w:rPr>
        <w:t>дотвращают включение контакторов КМ41 и КМ42 по режиму</w:t>
      </w:r>
      <w:r>
        <w:rPr>
          <w:color w:val="231F20"/>
          <w:spacing w:val="43"/>
          <w:w w:val="105"/>
        </w:rPr>
        <w:t> </w:t>
      </w:r>
      <w:r>
        <w:rPr>
          <w:color w:val="231F20"/>
          <w:spacing w:val="-3"/>
          <w:w w:val="105"/>
        </w:rPr>
        <w:t>«Тяга».</w:t>
      </w:r>
    </w:p>
    <w:p>
      <w:pPr>
        <w:pStyle w:val="ListParagraph"/>
        <w:numPr>
          <w:ilvl w:val="0"/>
          <w:numId w:val="26"/>
        </w:numPr>
        <w:tabs>
          <w:tab w:pos="656" w:val="left" w:leader="none"/>
        </w:tabs>
        <w:spacing w:line="261" w:lineRule="auto" w:before="21" w:after="0"/>
        <w:ind w:left="187" w:right="147" w:firstLine="282"/>
        <w:jc w:val="both"/>
        <w:rPr>
          <w:sz w:val="20"/>
        </w:rPr>
      </w:pPr>
      <w:r>
        <w:rPr>
          <w:color w:val="231F20"/>
          <w:spacing w:val="-4"/>
          <w:w w:val="105"/>
          <w:sz w:val="20"/>
        </w:rPr>
        <w:t>От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провода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Н4</w:t>
      </w:r>
      <w:r>
        <w:rPr>
          <w:rFonts w:ascii="Trebuchet MS" w:hAnsi="Trebuchet MS"/>
          <w:color w:val="231F20"/>
          <w:spacing w:val="-5"/>
          <w:w w:val="105"/>
          <w:sz w:val="20"/>
        </w:rPr>
        <w:t>5</w:t>
      </w:r>
      <w:r>
        <w:rPr>
          <w:rFonts w:ascii="Trebuchet MS" w:hAnsi="Trebuchet MS"/>
          <w:color w:val="231F20"/>
          <w:spacing w:val="-21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также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включается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реле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времени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КТ4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по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цепи: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пр.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Н4</w:t>
      </w:r>
      <w:r>
        <w:rPr>
          <w:rFonts w:ascii="Trebuchet MS" w:hAnsi="Trebuchet MS"/>
          <w:color w:val="231F20"/>
          <w:spacing w:val="-5"/>
          <w:w w:val="105"/>
          <w:sz w:val="20"/>
        </w:rPr>
        <w:t>5</w:t>
      </w:r>
      <w:r>
        <w:rPr>
          <w:color w:val="231F20"/>
          <w:spacing w:val="-5"/>
          <w:w w:val="105"/>
          <w:sz w:val="20"/>
        </w:rPr>
        <w:t>,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КМ41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КМ42,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Н61,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катушка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КТ4,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Ж,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–ШП.</w:t>
      </w:r>
    </w:p>
    <w:p>
      <w:pPr>
        <w:pStyle w:val="BodyText"/>
        <w:spacing w:line="261" w:lineRule="auto"/>
        <w:ind w:left="188" w:right="147" w:firstLine="282"/>
        <w:jc w:val="both"/>
      </w:pPr>
      <w:r>
        <w:rPr>
          <w:color w:val="231F20"/>
          <w:w w:val="105"/>
        </w:rPr>
        <w:t>Реле времени КТ4 включается, р.к. КТ4 (пр. Н</w:t>
      </w:r>
      <w:r>
        <w:rPr>
          <w:rFonts w:ascii="Trebuchet MS" w:hAnsi="Trebuchet MS"/>
          <w:color w:val="231F20"/>
          <w:w w:val="105"/>
        </w:rPr>
        <w:t>55</w:t>
      </w:r>
      <w:r>
        <w:rPr>
          <w:color w:val="231F20"/>
          <w:w w:val="105"/>
        </w:rPr>
        <w:t>-Н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7) размыкает цепь на катушку контактора возбуждения К1, обеспечивая его включе- ние только после подачи питания на блоки управления ВИП.</w:t>
      </w:r>
    </w:p>
    <w:p>
      <w:pPr>
        <w:pStyle w:val="BodyText"/>
        <w:spacing w:line="31" w:lineRule="auto"/>
        <w:ind w:left="187"/>
      </w:pPr>
      <w:r>
        <w:rPr>
          <w:rFonts w:ascii="Gill Sans MT" w:hAnsi="Gill Sans MT"/>
          <w:color w:val="231F20"/>
          <w:w w:val="105"/>
          <w:position w:val="-128"/>
        </w:rPr>
        <w:t>72 </w:t>
      </w:r>
      <w:r>
        <w:rPr>
          <w:color w:val="231F20"/>
          <w:w w:val="105"/>
        </w:rPr>
        <w:t>3. Одновременно замыкаются контакты 13-14 контроллера SM1</w:t>
      </w:r>
    </w:p>
    <w:p>
      <w:pPr>
        <w:pStyle w:val="BodyText"/>
        <w:spacing w:line="122" w:lineRule="exact"/>
        <w:ind w:left="188"/>
      </w:pPr>
      <w:r>
        <w:rPr>
          <w:color w:val="231F20"/>
          <w:w w:val="105"/>
        </w:rPr>
        <w:t>(SM2), при этом вновь создаются цепи, аналогичные режиму «Тяга»:</w:t>
      </w:r>
    </w:p>
    <w:p>
      <w:pPr>
        <w:pStyle w:val="ListParagraph"/>
        <w:numPr>
          <w:ilvl w:val="0"/>
          <w:numId w:val="27"/>
        </w:numPr>
        <w:tabs>
          <w:tab w:pos="679" w:val="left" w:leader="none"/>
        </w:tabs>
        <w:spacing w:line="264" w:lineRule="auto" w:before="0" w:after="0"/>
        <w:ind w:left="188" w:right="14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на катушки реверсоров QP1 (А11 и А12), фиксируя их в установ- ленном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положении;</w:t>
      </w:r>
    </w:p>
    <w:p>
      <w:pPr>
        <w:spacing w:after="0" w:line="264" w:lineRule="auto"/>
        <w:jc w:val="both"/>
        <w:rPr>
          <w:sz w:val="20"/>
        </w:rPr>
        <w:sectPr>
          <w:footerReference w:type="even" r:id="rId79"/>
          <w:pgSz w:w="8220" w:h="11340"/>
          <w:pgMar w:footer="0" w:header="0" w:top="760" w:bottom="280" w:left="720" w:right="700"/>
        </w:sectPr>
      </w:pPr>
    </w:p>
    <w:p>
      <w:pPr>
        <w:pStyle w:val="ListParagraph"/>
        <w:numPr>
          <w:ilvl w:val="0"/>
          <w:numId w:val="27"/>
        </w:numPr>
        <w:tabs>
          <w:tab w:pos="614" w:val="left" w:leader="none"/>
        </w:tabs>
        <w:spacing w:line="240" w:lineRule="auto" w:before="74" w:after="0"/>
        <w:ind w:left="613" w:right="0" w:hanging="201"/>
        <w:jc w:val="both"/>
        <w:rPr>
          <w:sz w:val="20"/>
        </w:rPr>
      </w:pPr>
      <w:r>
        <w:rPr>
          <w:color w:val="231F20"/>
          <w:w w:val="105"/>
          <w:sz w:val="20"/>
        </w:rPr>
        <w:t>на удерживающую катушку реле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KV1;</w:t>
      </w:r>
    </w:p>
    <w:p>
      <w:pPr>
        <w:pStyle w:val="ListParagraph"/>
        <w:numPr>
          <w:ilvl w:val="0"/>
          <w:numId w:val="27"/>
        </w:numPr>
        <w:tabs>
          <w:tab w:pos="608" w:val="left" w:leader="none"/>
        </w:tabs>
        <w:spacing w:line="261" w:lineRule="auto" w:before="21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на катушку реле времени 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, которое включается и производит переключения: з.к. КТ1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(пр. Н39-Н4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 готовит цепь включения </w:t>
      </w:r>
      <w:r>
        <w:rPr>
          <w:color w:val="231F20"/>
          <w:spacing w:val="-3"/>
          <w:w w:val="105"/>
          <w:sz w:val="20"/>
        </w:rPr>
        <w:t>реле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; з.к. КТ1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(пр. Н263-Н264) создает цепи включения контактора КМ 14 и индикатора «В4» блока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сигнализации.</w:t>
      </w:r>
    </w:p>
    <w:p>
      <w:pPr>
        <w:pStyle w:val="ListParagraph"/>
        <w:numPr>
          <w:ilvl w:val="0"/>
          <w:numId w:val="28"/>
        </w:numPr>
        <w:tabs>
          <w:tab w:pos="624" w:val="left" w:leader="none"/>
        </w:tabs>
        <w:spacing w:line="264" w:lineRule="auto" w:before="0" w:after="0"/>
        <w:ind w:left="130" w:right="206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Включается контактор КМ14, силовыми контактами обеспечивая запуск четвертого вентилятора, а блокировочными контактами произ- водит следующие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переключения:</w:t>
      </w:r>
    </w:p>
    <w:p>
      <w:pPr>
        <w:pStyle w:val="ListParagraph"/>
        <w:numPr>
          <w:ilvl w:val="0"/>
          <w:numId w:val="27"/>
        </w:numPr>
        <w:tabs>
          <w:tab w:pos="596" w:val="left" w:leader="none"/>
        </w:tabs>
        <w:spacing w:line="264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10"/>
          <w:sz w:val="20"/>
        </w:rPr>
        <w:t>р.к.</w:t>
      </w:r>
      <w:r>
        <w:rPr>
          <w:color w:val="231F20"/>
          <w:spacing w:val="-42"/>
          <w:w w:val="110"/>
          <w:sz w:val="20"/>
        </w:rPr>
        <w:t> </w:t>
      </w:r>
      <w:r>
        <w:rPr>
          <w:color w:val="231F20"/>
          <w:w w:val="110"/>
          <w:sz w:val="20"/>
        </w:rPr>
        <w:t>КМ14</w:t>
      </w:r>
      <w:r>
        <w:rPr>
          <w:color w:val="231F20"/>
          <w:spacing w:val="-41"/>
          <w:w w:val="110"/>
          <w:sz w:val="20"/>
        </w:rPr>
        <w:t> </w:t>
      </w:r>
      <w:r>
        <w:rPr>
          <w:color w:val="231F20"/>
          <w:w w:val="110"/>
          <w:sz w:val="20"/>
        </w:rPr>
        <w:t>(пр.</w:t>
      </w:r>
      <w:r>
        <w:rPr>
          <w:color w:val="231F20"/>
          <w:spacing w:val="-42"/>
          <w:w w:val="110"/>
          <w:sz w:val="20"/>
        </w:rPr>
        <w:t> </w:t>
      </w:r>
      <w:r>
        <w:rPr>
          <w:color w:val="231F20"/>
          <w:w w:val="110"/>
          <w:sz w:val="20"/>
        </w:rPr>
        <w:t>Н264-Н444)</w:t>
      </w:r>
      <w:r>
        <w:rPr>
          <w:color w:val="231F20"/>
          <w:spacing w:val="-41"/>
          <w:w w:val="110"/>
          <w:sz w:val="20"/>
        </w:rPr>
        <w:t> </w:t>
      </w:r>
      <w:r>
        <w:rPr>
          <w:color w:val="231F20"/>
          <w:w w:val="110"/>
          <w:sz w:val="20"/>
        </w:rPr>
        <w:t>прерывает</w:t>
      </w:r>
      <w:r>
        <w:rPr>
          <w:color w:val="231F20"/>
          <w:spacing w:val="-41"/>
          <w:w w:val="110"/>
          <w:sz w:val="20"/>
        </w:rPr>
        <w:t> </w:t>
      </w:r>
      <w:r>
        <w:rPr>
          <w:color w:val="231F20"/>
          <w:w w:val="110"/>
          <w:sz w:val="20"/>
        </w:rPr>
        <w:t>цепь</w:t>
      </w:r>
      <w:r>
        <w:rPr>
          <w:color w:val="231F20"/>
          <w:spacing w:val="-42"/>
          <w:w w:val="110"/>
          <w:sz w:val="20"/>
        </w:rPr>
        <w:t> </w:t>
      </w:r>
      <w:r>
        <w:rPr>
          <w:color w:val="231F20"/>
          <w:w w:val="110"/>
          <w:sz w:val="20"/>
        </w:rPr>
        <w:t>на</w:t>
      </w:r>
      <w:r>
        <w:rPr>
          <w:color w:val="231F20"/>
          <w:spacing w:val="-41"/>
          <w:w w:val="110"/>
          <w:sz w:val="20"/>
        </w:rPr>
        <w:t> </w:t>
      </w:r>
      <w:r>
        <w:rPr>
          <w:color w:val="231F20"/>
          <w:w w:val="110"/>
          <w:sz w:val="20"/>
        </w:rPr>
        <w:t>индикатор</w:t>
      </w:r>
      <w:r>
        <w:rPr>
          <w:color w:val="231F20"/>
          <w:spacing w:val="-41"/>
          <w:w w:val="110"/>
          <w:sz w:val="20"/>
        </w:rPr>
        <w:t> </w:t>
      </w:r>
      <w:r>
        <w:rPr>
          <w:color w:val="231F20"/>
          <w:w w:val="110"/>
          <w:sz w:val="20"/>
        </w:rPr>
        <w:t>«В4»</w:t>
      </w:r>
      <w:r>
        <w:rPr>
          <w:color w:val="231F20"/>
          <w:spacing w:val="-42"/>
          <w:w w:val="110"/>
          <w:sz w:val="20"/>
        </w:rPr>
        <w:t> </w:t>
      </w:r>
      <w:r>
        <w:rPr>
          <w:color w:val="231F20"/>
          <w:w w:val="110"/>
          <w:sz w:val="20"/>
        </w:rPr>
        <w:t>бло- ка сигнализации, и он гаснет;</w:t>
      </w:r>
    </w:p>
    <w:p>
      <w:pPr>
        <w:pStyle w:val="ListParagraph"/>
        <w:numPr>
          <w:ilvl w:val="0"/>
          <w:numId w:val="27"/>
        </w:numPr>
        <w:tabs>
          <w:tab w:pos="626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КМ14 (пр. 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2-Н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4) готовит цепь на катушку реле KV1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по схеме рекуперативного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торможения;</w:t>
      </w:r>
    </w:p>
    <w:p>
      <w:pPr>
        <w:pStyle w:val="ListParagraph"/>
        <w:numPr>
          <w:ilvl w:val="0"/>
          <w:numId w:val="27"/>
        </w:numPr>
        <w:tabs>
          <w:tab w:pos="612" w:val="left" w:leader="none"/>
        </w:tabs>
        <w:spacing w:line="240" w:lineRule="auto" w:before="0" w:after="0"/>
        <w:ind w:left="611" w:right="0" w:hanging="199"/>
        <w:jc w:val="both"/>
        <w:rPr>
          <w:sz w:val="20"/>
        </w:rPr>
      </w:pPr>
      <w:r>
        <w:rPr>
          <w:color w:val="231F20"/>
          <w:w w:val="105"/>
          <w:sz w:val="20"/>
        </w:rPr>
        <w:t>з.к. КМ14 подает сигнал в </w:t>
      </w:r>
      <w:r>
        <w:rPr>
          <w:color w:val="231F20"/>
          <w:spacing w:val="-3"/>
          <w:w w:val="105"/>
          <w:sz w:val="20"/>
        </w:rPr>
        <w:t>МСУД </w:t>
      </w:r>
      <w:r>
        <w:rPr>
          <w:color w:val="231F20"/>
          <w:w w:val="105"/>
          <w:sz w:val="20"/>
        </w:rPr>
        <w:t>о своем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включении.</w:t>
      </w:r>
    </w:p>
    <w:p>
      <w:pPr>
        <w:pStyle w:val="ListParagraph"/>
        <w:numPr>
          <w:ilvl w:val="0"/>
          <w:numId w:val="28"/>
        </w:numPr>
        <w:tabs>
          <w:tab w:pos="631" w:val="left" w:leader="none"/>
        </w:tabs>
        <w:spacing w:line="261" w:lineRule="auto" w:before="15" w:after="0"/>
        <w:ind w:left="130" w:right="204" w:firstLine="282"/>
        <w:jc w:val="both"/>
        <w:rPr>
          <w:rFonts w:ascii="Trebuchet MS" w:hAnsi="Trebuchet MS"/>
          <w:color w:val="231F20"/>
          <w:sz w:val="20"/>
        </w:rPr>
      </w:pPr>
      <w:r>
        <w:rPr>
          <w:color w:val="231F20"/>
          <w:w w:val="105"/>
          <w:sz w:val="20"/>
        </w:rPr>
        <w:t>Цепь включения реле KV1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и последующие цепи управления ре- куперативным торможением на электровозе ЭП1М (П) совпадают с аналогичными цепями электровоза</w:t>
      </w:r>
      <w:r>
        <w:rPr>
          <w:color w:val="231F20"/>
          <w:spacing w:val="40"/>
          <w:w w:val="105"/>
          <w:sz w:val="20"/>
        </w:rPr>
        <w:t> </w:t>
      </w:r>
      <w:r>
        <w:rPr>
          <w:color w:val="231F20"/>
          <w:w w:val="105"/>
          <w:sz w:val="20"/>
        </w:rPr>
        <w:t>ЭП1.</w:t>
      </w:r>
    </w:p>
    <w:p>
      <w:pPr>
        <w:pStyle w:val="BodyText"/>
        <w:spacing w:line="261" w:lineRule="auto" w:before="2"/>
        <w:ind w:left="130" w:right="205" w:firstLine="282"/>
        <w:jc w:val="both"/>
      </w:pPr>
      <w:r>
        <w:rPr>
          <w:color w:val="231F20"/>
          <w:spacing w:val="-4"/>
          <w:w w:val="105"/>
        </w:rPr>
        <w:t>Для </w:t>
      </w:r>
      <w:r>
        <w:rPr>
          <w:color w:val="231F20"/>
          <w:spacing w:val="-5"/>
          <w:w w:val="105"/>
        </w:rPr>
        <w:t>начала работы электрического торможения электровоза </w:t>
      </w:r>
      <w:r>
        <w:rPr>
          <w:color w:val="231F20"/>
          <w:spacing w:val="-4"/>
          <w:w w:val="105"/>
        </w:rPr>
        <w:t>ЭП1М </w:t>
      </w:r>
      <w:r>
        <w:rPr>
          <w:color w:val="231F20"/>
          <w:spacing w:val="-5"/>
          <w:w w:val="105"/>
        </w:rPr>
        <w:t>(П) главную рукоятку контроллера необходимо </w:t>
      </w:r>
      <w:r>
        <w:rPr>
          <w:color w:val="231F20"/>
          <w:spacing w:val="-6"/>
          <w:w w:val="105"/>
        </w:rPr>
        <w:t>установить </w:t>
      </w:r>
      <w:r>
        <w:rPr>
          <w:color w:val="231F20"/>
          <w:w w:val="105"/>
        </w:rPr>
        <w:t>в </w:t>
      </w:r>
      <w:r>
        <w:rPr>
          <w:color w:val="231F20"/>
          <w:spacing w:val="-5"/>
          <w:w w:val="105"/>
        </w:rPr>
        <w:t>сектор «Рекупе- рация», </w:t>
      </w:r>
      <w:r>
        <w:rPr>
          <w:color w:val="231F20"/>
          <w:spacing w:val="-4"/>
          <w:w w:val="105"/>
        </w:rPr>
        <w:t>при этом </w:t>
      </w:r>
      <w:r>
        <w:rPr>
          <w:color w:val="231F20"/>
          <w:spacing w:val="-5"/>
          <w:w w:val="105"/>
        </w:rPr>
        <w:t>размыкаются контакты </w:t>
      </w:r>
      <w:r>
        <w:rPr>
          <w:color w:val="231F20"/>
          <w:spacing w:val="-4"/>
          <w:w w:val="105"/>
        </w:rPr>
        <w:t>1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color w:val="231F20"/>
          <w:spacing w:val="-4"/>
          <w:w w:val="105"/>
        </w:rPr>
        <w:t>-16 </w:t>
      </w:r>
      <w:r>
        <w:rPr>
          <w:color w:val="231F20"/>
          <w:spacing w:val="-5"/>
          <w:w w:val="105"/>
        </w:rPr>
        <w:t>контроллера </w:t>
      </w:r>
      <w:r>
        <w:rPr>
          <w:color w:val="231F20"/>
          <w:spacing w:val="-4"/>
          <w:w w:val="105"/>
        </w:rPr>
        <w:t>SM1 (SM2) </w:t>
      </w:r>
      <w:r>
        <w:rPr>
          <w:color w:val="231F20"/>
          <w:w w:val="105"/>
        </w:rPr>
        <w:t>и </w:t>
      </w:r>
      <w:r>
        <w:rPr>
          <w:color w:val="231F20"/>
          <w:spacing w:val="-5"/>
          <w:w w:val="105"/>
        </w:rPr>
        <w:t>выключаются </w:t>
      </w:r>
      <w:r>
        <w:rPr>
          <w:color w:val="231F20"/>
          <w:spacing w:val="-4"/>
          <w:w w:val="105"/>
        </w:rPr>
        <w:t>реле KV21, KV22 </w:t>
      </w:r>
      <w:r>
        <w:rPr>
          <w:color w:val="231F20"/>
          <w:w w:val="105"/>
        </w:rPr>
        <w:t>и </w:t>
      </w:r>
      <w:r>
        <w:rPr>
          <w:color w:val="231F20"/>
          <w:spacing w:val="-4"/>
          <w:w w:val="105"/>
        </w:rPr>
        <w:t>KV23, далее </w:t>
      </w:r>
      <w:r>
        <w:rPr>
          <w:color w:val="231F20"/>
          <w:spacing w:val="-5"/>
          <w:w w:val="105"/>
        </w:rPr>
        <w:t>происходит следующее:</w:t>
      </w:r>
    </w:p>
    <w:p>
      <w:pPr>
        <w:pStyle w:val="ListParagraph"/>
        <w:numPr>
          <w:ilvl w:val="0"/>
          <w:numId w:val="27"/>
        </w:numPr>
        <w:tabs>
          <w:tab w:pos="618" w:val="left" w:leader="none"/>
        </w:tabs>
        <w:spacing w:line="261" w:lineRule="auto" w:before="2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контакты реле KV22 (пр. Н4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-Н42) размыкают одну цепь на реле 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но оно остается включенным по цепи</w:t>
      </w:r>
      <w:r>
        <w:rPr>
          <w:color w:val="231F20"/>
          <w:spacing w:val="48"/>
          <w:w w:val="105"/>
          <w:sz w:val="20"/>
        </w:rPr>
        <w:t> </w:t>
      </w:r>
      <w:r>
        <w:rPr>
          <w:color w:val="231F20"/>
          <w:w w:val="105"/>
          <w:sz w:val="20"/>
        </w:rPr>
        <w:t>самоподпитки;</w:t>
      </w:r>
    </w:p>
    <w:p>
      <w:pPr>
        <w:pStyle w:val="ListParagraph"/>
        <w:numPr>
          <w:ilvl w:val="0"/>
          <w:numId w:val="27"/>
        </w:numPr>
        <w:tabs>
          <w:tab w:pos="619" w:val="left" w:leader="none"/>
        </w:tabs>
        <w:spacing w:line="261" w:lineRule="auto" w:before="0" w:after="0"/>
        <w:ind w:left="130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контакты реле KV21 (пр. 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7-Н66) создают цепь на клапан реге- нерации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У3;</w:t>
      </w:r>
    </w:p>
    <w:p>
      <w:pPr>
        <w:pStyle w:val="ListParagraph"/>
        <w:numPr>
          <w:ilvl w:val="0"/>
          <w:numId w:val="27"/>
        </w:numPr>
        <w:tabs>
          <w:tab w:pos="621" w:val="left" w:leader="none"/>
        </w:tabs>
        <w:spacing w:line="261" w:lineRule="auto" w:before="0" w:after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контакты реле KV21 (пр.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-Н6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 готовят цепь на клапан заме- щения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У4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зуммер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НА1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(НА2)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случае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аварийной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разборки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схемы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элек- трического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выключения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контактора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возбуждения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К1.</w:t>
      </w:r>
    </w:p>
    <w:p>
      <w:pPr>
        <w:pStyle w:val="BodyText"/>
        <w:spacing w:line="264" w:lineRule="auto"/>
        <w:ind w:left="130" w:right="205" w:firstLine="282"/>
        <w:jc w:val="both"/>
      </w:pPr>
      <w:r>
        <w:rPr>
          <w:color w:val="231F20"/>
          <w:w w:val="105"/>
        </w:rPr>
        <w:t>Значение тормозной силы электровоза задается перемещением глав- ной рукоятки по сектору «Рекуперация» и поворотом задатчика скоро- сти.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05"/>
        </w:rPr>
        <w:t>Управление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рекуперативным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торможением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3"/>
          <w:w w:val="105"/>
        </w:rPr>
        <w:t>электровозе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ЭП1М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(П) </w:t>
      </w:r>
      <w:r>
        <w:rPr>
          <w:color w:val="231F20"/>
          <w:w w:val="105"/>
        </w:rPr>
        <w:t>аналогично управлению торможением на электровозе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ЭП1.</w:t>
      </w:r>
    </w:p>
    <w:p>
      <w:pPr>
        <w:pStyle w:val="BodyText"/>
        <w:spacing w:line="264" w:lineRule="auto"/>
        <w:ind w:left="130" w:right="205" w:firstLine="282"/>
        <w:jc w:val="both"/>
      </w:pPr>
      <w:r>
        <w:rPr>
          <w:color w:val="231F20"/>
          <w:w w:val="105"/>
        </w:rPr>
        <w:t>На электровозах ЭП1 и ЭП1М (П) при переключении схемы из ре- жима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тяги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режим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рекуперативного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торможения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помощью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клавиши</w:t>
      </w:r>
    </w:p>
    <w:p>
      <w:pPr>
        <w:pStyle w:val="BodyText"/>
        <w:spacing w:line="228" w:lineRule="exact"/>
        <w:ind w:left="130"/>
        <w:jc w:val="both"/>
      </w:pPr>
      <w:r>
        <w:rPr>
          <w:color w:val="231F20"/>
          <w:spacing w:val="-3"/>
          <w:w w:val="105"/>
        </w:rPr>
        <w:t>«Тяга/Торможение»  </w:t>
      </w:r>
      <w:r>
        <w:rPr>
          <w:color w:val="231F20"/>
          <w:w w:val="105"/>
        </w:rPr>
        <w:t>на мониторе </w:t>
      </w:r>
      <w:r>
        <w:rPr>
          <w:color w:val="231F20"/>
          <w:spacing w:val="-3"/>
          <w:w w:val="105"/>
        </w:rPr>
        <w:t>МСУД</w:t>
      </w:r>
      <w:r>
        <w:rPr>
          <w:color w:val="231F20"/>
          <w:spacing w:val="46"/>
          <w:w w:val="105"/>
        </w:rPr>
        <w:t> </w:t>
      </w:r>
      <w:r>
        <w:rPr>
          <w:color w:val="231F20"/>
          <w:w w:val="105"/>
        </w:rPr>
        <w:t>рукоятки контроллера 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маши-</w:t>
      </w:r>
    </w:p>
    <w:p>
      <w:pPr>
        <w:pStyle w:val="BodyText"/>
        <w:spacing w:line="31" w:lineRule="auto"/>
        <w:ind w:left="130"/>
        <w:jc w:val="both"/>
      </w:pPr>
      <w:r>
        <w:rPr>
          <w:color w:val="231F20"/>
          <w:spacing w:val="4"/>
          <w:w w:val="107"/>
        </w:rPr>
        <w:t>нист</w:t>
      </w:r>
      <w:r>
        <w:rPr>
          <w:color w:val="231F20"/>
          <w:w w:val="107"/>
        </w:rPr>
        <w:t>а</w:t>
      </w:r>
      <w:r>
        <w:rPr>
          <w:color w:val="231F20"/>
        </w:rPr>
        <w:t> </w:t>
      </w:r>
      <w:r>
        <w:rPr>
          <w:color w:val="231F20"/>
          <w:spacing w:val="-22"/>
        </w:rPr>
        <w:t> </w:t>
      </w:r>
      <w:r>
        <w:rPr>
          <w:color w:val="231F20"/>
          <w:spacing w:val="4"/>
          <w:w w:val="105"/>
        </w:rPr>
        <w:t>должн</w:t>
      </w:r>
      <w:r>
        <w:rPr>
          <w:color w:val="231F20"/>
          <w:w w:val="105"/>
        </w:rPr>
        <w:t>ы</w:t>
      </w:r>
      <w:r>
        <w:rPr>
          <w:color w:val="231F20"/>
        </w:rPr>
        <w:t> </w:t>
      </w:r>
      <w:r>
        <w:rPr>
          <w:color w:val="231F20"/>
          <w:spacing w:val="-22"/>
        </w:rPr>
        <w:t> </w:t>
      </w:r>
      <w:r>
        <w:rPr>
          <w:color w:val="231F20"/>
          <w:spacing w:val="4"/>
          <w:w w:val="105"/>
        </w:rPr>
        <w:t>находитьс</w:t>
      </w:r>
      <w:r>
        <w:rPr>
          <w:color w:val="231F20"/>
          <w:w w:val="105"/>
        </w:rPr>
        <w:t>я</w:t>
      </w:r>
      <w:r>
        <w:rPr>
          <w:color w:val="231F20"/>
        </w:rPr>
        <w:t> </w:t>
      </w:r>
      <w:r>
        <w:rPr>
          <w:color w:val="231F20"/>
          <w:spacing w:val="-22"/>
        </w:rPr>
        <w:t> </w:t>
      </w:r>
      <w:r>
        <w:rPr>
          <w:color w:val="231F20"/>
          <w:w w:val="104"/>
        </w:rPr>
        <w:t>в</w:t>
      </w:r>
      <w:r>
        <w:rPr>
          <w:color w:val="231F20"/>
        </w:rPr>
        <w:t> </w:t>
      </w:r>
      <w:r>
        <w:rPr>
          <w:color w:val="231F20"/>
          <w:spacing w:val="-22"/>
        </w:rPr>
        <w:t> </w:t>
      </w:r>
      <w:r>
        <w:rPr>
          <w:color w:val="231F20"/>
          <w:spacing w:val="4"/>
          <w:w w:val="107"/>
        </w:rPr>
        <w:t>положениях</w:t>
      </w:r>
      <w:r>
        <w:rPr>
          <w:color w:val="231F20"/>
          <w:w w:val="107"/>
        </w:rPr>
        <w:t>,</w:t>
      </w:r>
      <w:r>
        <w:rPr>
          <w:color w:val="231F20"/>
        </w:rPr>
        <w:t> </w:t>
      </w:r>
      <w:r>
        <w:rPr>
          <w:color w:val="231F20"/>
          <w:spacing w:val="-22"/>
        </w:rPr>
        <w:t> </w:t>
      </w:r>
      <w:r>
        <w:rPr>
          <w:color w:val="231F20"/>
          <w:spacing w:val="4"/>
          <w:w w:val="103"/>
        </w:rPr>
        <w:t>соответствующи</w:t>
      </w:r>
      <w:r>
        <w:rPr>
          <w:color w:val="231F20"/>
          <w:w w:val="103"/>
        </w:rPr>
        <w:t>х</w:t>
      </w:r>
      <w:r>
        <w:rPr>
          <w:color w:val="231F20"/>
        </w:rPr>
        <w:t> </w:t>
      </w:r>
      <w:r>
        <w:rPr>
          <w:color w:val="231F20"/>
          <w:spacing w:val="-22"/>
        </w:rPr>
        <w:t> </w:t>
      </w:r>
      <w:r>
        <w:rPr>
          <w:color w:val="231F20"/>
          <w:spacing w:val="4"/>
          <w:w w:val="105"/>
        </w:rPr>
        <w:t>режи</w:t>
      </w:r>
      <w:r>
        <w:rPr>
          <w:color w:val="231F20"/>
          <w:spacing w:val="-106"/>
          <w:w w:val="106"/>
        </w:rPr>
        <w:t>м</w:t>
      </w:r>
      <w:r>
        <w:rPr>
          <w:rFonts w:ascii="Gill Sans MT" w:hAnsi="Gill Sans MT"/>
          <w:color w:val="231F20"/>
          <w:spacing w:val="2"/>
          <w:w w:val="100"/>
          <w:position w:val="-128"/>
        </w:rPr>
        <w:t>7</w:t>
      </w:r>
      <w:r>
        <w:rPr>
          <w:rFonts w:ascii="Gill Sans MT" w:hAnsi="Gill Sans MT"/>
          <w:color w:val="231F20"/>
          <w:spacing w:val="-95"/>
          <w:w w:val="100"/>
          <w:position w:val="-128"/>
        </w:rPr>
        <w:t>3</w:t>
      </w:r>
      <w:r>
        <w:rPr>
          <w:color w:val="231F20"/>
          <w:spacing w:val="4"/>
          <w:w w:val="94"/>
        </w:rPr>
        <w:t>у</w:t>
      </w:r>
    </w:p>
    <w:p>
      <w:pPr>
        <w:pStyle w:val="BodyText"/>
        <w:spacing w:line="122" w:lineRule="exact"/>
        <w:ind w:left="130"/>
        <w:jc w:val="both"/>
      </w:pPr>
      <w:r>
        <w:rPr>
          <w:color w:val="231F20"/>
          <w:w w:val="105"/>
        </w:rPr>
        <w:t>«Тяга». При нажатии на клавишу происходит следующее:</w:t>
      </w: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64" w:lineRule="auto" w:before="0" w:after="0"/>
        <w:ind w:left="130" w:right="200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от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блока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МСУД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по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Н83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подается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питание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катушки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реле</w:t>
      </w:r>
      <w:r>
        <w:rPr>
          <w:color w:val="231F20"/>
          <w:spacing w:val="-2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KV21— </w:t>
      </w:r>
      <w:r>
        <w:rPr>
          <w:color w:val="231F20"/>
          <w:spacing w:val="2"/>
          <w:w w:val="105"/>
          <w:sz w:val="20"/>
        </w:rPr>
        <w:t>KV23,</w:t>
      </w:r>
      <w:r>
        <w:rPr>
          <w:color w:val="231F20"/>
          <w:spacing w:val="40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минуя</w:t>
      </w:r>
      <w:r>
        <w:rPr>
          <w:color w:val="231F20"/>
          <w:spacing w:val="40"/>
          <w:w w:val="105"/>
          <w:sz w:val="20"/>
        </w:rPr>
        <w:t> </w:t>
      </w:r>
      <w:r>
        <w:rPr>
          <w:color w:val="231F20"/>
          <w:spacing w:val="3"/>
          <w:w w:val="105"/>
          <w:sz w:val="20"/>
        </w:rPr>
        <w:t>разомкнутые</w:t>
      </w:r>
      <w:r>
        <w:rPr>
          <w:color w:val="231F20"/>
          <w:spacing w:val="41"/>
          <w:w w:val="105"/>
          <w:sz w:val="20"/>
        </w:rPr>
        <w:t> </w:t>
      </w:r>
      <w:r>
        <w:rPr>
          <w:color w:val="231F20"/>
          <w:spacing w:val="3"/>
          <w:w w:val="105"/>
          <w:sz w:val="20"/>
        </w:rPr>
        <w:t>контакты</w:t>
      </w:r>
      <w:r>
        <w:rPr>
          <w:color w:val="231F20"/>
          <w:spacing w:val="40"/>
          <w:w w:val="105"/>
          <w:sz w:val="20"/>
        </w:rPr>
        <w:t> </w:t>
      </w:r>
      <w:r>
        <w:rPr>
          <w:color w:val="231F20"/>
          <w:spacing w:val="3"/>
          <w:w w:val="105"/>
          <w:sz w:val="20"/>
        </w:rPr>
        <w:t>контроллера</w:t>
      </w:r>
      <w:r>
        <w:rPr>
          <w:color w:val="231F20"/>
          <w:spacing w:val="40"/>
          <w:w w:val="105"/>
          <w:sz w:val="20"/>
        </w:rPr>
        <w:t> </w:t>
      </w:r>
      <w:r>
        <w:rPr>
          <w:color w:val="231F20"/>
          <w:spacing w:val="3"/>
          <w:w w:val="105"/>
          <w:sz w:val="20"/>
        </w:rPr>
        <w:t>машиниста.</w:t>
      </w:r>
      <w:r>
        <w:rPr>
          <w:color w:val="231F20"/>
          <w:spacing w:val="41"/>
          <w:w w:val="105"/>
          <w:sz w:val="20"/>
        </w:rPr>
        <w:t> </w:t>
      </w:r>
      <w:r>
        <w:rPr>
          <w:color w:val="231F20"/>
          <w:spacing w:val="4"/>
          <w:w w:val="105"/>
          <w:sz w:val="20"/>
        </w:rPr>
        <w:t>Реле</w:t>
      </w:r>
    </w:p>
    <w:p>
      <w:pPr>
        <w:spacing w:after="0" w:line="264" w:lineRule="auto"/>
        <w:jc w:val="both"/>
        <w:rPr>
          <w:sz w:val="20"/>
        </w:rPr>
        <w:sectPr>
          <w:footerReference w:type="default" r:id="rId80"/>
          <w:pgSz w:w="8220" w:h="11340"/>
          <w:pgMar w:footer="0" w:header="0" w:top="760" w:bottom="280" w:left="720" w:right="700"/>
        </w:sectPr>
      </w:pPr>
    </w:p>
    <w:p>
      <w:pPr>
        <w:pStyle w:val="BodyText"/>
        <w:spacing w:line="264" w:lineRule="auto" w:before="74"/>
        <w:ind w:left="187" w:right="148"/>
        <w:jc w:val="both"/>
      </w:pPr>
      <w:r>
        <w:rPr>
          <w:color w:val="231F20"/>
          <w:w w:val="105"/>
        </w:rPr>
        <w:t>включаются, обеспечивая контроль за правильностью переключений и сборки схемы торможения;</w:t>
      </w:r>
    </w:p>
    <w:p>
      <w:pPr>
        <w:pStyle w:val="ListParagraph"/>
        <w:numPr>
          <w:ilvl w:val="0"/>
          <w:numId w:val="27"/>
        </w:numPr>
        <w:tabs>
          <w:tab w:pos="653" w:val="left" w:leader="none"/>
        </w:tabs>
        <w:spacing w:line="261" w:lineRule="auto" w:before="0" w:after="0"/>
        <w:ind w:left="187" w:right="14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одновременно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блок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МСУД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отключает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питание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катушки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KV14, и оно выключается. Своими контактами (пр. Н3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-Н36) реле размыка- ет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питания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катушек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QT1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(А11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А12)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«Тяга»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катушки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 В этом случае, несмотря на замкнутые контакты контроллера в цепи пр. Н29 (Н3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), схема тяги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разбирается;</w:t>
      </w:r>
    </w:p>
    <w:p>
      <w:pPr>
        <w:pStyle w:val="ListParagraph"/>
        <w:numPr>
          <w:ilvl w:val="0"/>
          <w:numId w:val="27"/>
        </w:numPr>
        <w:tabs>
          <w:tab w:pos="647" w:val="left" w:leader="none"/>
        </w:tabs>
        <w:spacing w:line="261" w:lineRule="auto" w:before="0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разомкнувшиеся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-37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3-Н1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4</w:t>
      </w:r>
      <w:r>
        <w:rPr>
          <w:color w:val="231F20"/>
          <w:spacing w:val="-24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Н163-Н164 отключают питание катушек контакторов КМ41 и КМ42;</w:t>
      </w:r>
    </w:p>
    <w:p>
      <w:pPr>
        <w:pStyle w:val="ListParagraph"/>
        <w:numPr>
          <w:ilvl w:val="0"/>
          <w:numId w:val="27"/>
        </w:numPr>
        <w:tabs>
          <w:tab w:pos="683" w:val="left" w:leader="none"/>
        </w:tabs>
        <w:spacing w:line="264" w:lineRule="auto" w:before="0" w:after="0"/>
        <w:ind w:left="187" w:right="14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контакторы КМ41 и КМ42 выключаются, силовыми контактами отключают питание от блоков управления ВИП, при этом снимается нагрузка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с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тяговых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двигателей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(так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как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электровоз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следовал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режиме</w:t>
      </w:r>
    </w:p>
    <w:p>
      <w:pPr>
        <w:pStyle w:val="BodyText"/>
        <w:spacing w:line="261" w:lineRule="auto"/>
        <w:ind w:left="187" w:right="148"/>
        <w:jc w:val="both"/>
      </w:pPr>
      <w:r>
        <w:rPr>
          <w:color w:val="231F20"/>
          <w:w w:val="105"/>
        </w:rPr>
        <w:t>«Тяга»). Блокировочные контакты КМ41 и КМ42 (пр. Н421-Н423 и Н422-Н423) создают цепь на индикатор «ВИП» блока сигнализации, и он загорается, з.к. КМ41 и з.к. КМ42 (пр.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77-Н1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7) отключают цепь питания катушки реле времени КТ1;</w:t>
      </w:r>
    </w:p>
    <w:p>
      <w:pPr>
        <w:pStyle w:val="ListParagraph"/>
        <w:numPr>
          <w:ilvl w:val="0"/>
          <w:numId w:val="27"/>
        </w:numPr>
        <w:tabs>
          <w:tab w:pos="676" w:val="left" w:leader="none"/>
        </w:tabs>
        <w:spacing w:line="261" w:lineRule="auto" w:before="0" w:after="0"/>
        <w:ind w:left="187" w:right="147" w:firstLine="282"/>
        <w:jc w:val="both"/>
        <w:rPr>
          <w:sz w:val="20"/>
        </w:rPr>
      </w:pPr>
      <w:r>
        <w:rPr>
          <w:color w:val="231F20"/>
          <w:spacing w:val="-3"/>
          <w:w w:val="105"/>
          <w:sz w:val="20"/>
        </w:rPr>
        <w:t>реле </w:t>
      </w:r>
      <w:r>
        <w:rPr>
          <w:color w:val="231F20"/>
          <w:w w:val="105"/>
          <w:sz w:val="20"/>
        </w:rPr>
        <w:t>КТ1 </w:t>
      </w:r>
      <w:r>
        <w:rPr>
          <w:color w:val="231F20"/>
          <w:spacing w:val="-3"/>
          <w:w w:val="105"/>
          <w:sz w:val="20"/>
        </w:rPr>
        <w:t>отключается </w:t>
      </w:r>
      <w:r>
        <w:rPr>
          <w:color w:val="231F20"/>
          <w:w w:val="105"/>
          <w:sz w:val="20"/>
        </w:rPr>
        <w:t>с </w:t>
      </w:r>
      <w:r>
        <w:rPr>
          <w:color w:val="231F20"/>
          <w:spacing w:val="-3"/>
          <w:w w:val="105"/>
          <w:sz w:val="20"/>
        </w:rPr>
        <w:t>выдержкой </w:t>
      </w:r>
      <w:r>
        <w:rPr>
          <w:color w:val="231F20"/>
          <w:w w:val="105"/>
          <w:sz w:val="20"/>
        </w:rPr>
        <w:t>1—1,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с и </w:t>
      </w:r>
      <w:r>
        <w:rPr>
          <w:color w:val="231F20"/>
          <w:spacing w:val="-3"/>
          <w:w w:val="105"/>
          <w:sz w:val="20"/>
        </w:rPr>
        <w:t>своими контактами готовит цепь </w:t>
      </w:r>
      <w:r>
        <w:rPr>
          <w:color w:val="231F20"/>
          <w:w w:val="105"/>
          <w:sz w:val="20"/>
        </w:rPr>
        <w:t>на </w:t>
      </w:r>
      <w:r>
        <w:rPr>
          <w:color w:val="231F20"/>
          <w:spacing w:val="-3"/>
          <w:w w:val="105"/>
          <w:sz w:val="20"/>
        </w:rPr>
        <w:t>катушки тормозных переключателей </w:t>
      </w:r>
      <w:r>
        <w:rPr>
          <w:color w:val="231F20"/>
          <w:w w:val="105"/>
          <w:sz w:val="20"/>
        </w:rPr>
        <w:t>QT1 </w:t>
      </w:r>
      <w:r>
        <w:rPr>
          <w:color w:val="231F20"/>
          <w:spacing w:val="-3"/>
          <w:w w:val="105"/>
          <w:sz w:val="20"/>
        </w:rPr>
        <w:t>(блоков </w:t>
      </w:r>
      <w:r>
        <w:rPr>
          <w:color w:val="231F20"/>
          <w:w w:val="105"/>
          <w:sz w:val="20"/>
        </w:rPr>
        <w:t>А11 и </w:t>
      </w:r>
      <w:r>
        <w:rPr>
          <w:color w:val="231F20"/>
          <w:spacing w:val="-3"/>
          <w:w w:val="105"/>
          <w:sz w:val="20"/>
        </w:rPr>
        <w:t>А12),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обеспечивая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возможность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их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переключения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режим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торможения;</w:t>
      </w:r>
    </w:p>
    <w:p>
      <w:pPr>
        <w:pStyle w:val="ListParagraph"/>
        <w:numPr>
          <w:ilvl w:val="0"/>
          <w:numId w:val="27"/>
        </w:numPr>
        <w:tabs>
          <w:tab w:pos="667" w:val="left" w:leader="none"/>
        </w:tabs>
        <w:spacing w:line="261" w:lineRule="auto" w:before="0" w:after="0"/>
        <w:ind w:left="187" w:right="14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от блока </w:t>
      </w:r>
      <w:r>
        <w:rPr>
          <w:color w:val="231F20"/>
          <w:spacing w:val="-3"/>
          <w:w w:val="105"/>
          <w:sz w:val="20"/>
        </w:rPr>
        <w:t>МСУД </w:t>
      </w:r>
      <w:r>
        <w:rPr>
          <w:color w:val="231F20"/>
          <w:w w:val="105"/>
          <w:sz w:val="20"/>
        </w:rPr>
        <w:t>питание подается на 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минуя разомкнутые контакты контроллера машиниста. Далее цепи управления режимом рекуперативного торможения не отличаются от схемы управления с помощью контроллера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машиниста;</w:t>
      </w:r>
    </w:p>
    <w:p>
      <w:pPr>
        <w:pStyle w:val="ListParagraph"/>
        <w:numPr>
          <w:ilvl w:val="0"/>
          <w:numId w:val="27"/>
        </w:numPr>
        <w:tabs>
          <w:tab w:pos="660" w:val="left" w:leader="none"/>
        </w:tabs>
        <w:spacing w:line="264" w:lineRule="auto" w:before="1" w:after="0"/>
        <w:ind w:left="187" w:right="14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по окончании процесса переключения схемы электровоза в режим электрического торможения, который заканчивается включением кон- тактора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возбуждения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К1,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блок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МСУД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отключает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питание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от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провода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Н83 и реле KV21—KV23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выключаются.</w:t>
      </w:r>
    </w:p>
    <w:p>
      <w:pPr>
        <w:pStyle w:val="BodyText"/>
        <w:spacing w:line="264" w:lineRule="auto"/>
        <w:ind w:left="187" w:right="148" w:firstLine="282"/>
        <w:jc w:val="both"/>
      </w:pPr>
      <w:r>
        <w:rPr>
          <w:color w:val="231F20"/>
          <w:w w:val="105"/>
        </w:rPr>
        <w:t>Для переключения схемы из режима торможения в режим тяги сле- дует вновь нажать клавишу «Тяга/Торможение» на мониторе. При пе- реходе схемы в режим тяги по цепи: МСУД, пр. А268, контакты А12- QT1 («Тяга») или з.к. KV14, пр. Н264, з.к. КТ6, р.к. КК14, пр. Н266, в</w:t>
      </w:r>
    </w:p>
    <w:p>
      <w:pPr>
        <w:pStyle w:val="BodyText"/>
        <w:spacing w:line="264" w:lineRule="auto"/>
        <w:ind w:left="187" w:right="148"/>
        <w:jc w:val="both"/>
      </w:pPr>
      <w:r>
        <w:rPr>
          <w:color w:val="231F20"/>
          <w:w w:val="105"/>
        </w:rPr>
        <w:t>течение еще одной минуты катушка контактора КМ14 будет получать питание, а вентилятор №4 будет продолжать работать, снижая темпера- туру балластных резисторов ТД.</w:t>
      </w:r>
    </w:p>
    <w:p>
      <w:pPr>
        <w:pStyle w:val="BodyText"/>
        <w:spacing w:line="31" w:lineRule="auto"/>
        <w:ind w:left="187"/>
        <w:jc w:val="both"/>
      </w:pPr>
      <w:r>
        <w:rPr>
          <w:rFonts w:ascii="Gill Sans MT" w:hAnsi="Gill Sans MT"/>
          <w:color w:val="231F20"/>
          <w:w w:val="105"/>
          <w:position w:val="-128"/>
        </w:rPr>
        <w:t>74</w:t>
      </w:r>
      <w:r>
        <w:rPr>
          <w:rFonts w:ascii="Gill Sans MT" w:hAnsi="Gill Sans MT"/>
          <w:color w:val="231F20"/>
          <w:spacing w:val="7"/>
          <w:w w:val="105"/>
          <w:position w:val="-128"/>
        </w:rPr>
        <w:t> </w:t>
      </w:r>
      <w:r>
        <w:rPr>
          <w:i/>
          <w:color w:val="231F20"/>
          <w:w w:val="105"/>
        </w:rPr>
        <w:t>Примечание</w:t>
      </w:r>
      <w:r>
        <w:rPr>
          <w:color w:val="231F20"/>
          <w:w w:val="105"/>
        </w:rPr>
        <w:t>.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Следует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учитывать,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управлении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режимом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рабо-</w:t>
      </w:r>
    </w:p>
    <w:p>
      <w:pPr>
        <w:pStyle w:val="BodyText"/>
        <w:spacing w:line="122" w:lineRule="exact"/>
        <w:ind w:left="187"/>
        <w:jc w:val="both"/>
      </w:pPr>
      <w:r>
        <w:rPr>
          <w:color w:val="231F20"/>
          <w:w w:val="105"/>
        </w:rPr>
        <w:t>ты электровоза с помощью клавиши монитора, заданные значения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тока</w:t>
      </w:r>
    </w:p>
    <w:p>
      <w:pPr>
        <w:pStyle w:val="BodyText"/>
        <w:spacing w:line="264" w:lineRule="auto"/>
        <w:ind w:left="187" w:right="149"/>
        <w:jc w:val="both"/>
      </w:pPr>
      <w:r>
        <w:rPr>
          <w:color w:val="231F20"/>
          <w:w w:val="105"/>
        </w:rPr>
        <w:t>и скорости, установленные рукоятками контроллера в режиме тяги, бу- дут относиться и к режиму рекуперативного торможения.</w:t>
      </w:r>
    </w:p>
    <w:p>
      <w:pPr>
        <w:spacing w:after="0" w:line="264" w:lineRule="auto"/>
        <w:jc w:val="both"/>
        <w:sectPr>
          <w:footerReference w:type="even" r:id="rId81"/>
          <w:pgSz w:w="8220" w:h="11340"/>
          <w:pgMar w:footer="0" w:header="0" w:top="760" w:bottom="280" w:left="720" w:right="700"/>
        </w:sectPr>
      </w:pPr>
    </w:p>
    <w:p>
      <w:pPr>
        <w:pStyle w:val="Heading6"/>
        <w:spacing w:before="76"/>
        <w:rPr>
          <w:rFonts w:ascii="Book Antiqua" w:hAnsi="Book Antiqua"/>
          <w:i/>
        </w:rPr>
      </w:pPr>
      <w:bookmarkStart w:name="1.4.9. Цепи управления звуковыми сигнала" w:id="44"/>
      <w:bookmarkEnd w:id="44"/>
      <w:r>
        <w:rPr>
          <w:b w:val="0"/>
          <w:i w:val="0"/>
        </w:rPr>
      </w:r>
      <w:r>
        <w:rPr>
          <w:rFonts w:ascii="Book Antiqua" w:hAnsi="Book Antiqua"/>
          <w:i/>
          <w:color w:val="231F20"/>
        </w:rPr>
        <w:t>Назначение аппаратов, контакторов и реле</w:t>
      </w:r>
    </w:p>
    <w:p>
      <w:pPr>
        <w:pStyle w:val="BodyText"/>
        <w:spacing w:line="259" w:lineRule="auto" w:before="62"/>
        <w:ind w:left="130" w:right="204" w:firstLine="282"/>
        <w:jc w:val="both"/>
      </w:pPr>
      <w:r>
        <w:rPr>
          <w:color w:val="231F20"/>
          <w:w w:val="105"/>
        </w:rPr>
        <w:t>KV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(А16) — реле напряжения; разбирает схему электрического торможения при появлении перенапряжения в якорной обмотке </w:t>
      </w:r>
      <w:r>
        <w:rPr>
          <w:color w:val="231F20"/>
          <w:spacing w:val="-3"/>
          <w:w w:val="105"/>
        </w:rPr>
        <w:t>ТД, </w:t>
      </w:r>
      <w:r>
        <w:rPr>
          <w:color w:val="231F20"/>
          <w:spacing w:val="-6"/>
          <w:w w:val="105"/>
        </w:rPr>
        <w:t>т.е. </w:t>
      </w:r>
      <w:r>
        <w:rPr>
          <w:color w:val="231F20"/>
          <w:w w:val="105"/>
        </w:rPr>
        <w:t>при возможности возникновения кругового огня в одном из </w:t>
      </w:r>
      <w:r>
        <w:rPr>
          <w:color w:val="231F20"/>
          <w:spacing w:val="-4"/>
          <w:w w:val="105"/>
        </w:rPr>
        <w:t>ТД.</w:t>
      </w:r>
    </w:p>
    <w:p>
      <w:pPr>
        <w:pStyle w:val="BodyText"/>
        <w:spacing w:line="259" w:lineRule="auto"/>
        <w:ind w:left="130" w:right="205" w:firstLine="282"/>
        <w:jc w:val="both"/>
      </w:pPr>
      <w:r>
        <w:rPr>
          <w:color w:val="231F20"/>
          <w:w w:val="105"/>
        </w:rPr>
        <w:t>КА11 — реле перегрузки; разбирает схему электрического торможе- ния при перегрузке в цепи возбуждения ТД.</w:t>
      </w:r>
    </w:p>
    <w:p>
      <w:pPr>
        <w:pStyle w:val="BodyText"/>
        <w:spacing w:line="259" w:lineRule="auto"/>
        <w:ind w:left="130" w:right="205" w:firstLine="282"/>
        <w:jc w:val="both"/>
      </w:pPr>
      <w:r>
        <w:rPr>
          <w:color w:val="231F20"/>
          <w:w w:val="105"/>
        </w:rPr>
        <w:t>KV</w:t>
      </w:r>
      <w:r>
        <w:rPr>
          <w:color w:val="231F20"/>
          <w:spacing w:val="-14"/>
          <w:w w:val="105"/>
        </w:rPr>
        <w:t>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KV</w:t>
      </w:r>
      <w:r>
        <w:rPr>
          <w:color w:val="231F20"/>
          <w:spacing w:val="-14"/>
          <w:w w:val="105"/>
        </w:rPr>
        <w:t>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(А6)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напряжения;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разбирают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схему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электричес- кого торможения при перегрузке блоков балластных резисторов якор- ных обмоток</w:t>
      </w:r>
      <w:r>
        <w:rPr>
          <w:color w:val="231F20"/>
          <w:spacing w:val="13"/>
          <w:w w:val="105"/>
        </w:rPr>
        <w:t> </w:t>
      </w:r>
      <w:r>
        <w:rPr>
          <w:color w:val="231F20"/>
          <w:spacing w:val="-4"/>
          <w:w w:val="105"/>
        </w:rPr>
        <w:t>ТД.</w:t>
      </w:r>
    </w:p>
    <w:p>
      <w:pPr>
        <w:pStyle w:val="BodyText"/>
        <w:spacing w:line="218" w:lineRule="auto" w:before="9"/>
        <w:ind w:left="130" w:right="205" w:firstLine="282"/>
        <w:jc w:val="both"/>
      </w:pPr>
      <w:r>
        <w:rPr>
          <w:color w:val="231F20"/>
          <w:w w:val="105"/>
        </w:rPr>
        <w:t>SP3 — </w:t>
      </w:r>
      <w:r>
        <w:rPr>
          <w:color w:val="231F20"/>
          <w:spacing w:val="-7"/>
          <w:w w:val="105"/>
        </w:rPr>
        <w:t>ПВУ; </w:t>
      </w:r>
      <w:r>
        <w:rPr>
          <w:color w:val="231F20"/>
          <w:w w:val="105"/>
        </w:rPr>
        <w:t>разбирает схему электрического торможения при</w:t>
      </w:r>
      <w:r>
        <w:rPr>
          <w:color w:val="231F20"/>
          <w:spacing w:val="-39"/>
          <w:w w:val="105"/>
        </w:rPr>
        <w:t> </w:t>
      </w:r>
      <w:r>
        <w:rPr>
          <w:color w:val="231F20"/>
          <w:w w:val="105"/>
        </w:rPr>
        <w:t>повы- шении давления в ТЦ более 1,3—1,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11"/>
          <w:w w:val="105"/>
        </w:rPr>
        <w:t> </w:t>
      </w:r>
      <w:r>
        <w:rPr>
          <w:color w:val="231F20"/>
          <w:w w:val="105"/>
        </w:rPr>
        <w:t>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</w:rPr>
        <w:t>.</w:t>
      </w:r>
    </w:p>
    <w:p>
      <w:pPr>
        <w:pStyle w:val="BodyText"/>
        <w:spacing w:line="259" w:lineRule="auto" w:before="17"/>
        <w:ind w:left="130" w:right="205" w:firstLine="282"/>
        <w:jc w:val="both"/>
      </w:pPr>
      <w:r>
        <w:rPr>
          <w:color w:val="231F20"/>
          <w:w w:val="105"/>
        </w:rPr>
        <w:t>КТ4 — реле времени; предназначено для задержки на 1—1,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с пода- чи напряжения к ВУВ U3 после включения контакторов КМ41 и КМ42 с целью исключения сбоев в работе ВИП.</w:t>
      </w:r>
    </w:p>
    <w:p>
      <w:pPr>
        <w:pStyle w:val="BodyText"/>
        <w:spacing w:line="259" w:lineRule="auto"/>
        <w:ind w:left="130" w:right="205" w:firstLine="282"/>
        <w:jc w:val="right"/>
      </w:pPr>
      <w:r>
        <w:rPr>
          <w:color w:val="231F20"/>
          <w:w w:val="105"/>
        </w:rPr>
        <w:t>КТ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9"/>
          <w:w w:val="105"/>
        </w:rPr>
        <w:t> </w:t>
      </w:r>
      <w:r>
        <w:rPr>
          <w:color w:val="231F20"/>
          <w:w w:val="105"/>
        </w:rPr>
        <w:t>—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3"/>
          <w:w w:val="105"/>
        </w:rPr>
        <w:t>реле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3"/>
          <w:w w:val="105"/>
        </w:rPr>
        <w:t>времени;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3"/>
          <w:w w:val="105"/>
        </w:rPr>
        <w:t>предназначено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3"/>
          <w:w w:val="105"/>
        </w:rPr>
        <w:t>задержки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2—3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3"/>
          <w:w w:val="105"/>
        </w:rPr>
        <w:t>отключе-</w:t>
      </w:r>
      <w:r>
        <w:rPr>
          <w:color w:val="231F20"/>
          <w:spacing w:val="-3"/>
          <w:w w:val="106"/>
        </w:rPr>
        <w:t> </w:t>
      </w:r>
      <w:r>
        <w:rPr>
          <w:color w:val="231F20"/>
          <w:w w:val="105"/>
        </w:rPr>
        <w:t>ния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КМ41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КМ42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после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выключении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ВУВ.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Выдержка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времени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15"/>
          <w:w w:val="105"/>
        </w:rPr>
        <w:t> </w:t>
      </w:r>
      <w:r>
        <w:rPr>
          <w:color w:val="231F20"/>
          <w:spacing w:val="-2"/>
          <w:w w:val="105"/>
        </w:rPr>
        <w:t>от-</w:t>
      </w:r>
      <w:r>
        <w:rPr>
          <w:color w:val="231F20"/>
          <w:spacing w:val="-2"/>
          <w:w w:val="110"/>
        </w:rPr>
        <w:t> </w:t>
      </w:r>
      <w:r>
        <w:rPr>
          <w:color w:val="231F20"/>
          <w:spacing w:val="-3"/>
          <w:w w:val="105"/>
        </w:rPr>
        <w:t>ключение</w:t>
      </w:r>
      <w:r>
        <w:rPr>
          <w:color w:val="231F20"/>
          <w:spacing w:val="18"/>
          <w:w w:val="105"/>
        </w:rPr>
        <w:t> </w:t>
      </w:r>
      <w:r>
        <w:rPr>
          <w:color w:val="231F20"/>
          <w:spacing w:val="-3"/>
          <w:w w:val="105"/>
        </w:rPr>
        <w:t>контакторов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-3"/>
          <w:w w:val="105"/>
        </w:rPr>
        <w:t>КМ41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-3"/>
          <w:w w:val="105"/>
        </w:rPr>
        <w:t>КМ42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-3"/>
          <w:w w:val="105"/>
        </w:rPr>
        <w:t>необходима,</w:t>
      </w:r>
      <w:r>
        <w:rPr>
          <w:color w:val="231F20"/>
          <w:spacing w:val="18"/>
          <w:w w:val="105"/>
        </w:rPr>
        <w:t> </w:t>
      </w:r>
      <w:r>
        <w:rPr>
          <w:color w:val="231F20"/>
          <w:spacing w:val="-3"/>
          <w:w w:val="105"/>
        </w:rPr>
        <w:t>чтобы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-3"/>
          <w:w w:val="105"/>
        </w:rPr>
        <w:t>избежать</w:t>
      </w:r>
      <w:r>
        <w:rPr>
          <w:color w:val="231F20"/>
          <w:spacing w:val="18"/>
          <w:w w:val="105"/>
        </w:rPr>
        <w:t> </w:t>
      </w:r>
      <w:r>
        <w:rPr>
          <w:color w:val="231F20"/>
          <w:spacing w:val="-3"/>
          <w:w w:val="105"/>
        </w:rPr>
        <w:t>ава-</w:t>
      </w:r>
      <w:r>
        <w:rPr>
          <w:color w:val="231F20"/>
          <w:spacing w:val="-3"/>
          <w:w w:val="109"/>
        </w:rPr>
        <w:t> </w:t>
      </w:r>
      <w:r>
        <w:rPr>
          <w:color w:val="231F20"/>
          <w:w w:val="105"/>
        </w:rPr>
        <w:t>рийного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режима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«опрокидывания»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ВИП,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котором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возникает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цепь</w:t>
      </w:r>
      <w:r>
        <w:rPr>
          <w:color w:val="231F20"/>
          <w:spacing w:val="-1"/>
          <w:w w:val="107"/>
        </w:rPr>
        <w:t> </w:t>
      </w:r>
      <w:r>
        <w:rPr>
          <w:color w:val="231F20"/>
          <w:spacing w:val="-3"/>
          <w:w w:val="105"/>
        </w:rPr>
        <w:t>короткого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3"/>
          <w:w w:val="105"/>
        </w:rPr>
        <w:t>замыкания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5"/>
          <w:w w:val="105"/>
        </w:rPr>
        <w:t>ТД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3"/>
          <w:w w:val="105"/>
        </w:rPr>
        <w:t>тягового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3"/>
          <w:w w:val="105"/>
        </w:rPr>
        <w:t>трансформатора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3"/>
          <w:w w:val="105"/>
        </w:rPr>
        <w:t>через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3"/>
          <w:w w:val="105"/>
        </w:rPr>
        <w:t>плечи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3"/>
          <w:w w:val="105"/>
        </w:rPr>
        <w:t>ВИП.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05"/>
        </w:rPr>
        <w:t>У4 — вентиль замещения; наполняет тормозные цилиндры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электро-</w:t>
      </w:r>
    </w:p>
    <w:p>
      <w:pPr>
        <w:pStyle w:val="BodyText"/>
        <w:spacing w:line="228" w:lineRule="exact"/>
        <w:ind w:right="205"/>
        <w:jc w:val="right"/>
      </w:pPr>
      <w:r>
        <w:rPr>
          <w:color w:val="231F20"/>
          <w:w w:val="105"/>
        </w:rPr>
        <w:t>воза воздухом до 1,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—1,8 кгс/см</w:t>
      </w:r>
      <w:r>
        <w:rPr>
          <w:color w:val="231F20"/>
          <w:w w:val="105"/>
          <w:position w:val="7"/>
          <w:sz w:val="17"/>
        </w:rPr>
        <w:t>2  </w:t>
      </w:r>
      <w:r>
        <w:rPr>
          <w:color w:val="231F20"/>
          <w:w w:val="105"/>
        </w:rPr>
        <w:t>в случае аварийной разборки 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схемы</w:t>
      </w:r>
    </w:p>
    <w:p>
      <w:pPr>
        <w:pStyle w:val="BodyText"/>
        <w:spacing w:before="13"/>
        <w:ind w:left="130"/>
        <w:jc w:val="both"/>
      </w:pPr>
      <w:r>
        <w:rPr>
          <w:color w:val="231F20"/>
          <w:w w:val="105"/>
        </w:rPr>
        <w:t>электрического торможения.</w:t>
      </w:r>
    </w:p>
    <w:p>
      <w:pPr>
        <w:pStyle w:val="BodyText"/>
        <w:spacing w:line="259" w:lineRule="auto" w:before="17"/>
        <w:ind w:left="130" w:right="205" w:firstLine="282"/>
        <w:jc w:val="both"/>
      </w:pPr>
      <w:r>
        <w:rPr>
          <w:color w:val="231F20"/>
          <w:w w:val="105"/>
        </w:rPr>
        <w:t>НА1(2) — зуммер; подает звуковой сигнал в кабине при аварийной разборке схемы электрического торможения.</w:t>
      </w:r>
    </w:p>
    <w:p>
      <w:pPr>
        <w:pStyle w:val="BodyText"/>
        <w:spacing w:line="218" w:lineRule="auto" w:before="16"/>
        <w:ind w:left="130" w:right="205" w:firstLine="282"/>
        <w:jc w:val="both"/>
      </w:pPr>
      <w:r>
        <w:rPr>
          <w:color w:val="231F20"/>
          <w:w w:val="105"/>
        </w:rPr>
        <w:t>SP6 — ПВУ; отключает питание вентиля У3 при давлении в ТМ ме- нее 2,7—2,8 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</w:rPr>
        <w:t>.</w:t>
      </w:r>
    </w:p>
    <w:p>
      <w:pPr>
        <w:pStyle w:val="BodyText"/>
        <w:spacing w:line="259" w:lineRule="auto" w:before="19"/>
        <w:ind w:left="130" w:right="204" w:firstLine="282"/>
        <w:jc w:val="both"/>
      </w:pPr>
      <w:r>
        <w:rPr>
          <w:color w:val="231F20"/>
          <w:w w:val="105"/>
        </w:rPr>
        <w:t>У3 — вентиль регенерации; блокирует доступ воздуха в тормозные цилиндры от воздухораспределителя электровоза и выпускает из них имеющийся, обеспечивая совместное применение электрического тор- можения электровоза и тормозов состава. Также используется для от- пуска пневматического тормоза электровоза при пневматическом или электропневматическом торможении поезда краном № 39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</w:p>
    <w:p>
      <w:pPr>
        <w:pStyle w:val="BodyText"/>
        <w:spacing w:before="3"/>
        <w:rPr>
          <w:sz w:val="11"/>
        </w:rPr>
      </w:pPr>
    </w:p>
    <w:p>
      <w:pPr>
        <w:pStyle w:val="Heading3"/>
        <w:numPr>
          <w:ilvl w:val="2"/>
          <w:numId w:val="29"/>
        </w:numPr>
        <w:tabs>
          <w:tab w:pos="1704" w:val="left" w:leader="none"/>
        </w:tabs>
        <w:spacing w:line="265" w:lineRule="exact" w:before="91" w:after="0"/>
        <w:ind w:left="1703" w:right="0" w:hanging="615"/>
        <w:jc w:val="left"/>
        <w:rPr>
          <w:i/>
        </w:rPr>
      </w:pPr>
      <w:r>
        <w:rPr>
          <w:i/>
          <w:color w:val="231F20"/>
          <w:spacing w:val="2"/>
        </w:rPr>
        <w:t>Цепи управления звуковыми</w:t>
      </w:r>
      <w:r>
        <w:rPr>
          <w:i/>
          <w:color w:val="231F20"/>
          <w:spacing w:val="-8"/>
        </w:rPr>
        <w:t> </w:t>
      </w:r>
      <w:r>
        <w:rPr>
          <w:i/>
          <w:color w:val="231F20"/>
          <w:spacing w:val="3"/>
        </w:rPr>
        <w:t>сигналами,</w:t>
      </w:r>
    </w:p>
    <w:p>
      <w:pPr>
        <w:tabs>
          <w:tab w:pos="6388" w:val="left" w:leader="none"/>
        </w:tabs>
        <w:spacing w:line="31" w:lineRule="auto" w:before="0"/>
        <w:ind w:left="546" w:right="0" w:firstLine="0"/>
        <w:jc w:val="left"/>
        <w:rPr>
          <w:rFonts w:ascii="Gill Sans MT" w:hAnsi="Gill Sans MT"/>
          <w:sz w:val="20"/>
        </w:rPr>
      </w:pPr>
      <w:r>
        <w:rPr>
          <w:rFonts w:ascii="Book Antiqua" w:hAnsi="Book Antiqua"/>
          <w:b/>
          <w:i/>
          <w:color w:val="231F20"/>
          <w:spacing w:val="2"/>
          <w:w w:val="95"/>
          <w:sz w:val="22"/>
        </w:rPr>
        <w:t>системой пескоподачи,</w:t>
      </w:r>
      <w:r>
        <w:rPr>
          <w:rFonts w:ascii="Book Antiqua" w:hAnsi="Book Antiqua"/>
          <w:b/>
          <w:i/>
          <w:color w:val="231F20"/>
          <w:spacing w:val="3"/>
          <w:w w:val="95"/>
          <w:sz w:val="22"/>
        </w:rPr>
        <w:t> </w:t>
      </w:r>
      <w:r>
        <w:rPr>
          <w:rFonts w:ascii="Book Antiqua" w:hAnsi="Book Antiqua"/>
          <w:b/>
          <w:i/>
          <w:color w:val="231F20"/>
          <w:spacing w:val="2"/>
          <w:w w:val="95"/>
          <w:sz w:val="22"/>
        </w:rPr>
        <w:t>вспомогательным компрессором</w:t>
        <w:tab/>
      </w:r>
      <w:r>
        <w:rPr>
          <w:rFonts w:ascii="Gill Sans MT" w:hAnsi="Gill Sans MT"/>
          <w:color w:val="231F20"/>
          <w:position w:val="-135"/>
          <w:sz w:val="20"/>
        </w:rPr>
        <w:t>75</w:t>
      </w:r>
    </w:p>
    <w:p>
      <w:pPr>
        <w:spacing w:line="143" w:lineRule="exact" w:before="0"/>
        <w:ind w:left="1669" w:right="0" w:firstLine="0"/>
        <w:jc w:val="left"/>
        <w:rPr>
          <w:rFonts w:ascii="Book Antiqua" w:hAnsi="Book Antiqua"/>
          <w:b/>
          <w:i/>
          <w:sz w:val="22"/>
        </w:rPr>
      </w:pPr>
      <w:r>
        <w:rPr>
          <w:rFonts w:ascii="Book Antiqua" w:hAnsi="Book Antiqua"/>
          <w:b/>
          <w:i/>
          <w:color w:val="231F20"/>
          <w:sz w:val="22"/>
        </w:rPr>
        <w:t>и контактором отопления поезда</w:t>
      </w:r>
    </w:p>
    <w:p>
      <w:pPr>
        <w:spacing w:line="629" w:lineRule="exact" w:before="0"/>
        <w:ind w:left="413" w:right="0" w:firstLine="0"/>
        <w:jc w:val="left"/>
        <w:rPr>
          <w:sz w:val="20"/>
        </w:rPr>
      </w:pPr>
      <w:r>
        <w:rPr>
          <w:color w:val="231F20"/>
          <w:sz w:val="20"/>
        </w:rPr>
        <w:t>Для</w:t>
      </w:r>
      <w:r>
        <w:rPr>
          <w:color w:val="231F20"/>
          <w:spacing w:val="14"/>
          <w:sz w:val="20"/>
        </w:rPr>
        <w:t> </w:t>
      </w:r>
      <w:r>
        <w:rPr>
          <w:color w:val="231F20"/>
          <w:spacing w:val="-3"/>
          <w:sz w:val="20"/>
        </w:rPr>
        <w:t>работы</w:t>
      </w:r>
      <w:r>
        <w:rPr>
          <w:color w:val="231F20"/>
          <w:spacing w:val="17"/>
          <w:sz w:val="20"/>
        </w:rPr>
        <w:t> </w:t>
      </w:r>
      <w:r>
        <w:rPr>
          <w:rFonts w:ascii="Book Antiqua" w:hAnsi="Book Antiqua"/>
          <w:b/>
          <w:i/>
          <w:color w:val="231F20"/>
          <w:spacing w:val="-3"/>
          <w:sz w:val="20"/>
        </w:rPr>
        <w:t>звуковых</w:t>
      </w:r>
      <w:r>
        <w:rPr>
          <w:rFonts w:ascii="Book Antiqua" w:hAnsi="Book Antiqua"/>
          <w:b/>
          <w:i/>
          <w:color w:val="231F20"/>
          <w:spacing w:val="14"/>
          <w:sz w:val="20"/>
        </w:rPr>
        <w:t> </w:t>
      </w:r>
      <w:r>
        <w:rPr>
          <w:rFonts w:ascii="Book Antiqua" w:hAnsi="Book Antiqua"/>
          <w:b/>
          <w:i/>
          <w:color w:val="231F20"/>
          <w:spacing w:val="-3"/>
          <w:sz w:val="20"/>
        </w:rPr>
        <w:t>сигналов</w:t>
      </w:r>
      <w:r>
        <w:rPr>
          <w:rFonts w:ascii="Book Antiqua" w:hAnsi="Book Antiqua"/>
          <w:b/>
          <w:i/>
          <w:color w:val="231F20"/>
          <w:spacing w:val="16"/>
          <w:sz w:val="20"/>
        </w:rPr>
        <w:t> </w:t>
      </w:r>
      <w:r>
        <w:rPr>
          <w:color w:val="231F20"/>
          <w:spacing w:val="-3"/>
          <w:sz w:val="20"/>
        </w:rPr>
        <w:t>(свистка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5"/>
          <w:sz w:val="20"/>
        </w:rPr>
        <w:t> </w:t>
      </w:r>
      <w:r>
        <w:rPr>
          <w:color w:val="231F20"/>
          <w:spacing w:val="-3"/>
          <w:sz w:val="20"/>
        </w:rPr>
        <w:t>тифона)</w:t>
      </w:r>
      <w:r>
        <w:rPr>
          <w:color w:val="231F20"/>
          <w:spacing w:val="14"/>
          <w:sz w:val="20"/>
        </w:rPr>
        <w:t> </w:t>
      </w:r>
      <w:r>
        <w:rPr>
          <w:color w:val="231F20"/>
          <w:spacing w:val="-3"/>
          <w:sz w:val="20"/>
        </w:rPr>
        <w:t>должен</w:t>
      </w:r>
      <w:r>
        <w:rPr>
          <w:color w:val="231F20"/>
          <w:spacing w:val="15"/>
          <w:sz w:val="20"/>
        </w:rPr>
        <w:t> </w:t>
      </w:r>
      <w:r>
        <w:rPr>
          <w:color w:val="231F20"/>
          <w:spacing w:val="-3"/>
          <w:sz w:val="20"/>
        </w:rPr>
        <w:t>быть</w:t>
      </w:r>
      <w:r>
        <w:rPr>
          <w:color w:val="231F20"/>
          <w:spacing w:val="14"/>
          <w:sz w:val="20"/>
        </w:rPr>
        <w:t> </w:t>
      </w:r>
      <w:r>
        <w:rPr>
          <w:color w:val="231F20"/>
          <w:spacing w:val="-3"/>
          <w:sz w:val="20"/>
        </w:rPr>
        <w:t>вклю-</w:t>
      </w:r>
    </w:p>
    <w:p>
      <w:pPr>
        <w:pStyle w:val="BodyText"/>
        <w:spacing w:line="391" w:lineRule="exact"/>
        <w:ind w:left="130"/>
      </w:pPr>
      <w:r>
        <w:rPr>
          <w:color w:val="231F20"/>
          <w:w w:val="105"/>
        </w:rPr>
        <w:t>чен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автоматический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выключатель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SF37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(SF38)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«Песок,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сигналы,</w:t>
      </w:r>
      <w:r>
        <w:rPr>
          <w:color w:val="231F20"/>
          <w:spacing w:val="12"/>
          <w:w w:val="105"/>
        </w:rPr>
        <w:t> </w:t>
      </w:r>
      <w:r>
        <w:rPr>
          <w:color w:val="231F20"/>
          <w:spacing w:val="-2"/>
          <w:w w:val="105"/>
        </w:rPr>
        <w:t>резер-</w:t>
      </w:r>
    </w:p>
    <w:p>
      <w:pPr>
        <w:spacing w:after="0" w:line="391" w:lineRule="exact"/>
        <w:sectPr>
          <w:footerReference w:type="default" r:id="rId82"/>
          <w:pgSz w:w="8220" w:h="11340"/>
          <w:pgMar w:footer="0" w:header="0" w:top="760" w:bottom="280" w:left="720" w:right="700"/>
        </w:sectPr>
      </w:pPr>
    </w:p>
    <w:p>
      <w:pPr>
        <w:pStyle w:val="BodyText"/>
        <w:spacing w:line="254" w:lineRule="auto" w:before="70"/>
        <w:ind w:left="184" w:right="148"/>
        <w:jc w:val="right"/>
      </w:pPr>
      <w:r>
        <w:rPr>
          <w:color w:val="231F20"/>
          <w:spacing w:val="-3"/>
          <w:w w:val="105"/>
        </w:rPr>
        <w:t>вуары». Клапаны тифона </w:t>
      </w:r>
      <w:r>
        <w:rPr>
          <w:color w:val="231F20"/>
          <w:w w:val="105"/>
        </w:rPr>
        <w:t>У17 </w:t>
      </w:r>
      <w:r>
        <w:rPr>
          <w:color w:val="231F20"/>
          <w:spacing w:val="-3"/>
          <w:w w:val="105"/>
        </w:rPr>
        <w:t>(У18) включаются кнопками </w:t>
      </w:r>
      <w:r>
        <w:rPr>
          <w:color w:val="231F20"/>
          <w:spacing w:val="-6"/>
          <w:w w:val="105"/>
        </w:rPr>
        <w:t>«Тифон»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3"/>
          <w:w w:val="105"/>
        </w:rPr>
        <w:t>пр.</w:t>
      </w:r>
      <w:r>
        <w:rPr>
          <w:color w:val="231F20"/>
          <w:spacing w:val="-3"/>
          <w:w w:val="108"/>
        </w:rPr>
        <w:t> </w:t>
      </w:r>
      <w:r>
        <w:rPr>
          <w:color w:val="231F20"/>
          <w:spacing w:val="-3"/>
          <w:w w:val="105"/>
        </w:rPr>
        <w:t>Н318,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3"/>
          <w:w w:val="105"/>
        </w:rPr>
        <w:t>клапаны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3"/>
          <w:w w:val="105"/>
        </w:rPr>
        <w:t>свистка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У19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3"/>
          <w:w w:val="105"/>
        </w:rPr>
        <w:t>(У2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)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3"/>
          <w:w w:val="105"/>
        </w:rPr>
        <w:t>кнопками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3"/>
          <w:w w:val="105"/>
        </w:rPr>
        <w:t>«Свисток»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3"/>
          <w:w w:val="105"/>
        </w:rPr>
        <w:t>Н319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3"/>
          <w:w w:val="105"/>
        </w:rPr>
        <w:t>(Н32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).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электровозе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ЭП1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(см.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приложение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2)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экстренном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торможе-</w:t>
      </w:r>
      <w:r>
        <w:rPr>
          <w:color w:val="231F20"/>
          <w:spacing w:val="-1"/>
          <w:w w:val="106"/>
        </w:rPr>
        <w:t> </w:t>
      </w:r>
      <w:r>
        <w:rPr>
          <w:color w:val="231F20"/>
          <w:w w:val="105"/>
        </w:rPr>
        <w:t>нии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краном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машиниста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SQ3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(SQ4)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стоп-краном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SQ7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(SQ8)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клапа-</w:t>
      </w:r>
      <w:r>
        <w:rPr>
          <w:color w:val="231F20"/>
          <w:spacing w:val="-1"/>
          <w:w w:val="109"/>
        </w:rPr>
        <w:t> </w:t>
      </w:r>
      <w:r>
        <w:rPr>
          <w:color w:val="231F20"/>
          <w:w w:val="105"/>
        </w:rPr>
        <w:t>ны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тифона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У17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У18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включаются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автоматически,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контактами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отклю-</w:t>
      </w:r>
      <w:r>
        <w:rPr>
          <w:color w:val="231F20"/>
          <w:spacing w:val="-1"/>
          <w:w w:val="107"/>
        </w:rPr>
        <w:t> </w:t>
      </w:r>
      <w:r>
        <w:rPr>
          <w:color w:val="231F20"/>
          <w:w w:val="105"/>
        </w:rPr>
        <w:t>чившегося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этом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случае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KV13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цепи: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+ШП,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защит-</w:t>
      </w:r>
      <w:r>
        <w:rPr>
          <w:color w:val="231F20"/>
          <w:spacing w:val="-1"/>
          <w:w w:val="108"/>
        </w:rPr>
        <w:t> </w:t>
      </w:r>
      <w:r>
        <w:rPr>
          <w:color w:val="231F20"/>
          <w:w w:val="105"/>
        </w:rPr>
        <w:t>ный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выключатель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SF37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(SF38),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37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38),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КV19,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Н317,</w:t>
      </w:r>
    </w:p>
    <w:p>
      <w:pPr>
        <w:pStyle w:val="BodyText"/>
        <w:spacing w:before="8"/>
        <w:ind w:left="187"/>
        <w:jc w:val="both"/>
      </w:pPr>
      <w:r>
        <w:rPr>
          <w:color w:val="231F20"/>
          <w:w w:val="105"/>
        </w:rPr>
        <w:t>р.к. KV13, пр. Н318, У17 (У18), Ж, –ШП.</w:t>
      </w:r>
    </w:p>
    <w:p>
      <w:pPr>
        <w:pStyle w:val="BodyText"/>
        <w:spacing w:line="256" w:lineRule="auto" w:before="14"/>
        <w:ind w:left="187" w:right="147" w:firstLine="282"/>
        <w:jc w:val="both"/>
      </w:pPr>
      <w:r>
        <w:rPr>
          <w:color w:val="231F20"/>
          <w:w w:val="105"/>
        </w:rPr>
        <w:t>Для того чтобы тифон не включался при положении «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» реверсив- но-режимной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рукоятки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контроллера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машиниста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(через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замкнутые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этом случае контакты реле KV13), на электровозах ЭП1 установлено проме- жуточное реле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КV19.</w:t>
      </w:r>
    </w:p>
    <w:p>
      <w:pPr>
        <w:pStyle w:val="BodyText"/>
        <w:spacing w:line="259" w:lineRule="auto"/>
        <w:ind w:left="187" w:right="145" w:firstLine="282"/>
        <w:jc w:val="both"/>
      </w:pPr>
      <w:r>
        <w:rPr>
          <w:color w:val="231F20"/>
          <w:w w:val="105"/>
        </w:rPr>
        <w:t>На электровозах ЭП1М (П) при экстренном торможении </w:t>
      </w:r>
      <w:r>
        <w:rPr>
          <w:color w:val="231F20"/>
          <w:spacing w:val="2"/>
          <w:w w:val="105"/>
        </w:rPr>
        <w:t>краном </w:t>
      </w:r>
      <w:r>
        <w:rPr>
          <w:color w:val="231F20"/>
          <w:w w:val="105"/>
        </w:rPr>
        <w:t>машиниста SQ3 (SQ4) или стоп-краном SQ7 (SQ8) клапаны тифона</w:t>
      </w:r>
      <w:r>
        <w:rPr>
          <w:color w:val="231F20"/>
          <w:spacing w:val="-36"/>
          <w:w w:val="105"/>
        </w:rPr>
        <w:t> </w:t>
      </w:r>
      <w:r>
        <w:rPr>
          <w:color w:val="231F20"/>
          <w:w w:val="105"/>
        </w:rPr>
        <w:t>У17 (У18) включаются (см. приложение 4) по цепи: +ШП,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защит- ный выключатель SF37 (SF38),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37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38), контакты 7-8 контрол- лера машиниста SМ1 (SМ2), пр. Н321 (Н322), з.к. SA3 (SA4), пр. Н317, р.к. KV13, пр. Н318, У17 (У18), Ж,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–ШП.</w:t>
      </w:r>
    </w:p>
    <w:p>
      <w:pPr>
        <w:pStyle w:val="BodyText"/>
        <w:spacing w:line="261" w:lineRule="auto" w:before="1"/>
        <w:ind w:left="187" w:right="151" w:firstLine="283"/>
        <w:jc w:val="both"/>
      </w:pPr>
      <w:r>
        <w:rPr>
          <w:color w:val="231F20"/>
          <w:spacing w:val="-4"/>
          <w:w w:val="105"/>
        </w:rPr>
        <w:t>Для</w:t>
      </w:r>
      <w:r>
        <w:rPr>
          <w:color w:val="231F20"/>
          <w:spacing w:val="-17"/>
          <w:w w:val="105"/>
        </w:rPr>
        <w:t> </w:t>
      </w:r>
      <w:r>
        <w:rPr>
          <w:color w:val="231F20"/>
          <w:spacing w:val="-5"/>
          <w:w w:val="105"/>
        </w:rPr>
        <w:t>работы</w:t>
      </w:r>
      <w:r>
        <w:rPr>
          <w:color w:val="231F20"/>
          <w:spacing w:val="-14"/>
          <w:w w:val="105"/>
        </w:rPr>
        <w:t> </w:t>
      </w:r>
      <w:r>
        <w:rPr>
          <w:rFonts w:ascii="Book Antiqua" w:hAnsi="Book Antiqua"/>
          <w:b/>
          <w:i/>
          <w:color w:val="231F20"/>
          <w:spacing w:val="-5"/>
          <w:w w:val="105"/>
        </w:rPr>
        <w:t>системы</w:t>
      </w:r>
      <w:r>
        <w:rPr>
          <w:rFonts w:ascii="Book Antiqua" w:hAnsi="Book Antiqua"/>
          <w:b/>
          <w:i/>
          <w:color w:val="231F20"/>
          <w:spacing w:val="-16"/>
          <w:w w:val="105"/>
        </w:rPr>
        <w:t> </w:t>
      </w:r>
      <w:r>
        <w:rPr>
          <w:rFonts w:ascii="Book Antiqua" w:hAnsi="Book Antiqua"/>
          <w:b/>
          <w:i/>
          <w:color w:val="231F20"/>
          <w:spacing w:val="-5"/>
          <w:w w:val="105"/>
        </w:rPr>
        <w:t>пескоподачи</w:t>
      </w:r>
      <w:r>
        <w:rPr>
          <w:rFonts w:ascii="Book Antiqua" w:hAnsi="Book Antiqua"/>
          <w:b/>
          <w:i/>
          <w:color w:val="231F20"/>
          <w:spacing w:val="-13"/>
          <w:w w:val="105"/>
        </w:rPr>
        <w:t> </w:t>
      </w:r>
      <w:r>
        <w:rPr>
          <w:color w:val="231F20"/>
          <w:spacing w:val="-3"/>
          <w:w w:val="105"/>
        </w:rPr>
        <w:t>на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5"/>
          <w:w w:val="105"/>
        </w:rPr>
        <w:t>электровозах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ЭП1,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4"/>
          <w:w w:val="105"/>
        </w:rPr>
        <w:t>ЭП1М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4"/>
          <w:w w:val="105"/>
        </w:rPr>
        <w:t>(П)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5"/>
          <w:w w:val="105"/>
        </w:rPr>
        <w:t>не- </w:t>
      </w:r>
      <w:r>
        <w:rPr>
          <w:color w:val="231F20"/>
          <w:spacing w:val="-4"/>
          <w:w w:val="105"/>
        </w:rPr>
        <w:t>обходимо включить защитный выключатель </w:t>
      </w:r>
      <w:r>
        <w:rPr>
          <w:color w:val="231F20"/>
          <w:spacing w:val="-3"/>
          <w:w w:val="105"/>
        </w:rPr>
        <w:t>SF37 </w:t>
      </w:r>
      <w:r>
        <w:rPr>
          <w:color w:val="231F20"/>
          <w:spacing w:val="-4"/>
          <w:w w:val="105"/>
        </w:rPr>
        <w:t>(SF38) «Песок, сигна- лы, </w:t>
      </w:r>
      <w:r>
        <w:rPr>
          <w:color w:val="231F20"/>
          <w:spacing w:val="-5"/>
          <w:w w:val="105"/>
        </w:rPr>
        <w:t>резервуары». Кнопка </w:t>
      </w:r>
      <w:r>
        <w:rPr>
          <w:color w:val="231F20"/>
          <w:spacing w:val="-4"/>
          <w:w w:val="105"/>
        </w:rPr>
        <w:t>или </w:t>
      </w:r>
      <w:r>
        <w:rPr>
          <w:color w:val="231F20"/>
          <w:spacing w:val="-5"/>
          <w:w w:val="105"/>
        </w:rPr>
        <w:t>педаль </w:t>
      </w:r>
      <w:r>
        <w:rPr>
          <w:color w:val="231F20"/>
          <w:spacing w:val="-6"/>
          <w:w w:val="105"/>
        </w:rPr>
        <w:t>пульта </w:t>
      </w:r>
      <w:r>
        <w:rPr>
          <w:color w:val="231F20"/>
          <w:spacing w:val="-4"/>
          <w:w w:val="105"/>
        </w:rPr>
        <w:t>S31 (S32) </w:t>
      </w:r>
      <w:r>
        <w:rPr>
          <w:color w:val="231F20"/>
          <w:spacing w:val="-5"/>
          <w:w w:val="105"/>
        </w:rPr>
        <w:t>«Песок» </w:t>
      </w:r>
      <w:r>
        <w:rPr>
          <w:color w:val="231F20"/>
          <w:spacing w:val="-6"/>
          <w:w w:val="105"/>
        </w:rPr>
        <w:t>использует- </w:t>
      </w:r>
      <w:r>
        <w:rPr>
          <w:color w:val="231F20"/>
          <w:w w:val="105"/>
        </w:rPr>
        <w:t>ся для </w:t>
      </w:r>
      <w:r>
        <w:rPr>
          <w:color w:val="231F20"/>
          <w:spacing w:val="-3"/>
          <w:w w:val="105"/>
        </w:rPr>
        <w:t>управления подсыпкой песка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ручном режиме. </w:t>
      </w:r>
      <w:r>
        <w:rPr>
          <w:color w:val="231F20"/>
          <w:w w:val="105"/>
        </w:rPr>
        <w:t>При </w:t>
      </w:r>
      <w:r>
        <w:rPr>
          <w:color w:val="231F20"/>
          <w:spacing w:val="-3"/>
          <w:w w:val="105"/>
        </w:rPr>
        <w:t>включении </w:t>
      </w:r>
      <w:r>
        <w:rPr>
          <w:color w:val="231F20"/>
          <w:spacing w:val="-5"/>
          <w:w w:val="105"/>
        </w:rPr>
        <w:t>кнопки (педали) «Песок» </w:t>
      </w:r>
      <w:r>
        <w:rPr>
          <w:color w:val="231F20"/>
          <w:spacing w:val="-4"/>
          <w:w w:val="105"/>
        </w:rPr>
        <w:t>(см. </w:t>
      </w:r>
      <w:r>
        <w:rPr>
          <w:color w:val="231F20"/>
          <w:spacing w:val="-5"/>
          <w:w w:val="105"/>
        </w:rPr>
        <w:t>приложения </w:t>
      </w:r>
      <w:r>
        <w:rPr>
          <w:color w:val="231F20"/>
          <w:w w:val="105"/>
        </w:rPr>
        <w:t>2 и </w:t>
      </w:r>
      <w:r>
        <w:rPr>
          <w:color w:val="231F20"/>
          <w:spacing w:val="-3"/>
          <w:w w:val="105"/>
        </w:rPr>
        <w:t>4) </w:t>
      </w:r>
      <w:r>
        <w:rPr>
          <w:color w:val="231F20"/>
          <w:spacing w:val="-5"/>
          <w:w w:val="105"/>
        </w:rPr>
        <w:t>создается </w:t>
      </w:r>
      <w:r>
        <w:rPr>
          <w:color w:val="231F20"/>
          <w:spacing w:val="-4"/>
          <w:w w:val="105"/>
        </w:rPr>
        <w:t>цепь </w:t>
      </w:r>
      <w:r>
        <w:rPr>
          <w:color w:val="231F20"/>
          <w:spacing w:val="-3"/>
          <w:w w:val="105"/>
        </w:rPr>
        <w:t>на </w:t>
      </w:r>
      <w:r>
        <w:rPr>
          <w:color w:val="231F20"/>
          <w:spacing w:val="-5"/>
          <w:w w:val="105"/>
        </w:rPr>
        <w:t>клапан песочниц </w:t>
      </w:r>
      <w:r>
        <w:rPr>
          <w:color w:val="231F20"/>
          <w:spacing w:val="-4"/>
          <w:w w:val="105"/>
        </w:rPr>
        <w:t>У11 </w:t>
      </w:r>
      <w:r>
        <w:rPr>
          <w:color w:val="231F20"/>
          <w:spacing w:val="-5"/>
          <w:w w:val="105"/>
        </w:rPr>
        <w:t>(У12): </w:t>
      </w:r>
      <w:r>
        <w:rPr>
          <w:color w:val="231F20"/>
          <w:spacing w:val="-4"/>
          <w:w w:val="105"/>
        </w:rPr>
        <w:t>+ШП, пр. Н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1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, </w:t>
      </w:r>
      <w:r>
        <w:rPr>
          <w:color w:val="231F20"/>
          <w:spacing w:val="-5"/>
          <w:w w:val="105"/>
        </w:rPr>
        <w:t>защитный выключатель </w:t>
      </w:r>
      <w:r>
        <w:rPr>
          <w:color w:val="231F20"/>
          <w:spacing w:val="-4"/>
          <w:w w:val="105"/>
        </w:rPr>
        <w:t>SF37 </w:t>
      </w:r>
      <w:r>
        <w:rPr>
          <w:color w:val="231F20"/>
          <w:spacing w:val="-5"/>
          <w:w w:val="105"/>
        </w:rPr>
        <w:t>(SF38), </w:t>
      </w:r>
      <w:r>
        <w:rPr>
          <w:color w:val="231F20"/>
          <w:spacing w:val="-4"/>
          <w:w w:val="105"/>
        </w:rPr>
        <w:t>пр. Н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37 </w:t>
      </w:r>
      <w:r>
        <w:rPr>
          <w:color w:val="231F20"/>
          <w:spacing w:val="-5"/>
          <w:w w:val="105"/>
        </w:rPr>
        <w:t>(Н</w:t>
      </w:r>
      <w:r>
        <w:rPr>
          <w:rFonts w:ascii="Trebuchet MS" w:hAnsi="Trebuchet MS"/>
          <w:color w:val="231F20"/>
          <w:spacing w:val="-5"/>
          <w:w w:val="105"/>
        </w:rPr>
        <w:t>0</w:t>
      </w:r>
      <w:r>
        <w:rPr>
          <w:color w:val="231F20"/>
          <w:spacing w:val="-5"/>
          <w:w w:val="105"/>
        </w:rPr>
        <w:t>38), контакты 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color w:val="231F20"/>
          <w:spacing w:val="-4"/>
          <w:w w:val="105"/>
        </w:rPr>
        <w:t>-6 </w:t>
      </w:r>
      <w:r>
        <w:rPr>
          <w:color w:val="231F20"/>
          <w:spacing w:val="-5"/>
          <w:w w:val="105"/>
        </w:rPr>
        <w:t>контроллера машиниста </w:t>
      </w:r>
      <w:r>
        <w:rPr>
          <w:color w:val="231F20"/>
          <w:spacing w:val="-4"/>
          <w:w w:val="105"/>
        </w:rPr>
        <w:t>ЭП1 (7-8 </w:t>
      </w:r>
      <w:r>
        <w:rPr>
          <w:color w:val="231F20"/>
          <w:spacing w:val="-3"/>
          <w:w w:val="105"/>
        </w:rPr>
        <w:t>на </w:t>
      </w:r>
      <w:r>
        <w:rPr>
          <w:color w:val="231F20"/>
          <w:spacing w:val="-5"/>
          <w:w w:val="105"/>
        </w:rPr>
        <w:t>ЭП1М </w:t>
      </w:r>
      <w:r>
        <w:rPr>
          <w:color w:val="231F20"/>
          <w:spacing w:val="-4"/>
          <w:w w:val="105"/>
        </w:rPr>
        <w:t>(П)), пр. Н321 </w:t>
      </w:r>
      <w:r>
        <w:rPr>
          <w:color w:val="231F20"/>
          <w:spacing w:val="-5"/>
          <w:w w:val="105"/>
        </w:rPr>
        <w:t>(Н322), контакты кнопки </w:t>
      </w:r>
      <w:r>
        <w:rPr>
          <w:color w:val="231F20"/>
          <w:spacing w:val="-4"/>
          <w:w w:val="105"/>
        </w:rPr>
        <w:t>S31 (S32) </w:t>
      </w:r>
      <w:r>
        <w:rPr>
          <w:color w:val="231F20"/>
          <w:spacing w:val="-5"/>
          <w:w w:val="105"/>
        </w:rPr>
        <w:t>«Песок» </w:t>
      </w:r>
      <w:r>
        <w:rPr>
          <w:color w:val="231F20"/>
          <w:spacing w:val="-3"/>
          <w:w w:val="105"/>
        </w:rPr>
        <w:t>на </w:t>
      </w:r>
      <w:r>
        <w:rPr>
          <w:color w:val="231F20"/>
          <w:spacing w:val="-6"/>
          <w:w w:val="105"/>
        </w:rPr>
        <w:t>пульте </w:t>
      </w:r>
      <w:r>
        <w:rPr>
          <w:color w:val="231F20"/>
          <w:spacing w:val="-5"/>
          <w:w w:val="105"/>
        </w:rPr>
        <w:t>ма- шиниста электровоза, </w:t>
      </w:r>
      <w:r>
        <w:rPr>
          <w:color w:val="231F20"/>
          <w:spacing w:val="-4"/>
          <w:w w:val="105"/>
        </w:rPr>
        <w:t>пр. Н327, диод U</w:t>
      </w:r>
      <w:r>
        <w:rPr>
          <w:rFonts w:ascii="Trebuchet MS" w:hAnsi="Trebuchet MS"/>
          <w:color w:val="231F20"/>
          <w:spacing w:val="-4"/>
          <w:w w:val="105"/>
        </w:rPr>
        <w:t>5</w:t>
      </w:r>
      <w:r>
        <w:rPr>
          <w:color w:val="231F20"/>
          <w:spacing w:val="-4"/>
          <w:w w:val="105"/>
        </w:rPr>
        <w:t>1, пр. Н33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, </w:t>
      </w:r>
      <w:r>
        <w:rPr>
          <w:color w:val="231F20"/>
          <w:spacing w:val="-5"/>
          <w:w w:val="105"/>
        </w:rPr>
        <w:t>контакты реверсора </w:t>
      </w:r>
      <w:r>
        <w:rPr>
          <w:color w:val="231F20"/>
          <w:spacing w:val="-4"/>
          <w:w w:val="105"/>
        </w:rPr>
        <w:t>QP1,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4"/>
          <w:w w:val="105"/>
        </w:rPr>
        <w:t>пр.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4"/>
          <w:w w:val="105"/>
        </w:rPr>
        <w:t>Н331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4"/>
          <w:w w:val="105"/>
        </w:rPr>
        <w:t>или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4"/>
          <w:w w:val="105"/>
        </w:rPr>
        <w:t>пр.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4"/>
          <w:w w:val="105"/>
        </w:rPr>
        <w:t>Н332,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5"/>
          <w:w w:val="105"/>
        </w:rPr>
        <w:t>клапан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5"/>
          <w:w w:val="105"/>
        </w:rPr>
        <w:t>песочницы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4"/>
          <w:w w:val="105"/>
        </w:rPr>
        <w:t>У11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4"/>
          <w:w w:val="105"/>
        </w:rPr>
        <w:t>или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4"/>
          <w:w w:val="105"/>
        </w:rPr>
        <w:t>У12,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3"/>
          <w:w w:val="105"/>
        </w:rPr>
        <w:t>Ж,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5"/>
          <w:w w:val="105"/>
        </w:rPr>
        <w:t>–ШП.</w:t>
      </w:r>
    </w:p>
    <w:p>
      <w:pPr>
        <w:pStyle w:val="BodyText"/>
        <w:spacing w:line="261" w:lineRule="auto"/>
        <w:ind w:left="187" w:right="146" w:firstLine="282"/>
        <w:jc w:val="both"/>
      </w:pPr>
      <w:r>
        <w:rPr>
          <w:color w:val="231F20"/>
          <w:w w:val="105"/>
        </w:rPr>
        <w:t>При экстренном полном служебном торможении или срыве ЭПК (при условии нахождения тумблера S3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(S36) «Песок» во включенном положении) создается схема автоматической подсыпки песка: +ШП,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защитный выключатель SF37 (SF38),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37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38), тумб- лер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S3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7"/>
          <w:w w:val="105"/>
        </w:rPr>
        <w:t> </w:t>
      </w:r>
      <w:r>
        <w:rPr>
          <w:color w:val="231F20"/>
          <w:w w:val="105"/>
        </w:rPr>
        <w:t>(S36),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Н323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(Н324),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SA3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(SA4),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Н32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KV8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7"/>
          <w:w w:val="105"/>
        </w:rPr>
        <w:t> </w:t>
      </w:r>
      <w:r>
        <w:rPr>
          <w:color w:val="231F20"/>
          <w:w w:val="105"/>
        </w:rPr>
        <w:t>(ско-</w:t>
      </w:r>
    </w:p>
    <w:p>
      <w:pPr>
        <w:pStyle w:val="BodyText"/>
        <w:spacing w:line="232" w:lineRule="exact"/>
        <w:ind w:left="187"/>
        <w:jc w:val="both"/>
      </w:pPr>
      <w:r>
        <w:rPr>
          <w:color w:val="231F20"/>
          <w:w w:val="110"/>
        </w:rPr>
        <w:t>рость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&gt;1</w:t>
      </w:r>
      <w:r>
        <w:rPr>
          <w:rFonts w:ascii="Trebuchet MS" w:hAnsi="Trebuchet MS"/>
          <w:color w:val="231F20"/>
          <w:w w:val="110"/>
        </w:rPr>
        <w:t>0</w:t>
      </w:r>
      <w:r>
        <w:rPr>
          <w:rFonts w:ascii="Trebuchet MS" w:hAnsi="Trebuchet MS"/>
          <w:color w:val="231F20"/>
          <w:spacing w:val="-25"/>
          <w:w w:val="110"/>
        </w:rPr>
        <w:t> </w:t>
      </w:r>
      <w:r>
        <w:rPr>
          <w:color w:val="231F20"/>
          <w:w w:val="110"/>
        </w:rPr>
        <w:t>км/ч),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пр.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Н326,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з.к.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SP8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(в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ТЦ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&gt;2,8—3,2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кгс/см</w:t>
      </w:r>
      <w:r>
        <w:rPr>
          <w:color w:val="231F20"/>
          <w:w w:val="110"/>
          <w:position w:val="7"/>
          <w:sz w:val="17"/>
        </w:rPr>
        <w:t>2</w:t>
      </w:r>
      <w:r>
        <w:rPr>
          <w:color w:val="231F20"/>
          <w:w w:val="110"/>
        </w:rPr>
        <w:t>),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р.к.</w:t>
      </w:r>
      <w:r>
        <w:rPr>
          <w:color w:val="231F20"/>
          <w:spacing w:val="-15"/>
          <w:w w:val="110"/>
        </w:rPr>
        <w:t> </w:t>
      </w:r>
      <w:r>
        <w:rPr>
          <w:color w:val="231F20"/>
          <w:w w:val="110"/>
        </w:rPr>
        <w:t>KV13</w:t>
      </w:r>
    </w:p>
    <w:p>
      <w:pPr>
        <w:pStyle w:val="BodyText"/>
        <w:spacing w:before="11"/>
        <w:ind w:left="187"/>
        <w:jc w:val="both"/>
      </w:pPr>
      <w:r>
        <w:rPr>
          <w:color w:val="231F20"/>
          <w:w w:val="105"/>
        </w:rPr>
        <w:t>или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KV12,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диод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1,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Н33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реверсора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QP1,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Н331</w:t>
      </w:r>
    </w:p>
    <w:p>
      <w:pPr>
        <w:pStyle w:val="BodyText"/>
        <w:spacing w:line="1013" w:lineRule="exact" w:before="135"/>
        <w:ind w:left="187"/>
        <w:rPr>
          <w:rFonts w:ascii="Gill Sans MT"/>
        </w:rPr>
      </w:pPr>
      <w:r>
        <w:rPr>
          <w:rFonts w:ascii="Gill Sans MT"/>
          <w:color w:val="231F20"/>
        </w:rPr>
        <w:t>76</w:t>
      </w:r>
    </w:p>
    <w:p>
      <w:pPr>
        <w:pStyle w:val="BodyText"/>
        <w:spacing w:line="898" w:lineRule="exact"/>
        <w:ind w:left="187"/>
        <w:jc w:val="both"/>
      </w:pPr>
      <w:r>
        <w:rPr>
          <w:color w:val="231F20"/>
          <w:w w:val="110"/>
        </w:rPr>
        <w:t>(Н332), клапан У11 (У12), Ж, –ШП.</w:t>
      </w:r>
    </w:p>
    <w:p>
      <w:pPr>
        <w:pStyle w:val="BodyText"/>
        <w:spacing w:line="646" w:lineRule="exact"/>
        <w:ind w:left="470"/>
      </w:pPr>
      <w:r>
        <w:rPr>
          <w:color w:val="231F20"/>
          <w:w w:val="105"/>
        </w:rPr>
        <w:t>Для автоматической работы пескоподачи при боксовании</w:t>
      </w:r>
      <w:r>
        <w:rPr>
          <w:color w:val="231F20"/>
          <w:spacing w:val="52"/>
          <w:w w:val="105"/>
        </w:rPr>
        <w:t> </w:t>
      </w:r>
      <w:r>
        <w:rPr>
          <w:color w:val="231F20"/>
          <w:w w:val="105"/>
        </w:rPr>
        <w:t>колесных</w:t>
      </w:r>
    </w:p>
    <w:p>
      <w:pPr>
        <w:pStyle w:val="BodyText"/>
        <w:spacing w:line="393" w:lineRule="exact"/>
        <w:ind w:left="187"/>
        <w:jc w:val="both"/>
      </w:pPr>
      <w:r>
        <w:rPr>
          <w:color w:val="231F20"/>
          <w:w w:val="105"/>
        </w:rPr>
        <w:t>пар на </w:t>
      </w:r>
      <w:r>
        <w:rPr>
          <w:color w:val="231F20"/>
          <w:spacing w:val="-2"/>
          <w:w w:val="105"/>
        </w:rPr>
        <w:t>пульте </w:t>
      </w:r>
      <w:r>
        <w:rPr>
          <w:color w:val="231F20"/>
          <w:w w:val="105"/>
        </w:rPr>
        <w:t>необходимо включить тумблер S33 (S34) «Песок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автома-</w:t>
      </w:r>
    </w:p>
    <w:p>
      <w:pPr>
        <w:spacing w:after="0" w:line="393" w:lineRule="exact"/>
        <w:jc w:val="both"/>
        <w:sectPr>
          <w:footerReference w:type="even" r:id="rId83"/>
          <w:pgSz w:w="8220" w:h="11340"/>
          <w:pgMar w:footer="0" w:header="0" w:top="760" w:bottom="280" w:left="720" w:right="700"/>
        </w:sectPr>
      </w:pPr>
    </w:p>
    <w:p>
      <w:pPr>
        <w:pStyle w:val="BodyText"/>
        <w:spacing w:line="261" w:lineRule="auto" w:before="73"/>
        <w:ind w:left="130" w:right="205"/>
        <w:jc w:val="both"/>
      </w:pPr>
      <w:r>
        <w:rPr>
          <w:color w:val="231F20"/>
          <w:w w:val="105"/>
        </w:rPr>
        <w:t>тически», при этом создастся цепь через блок </w:t>
      </w:r>
      <w:r>
        <w:rPr>
          <w:color w:val="231F20"/>
          <w:spacing w:val="-3"/>
          <w:w w:val="105"/>
        </w:rPr>
        <w:t>МСУД </w:t>
      </w:r>
      <w:r>
        <w:rPr>
          <w:color w:val="231F20"/>
          <w:w w:val="105"/>
        </w:rPr>
        <w:t>(А</w:t>
      </w:r>
      <w:r>
        <w:rPr>
          <w:rFonts w:ascii="Trebuchet MS" w:hAnsi="Trebuchet MS"/>
          <w:color w:val="231F20"/>
          <w:w w:val="105"/>
        </w:rPr>
        <w:t>55</w:t>
      </w:r>
      <w:r>
        <w:rPr>
          <w:color w:val="231F20"/>
          <w:w w:val="105"/>
        </w:rPr>
        <w:t>): +ШП,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SF37 (SF38),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37 (Н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38), контакты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-6 контроллера маши- ниста ЭП1 (7-8 на ЭП1М (П)), пр. Н321(Н322), контакты тумблера S33 (S34) «Песок автоматически», пр. Н328, блок А</w:t>
      </w:r>
      <w:r>
        <w:rPr>
          <w:rFonts w:ascii="Trebuchet MS" w:hAnsi="Trebuchet MS"/>
          <w:color w:val="231F20"/>
          <w:w w:val="105"/>
        </w:rPr>
        <w:t>55 </w:t>
      </w:r>
      <w:r>
        <w:rPr>
          <w:color w:val="231F20"/>
          <w:w w:val="105"/>
        </w:rPr>
        <w:t>(МСУД), пр. Н329, диод U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2, пр. Н33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контакты реверсора QP1, пр. Н331 (Н332), клапан песочницы У11 (У12), Ж,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–ШП.</w:t>
      </w:r>
    </w:p>
    <w:p>
      <w:pPr>
        <w:pStyle w:val="BodyText"/>
        <w:spacing w:line="256" w:lineRule="auto"/>
        <w:ind w:left="130" w:right="205" w:firstLine="282"/>
        <w:jc w:val="both"/>
      </w:pPr>
      <w:r>
        <w:rPr>
          <w:color w:val="231F20"/>
        </w:rPr>
        <w:t>Для</w:t>
      </w:r>
      <w:r>
        <w:rPr>
          <w:color w:val="231F20"/>
          <w:spacing w:val="-14"/>
        </w:rPr>
        <w:t> </w:t>
      </w:r>
      <w:r>
        <w:rPr>
          <w:color w:val="231F20"/>
        </w:rPr>
        <w:t>включения</w:t>
      </w:r>
      <w:r>
        <w:rPr>
          <w:color w:val="231F20"/>
          <w:spacing w:val="-13"/>
        </w:rPr>
        <w:t> </w:t>
      </w:r>
      <w:r>
        <w:rPr>
          <w:rFonts w:ascii="Book Antiqua" w:hAnsi="Book Antiqua"/>
          <w:b/>
          <w:i/>
          <w:color w:val="231F20"/>
        </w:rPr>
        <w:t>вспомогательного</w:t>
      </w:r>
      <w:r>
        <w:rPr>
          <w:rFonts w:ascii="Book Antiqua" w:hAnsi="Book Antiqua"/>
          <w:b/>
          <w:i/>
          <w:color w:val="231F20"/>
          <w:spacing w:val="-14"/>
        </w:rPr>
        <w:t> </w:t>
      </w:r>
      <w:r>
        <w:rPr>
          <w:rFonts w:ascii="Book Antiqua" w:hAnsi="Book Antiqua"/>
          <w:b/>
          <w:i/>
          <w:color w:val="231F20"/>
        </w:rPr>
        <w:t>компрессора</w:t>
      </w:r>
      <w:r>
        <w:rPr>
          <w:rFonts w:ascii="Book Antiqua" w:hAnsi="Book Antiqua"/>
          <w:b/>
          <w:i/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3"/>
        </w:rPr>
        <w:t> </w:t>
      </w:r>
      <w:r>
        <w:rPr>
          <w:color w:val="231F20"/>
        </w:rPr>
        <w:t>электровозах</w:t>
      </w:r>
      <w:r>
        <w:rPr>
          <w:color w:val="231F20"/>
          <w:spacing w:val="-13"/>
        </w:rPr>
        <w:t> </w:t>
      </w:r>
      <w:r>
        <w:rPr>
          <w:color w:val="231F20"/>
        </w:rPr>
        <w:t>ЭП1, </w:t>
      </w:r>
      <w:r>
        <w:rPr>
          <w:color w:val="231F20"/>
          <w:w w:val="105"/>
        </w:rPr>
        <w:t>ЭП1М (П) при недостаточном давлении воздуха в резервуаре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необ- ходимо включить разъединитель SA3 шкафа питания А2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а на пневмо- панели № 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включить тумблер S18 «Компрессор токоприемника» и перекрыть краны КН19 и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КН29.</w:t>
      </w:r>
    </w:p>
    <w:p>
      <w:pPr>
        <w:pStyle w:val="BodyText"/>
        <w:spacing w:line="261" w:lineRule="auto" w:before="8"/>
        <w:ind w:left="130" w:right="205" w:firstLine="328"/>
        <w:jc w:val="both"/>
      </w:pPr>
      <w:r>
        <w:rPr>
          <w:color w:val="231F20"/>
          <w:w w:val="105"/>
        </w:rPr>
        <w:t>При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включении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тумблера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S18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(см.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приложения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2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4)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создается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цепь включения контактора КМ3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: 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предохранитель F36 (3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А),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76, тумблер S18, пр. Н29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р.к. SP7, пр. Н291, катушка контакто- ра КМ3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Ж, –АБ. Включившийся контактор КМ3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замыкает силовой контакт и создает цепь на двигатель М3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вспомогательного компрессо- ра: +АБ,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предохранитель F36 (3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А),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76, з.к. КМ3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пр. Н292, двигатель М3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–АБ.</w:t>
      </w:r>
    </w:p>
    <w:p>
      <w:pPr>
        <w:pStyle w:val="BodyText"/>
        <w:spacing w:line="226" w:lineRule="exact"/>
        <w:ind w:left="413"/>
        <w:jc w:val="both"/>
      </w:pPr>
      <w:r>
        <w:rPr>
          <w:color w:val="231F20"/>
          <w:w w:val="105"/>
        </w:rPr>
        <w:t>При достижении давления в резервуаре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7,6 кгс/см</w:t>
      </w:r>
      <w:r>
        <w:rPr>
          <w:color w:val="231F20"/>
          <w:w w:val="105"/>
          <w:position w:val="7"/>
          <w:sz w:val="17"/>
        </w:rPr>
        <w:t>2 </w:t>
      </w:r>
      <w:r>
        <w:rPr>
          <w:color w:val="231F20"/>
          <w:w w:val="105"/>
        </w:rPr>
        <w:t>размыкаются</w:t>
      </w:r>
    </w:p>
    <w:p>
      <w:pPr>
        <w:pStyle w:val="BodyText"/>
        <w:spacing w:line="261" w:lineRule="auto" w:before="20"/>
        <w:ind w:left="130" w:right="206"/>
        <w:jc w:val="both"/>
      </w:pPr>
      <w:r>
        <w:rPr>
          <w:color w:val="231F20"/>
          <w:w w:val="105"/>
        </w:rPr>
        <w:t>контакты пневматического выключателя управления SP7, и контактор КМ3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выключается.</w:t>
      </w:r>
    </w:p>
    <w:p>
      <w:pPr>
        <w:spacing w:line="249" w:lineRule="auto" w:before="0"/>
        <w:ind w:left="130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Для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включением</w:t>
      </w:r>
      <w:r>
        <w:rPr>
          <w:color w:val="231F20"/>
          <w:spacing w:val="-20"/>
          <w:w w:val="105"/>
          <w:sz w:val="20"/>
        </w:rPr>
        <w:t> </w:t>
      </w:r>
      <w:r>
        <w:rPr>
          <w:rFonts w:ascii="Book Antiqua" w:hAnsi="Book Antiqua"/>
          <w:b/>
          <w:i/>
          <w:color w:val="231F20"/>
          <w:w w:val="105"/>
          <w:sz w:val="20"/>
        </w:rPr>
        <w:t>отопления</w:t>
      </w:r>
      <w:r>
        <w:rPr>
          <w:rFonts w:ascii="Book Antiqua" w:hAnsi="Book Antiqua"/>
          <w:b/>
          <w:i/>
          <w:color w:val="231F20"/>
          <w:spacing w:val="-21"/>
          <w:w w:val="105"/>
          <w:sz w:val="20"/>
        </w:rPr>
        <w:t> </w:t>
      </w:r>
      <w:r>
        <w:rPr>
          <w:rFonts w:ascii="Book Antiqua" w:hAnsi="Book Antiqua"/>
          <w:b/>
          <w:i/>
          <w:color w:val="231F20"/>
          <w:w w:val="105"/>
          <w:sz w:val="20"/>
        </w:rPr>
        <w:t>поезда</w:t>
      </w:r>
      <w:r>
        <w:rPr>
          <w:rFonts w:ascii="Book Antiqua" w:hAnsi="Book Antiqua"/>
          <w:b/>
          <w:i/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необходимо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выполнить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следую- щие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действия:</w:t>
      </w:r>
    </w:p>
    <w:p>
      <w:pPr>
        <w:pStyle w:val="ListParagraph"/>
        <w:numPr>
          <w:ilvl w:val="0"/>
          <w:numId w:val="30"/>
        </w:numPr>
        <w:tabs>
          <w:tab w:pos="637" w:val="left" w:leader="none"/>
        </w:tabs>
        <w:spacing w:line="264" w:lineRule="auto" w:before="13" w:after="0"/>
        <w:ind w:left="130" w:right="200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с </w:t>
      </w:r>
      <w:r>
        <w:rPr>
          <w:color w:val="231F20"/>
          <w:spacing w:val="4"/>
          <w:w w:val="105"/>
          <w:sz w:val="20"/>
        </w:rPr>
        <w:t>соблюдением требований правил техники безопасности </w:t>
      </w:r>
      <w:r>
        <w:rPr>
          <w:color w:val="231F20"/>
          <w:spacing w:val="5"/>
          <w:w w:val="105"/>
          <w:sz w:val="20"/>
        </w:rPr>
        <w:t>от- </w:t>
      </w:r>
      <w:r>
        <w:rPr>
          <w:color w:val="231F20"/>
          <w:spacing w:val="2"/>
          <w:w w:val="105"/>
          <w:sz w:val="20"/>
        </w:rPr>
        <w:t>крыть высоковольтную камеру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2"/>
          <w:w w:val="105"/>
          <w:sz w:val="20"/>
        </w:rPr>
        <w:t>переключить рубильник </w:t>
      </w:r>
      <w:r>
        <w:rPr>
          <w:color w:val="231F20"/>
          <w:w w:val="105"/>
          <w:sz w:val="20"/>
        </w:rPr>
        <w:t>Q1 на </w:t>
      </w:r>
      <w:r>
        <w:rPr>
          <w:color w:val="231F20"/>
          <w:spacing w:val="3"/>
          <w:w w:val="105"/>
          <w:sz w:val="20"/>
        </w:rPr>
        <w:t>бло- </w:t>
      </w:r>
      <w:r>
        <w:rPr>
          <w:color w:val="231F20"/>
          <w:w w:val="105"/>
          <w:sz w:val="20"/>
        </w:rPr>
        <w:t>ке № 4 из </w:t>
      </w:r>
      <w:r>
        <w:rPr>
          <w:color w:val="231F20"/>
          <w:spacing w:val="2"/>
          <w:w w:val="105"/>
          <w:sz w:val="20"/>
        </w:rPr>
        <w:t>среднего положения вверх </w:t>
      </w:r>
      <w:r>
        <w:rPr>
          <w:color w:val="231F20"/>
          <w:w w:val="105"/>
          <w:sz w:val="20"/>
        </w:rPr>
        <w:t>— </w:t>
      </w:r>
      <w:r>
        <w:rPr>
          <w:color w:val="231F20"/>
          <w:spacing w:val="2"/>
          <w:w w:val="105"/>
          <w:sz w:val="20"/>
        </w:rPr>
        <w:t>если управление поездом </w:t>
      </w:r>
      <w:r>
        <w:rPr>
          <w:color w:val="231F20"/>
          <w:spacing w:val="3"/>
          <w:w w:val="105"/>
          <w:sz w:val="20"/>
        </w:rPr>
        <w:t>ве- </w:t>
      </w:r>
      <w:r>
        <w:rPr>
          <w:color w:val="231F20"/>
          <w:spacing w:val="2"/>
          <w:w w:val="105"/>
          <w:sz w:val="20"/>
        </w:rPr>
        <w:t>дется </w:t>
      </w:r>
      <w:r>
        <w:rPr>
          <w:color w:val="231F20"/>
          <w:w w:val="105"/>
          <w:sz w:val="20"/>
        </w:rPr>
        <w:t>из </w:t>
      </w:r>
      <w:r>
        <w:rPr>
          <w:color w:val="231F20"/>
          <w:spacing w:val="2"/>
          <w:w w:val="105"/>
          <w:sz w:val="20"/>
        </w:rPr>
        <w:t>кабины </w:t>
      </w:r>
      <w:r>
        <w:rPr>
          <w:color w:val="231F20"/>
          <w:w w:val="105"/>
          <w:sz w:val="20"/>
        </w:rPr>
        <w:t>№ 1, или </w:t>
      </w:r>
      <w:r>
        <w:rPr>
          <w:color w:val="231F20"/>
          <w:spacing w:val="2"/>
          <w:w w:val="105"/>
          <w:sz w:val="20"/>
        </w:rPr>
        <w:t>вниз </w:t>
      </w:r>
      <w:r>
        <w:rPr>
          <w:color w:val="231F20"/>
          <w:w w:val="105"/>
          <w:sz w:val="20"/>
        </w:rPr>
        <w:t>— </w:t>
      </w:r>
      <w:r>
        <w:rPr>
          <w:color w:val="231F20"/>
          <w:spacing w:val="2"/>
          <w:w w:val="105"/>
          <w:sz w:val="20"/>
        </w:rPr>
        <w:t>если управление поездом </w:t>
      </w:r>
      <w:r>
        <w:rPr>
          <w:color w:val="231F20"/>
          <w:spacing w:val="3"/>
          <w:w w:val="105"/>
          <w:sz w:val="20"/>
        </w:rPr>
        <w:t>ведется  </w:t>
      </w:r>
      <w:r>
        <w:rPr>
          <w:color w:val="231F20"/>
          <w:w w:val="105"/>
          <w:sz w:val="20"/>
        </w:rPr>
        <w:t>из </w:t>
      </w:r>
      <w:r>
        <w:rPr>
          <w:color w:val="231F20"/>
          <w:spacing w:val="2"/>
          <w:w w:val="105"/>
          <w:sz w:val="20"/>
        </w:rPr>
        <w:t>кабины </w:t>
      </w:r>
      <w:r>
        <w:rPr>
          <w:color w:val="231F20"/>
          <w:w w:val="105"/>
          <w:sz w:val="20"/>
        </w:rPr>
        <w:t>№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spacing w:val="3"/>
          <w:w w:val="105"/>
          <w:sz w:val="20"/>
        </w:rPr>
        <w:t>2;</w:t>
      </w:r>
    </w:p>
    <w:p>
      <w:pPr>
        <w:pStyle w:val="ListParagraph"/>
        <w:numPr>
          <w:ilvl w:val="0"/>
          <w:numId w:val="30"/>
        </w:numPr>
        <w:tabs>
          <w:tab w:pos="594" w:val="left" w:leader="none"/>
        </w:tabs>
        <w:spacing w:line="261" w:lineRule="auto" w:before="0" w:after="0"/>
        <w:ind w:left="130" w:right="204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после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подключения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цепей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отопления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поезда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к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штепсельным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разъе- мам Х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Х7 или Х6, Х8 и получения ключа при скорости 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—1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км/ч, вставить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ключ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выключатель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S61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(S62)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«Отопление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поезда»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кабины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ма- шиниста и повернуть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ключ.</w:t>
      </w:r>
    </w:p>
    <w:p>
      <w:pPr>
        <w:pStyle w:val="BodyText"/>
        <w:spacing w:line="261" w:lineRule="auto"/>
        <w:ind w:left="130" w:right="206" w:firstLine="282"/>
        <w:jc w:val="both"/>
      </w:pPr>
      <w:r>
        <w:rPr>
          <w:color w:val="231F20"/>
          <w:w w:val="105"/>
        </w:rPr>
        <w:t>Перед включением отопления поезда необходимо включить защит- ный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выключатель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SF64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«Отопление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поезда»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запустить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масляный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на-</w:t>
      </w:r>
    </w:p>
    <w:p>
      <w:pPr>
        <w:pStyle w:val="BodyText"/>
        <w:tabs>
          <w:tab w:pos="6595" w:val="right" w:leader="none"/>
        </w:tabs>
        <w:spacing w:line="12" w:lineRule="auto"/>
        <w:ind w:left="130"/>
        <w:rPr>
          <w:rFonts w:ascii="Gill Sans MT" w:hAnsi="Gill Sans MT"/>
        </w:rPr>
      </w:pPr>
      <w:r>
        <w:rPr>
          <w:color w:val="231F20"/>
          <w:w w:val="105"/>
        </w:rPr>
        <w:t>сос или включить тумблер на </w:t>
      </w:r>
      <w:r>
        <w:rPr>
          <w:color w:val="231F20"/>
          <w:spacing w:val="-2"/>
          <w:w w:val="105"/>
        </w:rPr>
        <w:t>пульте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«Нагрев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масла».</w:t>
        <w:tab/>
      </w:r>
      <w:r>
        <w:rPr>
          <w:rFonts w:ascii="Gill Sans MT" w:hAnsi="Gill Sans MT"/>
          <w:color w:val="231F20"/>
          <w:w w:val="105"/>
          <w:position w:val="-128"/>
        </w:rPr>
        <w:t>77</w:t>
      </w:r>
    </w:p>
    <w:p>
      <w:pPr>
        <w:pStyle w:val="BodyText"/>
        <w:spacing w:line="823" w:lineRule="exact"/>
        <w:ind w:left="413"/>
      </w:pPr>
      <w:r>
        <w:rPr>
          <w:color w:val="231F20"/>
          <w:w w:val="105"/>
        </w:rPr>
        <w:t>При повороте ключа отопления собирается цепь контактора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отопле-</w:t>
      </w:r>
    </w:p>
    <w:p>
      <w:pPr>
        <w:pStyle w:val="BodyText"/>
        <w:spacing w:line="570" w:lineRule="exact"/>
        <w:ind w:left="130"/>
      </w:pPr>
      <w:r>
        <w:rPr>
          <w:color w:val="231F20"/>
          <w:w w:val="105"/>
        </w:rPr>
        <w:t>ния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К2: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+ШП,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защитный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выключатель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SF64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«Отопление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по-</w:t>
      </w:r>
    </w:p>
    <w:p>
      <w:pPr>
        <w:pStyle w:val="BodyText"/>
        <w:spacing w:line="318" w:lineRule="exact"/>
        <w:ind w:left="130"/>
        <w:rPr>
          <w:rFonts w:ascii="Trebuchet MS" w:hAnsi="Trebuchet MS"/>
        </w:rPr>
      </w:pPr>
      <w:r>
        <w:rPr>
          <w:color w:val="231F20"/>
          <w:w w:val="105"/>
        </w:rPr>
        <w:t>езда»,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64,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контакт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выключателя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отопления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S61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(S62),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Н38</w:t>
      </w:r>
      <w:r>
        <w:rPr>
          <w:rFonts w:ascii="Trebuchet MS" w:hAnsi="Trebuchet MS"/>
          <w:color w:val="231F20"/>
          <w:w w:val="105"/>
        </w:rPr>
        <w:t>5</w:t>
      </w:r>
    </w:p>
    <w:p>
      <w:pPr>
        <w:spacing w:after="0" w:line="318" w:lineRule="exact"/>
        <w:rPr>
          <w:rFonts w:ascii="Trebuchet MS" w:hAnsi="Trebuchet MS"/>
        </w:rPr>
        <w:sectPr>
          <w:footerReference w:type="default" r:id="rId84"/>
          <w:pgSz w:w="8220" w:h="11340"/>
          <w:pgMar w:footer="0" w:header="0" w:top="760" w:bottom="280" w:left="720" w:right="700"/>
        </w:sectPr>
      </w:pPr>
    </w:p>
    <w:p>
      <w:pPr>
        <w:pStyle w:val="BodyText"/>
        <w:rPr>
          <w:rFonts w:ascii="Trebuchet MS"/>
        </w:rPr>
      </w:pPr>
      <w:r>
        <w:rPr/>
        <w:pict>
          <v:group style="position:absolute;margin-left:50.108002pt;margin-top:118.107002pt;width:474.15pt;height:156.3pt;mso-position-horizontal-relative:page;mso-position-vertical-relative:page;z-index:251669504" coordorigin="1002,2362" coordsize="9483,3126">
            <v:rect style="position:absolute;left:1007;top:2886;width:2028;height:1823" filled="false" stroked="true" strokeweight=".5pt" strokecolor="#231f20">
              <v:stroke dashstyle="solid"/>
            </v:rect>
            <v:line style="position:absolute" from="3838,3199" to="3838,5248" stroked="true" strokeweight="2.806pt" strokecolor="#231f20">
              <v:stroke dashstyle="solid"/>
            </v:line>
            <v:shape style="position:absolute;left:3114;top:4353;width:2133;height:1410" coordorigin="3115,4354" coordsize="2133,1410" path="m3810,5248l3810,3199,3866,3199,3866,5248,3810,5248xm2539,3183l2539,3115,3755,3115,3851,3209m2457,3228l2533,3369,2533,3474,3734,3474,3823,3571e" filled="false" stroked="true" strokeweight="1pt" strokecolor="#231f20">
              <v:path arrowok="t"/>
              <v:stroke dashstyle="solid"/>
            </v:shape>
            <v:shape style="position:absolute;left:2610;top:3066;width:93;height:93" coordorigin="2610,3067" coordsize="93,93" path="m2702,3113l2699,3095,2689,3080,2674,3070,2656,3067,2638,3070,2624,3080,2614,3095,2610,3113,2614,3131,2624,3145,2638,3155,2656,3159,2674,3155,2689,3145,2699,3131,2702,3113xe" filled="true" fillcolor="#ffffff" stroked="false">
              <v:path arrowok="t"/>
              <v:fill type="solid"/>
            </v:shape>
            <v:shape style="position:absolute;left:2610;top:3066;width:93;height:93" coordorigin="2610,3067" coordsize="93,93" path="m2656,3067l2674,3070,2689,3080,2699,3095,2702,3113,2699,3131,2689,3145,2674,3155,2656,3159,2638,3155,2624,3145,2614,3131,2610,3113,2614,3095,2624,3080,2638,3070,2656,3067xe" filled="false" stroked="true" strokeweight="1pt" strokecolor="#231f20">
              <v:path arrowok="t"/>
              <v:stroke dashstyle="solid"/>
            </v:shape>
            <v:shape style="position:absolute;left:2495;top:3177;width:93;height:93" coordorigin="2495,3177" coordsize="93,93" path="m2587,3223l2584,3205,2574,3191,2559,3181,2541,3177,2523,3181,2509,3191,2499,3205,2495,3223,2499,3241,2509,3256,2523,3266,2541,3269,2559,3266,2574,3256,2584,3241,2587,3223xe" filled="true" fillcolor="#ffffff" stroked="false">
              <v:path arrowok="t"/>
              <v:fill type="solid"/>
            </v:shape>
            <v:shape style="position:absolute;left:2495;top:3177;width:93;height:93" coordorigin="2495,3177" coordsize="93,93" path="m2541,3177l2559,3181,2574,3191,2584,3205,2587,3223,2584,3241,2574,3256,2559,3266,2541,3269,2523,3266,2509,3256,2499,3241,2495,3223,2499,3205,2509,3191,2523,3181,2541,3177xe" filled="false" stroked="true" strokeweight="1.0pt" strokecolor="#231f20">
              <v:path arrowok="t"/>
              <v:stroke dashstyle="solid"/>
            </v:shape>
            <v:shape style="position:absolute;left:2603;top:3416;width:113;height:113" type="#_x0000_t75" stroked="false">
              <v:imagedata r:id="rId86" o:title=""/>
            </v:shape>
            <v:line style="position:absolute" from="2331,3271" to="2477,3271" stroked="true" strokeweight="1pt" strokecolor="#231f20">
              <v:stroke dashstyle="solid"/>
            </v:line>
            <v:line style="position:absolute" from="2334,3345" to="2512,3345" stroked="true" strokeweight="1pt" strokecolor="#231f20">
              <v:stroke dashstyle="solid"/>
            </v:line>
            <v:shape style="position:absolute;left:2326;top:3204;width:49;height:226" coordorigin="2327,3205" coordsize="49,226" path="m2376,3205l2327,3205,2327,3431,2376,3431e" filled="false" stroked="true" strokeweight="1pt" strokecolor="#231f20">
              <v:path arrowok="t"/>
              <v:stroke dashstyle="solid"/>
            </v:shape>
            <v:shape style="position:absolute;left:2538;top:3669;width:1313;height:95" coordorigin="2539,3670" coordsize="1313,95" path="m2539,3738l2539,3670,3755,3670,3851,3764e" filled="false" stroked="true" strokeweight="1pt" strokecolor="#231f20">
              <v:path arrowok="t"/>
              <v:stroke dashstyle="solid"/>
            </v:shape>
            <v:shape style="position:absolute;left:2456;top:3783;width:2237;height:246" coordorigin="2457,3783" coordsize="2237,246" path="m2457,3783l2533,3924,2533,4029,4556,4029,4693,3945e" filled="false" stroked="true" strokeweight="1pt" strokecolor="#231f20">
              <v:path arrowok="t"/>
              <v:stroke dashstyle="solid"/>
            </v:shape>
            <v:shape style="position:absolute;left:2610;top:3621;width:93;height:93" coordorigin="2610,3621" coordsize="93,93" path="m2702,3667l2699,3649,2689,3635,2674,3625,2656,3621,2638,3625,2624,3635,2614,3649,2610,3667,2614,3685,2624,3700,2638,3710,2656,3714,2674,3710,2689,3700,2699,3685,2702,3667xe" filled="true" fillcolor="#ffffff" stroked="false">
              <v:path arrowok="t"/>
              <v:fill type="solid"/>
            </v:shape>
            <v:shape style="position:absolute;left:2610;top:3621;width:93;height:93" coordorigin="2610,3621" coordsize="93,93" path="m2656,3621l2674,3625,2689,3635,2699,3649,2702,3667,2699,3685,2689,3700,2674,3710,2656,3714,2638,3710,2624,3700,2614,3685,2610,3667,2614,3649,2624,3635,2638,3625,2656,3621xe" filled="false" stroked="true" strokeweight="1pt" strokecolor="#231f20">
              <v:path arrowok="t"/>
              <v:stroke dashstyle="solid"/>
            </v:shape>
            <v:shape style="position:absolute;left:2495;top:3731;width:93;height:93" coordorigin="2495,3732" coordsize="93,93" path="m2587,3778l2584,3760,2574,3745,2559,3736,2541,3732,2523,3736,2509,3745,2499,3760,2495,3778,2499,3796,2509,3811,2523,3820,2541,3824,2559,3820,2574,3811,2584,3796,2587,3778xe" filled="true" fillcolor="#ffffff" stroked="false">
              <v:path arrowok="t"/>
              <v:fill type="solid"/>
            </v:shape>
            <v:shape style="position:absolute;left:2495;top:3731;width:93;height:93" coordorigin="2495,3732" coordsize="93,93" path="m2541,3732l2559,3736,2574,3745,2584,3760,2587,3778,2584,3796,2574,3811,2559,3820,2541,3824,2523,3820,2509,3811,2499,3796,2495,3778,2499,3760,2509,3745,2523,3736,2541,3732xe" filled="false" stroked="true" strokeweight="1.0pt" strokecolor="#231f20">
              <v:path arrowok="t"/>
              <v:stroke dashstyle="solid"/>
            </v:shape>
            <v:shape style="position:absolute;left:2603;top:3970;width:113;height:113" type="#_x0000_t75" stroked="false">
              <v:imagedata r:id="rId87" o:title=""/>
            </v:shape>
            <v:line style="position:absolute" from="2331,3826" to="2477,3826" stroked="true" strokeweight="1pt" strokecolor="#231f20">
              <v:stroke dashstyle="solid"/>
            </v:line>
            <v:line style="position:absolute" from="2334,3899" to="2512,3899" stroked="true" strokeweight="1pt" strokecolor="#231f20">
              <v:stroke dashstyle="solid"/>
            </v:line>
            <v:shape style="position:absolute;left:2326;top:3759;width:49;height:226" coordorigin="2327,3760" coordsize="49,226" path="m2376,3760l2327,3760,2327,3985,2376,3985e" filled="false" stroked="true" strokeweight="1pt" strokecolor="#231f20">
              <v:path arrowok="t"/>
              <v:stroke dashstyle="solid"/>
            </v:shape>
            <v:shape style="position:absolute;left:2538;top:4237;width:1304;height:69" coordorigin="2539,4237" coordsize="1304,69" path="m2539,4306l2539,4237,3755,4237,3842,4302e" filled="false" stroked="true" strokeweight="1pt" strokecolor="#231f20">
              <v:path arrowok="t"/>
              <v:stroke dashstyle="solid"/>
            </v:shape>
            <v:shape style="position:absolute;left:2456;top:4350;width:1975;height:246" coordorigin="2457,4351" coordsize="1975,246" path="m2457,4351l2533,4492,2533,4596,4432,4596e" filled="false" stroked="true" strokeweight="1pt" strokecolor="#231f20">
              <v:path arrowok="t"/>
              <v:stroke dashstyle="solid"/>
            </v:shape>
            <v:shape style="position:absolute;left:2610;top:4188;width:93;height:93" coordorigin="2610,4189" coordsize="93,93" path="m2702,4235l2699,4217,2689,4202,2674,4193,2656,4189,2638,4193,2624,4202,2614,4217,2610,4235,2614,4253,2624,4268,2638,4277,2656,4281,2674,4277,2689,4268,2699,4253,2702,4235xe" filled="true" fillcolor="#ffffff" stroked="false">
              <v:path arrowok="t"/>
              <v:fill type="solid"/>
            </v:shape>
            <v:shape style="position:absolute;left:2610;top:4188;width:93;height:93" coordorigin="2610,4189" coordsize="93,93" path="m2656,4189l2674,4193,2689,4202,2699,4217,2702,4235,2699,4253,2689,4268,2674,4277,2656,4281,2638,4277,2624,4268,2614,4253,2610,4235,2614,4217,2624,4202,2638,4193,2656,4189xe" filled="false" stroked="true" strokeweight="1pt" strokecolor="#231f20">
              <v:path arrowok="t"/>
              <v:stroke dashstyle="solid"/>
            </v:shape>
            <v:shape style="position:absolute;left:2495;top:4299;width:93;height:93" coordorigin="2495,4299" coordsize="93,93" path="m2587,4346l2584,4328,2574,4313,2559,4303,2541,4299,2523,4303,2509,4313,2499,4328,2495,4346,2499,4363,2509,4378,2523,4388,2541,4392,2559,4388,2574,4378,2584,4363,2587,4346xe" filled="true" fillcolor="#ffffff" stroked="false">
              <v:path arrowok="t"/>
              <v:fill type="solid"/>
            </v:shape>
            <v:shape style="position:absolute;left:2495;top:4299;width:93;height:93" coordorigin="2495,4299" coordsize="93,93" path="m2541,4299l2559,4303,2574,4313,2584,4328,2587,4346,2584,4363,2574,4378,2559,4388,2541,4392,2523,4388,2509,4378,2499,4363,2495,4346,2499,4328,2509,4313,2523,4303,2541,4299xe" filled="false" stroked="true" strokeweight="1.0pt" strokecolor="#231f20">
              <v:path arrowok="t"/>
              <v:stroke dashstyle="solid"/>
            </v:shape>
            <v:shape style="position:absolute;left:2603;top:4538;width:113;height:113" type="#_x0000_t75" stroked="false">
              <v:imagedata r:id="rId87" o:title=""/>
            </v:shape>
            <v:line style="position:absolute" from="2331,4393" to="2477,4393" stroked="true" strokeweight="1pt" strokecolor="#231f20">
              <v:stroke dashstyle="solid"/>
            </v:line>
            <v:line style="position:absolute" from="2334,4467" to="2512,4467" stroked="true" strokeweight="1pt" strokecolor="#231f20">
              <v:stroke dashstyle="solid"/>
            </v:line>
            <v:shape style="position:absolute;left:2326;top:4327;width:49;height:226" coordorigin="2327,4327" coordsize="49,226" path="m2376,4327l2327,4327,2327,4553,2376,4553e" filled="false" stroked="true" strokeweight="1pt" strokecolor="#231f20">
              <v:path arrowok="t"/>
              <v:stroke dashstyle="solid"/>
            </v:shape>
            <v:line style="position:absolute" from="4426,4549" to="4426,4663" stroked="true" strokeweight="1pt" strokecolor="#231f20">
              <v:stroke dashstyle="solid"/>
            </v:line>
            <v:line style="position:absolute" from="4299,4475" to="4299,4722" stroked="true" strokeweight="5.668pt" strokecolor="#ffffff">
              <v:stroke dashstyle="solid"/>
            </v:line>
            <v:shape style="position:absolute;left:2564;top:2273;width:2158;height:3070" coordorigin="2564,2274" coordsize="2158,3070" path="m4242,4722l4242,4475,4355,4475,4355,4722,4242,4722xm2964,2805l2964,4118m2877,2711l2964,2615,3052,2711,2964,2807,2877,2711xm2960,3328l2882,3328,2963,3248m2960,3878l2882,3878,2963,3798m3840,3567l3993,3436,4696,3436,4820,3352m3858,3800l3989,3687,4915,3687,4915,3042,5720,3042,5921,2933m5494,3042l5494,2681,5764,2681,5946,2564m4820,3432l5050,3432,5196,3341e" filled="false" stroked="true" strokeweight="1pt" strokecolor="#231f20">
              <v:path arrowok="t"/>
              <v:stroke dashstyle="solid"/>
            </v:shape>
            <v:shape style="position:absolute;left:5468;top:3012;width:57;height:57" coordorigin="5468,3012" coordsize="57,57" path="m5524,3056l5524,3025,5512,3012,5481,3012,5468,3025,5468,3056,5481,3068,5512,3068,5524,3056xe" filled="true" fillcolor="#231f20" stroked="false">
              <v:path arrowok="t"/>
              <v:fill type="solid"/>
            </v:shape>
            <v:shape style="position:absolute;left:5468;top:3012;width:57;height:57" coordorigin="5468,3012" coordsize="57,57" path="m5496,3012l5512,3012,5524,3025,5524,3040,5524,3056,5512,3068,5496,3068,5481,3068,5468,3056,5468,3040,5468,3025,5481,3012,5496,3012xe" filled="false" stroked="true" strokeweight="1pt" strokecolor="#231f20">
              <v:path arrowok="t"/>
              <v:stroke dashstyle="solid"/>
            </v:shape>
            <v:shape style="position:absolute;left:4882;top:3410;width:57;height:57" coordorigin="4883,3411" coordsize="57,57" path="m4939,3454l4939,3423,4926,3411,4895,3411,4883,3423,4883,3454,4895,3467,4926,3467,4939,3454xe" filled="true" fillcolor="#231f20" stroked="false">
              <v:path arrowok="t"/>
              <v:fill type="solid"/>
            </v:shape>
            <v:shape style="position:absolute;left:4882;top:3410;width:57;height:57" coordorigin="4883,3411" coordsize="57,57" path="m4911,3411l4926,3411,4939,3423,4939,3439,4939,3454,4926,3467,4911,3467,4895,3467,4883,3454,4883,3439,4883,3423,4895,3411,4911,3411xe" filled="false" stroked="true" strokeweight="1pt" strokecolor="#231f20">
              <v:path arrowok="t"/>
              <v:stroke dashstyle="solid"/>
            </v:shape>
            <v:shape style="position:absolute;left:-491;top:5560;width:1801;height:2660" coordorigin="-491,5560" coordsize="1801,2660" path="m5857,3043l7680,3043,7680,2800,8274,2800m8274,4352l8274,2552,8517,2552,8517,4352,8274,4352xe" filled="false" stroked="true" strokeweight="1pt" strokecolor="#231f20">
              <v:path arrowok="t"/>
              <v:stroke dashstyle="solid"/>
            </v:shape>
            <v:shape style="position:absolute;left:5896;top:2664;width:425;height:415" type="#_x0000_t75" stroked="false">
              <v:imagedata r:id="rId88" o:title=""/>
            </v:shape>
            <v:shape style="position:absolute;left:5188;top:3422;width:478;height:101" coordorigin="5188,3422" coordsize="478,101" path="m5188,3422l5518,3422,5665,3522e" filled="false" stroked="true" strokeweight="1pt" strokecolor="#231f20">
              <v:path arrowok="t"/>
              <v:stroke dashstyle="solid"/>
            </v:shape>
            <v:shape style="position:absolute;left:5641;top:3324;width:604;height:206" coordorigin="5642,3325" coordsize="604,206" path="m5642,3530l5642,3414,6093,3414,6245,3325e" filled="false" stroked="true" strokeweight="1pt" strokecolor="#231f20">
              <v:path arrowok="t"/>
              <v:stroke dashstyle="solid"/>
            </v:shape>
            <v:shape style="position:absolute;left:6219;top:3430;width:757;height:106" coordorigin="6219,3430" coordsize="757,106" path="m6219,3430l6815,3430,6976,3535e" filled="false" stroked="true" strokeweight="1pt" strokecolor="#231f20">
              <v:path arrowok="t"/>
              <v:stroke dashstyle="solid"/>
            </v:shape>
            <v:shape style="position:absolute;left:6925;top:3409;width:974;height:126" coordorigin="6925,3410" coordsize="974,126" path="m6925,3535l6925,3410,7724,3410,7899,3532e" filled="false" stroked="true" strokeweight="1.0pt" strokecolor="#231f20">
              <v:path arrowok="t"/>
              <v:stroke dashstyle="solid"/>
            </v:shape>
            <v:shape style="position:absolute;left:7864;top:3412;width:408;height:120" coordorigin="7865,3413" coordsize="408,120" path="m7865,3532l7865,3413,8272,3413e" filled="false" stroked="true" strokeweight="1pt" strokecolor="#231f20">
              <v:path arrowok="t"/>
              <v:stroke dashstyle="solid"/>
            </v:shape>
            <v:line style="position:absolute" from="8273,2809" to="8511,2809" stroked="true" strokeweight="1pt" strokecolor="#231f20">
              <v:stroke dashstyle="solid"/>
            </v:line>
            <v:line style="position:absolute" from="8273,2960" to="8511,2960" stroked="true" strokeweight="1pt" strokecolor="#231f20">
              <v:stroke dashstyle="solid"/>
            </v:line>
            <v:line style="position:absolute" from="8273,2990" to="8511,2990" stroked="true" strokeweight="1pt" strokecolor="#231f20">
              <v:stroke dashstyle="solid"/>
            </v:line>
            <v:line style="position:absolute" from="8273,3116" to="8511,3116" stroked="true" strokeweight="1pt" strokecolor="#231f20">
              <v:stroke dashstyle="solid"/>
            </v:line>
            <v:line style="position:absolute" from="8273,3237" to="8511,3237" stroked="true" strokeweight="1pt" strokecolor="#231f20">
              <v:stroke dashstyle="solid"/>
            </v:line>
            <v:line style="position:absolute" from="8273,3359" to="8511,3359" stroked="true" strokeweight="1pt" strokecolor="#231f20">
              <v:stroke dashstyle="solid"/>
            </v:line>
            <v:shape style="position:absolute;left:7962;top:3054;width:308;height:131" coordorigin="7963,3054" coordsize="308,131" path="m8271,3185l7963,3185,7963,3054,8262,3054e" filled="false" stroked="true" strokeweight="1pt" strokecolor="#231f20">
              <v:path arrowok="t"/>
              <v:stroke dashstyle="solid"/>
            </v:shape>
            <v:shape style="position:absolute;left:8519;top:2799;width:233;height:98" coordorigin="8519,2799" coordsize="233,98" path="m8519,2799l8606,2799,8752,2897e" filled="false" stroked="true" strokeweight="1pt" strokecolor="#231f20">
              <v:path arrowok="t"/>
              <v:stroke dashstyle="solid"/>
            </v:shape>
            <v:shape style="position:absolute;left:-302;top:7354;width:1182;height:866" coordorigin="-301,7354" coordsize="1182,866" path="m8730,2906l8730,2796,9347,2796m9347,3787l9347,2605,9596,2605,9596,3787,9347,3787xe" filled="false" stroked="true" strokeweight="1pt" strokecolor="#231f20">
              <v:path arrowok="t"/>
              <v:stroke dashstyle="solid"/>
            </v:shape>
            <v:line style="position:absolute" from="9349,2725" to="9591,2725" stroked="true" strokeweight="1pt" strokecolor="#231f20">
              <v:stroke dashstyle="solid"/>
            </v:line>
            <v:line style="position:absolute" from="9349,2851" to="9591,2851" stroked="true" strokeweight="1pt" strokecolor="#231f20">
              <v:stroke dashstyle="solid"/>
            </v:line>
            <v:line style="position:absolute" from="9349,2890" to="9591,2890" stroked="true" strokeweight="1pt" strokecolor="#231f20">
              <v:stroke dashstyle="solid"/>
            </v:line>
            <v:line style="position:absolute" from="9349,3019" to="9591,3019" stroked="true" strokeweight="1pt" strokecolor="#231f20">
              <v:stroke dashstyle="solid"/>
            </v:line>
            <v:line style="position:absolute" from="9349,3136" to="9591,3136" stroked="true" strokeweight="1pt" strokecolor="#231f20">
              <v:stroke dashstyle="solid"/>
            </v:line>
            <v:line style="position:absolute" from="9349,3358" to="9591,3358" stroked="true" strokeweight="1pt" strokecolor="#231f20">
              <v:stroke dashstyle="solid"/>
            </v:line>
            <v:line style="position:absolute" from="9356,3478" to="9598,3478" stroked="true" strokeweight="1pt" strokecolor="#231f20">
              <v:stroke dashstyle="solid"/>
            </v:line>
            <v:line style="position:absolute" from="9356,3598" to="9598,3598" stroked="true" strokeweight="1pt" strokecolor="#231f20">
              <v:stroke dashstyle="solid"/>
            </v:line>
            <v:line style="position:absolute" from="9356,3657" to="9598,3657" stroked="true" strokeweight="1pt" strokecolor="#231f20">
              <v:stroke dashstyle="solid"/>
            </v:line>
            <v:line style="position:absolute" from="8270,2677" to="8519,2677" stroked="true" strokeweight="1pt" strokecolor="#231f20">
              <v:stroke dashstyle="solid"/>
            </v:line>
            <v:shape style="position:absolute;left:8514;top:2978;width:713;height:91" coordorigin="8514,2978" coordsize="713,91" path="m8514,3069l9079,3069,9227,2978e" filled="false" stroked="true" strokeweight="1pt" strokecolor="#231f20">
              <v:path arrowok="t"/>
              <v:stroke dashstyle="solid"/>
            </v:shape>
            <v:line style="position:absolute" from="9225,3074" to="9347,3074" stroked="true" strokeweight="1pt" strokecolor="#231f20">
              <v:stroke dashstyle="solid"/>
            </v:line>
            <v:shape style="position:absolute;left:9590;top:2810;width:216;height:278" coordorigin="9591,2811" coordsize="216,278" path="m9591,3088l9806,3088,9806,2811e" filled="false" stroked="true" strokeweight="1pt" strokecolor="#231f20">
              <v:path arrowok="t"/>
              <v:stroke dashstyle="solid"/>
            </v:shape>
            <v:shape style="position:absolute;left:9590;top:2802;width:839;height:2" coordorigin="9591,2802" coordsize="839,0" path="m9591,2802l10225,2802m10359,2802l10429,2802e" filled="false" stroked="true" strokeweight="1pt" strokecolor="#231f20">
              <v:path arrowok="t"/>
              <v:stroke dashstyle="solid"/>
            </v:shape>
            <v:line style="position:absolute" from="10426,2741" to="10426,2879" stroked="true" strokeweight="1pt" strokecolor="#231f20">
              <v:stroke dashstyle="solid"/>
            </v:line>
            <v:rect style="position:absolute;left:10224;top:2666;width:134;height:268" filled="false" stroked="true" strokeweight="1pt" strokecolor="#231f20">
              <v:stroke dashstyle="solid"/>
            </v:rect>
            <v:shape style="position:absolute;left:9775;top:2782;width:57;height:57" coordorigin="9775,2783" coordsize="57,57" path="m9831,2826l9831,2795,9819,2783,9788,2783,9775,2795,9775,2826,9788,2839,9819,2839,9831,2826xe" filled="true" fillcolor="#231f20" stroked="false">
              <v:path arrowok="t"/>
              <v:fill type="solid"/>
            </v:shape>
            <v:shape style="position:absolute;left:9775;top:2782;width:57;height:57" coordorigin="9775,2783" coordsize="57,57" path="m9803,2783l9819,2783,9831,2795,9831,2811,9831,2826,9819,2839,9803,2839,9788,2839,9775,2826,9775,2811,9775,2795,9788,2783,9803,2783xe" filled="false" stroked="true" strokeweight="1pt" strokecolor="#231f20">
              <v:path arrowok="t"/>
              <v:stroke dashstyle="solid"/>
            </v:shape>
            <v:shape style="position:absolute;left:8401;top:2513;width:1077;height:87" coordorigin="8402,2513" coordsize="1077,87" path="m8402,2555l8402,2513,9479,2513,9479,2600e" filled="false" stroked="true" strokeweight="1pt" strokecolor="#231f20">
              <v:path arrowok="t"/>
              <v:stroke dashstyle="solid"/>
            </v:shape>
            <v:line style="position:absolute" from="9279,3431" to="9343,3431" stroked="true" strokeweight="1pt" strokecolor="#231f20">
              <v:stroke dashstyle="solid"/>
            </v:line>
            <v:line style="position:absolute" from="9592,3427" to="9718,3427" stroked="true" strokeweight="1pt" strokecolor="#231f20">
              <v:stroke dashstyle="solid"/>
            </v:line>
            <v:line style="position:absolute" from="9718,3374" to="9718,3488" stroked="true" strokeweight="1pt" strokecolor="#231f20">
              <v:stroke dashstyle="solid"/>
            </v:line>
            <v:line style="position:absolute" from="9590,3553" to="10224,3553" stroked="true" strokeweight="1pt" strokecolor="#231f20">
              <v:stroke dashstyle="solid"/>
            </v:line>
            <v:shape style="position:absolute;left:10173;top:3523;width:97;height:59" coordorigin="10173,3523" coordsize="97,59" path="m10270,3553l10173,3523,10181,3538,10184,3553,10184,3579,10270,3553xm10184,3579l10184,3553,10181,3568,10173,3582,10184,3579xe" filled="true" fillcolor="#231f20" stroked="false">
              <v:path arrowok="t"/>
              <v:fill type="solid"/>
            </v:shape>
            <v:shape style="position:absolute;left:9592;top:3554;width:112;height:171" coordorigin="9592,3555" coordsize="112,171" path="m9592,3725l9704,3725,9704,3555e" filled="false" stroked="true" strokeweight="1pt" strokecolor="#231f20">
              <v:path arrowok="t"/>
              <v:stroke dashstyle="solid"/>
            </v:shape>
            <v:shape style="position:absolute;left:8509;top:3425;width:289;height:99" coordorigin="8510,3425" coordsize="289,99" path="m8510,3425l8634,3425,8798,3524e" filled="false" stroked="true" strokeweight="1pt" strokecolor="#231f20">
              <v:path arrowok="t"/>
              <v:stroke dashstyle="solid"/>
            </v:shape>
            <v:shape style="position:absolute;left:8509;top:3740;width:289;height:99" coordorigin="8510,3740" coordsize="289,99" path="m8510,3740l8634,3740,8798,3839e" filled="false" stroked="true" strokeweight="1pt" strokecolor="#231f20">
              <v:path arrowok="t"/>
              <v:stroke dashstyle="solid"/>
            </v:shape>
            <v:shape style="position:absolute;left:8726;top:3331;width:602;height:200" coordorigin="8726,3331" coordsize="602,200" path="m8726,3530l8726,3416,9177,3416,9328,3331e" filled="false" stroked="true" strokeweight="1pt" strokecolor="#231f20">
              <v:path arrowok="t"/>
              <v:stroke dashstyle="solid"/>
            </v:shape>
            <v:line style="position:absolute" from="9201,3303" to="9201,3403" stroked="true" strokeweight="1pt" strokecolor="#231f20">
              <v:stroke dashstyle="solid"/>
            </v:line>
            <v:line style="position:absolute" from="9260,3303" to="9260,3375" stroked="true" strokeweight="1pt" strokecolor="#231f20">
              <v:stroke dashstyle="solid"/>
            </v:line>
            <v:shape style="position:absolute;left:8516;top:3191;width:294;height:227" coordorigin="8516,3191" coordsize="294,227" path="m8516,3191l8809,3191,8809,3417e" filled="false" stroked="true" strokeweight="1pt" strokecolor="#231f20">
              <v:path arrowok="t"/>
              <v:stroke dashstyle="solid"/>
            </v:shape>
            <v:shape style="position:absolute;left:8748;top:3724;width:596;height:114" coordorigin="8748,3725" coordsize="596,114" path="m8748,3839l8748,3725,9343,3725e" filled="false" stroked="true" strokeweight="1.0pt" strokecolor="#231f20">
              <v:path arrowok="t"/>
              <v:stroke dashstyle="solid"/>
            </v:shape>
            <v:shape style="position:absolute;left:9104;top:3416;width:243;height:145" coordorigin="9105,3416" coordsize="243,145" path="m9105,3416l9105,3561,9348,3561e" filled="false" stroked="true" strokeweight="1pt" strokecolor="#231f20">
              <v:path arrowok="t"/>
              <v:stroke dashstyle="solid"/>
            </v:shape>
            <v:line style="position:absolute" from="8919,3289" to="8919,3556" stroked="true" strokeweight="6.687pt" strokecolor="#ffffff">
              <v:stroke dashstyle="solid"/>
            </v:line>
            <v:rect style="position:absolute;left:8851;top:3288;width:134;height:268" filled="false" stroked="true" strokeweight="1pt" strokecolor="#231f20">
              <v:stroke dashstyle="solid"/>
            </v:rect>
            <v:line style="position:absolute" from="8919,3597" to="8919,3865" stroked="true" strokeweight="6.687pt" strokecolor="#ffffff">
              <v:stroke dashstyle="solid"/>
            </v:line>
            <v:rect style="position:absolute;left:8851;top:3597;width:134;height:268" filled="false" stroked="true" strokeweight="1pt" strokecolor="#231f20">
              <v:stroke dashstyle="solid"/>
            </v:rect>
            <v:shape style="position:absolute;left:9677;top:3521;width:57;height:57" coordorigin="9677,3522" coordsize="57,57" path="m9733,3565l9733,3534,9721,3522,9690,3522,9677,3534,9677,3565,9690,3578,9721,3578,9733,3565xe" filled="true" fillcolor="#231f20" stroked="false">
              <v:path arrowok="t"/>
              <v:fill type="solid"/>
            </v:shape>
            <v:shape style="position:absolute;left:9677;top:3521;width:57;height:57" coordorigin="9677,3522" coordsize="57,57" path="m9705,3522l9721,3522,9733,3534,9733,3550,9733,3565,9721,3578,9705,3578,9690,3578,9677,3565,9677,3550,9677,3534,9690,3522,9705,3522xe" filled="false" stroked="true" strokeweight="1pt" strokecolor="#231f20">
              <v:path arrowok="t"/>
              <v:stroke dashstyle="solid"/>
            </v:shape>
            <v:shape style="position:absolute;left:9079;top:3380;width:57;height:57" coordorigin="9079,3381" coordsize="57,57" path="m9135,3424l9135,3393,9123,3381,9092,3381,9079,3393,9079,3424,9092,3437,9123,3437,9135,3424xe" filled="true" fillcolor="#231f20" stroked="false">
              <v:path arrowok="t"/>
              <v:fill type="solid"/>
            </v:shape>
            <v:shape style="position:absolute;left:9079;top:3380;width:57;height:57" coordorigin="9079,3381" coordsize="57,57" path="m9107,3381l9123,3381,9135,3393,9135,3409,9135,3424,9123,3437,9107,3437,9092,3437,9079,3424,9079,3409,9079,3393,9092,3381,9107,3381xe" filled="false" stroked="true" strokeweight="1pt" strokecolor="#231f20">
              <v:path arrowok="t"/>
              <v:stroke dashstyle="solid"/>
            </v:shape>
            <v:shape style="position:absolute;left:8780;top:3380;width:57;height:57" coordorigin="8780,3381" coordsize="57,57" path="m8836,3424l8836,3393,8824,3381,8793,3381,8780,3393,8780,3424,8793,3437,8824,3437,8836,3424xe" filled="true" fillcolor="#231f20" stroked="false">
              <v:path arrowok="t"/>
              <v:fill type="solid"/>
            </v:shape>
            <v:shape style="position:absolute;left:8780;top:3380;width:57;height:57" coordorigin="8780,3381" coordsize="57,57" path="m8808,3381l8824,3381,8836,3393,8836,3409,8836,3424,8824,3437,8808,3437,8793,3437,8780,3424,8780,3409,8780,3393,8793,3381,8808,3381xe" filled="false" stroked="true" strokeweight="1pt" strokecolor="#231f20">
              <v:path arrowok="t"/>
              <v:stroke dashstyle="solid"/>
            </v:shape>
            <v:shape style="position:absolute;left:8514;top:4039;width:487;height:248" coordorigin="8515,4039" coordsize="487,248" path="m8515,4287l9001,4287,9001,4039,8825,4039e" filled="false" stroked="true" strokeweight="1pt" strokecolor="#231f20">
              <v:path arrowok="t"/>
              <v:stroke dashstyle="solid"/>
            </v:shape>
            <v:shape style="position:absolute;left:8517;top:3942;width:325;height:90" coordorigin="8517,3943" coordsize="325,90" path="m8517,4033l8702,4033,8841,3943e" filled="false" stroked="true" strokeweight="1pt" strokecolor="#231f20">
              <v:path arrowok="t"/>
              <v:stroke dashstyle="solid"/>
            </v:shape>
            <v:shape style="position:absolute;left:8402;top:3782;width:1078;height:673" coordorigin="8402,3783" coordsize="1078,673" path="m9480,3783l9480,4456,8402,4456,8402,4350e" filled="false" stroked="true" strokeweight="1pt" strokecolor="#231f20">
              <v:path arrowok="t"/>
              <v:stroke dashstyle="solid"/>
            </v:shape>
            <v:line style="position:absolute" from="8272,4098" to="8515,4098" stroked="true" strokeweight="1pt" strokecolor="#231f20">
              <v:stroke dashstyle="solid"/>
            </v:line>
            <v:line style="position:absolute" from="8272,3947" to="8515,3947" stroked="true" strokeweight="1pt" strokecolor="#231f20">
              <v:stroke dashstyle="solid"/>
            </v:line>
            <v:line style="position:absolute" from="8272,3799" to="8515,3799" stroked="true" strokeweight="1pt" strokecolor="#231f20">
              <v:stroke dashstyle="solid"/>
            </v:line>
            <v:line style="position:absolute" from="8272,3646" to="8515,3646" stroked="true" strokeweight="1pt" strokecolor="#231f20">
              <v:stroke dashstyle="solid"/>
            </v:line>
            <v:line style="position:absolute" from="8272,4219" to="8515,4219" stroked="true" strokeweight="1pt" strokecolor="#231f20">
              <v:stroke dashstyle="solid"/>
            </v:line>
            <v:line style="position:absolute" from="8273,3497" to="8511,3497" stroked="true" strokeweight="1pt" strokecolor="#231f20">
              <v:stroke dashstyle="solid"/>
            </v:line>
            <v:shape style="position:absolute;left:8589;top:2644;width:560;height:352" coordorigin="8589,2644" coordsize="560,352" path="m8633,2646l8589,2646,8589,2648,8604,2648,8604,2655,8604,2735,8604,2742,8589,2742,8589,2744,8604,2744,8619,2744,8633,2744,8633,2742,8619,2742,8619,2735,8619,2693,8619,2655,8619,2648,8633,2648,8633,2646m8693,2742l8684,2741,8676,2734,8634,2689,8641,2681,8656,2665,8661,2659,8670,2652,8682,2648,8682,2646,8648,2646,8648,2648,8656,2648,8656,2651,8651,2660,8640,2673,8627,2685,8619,2693,8634,2710,8654,2732,8657,2736,8657,2742,8652,2742,8649,2742,8649,2744,8657,2744,8693,2744,8693,2742m8747,2742l8736,2742,8733,2739,8733,2644,8708,2657,8709,2659,8712,2657,8713,2656,8720,2656,8721,2661,8721,2739,8717,2742,8706,2742,8706,2744,8721,2744,8747,2744,8747,2742m9035,2898l8991,2898,8991,2900,9006,2900,9005,2907,9005,2987,9006,2994,8991,2994,8991,2996,9006,2996,9021,2996,9035,2996,9035,2994,9021,2994,9021,2987,9021,2945,9021,2907,9021,2900,9035,2900,9035,2898m9095,2994l9085,2993,9078,2987,9036,2941,9043,2934,9058,2917,9063,2912,9072,2904,9084,2900,9084,2898,9050,2898,9050,2900,9058,2900,9058,2904,9053,2913,9041,2926,9029,2938,9021,2945,9036,2962,9056,2985,9059,2988,9059,2994,9054,2994,9051,2994,9051,2996,9059,2996,9095,2996,9095,2994m9149,2995l9138,2995,9134,2992,9134,2897,9109,2909,9111,2911,9114,2910,9115,2909,9122,2909,9122,2914,9122,2992,9119,2995,9108,2995,9108,2996,9122,2996,9149,2996,9149,2995e" filled="true" fillcolor="#231f20" stroked="false">
              <v:path arrowok="t"/>
              <v:fill type="solid"/>
            </v:shape>
            <v:shape style="position:absolute;left:7921;top:2915;width:314;height:101" type="#_x0000_t75" stroked="false">
              <v:imagedata r:id="rId89" o:title=""/>
            </v:shape>
            <v:line style="position:absolute" from="4667,4034" to="8274,4034" stroked="true" strokeweight="1pt" strokecolor="#231f20">
              <v:stroke dashstyle="solid"/>
            </v:line>
            <v:shape style="position:absolute;left:5465;top:3892;width:315;height:100" coordorigin="5466,3893" coordsize="315,100" path="m5570,3894l5526,3894,5526,3896,5541,3896,5540,3903,5540,3938,5495,3938,5495,3903,5495,3896,5509,3896,5509,3894,5466,3894,5466,3896,5480,3896,5480,3903,5480,3983,5480,3990,5466,3990,5466,3992,5480,3992,5495,3992,5509,3992,5509,3990,5495,3990,5495,3983,5495,3945,5540,3945,5540,3983,5541,3990,5526,3990,5526,3992,5541,3992,5556,3992,5570,3992,5570,3990,5556,3990,5556,3983,5556,3903,5556,3896,5570,3896,5570,3894m5640,3974l5639,3974,5636,3979,5632,3981,5595,3981,5604,3972,5617,3958,5623,3951,5627,3946,5633,3933,5635,3920,5635,3904,5624,3893,5591,3893,5583,3907,5581,3919,5584,3919,5587,3908,5595,3903,5614,3903,5623,3912,5623,3925,5620,3939,5614,3951,5605,3963,5597,3973,5579,3992,5595,3992,5633,3992,5640,3974m5702,3990l5691,3990,5687,3988,5687,3893,5662,3905,5663,3907,5666,3906,5668,3905,5675,3905,5675,3910,5675,3988,5672,3990,5661,3990,5661,3992,5675,3992,5702,3992,5702,3990m5780,3974l5778,3974,5775,3979,5771,3981,5734,3981,5744,3972,5757,3958,5763,3951,5767,3946,5773,3933,5775,3920,5775,3904,5764,3893,5731,3893,5723,3907,5721,3919,5723,3919,5727,3908,5735,3903,5754,3903,5763,3912,5763,3925,5760,3939,5754,3951,5745,3963,5737,3973,5719,3992,5734,3992,5773,3992,5780,3974e" filled="true" fillcolor="#231f20" stroked="false">
              <v:path arrowok="t"/>
              <v:fill type="solid"/>
            </v:shape>
            <v:shape style="position:absolute;left:7188;top:3277;width:312;height:101" type="#_x0000_t75" stroked="false">
              <v:imagedata r:id="rId90" o:title=""/>
            </v:shape>
            <v:shape style="position:absolute;left:8593;top:3262;width:172;height:703" coordorigin="8593,3262" coordsize="172,703" path="m8637,3264l8593,3264,8593,3265,8607,3265,8607,3272,8607,3353,8607,3360,8593,3360,8593,3362,8607,3362,8622,3362,8637,3362,8637,3360,8622,3360,8623,3353,8623,3311,8623,3272,8622,3265,8637,3265,8637,3264m8648,3573l8604,3573,8604,3575,8618,3575,8618,3582,8618,3662,8618,3669,8604,3669,8604,3671,8618,3671,8633,3671,8648,3671,8648,3669,8633,3669,8633,3662,8633,3620,8633,3582,8633,3575,8648,3575,8648,3573m8651,3867l8607,3867,8607,3868,8621,3868,8621,3875,8621,3956,8621,3963,8607,3963,8607,3965,8621,3965,8636,3965,8651,3965,8651,3963,8636,3963,8636,3956,8636,3914,8636,3875,8636,3868,8651,3868,8651,3867m8697,3360l8687,3359,8680,3352,8638,3306,8645,3299,8660,3283,8665,3277,8674,3269,8686,3265,8686,3264,8652,3264,8652,3265,8660,3266,8660,3269,8655,3278,8643,3291,8631,3303,8623,3311,8638,3328,8658,3350,8661,3354,8661,3359,8656,3359,8653,3360,8653,3362,8661,3362,8697,3362,8697,3360m8707,3669l8698,3668,8690,3661,8648,3616,8655,3608,8670,3592,8675,3586,8685,3579,8696,3575,8696,3573,8663,3573,8663,3575,8670,3575,8670,3578,8665,3587,8654,3600,8642,3612,8633,3620,8648,3637,8668,3659,8672,3663,8672,3669,8666,3669,8663,3669,8663,3671,8672,3671,8707,3671,8707,3669m8710,3963l8701,3962,8694,3955,8652,3909,8658,3902,8673,3886,8678,3880,8688,3872,8699,3868,8699,3867,8666,3867,8666,3868,8673,3869,8673,3872,8668,3881,8657,3894,8645,3906,8636,3914,8652,3931,8671,3953,8675,3957,8675,3962,8669,3962,8667,3963,8667,3965,8675,3965,8710,3965,8710,3963m8760,3344l8758,3343,8755,3348,8751,3351,8714,3351,8724,3341,8737,3328,8742,3320,8746,3315,8752,3303,8755,3290,8755,3273,8743,3262,8710,3262,8703,3277,8701,3288,8703,3289,8706,3278,8715,3273,8733,3273,8742,3282,8742,3294,8740,3308,8733,3321,8725,3332,8716,3342,8698,3362,8714,3362,8753,3362,8760,3344m8761,3669l8751,3669,8747,3666,8747,3571,8722,3584,8723,3586,8726,3585,8728,3584,8735,3584,8735,3588,8735,3666,8731,3669,8721,3669,8721,3671,8735,3671,8761,3671,8761,3669m8764,3963l8754,3963,8750,3960,8750,3865,8725,3878,8726,3880,8729,3878,8731,3877,8738,3877,8738,3882,8738,3960,8734,3963,8724,3963,8724,3965,8738,3965,8764,3965,8764,3963e" filled="true" fillcolor="#231f20" stroked="false">
              <v:path arrowok="t"/>
              <v:fill type="solid"/>
            </v:shape>
            <v:shape style="position:absolute;left:8842;top:3136;width:257;height:101" type="#_x0000_t75" stroked="false">
              <v:imagedata r:id="rId91" o:title=""/>
            </v:shape>
            <v:shape style="position:absolute;left:9161;top:3154;width:154;height:101" type="#_x0000_t75" stroked="false">
              <v:imagedata r:id="rId92" o:title=""/>
            </v:shape>
            <v:shape style="position:absolute;left:9024;top:3592;width:248;height:101" type="#_x0000_t75" stroked="false">
              <v:imagedata r:id="rId93" o:title=""/>
            </v:shape>
            <v:shape style="position:absolute;left:9421;top:3669;width:118;height:106" type="#_x0000_t75" stroked="false">
              <v:imagedata r:id="rId94" o:title=""/>
            </v:shape>
            <v:shape style="position:absolute;left:9418;top:3491;width:118;height:100" coordorigin="9418,3492" coordsize="118,100" path="m9459,3589l9448,3589,9444,3587,9444,3492,9420,3504,9421,3506,9424,3505,9425,3504,9432,3504,9433,3509,9433,3587,9429,3589,9418,3589,9418,3591,9433,3591,9459,3591,9459,3589m9536,3493l9486,3493,9477,3517,9479,3518,9484,3506,9486,3506,9523,3506,9493,3591,9502,3591,9523,3529,9536,3493e" filled="true" fillcolor="#231f20" stroked="false">
              <v:path arrowok="t"/>
              <v:fill type="solid"/>
            </v:shape>
            <v:shape style="position:absolute;left:9797;top:3411;width:312;height:101" type="#_x0000_t75" stroked="false">
              <v:imagedata r:id="rId95" o:title=""/>
            </v:shape>
            <v:shape style="position:absolute;left:9794;top:2655;width:312;height:101" type="#_x0000_t75" stroked="false">
              <v:imagedata r:id="rId96" o:title=""/>
            </v:shape>
            <v:shape style="position:absolute;left:10155;top:2517;width:330;height:101" type="#_x0000_t75" stroked="false">
              <v:imagedata r:id="rId97" o:title=""/>
            </v:shape>
            <v:shape style="position:absolute;left:3036;top:2884;width:5423;height:2603" type="#_x0000_t75" stroked="false">
              <v:imagedata r:id="rId98" o:title=""/>
            </v:shape>
            <v:shape style="position:absolute;left:8801;top:2362;width:247;height:125" type="#_x0000_t75" stroked="false">
              <v:imagedata r:id="rId99" o:title=""/>
            </v:shape>
            <v:shape style="position:absolute;left:9413;top:3026;width:127;height:440" coordorigin="9413,3027" coordsize="127,440" path="m9454,3463l9443,3463,9440,3460,9440,3366,9415,3378,9416,3380,9419,3379,9420,3378,9427,3378,9428,3383,9428,3460,9424,3463,9413,3463,9413,3465,9428,3465,9454,3465,9454,3463m9461,3124l9450,3124,9446,3121,9446,3027,9421,3039,9423,3041,9426,3040,9427,3039,9434,3039,9435,3044,9435,3121,9431,3124,9420,3124,9420,3126,9435,3126,9461,3126,9461,3124m9528,3429l9520,3421,9518,3420,9518,3437,9518,3456,9512,3462,9490,3462,9485,3452,9485,3432,9492,3423,9495,3421,9498,3419,9508,3428,9518,3437,9518,3420,9508,3411,9517,3406,9524,3402,9526,3394,9526,3375,9517,3367,9517,3373,9517,3393,9516,3402,9505,3409,9496,3401,9488,3394,9488,3376,9494,3370,9508,3370,9517,3373,9517,3367,9516,3366,9488,3366,9477,3374,9477,3399,9482,3407,9488,3411,9495,3416,9479,3426,9475,3435,9475,3456,9485,3466,9485,3466,9518,3466,9520,3466,9528,3455,9528,3429m9540,3089l9527,3089,9527,3027,9520,3027,9515,3033,9515,3043,9515,3089,9483,3089,9515,3043,9515,3033,9477,3088,9477,3099,9483,3099,9515,3099,9515,3126,9527,3126,9527,3099,9540,3099,9540,3089e" filled="true" fillcolor="#231f20" stroked="false">
              <v:path arrowok="t"/>
              <v:fill type="solid"/>
            </v:shape>
            <v:line style="position:absolute" from="9382,2961" to="9451,2961" stroked="true" strokeweight="1pt" strokecolor="#231f20">
              <v:stroke dashstyle="solid"/>
            </v:line>
            <v:shape style="position:absolute;left:9428;top:2920;width:101;height:81" coordorigin="9428,2921" coordsize="101,81" path="m9479,2961l9459,2921,9428,2921,9449,2961,9449,3001,9459,3001,9479,2961xm9449,3001l9449,2961,9428,3001,9449,3001xm9529,2961l9509,2921,9479,2921,9499,2961,9499,3001,9509,3001,9529,2961xm9499,3001l9499,2961,9479,3001,9499,3001xe" filled="true" fillcolor="#231f20" stroked="false">
              <v:path arrowok="t"/>
              <v:fill type="solid"/>
            </v:shape>
            <v:line style="position:absolute" from="9520,2959" to="9563,2959" stroked="true" strokeweight="1pt" strokecolor="#231f20">
              <v:stroke dashstyle="solid"/>
            </v:line>
            <v:shape style="position:absolute;left:3306;top:3873;width:380;height:670" coordorigin="3306,3874" coordsize="380,670" path="m3410,3875l3367,3875,3367,3877,3381,3877,3381,3884,3381,3919,3336,3919,3336,3884,3336,3877,3350,3877,3350,3875,3306,3875,3306,3877,3321,3877,3320,3884,3320,3964,3321,3971,3306,3971,3306,3973,3321,3973,3336,3973,3350,3973,3350,3971,3336,3971,3336,3964,3336,3925,3381,3925,3381,3964,3381,3971,3367,3971,3367,3973,3381,3973,3396,3973,3410,3973,3410,3971,3396,3971,3396,3964,3396,3884,3396,3877,3410,3877,3410,3875m3474,4445l3430,4445,3430,4447,3445,4447,3444,4454,3444,4489,3399,4489,3399,4454,3399,4447,3413,4447,3413,4445,3370,4445,3370,4447,3384,4447,3384,4454,3384,4534,3384,4541,3370,4541,3370,4543,3384,4543,3399,4543,3413,4543,3413,4541,3399,4541,3399,4534,3399,4495,3444,4495,3444,4534,3445,4541,3430,4541,3430,4543,3445,4543,3460,4543,3474,4543,3474,4541,3460,4541,3460,4534,3460,4454,3460,4447,3474,4447,3474,4445m3481,3955l3479,3954,3476,3960,3472,3962,3435,3962,3445,3953,3458,3939,3463,3932,3468,3927,3474,3914,3476,3901,3476,3884,3464,3874,3432,3874,3424,3888,3422,3900,3424,3900,3427,3889,3436,3884,3455,3884,3463,3893,3463,3905,3461,3920,3454,3932,3446,3944,3437,3953,3420,3973,3435,3973,3474,3973,3481,3955m3542,3971l3532,3971,3528,3968,3528,3874,3503,3886,3504,3888,3507,3887,3508,3886,3515,3886,3516,3891,3516,3968,3512,3971,3502,3971,3502,3973,3516,3973,3542,3973,3542,3971m3544,4525l3543,4525,3540,4530,3536,4532,3499,4532,3508,4523,3521,4509,3527,4502,3531,4497,3537,4484,3539,4471,3539,4455,3528,4444,3495,4444,3487,4458,3485,4470,3488,4470,3491,4459,3499,4454,3518,4454,3527,4463,3527,4476,3524,4490,3518,4502,3509,4514,3501,4523,3483,4543,3499,4543,3537,4543,3544,4525m3611,3971l3601,3971,3597,3968,3597,3874,3572,3886,3573,3888,3576,3887,3578,3886,3585,3886,3585,3891,3585,3968,3582,3971,3571,3971,3571,3973,3585,3973,3611,3973,3611,3971m3614,4525l3613,4525,3610,4530,3606,4532,3569,4532,3579,4523,3592,4509,3597,4502,3601,4497,3607,4484,3610,4471,3610,4455,3598,4444,3565,4444,3558,4458,3556,4470,3558,4470,3561,4459,3570,4454,3588,4454,3597,4463,3597,4476,3595,4490,3588,4502,3580,4514,3571,4523,3553,4543,3569,4543,3608,4543,3614,4525m3686,4507l3673,4507,3673,4444,3665,4444,3661,4450,3661,4460,3661,4507,3629,4507,3661,4460,3661,4450,3623,4505,3623,4517,3629,4517,3661,4517,3661,4543,3673,4543,3673,4517,3686,4517,3686,4507e" filled="true" fillcolor="#231f20" stroked="false">
              <v:path arrowok="t"/>
              <v:fill type="solid"/>
            </v:shape>
            <v:shape style="position:absolute;left:5589;top:2779;width:610;height:125" type="#_x0000_t75" stroked="false">
              <v:imagedata r:id="rId100" o:title=""/>
            </v:shape>
            <v:shape style="position:absolute;left:5589;top:2408;width:611;height:125" type="#_x0000_t75" stroked="false">
              <v:imagedata r:id="rId101" o:title=""/>
            </v:shape>
            <v:shape style="position:absolute;left:1575;top:2714;width:523;height:127" type="#_x0000_t75" stroked="false">
              <v:imagedata r:id="rId102" o:title=""/>
            </v:shape>
            <v:shape style="position:absolute;left:1084;top:3181;width:887;height:254" type="#_x0000_t75" stroked="false">
              <v:imagedata r:id="rId103" o:title=""/>
            </v:shape>
            <v:shape style="position:absolute;left:1044;top:3787;width:1134;height:123" type="#_x0000_t75" stroked="false">
              <v:imagedata r:id="rId104" o:title=""/>
            </v:shape>
            <v:shape style="position:absolute;left:1106;top:4344;width:925;height:123" type="#_x0000_t75" stroked="false">
              <v:imagedata r:id="rId105" o:title=""/>
            </v:shape>
            <w10:wrap type="none"/>
          </v:group>
        </w:pict>
      </w:r>
      <w:r>
        <w:rPr/>
        <w:pict>
          <v:shape style="position:absolute;margin-left:83.540527pt;margin-top:44.379299pt;width:12pt;height:12.35pt;mso-position-horizontal-relative:page;mso-position-vertical-relative:page;z-index:251670528" type="#_x0000_t202" filled="false" stroked="false">
            <v:textbox inset="0,0,0,0" style="layout-flow:vertical">
              <w:txbxContent>
                <w:p>
                  <w:pPr>
                    <w:pStyle w:val="BodyText"/>
                    <w:spacing w:before="10"/>
                  </w:pPr>
                </w:p>
                <w:p>
                  <w:pPr>
                    <w:pStyle w:val="BodyText"/>
                    <w:spacing w:line="1022" w:lineRule="exact"/>
                    <w:ind w:left="20"/>
                    <w:rPr>
                      <w:rFonts w:ascii="Gill Sans MT"/>
                    </w:rPr>
                  </w:pPr>
                  <w:r>
                    <w:rPr>
                      <w:rFonts w:ascii="Gill Sans MT"/>
                      <w:color w:val="231F20"/>
                    </w:rPr>
                    <w:t>78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  <w:sz w:val="29"/>
        </w:rPr>
      </w:pPr>
    </w:p>
    <w:p>
      <w:pPr>
        <w:spacing w:before="92"/>
        <w:ind w:left="311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Рис. 1.4. Цепи включения реле КV31 и KV33</w:t>
      </w:r>
    </w:p>
    <w:p>
      <w:pPr>
        <w:spacing w:after="0"/>
        <w:jc w:val="left"/>
        <w:rPr>
          <w:sz w:val="18"/>
        </w:rPr>
        <w:sectPr>
          <w:footerReference w:type="even" r:id="rId85"/>
          <w:pgSz w:w="11340" w:h="8220" w:orient="landscape"/>
          <w:pgMar w:footer="0" w:header="0" w:top="740" w:bottom="280" w:left="780" w:right="1600"/>
        </w:sectPr>
      </w:pPr>
    </w:p>
    <w:p>
      <w:pPr>
        <w:pStyle w:val="BodyText"/>
        <w:spacing w:line="261" w:lineRule="auto" w:before="73"/>
        <w:ind w:left="110" w:right="165"/>
        <w:jc w:val="both"/>
      </w:pPr>
      <w:bookmarkStart w:name="1.4.10. Изменения в цепях управления эле" w:id="45"/>
      <w:bookmarkEnd w:id="45"/>
      <w:r>
        <w:rPr/>
      </w:r>
      <w:r>
        <w:rPr>
          <w:color w:val="231F20"/>
          <w:w w:val="105"/>
        </w:rPr>
        <w:t>(Н386), контакты разъединителя Q1, пр. Н388, з.к. КМ17 или КМ1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или KV47, или KV46, пр. Н389, р.к. КК23, пр. Н391, катушка контакто- ра К2, Ж,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–ШП.</w:t>
      </w:r>
    </w:p>
    <w:p>
      <w:pPr>
        <w:pStyle w:val="BodyText"/>
        <w:spacing w:line="261" w:lineRule="auto" w:before="3"/>
        <w:ind w:left="110" w:right="162" w:firstLine="282"/>
        <w:jc w:val="both"/>
      </w:pPr>
      <w:r>
        <w:rPr>
          <w:color w:val="231F20"/>
          <w:spacing w:val="2"/>
          <w:w w:val="105"/>
        </w:rPr>
        <w:t>Включившийся контактор </w:t>
      </w:r>
      <w:r>
        <w:rPr>
          <w:color w:val="231F20"/>
          <w:w w:val="105"/>
        </w:rPr>
        <w:t>К2 </w:t>
      </w:r>
      <w:r>
        <w:rPr>
          <w:color w:val="231F20"/>
          <w:spacing w:val="2"/>
          <w:w w:val="105"/>
        </w:rPr>
        <w:t>силовыми контактами </w:t>
      </w:r>
      <w:r>
        <w:rPr>
          <w:color w:val="231F20"/>
          <w:spacing w:val="3"/>
          <w:w w:val="105"/>
        </w:rPr>
        <w:t>подключает </w:t>
      </w:r>
      <w:r>
        <w:rPr>
          <w:color w:val="231F20"/>
          <w:w w:val="105"/>
        </w:rPr>
        <w:t>цепи отопления поезда к обмотке отопления трансформатора (Х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-А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; U=3147 В), а блокировочными контактами зажигает индикатор «ОП» на блоке сигнализации пульта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машиниста.</w:t>
      </w:r>
    </w:p>
    <w:p>
      <w:pPr>
        <w:pStyle w:val="BodyText"/>
        <w:spacing w:before="2"/>
        <w:rPr>
          <w:sz w:val="19"/>
        </w:rPr>
      </w:pPr>
    </w:p>
    <w:p>
      <w:pPr>
        <w:pStyle w:val="Heading3"/>
        <w:numPr>
          <w:ilvl w:val="2"/>
          <w:numId w:val="29"/>
        </w:numPr>
        <w:tabs>
          <w:tab w:pos="1304" w:val="left" w:leader="none"/>
        </w:tabs>
        <w:spacing w:line="240" w:lineRule="auto" w:before="0" w:after="0"/>
        <w:ind w:left="1303" w:right="0" w:hanging="726"/>
        <w:jc w:val="left"/>
        <w:rPr>
          <w:i/>
        </w:rPr>
      </w:pPr>
      <w:bookmarkStart w:name="_TOC_250033" w:id="46"/>
      <w:r>
        <w:rPr>
          <w:i/>
          <w:color w:val="231F20"/>
          <w:spacing w:val="2"/>
        </w:rPr>
        <w:t>Изменения</w:t>
      </w:r>
      <w:r>
        <w:rPr>
          <w:i/>
          <w:color w:val="231F20"/>
          <w:spacing w:val="-12"/>
        </w:rPr>
        <w:t> </w:t>
      </w:r>
      <w:r>
        <w:rPr>
          <w:i/>
          <w:color w:val="231F20"/>
        </w:rPr>
        <w:t>в</w:t>
      </w:r>
      <w:r>
        <w:rPr>
          <w:i/>
          <w:color w:val="231F20"/>
          <w:spacing w:val="-11"/>
        </w:rPr>
        <w:t> </w:t>
      </w:r>
      <w:r>
        <w:rPr>
          <w:i/>
          <w:color w:val="231F20"/>
          <w:spacing w:val="2"/>
        </w:rPr>
        <w:t>цепях</w:t>
      </w:r>
      <w:r>
        <w:rPr>
          <w:i/>
          <w:color w:val="231F20"/>
          <w:spacing w:val="-11"/>
        </w:rPr>
        <w:t> </w:t>
      </w:r>
      <w:r>
        <w:rPr>
          <w:i/>
          <w:color w:val="231F20"/>
          <w:spacing w:val="2"/>
        </w:rPr>
        <w:t>управления</w:t>
      </w:r>
      <w:r>
        <w:rPr>
          <w:i/>
          <w:color w:val="231F20"/>
          <w:spacing w:val="-12"/>
        </w:rPr>
        <w:t> </w:t>
      </w:r>
      <w:r>
        <w:rPr>
          <w:i/>
          <w:color w:val="231F20"/>
          <w:spacing w:val="2"/>
        </w:rPr>
        <w:t>электровоза</w:t>
      </w:r>
      <w:r>
        <w:rPr>
          <w:i/>
          <w:color w:val="231F20"/>
          <w:spacing w:val="-11"/>
        </w:rPr>
        <w:t> </w:t>
      </w:r>
      <w:bookmarkEnd w:id="46"/>
      <w:r>
        <w:rPr>
          <w:i/>
          <w:color w:val="231F20"/>
        </w:rPr>
        <w:t>ЭП1</w:t>
      </w:r>
    </w:p>
    <w:p>
      <w:pPr>
        <w:pStyle w:val="BodyText"/>
        <w:spacing w:line="264" w:lineRule="auto" w:before="121"/>
        <w:ind w:left="110" w:right="165" w:firstLine="282"/>
        <w:jc w:val="both"/>
      </w:pPr>
      <w:r>
        <w:rPr>
          <w:color w:val="231F20"/>
          <w:w w:val="105"/>
        </w:rPr>
        <w:t>В течение всего времени выпуска электровозов ЭП1 в их конструк- цию, а особенно в цепи управления электровозом, вносились измене- ния, направленные на улучшение надежности работы</w:t>
      </w:r>
      <w:r>
        <w:rPr>
          <w:color w:val="231F20"/>
          <w:spacing w:val="51"/>
          <w:w w:val="105"/>
        </w:rPr>
        <w:t> </w:t>
      </w:r>
      <w:r>
        <w:rPr>
          <w:color w:val="231F20"/>
          <w:w w:val="105"/>
        </w:rPr>
        <w:t>схемы.</w:t>
      </w:r>
    </w:p>
    <w:p>
      <w:pPr>
        <w:pStyle w:val="BodyText"/>
        <w:spacing w:line="261" w:lineRule="auto"/>
        <w:ind w:left="110" w:right="166" w:firstLine="282"/>
        <w:jc w:val="both"/>
      </w:pPr>
      <w:r>
        <w:rPr>
          <w:color w:val="231F20"/>
          <w:w w:val="105"/>
        </w:rPr>
        <w:t>Наиболее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существенные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отличия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встречаются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схемах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цепей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управ- ления электровозов ЭП1 до №</w:t>
      </w:r>
      <w:r>
        <w:rPr>
          <w:color w:val="231F20"/>
          <w:spacing w:val="14"/>
          <w:w w:val="105"/>
        </w:rPr>
        <w:t>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43.</w:t>
      </w:r>
    </w:p>
    <w:p>
      <w:pPr>
        <w:pStyle w:val="ListParagraph"/>
        <w:numPr>
          <w:ilvl w:val="0"/>
          <w:numId w:val="31"/>
        </w:numPr>
        <w:tabs>
          <w:tab w:pos="599" w:val="left" w:leader="none"/>
        </w:tabs>
        <w:spacing w:line="261" w:lineRule="auto" w:before="0" w:after="0"/>
        <w:ind w:left="110" w:right="164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Для включения главного выключателя (рис. 1.4) необходимо, что- бы было включено промежуточное реле KV31. При включении кнопки с самовозвратом «Возврат реле» на </w:t>
      </w:r>
      <w:r>
        <w:rPr>
          <w:color w:val="231F20"/>
          <w:spacing w:val="-2"/>
          <w:w w:val="105"/>
          <w:sz w:val="20"/>
        </w:rPr>
        <w:t>пульте </w:t>
      </w:r>
      <w:r>
        <w:rPr>
          <w:color w:val="231F20"/>
          <w:w w:val="105"/>
          <w:sz w:val="20"/>
        </w:rPr>
        <w:t>машиниста образуется цепь включения KV31: + АБ,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9, автоматический выключатель SF1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(SF16), пр. 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(Н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16), кнопка пульта «Возврат реле», пр. Н224, ка- тушка реле KV33, Ж,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–АБ.</w:t>
      </w:r>
    </w:p>
    <w:p>
      <w:pPr>
        <w:pStyle w:val="BodyText"/>
        <w:ind w:left="393"/>
        <w:jc w:val="both"/>
      </w:pPr>
      <w:r>
        <w:rPr>
          <w:color w:val="231F20"/>
          <w:w w:val="105"/>
        </w:rPr>
        <w:t>Реле KV33 включается и производит следующие переключения:</w:t>
      </w:r>
    </w:p>
    <w:p>
      <w:pPr>
        <w:pStyle w:val="ListParagraph"/>
        <w:numPr>
          <w:ilvl w:val="0"/>
          <w:numId w:val="30"/>
        </w:numPr>
        <w:tabs>
          <w:tab w:pos="573" w:val="left" w:leader="none"/>
        </w:tabs>
        <w:spacing w:line="261" w:lineRule="auto" w:before="20" w:after="0"/>
        <w:ind w:left="110" w:right="167" w:firstLine="282"/>
        <w:jc w:val="both"/>
        <w:rPr>
          <w:sz w:val="20"/>
        </w:rPr>
      </w:pPr>
      <w:r>
        <w:rPr>
          <w:color w:val="231F20"/>
          <w:spacing w:val="-3"/>
          <w:w w:val="105"/>
          <w:sz w:val="20"/>
        </w:rPr>
        <w:t>з.к.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KV33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(пр.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</w:t>
      </w:r>
      <w:r>
        <w:rPr>
          <w:rFonts w:ascii="Trebuchet MS" w:hAnsi="Trebuchet MS"/>
          <w:color w:val="231F20"/>
          <w:spacing w:val="-3"/>
          <w:w w:val="105"/>
          <w:sz w:val="20"/>
        </w:rPr>
        <w:t>0</w:t>
      </w:r>
      <w:r>
        <w:rPr>
          <w:color w:val="231F20"/>
          <w:spacing w:val="-3"/>
          <w:w w:val="105"/>
          <w:sz w:val="20"/>
        </w:rPr>
        <w:t>77-Н227)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подает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питание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катушки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КК11—КК17, которые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восстанавливают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сработавшие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ТРТ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вспомогательных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машин;</w:t>
      </w:r>
    </w:p>
    <w:p>
      <w:pPr>
        <w:pStyle w:val="ListParagraph"/>
        <w:numPr>
          <w:ilvl w:val="0"/>
          <w:numId w:val="30"/>
        </w:numPr>
        <w:tabs>
          <w:tab w:pos="610" w:val="left" w:leader="none"/>
        </w:tabs>
        <w:spacing w:line="261" w:lineRule="auto" w:before="1" w:after="0"/>
        <w:ind w:left="110" w:right="160" w:firstLine="282"/>
        <w:jc w:val="both"/>
        <w:rPr>
          <w:sz w:val="20"/>
        </w:rPr>
      </w:pPr>
      <w:r>
        <w:rPr>
          <w:color w:val="231F20"/>
          <w:spacing w:val="2"/>
          <w:w w:val="105"/>
          <w:sz w:val="20"/>
        </w:rPr>
        <w:t>з.к. KV33 создает цепь питания катушки реле KV31: </w:t>
      </w:r>
      <w:r>
        <w:rPr>
          <w:color w:val="231F20"/>
          <w:w w:val="105"/>
          <w:sz w:val="20"/>
        </w:rPr>
        <w:t>+ АБ, </w:t>
      </w:r>
      <w:r>
        <w:rPr>
          <w:color w:val="231F20"/>
          <w:spacing w:val="3"/>
          <w:w w:val="105"/>
          <w:sz w:val="20"/>
        </w:rPr>
        <w:t>пр. Н</w:t>
      </w:r>
      <w:r>
        <w:rPr>
          <w:rFonts w:ascii="Trebuchet MS" w:hAnsi="Trebuchet MS"/>
          <w:color w:val="231F20"/>
          <w:spacing w:val="3"/>
          <w:w w:val="105"/>
          <w:sz w:val="20"/>
        </w:rPr>
        <w:t>0</w:t>
      </w:r>
      <w:r>
        <w:rPr>
          <w:color w:val="231F20"/>
          <w:spacing w:val="3"/>
          <w:w w:val="105"/>
          <w:sz w:val="20"/>
        </w:rPr>
        <w:t>9, плавкая вставка F37, </w:t>
      </w:r>
      <w:r>
        <w:rPr>
          <w:color w:val="231F20"/>
          <w:spacing w:val="2"/>
          <w:w w:val="105"/>
          <w:sz w:val="20"/>
        </w:rPr>
        <w:t>пр. </w:t>
      </w:r>
      <w:r>
        <w:rPr>
          <w:color w:val="231F20"/>
          <w:spacing w:val="3"/>
          <w:w w:val="105"/>
          <w:sz w:val="20"/>
        </w:rPr>
        <w:t>Н</w:t>
      </w:r>
      <w:r>
        <w:rPr>
          <w:rFonts w:ascii="Trebuchet MS" w:hAnsi="Trebuchet MS"/>
          <w:color w:val="231F20"/>
          <w:spacing w:val="3"/>
          <w:w w:val="105"/>
          <w:sz w:val="20"/>
        </w:rPr>
        <w:t>0</w:t>
      </w:r>
      <w:r>
        <w:rPr>
          <w:color w:val="231F20"/>
          <w:spacing w:val="3"/>
          <w:w w:val="105"/>
          <w:sz w:val="20"/>
        </w:rPr>
        <w:t>77, з.к. KV33, </w:t>
      </w:r>
      <w:r>
        <w:rPr>
          <w:color w:val="231F20"/>
          <w:spacing w:val="2"/>
          <w:w w:val="105"/>
          <w:sz w:val="20"/>
        </w:rPr>
        <w:t>пр. </w:t>
      </w:r>
      <w:r>
        <w:rPr>
          <w:color w:val="231F20"/>
          <w:spacing w:val="3"/>
          <w:w w:val="105"/>
          <w:sz w:val="20"/>
        </w:rPr>
        <w:t>Н221, р.к. </w:t>
      </w:r>
      <w:r>
        <w:rPr>
          <w:color w:val="231F20"/>
          <w:spacing w:val="4"/>
          <w:w w:val="105"/>
          <w:sz w:val="20"/>
        </w:rPr>
        <w:t>КА8 </w:t>
      </w:r>
      <w:r>
        <w:rPr>
          <w:color w:val="231F20"/>
          <w:spacing w:val="3"/>
          <w:w w:val="105"/>
          <w:sz w:val="20"/>
        </w:rPr>
        <w:t>(реле перегрузки </w:t>
      </w:r>
      <w:r>
        <w:rPr>
          <w:color w:val="231F20"/>
          <w:w w:val="105"/>
          <w:sz w:val="20"/>
        </w:rPr>
        <w:t>— РП </w:t>
      </w:r>
      <w:r>
        <w:rPr>
          <w:color w:val="231F20"/>
          <w:spacing w:val="3"/>
          <w:w w:val="105"/>
          <w:sz w:val="20"/>
        </w:rPr>
        <w:t>отопления поезда), </w:t>
      </w:r>
      <w:r>
        <w:rPr>
          <w:color w:val="231F20"/>
          <w:spacing w:val="2"/>
          <w:w w:val="105"/>
          <w:sz w:val="20"/>
        </w:rPr>
        <w:t>пр. </w:t>
      </w:r>
      <w:r>
        <w:rPr>
          <w:color w:val="231F20"/>
          <w:spacing w:val="3"/>
          <w:w w:val="105"/>
          <w:sz w:val="20"/>
        </w:rPr>
        <w:t>Н222, катушка </w:t>
      </w:r>
      <w:r>
        <w:rPr>
          <w:color w:val="231F20"/>
          <w:spacing w:val="4"/>
          <w:w w:val="105"/>
          <w:sz w:val="20"/>
        </w:rPr>
        <w:t>реле </w:t>
      </w:r>
      <w:r>
        <w:rPr>
          <w:color w:val="231F20"/>
          <w:spacing w:val="2"/>
          <w:w w:val="105"/>
          <w:sz w:val="20"/>
        </w:rPr>
        <w:t>KV31, </w:t>
      </w:r>
      <w:r>
        <w:rPr>
          <w:color w:val="231F20"/>
          <w:w w:val="105"/>
          <w:sz w:val="20"/>
        </w:rPr>
        <w:t>Ж,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3"/>
          <w:w w:val="105"/>
          <w:sz w:val="20"/>
        </w:rPr>
        <w:t>–АБ.</w:t>
      </w:r>
    </w:p>
    <w:p>
      <w:pPr>
        <w:pStyle w:val="BodyText"/>
        <w:spacing w:line="261" w:lineRule="auto" w:before="2"/>
        <w:ind w:left="110" w:right="164" w:firstLine="282"/>
        <w:jc w:val="both"/>
      </w:pPr>
      <w:r>
        <w:rPr>
          <w:color w:val="231F20"/>
          <w:w w:val="105"/>
        </w:rPr>
        <w:t>Реле KV31 включается и своим з.к. (пр.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77-Н221) становится на </w:t>
      </w:r>
      <w:r>
        <w:rPr>
          <w:color w:val="231F20"/>
          <w:spacing w:val="-3"/>
          <w:w w:val="105"/>
        </w:rPr>
        <w:t>самоподпитку. </w:t>
      </w:r>
      <w:r>
        <w:rPr>
          <w:color w:val="231F20"/>
          <w:w w:val="105"/>
        </w:rPr>
        <w:t>Другим з.к. KV31 (пр.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1-Н2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2) готовит цепь включе- ния удерживающего электромагнита </w:t>
      </w:r>
      <w:r>
        <w:rPr>
          <w:color w:val="231F20"/>
          <w:spacing w:val="-8"/>
          <w:w w:val="105"/>
        </w:rPr>
        <w:t>УА1 </w:t>
      </w:r>
      <w:r>
        <w:rPr>
          <w:color w:val="231F20"/>
          <w:w w:val="105"/>
        </w:rPr>
        <w:t>главного выключателя QF1.</w:t>
      </w:r>
    </w:p>
    <w:p>
      <w:pPr>
        <w:pStyle w:val="BodyText"/>
        <w:spacing w:line="261" w:lineRule="auto"/>
        <w:ind w:left="110" w:right="164" w:firstLine="282"/>
        <w:jc w:val="both"/>
      </w:pPr>
      <w:r>
        <w:rPr>
          <w:color w:val="231F20"/>
          <w:w w:val="105"/>
        </w:rPr>
        <w:t>Отключение реле KV33 происходит при отпускании кнопки «Воз- врат реле» на </w:t>
      </w:r>
      <w:r>
        <w:rPr>
          <w:color w:val="231F20"/>
          <w:spacing w:val="-2"/>
          <w:w w:val="105"/>
        </w:rPr>
        <w:t>пульте </w:t>
      </w:r>
      <w:r>
        <w:rPr>
          <w:color w:val="231F20"/>
          <w:w w:val="105"/>
        </w:rPr>
        <w:t>машиниста, а реле KV31 — в случае срабатывания реле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перегрузки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отопления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поезда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КА8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(6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А)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выключении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АБ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при неработающем шкафе питания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(А2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).</w:t>
      </w:r>
    </w:p>
    <w:p>
      <w:pPr>
        <w:pStyle w:val="ListParagraph"/>
        <w:numPr>
          <w:ilvl w:val="0"/>
          <w:numId w:val="31"/>
        </w:numPr>
        <w:tabs>
          <w:tab w:pos="596" w:val="left" w:leader="none"/>
        </w:tabs>
        <w:spacing w:line="33" w:lineRule="auto" w:before="0" w:after="0"/>
        <w:ind w:left="595" w:right="0" w:hanging="203"/>
        <w:jc w:val="left"/>
        <w:rPr>
          <w:color w:val="231F20"/>
          <w:sz w:val="20"/>
        </w:rPr>
      </w:pPr>
      <w:r>
        <w:rPr>
          <w:color w:val="231F20"/>
          <w:w w:val="105"/>
          <w:sz w:val="20"/>
        </w:rPr>
        <w:t>В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цепях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включения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БВ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QF11—QF13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имеются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следующие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spacing w:val="-21"/>
          <w:w w:val="105"/>
          <w:sz w:val="20"/>
        </w:rPr>
        <w:t>отличи</w:t>
      </w:r>
      <w:r>
        <w:rPr>
          <w:rFonts w:ascii="Gill Sans MT" w:hAnsi="Gill Sans MT"/>
          <w:color w:val="231F20"/>
          <w:spacing w:val="-21"/>
          <w:w w:val="105"/>
          <w:position w:val="-118"/>
          <w:sz w:val="20"/>
        </w:rPr>
        <w:t>7</w:t>
      </w:r>
      <w:r>
        <w:rPr>
          <w:color w:val="231F20"/>
          <w:spacing w:val="-21"/>
          <w:w w:val="105"/>
          <w:sz w:val="20"/>
        </w:rPr>
        <w:t>я</w:t>
      </w:r>
      <w:r>
        <w:rPr>
          <w:rFonts w:ascii="Gill Sans MT" w:hAnsi="Gill Sans MT"/>
          <w:color w:val="231F20"/>
          <w:spacing w:val="-21"/>
          <w:w w:val="105"/>
          <w:position w:val="-118"/>
          <w:sz w:val="20"/>
        </w:rPr>
        <w:t>9</w:t>
      </w:r>
      <w:r>
        <w:rPr>
          <w:color w:val="231F20"/>
          <w:spacing w:val="-21"/>
          <w:w w:val="105"/>
          <w:sz w:val="20"/>
        </w:rPr>
        <w:t>.</w:t>
      </w:r>
    </w:p>
    <w:p>
      <w:pPr>
        <w:pStyle w:val="BodyText"/>
        <w:spacing w:line="110" w:lineRule="exact"/>
        <w:ind w:left="393"/>
        <w:jc w:val="both"/>
      </w:pPr>
      <w:r>
        <w:rPr>
          <w:color w:val="231F20"/>
          <w:w w:val="105"/>
        </w:rPr>
        <w:t>После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включения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главного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выключателя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QF1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замыкающие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блоки-</w:t>
      </w:r>
    </w:p>
    <w:p>
      <w:pPr>
        <w:pStyle w:val="BodyText"/>
        <w:ind w:left="110"/>
        <w:jc w:val="both"/>
      </w:pPr>
      <w:r>
        <w:rPr>
          <w:color w:val="231F20"/>
          <w:w w:val="105"/>
        </w:rPr>
        <w:t>ровочные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4"/>
          <w:w w:val="105"/>
        </w:rPr>
        <w:t>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К1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создают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цепь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(см.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рис.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1.4)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KV4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: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про-</w:t>
      </w:r>
    </w:p>
    <w:p>
      <w:pPr>
        <w:spacing w:after="0"/>
        <w:jc w:val="both"/>
        <w:sectPr>
          <w:footerReference w:type="default" r:id="rId106"/>
          <w:pgSz w:w="8220" w:h="11340"/>
          <w:pgMar w:footer="0" w:header="0" w:top="760" w:bottom="280" w:left="740" w:right="740"/>
        </w:sectPr>
      </w:pPr>
    </w:p>
    <w:p>
      <w:pPr>
        <w:pStyle w:val="BodyText"/>
        <w:ind w:left="246"/>
      </w:pPr>
      <w:r>
        <w:rPr/>
        <w:pict>
          <v:group style="width:319pt;height:316.75pt;mso-position-horizontal-relative:char;mso-position-vertical-relative:line" coordorigin="0,0" coordsize="6380,6335">
            <v:shape style="position:absolute;left:864;top:765;width:682;height:114" coordorigin="864,766" coordsize="682,114" path="m864,879l864,766,1344,766,1546,871e" filled="false" stroked="true" strokeweight="1pt" strokecolor="#231f20">
              <v:path arrowok="t"/>
              <v:stroke dashstyle="solid"/>
            </v:shape>
            <v:shape style="position:absolute;left:1508;top:683;width:862;height:196" coordorigin="1509,684" coordsize="862,196" path="m1509,879l1509,766,2212,766,2370,684e" filled="false" stroked="true" strokeweight="1pt" strokecolor="#231f20">
              <v:path arrowok="t"/>
              <v:stroke dashstyle="solid"/>
            </v:shape>
            <v:shape style="position:absolute;left:2377;top:689;width:458;height:80" coordorigin="2378,689" coordsize="458,80" path="m2378,769l2698,769,2835,689e" filled="false" stroked="true" strokeweight="1pt" strokecolor="#231f20">
              <v:path arrowok="t"/>
              <v:stroke dashstyle="solid"/>
            </v:shape>
            <v:shape style="position:absolute;left:1389;top:1654;width:1022;height:77" coordorigin="1389,1654" coordsize="1022,77" path="m1389,1731l2220,1731,2411,1654e" filled="false" stroked="true" strokeweight="1pt" strokecolor="#231f20">
              <v:path arrowok="t"/>
              <v:stroke dashstyle="solid"/>
            </v:shape>
            <v:shape style="position:absolute;left:2381;top:1656;width:466;height:74" coordorigin="2382,1657" coordsize="466,74" path="m2382,1731l2691,1731,2847,1657e" filled="false" stroked="true" strokeweight="1pt" strokecolor="#231f20">
              <v:path arrowok="t"/>
              <v:stroke dashstyle="solid"/>
            </v:shape>
            <v:line style="position:absolute" from="2005,765" to="2005,1734" stroked="true" strokeweight="1pt" strokecolor="#231f20">
              <v:stroke dashstyle="solid"/>
            </v:line>
            <v:shape style="position:absolute;left:466;top:768;width:1123;height:3644" coordorigin="467,768" coordsize="1123,3644" path="m900,861l732,768,467,768,467,4332,1420,4332,1589,4412e" filled="false" stroked="true" strokeweight="1pt" strokecolor="#231f20">
              <v:path arrowok="t"/>
              <v:stroke dashstyle="solid"/>
            </v:shape>
            <v:shape style="position:absolute;left:473;top:1658;width:914;height:87" coordorigin="473,1659" coordsize="914,87" path="m473,1745l1222,1745,1387,1659e" filled="false" stroked="true" strokeweight="1pt" strokecolor="#231f20">
              <v:path arrowok="t"/>
              <v:stroke dashstyle="solid"/>
            </v:shape>
            <v:shape style="position:absolute;left:1154;top:1400;width:292;height:324" type="#_x0000_t75" stroked="false">
              <v:imagedata r:id="rId108" o:title=""/>
            </v:shape>
            <v:shape style="position:absolute;left:1975;top:738;width:61;height:61" coordorigin="1976,738" coordsize="61,61" path="m2006,738l1994,741,1985,747,1978,757,1976,769,1978,781,1985,790,1994,797,2006,799,2018,797,2028,790,2034,781,2036,769,2034,757,2028,747,2018,741,2006,738xe" filled="true" fillcolor="#231f20" stroked="false">
              <v:path arrowok="t"/>
              <v:fill type="solid"/>
            </v:shape>
            <v:shape style="position:absolute;left:1975;top:738;width:61;height:61" coordorigin="1976,738" coordsize="61,61" path="m2006,738l2018,741,2028,747,2034,757,2036,769,2034,781,2028,790,2018,797,2006,799,1994,797,1985,790,1978,781,1976,769,1978,757,1985,747,1994,741,2006,738xe" filled="false" stroked="true" strokeweight="1pt" strokecolor="#231f20">
              <v:path arrowok="t"/>
              <v:stroke dashstyle="solid"/>
            </v:shape>
            <v:shape style="position:absolute;left:1975;top:1704;width:61;height:61" coordorigin="1976,1704" coordsize="61,61" path="m2006,1704l1994,1707,1985,1713,1978,1723,1976,1735,1978,1746,1985,1756,1994,1763,2006,1765,2018,1763,2028,1756,2034,1746,2036,1735,2034,1723,2028,1713,2018,1707,2006,1704xe" filled="true" fillcolor="#231f20" stroked="false">
              <v:path arrowok="t"/>
              <v:fill type="solid"/>
            </v:shape>
            <v:shape style="position:absolute;left:1975;top:1704;width:61;height:61" coordorigin="1976,1704" coordsize="61,61" path="m2006,1704l2018,1707,2028,1713,2034,1723,2036,1735,2034,1746,2028,1756,2018,1763,2006,1765,1994,1763,1985,1756,1978,1746,1976,1735,1978,1723,1985,1713,1994,1707,2006,1704xe" filled="false" stroked="true" strokeweight="1pt" strokecolor="#231f20">
              <v:path arrowok="t"/>
              <v:stroke dashstyle="solid"/>
            </v:shape>
            <v:line style="position:absolute" from="2214,1269" to="2413,1269" stroked="true" strokeweight="1pt" strokecolor="#231f20">
              <v:stroke dashstyle="solid"/>
            </v:line>
            <v:line style="position:absolute" from="2003,1269" to="2107,1269" stroked="true" strokeweight="1pt" strokecolor="#231f20">
              <v:stroke dashstyle="solid"/>
            </v:line>
            <v:line style="position:absolute" from="2417,1226" to="2417,1318" stroked="true" strokeweight="1pt" strokecolor="#231f20">
              <v:stroke dashstyle="solid"/>
            </v:line>
            <v:shape style="position:absolute;left:1975;top:1238;width:61;height:61" coordorigin="1976,1238" coordsize="61,61" path="m2006,1238l1994,1240,1985,1247,1978,1257,1976,1268,1978,1280,1985,1290,1994,1296,2006,1299,2018,1296,2028,1290,2034,1280,2036,1268,2034,1257,2028,1247,2018,1240,2006,1238xe" filled="true" fillcolor="#231f20" stroked="false">
              <v:path arrowok="t"/>
              <v:fill type="solid"/>
            </v:shape>
            <v:shape style="position:absolute;left:1975;top:1238;width:61;height:61" coordorigin="1976,1238" coordsize="61,61" path="m2006,1238l2018,1240,2028,1247,2034,1257,2036,1268,2034,1280,2028,1290,2018,1296,2006,1299,1994,1296,1985,1290,1978,1280,1976,1268,1978,1257,1985,1247,1994,1240,2006,1238xe" filled="false" stroked="true" strokeweight="1pt" strokecolor="#231f20">
              <v:path arrowok="t"/>
              <v:stroke dashstyle="solid"/>
            </v:shape>
            <v:shape style="position:absolute;left:2097;top:1171;width:127;height:288" type="#_x0000_t75" stroked="false">
              <v:imagedata r:id="rId109" o:title=""/>
            </v:shape>
            <v:shape style="position:absolute;left:2836;top:685;width:833;height:90" coordorigin="2836,685" coordsize="833,90" path="m2836,775l3514,775,3669,685e" filled="false" stroked="true" strokeweight="1pt" strokecolor="#231f20">
              <v:path arrowok="t"/>
              <v:stroke dashstyle="solid"/>
            </v:shape>
            <v:shape style="position:absolute;left:3641;top:711;width:1057;height:80" coordorigin="3642,712" coordsize="1057,80" path="m3642,791l4557,791,4698,712e" filled="false" stroked="true" strokeweight="1pt" strokecolor="#231f20">
              <v:path arrowok="t"/>
              <v:stroke dashstyle="solid"/>
            </v:shape>
            <v:shape style="position:absolute;left:3269;top:158;width:377;height:619" coordorigin="3269,158" coordsize="377,619" path="m3269,777l3269,231,3494,231,3645,158e" filled="false" stroked="true" strokeweight="1pt" strokecolor="#231f20">
              <v:path arrowok="t"/>
              <v:stroke dashstyle="solid"/>
            </v:shape>
            <v:shape style="position:absolute;left:3652;top:241;width:228;height:554" coordorigin="3653,241" coordsize="228,554" path="m3653,241l3880,241,3880,795e" filled="false" stroked="true" strokeweight="1.0pt" strokecolor="#231f20">
              <v:path arrowok="t"/>
              <v:stroke dashstyle="solid"/>
            </v:shape>
            <v:shape style="position:absolute;left:3267;top:427;width:379;height:74" coordorigin="3267,428" coordsize="379,74" path="m3267,501l3527,501,3646,428e" filled="false" stroked="true" strokeweight="1pt" strokecolor="#231f20">
              <v:path arrowok="t"/>
              <v:stroke dashstyle="solid"/>
            </v:shape>
            <v:line style="position:absolute" from="3671,514" to="3876,514" stroked="true" strokeweight="1pt" strokecolor="#231f20">
              <v:stroke dashstyle="solid"/>
            </v:line>
            <v:shape style="position:absolute;left:4316;top:408;width:388;height:383" coordorigin="4316,408" coordsize="388,383" path="m4316,791l4316,484,4538,484,4703,408e" filled="false" stroked="true" strokeweight="1pt" strokecolor="#231f20">
              <v:path arrowok="t"/>
              <v:stroke dashstyle="solid"/>
            </v:shape>
            <v:shape style="position:absolute;left:4705;top:777;width:940;height:5548" coordorigin="4705,777" coordsize="940,5548" path="m4705,777l5645,777,5645,6325e" filled="false" stroked="true" strokeweight="1pt" strokecolor="#231f20">
              <v:path arrowok="t"/>
              <v:stroke dashstyle="solid"/>
            </v:shape>
            <v:line style="position:absolute" from="5598,6323" to="5689,6323" stroked="true" strokeweight="1pt" strokecolor="#231f20">
              <v:stroke dashstyle="solid"/>
            </v:line>
            <v:shape style="position:absolute;left:437;top:1704;width:61;height:61" coordorigin="438,1704" coordsize="61,61" path="m468,1704l457,1707,447,1713,440,1723,438,1735,440,1746,447,1756,457,1763,468,1765,480,1763,490,1756,496,1746,499,1735,496,1723,490,1713,480,1707,468,1704xe" filled="true" fillcolor="#231f20" stroked="false">
              <v:path arrowok="t"/>
              <v:fill type="solid"/>
            </v:shape>
            <v:shape style="position:absolute;left:437;top:1704;width:61;height:61" coordorigin="438,1704" coordsize="61,61" path="m468,1704l480,1707,490,1713,496,1723,499,1735,496,1746,490,1756,480,1763,468,1765,457,1763,447,1756,440,1746,438,1735,440,1723,447,1713,457,1707,468,1704xe" filled="false" stroked="true" strokeweight="1pt" strokecolor="#231f20">
              <v:path arrowok="t"/>
              <v:stroke dashstyle="solid"/>
            </v:shape>
            <v:shape style="position:absolute;left:0;top:267;width:6380;height:5881" type="#_x0000_t75" stroked="false">
              <v:imagedata r:id="rId110" o:title=""/>
            </v:shape>
            <v:shape style="position:absolute;left:3383;top:0;width:376;height:121" type="#_x0000_t75" stroked="false">
              <v:imagedata r:id="rId111" o:title=""/>
            </v:shape>
          </v:group>
        </w:pict>
      </w:r>
      <w:r>
        <w:rPr/>
      </w:r>
    </w:p>
    <w:p>
      <w:pPr>
        <w:spacing w:before="98"/>
        <w:ind w:left="869" w:right="815" w:firstLine="0"/>
        <w:jc w:val="center"/>
        <w:rPr>
          <w:sz w:val="18"/>
        </w:rPr>
      </w:pPr>
      <w:r>
        <w:rPr>
          <w:color w:val="231F20"/>
          <w:w w:val="105"/>
          <w:sz w:val="18"/>
        </w:rPr>
        <w:t>Рис. 1.</w:t>
      </w:r>
      <w:r>
        <w:rPr>
          <w:rFonts w:ascii="Trebuchet MS" w:hAnsi="Trebuchet MS"/>
          <w:color w:val="231F20"/>
          <w:w w:val="105"/>
          <w:sz w:val="18"/>
        </w:rPr>
        <w:t>5</w:t>
      </w:r>
      <w:r>
        <w:rPr>
          <w:color w:val="231F20"/>
          <w:w w:val="105"/>
          <w:sz w:val="18"/>
        </w:rPr>
        <w:t>. Цепь включения быстродействующих выключателей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line="261" w:lineRule="auto"/>
        <w:ind w:left="167" w:right="108"/>
        <w:jc w:val="both"/>
      </w:pPr>
      <w:r>
        <w:rPr>
          <w:color w:val="231F20"/>
          <w:w w:val="105"/>
        </w:rPr>
        <w:t>вода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К1,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8,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катушка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KV4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Ж.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KV4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25"/>
          <w:w w:val="105"/>
        </w:rPr>
        <w:t> </w:t>
      </w:r>
      <w:r>
        <w:rPr>
          <w:color w:val="231F20"/>
          <w:w w:val="105"/>
        </w:rPr>
        <w:t>включает- ся и своими з.к. (рис. 1.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 между пр. Н166-Н167 и Н172-Н173 создает цепь питания удерживающих катушек БВ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QF11уд.—QF13уд.</w:t>
      </w:r>
    </w:p>
    <w:p>
      <w:pPr>
        <w:pStyle w:val="BodyText"/>
        <w:spacing w:line="261" w:lineRule="auto"/>
        <w:ind w:left="167" w:right="107" w:firstLine="282"/>
        <w:jc w:val="both"/>
      </w:pPr>
      <w:r>
        <w:rPr>
          <w:color w:val="231F20"/>
          <w:w w:val="105"/>
        </w:rPr>
        <w:t>Одновременно при включении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(см. рис. 1.4) через з.к. К1 (пр. Н212-Н22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 получает питание катушка реле KV41. Реле KV41 включа- ется и производит следующие переключения:</w:t>
      </w:r>
    </w:p>
    <w:p>
      <w:pPr>
        <w:pStyle w:val="ListParagraph"/>
        <w:numPr>
          <w:ilvl w:val="0"/>
          <w:numId w:val="30"/>
        </w:numPr>
        <w:tabs>
          <w:tab w:pos="632" w:val="left" w:leader="none"/>
        </w:tabs>
        <w:spacing w:line="231" w:lineRule="exact" w:before="0" w:after="0"/>
        <w:ind w:left="631" w:right="0" w:hanging="182"/>
        <w:jc w:val="both"/>
        <w:rPr>
          <w:sz w:val="20"/>
        </w:rPr>
      </w:pPr>
      <w:r>
        <w:rPr>
          <w:color w:val="231F20"/>
          <w:w w:val="105"/>
          <w:sz w:val="20"/>
        </w:rPr>
        <w:t>з.к.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KV41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Н212-Н22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ставит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самоподпитку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KV41;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KV41</w:t>
      </w:r>
    </w:p>
    <w:p>
      <w:pPr>
        <w:pStyle w:val="BodyText"/>
        <w:spacing w:line="33" w:lineRule="auto"/>
        <w:ind w:left="167"/>
        <w:jc w:val="both"/>
      </w:pPr>
      <w:r>
        <w:rPr>
          <w:color w:val="231F20"/>
          <w:spacing w:val="-74"/>
          <w:w w:val="111"/>
        </w:rPr>
        <w:t>(</w:t>
      </w:r>
      <w:r>
        <w:rPr>
          <w:rFonts w:ascii="Gill Sans MT" w:hAnsi="Gill Sans MT"/>
          <w:color w:val="231F20"/>
          <w:spacing w:val="-28"/>
          <w:w w:val="100"/>
          <w:position w:val="-121"/>
        </w:rPr>
        <w:t>8</w:t>
      </w:r>
      <w:r>
        <w:rPr>
          <w:color w:val="231F20"/>
          <w:spacing w:val="-88"/>
          <w:w w:val="109"/>
        </w:rPr>
        <w:t>п</w:t>
      </w:r>
      <w:r>
        <w:rPr>
          <w:rFonts w:ascii="Gill Sans MT" w:hAnsi="Gill Sans MT"/>
          <w:color w:val="231F20"/>
          <w:spacing w:val="-14"/>
          <w:w w:val="100"/>
          <w:position w:val="-121"/>
        </w:rPr>
        <w:t>0</w:t>
      </w:r>
      <w:r>
        <w:rPr>
          <w:color w:val="231F20"/>
          <w:spacing w:val="-1"/>
          <w:w w:val="107"/>
        </w:rPr>
        <w:t>р</w:t>
      </w:r>
      <w:r>
        <w:rPr>
          <w:color w:val="231F20"/>
          <w:w w:val="107"/>
        </w:rPr>
        <w:t>.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6"/>
        </w:rPr>
        <w:t>Н212-Н213</w:t>
      </w:r>
      <w:r>
        <w:rPr>
          <w:color w:val="231F20"/>
          <w:w w:val="106"/>
        </w:rPr>
        <w:t>)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5"/>
        </w:rPr>
        <w:t>предотвращае</w:t>
      </w:r>
      <w:r>
        <w:rPr>
          <w:color w:val="231F20"/>
          <w:w w:val="105"/>
        </w:rPr>
        <w:t>т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5"/>
        </w:rPr>
        <w:t>звонкову</w:t>
      </w:r>
      <w:r>
        <w:rPr>
          <w:color w:val="231F20"/>
          <w:w w:val="105"/>
        </w:rPr>
        <w:t>ю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2"/>
        </w:rPr>
        <w:t>работ</w:t>
      </w:r>
      <w:r>
        <w:rPr>
          <w:color w:val="231F20"/>
          <w:w w:val="102"/>
        </w:rPr>
        <w:t>у</w:t>
      </w:r>
      <w:r>
        <w:rPr>
          <w:color w:val="231F20"/>
          <w:spacing w:val="8"/>
        </w:rPr>
        <w:t> </w:t>
      </w:r>
      <w:r>
        <w:rPr>
          <w:rFonts w:ascii="Trebuchet MS" w:hAnsi="Trebuchet MS"/>
          <w:color w:val="231F20"/>
          <w:spacing w:val="-1"/>
          <w:w w:val="113"/>
        </w:rPr>
        <w:t>Г</w:t>
      </w:r>
      <w:r>
        <w:rPr>
          <w:color w:val="231F20"/>
          <w:w w:val="100"/>
        </w:rPr>
        <w:t>В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8"/>
        </w:rPr>
        <w:t>пр</w:t>
      </w:r>
      <w:r>
        <w:rPr>
          <w:color w:val="231F20"/>
          <w:w w:val="108"/>
        </w:rPr>
        <w:t>и</w:t>
      </w:r>
      <w:r>
        <w:rPr>
          <w:color w:val="231F20"/>
          <w:spacing w:val="8"/>
        </w:rPr>
        <w:t> </w:t>
      </w:r>
      <w:r>
        <w:rPr>
          <w:color w:val="231F20"/>
          <w:spacing w:val="-1"/>
          <w:w w:val="107"/>
        </w:rPr>
        <w:t>включенной</w:t>
      </w:r>
    </w:p>
    <w:p>
      <w:pPr>
        <w:pStyle w:val="BodyText"/>
        <w:spacing w:line="118" w:lineRule="exact"/>
        <w:ind w:left="167"/>
        <w:jc w:val="both"/>
      </w:pPr>
      <w:r>
        <w:rPr>
          <w:color w:val="231F20"/>
          <w:w w:val="105"/>
        </w:rPr>
        <w:t>и удерживаемой кнопке «Возврат защиты»;</w:t>
      </w:r>
    </w:p>
    <w:p>
      <w:pPr>
        <w:pStyle w:val="ListParagraph"/>
        <w:numPr>
          <w:ilvl w:val="0"/>
          <w:numId w:val="30"/>
        </w:numPr>
        <w:tabs>
          <w:tab w:pos="661" w:val="left" w:leader="none"/>
        </w:tabs>
        <w:spacing w:line="261" w:lineRule="auto" w:before="0" w:after="0"/>
        <w:ind w:left="167" w:right="108" w:firstLine="282"/>
        <w:jc w:val="left"/>
        <w:rPr>
          <w:sz w:val="20"/>
        </w:rPr>
      </w:pPr>
      <w:r>
        <w:rPr>
          <w:color w:val="231F20"/>
          <w:w w:val="110"/>
          <w:sz w:val="20"/>
        </w:rPr>
        <w:t>з.к.</w:t>
      </w:r>
      <w:r>
        <w:rPr>
          <w:color w:val="231F20"/>
          <w:spacing w:val="-19"/>
          <w:w w:val="110"/>
          <w:sz w:val="20"/>
        </w:rPr>
        <w:t> </w:t>
      </w:r>
      <w:r>
        <w:rPr>
          <w:color w:val="231F20"/>
          <w:w w:val="110"/>
          <w:sz w:val="20"/>
        </w:rPr>
        <w:t>KV41</w:t>
      </w:r>
      <w:r>
        <w:rPr>
          <w:color w:val="231F20"/>
          <w:spacing w:val="-18"/>
          <w:w w:val="110"/>
          <w:sz w:val="20"/>
        </w:rPr>
        <w:t> </w:t>
      </w:r>
      <w:r>
        <w:rPr>
          <w:color w:val="231F20"/>
          <w:w w:val="110"/>
          <w:sz w:val="20"/>
        </w:rPr>
        <w:t>(пр.</w:t>
      </w:r>
      <w:r>
        <w:rPr>
          <w:color w:val="231F20"/>
          <w:spacing w:val="-18"/>
          <w:w w:val="110"/>
          <w:sz w:val="20"/>
        </w:rPr>
        <w:t> </w:t>
      </w:r>
      <w:r>
        <w:rPr>
          <w:color w:val="231F20"/>
          <w:w w:val="110"/>
          <w:sz w:val="20"/>
        </w:rPr>
        <w:t>Н</w:t>
      </w:r>
      <w:r>
        <w:rPr>
          <w:rFonts w:ascii="Trebuchet MS" w:hAnsi="Trebuchet MS"/>
          <w:color w:val="231F20"/>
          <w:w w:val="110"/>
          <w:sz w:val="20"/>
        </w:rPr>
        <w:t>0</w:t>
      </w:r>
      <w:r>
        <w:rPr>
          <w:color w:val="231F20"/>
          <w:w w:val="110"/>
          <w:sz w:val="20"/>
        </w:rPr>
        <w:t>77-Н176)</w:t>
      </w:r>
      <w:r>
        <w:rPr>
          <w:color w:val="231F20"/>
          <w:spacing w:val="-18"/>
          <w:w w:val="110"/>
          <w:sz w:val="20"/>
        </w:rPr>
        <w:t> </w:t>
      </w:r>
      <w:r>
        <w:rPr>
          <w:color w:val="231F20"/>
          <w:w w:val="110"/>
          <w:sz w:val="20"/>
        </w:rPr>
        <w:t>создает</w:t>
      </w:r>
      <w:r>
        <w:rPr>
          <w:color w:val="231F20"/>
          <w:spacing w:val="-18"/>
          <w:w w:val="110"/>
          <w:sz w:val="20"/>
        </w:rPr>
        <w:t> </w:t>
      </w:r>
      <w:r>
        <w:rPr>
          <w:color w:val="231F20"/>
          <w:w w:val="110"/>
          <w:sz w:val="20"/>
        </w:rPr>
        <w:t>цепь</w:t>
      </w:r>
      <w:r>
        <w:rPr>
          <w:color w:val="231F20"/>
          <w:spacing w:val="-19"/>
          <w:w w:val="110"/>
          <w:sz w:val="20"/>
        </w:rPr>
        <w:t> </w:t>
      </w:r>
      <w:r>
        <w:rPr>
          <w:color w:val="231F20"/>
          <w:w w:val="110"/>
          <w:sz w:val="20"/>
        </w:rPr>
        <w:t>питания</w:t>
      </w:r>
      <w:r>
        <w:rPr>
          <w:color w:val="231F20"/>
          <w:spacing w:val="-18"/>
          <w:w w:val="110"/>
          <w:sz w:val="20"/>
        </w:rPr>
        <w:t> </w:t>
      </w:r>
      <w:r>
        <w:rPr>
          <w:color w:val="231F20"/>
          <w:w w:val="110"/>
          <w:sz w:val="20"/>
        </w:rPr>
        <w:t>электропневма- тических</w:t>
      </w:r>
      <w:r>
        <w:rPr>
          <w:color w:val="231F20"/>
          <w:spacing w:val="-32"/>
          <w:w w:val="110"/>
          <w:sz w:val="20"/>
        </w:rPr>
        <w:t> </w:t>
      </w:r>
      <w:r>
        <w:rPr>
          <w:color w:val="231F20"/>
          <w:w w:val="110"/>
          <w:sz w:val="20"/>
        </w:rPr>
        <w:t>вентилей</w:t>
      </w:r>
      <w:r>
        <w:rPr>
          <w:color w:val="231F20"/>
          <w:spacing w:val="-32"/>
          <w:w w:val="110"/>
          <w:sz w:val="20"/>
        </w:rPr>
        <w:t> </w:t>
      </w:r>
      <w:r>
        <w:rPr>
          <w:color w:val="231F20"/>
          <w:w w:val="110"/>
          <w:sz w:val="20"/>
        </w:rPr>
        <w:t>БВ</w:t>
      </w:r>
      <w:r>
        <w:rPr>
          <w:color w:val="231F20"/>
          <w:spacing w:val="-32"/>
          <w:w w:val="110"/>
          <w:sz w:val="20"/>
        </w:rPr>
        <w:t> </w:t>
      </w:r>
      <w:r>
        <w:rPr>
          <w:color w:val="231F20"/>
          <w:w w:val="110"/>
          <w:sz w:val="20"/>
        </w:rPr>
        <w:t>QF11вкл</w:t>
      </w:r>
      <w:r>
        <w:rPr>
          <w:color w:val="231F20"/>
          <w:spacing w:val="-32"/>
          <w:w w:val="110"/>
          <w:sz w:val="20"/>
        </w:rPr>
        <w:t> </w:t>
      </w:r>
      <w:r>
        <w:rPr>
          <w:color w:val="231F20"/>
          <w:w w:val="110"/>
          <w:sz w:val="20"/>
        </w:rPr>
        <w:t>—</w:t>
      </w:r>
      <w:r>
        <w:rPr>
          <w:color w:val="231F20"/>
          <w:spacing w:val="-32"/>
          <w:w w:val="110"/>
          <w:sz w:val="20"/>
        </w:rPr>
        <w:t> </w:t>
      </w:r>
      <w:r>
        <w:rPr>
          <w:color w:val="231F20"/>
          <w:w w:val="110"/>
          <w:sz w:val="20"/>
        </w:rPr>
        <w:t>QF13вкл</w:t>
      </w:r>
      <w:r>
        <w:rPr>
          <w:color w:val="231F20"/>
          <w:spacing w:val="-32"/>
          <w:w w:val="110"/>
          <w:sz w:val="20"/>
        </w:rPr>
        <w:t> </w:t>
      </w:r>
      <w:r>
        <w:rPr>
          <w:color w:val="231F20"/>
          <w:w w:val="110"/>
          <w:sz w:val="20"/>
        </w:rPr>
        <w:t>(см.</w:t>
      </w:r>
      <w:r>
        <w:rPr>
          <w:color w:val="231F20"/>
          <w:spacing w:val="-32"/>
          <w:w w:val="110"/>
          <w:sz w:val="20"/>
        </w:rPr>
        <w:t> </w:t>
      </w:r>
      <w:r>
        <w:rPr>
          <w:color w:val="231F20"/>
          <w:w w:val="110"/>
          <w:sz w:val="20"/>
        </w:rPr>
        <w:t>рис.</w:t>
      </w:r>
      <w:r>
        <w:rPr>
          <w:color w:val="231F20"/>
          <w:spacing w:val="-31"/>
          <w:w w:val="110"/>
          <w:sz w:val="20"/>
        </w:rPr>
        <w:t> </w:t>
      </w:r>
      <w:r>
        <w:rPr>
          <w:color w:val="231F20"/>
          <w:w w:val="110"/>
          <w:sz w:val="20"/>
        </w:rPr>
        <w:t>1.</w:t>
      </w:r>
      <w:r>
        <w:rPr>
          <w:rFonts w:ascii="Trebuchet MS" w:hAnsi="Trebuchet MS"/>
          <w:color w:val="231F20"/>
          <w:w w:val="110"/>
          <w:sz w:val="20"/>
        </w:rPr>
        <w:t>5</w:t>
      </w:r>
      <w:r>
        <w:rPr>
          <w:color w:val="231F20"/>
          <w:w w:val="110"/>
          <w:sz w:val="20"/>
        </w:rPr>
        <w:t>).</w:t>
      </w:r>
      <w:r>
        <w:rPr>
          <w:color w:val="231F20"/>
          <w:spacing w:val="-32"/>
          <w:w w:val="110"/>
          <w:sz w:val="20"/>
        </w:rPr>
        <w:t> </w:t>
      </w:r>
      <w:r>
        <w:rPr>
          <w:color w:val="231F20"/>
          <w:w w:val="110"/>
          <w:sz w:val="20"/>
        </w:rPr>
        <w:t>Когда</w:t>
      </w:r>
      <w:r>
        <w:rPr>
          <w:color w:val="231F20"/>
          <w:spacing w:val="-32"/>
          <w:w w:val="110"/>
          <w:sz w:val="20"/>
        </w:rPr>
        <w:t> </w:t>
      </w:r>
      <w:r>
        <w:rPr>
          <w:color w:val="231F20"/>
          <w:w w:val="110"/>
          <w:sz w:val="20"/>
        </w:rPr>
        <w:t>кнопка</w:t>
      </w:r>
    </w:p>
    <w:p>
      <w:pPr>
        <w:spacing w:after="0" w:line="261" w:lineRule="auto"/>
        <w:jc w:val="left"/>
        <w:rPr>
          <w:sz w:val="20"/>
        </w:rPr>
        <w:sectPr>
          <w:footerReference w:type="even" r:id="rId107"/>
          <w:pgSz w:w="8220" w:h="11340"/>
          <w:pgMar w:footer="0" w:header="0" w:top="860" w:bottom="280" w:left="740" w:right="740"/>
        </w:sectPr>
      </w:pPr>
    </w:p>
    <w:p>
      <w:pPr>
        <w:pStyle w:val="BodyText"/>
        <w:ind w:left="124"/>
      </w:pPr>
      <w:r>
        <w:rPr/>
        <w:drawing>
          <wp:inline distT="0" distB="0" distL="0" distR="0">
            <wp:extent cx="4083271" cy="823912"/>
            <wp:effectExtent l="0" t="0" r="0" b="0"/>
            <wp:docPr id="1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75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271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53"/>
        <w:ind w:left="760" w:right="815" w:firstLine="0"/>
        <w:jc w:val="center"/>
        <w:rPr>
          <w:sz w:val="18"/>
        </w:rPr>
      </w:pPr>
      <w:r>
        <w:rPr>
          <w:color w:val="231F20"/>
          <w:w w:val="105"/>
          <w:sz w:val="18"/>
        </w:rPr>
        <w:t>Рис. 1.6. Цепь включения контактора отопления поезда К2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line="261" w:lineRule="auto" w:before="91"/>
        <w:ind w:left="110" w:right="165"/>
        <w:jc w:val="both"/>
      </w:pPr>
      <w:r>
        <w:rPr>
          <w:color w:val="231F20"/>
          <w:w w:val="105"/>
        </w:rPr>
        <w:t>«Возврат защиты» будет отпущена, реле KV41 отключается, з.к. KV41 (пр.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77-Н176) разрывает цепь электропневматических вентилей БВ, происходит включение БВ QF11—QF13.</w:t>
      </w:r>
    </w:p>
    <w:p>
      <w:pPr>
        <w:pStyle w:val="BodyText"/>
        <w:spacing w:line="261" w:lineRule="auto" w:before="1"/>
        <w:ind w:left="110" w:right="164" w:firstLine="282"/>
        <w:jc w:val="both"/>
      </w:pPr>
      <w:r>
        <w:rPr>
          <w:color w:val="231F20"/>
          <w:w w:val="105"/>
        </w:rPr>
        <w:t>При вводе электровоза в депо от деповского источника питания для включения реле KV41 без включения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в цепи питания катушки реле KV41 установлены: з.к. KV4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(см. рис. 1.4), которое включается в этом случае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QS21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(разъединитель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деповского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ввода),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Н223, р.к. К1 QF1, 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8, катушка реле KV4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 Ж. Включение БВ в этом режиме происходит обычным порядком с помощью кнопок </w:t>
      </w:r>
      <w:r>
        <w:rPr>
          <w:color w:val="231F20"/>
          <w:spacing w:val="-4"/>
          <w:w w:val="105"/>
        </w:rPr>
        <w:t>«</w:t>
      </w:r>
      <w:r>
        <w:rPr>
          <w:rFonts w:ascii="Trebuchet MS" w:hAnsi="Trebuchet MS"/>
          <w:color w:val="231F20"/>
          <w:spacing w:val="-4"/>
          <w:w w:val="105"/>
        </w:rPr>
        <w:t>Г</w:t>
      </w:r>
      <w:r>
        <w:rPr>
          <w:color w:val="231F20"/>
          <w:spacing w:val="-4"/>
          <w:w w:val="105"/>
        </w:rPr>
        <w:t>лавный </w:t>
      </w:r>
      <w:r>
        <w:rPr>
          <w:color w:val="231F20"/>
          <w:w w:val="105"/>
        </w:rPr>
        <w:t>выключатель» и «Возврат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защиты».</w:t>
      </w:r>
    </w:p>
    <w:p>
      <w:pPr>
        <w:pStyle w:val="ListParagraph"/>
        <w:numPr>
          <w:ilvl w:val="0"/>
          <w:numId w:val="31"/>
        </w:numPr>
        <w:tabs>
          <w:tab w:pos="616" w:val="left" w:leader="none"/>
        </w:tabs>
        <w:spacing w:line="261" w:lineRule="auto" w:before="0" w:after="0"/>
        <w:ind w:left="110" w:right="165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 цепи управления контактором отопления поезда К2 (рис. 1.6), между пр. Н386-Н387 включен з.к. KV31. При срабатывании КА8 (РП отопления поезда) выключается реле KV31 (см. рис. 1.4), которое свои- ми з.к. разомкнет цепь удерживающего электромагнита </w:t>
      </w:r>
      <w:r>
        <w:rPr>
          <w:rFonts w:ascii="Trebuchet MS" w:hAnsi="Trebuchet MS"/>
          <w:color w:val="231F20"/>
          <w:w w:val="105"/>
          <w:sz w:val="20"/>
        </w:rPr>
        <w:t>Г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6"/>
          <w:w w:val="105"/>
          <w:sz w:val="20"/>
        </w:rPr>
        <w:t>УА2, </w:t>
      </w:r>
      <w:r>
        <w:rPr>
          <w:color w:val="231F20"/>
          <w:w w:val="105"/>
          <w:sz w:val="20"/>
        </w:rPr>
        <w:t>а так- же отключит контактор отопления поезда</w:t>
      </w:r>
      <w:r>
        <w:rPr>
          <w:color w:val="231F20"/>
          <w:spacing w:val="40"/>
          <w:w w:val="105"/>
          <w:sz w:val="20"/>
        </w:rPr>
        <w:t> </w:t>
      </w:r>
      <w:r>
        <w:rPr>
          <w:color w:val="231F20"/>
          <w:w w:val="105"/>
          <w:sz w:val="20"/>
        </w:rPr>
        <w:t>К2.</w:t>
      </w:r>
    </w:p>
    <w:p>
      <w:pPr>
        <w:pStyle w:val="BodyText"/>
        <w:spacing w:line="268" w:lineRule="auto" w:before="5"/>
        <w:ind w:left="110" w:right="163" w:firstLine="282"/>
        <w:jc w:val="both"/>
      </w:pPr>
      <w:r>
        <w:rPr>
          <w:color w:val="231F20"/>
          <w:w w:val="105"/>
        </w:rPr>
        <w:t>Для контроля правильности включения разъединителя Q1 в цепи управления контактором отопления поезда К2 последовательно с бло- кировками разъединителя установлены контакты реверсоров QP1.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68" w:lineRule="auto" w:before="1" w:after="0"/>
        <w:ind w:left="110" w:right="165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качестве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реле,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разрешающих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запуск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вспомогательных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машин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при включении контакторов КМ1, КМ2 и КМ3, используются два реле вре- мени КТ6 и КТ7 (рис. 1.7). Блокировочные контакты реле КТ6 уста- новлены в </w:t>
      </w:r>
      <w:r>
        <w:rPr>
          <w:color w:val="231F20"/>
          <w:spacing w:val="-3"/>
          <w:w w:val="105"/>
          <w:sz w:val="20"/>
        </w:rPr>
        <w:t>цепи плюсовых проводов контакторов КМ11, КМ12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3"/>
          <w:w w:val="105"/>
          <w:sz w:val="20"/>
        </w:rPr>
        <w:t>КМ13, включающих двигатели мотор-вентиляторов </w:t>
      </w:r>
      <w:r>
        <w:rPr>
          <w:color w:val="231F20"/>
          <w:w w:val="105"/>
          <w:sz w:val="20"/>
        </w:rPr>
        <w:t>№ 1, 2, 3 </w:t>
      </w:r>
      <w:r>
        <w:rPr>
          <w:color w:val="231F20"/>
          <w:spacing w:val="-3"/>
          <w:w w:val="105"/>
          <w:sz w:val="20"/>
        </w:rPr>
        <w:t>(см. ниже </w:t>
      </w:r>
      <w:r>
        <w:rPr>
          <w:color w:val="231F20"/>
          <w:w w:val="105"/>
          <w:sz w:val="20"/>
        </w:rPr>
        <w:t>на </w:t>
      </w:r>
      <w:r>
        <w:rPr>
          <w:color w:val="231F20"/>
          <w:spacing w:val="-3"/>
          <w:w w:val="105"/>
          <w:sz w:val="20"/>
        </w:rPr>
        <w:t>рис. </w:t>
      </w:r>
      <w:r>
        <w:rPr>
          <w:color w:val="231F20"/>
          <w:w w:val="105"/>
          <w:sz w:val="20"/>
        </w:rPr>
        <w:t>1.9). Замыкающие контакты реле КТ7 используются в цепях управле- ния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контакторами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двигателей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компрессоров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КМ1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КМ16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(см.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ниже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рис. 1.8),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а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также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цепи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управления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контактором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КМ14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четвертого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венти-</w:t>
      </w:r>
    </w:p>
    <w:p>
      <w:pPr>
        <w:pStyle w:val="BodyText"/>
        <w:tabs>
          <w:tab w:pos="6575" w:val="right" w:leader="none"/>
        </w:tabs>
        <w:spacing w:line="12" w:lineRule="auto"/>
        <w:ind w:left="110"/>
        <w:rPr>
          <w:rFonts w:ascii="Gill Sans MT" w:hAnsi="Gill Sans MT"/>
        </w:rPr>
      </w:pPr>
      <w:r>
        <w:rPr>
          <w:color w:val="231F20"/>
          <w:w w:val="105"/>
        </w:rPr>
        <w:t>лятора (см.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ниже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рис.1.1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).</w:t>
        <w:tab/>
      </w:r>
      <w:r>
        <w:rPr>
          <w:rFonts w:ascii="Gill Sans MT" w:hAnsi="Gill Sans MT"/>
          <w:color w:val="231F20"/>
          <w:w w:val="105"/>
          <w:position w:val="-131"/>
        </w:rPr>
        <w:t>81</w:t>
      </w:r>
    </w:p>
    <w:p>
      <w:pPr>
        <w:pStyle w:val="ListParagraph"/>
        <w:numPr>
          <w:ilvl w:val="0"/>
          <w:numId w:val="31"/>
        </w:numPr>
        <w:tabs>
          <w:tab w:pos="614" w:val="left" w:leader="none"/>
        </w:tabs>
        <w:spacing w:line="842" w:lineRule="exact" w:before="0" w:after="0"/>
        <w:ind w:left="613" w:right="0" w:hanging="221"/>
        <w:jc w:val="left"/>
        <w:rPr>
          <w:rFonts w:ascii="Trebuchet MS" w:hAnsi="Trebuchet MS"/>
          <w:color w:val="231F20"/>
          <w:sz w:val="20"/>
        </w:rPr>
      </w:pPr>
      <w:r>
        <w:rPr>
          <w:color w:val="231F20"/>
          <w:w w:val="105"/>
          <w:sz w:val="20"/>
        </w:rPr>
        <w:t>Цепи управления двигателей компрессоров обеспечивают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работу</w:t>
      </w:r>
    </w:p>
    <w:p>
      <w:pPr>
        <w:pStyle w:val="BodyText"/>
        <w:spacing w:line="585" w:lineRule="exact"/>
        <w:ind w:left="110"/>
      </w:pPr>
      <w:r>
        <w:rPr>
          <w:color w:val="231F20"/>
          <w:w w:val="105"/>
        </w:rPr>
        <w:t>МК1 при управлении из кабины № 1 и, соответственно, МК2, если уп-</w:t>
      </w:r>
    </w:p>
    <w:p>
      <w:pPr>
        <w:pStyle w:val="BodyText"/>
        <w:spacing w:line="327" w:lineRule="exact"/>
        <w:ind w:left="110"/>
      </w:pPr>
      <w:r>
        <w:rPr>
          <w:color w:val="231F20"/>
          <w:w w:val="105"/>
        </w:rPr>
        <w:t>равление электровозом осуществляется из кабины № 2.</w:t>
      </w:r>
    </w:p>
    <w:p>
      <w:pPr>
        <w:spacing w:after="0" w:line="327" w:lineRule="exact"/>
        <w:sectPr>
          <w:footerReference w:type="default" r:id="rId112"/>
          <w:pgSz w:w="8220" w:h="11340"/>
          <w:pgMar w:footer="0" w:header="0" w:top="880" w:bottom="280" w:left="740" w:right="740"/>
        </w:sectPr>
      </w:pPr>
    </w:p>
    <w:p>
      <w:pPr>
        <w:pStyle w:val="BodyText"/>
      </w:pPr>
      <w:r>
        <w:rPr/>
        <w:pict>
          <v:shape style="position:absolute;margin-left:83.540527pt;margin-top:44.379299pt;width:12pt;height:12.35pt;mso-position-horizontal-relative:page;mso-position-vertical-relative:page;z-index:251674624" type="#_x0000_t202" filled="false" stroked="false">
            <v:textbox inset="0,0,0,0" style="layout-flow:vertical">
              <w:txbxContent>
                <w:p>
                  <w:pPr>
                    <w:pStyle w:val="BodyText"/>
                    <w:spacing w:before="10"/>
                  </w:pPr>
                </w:p>
                <w:p>
                  <w:pPr>
                    <w:pStyle w:val="BodyText"/>
                    <w:spacing w:line="1022" w:lineRule="exact"/>
                    <w:ind w:left="20"/>
                    <w:rPr>
                      <w:rFonts w:ascii="Gill Sans MT"/>
                    </w:rPr>
                  </w:pPr>
                  <w:r>
                    <w:rPr>
                      <w:rFonts w:ascii="Gill Sans MT"/>
                      <w:color w:val="231F20"/>
                    </w:rPr>
                    <w:t>82</w:t>
                  </w:r>
                </w:p>
              </w:txbxContent>
            </v:textbox>
            <w10:wrap type="none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6"/>
        </w:rPr>
      </w:pPr>
    </w:p>
    <w:p>
      <w:pPr>
        <w:spacing w:before="92"/>
        <w:ind w:left="2023" w:right="1932" w:firstLine="0"/>
        <w:jc w:val="center"/>
        <w:rPr>
          <w:sz w:val="18"/>
        </w:rPr>
      </w:pPr>
      <w:r>
        <w:rPr/>
        <w:pict>
          <v:group style="position:absolute;margin-left:63.249001pt;margin-top:-148.294067pt;width:447.7pt;height:146.2pt;mso-position-horizontal-relative:page;mso-position-vertical-relative:paragraph;z-index:251673600" coordorigin="1265,-2966" coordsize="8954,2924">
            <v:line style="position:absolute" from="4597,-2956" to="4597,-53" stroked="true" strokeweight="4.176pt" strokecolor="#231f20">
              <v:stroke dashstyle="solid"/>
            </v:line>
            <v:rect style="position:absolute;left:4555;top:-2956;width:84;height:2904" filled="false" stroked="true" strokeweight="1.0pt" strokecolor="#231f20">
              <v:stroke dashstyle="solid"/>
            </v:rect>
            <v:rect style="position:absolute;left:1269;top:-1838;width:2289;height:804" filled="false" stroked="true" strokeweight=".5pt" strokecolor="#231f20">
              <v:stroke dashstyle="shortdash"/>
            </v:rect>
            <v:shape style="position:absolute;left:2876;top:-1519;width:4005;height:270" coordorigin="2876,-1518" coordsize="4005,270" path="m2876,-1480l2957,-1351,2957,-1248,4470,-1248,4725,-1437,6691,-1437,6881,-1518e" filled="false" stroked="true" strokeweight="1pt" strokecolor="#231f20">
              <v:path arrowok="t"/>
              <v:stroke dashstyle="solid"/>
            </v:shape>
            <v:shape style="position:absolute;left:4611;top:-2892;width:5608;height:2811" type="#_x0000_t75" stroked="false">
              <v:imagedata r:id="rId115" o:title=""/>
            </v:shape>
            <v:shape style="position:absolute;left:1401;top:-1899;width:3199;height:815" type="#_x0000_t75" stroked="false">
              <v:imagedata r:id="rId116" o:title=""/>
            </v:shape>
            <w10:wrap type="none"/>
          </v:group>
        </w:pict>
      </w:r>
      <w:r>
        <w:rPr>
          <w:color w:val="231F20"/>
          <w:w w:val="105"/>
          <w:sz w:val="18"/>
        </w:rPr>
        <w:t>Рис. 1.7. Цепь включения реле времени КТ7</w:t>
      </w:r>
    </w:p>
    <w:p>
      <w:pPr>
        <w:pStyle w:val="BodyText"/>
        <w:spacing w:before="7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585863</wp:posOffset>
            </wp:positionH>
            <wp:positionV relativeFrom="paragraph">
              <wp:posOffset>160678</wp:posOffset>
            </wp:positionV>
            <wp:extent cx="6039031" cy="1685925"/>
            <wp:effectExtent l="0" t="0" r="0" b="0"/>
            <wp:wrapTopAndBottom/>
            <wp:docPr id="3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78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9031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7"/>
        <w:ind w:left="2023" w:right="1931" w:firstLine="0"/>
        <w:jc w:val="center"/>
        <w:rPr>
          <w:sz w:val="18"/>
        </w:rPr>
      </w:pPr>
      <w:r>
        <w:rPr>
          <w:color w:val="231F20"/>
          <w:w w:val="105"/>
          <w:sz w:val="18"/>
        </w:rPr>
        <w:t>Рис. 1.8. Цепь включения контакторов КМ1</w:t>
      </w:r>
      <w:r>
        <w:rPr>
          <w:rFonts w:ascii="Trebuchet MS" w:hAnsi="Trebuchet MS"/>
          <w:color w:val="231F20"/>
          <w:w w:val="105"/>
          <w:sz w:val="18"/>
        </w:rPr>
        <w:t>5</w:t>
      </w:r>
      <w:r>
        <w:rPr>
          <w:color w:val="231F20"/>
          <w:w w:val="105"/>
          <w:sz w:val="18"/>
        </w:rPr>
        <w:t>, КМ16 и реле KV48</w:t>
      </w:r>
    </w:p>
    <w:p>
      <w:pPr>
        <w:spacing w:after="0"/>
        <w:jc w:val="center"/>
        <w:rPr>
          <w:sz w:val="18"/>
        </w:rPr>
        <w:sectPr>
          <w:footerReference w:type="even" r:id="rId114"/>
          <w:pgSz w:w="11340" w:h="8220" w:orient="landscape"/>
          <w:pgMar w:footer="0" w:header="0" w:top="740" w:bottom="280" w:left="780" w:right="8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8"/>
        </w:rPr>
      </w:pPr>
    </w:p>
    <w:p>
      <w:pPr>
        <w:spacing w:before="92"/>
        <w:ind w:left="2023" w:right="1933" w:firstLine="0"/>
        <w:jc w:val="center"/>
        <w:rPr>
          <w:sz w:val="18"/>
        </w:rPr>
      </w:pPr>
      <w:r>
        <w:rPr/>
        <w:pict>
          <v:group style="position:absolute;margin-left:44.449001pt;margin-top:-151.046066pt;width:481.55pt;height:147.050pt;mso-position-horizontal-relative:page;mso-position-vertical-relative:paragraph;z-index:251675648" coordorigin="889,-3021" coordsize="9631,2941">
            <v:shape style="position:absolute;left:888;top:-2951;width:4297;height:2293" type="#_x0000_t75" stroked="false">
              <v:imagedata r:id="rId119" o:title=""/>
            </v:shape>
            <v:shape style="position:absolute;left:4353;top:-2154;width:3035;height:120" coordorigin="4354,-2154" coordsize="3035,120" path="m4354,-2035l4354,-2102,7294,-2102,7388,-2154e" filled="false" stroked="true" strokeweight="1.0pt" strokecolor="#231f20">
              <v:path arrowok="t"/>
              <v:stroke dashstyle="solid"/>
            </v:shape>
            <v:shape style="position:absolute;left:4347;top:-2445;width:3054;height:128" coordorigin="4347,-2445" coordsize="3054,128" path="m4347,-2317l4347,-2376,7315,-2376,7401,-2445e" filled="false" stroked="true" strokeweight="1pt" strokecolor="#231f20">
              <v:path arrowok="t"/>
              <v:stroke dashstyle="solid"/>
            </v:shape>
            <v:shape style="position:absolute;left:4355;top:-1841;width:3027;height:133" coordorigin="4356,-1841" coordsize="3027,133" path="m4356,-1708l4356,-1773,7307,-1773,7382,-1841e" filled="false" stroked="true" strokeweight="1pt" strokecolor="#231f20">
              <v:path arrowok="t"/>
              <v:stroke dashstyle="solid"/>
            </v:shape>
            <v:shape style="position:absolute;left:3850;top:-1801;width:51;height:51" coordorigin="3850,-1800" coordsize="51,51" path="m3901,-1761l3901,-1789,3890,-1800,3862,-1800,3850,-1789,3850,-1761,3862,-1749,3890,-1749,3901,-1761xe" filled="true" fillcolor="#231f20" stroked="false">
              <v:path arrowok="t"/>
              <v:fill type="solid"/>
            </v:shape>
            <v:shape style="position:absolute;left:3850;top:-1801;width:51;height:51" coordorigin="3850,-1800" coordsize="51,51" path="m3876,-1800l3890,-1800,3901,-1789,3901,-1775,3901,-1761,3890,-1749,3876,-1749,3862,-1749,3850,-1761,3850,-1775,3850,-1789,3862,-1800,3876,-1800xe" filled="false" stroked="true" strokeweight="1pt" strokecolor="#231f20">
              <v:path arrowok="t"/>
              <v:stroke dashstyle="solid"/>
            </v:shape>
            <v:shape style="position:absolute;left:4383;top:-2325;width:998;height:460" type="#_x0000_t75" stroked="false">
              <v:imagedata r:id="rId120" o:title=""/>
            </v:shape>
            <v:shape style="position:absolute;left:4379;top:-2613;width:1001;height:183" type="#_x0000_t75" stroked="false">
              <v:imagedata r:id="rId121" o:title=""/>
            </v:shape>
            <v:shape style="position:absolute;left:2315;top:-2042;width:353;height:340" type="#_x0000_t75" stroked="false">
              <v:imagedata r:id="rId122" o:title=""/>
            </v:shape>
            <v:shape style="position:absolute;left:2354;top:-3021;width:269;height:91" coordorigin="2354,-3021" coordsize="269,91" path="m2443,-3020l2406,-3020,2406,-3018,2418,-3018,2418,-3012,2418,-2982,2379,-2982,2379,-3012,2379,-3018,2392,-3018,2392,-3020,2354,-3020,2354,-3018,2366,-3018,2366,-3012,2366,-2943,2366,-2937,2354,-2937,2354,-2936,2366,-2936,2379,-2936,2392,-2936,2392,-2937,2379,-2937,2379,-2943,2379,-2977,2418,-2977,2418,-2943,2418,-2937,2406,-2937,2406,-2936,2418,-2936,2431,-2936,2443,-2936,2443,-2937,2431,-2937,2431,-2943,2431,-3012,2431,-3018,2443,-3018,2443,-3020m2503,-2978l2501,-2994,2497,-3007,2491,-3014,2491,-2978,2490,-2956,2486,-2945,2482,-2940,2477,-2939,2473,-2940,2468,-2945,2465,-2956,2463,-2978,2465,-2999,2468,-3011,2473,-3016,2477,-3017,2482,-3016,2486,-3011,2490,-2999,2491,-2978,2491,-3014,2489,-3017,2477,-3021,2466,-3017,2458,-3007,2453,-2994,2452,-2978,2453,-2962,2458,-2948,2463,-2942,2466,-2938,2478,-2935,2489,-2938,2491,-2941,2497,-2948,2502,-2962,2503,-2978m2564,-2951l2562,-2952,2560,-2947,2556,-2945,2525,-2945,2533,-2953,2544,-2965,2549,-2971,2552,-2975,2558,-2986,2560,-2997,2560,-3012,2550,-3021,2522,-3021,2515,-3008,2513,-2999,2515,-2998,2518,-3008,2525,-3012,2541,-3012,2549,-3004,2549,-2994,2547,-2982,2541,-2971,2534,-2961,2527,-2953,2511,-2936,2525,-2936,2558,-2936,2564,-2951m2623,-2985l2621,-2998,2617,-3010,2611,-3016,2611,-3014,2611,-2982,2610,-2978,2607,-2974,2602,-2973,2589,-2973,2584,-2983,2584,-3012,2589,-3016,2600,-3016,2611,-3014,2611,-3016,2609,-3018,2597,-3021,2582,-3021,2573,-3008,2573,-2976,2583,-2967,2584,-2967,2600,-2967,2605,-2970,2609,-2973,2604,-2956,2595,-2944,2584,-2937,2573,-2933,2574,-2931,2592,-2936,2607,-2946,2609,-2949,2611,-2951,2618,-2962,2623,-2985e" filled="true" fillcolor="#231f20" stroked="false">
              <v:path arrowok="t"/>
              <v:fill type="solid"/>
            </v:shape>
            <v:shape style="position:absolute;left:2311;top:-2890;width:353;height:109" type="#_x0000_t75" stroked="false">
              <v:imagedata r:id="rId123" o:title=""/>
            </v:shape>
            <v:shape style="position:absolute;left:918;top:-2700;width:824;height:107" type="#_x0000_t75" stroked="false">
              <v:imagedata r:id="rId124" o:title=""/>
            </v:shape>
            <v:shape style="position:absolute;left:918;top:-2287;width:825;height:107" type="#_x0000_t75" stroked="false">
              <v:imagedata r:id="rId125" o:title=""/>
            </v:shape>
            <v:shape style="position:absolute;left:918;top:-1834;width:825;height:107" type="#_x0000_t75" stroked="false">
              <v:imagedata r:id="rId126" o:title=""/>
            </v:shape>
            <v:shape style="position:absolute;left:2838;top:-2078;width:1102;height:329" type="#_x0000_t75" stroked="false">
              <v:imagedata r:id="rId127" o:title=""/>
            </v:shape>
            <v:shape style="position:absolute;left:2908;top:-2904;width:7611;height:2824" type="#_x0000_t75" stroked="false">
              <v:imagedata r:id="rId128" o:title=""/>
            </v:shape>
            <w10:wrap type="none"/>
          </v:group>
        </w:pict>
      </w:r>
      <w:r>
        <w:rPr/>
        <w:pict>
          <v:group style="position:absolute;margin-left:42.306404pt;margin-top:21.29394pt;width:480.55pt;height:136.35pt;mso-position-horizontal-relative:page;mso-position-vertical-relative:paragraph;z-index:-264382464" coordorigin="846,426" coordsize="9611,2727">
            <v:shape style="position:absolute;left:853;top:8808;width:2249;height:2433" coordorigin="853,8808" coordsize="2249,2433" path="m856,601l3095,601,3095,3030,856,3030,856,601xm852,1227l3095,1227m1402,598l1402,3035m2697,598l2697,3035m1402,808l2697,808e" filled="false" stroked="true" strokeweight=".998008pt" strokecolor="#231f20">
              <v:path arrowok="t"/>
              <v:stroke dashstyle="solid"/>
            </v:shape>
            <v:shape style="position:absolute;left:0;top:4392;width:1102;height:1553" coordorigin="0,4392" coordsize="1102,1553" path="m1496,1337l1496,2892m1688,1337l1688,2892m1861,1337l1861,2892m2595,1337l2595,2892e" filled="false" stroked="true" strokeweight=".499004pt" strokecolor="#231f20">
              <v:path arrowok="t"/>
              <v:stroke dashstyle="shortdash"/>
            </v:shape>
            <v:shape style="position:absolute;left:2364;top:2751;width:111;height:112" type="#_x0000_t75" stroked="false">
              <v:imagedata r:id="rId129" o:title=""/>
            </v:shape>
            <v:shape style="position:absolute;left:2543;top:1716;width:111;height:112" type="#_x0000_t75" stroked="false">
              <v:imagedata r:id="rId129" o:title=""/>
            </v:shape>
            <v:shape style="position:absolute;left:2543;top:1419;width:111;height:112" type="#_x0000_t75" stroked="false">
              <v:imagedata r:id="rId130" o:title=""/>
            </v:shape>
            <v:line style="position:absolute" from="4599,910" to="4599,2895" stroked="true" strokeweight="2.794pt" strokecolor="#231f20">
              <v:stroke dashstyle="solid"/>
            </v:line>
            <v:shape style="position:absolute;left:3396;top:9120;width:1543;height:1981" coordorigin="3396,9121" coordsize="1543,1981" path="m4571,910l4627,910,4627,2895,4571,2895,4571,910xm3531,1492l3389,1492,3389,1141,4453,1141,4602,1248m3521,1395l3656,1489,4807,1489,4928,1415e" filled="false" stroked="true" strokeweight=".998008pt" strokecolor="#231f20">
              <v:path arrowok="t"/>
              <v:stroke dashstyle="solid"/>
            </v:shape>
            <v:shape style="position:absolute;left:3349;top:1436;width:103;height:103" type="#_x0000_t75" stroked="false">
              <v:imagedata r:id="rId131" o:title=""/>
            </v:shape>
            <v:shape style="position:absolute;left:3722;top:1436;width:103;height:103" type="#_x0000_t75" stroked="false">
              <v:imagedata r:id="rId132" o:title=""/>
            </v:shape>
            <v:shape style="position:absolute;left:4908;top:1409;width:508;height:79" coordorigin="4908,1409" coordsize="508,79" path="m4908,1488l5307,1488,5416,1409e" filled="false" stroked="true" strokeweight="1.000003pt" strokecolor="#231f20">
              <v:path arrowok="t"/>
              <v:stroke dashstyle="solid"/>
            </v:shape>
            <v:shape style="position:absolute;left:5415;top:1488;width:491;height:97" coordorigin="5416,1488" coordsize="491,97" path="m5416,1488l5758,1488,5906,1584e" filled="false" stroked="true" strokeweight=".999946pt" strokecolor="#231f20">
              <v:path arrowok="t"/>
              <v:stroke dashstyle="solid"/>
            </v:shape>
            <v:shape style="position:absolute;left:4782;top:1281;width:165;height:185" type="#_x0000_t75" stroked="false">
              <v:imagedata r:id="rId133" o:title=""/>
            </v:shape>
            <v:shape style="position:absolute;left:5278;top:1281;width:165;height:185" type="#_x0000_t75" stroked="false">
              <v:imagedata r:id="rId134" o:title=""/>
            </v:shape>
            <v:shape style="position:absolute;left:5886;top:1479;width:813;height:125" coordorigin="5887,1479" coordsize="813,125" path="m5887,1604l5887,1479,6699,1479e" filled="false" stroked="true" strokeweight="1.000005pt" strokecolor="#231f20">
              <v:path arrowok="t"/>
              <v:stroke dashstyle="solid"/>
            </v:shape>
            <v:line style="position:absolute" from="6699,1414" to="6699,1572" stroked="true" strokeweight=".995914pt" strokecolor="#231f20">
              <v:stroke dashstyle="solid"/>
            </v:line>
            <v:line style="position:absolute" from="6555,1374" to="6555,1613" stroked="true" strokeweight="5.01pt" strokecolor="#ffffff">
              <v:stroke dashstyle="solid"/>
            </v:line>
            <v:shape style="position:absolute;left:4612;top:9189;width:4316;height:633" coordorigin="4612,9189" coordsize="4316,633" path="m6505,1374l6605,1374,6605,1613,6505,1613,6505,1374xm4602,1060l4713,979,8778,979,8909,1079e" filled="false" stroked="true" strokeweight=".998008pt" strokecolor="#231f20">
              <v:path arrowok="t"/>
              <v:stroke dashstyle="solid"/>
            </v:shape>
            <v:shape style="position:absolute;left:8219;top:853;width:2172;height:2300" type="#_x0000_t75" stroked="false">
              <v:imagedata r:id="rId135" o:title=""/>
            </v:shape>
            <v:shape style="position:absolute;left:7051;top:974;width:254;height:309" coordorigin="7051,975" coordsize="254,309" path="m7051,975l7051,1283,7180,1283,7305,1209e" filled="false" stroked="true" strokeweight=".997606pt" strokecolor="#231f20">
              <v:path arrowok="t"/>
              <v:stroke dashstyle="solid"/>
            </v:shape>
            <v:shape style="position:absolute;left:6900;top:1292;width:906;height:1578" coordorigin="6900,1292" coordsize="906,1578" path="m7305,1292l7806,1292,7806,2870,6900,2870,6900,2328e" filled="false" stroked="true" strokeweight=".996952pt" strokecolor="#231f20">
              <v:path arrowok="t"/>
              <v:stroke dashstyle="solid"/>
            </v:shape>
            <v:shape style="position:absolute;left:7304;top:1795;width:504;height:2" coordorigin="7305,1795" coordsize="504,0" path="m7727,1795l7808,1795m7305,1795l7627,1795e" filled="false" stroked="true" strokeweight="1.000102pt" strokecolor="#231f20">
              <v:path arrowok="t"/>
              <v:stroke dashstyle="solid"/>
            </v:shape>
            <v:shape style="position:absolute;left:6889;top:1707;width:416;height:202" coordorigin="6889,1707" coordsize="416,202" path="m6889,1909l6889,1788,7166,1788,7305,1707e" filled="false" stroked="true" strokeweight=".999303pt" strokecolor="#231f20">
              <v:path arrowok="t"/>
              <v:stroke dashstyle="solid"/>
            </v:shape>
            <v:line style="position:absolute" from="7677,1161" to="7677,1399" stroked="true" strokeweight="5.01pt" strokecolor="#ffffff">
              <v:stroke dashstyle="solid"/>
            </v:line>
            <v:rect style="position:absolute;left:7627;top:1161;width:101;height:239" filled="false" stroked="true" strokeweight=".996542pt" strokecolor="#231f20">
              <v:stroke dashstyle="solid"/>
            </v:rect>
            <v:shape style="position:absolute;left:7617;top:1654;width:224;height:259" type="#_x0000_t75" stroked="false">
              <v:imagedata r:id="rId136" o:title=""/>
            </v:shape>
            <v:shape style="position:absolute;left:6804;top:2264;width:498;height:80" coordorigin="6805,2265" coordsize="498,80" path="m6805,2344l7188,2344,7302,2265e" filled="false" stroked="true" strokeweight=".999998pt" strokecolor="#231f20">
              <v:path arrowok="t"/>
              <v:stroke dashstyle="solid"/>
            </v:shape>
            <v:shape style="position:absolute;left:7288;top:2346;width:634;height:2" coordorigin="7289,2347" coordsize="634,0" path="m7727,2347l7923,2347m7289,2347l7627,2347e" filled="false" stroked="true" strokeweight="1.000102pt" strokecolor="#231f20">
              <v:path arrowok="t"/>
              <v:stroke dashstyle="solid"/>
            </v:shape>
            <v:line style="position:absolute" from="7928,2278" to="7928,2418" stroked="true" strokeweight=".995914pt" strokecolor="#231f20">
              <v:stroke dashstyle="solid"/>
            </v:line>
            <v:shape style="position:absolute;left:7617;top:2206;width:224;height:259" type="#_x0000_t75" stroked="false">
              <v:imagedata r:id="rId137" o:title=""/>
            </v:shape>
            <v:shape style="position:absolute;left:6874;top:2319;width:57;height:57" coordorigin="6875,2319" coordsize="57,57" path="m6931,2363l6931,2332,6918,2319,6887,2319,6875,2332,6875,2363,6887,2375,6918,2375,6931,2363xe" filled="true" fillcolor="#231f20" stroked="false">
              <v:path arrowok="t"/>
              <v:fill type="solid"/>
            </v:shape>
            <v:shape style="position:absolute;left:6874;top:2319;width:57;height:57" coordorigin="6875,2319" coordsize="57,57" path="m6903,2319l6918,2319,6931,2332,6931,2347,6931,2363,6918,2376,6903,2376,6887,2376,6875,2363,6875,2347,6875,2332,6887,2319,6903,2319xe" filled="false" stroked="true" strokeweight=".997999pt" strokecolor="#231f20">
              <v:path arrowok="t"/>
              <v:stroke dashstyle="solid"/>
            </v:shape>
            <v:shape style="position:absolute;left:3516;top:1697;width:3415;height:208" coordorigin="3516,1697" coordsize="3415,208" path="m3516,1697l3663,1790,6757,1790,6931,1905e" filled="false" stroked="true" strokeweight="1.000086pt" strokecolor="#231f20">
              <v:path arrowok="t"/>
              <v:stroke dashstyle="solid"/>
            </v:shape>
            <v:shape style="position:absolute;left:7163;top:2130;width:165;height:185" type="#_x0000_t75" stroked="false">
              <v:imagedata r:id="rId138" o:title=""/>
            </v:shape>
            <v:line style="position:absolute" from="7646,2760" to="7646,2991" stroked="true" strokeweight="5.871pt" strokecolor="#ffffff">
              <v:stroke dashstyle="solid"/>
            </v:line>
            <v:rect style="position:absolute;left:7586;top:2760;width:118;height:383" filled="false" stroked="true" strokeweight=".996274pt" strokecolor="#231f20">
              <v:stroke dashstyle="solid"/>
            </v:rect>
            <v:shape style="position:absolute;left:7576;top:2981;width:138;height:172" type="#_x0000_t75" stroked="false">
              <v:imagedata r:id="rId139" o:title=""/>
            </v:shape>
            <v:shape style="position:absolute;left:7062;top:2708;width:189;height:114" type="#_x0000_t75" stroked="false">
              <v:imagedata r:id="rId140" o:title=""/>
            </v:shape>
            <v:shape style="position:absolute;left:7283;top:2708;width:131;height:115" type="#_x0000_t75" stroked="false">
              <v:imagedata r:id="rId141" o:title=""/>
            </v:shape>
            <v:shape style="position:absolute;left:7450;top:2583;width:290;height:114" type="#_x0000_t75" stroked="false">
              <v:imagedata r:id="rId142" o:title=""/>
            </v:shape>
            <v:shape style="position:absolute;left:7322;top:2193;width:283;height:114" type="#_x0000_t75" stroked="false">
              <v:imagedata r:id="rId143" o:title=""/>
            </v:shape>
            <v:shape style="position:absolute;left:7049;top:1992;width:295;height:114" type="#_x0000_t75" stroked="false">
              <v:imagedata r:id="rId144" o:title=""/>
            </v:shape>
            <v:shape style="position:absolute;left:7382;top:2009;width:373;height:115" type="#_x0000_t75" stroked="false">
              <v:imagedata r:id="rId145" o:title=""/>
            </v:shape>
            <v:shape style="position:absolute;left:10036;top:1575;width:179;height:115" type="#_x0000_t75" stroked="false">
              <v:imagedata r:id="rId146" o:title=""/>
            </v:shape>
            <v:shape style="position:absolute;left:9686;top:1706;width:277;height:121" type="#_x0000_t75" stroked="false">
              <v:imagedata r:id="rId147" o:title=""/>
            </v:shape>
            <v:shape style="position:absolute;left:9812;top:1928;width:185;height:115" type="#_x0000_t75" stroked="false">
              <v:imagedata r:id="rId148" o:title=""/>
            </v:shape>
            <v:shape style="position:absolute;left:8296;top:1523;width:1252;height:307" type="#_x0000_t75" stroked="false">
              <v:imagedata r:id="rId149" o:title=""/>
            </v:shape>
            <v:shape style="position:absolute;left:9042;top:1968;width:371;height:115" type="#_x0000_t75" stroked="false">
              <v:imagedata r:id="rId150" o:title=""/>
            </v:shape>
            <v:shape style="position:absolute;left:9444;top:2028;width:277;height:121" type="#_x0000_t75" stroked="false">
              <v:imagedata r:id="rId151" o:title=""/>
            </v:shape>
            <v:shape style="position:absolute;left:9145;top:1151;width:278;height:115" type="#_x0000_t75" stroked="false">
              <v:imagedata r:id="rId152" o:title=""/>
            </v:shape>
            <v:shape style="position:absolute;left:9671;top:1157;width:70;height:114" coordorigin="9671,1158" coordsize="70,114" path="m9721,1224l9721,1194,9718,1210,9711,1224,9701,1237,9691,1249,9671,1271,9689,1271,9689,1258,9700,1248,9715,1232,9721,1224xm9735,1189l9733,1176,9726,1166,9716,1160,9704,1158,9691,1160,9683,1167,9677,1177,9674,1187,9677,1188,9680,1175,9690,1170,9711,1170,9721,1179,9721,1224,9726,1218,9733,1204,9735,1189xm9741,1251l9739,1250,9736,1256,9731,1258,9689,1258,9689,1271,9733,1271,9741,1251xe" filled="true" fillcolor="#231f20" stroked="false">
              <v:path arrowok="t"/>
              <v:fill type="solid"/>
            </v:shape>
            <v:shape style="position:absolute;left:5474;top:1134;width:1293;height:318" type="#_x0000_t75" stroked="false">
              <v:imagedata r:id="rId153" o:title=""/>
            </v:shape>
            <v:shape style="position:absolute;left:10438;top:1182;width:19;height:19" coordorigin="10438,1182" coordsize="19,19" path="m10456,1197l10456,1186,10452,1182,10442,1182,10438,1186,10438,1197,10442,1201,10452,1201,10456,1197xe" filled="true" fillcolor="#231f20" stroked="false">
              <v:path arrowok="t"/>
              <v:fill type="solid"/>
            </v:shape>
            <v:shape style="position:absolute;left:8949;top:808;width:284;height:114" type="#_x0000_t75" stroked="false">
              <v:imagedata r:id="rId154" o:title=""/>
            </v:shape>
            <v:shape style="position:absolute;left:9419;top:704;width:1003;height:565" type="#_x0000_t75" stroked="false">
              <v:imagedata r:id="rId155" o:title=""/>
            </v:shape>
            <v:shape style="position:absolute;left:8296;top:1099;width:177;height:114" type="#_x0000_t75" stroked="false">
              <v:imagedata r:id="rId156" o:title=""/>
            </v:shape>
            <v:shape style="position:absolute;left:8506;top:1099;width:418;height:142" type="#_x0000_t75" stroked="false">
              <v:imagedata r:id="rId157" o:title=""/>
            </v:shape>
            <v:shape style="position:absolute;left:7708;top:1024;width:371;height:115" type="#_x0000_t75" stroked="false">
              <v:imagedata r:id="rId158" o:title=""/>
            </v:shape>
            <v:shape style="position:absolute;left:7320;top:1140;width:279;height:121" type="#_x0000_t75" stroked="false">
              <v:imagedata r:id="rId159" o:title=""/>
            </v:shape>
            <v:shape style="position:absolute;left:7022;top:954;width:57;height:57" coordorigin="7023,954" coordsize="57,57" path="m7079,998l7079,967,7066,954,7036,954,7023,967,7023,998,7036,1011,7066,1011,7079,998xe" filled="true" fillcolor="#231f20" stroked="false">
              <v:path arrowok="t"/>
              <v:fill type="solid"/>
            </v:shape>
            <v:shape style="position:absolute;left:7022;top:954;width:57;height:57" coordorigin="7023,954" coordsize="57,57" path="m7051,954l7066,954,7079,967,7079,983,7079,998,7066,1011,7051,1011,7035,1011,7023,998,7023,983,7023,967,7035,954,7051,954xe" filled="false" stroked="true" strokeweight=".998pt" strokecolor="#231f20">
              <v:path arrowok="t"/>
              <v:stroke dashstyle="solid"/>
            </v:shape>
            <v:shape style="position:absolute;left:4761;top:824;width:355;height:115" type="#_x0000_t75" stroked="false">
              <v:imagedata r:id="rId160" o:title=""/>
            </v:shape>
            <v:shape style="position:absolute;left:4729;top:1092;width:372;height:115" type="#_x0000_t75" stroked="false">
              <v:imagedata r:id="rId161" o:title=""/>
            </v:shape>
            <v:shape style="position:absolute;left:5234;top:1093;width:292;height:112" type="#_x0000_t75" stroked="false">
              <v:imagedata r:id="rId162" o:title=""/>
            </v:shape>
            <v:shape style="position:absolute;left:4939;top:1321;width:360;height:121" type="#_x0000_t75" stroked="false">
              <v:imagedata r:id="rId163" o:title=""/>
            </v:shape>
            <v:shape style="position:absolute;left:2701;top:1314;width:5070;height:1700" type="#_x0000_t75" stroked="false">
              <v:imagedata r:id="rId164" o:title=""/>
            </v:shape>
            <v:shape style="position:absolute;left:7086;top:1024;width:373;height:115" type="#_x0000_t75" stroked="false">
              <v:imagedata r:id="rId165" o:title=""/>
            </v:shape>
            <v:shape style="position:absolute;left:3648;top:964;width:842;height:145" coordorigin="3648,964" coordsize="842,145" path="m3767,966l3717,966,3717,969,3733,969,3733,977,3733,1016,3682,1016,3682,977,3682,969,3698,969,3698,966,3648,966,3648,969,3665,969,3664,977,3664,1068,3665,1076,3648,1076,3648,1078,3665,1078,3682,1078,3698,1078,3698,1076,3682,1076,3682,1068,3682,1024,3733,1024,3733,1068,3733,1076,3717,1076,3717,1078,3733,1078,3750,1078,3767,1078,3767,1076,3750,1076,3751,1068,3751,977,3750,969,3767,969,3767,966m3846,1022l3844,1001,3838,983,3830,974,3830,1022,3828,1051,3824,1067,3818,1073,3812,1075,3806,1073,3800,1067,3795,1051,3793,1022,3795,994,3800,978,3806,972,3812,970,3818,971,3824,978,3828,994,3830,1022,3830,974,3827,970,3812,965,3797,970,3786,983,3780,1001,3778,1022,3780,1043,3786,1062,3793,1070,3797,1075,3813,1080,3827,1075,3830,1071,3838,1062,3844,1043,3846,1022m3922,1029l3915,1016,3902,1013,3904,1011,3916,1003,3917,993,3917,974,3906,965,3875,965,3867,979,3865,989,3868,990,3870,986,3875,977,3900,977,3904,987,3904,1008,3893,1018,3880,1020,3880,1022,3899,1022,3902,1026,3910,1035,3910,1064,3900,1072,3882,1072,3879,1070,3875,1066,3872,1064,3863,1064,3861,1068,3861,1076,3869,1080,3893,1080,3900,1076,3910,1068,3916,1063,3922,1055,3922,1029m4002,1029l3995,1016,3982,1013,3984,1011,3996,1003,3997,993,3997,974,3986,965,3955,965,3947,979,3945,989,3948,990,3950,986,3955,977,3980,977,3984,987,3984,1008,3973,1018,3960,1020,3960,1022,3979,1022,3982,1026,3990,1035,3990,1064,3980,1072,3962,1072,3959,1070,3955,1066,3952,1064,3943,1064,3941,1068,3941,1076,3949,1080,3973,1080,3980,1076,3990,1068,3996,1063,4002,1055,4002,1029m4064,966l4062,964,4047,977,4034,994,4026,1014,4022,1037,4026,1059,4034,1079,4039,1085,4047,1096,4062,1109,4064,1107,4050,1089,4043,1070,4040,1052,4039,1037,4040,1021,4043,1003,4050,984,4064,966m4197,966l4147,966,4147,969,4163,969,4163,977,4163,1016,4112,1016,4112,977,4112,969,4128,969,4128,966,4078,966,4078,969,4094,969,4094,977,4094,1068,4094,1076,4078,1076,4078,1078,4094,1078,4112,1078,4128,1078,4128,1076,4112,1076,4112,1068,4112,1024,4163,1024,4163,1068,4163,1076,4147,1076,4147,1078,4163,1078,4180,1078,4197,1078,4197,1076,4180,1076,4181,1068,4181,977,4180,969,4197,969,4197,966m4276,1022l4274,1001,4268,983,4260,974,4260,1022,4258,1051,4254,1067,4248,1073,4242,1075,4236,1073,4230,1067,4225,1051,4223,1022,4225,994,4230,978,4236,972,4242,970,4248,971,4254,978,4258,994,4260,1022,4260,974,4257,970,4242,965,4227,970,4216,983,4210,1001,4208,1022,4210,1043,4216,1062,4223,1070,4227,1075,4242,1080,4257,1075,4260,1071,4268,1062,4274,1043,4276,1022m4352,1029l4345,1016,4332,1013,4334,1011,4346,1003,4347,993,4347,974,4336,965,4304,965,4297,979,4295,989,4298,990,4299,986,4305,977,4330,977,4334,987,4334,1008,4323,1018,4310,1020,4310,1022,4329,1022,4332,1026,4340,1035,4340,1064,4330,1072,4312,1072,4309,1070,4304,1066,4302,1064,4293,1064,4291,1068,4291,1076,4299,1080,4323,1080,4330,1076,4340,1068,4346,1063,4352,1055,4352,1029m4438,1037l4423,1037,4423,965,4415,965,4409,972,4409,984,4409,1037,4373,1037,4409,984,4409,972,4366,1035,4366,1048,4373,1048,4409,1048,4409,1078,4423,1078,4423,1048,4438,1048,4438,1037m4490,1037l4487,1014,4478,994,4465,977,4450,964,4448,966,4462,984,4470,1003,4473,1021,4473,1037,4473,1052,4470,1070,4462,1089,4448,1107,4450,1109,4465,1096,4473,1085,4478,1079,4487,1059,4490,1037e" filled="true" fillcolor="#231f20" stroked="false">
              <v:path arrowok="t"/>
              <v:fill type="solid"/>
            </v:shape>
            <v:shape style="position:absolute;left:940;top:955;width:254;height:114" type="#_x0000_t75" stroked="false">
              <v:imagedata r:id="rId166" o:title=""/>
            </v:shape>
            <v:shape style="position:absolute;left:859;top:425;width:1716;height:571" type="#_x0000_t75" stroked="false">
              <v:imagedata r:id="rId167" o:title=""/>
            </v:shape>
            <v:shape style="position:absolute;left:1414;top:1105;width:1253;height:92" type="#_x0000_t75" stroked="false">
              <v:imagedata r:id="rId168" o:title=""/>
            </v:shape>
            <v:rect style="position:absolute;left:1297;top:1394;width:47;height:11" filled="true" fillcolor="#231f20" stroked="false">
              <v:fill type="solid"/>
            </v:rect>
            <v:shape style="position:absolute;left:877;top:1327;width:470;height:640" type="#_x0000_t75" stroked="false">
              <v:imagedata r:id="rId169" o:title=""/>
            </v:shape>
            <v:shape style="position:absolute;left:1315;top:1570;width:92;height:187" coordorigin="1316,1571" coordsize="92,187" path="m1362,1571l1316,1571,1316,1581,1362,1581,1362,1571m1407,1746l1361,1746,1361,1757,1407,1757,1407,1746e" filled="true" fillcolor="#231f20" stroked="false">
              <v:path arrowok="t"/>
              <v:fill type="solid"/>
            </v:shape>
            <v:shape style="position:absolute;left:2722;top:686;width:353;height:114" type="#_x0000_t75" stroked="false">
              <v:imagedata r:id="rId170" o:title=""/>
            </v:shape>
            <v:shape style="position:absolute;left:2751;top:895;width:288;height:254" coordorigin="2751,896" coordsize="288,254" path="m2820,920l2818,897,2753,897,2751,920,2753,920,2757,902,2766,903,2779,903,2779,964,2779,972,2766,972,2766,974,2779,974,2792,974,2806,974,2806,972,2792,972,2792,964,2792,903,2806,903,2814,902,2818,920,2820,920m2877,1096l2875,1073,2810,1073,2808,1096,2810,1096,2814,1078,2823,1079,2836,1079,2836,1140,2836,1147,2823,1147,2823,1149,2836,1149,2849,1149,2863,1149,2863,1147,2849,1147,2849,1140,2849,1079,2863,1079,2871,1078,2875,1096,2877,1096m2895,963l2894,962,2892,964,2888,966,2883,966,2882,964,2882,911,2881,896,2844,896,2829,903,2829,919,2831,922,2839,922,2842,921,2842,921,2842,914,2842,912,2842,906,2845,900,2868,900,2868,912,2868,925,2868,930,2868,958,2864,961,2858,966,2843,966,2839,960,2839,940,2854,935,2868,930,2868,925,2852,930,2839,937,2839,937,2830,945,2826,957,2826,965,2831,975,2839,975,2845,975,2855,975,2868,962,2868,967,2868,967,2870,975,2884,975,2890,970,2895,963m2951,1118l2945,1105,2936,1105,2936,1120,2936,1138,2929,1144,2914,1144,2910,1143,2908,1143,2908,1111,2910,1110,2932,1110,2936,1120,2936,1105,2914,1105,2908,1106,2908,1083,2908,1075,2921,1075,2921,1073,2881,1073,2881,1075,2894,1075,2894,1083,2894,1140,2894,1147,2881,1147,2881,1150,2894,1150,2908,1150,2936,1150,2942,1150,2951,1139,2951,1118m2984,972l2978,971,2973,967,2971,964,2937,931,2957,914,2965,906,2970,902,2974,900,2982,899,2982,897,2950,897,2950,899,2953,899,2957,900,2957,905,2956,906,2925,934,2925,908,2925,899,2936,899,2936,897,2898,897,2898,899,2912,899,2912,907,2912,964,2912,972,2898,972,2898,974,2912,974,2925,974,2936,974,2936,972,2925,972,2925,963,2925,937,2926,937,2937,948,2955,966,2956,967,2956,970,2954,972,2949,972,2949,974,2956,974,2984,974,2984,972m2989,1073l2949,1073,2949,1075,2962,1075,2962,1083,2962,1140,2962,1147,2949,1147,2949,1150,2962,1150,2976,1150,2989,1150,2989,1147,2976,1147,2976,1140,2976,1083,2976,1075,2989,1075,2989,1073m3039,929l2993,929,2993,940,3039,940,3039,929e" filled="true" fillcolor="#231f20" stroked="false">
              <v:path arrowok="t"/>
              <v:fill type="solid"/>
            </v:shape>
            <w10:wrap type="none"/>
          </v:group>
        </w:pict>
      </w:r>
      <w:r>
        <w:rPr>
          <w:color w:val="231F20"/>
          <w:w w:val="110"/>
          <w:sz w:val="18"/>
        </w:rPr>
        <w:t>Рис. 1.9. Цепи включения контакторов КМ11, КМ12, КМ13 и КМ17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9"/>
        </w:rPr>
      </w:pPr>
    </w:p>
    <w:tbl>
      <w:tblPr>
        <w:tblW w:w="0" w:type="auto"/>
        <w:jc w:val="left"/>
        <w:tblInd w:w="1278" w:type="dxa"/>
        <w:tblBorders>
          <w:top w:val="dashSmallGap" w:sz="4" w:space="0" w:color="231F20"/>
          <w:left w:val="dashSmallGap" w:sz="4" w:space="0" w:color="231F20"/>
          <w:bottom w:val="dashSmallGap" w:sz="4" w:space="0" w:color="231F20"/>
          <w:right w:val="dashSmallGap" w:sz="4" w:space="0" w:color="231F20"/>
          <w:insideH w:val="dashSmallGap" w:sz="4" w:space="0" w:color="231F20"/>
          <w:insideV w:val="dashSmallGap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"/>
        <w:gridCol w:w="177"/>
      </w:tblGrid>
      <w:tr>
        <w:trPr>
          <w:trHeight w:val="795" w:hRule="atLeast"/>
        </w:trPr>
        <w:tc>
          <w:tcPr>
            <w:tcW w:w="181" w:type="dxa"/>
            <w:tcBorders>
              <w:top w:val="nil"/>
              <w:bottom w:val="single" w:sz="12" w:space="0" w:color="231F2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7" w:type="dxa"/>
            <w:tcBorders>
              <w:top w:val="nil"/>
              <w:bottom w:val="single" w:sz="12" w:space="0" w:color="231F2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90" w:hRule="atLeast"/>
        </w:trPr>
        <w:tc>
          <w:tcPr>
            <w:tcW w:w="181" w:type="dxa"/>
            <w:tcBorders>
              <w:top w:val="single" w:sz="12" w:space="0" w:color="231F20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7" w:type="dxa"/>
            <w:tcBorders>
              <w:top w:val="single" w:sz="12" w:space="0" w:color="231F20"/>
              <w:bottom w:val="single" w:sz="12" w:space="0" w:color="231F2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1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7" w:type="dxa"/>
            <w:tcBorders>
              <w:top w:val="single" w:sz="12" w:space="0" w:color="231F20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4"/>
        <w:rPr>
          <w:sz w:val="21"/>
        </w:rPr>
      </w:pPr>
    </w:p>
    <w:p>
      <w:pPr>
        <w:spacing w:before="101"/>
        <w:ind w:left="2023" w:right="1932" w:firstLine="0"/>
        <w:jc w:val="center"/>
        <w:rPr>
          <w:sz w:val="18"/>
        </w:rPr>
      </w:pPr>
      <w:r>
        <w:rPr/>
        <w:pict>
          <v:shape style="position:absolute;margin-left:83.540527pt;margin-top:5.905683pt;width:12pt;height:12.35pt;mso-position-horizontal-relative:page;mso-position-vertical-relative:paragraph;z-index:251677696" type="#_x0000_t202" filled="false" stroked="false">
            <v:textbox inset="0,0,0,0" style="layout-flow:vertical">
              <w:txbxContent>
                <w:p>
                  <w:pPr>
                    <w:pStyle w:val="BodyText"/>
                    <w:spacing w:before="10"/>
                  </w:pPr>
                </w:p>
                <w:p>
                  <w:pPr>
                    <w:pStyle w:val="BodyText"/>
                    <w:spacing w:line="1022" w:lineRule="exact"/>
                    <w:ind w:left="20"/>
                    <w:rPr>
                      <w:rFonts w:ascii="Gill Sans MT"/>
                    </w:rPr>
                  </w:pPr>
                  <w:r>
                    <w:rPr>
                      <w:rFonts w:ascii="Gill Sans MT"/>
                      <w:color w:val="231F20"/>
                    </w:rPr>
                    <w:t>83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  <w:sz w:val="18"/>
        </w:rPr>
        <w:t>Рис. 1.1</w:t>
      </w:r>
      <w:r>
        <w:rPr>
          <w:rFonts w:ascii="Trebuchet MS" w:hAnsi="Trebuchet MS"/>
          <w:color w:val="231F20"/>
          <w:w w:val="105"/>
          <w:sz w:val="18"/>
        </w:rPr>
        <w:t>0</w:t>
      </w:r>
      <w:r>
        <w:rPr>
          <w:color w:val="231F20"/>
          <w:w w:val="105"/>
          <w:sz w:val="18"/>
        </w:rPr>
        <w:t>. Измененная схема цепей управления контактором К1</w:t>
      </w:r>
    </w:p>
    <w:p>
      <w:pPr>
        <w:spacing w:after="0"/>
        <w:jc w:val="center"/>
        <w:rPr>
          <w:sz w:val="18"/>
        </w:rPr>
        <w:sectPr>
          <w:footerReference w:type="default" r:id="rId118"/>
          <w:pgSz w:w="11340" w:h="8220" w:orient="landscape"/>
          <w:pgMar w:footer="0" w:header="0" w:top="740" w:bottom="280" w:left="780" w:right="820"/>
        </w:sectPr>
      </w:pPr>
    </w:p>
    <w:p>
      <w:pPr>
        <w:pStyle w:val="BodyText"/>
        <w:spacing w:line="266" w:lineRule="auto" w:before="78"/>
        <w:ind w:left="107" w:right="108" w:firstLine="282"/>
        <w:jc w:val="both"/>
      </w:pPr>
      <w:r>
        <w:rPr>
          <w:color w:val="231F20"/>
          <w:w w:val="105"/>
        </w:rPr>
        <w:t>При включении кнопки «Компрессор» (рис. 1.8), например в каби- не № 1, собирается следующая цепь: +ШП,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9, автоматический выключатель SF27, 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27, контакты кнопки «Компрессор» пульта машиниста, пр. Н267, з.к. SP9 (реле давления — РД), пр. Н269, вентиль U47, пр. Н276, катушка реле KV48, Ж, –ШП.</w:t>
      </w:r>
    </w:p>
    <w:p>
      <w:pPr>
        <w:pStyle w:val="BodyText"/>
        <w:spacing w:line="261" w:lineRule="auto"/>
        <w:ind w:left="107" w:right="106" w:firstLine="282"/>
        <w:jc w:val="both"/>
      </w:pPr>
      <w:r>
        <w:rPr>
          <w:color w:val="231F20"/>
          <w:w w:val="105"/>
        </w:rPr>
        <w:t>Реле KV48 включается, з.к. KV48 создает цепь: пр. Н267, з.к. KV48, пр. Н271, вентиль U</w:t>
      </w:r>
      <w:r>
        <w:rPr>
          <w:rFonts w:ascii="Trebuchet MS" w:hAnsi="Trebuchet MS"/>
          <w:color w:val="231F20"/>
          <w:w w:val="105"/>
        </w:rPr>
        <w:t>55</w:t>
      </w:r>
      <w:r>
        <w:rPr>
          <w:color w:val="231F20"/>
          <w:w w:val="105"/>
        </w:rPr>
        <w:t>, пр. Н272, тумблер S1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«Компрессор 1» блока выключателей №3, з.к. КТ7, пр. Н274, р.к. КК1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(ТРТ), пр. Н27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ка- тушка контактора КМ1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Ж, –ШП. Контактор КМ1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включает двига- тель компрессора № 1. Для обеспечения одновременной работы двух компрессоров блока выключателей № 3 необходимо включить тумблер S14 «Компрессор 1, 2».</w:t>
      </w:r>
    </w:p>
    <w:p>
      <w:pPr>
        <w:pStyle w:val="ListParagraph"/>
        <w:numPr>
          <w:ilvl w:val="0"/>
          <w:numId w:val="31"/>
        </w:numPr>
        <w:tabs>
          <w:tab w:pos="610" w:val="left" w:leader="none"/>
        </w:tabs>
        <w:spacing w:line="264" w:lineRule="auto" w:before="0" w:after="0"/>
        <w:ind w:left="107" w:right="107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Схема управления контакторами мотор-вентиляторов отличается наличием индивидуальных замыкающих контактов реле КТ6 в цепях питания контакторов КМ11, КМ12 и КМ13 (рис. 1.9) и замыкающих контактов реле КТ7 в цепи четвертого</w:t>
      </w:r>
      <w:r>
        <w:rPr>
          <w:color w:val="231F20"/>
          <w:spacing w:val="34"/>
          <w:w w:val="105"/>
          <w:sz w:val="20"/>
        </w:rPr>
        <w:t> </w:t>
      </w:r>
      <w:r>
        <w:rPr>
          <w:color w:val="231F20"/>
          <w:w w:val="105"/>
          <w:sz w:val="20"/>
        </w:rPr>
        <w:t>вентилятора.</w:t>
      </w:r>
    </w:p>
    <w:p>
      <w:pPr>
        <w:pStyle w:val="BodyText"/>
        <w:spacing w:line="261" w:lineRule="auto"/>
        <w:ind w:left="107" w:right="107" w:firstLine="282"/>
        <w:jc w:val="both"/>
      </w:pPr>
      <w:r>
        <w:rPr>
          <w:color w:val="231F20"/>
          <w:w w:val="105"/>
        </w:rPr>
        <w:t>Включение масляного насоса трансформатора в этой схеме произ- водится от провода Н2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9, получающего питание при включении кноп- ки пульта «Вентилятор 3» или включении реле КV</w:t>
      </w:r>
      <w:r>
        <w:rPr>
          <w:rFonts w:ascii="Trebuchet MS" w:hAnsi="Trebuchet MS"/>
          <w:color w:val="231F20"/>
          <w:w w:val="105"/>
        </w:rPr>
        <w:t>55 </w:t>
      </w:r>
      <w:r>
        <w:rPr>
          <w:color w:val="231F20"/>
          <w:w w:val="105"/>
        </w:rPr>
        <w:t>(перегрев масла трансформатора).</w:t>
      </w:r>
    </w:p>
    <w:p>
      <w:pPr>
        <w:pStyle w:val="BodyText"/>
        <w:spacing w:line="261" w:lineRule="auto"/>
        <w:ind w:left="107" w:right="107" w:firstLine="282"/>
        <w:jc w:val="both"/>
      </w:pPr>
      <w:r>
        <w:rPr>
          <w:color w:val="231F20"/>
          <w:w w:val="105"/>
        </w:rPr>
        <w:t>Отличием данной схемы является установка отдельного автомати- ческого выключателя SF31 (SF32), защищающего цепи управления тре- тьего вентилятора и масляного насоса (см. ниже рис. 1.13), и автомати- ческого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выключателя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SF33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(SF34),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защищающего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цепь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управления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кон- тактором КМ14 четвертого вентилятора (рис. 1.1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и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1.13).</w:t>
      </w:r>
    </w:p>
    <w:p>
      <w:pPr>
        <w:pStyle w:val="ListParagraph"/>
        <w:numPr>
          <w:ilvl w:val="0"/>
          <w:numId w:val="31"/>
        </w:numPr>
        <w:tabs>
          <w:tab w:pos="616" w:val="left" w:leader="none"/>
        </w:tabs>
        <w:spacing w:line="261" w:lineRule="auto" w:before="1" w:after="0"/>
        <w:ind w:left="107" w:right="108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 цепях управления схемой рекуперации установлены промежу- точные реле КV18 и КV2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(см. рис.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1.1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).</w:t>
      </w:r>
    </w:p>
    <w:p>
      <w:pPr>
        <w:pStyle w:val="BodyText"/>
        <w:spacing w:line="261" w:lineRule="auto"/>
        <w:ind w:left="107" w:right="106" w:firstLine="282"/>
        <w:jc w:val="both"/>
      </w:pPr>
      <w:r>
        <w:rPr>
          <w:color w:val="231F20"/>
          <w:w w:val="105"/>
        </w:rPr>
        <w:t>После включения контакторов КМ41, КМ42 (ВИП) и контактора возбуждения К1 происходит следующее: р.к. КМ41, КМ42 (пр. Н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- Н61) отключают питание от катушки реле времени КТ4. Реле, отклю- чившись,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замыкает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контакт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катушки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КV2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Н113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Н114. Контактор возбуждения К1 своим з.к. К1 (пр. Н7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и Н113) создает цепь на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катушку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КV2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включается.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KV2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9"/>
          <w:w w:val="105"/>
        </w:rPr>
        <w:t> </w:t>
      </w:r>
      <w:r>
        <w:rPr>
          <w:color w:val="231F20"/>
          <w:w w:val="105"/>
        </w:rPr>
        <w:t>своим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з.к.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подает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пита- ние на катушку реле КV18 от провода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Н4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</w:p>
    <w:p>
      <w:pPr>
        <w:pStyle w:val="BodyText"/>
        <w:spacing w:line="31" w:lineRule="auto"/>
        <w:ind w:left="107"/>
      </w:pPr>
      <w:r>
        <w:rPr>
          <w:rFonts w:ascii="Gill Sans MT" w:hAnsi="Gill Sans MT"/>
          <w:color w:val="231F20"/>
          <w:w w:val="105"/>
          <w:position w:val="-125"/>
        </w:rPr>
        <w:t>84 </w:t>
      </w:r>
      <w:r>
        <w:rPr>
          <w:color w:val="231F20"/>
          <w:w w:val="105"/>
        </w:rPr>
        <w:t>Реле КV18 включается и своими контактами делает переключе-</w:t>
      </w:r>
    </w:p>
    <w:p>
      <w:pPr>
        <w:pStyle w:val="BodyText"/>
        <w:spacing w:line="112" w:lineRule="exact"/>
        <w:ind w:left="107"/>
      </w:pPr>
      <w:r>
        <w:rPr>
          <w:color w:val="231F20"/>
          <w:w w:val="110"/>
        </w:rPr>
        <w:t>ния:</w:t>
      </w:r>
    </w:p>
    <w:p>
      <w:pPr>
        <w:pStyle w:val="ListParagraph"/>
        <w:numPr>
          <w:ilvl w:val="0"/>
          <w:numId w:val="32"/>
        </w:numPr>
        <w:tabs>
          <w:tab w:pos="590" w:val="left" w:leader="none"/>
        </w:tabs>
        <w:spacing w:line="240" w:lineRule="auto" w:before="0" w:after="0"/>
        <w:ind w:left="589" w:right="0" w:hanging="200"/>
        <w:jc w:val="left"/>
        <w:rPr>
          <w:sz w:val="20"/>
        </w:rPr>
      </w:pPr>
      <w:r>
        <w:rPr>
          <w:color w:val="231F20"/>
          <w:w w:val="105"/>
          <w:sz w:val="20"/>
        </w:rPr>
        <w:t>з.к. КV18 (пр. Н6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-Н66) готовит цепь вентиля регенерации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w w:val="105"/>
          <w:sz w:val="20"/>
        </w:rPr>
        <w:t>У3;</w:t>
      </w:r>
    </w:p>
    <w:p>
      <w:pPr>
        <w:spacing w:after="0" w:line="240" w:lineRule="auto"/>
        <w:jc w:val="left"/>
        <w:rPr>
          <w:sz w:val="20"/>
        </w:rPr>
        <w:sectPr>
          <w:footerReference w:type="even" r:id="rId171"/>
          <w:pgSz w:w="8220" w:h="11340"/>
          <w:pgMar w:footer="0" w:header="0" w:top="760" w:bottom="280" w:left="800" w:right="740"/>
        </w:sectPr>
      </w:pPr>
    </w:p>
    <w:p>
      <w:pPr>
        <w:pStyle w:val="BodyText"/>
        <w:spacing w:before="1"/>
        <w:rPr>
          <w:sz w:val="10"/>
        </w:rPr>
      </w:pPr>
      <w:r>
        <w:rPr/>
        <w:pict>
          <v:line style="position:absolute;mso-position-horizontal-relative:page;mso-position-vertical-relative:page;z-index:-264375296" from="102.336998pt,184.731003pt" to="102.336998pt,230.332003pt" stroked="true" strokeweight=".5pt" strokecolor="#231f20">
            <v:stroke dashstyle="shortdash"/>
            <w10:wrap type="none"/>
          </v:line>
        </w:pict>
      </w:r>
      <w:r>
        <w:rPr/>
        <w:pict>
          <v:line style="position:absolute;mso-position-horizontal-relative:page;mso-position-vertical-relative:page;z-index:-264374272" from="114.735001pt,184.731003pt" to="114.735001pt,230.332003pt" stroked="true" strokeweight=".5pt" strokecolor="#231f20">
            <v:stroke dashstyle="shortdash"/>
            <w10:wrap type="none"/>
          </v:line>
        </w:pict>
      </w:r>
      <w:r>
        <w:rPr/>
        <w:pict>
          <v:line style="position:absolute;mso-position-horizontal-relative:page;mso-position-vertical-relative:page;z-index:-264373248" from="126.521004pt,184.731003pt" to="126.521004pt,230.332003pt" stroked="true" strokeweight=".5pt" strokecolor="#231f20">
            <v:stroke dashstyle="shortdash"/>
            <w10:wrap type="none"/>
          </v:line>
        </w:pict>
      </w:r>
      <w:r>
        <w:rPr/>
        <w:pict>
          <v:group style="position:absolute;margin-left:137.778pt;margin-top:184.731003pt;width:28pt;height:45.65pt;mso-position-horizontal-relative:page;mso-position-vertical-relative:page;z-index:-264372224" coordorigin="2756,3695" coordsize="560,913">
            <v:shape style="position:absolute;left:0;top:7007;width:913;height:484" coordorigin="0,7008" coordsize="913,484" path="m2775,3695l2775,4607m3017,3695l3017,4607m3259,3695l3259,4607e" filled="false" stroked="true" strokeweight=".5pt" strokecolor="#231f20">
              <v:path arrowok="t"/>
              <v:stroke dashstyle="shortdash"/>
            </v:shape>
            <v:line style="position:absolute" from="2756,3986" to="3313,3986" stroked="true" strokeweight="1pt" strokecolor="#231f20">
              <v:stroke dashstyle="solid"/>
            </v:line>
            <v:line style="position:absolute" from="2990,4264" to="3315,4264" stroked="true" strokeweight="1pt" strokecolor="#231f20">
              <v:stroke dashstyle="solid"/>
            </v:line>
            <v:shape style="position:absolute;left:3222;top:4517;width:79;height:79" coordorigin="3222,4517" coordsize="79,79" path="m3301,4557l3298,4541,3289,4529,3277,4520,3262,4517,3246,4520,3234,4529,3225,4541,3222,4557,3225,4572,3234,4585,3246,4593,3262,4596,3277,4593,3289,4585,3298,4572,3301,4557xe" filled="true" fillcolor="#231f20" stroked="false">
              <v:path arrowok="t"/>
              <v:fill type="solid"/>
            </v:shape>
            <v:shape style="position:absolute;left:3222;top:4517;width:79;height:79" coordorigin="3222,4517" coordsize="79,79" path="m3262,4517l3277,4520,3289,4529,3298,4541,3301,4557,3298,4572,3289,4585,3277,4593,3262,4596,3246,4593,3234,4585,3225,4572,3222,4557,3225,4541,3234,4529,3246,4520,3262,4517xe" filled="false" stroked="true" strokeweight="1pt" strokecolor="#231f2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72.801987pt;margin-top:184.731003pt;width:4.95pt;height:45.65pt;mso-position-horizontal-relative:page;mso-position-vertical-relative:page;z-index:-264371200" coordorigin="3456,3695" coordsize="99,913">
            <v:line style="position:absolute" from="3504,3695" to="3504,4607" stroked="true" strokeweight=".5pt" strokecolor="#231f20">
              <v:stroke dashstyle="shortdash"/>
            </v:line>
            <v:shape style="position:absolute;left:3466;top:3756;width:79;height:79" coordorigin="3466,3757" coordsize="79,79" path="m3545,3796l3542,3781,3533,3768,3521,3760,3505,3757,3490,3760,3478,3768,3469,3781,3466,3796,3469,3811,3478,3824,3490,3832,3505,3836,3521,3832,3533,3824,3542,3811,3545,3796xe" filled="true" fillcolor="#231f20" stroked="false">
              <v:path arrowok="t"/>
              <v:fill type="solid"/>
            </v:shape>
            <v:shape style="position:absolute;left:3466;top:3756;width:79;height:79" coordorigin="3466,3757" coordsize="79,79" path="m3505,3757l3521,3760,3533,3768,3542,3781,3545,3796,3542,3811,3533,3824,3521,3832,3505,3836,3490,3832,3478,3824,3469,3811,3466,3796,3469,3781,3478,3768,3490,3760,3505,3757xe" filled="false" stroked="true" strokeweight="1pt" strokecolor="#231f2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63.485001pt;margin-top:191.664001pt;width:27.1pt;height:16.3pt;mso-position-horizontal-relative:page;mso-position-vertical-relative:page;z-index:-264370176" coordorigin="1270,3833" coordsize="542,326">
            <v:shape style="position:absolute;left:1269;top:3833;width:472;height:326" type="#_x0000_t75" stroked="false">
              <v:imagedata r:id="rId173" o:title=""/>
            </v:shape>
            <v:shape style="position:absolute;left:1748;top:3909;width:63;height:210" coordorigin="1749,3909" coordsize="63,210" path="m1801,3909l1749,3909,1749,3921,1801,3921,1801,3909m1811,4107l1759,4107,1759,4119,1811,4119,1811,4107e" filled="true" fillcolor="#231f2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1.915001pt;margin-top:213.326004pt;width:29.95pt;height:14.35pt;mso-position-horizontal-relative:page;mso-position-vertical-relative:page;z-index:-264369152" coordorigin="1238,4267" coordsize="599,287">
            <v:shape style="position:absolute;left:1238;top:4266;width:531;height:287" type="#_x0000_t75" stroked="false">
              <v:imagedata r:id="rId174" o:title=""/>
            </v:shape>
            <v:rect style="position:absolute;left:1784;top:4305;width:53;height:12" filled="true" fillcolor="#231f20" stroked="false">
              <v:fill type="solid"/>
            </v:rect>
            <w10:wrap type="none"/>
          </v:group>
        </w:pict>
      </w:r>
      <w:r>
        <w:rPr/>
        <w:pict>
          <v:group style="position:absolute;margin-left:64.406006pt;margin-top:141.218002pt;width:142.3pt;height:34.65pt;mso-position-horizontal-relative:page;mso-position-vertical-relative:page;z-index:-264368128" coordorigin="1288,2824" coordsize="2846,693">
            <v:shape style="position:absolute;left:1288;top:2824;width:965;height:159" type="#_x0000_t75" stroked="false">
              <v:imagedata r:id="rId175" o:title=""/>
            </v:shape>
            <v:shape style="position:absolute;left:3700;top:3107;width:398;height:128" type="#_x0000_t75" stroked="false">
              <v:imagedata r:id="rId176" o:title=""/>
            </v:shape>
            <v:shape style="position:absolute;left:1912;top:2827;width:2221;height:690" type="#_x0000_t75" stroked="false">
              <v:imagedata r:id="rId177" o:title=""/>
            </v:shape>
            <w10:wrap type="none"/>
          </v:group>
        </w:pict>
      </w:r>
    </w:p>
    <w:p>
      <w:pPr>
        <w:pStyle w:val="BodyText"/>
        <w:tabs>
          <w:tab w:pos="606" w:val="left" w:leader="none"/>
        </w:tabs>
        <w:ind w:left="7"/>
      </w:pPr>
      <w:r>
        <w:rPr>
          <w:position w:val="161"/>
        </w:rPr>
        <w:pict>
          <v:group style="width:4.150pt;height:4.4pt;mso-position-horizontal-relative:char;mso-position-vertical-relative:line" coordorigin="0,0" coordsize="83,88">
            <v:shape style="position:absolute;left:0;top:0;width:83;height:88" coordorigin="0,0" coordsize="83,88" path="m83,2l68,2,66,10,66,10,65,6,62,0,53,0,35,6,18,21,5,42,0,64,0,76,4,87,16,87,16,63,19,47,28,28,40,12,54,5,61,5,62,12,62,86,63,86,63,72,63,71,63,71,83,2xm62,86l62,20,60,35,53,53,41,69,26,76,20,76,16,70,16,87,26,87,35,83,49,67,50,67,50,87,61,87,62,86xm50,87l50,67,48,72,47,75,47,82,48,87,50,87xm80,67l77,65,70,75,68,75,63,75,63,73,63,86,68,82,80,67xe" filled="true" fillcolor="#231f20" stroked="false">
              <v:path arrowok="t"/>
              <v:fill type="solid"/>
            </v:shape>
          </v:group>
        </w:pict>
      </w:r>
      <w:r>
        <w:rPr>
          <w:position w:val="161"/>
        </w:rPr>
      </w:r>
      <w:r>
        <w:rPr>
          <w:position w:val="161"/>
        </w:rPr>
        <w:tab/>
      </w:r>
      <w:r>
        <w:rPr/>
        <w:pict>
          <v:group style="width:350.25pt;height:80.7pt;mso-position-horizontal-relative:char;mso-position-vertical-relative:line" coordorigin="0,0" coordsize="7005,1614">
            <v:shape style="position:absolute;left:410;top:459;width:843;height:125" coordorigin="410,460" coordsize="843,125" path="m410,460l1084,460,1253,585e" filled="false" stroked="true" strokeweight="1pt" strokecolor="#231f20">
              <v:path arrowok="t"/>
              <v:stroke dashstyle="solid"/>
            </v:shape>
            <v:shape style="position:absolute;left:363;top:430;width:97;height:59" coordorigin="363,430" coordsize="97,59" path="m460,430l363,460,450,486,450,460,452,445,460,430xm460,489l452,474,450,460,450,486,460,489xe" filled="true" fillcolor="#231f20" stroked="false">
              <v:path arrowok="t"/>
              <v:fill type="solid"/>
            </v:shape>
            <v:shape style="position:absolute;left:1244;top:447;width:1109;height:138" coordorigin="1245,447" coordsize="1109,138" path="m1245,585l1245,447,2180,447,2353,581e" filled="false" stroked="true" strokeweight="1.0pt" strokecolor="#231f20">
              <v:path arrowok="t"/>
              <v:stroke dashstyle="solid"/>
            </v:shape>
            <v:shape style="position:absolute;left:2328;top:355;width:3857;height:235" coordorigin="2328,356" coordsize="3857,235" path="m2328,590l2328,468,6037,468,6185,356e" filled="false" stroked="true" strokeweight="1pt" strokecolor="#231f20">
              <v:path arrowok="t"/>
              <v:stroke dashstyle="solid"/>
            </v:shape>
            <v:line style="position:absolute" from="6159,472" to="6676,472" stroked="true" strokeweight="1pt" strokecolor="#231f20">
              <v:stroke dashstyle="solid"/>
            </v:line>
            <v:line style="position:absolute" from="6805,472" to="6986,472" stroked="true" strokeweight="1pt" strokecolor="#231f20">
              <v:stroke dashstyle="solid"/>
            </v:line>
            <v:line style="position:absolute" from="6988,373" to="6988,579" stroked="true" strokeweight="1pt" strokecolor="#231f20">
              <v:stroke dashstyle="solid"/>
            </v:line>
            <v:rect style="position:absolute;left:6675;top:292;width:130;height:355" filled="false" stroked="true" strokeweight="1pt" strokecolor="#231f20">
              <v:stroke dashstyle="solid"/>
            </v:rect>
            <v:shape style="position:absolute;left:6011;top:178;width:166;height:269" type="#_x0000_t75" stroked="false">
              <v:imagedata r:id="rId178" o:title=""/>
            </v:shape>
            <v:shape style="position:absolute;left:6335;top:260;width:135;height:126" coordorigin="6335,260" coordsize="135,126" path="m6392,263l6392,260,6335,260,6335,263,6354,263,6354,386,6373,386,6373,263,6392,263xm6354,386l6354,384,6335,384,6335,386,6354,386xm6354,384l6354,263,6353,272,6353,375,6354,384xm6373,375l6373,272,6373,263,6373,384,6373,375xm6392,386l6392,384,6373,384,6373,386,6392,386xm6431,325l6431,317,6373,317,6373,325,6431,325xm6469,263l6469,260,6413,260,6413,263,6432,263,6432,386,6451,386,6451,263,6469,263xm6432,386l6432,384,6413,384,6413,386,6432,386xm6432,384l6432,263,6431,272,6431,375,6432,384xm6451,375l6451,272,6451,263,6451,384,6451,375xm6469,386l6469,384,6451,384,6451,386,6469,386xe" filled="true" fillcolor="#231f20" stroked="false">
              <v:path arrowok="t"/>
              <v:fill type="solid"/>
            </v:shape>
            <v:shape style="position:absolute;left:6479;top:258;width:81;height:128" coordorigin="6480,259" coordsize="81,128" path="m6544,386l6544,259,6535,259,6480,338,6480,352,6488,352,6488,339,6529,280,6529,386,6544,386xm6529,352l6529,339,6488,339,6488,352,6529,352xm6561,352l6561,339,6544,339,6544,352,6561,352xe" filled="true" fillcolor="#231f20" stroked="false">
              <v:path arrowok="t"/>
              <v:fill type="solid"/>
            </v:shape>
            <v:shape style="position:absolute;left:6571;top:258;width:79;height:128" coordorigin="6572,259" coordsize="79,128" path="m6628,334l6628,300,6625,318,6616,334,6605,349,6594,361,6572,386,6591,386,6591,372,6604,360,6620,343,6628,334xm6644,294l6641,280,6634,268,6622,261,6608,259,6594,262,6584,270,6578,281,6574,292,6577,293,6581,279,6592,272,6617,272,6628,283,6628,334,6633,327,6641,311,6644,294xm6650,364l6648,363,6644,369,6639,372,6591,372,6591,386,6641,386,6650,364xe" filled="true" fillcolor="#231f20" stroked="false">
              <v:path arrowok="t"/>
              <v:fill type="solid"/>
            </v:shape>
            <v:rect style="position:absolute;left:408;top:774;width:2155;height:835" filled="false" stroked="true" strokeweight=".5pt" strokecolor="#231f20">
              <v:stroke dashstyle="shortdashdot"/>
            </v:rect>
            <v:shape style="position:absolute;left:77;top:1285;width:786;height:109" coordorigin="77,1286" coordsize="786,109" path="m77,1395l722,1395,863,1286e" filled="false" stroked="true" strokeweight="1pt" strokecolor="#231f20">
              <v:path arrowok="t"/>
              <v:stroke dashstyle="solid"/>
            </v:shape>
            <v:shape style="position:absolute;left:30;top:1365;width:97;height:59" coordorigin="31,1365" coordsize="97,59" path="m128,1365l31,1395,117,1421,117,1395,120,1380,128,1365xm128,1424l120,1409,117,1395,117,1421,128,1424xe" filled="true" fillcolor="#231f20" stroked="false">
              <v:path arrowok="t"/>
              <v:fill type="solid"/>
            </v:shape>
            <v:shape style="position:absolute;left:905;top:1269;width:315;height:129" coordorigin="905,1269" coordsize="315,129" path="m905,1398l1063,1398,1220,1269e" filled="false" stroked="true" strokeweight="1pt" strokecolor="#231f20">
              <v:path arrowok="t"/>
              <v:stroke dashstyle="solid"/>
            </v:shape>
            <v:shape style="position:absolute;left:1229;top:1273;width:315;height:129" coordorigin="1229,1274" coordsize="315,129" path="m1229,1403l1386,1403,1543,1274e" filled="false" stroked="true" strokeweight="1pt" strokecolor="#231f20">
              <v:path arrowok="t"/>
              <v:stroke dashstyle="solid"/>
            </v:shape>
            <v:shape style="position:absolute;left:1571;top:1273;width:315;height:129" coordorigin="1572,1274" coordsize="315,129" path="m1572,1403l1729,1403,1886,1274e" filled="false" stroked="true" strokeweight="1pt" strokecolor="#231f20">
              <v:path arrowok="t"/>
              <v:stroke dashstyle="solid"/>
            </v:shape>
            <v:shape style="position:absolute;left:1909;top:1390;width:432;height:85" coordorigin="1910,1391" coordsize="432,85" path="m1910,1391l2204,1391,2341,1475e" filled="false" stroked="true" strokeweight="1pt" strokecolor="#231f20">
              <v:path arrowok="t"/>
              <v:stroke dashstyle="solid"/>
            </v:shape>
            <v:shape style="position:absolute;left:2321;top:1285;width:1004;height:226" coordorigin="2321,1286" coordsize="1004,226" path="m2321,1512l2321,1379,3196,1379,3325,1286e" filled="false" stroked="true" strokeweight="1pt" strokecolor="#231f20">
              <v:path arrowok="t"/>
              <v:stroke dashstyle="solid"/>
            </v:shape>
            <v:rect style="position:absolute;left:2039;top:1060;width:481;height:502" filled="false" stroked="true" strokeweight="1.0pt" strokecolor="#231f20">
              <v:stroke dashstyle="solid"/>
            </v:rect>
            <v:shape style="position:absolute;left:2297;top:264;width:3607;height:1295" type="#_x0000_t75" stroked="false">
              <v:imagedata r:id="rId179" o:title=""/>
            </v:shape>
            <v:shape style="position:absolute;left:5903;top:0;width:420;height:130" type="#_x0000_t75" stroked="false">
              <v:imagedata r:id="rId180" o:title=""/>
            </v:shape>
            <v:shape style="position:absolute;left:6585;top:80;width:420;height:130" type="#_x0000_t75" stroked="false">
              <v:imagedata r:id="rId181" o:title=""/>
            </v:shape>
            <v:shape style="position:absolute;left:2110;top:845;width:299;height:136" type="#_x0000_t75" stroked="false">
              <v:imagedata r:id="rId182" o:title=""/>
            </v:shape>
            <v:shape style="position:absolute;left:456;top:1068;width:2033;height:253" type="#_x0000_t75" stroked="false">
              <v:imagedata r:id="rId183" o:title=""/>
            </v:shape>
            <v:shape style="position:absolute;left:0;top:1179;width:310;height:130" type="#_x0000_t75" stroked="false">
              <v:imagedata r:id="rId184" o:title=""/>
            </v:shape>
            <v:shape style="position:absolute;left:1434;top:590;width:301;height:128" type="#_x0000_t75" stroked="false">
              <v:imagedata r:id="rId185" o:title=""/>
            </v:shape>
            <v:shape style="position:absolute;left:277;top:230;width:313;height:136" type="#_x0000_t75" stroked="false">
              <v:imagedata r:id="rId186" o:title=""/>
            </v:shape>
            <v:shape style="position:absolute;left:1749;top:265;width:313;height:136" type="#_x0000_t75" stroked="false">
              <v:imagedata r:id="rId187" o:title=""/>
            </v:shape>
            <v:shape style="position:absolute;left:869;top:264;width:200;height:128" type="#_x0000_t75" stroked="false">
              <v:imagedata r:id="rId188" o:title=""/>
            </v:shape>
            <v:shape style="position:absolute;left:1106;top:264;width:473;height:160" type="#_x0000_t75" stroked="false">
              <v:imagedata r:id="rId189" o:title=""/>
            </v:shape>
          </v:group>
        </w:pict>
      </w:r>
      <w:r>
        <w:rPr/>
      </w:r>
    </w:p>
    <w:p>
      <w:pPr>
        <w:pStyle w:val="BodyText"/>
        <w:spacing w:line="130" w:lineRule="exact"/>
        <w:ind w:left="11"/>
        <w:rPr>
          <w:sz w:val="13"/>
        </w:rPr>
      </w:pPr>
      <w:r>
        <w:rPr>
          <w:position w:val="-2"/>
          <w:sz w:val="13"/>
        </w:rPr>
        <w:pict>
          <v:group style="width:4.55pt;height:6.55pt;mso-position-horizontal-relative:char;mso-position-vertical-relative:line" coordorigin="0,0" coordsize="91,131">
            <v:shape style="position:absolute;left:0;top:0;width:91;height:131" coordorigin="0,0" coordsize="91,131" path="m91,0l88,0,87,7,80,5,64,6,54,8,44,12,32,21,20,37,13,50,7,67,2,84,0,100,0,125,12,129,12,65,23,44,33,31,42,25,50,23,63,21,75,19,84,13,91,0xm74,73l74,52,62,43,50,43,41,44,32,48,23,54,13,65,12,65,12,129,15,130,15,106,17,86,24,68,34,54,47,48,56,48,60,57,60,113,70,96,74,73xm60,113l60,66,58,84,51,103,41,118,28,125,15,125,15,109,15,130,16,130,26,130,43,126,59,114,60,113xe" filled="true" fillcolor="#231f20" stroked="false">
              <v:path arrowok="t"/>
              <v:fill type="solid"/>
            </v:shape>
          </v:group>
        </w:pict>
      </w:r>
      <w:r>
        <w:rPr>
          <w:position w:val="-2"/>
          <w:sz w:val="13"/>
        </w:rPr>
      </w:r>
    </w:p>
    <w:p>
      <w:pPr>
        <w:pStyle w:val="BodyText"/>
        <w:spacing w:before="6"/>
        <w:rPr>
          <w:sz w:val="21"/>
        </w:rPr>
      </w:pPr>
      <w:r>
        <w:rPr/>
        <w:pict>
          <v:shape style="position:absolute;margin-left:59.055pt;margin-top:14.346005pt;width:149.35pt;height:170.4pt;mso-position-horizontal-relative:page;mso-position-vertical-relative:paragraph;z-index:-2516582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21"/>
                    <w:gridCol w:w="1729"/>
                    <w:gridCol w:w="507"/>
                  </w:tblGrid>
                  <w:tr>
                    <w:trPr>
                      <w:trHeight w:val="518" w:hRule="atLeast"/>
                    </w:trPr>
                    <w:tc>
                      <w:tcPr>
                        <w:tcW w:w="721" w:type="dxa"/>
                        <w:tcBorders>
                          <w:left w:val="single" w:sz="12" w:space="0" w:color="231F20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/>
                          <w:ind w:left="102"/>
                          <w:rPr>
                            <w:sz w:val="12"/>
                          </w:rPr>
                        </w:pPr>
                        <w:r>
                          <w:rPr>
                            <w:position w:val="-2"/>
                            <w:sz w:val="12"/>
                          </w:rPr>
                          <w:drawing>
                            <wp:inline distT="0" distB="0" distL="0" distR="0">
                              <wp:extent cx="181441" cy="80962"/>
                              <wp:effectExtent l="0" t="0" r="0" b="0"/>
                              <wp:docPr id="5" name="image14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" name="image148.png"/>
                                      <pic:cNvPicPr/>
                                    </pic:nvPicPr>
                                    <pic:blipFill>
                                      <a:blip r:embed="rId19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1441" cy="809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2"/>
                          </w:rPr>
                        </w:r>
                      </w:p>
                    </w:tc>
                    <w:tc>
                      <w:tcPr>
                        <w:tcW w:w="1729" w:type="dxa"/>
                        <w:tcBorders>
                          <w:right w:val="single" w:sz="12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07" w:type="dxa"/>
                        <w:tcBorders>
                          <w:left w:val="single" w:sz="12" w:space="0" w:color="231F20"/>
                          <w:right w:val="single" w:sz="12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189" w:hRule="atLeast"/>
                    </w:trPr>
                    <w:tc>
                      <w:tcPr>
                        <w:tcW w:w="721" w:type="dxa"/>
                        <w:tcBorders>
                          <w:left w:val="single" w:sz="12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729" w:type="dxa"/>
                        <w:tcBorders>
                          <w:right w:val="single" w:sz="12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07" w:type="dxa"/>
                        <w:vMerge w:val="restart"/>
                        <w:tcBorders>
                          <w:left w:val="single" w:sz="12" w:space="0" w:color="231F20"/>
                          <w:right w:val="single" w:sz="12" w:space="0" w:color="231F20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/>
                          <w:ind w:left="32" w:right="-29"/>
                          <w:rPr>
                            <w:sz w:val="12"/>
                          </w:rPr>
                        </w:pPr>
                        <w:r>
                          <w:rPr>
                            <w:position w:val="-2"/>
                            <w:sz w:val="12"/>
                          </w:rPr>
                          <w:drawing>
                            <wp:inline distT="0" distB="0" distL="0" distR="0">
                              <wp:extent cx="269227" cy="80962"/>
                              <wp:effectExtent l="0" t="0" r="0" b="0"/>
                              <wp:docPr id="7" name="image14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image149.png"/>
                                      <pic:cNvPicPr/>
                                    </pic:nvPicPr>
                                    <pic:blipFill>
                                      <a:blip r:embed="rId19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9227" cy="809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2"/>
                          </w:rPr>
                        </w:r>
                      </w:p>
                      <w:p>
                        <w:pPr>
                          <w:pStyle w:val="TableParagraph"/>
                          <w:spacing w:before="10"/>
                          <w:rPr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29" w:lineRule="exact"/>
                          <w:ind w:left="32" w:right="-29"/>
                          <w:rPr>
                            <w:sz w:val="12"/>
                          </w:rPr>
                        </w:pPr>
                        <w:r>
                          <w:rPr>
                            <w:position w:val="-2"/>
                            <w:sz w:val="12"/>
                          </w:rPr>
                          <w:drawing>
                            <wp:inline distT="0" distB="0" distL="0" distR="0">
                              <wp:extent cx="267885" cy="82295"/>
                              <wp:effectExtent l="0" t="0" r="0" b="0"/>
                              <wp:docPr id="9" name="image15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age150.png"/>
                                      <pic:cNvPicPr/>
                                    </pic:nvPicPr>
                                    <pic:blipFill>
                                      <a:blip r:embed="rId19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7885" cy="822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2"/>
                          </w:rPr>
                        </w:r>
                      </w:p>
                      <w:p>
                        <w:pPr>
                          <w:pStyle w:val="TableParagraph"/>
                          <w:spacing w:before="6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135" w:lineRule="exact"/>
                          <w:ind w:left="32" w:right="-29"/>
                          <w:rPr>
                            <w:sz w:val="13"/>
                          </w:rPr>
                        </w:pPr>
                        <w:r>
                          <w:rPr>
                            <w:position w:val="-2"/>
                            <w:sz w:val="13"/>
                          </w:rPr>
                          <w:drawing>
                            <wp:inline distT="0" distB="0" distL="0" distR="0">
                              <wp:extent cx="268155" cy="85725"/>
                              <wp:effectExtent l="0" t="0" r="0" b="0"/>
                              <wp:docPr id="11" name="image15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age151.png"/>
                                      <pic:cNvPicPr/>
                                    </pic:nvPicPr>
                                    <pic:blipFill>
                                      <a:blip r:embed="rId19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8155" cy="857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3"/>
                          </w:rPr>
                        </w:r>
                      </w:p>
                      <w:p>
                        <w:pPr>
                          <w:pStyle w:val="TableParagraph"/>
                          <w:spacing w:before="5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130" w:lineRule="exact"/>
                          <w:ind w:left="32" w:right="-29"/>
                          <w:rPr>
                            <w:sz w:val="13"/>
                          </w:rPr>
                        </w:pPr>
                        <w:r>
                          <w:rPr>
                            <w:position w:val="-2"/>
                            <w:sz w:val="13"/>
                          </w:rPr>
                          <w:drawing>
                            <wp:inline distT="0" distB="0" distL="0" distR="0">
                              <wp:extent cx="268483" cy="82581"/>
                              <wp:effectExtent l="0" t="0" r="0" b="0"/>
                              <wp:docPr id="13" name="image15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age152.png"/>
                                      <pic:cNvPicPr/>
                                    </pic:nvPicPr>
                                    <pic:blipFill>
                                      <a:blip r:embed="rId19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8483" cy="825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3"/>
                          </w:rPr>
                        </w:r>
                      </w:p>
                    </w:tc>
                  </w:tr>
                  <w:tr>
                    <w:trPr>
                      <w:trHeight w:val="1619" w:hRule="atLeast"/>
                    </w:trPr>
                    <w:tc>
                      <w:tcPr>
                        <w:tcW w:w="721" w:type="dxa"/>
                        <w:tcBorders>
                          <w:left w:val="single" w:sz="12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7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/>
                          <w:ind w:left="100"/>
                          <w:rPr>
                            <w:sz w:val="12"/>
                          </w:rPr>
                        </w:pPr>
                        <w:r>
                          <w:rPr>
                            <w:position w:val="-2"/>
                            <w:sz w:val="12"/>
                          </w:rPr>
                          <w:drawing>
                            <wp:inline distT="0" distB="0" distL="0" distR="0">
                              <wp:extent cx="270933" cy="80962"/>
                              <wp:effectExtent l="0" t="0" r="0" b="0"/>
                              <wp:docPr id="15" name="image15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age153.png"/>
                                      <pic:cNvPicPr/>
                                    </pic:nvPicPr>
                                    <pic:blipFill>
                                      <a:blip r:embed="rId19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0933" cy="809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2"/>
                          </w:rPr>
                        </w:r>
                      </w:p>
                      <w:p>
                        <w:pPr>
                          <w:pStyle w:val="TableParagraph"/>
                          <w:spacing w:before="7"/>
                          <w:rPr>
                            <w:sz w:val="6"/>
                          </w:rPr>
                        </w:pPr>
                      </w:p>
                      <w:p>
                        <w:pPr>
                          <w:pStyle w:val="TableParagraph"/>
                          <w:spacing w:line="119" w:lineRule="exact"/>
                          <w:ind w:left="148"/>
                          <w:rPr>
                            <w:sz w:val="11"/>
                          </w:rPr>
                        </w:pPr>
                        <w:r>
                          <w:rPr>
                            <w:position w:val="-1"/>
                            <w:sz w:val="11"/>
                          </w:rPr>
                          <w:drawing>
                            <wp:inline distT="0" distB="0" distL="0" distR="0">
                              <wp:extent cx="211651" cy="76104"/>
                              <wp:effectExtent l="0" t="0" r="0" b="0"/>
                              <wp:docPr id="17" name="image15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" name="image154.png"/>
                                      <pic:cNvPicPr/>
                                    </pic:nvPicPr>
                                    <pic:blipFill>
                                      <a:blip r:embed="rId19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1651" cy="76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1"/>
                            <w:sz w:val="11"/>
                          </w:rPr>
                        </w:r>
                      </w:p>
                    </w:tc>
                    <w:tc>
                      <w:tcPr>
                        <w:tcW w:w="1729" w:type="dxa"/>
                        <w:tcBorders>
                          <w:right w:val="single" w:sz="12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07" w:type="dxa"/>
                        <w:vMerge/>
                        <w:tcBorders>
                          <w:top w:val="nil"/>
                          <w:left w:val="single" w:sz="12" w:space="0" w:color="231F20"/>
                          <w:right w:val="single" w:sz="12" w:space="0" w:color="231F2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2707779</wp:posOffset>
            </wp:positionH>
            <wp:positionV relativeFrom="paragraph">
              <wp:posOffset>557161</wp:posOffset>
            </wp:positionV>
            <wp:extent cx="3841839" cy="1809750"/>
            <wp:effectExtent l="0" t="0" r="0" b="0"/>
            <wp:wrapTopAndBottom/>
            <wp:docPr id="19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55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839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4"/>
        </w:rPr>
      </w:pPr>
    </w:p>
    <w:p>
      <w:pPr>
        <w:spacing w:before="101"/>
        <w:ind w:left="1369" w:right="1492" w:firstLine="0"/>
        <w:jc w:val="center"/>
        <w:rPr>
          <w:sz w:val="18"/>
        </w:rPr>
      </w:pPr>
      <w:r>
        <w:rPr/>
        <w:pict>
          <v:group style="position:absolute;margin-left:95.817001pt;margin-top:-90.568024pt;width:109.45pt;height:74.1pt;mso-position-horizontal-relative:page;mso-position-vertical-relative:paragraph;z-index:-264376320" coordorigin="1916,-1811" coordsize="2189,1482">
            <v:line style="position:absolute" from="3510,-1571" to="3510,-356" stroked="true" strokeweight=".5pt" strokecolor="#231f20">
              <v:stroke dashstyle="shortdash"/>
            </v:line>
            <v:shape style="position:absolute;left:1916;top:-1812;width:2189;height:1482" type="#_x0000_t75" stroked="false">
              <v:imagedata r:id="rId198" o:title=""/>
            </v:shape>
            <w10:wrap type="none"/>
          </v:group>
        </w:pict>
      </w:r>
      <w:r>
        <w:rPr/>
        <w:pict>
          <v:shape style="position:absolute;margin-left:83.540527pt;margin-top:22.90868pt;width:12pt;height:12.35pt;mso-position-horizontal-relative:page;mso-position-vertical-relative:paragraph;z-index:251692032" type="#_x0000_t202" filled="false" stroked="false">
            <v:textbox inset="0,0,0,0" style="layout-flow:vertical">
              <w:txbxContent>
                <w:p>
                  <w:pPr>
                    <w:pStyle w:val="BodyText"/>
                    <w:spacing w:before="10"/>
                  </w:pPr>
                </w:p>
                <w:p>
                  <w:pPr>
                    <w:pStyle w:val="BodyText"/>
                    <w:spacing w:line="1022" w:lineRule="exact"/>
                    <w:ind w:left="20"/>
                    <w:rPr>
                      <w:rFonts w:ascii="Gill Sans MT"/>
                    </w:rPr>
                  </w:pPr>
                  <w:r>
                    <w:rPr>
                      <w:rFonts w:ascii="Gill Sans MT"/>
                      <w:color w:val="231F20"/>
                    </w:rPr>
                    <w:t>85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05"/>
          <w:sz w:val="18"/>
        </w:rPr>
        <w:t>Рис. 1.11. Измененные схемы цепей управления реле KV1</w:t>
      </w:r>
      <w:r>
        <w:rPr>
          <w:rFonts w:ascii="Trebuchet MS" w:hAnsi="Trebuchet MS"/>
          <w:color w:val="231F20"/>
          <w:w w:val="105"/>
          <w:sz w:val="18"/>
        </w:rPr>
        <w:t>5 </w:t>
      </w:r>
      <w:r>
        <w:rPr>
          <w:color w:val="231F20"/>
          <w:w w:val="105"/>
          <w:sz w:val="18"/>
        </w:rPr>
        <w:t>(</w:t>
      </w:r>
      <w:r>
        <w:rPr>
          <w:i/>
          <w:color w:val="231F20"/>
          <w:w w:val="105"/>
          <w:sz w:val="18"/>
        </w:rPr>
        <w:t>а</w:t>
      </w:r>
      <w:r>
        <w:rPr>
          <w:color w:val="231F20"/>
          <w:w w:val="105"/>
          <w:sz w:val="18"/>
        </w:rPr>
        <w:t>), KV23 и KV1 (</w:t>
      </w:r>
      <w:r>
        <w:rPr>
          <w:i/>
          <w:color w:val="231F20"/>
          <w:w w:val="105"/>
          <w:sz w:val="18"/>
        </w:rPr>
        <w:t>б</w:t>
      </w:r>
      <w:r>
        <w:rPr>
          <w:color w:val="231F20"/>
          <w:w w:val="105"/>
          <w:sz w:val="18"/>
        </w:rPr>
        <w:t>)</w:t>
      </w:r>
    </w:p>
    <w:p>
      <w:pPr>
        <w:spacing w:after="0"/>
        <w:jc w:val="center"/>
        <w:rPr>
          <w:sz w:val="18"/>
        </w:rPr>
        <w:sectPr>
          <w:footerReference w:type="default" r:id="rId172"/>
          <w:pgSz w:w="11340" w:h="8220" w:orient="landscape"/>
          <w:pgMar w:footer="0" w:header="0" w:top="740" w:bottom="280" w:left="1080" w:right="900"/>
        </w:sectPr>
      </w:pPr>
    </w:p>
    <w:p>
      <w:pPr>
        <w:pStyle w:val="BodyText"/>
        <w:ind w:left="300"/>
      </w:pPr>
      <w:r>
        <w:rPr/>
        <w:pict>
          <v:group style="width:311.5pt;height:406.8pt;mso-position-horizontal-relative:char;mso-position-vertical-relative:line" coordorigin="0,0" coordsize="6230,8136">
            <v:rect style="position:absolute;left:5;top:452;width:6220;height:7679" filled="false" stroked="true" strokeweight=".5pt" strokecolor="#231f20">
              <v:stroke dashstyle="shortdashdot"/>
            </v:rect>
            <v:line style="position:absolute" from="6091,42" to="6091,7671" stroked="true" strokeweight="5.644pt" strokecolor="#231f20">
              <v:stroke dashstyle="solid"/>
            </v:line>
            <v:rect style="position:absolute;left:6034;top:42;width:113;height:7630" filled="false" stroked="true" strokeweight="1pt" strokecolor="#231f20">
              <v:stroke dashstyle="solid"/>
            </v:rect>
            <v:shape style="position:absolute;left:3716;top:787;width:2335;height:149" coordorigin="3717,787" coordsize="2335,149" path="m3717,809l3938,936,5898,936,6051,787e" filled="false" stroked="true" strokeweight="1pt" strokecolor="#231f20">
              <v:path arrowok="t"/>
              <v:stroke dashstyle="solid"/>
            </v:shape>
            <v:shape style="position:absolute;left:3720;top:1127;width:2347;height:154" coordorigin="3721,1127" coordsize="2347,154" path="m3721,1157l3925,1280,5902,1280,6068,1127e" filled="false" stroked="true" strokeweight="1pt" strokecolor="#231f20">
              <v:path arrowok="t"/>
              <v:stroke dashstyle="solid"/>
            </v:shape>
            <v:shape style="position:absolute;left:3127;top:63;width:641;height:4877" coordorigin="3127,64" coordsize="641,4877" path="m3127,64l3127,4940,3768,4940e" filled="false" stroked="true" strokeweight="1pt" strokecolor="#231f20">
              <v:path arrowok="t"/>
              <v:stroke dashstyle="solid"/>
            </v:shape>
            <v:shape style="position:absolute;left:3085;top:0;width:84;height:162" coordorigin="3085,0" coordsize="84,162" path="m3127,0l3085,162,3106,149,3127,145,3165,145,3127,0xm3165,145l3127,145,3148,149,3169,162,3165,145xe" filled="true" fillcolor="#231f20" stroked="false">
              <v:path arrowok="t"/>
              <v:fill type="solid"/>
            </v:shape>
            <v:line style="position:absolute" from="3130,4560" to="3762,4560" stroked="true" strokeweight="1pt" strokecolor="#231f20">
              <v:stroke dashstyle="solid"/>
            </v:line>
            <v:shape style="position:absolute;left:3093;top:4528;width:73;height:73" coordorigin="3094,4529" coordsize="73,73" path="m3130,4529l3116,4532,3104,4540,3097,4551,3094,4565,3097,4579,3104,4591,3116,4599,3130,4602,3144,4599,3156,4591,3164,4579,3166,4565,3164,4551,3156,4540,3144,4532,3130,4529xe" filled="true" fillcolor="#231f20" stroked="false">
              <v:path arrowok="t"/>
              <v:fill type="solid"/>
            </v:shape>
            <v:shape style="position:absolute;left:3093;top:4528;width:73;height:73" coordorigin="3094,4529" coordsize="73,73" path="m3130,4529l3144,4532,3156,4540,3164,4551,3166,4565,3164,4579,3156,4591,3144,4599,3130,4602,3116,4599,3104,4591,3097,4579,3094,4565,3097,4551,3104,4540,3116,4532,3130,4529xe" filled="false" stroked="true" strokeweight="1pt" strokecolor="#231f20">
              <v:path arrowok="t"/>
              <v:stroke dashstyle="solid"/>
            </v:shape>
            <v:shape style="position:absolute;left:3707;top:4766;width:2377;height:158" coordorigin="3708,4767" coordsize="2377,158" path="m3708,4798l3924,4924,5891,4924,6084,4767e" filled="false" stroked="true" strokeweight="1.0pt" strokecolor="#231f20">
              <v:path arrowok="t"/>
              <v:stroke dashstyle="solid"/>
            </v:shape>
            <v:shape style="position:absolute;left:3761;top:4787;width:128;height:101" coordorigin="3762,4787" coordsize="128,101" path="m3762,4832l3789,4787,3889,4848,3863,4888e" filled="false" stroked="true" strokeweight="1pt" strokecolor="#231f20">
              <v:path arrowok="t"/>
              <v:stroke dashstyle="solid"/>
            </v:shape>
            <v:line style="position:absolute" from="3130,4172" to="3762,4172" stroked="true" strokeweight="1pt" strokecolor="#231f20">
              <v:stroke dashstyle="solid"/>
            </v:line>
            <v:shape style="position:absolute;left:3093;top:4141;width:73;height:73" coordorigin="3094,4142" coordsize="73,73" path="m3130,4142l3116,4145,3104,4153,3097,4164,3094,4178,3097,4192,3104,4204,3116,4212,3130,4215,3144,4212,3156,4204,3164,4192,3166,4178,3164,4164,3156,4153,3144,4145,3130,4142xe" filled="true" fillcolor="#231f20" stroked="false">
              <v:path arrowok="t"/>
              <v:fill type="solid"/>
            </v:shape>
            <v:shape style="position:absolute;left:3093;top:4141;width:73;height:73" coordorigin="3094,4142" coordsize="73,73" path="m3130,4142l3144,4145,3156,4153,3164,4164,3166,4178,3164,4192,3156,4204,3144,4212,3130,4215,3116,4212,3104,4204,3097,4192,3094,4178,3097,4164,3104,4153,3116,4145,3130,4142xe" filled="false" stroked="true" strokeweight="1pt" strokecolor="#231f20">
              <v:path arrowok="t"/>
              <v:stroke dashstyle="solid"/>
            </v:shape>
            <v:shape style="position:absolute;left:3707;top:4379;width:2377;height:158" coordorigin="3708,4380" coordsize="2377,158" path="m3708,4411l3924,4537,5891,4537,6084,4380e" filled="false" stroked="true" strokeweight="1.0pt" strokecolor="#231f20">
              <v:path arrowok="t"/>
              <v:stroke dashstyle="solid"/>
            </v:shape>
            <v:shape style="position:absolute;left:3761;top:4400;width:128;height:101" coordorigin="3762,4400" coordsize="128,101" path="m3762,4445l3789,4400,3889,4461,3863,4500e" filled="false" stroked="true" strokeweight="1pt" strokecolor="#231f20">
              <v:path arrowok="t"/>
              <v:stroke dashstyle="solid"/>
            </v:shape>
            <v:line style="position:absolute" from="3130,3785" to="3762,3785" stroked="true" strokeweight="1pt" strokecolor="#231f20">
              <v:stroke dashstyle="solid"/>
            </v:line>
            <v:shape style="position:absolute;left:3093;top:3754;width:73;height:73" coordorigin="3094,3755" coordsize="73,73" path="m3130,3755l3116,3758,3104,3766,3097,3777,3094,3791,3097,3805,3104,3817,3116,3825,3130,3827,3144,3825,3156,3817,3164,3805,3166,3791,3164,3777,3156,3766,3144,3758,3130,3755xe" filled="true" fillcolor="#231f20" stroked="false">
              <v:path arrowok="t"/>
              <v:fill type="solid"/>
            </v:shape>
            <v:shape style="position:absolute;left:3093;top:3754;width:73;height:73" coordorigin="3094,3755" coordsize="73,73" path="m3130,3755l3144,3758,3156,3766,3164,3777,3166,3791,3164,3805,3156,3817,3144,3825,3130,3827,3116,3825,3104,3817,3097,3805,3094,3791,3097,3777,3104,3766,3116,3758,3130,3755xe" filled="false" stroked="true" strokeweight="1pt" strokecolor="#231f20">
              <v:path arrowok="t"/>
              <v:stroke dashstyle="solid"/>
            </v:shape>
            <v:shape style="position:absolute;left:3707;top:3992;width:2377;height:158" coordorigin="3708,3993" coordsize="2377,158" path="m3708,4024l3924,4150,5891,4150,6084,3993e" filled="false" stroked="true" strokeweight="1.0pt" strokecolor="#231f20">
              <v:path arrowok="t"/>
              <v:stroke dashstyle="solid"/>
            </v:shape>
            <v:shape style="position:absolute;left:3761;top:4013;width:128;height:101" coordorigin="3762,4013" coordsize="128,101" path="m3762,4058l3789,4013,3889,4074,3863,4113e" filled="false" stroked="true" strokeweight="1pt" strokecolor="#231f20">
              <v:path arrowok="t"/>
              <v:stroke dashstyle="solid"/>
            </v:shape>
            <v:line style="position:absolute" from="3130,3412" to="3762,3412" stroked="true" strokeweight="1pt" strokecolor="#231f20">
              <v:stroke dashstyle="solid"/>
            </v:line>
            <v:shape style="position:absolute;left:3093;top:3381;width:73;height:73" coordorigin="3094,3381" coordsize="73,73" path="m3130,3381l3116,3384,3104,3392,3097,3403,3094,3418,3097,3432,3104,3443,3116,3451,3130,3454,3144,3451,3156,3443,3164,3432,3166,3418,3164,3403,3156,3392,3144,3384,3130,3381xe" filled="true" fillcolor="#231f20" stroked="false">
              <v:path arrowok="t"/>
              <v:fill type="solid"/>
            </v:shape>
            <v:shape style="position:absolute;left:3093;top:3381;width:73;height:73" coordorigin="3094,3381" coordsize="73,73" path="m3130,3381l3144,3384,3156,3392,3164,3403,3166,3418,3164,3432,3156,3443,3144,3451,3130,3454,3116,3451,3104,3443,3097,3432,3094,3418,3097,3403,3104,3392,3116,3384,3130,3381xe" filled="false" stroked="true" strokeweight="1pt" strokecolor="#231f20">
              <v:path arrowok="t"/>
              <v:stroke dashstyle="solid"/>
            </v:shape>
            <v:shape style="position:absolute;left:3707;top:3619;width:2377;height:158" coordorigin="3708,3619" coordsize="2377,158" path="m3708,3651l3924,3777,5891,3777,6084,3619e" filled="false" stroked="true" strokeweight="1.0pt" strokecolor="#231f20">
              <v:path arrowok="t"/>
              <v:stroke dashstyle="solid"/>
            </v:shape>
            <v:shape style="position:absolute;left:3761;top:3639;width:128;height:101" coordorigin="3762,3639" coordsize="128,101" path="m3762,3684l3789,3639,3889,3700,3863,3740e" filled="false" stroked="true" strokeweight="1pt" strokecolor="#231f20">
              <v:path arrowok="t"/>
              <v:stroke dashstyle="solid"/>
            </v:shape>
            <v:line style="position:absolute" from="3130,3065" to="3762,3065" stroked="true" strokeweight="1pt" strokecolor="#231f20">
              <v:stroke dashstyle="solid"/>
            </v:line>
            <v:shape style="position:absolute;left:3093;top:3034;width:73;height:73" coordorigin="3094,3035" coordsize="73,73" path="m3130,3035l3116,3038,3104,3045,3097,3057,3094,3071,3097,3085,3104,3097,3116,3104,3130,3107,3144,3104,3156,3097,3164,3085,3166,3071,3164,3057,3156,3045,3144,3038,3130,3035xe" filled="true" fillcolor="#231f20" stroked="false">
              <v:path arrowok="t"/>
              <v:fill type="solid"/>
            </v:shape>
            <v:shape style="position:absolute;left:3093;top:3034;width:73;height:73" coordorigin="3094,3035" coordsize="73,73" path="m3130,3035l3144,3038,3156,3045,3164,3057,3166,3071,3164,3085,3156,3097,3144,3104,3130,3107,3116,3104,3104,3097,3097,3085,3094,3071,3097,3057,3104,3045,3116,3038,3130,3035xe" filled="false" stroked="true" strokeweight="1pt" strokecolor="#231f20">
              <v:path arrowok="t"/>
              <v:stroke dashstyle="solid"/>
            </v:shape>
            <v:shape style="position:absolute;left:3707;top:3272;width:2377;height:158" coordorigin="3708,3273" coordsize="2377,158" path="m3708,3304l3924,3430,5891,3430,6084,3273e" filled="false" stroked="true" strokeweight="1pt" strokecolor="#231f20">
              <v:path arrowok="t"/>
              <v:stroke dashstyle="solid"/>
            </v:shape>
            <v:shape style="position:absolute;left:3761;top:3292;width:128;height:101" coordorigin="3762,3293" coordsize="128,101" path="m3762,3338l3789,3293,3889,3353,3863,3393e" filled="false" stroked="true" strokeweight="1pt" strokecolor="#231f20">
              <v:path arrowok="t"/>
              <v:stroke dashstyle="solid"/>
            </v:shape>
            <v:line style="position:absolute" from="3130,2719" to="3762,2719" stroked="true" strokeweight="1pt" strokecolor="#231f20">
              <v:stroke dashstyle="solid"/>
            </v:line>
            <v:shape style="position:absolute;left:3093;top:2688;width:73;height:73" coordorigin="3094,2688" coordsize="73,73" path="m3130,2688l3116,2691,3104,2699,3097,2710,3094,2724,3097,2739,3104,2750,3116,2758,3130,2761,3144,2758,3156,2750,3164,2739,3166,2724,3164,2710,3156,2699,3144,2691,3130,2688xe" filled="true" fillcolor="#231f20" stroked="false">
              <v:path arrowok="t"/>
              <v:fill type="solid"/>
            </v:shape>
            <v:shape style="position:absolute;left:3093;top:2688;width:73;height:73" coordorigin="3094,2688" coordsize="73,73" path="m3130,2688l3144,2691,3156,2699,3164,2710,3166,2724,3164,2739,3156,2750,3144,2758,3130,2761,3116,2758,3104,2750,3097,2739,3094,2724,3097,2710,3104,2699,3116,2691,3130,2688xe" filled="false" stroked="true" strokeweight="1pt" strokecolor="#231f20">
              <v:path arrowok="t"/>
              <v:stroke dashstyle="solid"/>
            </v:shape>
            <v:shape style="position:absolute;left:3707;top:2926;width:2377;height:158" coordorigin="3708,2926" coordsize="2377,158" path="m3708,2958l3924,3084,5891,3084,6084,2926e" filled="false" stroked="true" strokeweight="1.0pt" strokecolor="#231f20">
              <v:path arrowok="t"/>
              <v:stroke dashstyle="solid"/>
            </v:shape>
            <v:shape style="position:absolute;left:3761;top:2946;width:128;height:101" coordorigin="3762,2946" coordsize="128,101" path="m3762,2991l3789,2946,3889,3007,3863,3047e" filled="false" stroked="true" strokeweight="1pt" strokecolor="#231f20">
              <v:path arrowok="t"/>
              <v:stroke dashstyle="solid"/>
            </v:shape>
            <v:line style="position:absolute" from="3130,2377" to="3762,2377" stroked="true" strokeweight="1pt" strokecolor="#231f20">
              <v:stroke dashstyle="solid"/>
            </v:line>
            <v:shape style="position:absolute;left:3093;top:2346;width:73;height:73" coordorigin="3094,2346" coordsize="73,73" path="m3130,2346l3116,2349,3104,2357,3097,2368,3094,2382,3097,2397,3104,2408,3116,2416,3130,2419,3144,2416,3156,2408,3164,2397,3166,2382,3164,2368,3156,2357,3144,2349,3130,2346xe" filled="true" fillcolor="#231f20" stroked="false">
              <v:path arrowok="t"/>
              <v:fill type="solid"/>
            </v:shape>
            <v:shape style="position:absolute;left:3093;top:2346;width:73;height:73" coordorigin="3094,2346" coordsize="73,73" path="m3130,2346l3144,2349,3156,2357,3164,2368,3166,2382,3164,2397,3156,2408,3144,2416,3130,2419,3116,2416,3104,2408,3097,2397,3094,2382,3097,2368,3104,2357,3116,2349,3130,2346xe" filled="false" stroked="true" strokeweight="1pt" strokecolor="#231f20">
              <v:path arrowok="t"/>
              <v:stroke dashstyle="solid"/>
            </v:shape>
            <v:shape style="position:absolute;left:3707;top:2584;width:2377;height:158" coordorigin="3708,2584" coordsize="2377,158" path="m3708,2616l3924,2742,5891,2742,6084,2584e" filled="false" stroked="true" strokeweight="1.0pt" strokecolor="#231f20">
              <v:path arrowok="t"/>
              <v:stroke dashstyle="solid"/>
            </v:shape>
            <v:shape style="position:absolute;left:3761;top:2604;width:128;height:101" coordorigin="3762,2604" coordsize="128,101" path="m3762,2649l3789,2604,3889,2665,3863,2705e" filled="false" stroked="true" strokeweight="1pt" strokecolor="#231f20">
              <v:path arrowok="t"/>
              <v:stroke dashstyle="solid"/>
            </v:shape>
            <v:line style="position:absolute" from="2623,2021" to="3762,2021" stroked="true" strokeweight="1pt" strokecolor="#231f20">
              <v:stroke dashstyle="solid"/>
            </v:line>
            <v:shape style="position:absolute;left:3093;top:1990;width:73;height:73" coordorigin="3094,1991" coordsize="73,73" path="m3130,1991l3116,1993,3104,2001,3097,2013,3094,2027,3097,2041,3104,2053,3116,2060,3130,2063,3144,2060,3156,2053,3164,2041,3166,2027,3164,2013,3156,2001,3144,1993,3130,1991xe" filled="true" fillcolor="#231f20" stroked="false">
              <v:path arrowok="t"/>
              <v:fill type="solid"/>
            </v:shape>
            <v:shape style="position:absolute;left:3093;top:1990;width:73;height:73" coordorigin="3094,1991" coordsize="73,73" path="m3130,1991l3144,1993,3156,2001,3164,2013,3166,2027,3164,2041,3156,2053,3144,2060,3130,2063,3116,2060,3104,2053,3097,2041,3094,2027,3097,2013,3104,2001,3116,1993,3130,1991xe" filled="false" stroked="true" strokeweight="1pt" strokecolor="#231f20">
              <v:path arrowok="t"/>
              <v:stroke dashstyle="solid"/>
            </v:shape>
            <v:shape style="position:absolute;left:3707;top:2228;width:2377;height:158" coordorigin="3708,2229" coordsize="2377,158" path="m3708,2260l3924,2386,5891,2386,6084,2229e" filled="false" stroked="true" strokeweight="1.0pt" strokecolor="#231f20">
              <v:path arrowok="t"/>
              <v:stroke dashstyle="solid"/>
            </v:shape>
            <v:shape style="position:absolute;left:3761;top:2248;width:128;height:101" coordorigin="3762,2249" coordsize="128,101" path="m3762,2293l3789,2249,3889,2309,3863,2349e" filled="false" stroked="true" strokeweight="1pt" strokecolor="#231f20">
              <v:path arrowok="t"/>
              <v:stroke dashstyle="solid"/>
            </v:shape>
            <v:line style="position:absolute" from="3130,1634" to="3762,1634" stroked="true" strokeweight="1pt" strokecolor="#231f20">
              <v:stroke dashstyle="solid"/>
            </v:line>
            <v:shape style="position:absolute;left:3093;top:1603;width:73;height:73" coordorigin="3094,1604" coordsize="73,73" path="m3130,1604l3116,1607,3104,1615,3097,1626,3094,1640,3097,1654,3104,1666,3116,1674,3130,1677,3144,1674,3156,1666,3164,1654,3166,1640,3164,1626,3156,1615,3144,1607,3130,1604xe" filled="true" fillcolor="#231f20" stroked="false">
              <v:path arrowok="t"/>
              <v:fill type="solid"/>
            </v:shape>
            <v:shape style="position:absolute;left:3093;top:1603;width:73;height:73" coordorigin="3094,1604" coordsize="73,73" path="m3130,1604l3144,1607,3156,1615,3164,1626,3166,1640,3164,1654,3156,1666,3144,1674,3130,1677,3116,1674,3104,1666,3097,1654,3094,1640,3097,1626,3104,1615,3116,1607,3130,1604xe" filled="false" stroked="true" strokeweight="1pt" strokecolor="#231f20">
              <v:path arrowok="t"/>
              <v:stroke dashstyle="solid"/>
            </v:shape>
            <v:shape style="position:absolute;left:3707;top:1886;width:2377;height:158" coordorigin="3708,1886" coordsize="2377,158" path="m3708,1918l3924,2044,5891,2044,6084,1886e" filled="false" stroked="true" strokeweight="1.0pt" strokecolor="#231f20">
              <v:path arrowok="t"/>
              <v:stroke dashstyle="solid"/>
            </v:shape>
            <v:shape style="position:absolute;left:3761;top:1906;width:128;height:101" coordorigin="3762,1907" coordsize="128,101" path="m3762,1951l3789,1907,3889,1967,3863,2007e" filled="false" stroked="true" strokeweight="1pt" strokecolor="#231f20">
              <v:path arrowok="t"/>
              <v:stroke dashstyle="solid"/>
            </v:shape>
            <v:line style="position:absolute" from="3130,1283" to="3762,1283" stroked="true" strokeweight="1pt" strokecolor="#231f20">
              <v:stroke dashstyle="solid"/>
            </v:line>
            <v:shape style="position:absolute;left:3093;top:1252;width:73;height:73" coordorigin="3094,1252" coordsize="73,73" path="m3130,1252l3116,1255,3104,1263,3097,1275,3094,1289,3097,1303,3104,1314,3116,1322,3130,1325,3144,1322,3156,1314,3164,1303,3166,1289,3164,1275,3156,1263,3144,1255,3130,1252xe" filled="true" fillcolor="#231f20" stroked="false">
              <v:path arrowok="t"/>
              <v:fill type="solid"/>
            </v:shape>
            <v:shape style="position:absolute;left:3093;top:1252;width:73;height:73" coordorigin="3094,1252" coordsize="73,73" path="m3130,1252l3144,1255,3156,1263,3164,1275,3166,1289,3164,1303,3156,1314,3144,1322,3130,1325,3116,1322,3104,1314,3097,1303,3094,1289,3097,1275,3104,1263,3116,1255,3130,1252xe" filled="false" stroked="true" strokeweight="1pt" strokecolor="#231f20">
              <v:path arrowok="t"/>
              <v:stroke dashstyle="solid"/>
            </v:shape>
            <v:shape style="position:absolute;left:3707;top:1490;width:2377;height:158" coordorigin="3708,1490" coordsize="2377,158" path="m3708,1522l3924,1648,5891,1648,6084,1490e" filled="false" stroked="true" strokeweight="1.0pt" strokecolor="#231f20">
              <v:path arrowok="t"/>
              <v:stroke dashstyle="solid"/>
            </v:shape>
            <v:shape style="position:absolute;left:3761;top:1510;width:128;height:101" coordorigin="3762,1511" coordsize="128,101" path="m3762,1555l3789,1511,3889,1571,3863,1611e" filled="false" stroked="true" strokeweight="1pt" strokecolor="#231f20">
              <v:path arrowok="t"/>
              <v:stroke dashstyle="solid"/>
            </v:shape>
            <v:shape style="position:absolute;left:2580;top:1990;width:73;height:73" coordorigin="2581,1991" coordsize="73,73" path="m2617,1991l2603,1993,2591,2001,2583,2013,2581,2027,2583,2041,2591,2053,2603,2060,2617,2063,2631,2060,2643,2053,2650,2041,2653,2027,2650,2013,2643,2001,2631,1993,2617,1991xe" filled="true" fillcolor="#231f20" stroked="false">
              <v:path arrowok="t"/>
              <v:fill type="solid"/>
            </v:shape>
            <v:shape style="position:absolute;left:2580;top:1990;width:73;height:73" coordorigin="2581,1991" coordsize="73,73" path="m2617,1991l2631,1993,2643,2001,2650,2013,2653,2027,2650,2041,2643,2053,2631,2060,2617,2063,2603,2060,2591,2053,2583,2041,2581,2027,2583,2013,2591,2001,2603,1993,2617,1991xe" filled="false" stroked="true" strokeweight="1pt" strokecolor="#231f20">
              <v:path arrowok="t"/>
              <v:stroke dashstyle="solid"/>
            </v:shape>
            <v:line style="position:absolute" from="3130,925" to="3762,925" stroked="true" strokeweight="1pt" strokecolor="#231f20">
              <v:stroke dashstyle="solid"/>
            </v:line>
            <v:shape style="position:absolute;left:3093;top:894;width:73;height:73" coordorigin="3094,894" coordsize="73,73" path="m3130,894l3116,897,3104,905,3097,917,3094,931,3097,945,3104,956,3116,964,3130,967,3144,964,3156,956,3164,945,3166,931,3164,917,3156,905,3144,897,3130,894xe" filled="true" fillcolor="#231f20" stroked="false">
              <v:path arrowok="t"/>
              <v:fill type="solid"/>
            </v:shape>
            <v:shape style="position:absolute;left:3093;top:894;width:73;height:73" coordorigin="3094,894" coordsize="73,73" path="m3130,894l3144,897,3156,905,3164,917,3166,931,3164,945,3156,956,3144,964,3130,967,3116,964,3104,956,3097,945,3094,931,3097,917,3104,905,3116,897,3130,894xe" filled="false" stroked="true" strokeweight="1pt" strokecolor="#231f20">
              <v:path arrowok="t"/>
              <v:stroke dashstyle="solid"/>
            </v:shape>
            <v:shape style="position:absolute;left:3761;top:1140;width:128;height:101" coordorigin="3762,1140" coordsize="128,101" path="m3762,1185l3789,1140,3889,1201,3863,1241e" filled="false" stroked="true" strokeweight="1pt" strokecolor="#231f20">
              <v:path arrowok="t"/>
              <v:stroke dashstyle="solid"/>
            </v:shape>
            <v:shape style="position:absolute;left:3761;top:788;width:128;height:101" coordorigin="3762,788" coordsize="128,101" path="m3762,833l3789,788,3889,849,3863,889e" filled="false" stroked="true" strokeweight="1pt" strokecolor="#231f20">
              <v:path arrowok="t"/>
              <v:stroke dashstyle="solid"/>
            </v:shape>
            <v:line style="position:absolute" from="5897,1276" to="6048,1420" stroked="true" strokeweight="1pt" strokecolor="#231f20">
              <v:stroke dashstyle="solid"/>
            </v:line>
            <v:shape style="position:absolute;left:2621;top:71;width:1145;height:5242" coordorigin="2622,71" coordsize="1145,5242" path="m3766,5312l2622,5312,2622,71e" filled="false" stroked="true" strokeweight="1.0pt" strokecolor="#231f20">
              <v:path arrowok="t"/>
              <v:stroke dashstyle="solid"/>
            </v:shape>
            <v:shape style="position:absolute;left:2579;top:7;width:84;height:162" coordorigin="2580,7" coordsize="84,162" path="m2622,7l2580,169,2601,156,2622,152,2659,152,2622,7xm2659,152l2622,152,2643,156,2664,169,2659,152xe" filled="true" fillcolor="#231f20" stroked="false">
              <v:path arrowok="t"/>
              <v:fill type="solid"/>
            </v:shape>
            <v:shape style="position:absolute;left:3204;top:252;width:313;height:136" type="#_x0000_t75" stroked="false">
              <v:imagedata r:id="rId200" o:title=""/>
            </v:shape>
            <v:shape style="position:absolute;left:162;top:246;width:607;height:130" type="#_x0000_t75" stroked="false">
              <v:imagedata r:id="rId201" o:title=""/>
            </v:shape>
            <v:shape style="position:absolute;left:3232;top:623;width:278;height:130" type="#_x0000_t75" stroked="false">
              <v:imagedata r:id="rId202" o:title=""/>
            </v:shape>
            <v:shape style="position:absolute;left:3546;top:622;width:588;height:164" type="#_x0000_t75" stroked="false">
              <v:imagedata r:id="rId203" o:title=""/>
            </v:shape>
            <v:shape style="position:absolute;left:3231;top:967;width:80;height:130" coordorigin="3231,968" coordsize="80,130" path="m3234,1055l3232,1055,3232,1097,3234,1097,3235,1094,3236,1091,3240,1091,3241,1091,3293,1091,3296,1089,3269,1089,3256,1086,3245,1079,3238,1068,3234,1055xm3293,1091l3242,1091,3243,1091,3255,1092,3256,1097,3271,1097,3288,1094,3293,1091xm3283,968l3267,968,3253,970,3241,977,3234,987,3231,1000,3234,1011,3240,1021,3250,1029,3263,1037,3274,1044,3283,1051,3290,1060,3292,1070,3292,1082,3283,1089,3296,1089,3301,1086,3308,1076,3311,1063,3308,1050,3301,1039,3292,1031,3281,1024,3270,1018,3259,1011,3251,1002,3248,992,3248,982,3258,975,3303,975,3303,974,3289,974,3283,968xm3303,975l3268,975,3279,977,3289,984,3297,994,3300,1008,3303,1008,3303,975xm3303,968l3301,968,3300,971,3297,974,3303,974,3303,968xe" filled="true" fillcolor="#231f20" stroked="false">
              <v:path arrowok="t"/>
              <v:fill type="solid"/>
            </v:shape>
            <v:shape style="position:absolute;left:3328;top:969;width:107;height:126" coordorigin="3329,969" coordsize="107,126" path="m3385,1093l3329,1093,3329,1095,3385,1095,3385,1093xm3433,969l3329,969,3329,972,3347,972,3347,978,3347,1084,3347,1093,3366,1093,3367,1084,3367,1034,3419,1034,3419,1026,3367,1026,3367,978,3433,978,3433,969xm3419,1034l3412,1034,3416,1039,3416,1052,3419,1052,3419,1034xm3419,1008l3416,1008,3416,1021,3412,1026,3419,1026,3419,1008xm3433,978l3416,978,3429,979,3433,998,3435,998,3433,978xe" filled="true" fillcolor="#231f20" stroked="false">
              <v:path arrowok="t"/>
              <v:fill type="solid"/>
            </v:shape>
            <v:shape style="position:absolute;left:3457;top:967;width:53;height:128" coordorigin="3457,968" coordsize="53,128" path="m3509,1093l3457,1093,3457,1095,3509,1095,3509,1093xm3491,983l3475,983,3476,990,3476,1090,3471,1093,3496,1093,3491,1090,3491,983xm3491,968l3459,984,3460,986,3464,985,3466,983,3491,983,3491,968xe" filled="true" fillcolor="#231f20" stroked="false">
              <v:path arrowok="t"/>
              <v:fill type="solid"/>
            </v:shape>
            <v:shape style="position:absolute;left:3536;top:967;width:69;height:130" coordorigin="3536,968" coordsize="69,130" path="m3548,1079l3538,1079,3536,1084,3536,1093,3545,1097,3572,1097,3580,1093,3585,1089,3560,1089,3556,1086,3551,1082,3548,1079xm3599,981l3580,981,3585,992,3585,1016,3572,1027,3557,1030,3557,1032,3560,1032,3573,1035,3583,1041,3589,1052,3591,1064,3591,1080,3580,1089,3585,1089,3598,1078,3605,1069,3605,1056,3603,1044,3599,1034,3592,1027,3582,1022,3598,1010,3599,1000,3599,981xm3587,968l3570,968,3558,971,3549,977,3544,986,3540,994,3544,996,3546,991,3552,981,3599,981,3599,978,3587,968xe" filled="true" fillcolor="#231f20" stroked="false">
              <v:path arrowok="t"/>
              <v:fill type="solid"/>
            </v:shape>
            <v:shape style="position:absolute;left:3627;top:966;width:48;height:164" coordorigin="3628,967" coordsize="48,164" path="m3673,967l3656,982,3641,1001,3631,1023,3628,1048,3631,1074,3641,1096,3656,1115,3673,1130,3675,1127,3659,1108,3651,1086,3647,1066,3647,1048,3647,1031,3651,1010,3659,989,3675,969,3673,967xe" filled="true" fillcolor="#231f20" stroked="false">
              <v:path arrowok="t"/>
              <v:fill type="solid"/>
            </v:shape>
            <v:shape style="position:absolute;left:3695;top:967;width:80;height:130" coordorigin="3696,968" coordsize="80,130" path="m3698,1055l3696,1055,3696,1097,3698,1097,3699,1094,3701,1091,3704,1091,3705,1091,3758,1091,3760,1089,3733,1089,3720,1086,3710,1079,3702,1068,3698,1055xm3758,1091l3706,1091,3707,1091,3719,1092,3720,1097,3735,1097,3752,1094,3758,1091xm3747,968l3731,968,3717,970,3706,977,3698,987,3696,1000,3698,1011,3704,1021,3714,1029,3727,1037,3738,1044,3747,1051,3754,1060,3756,1070,3756,1082,3747,1089,3760,1089,3765,1086,3772,1076,3775,1063,3772,1050,3766,1039,3756,1031,3745,1024,3734,1018,3723,1011,3715,1002,3712,992,3712,982,3723,975,3767,975,3767,974,3753,974,3747,968xm3767,975l3732,975,3743,977,3753,984,3761,994,3765,1008,3767,1008,3767,975xm3767,968l3765,968,3764,971,3761,974,3767,974,3767,968xe" filled="true" fillcolor="#231f20" stroked="false">
              <v:path arrowok="t"/>
              <v:fill type="solid"/>
            </v:shape>
            <v:shape style="position:absolute;left:3792;top:969;width:107;height:126" coordorigin="3793,969" coordsize="107,126" path="m3849,1093l3793,1093,3793,1095,3849,1095,3849,1093xm3897,969l3793,969,3793,972,3811,972,3811,978,3811,1084,3811,1093,3831,1093,3831,1084,3831,1034,3883,1034,3883,1026,3831,1026,3831,978,3898,978,3897,969xm3883,1034l3876,1034,3880,1039,3880,1052,3883,1052,3883,1034xm3883,1008l3880,1008,3880,1021,3876,1026,3883,1026,3883,1008xm3898,978l3880,978,3893,979,3897,998,3899,998,3898,978xe" filled="true" fillcolor="#231f20" stroked="false">
              <v:path arrowok="t"/>
              <v:fill type="solid"/>
            </v:shape>
            <v:shape style="position:absolute;left:3921;top:967;width:52;height:128" coordorigin="3921,968" coordsize="52,128" path="m3973,1093l3921,1093,3921,1095,3973,1095,3973,1093xm3955,983l3939,983,3940,990,3940,1090,3935,1093,3960,1093,3955,1090,3955,983xm3955,968l3923,984,3924,986,3928,985,3930,983,3955,983,3955,968xe" filled="true" fillcolor="#231f20" stroked="false">
              <v:path arrowok="t"/>
              <v:fill type="solid"/>
            </v:shape>
            <v:shape style="position:absolute;left:3994;top:967;width:81;height:128" coordorigin="3994,968" coordsize="81,128" path="m4059,1061l4044,1061,4044,1095,4059,1095,4059,1061xm4059,968l4049,968,3994,1047,3994,1061,4075,1061,4075,1048,4002,1048,4044,989,4059,989,4059,968xm4059,989l4044,989,4044,1048,4059,1048,4059,989xe" filled="true" fillcolor="#231f20" stroked="false">
              <v:path arrowok="t"/>
              <v:fill type="solid"/>
            </v:shape>
            <v:shape style="position:absolute;left:4087;top:966;width:48;height:164" coordorigin="4088,967" coordsize="48,164" path="m4090,967l4088,969,4103,989,4112,1010,4115,1031,4116,1048,4115,1066,4112,1086,4103,1108,4088,1127,4090,1130,4107,1115,4121,1096,4131,1074,4135,1048,4131,1023,4121,1001,4107,982,4090,967xe" filled="true" fillcolor="#231f20" stroked="false">
              <v:path arrowok="t"/>
              <v:fill type="solid"/>
            </v:shape>
            <v:shape style="position:absolute;left:3231;top:1331;width:80;height:130" coordorigin="3232,1331" coordsize="80,130" path="m3234,1418l3232,1418,3232,1461,3234,1461,3235,1458,3237,1455,3240,1454,3241,1454,3294,1454,3296,1453,3269,1453,3256,1450,3246,1442,3238,1431,3234,1418xm3294,1454l3242,1454,3243,1454,3255,1456,3256,1461,3271,1461,3288,1458,3294,1454xm3283,1331l3267,1331,3253,1334,3242,1341,3234,1351,3232,1363,3234,1375,3240,1384,3250,1393,3263,1401,3274,1407,3283,1414,3290,1423,3292,1434,3292,1445,3283,1453,3296,1453,3301,1450,3308,1439,3311,1427,3308,1413,3302,1403,3292,1395,3281,1388,3270,1381,3259,1374,3251,1366,3248,1356,3248,1345,3259,1339,3303,1339,3303,1337,3289,1337,3283,1331xm3303,1339l3268,1339,3279,1341,3289,1347,3297,1357,3301,1372,3303,1372,3303,1339xm3303,1331l3301,1331,3300,1335,3297,1337,3303,1337,3303,1331xe" filled="true" fillcolor="#231f20" stroked="false">
              <v:path arrowok="t"/>
              <v:fill type="solid"/>
            </v:shape>
            <v:shape style="position:absolute;left:3328;top:1332;width:107;height:126" coordorigin="3329,1333" coordsize="107,126" path="m3385,1457l3329,1457,3329,1459,3385,1459,3385,1457xm3433,1333l3329,1333,3329,1335,3347,1335,3347,1341,3347,1448,3347,1457,3367,1457,3367,1448,3367,1397,3419,1397,3419,1389,3367,1389,3367,1341,3434,1341,3433,1333xm3419,1397l3412,1397,3416,1402,3416,1415,3419,1415,3419,1397xm3419,1371l3416,1371,3416,1384,3412,1389,3419,1389,3419,1371xm3434,1341l3416,1341,3429,1342,3433,1361,3435,1361,3434,1341xe" filled="true" fillcolor="#231f20" stroked="false">
              <v:path arrowok="t"/>
              <v:fill type="solid"/>
            </v:shape>
            <v:shape style="position:absolute;left:3457;top:1331;width:53;height:128" coordorigin="3457,1331" coordsize="53,128" path="m3509,1457l3457,1457,3457,1459,3509,1459,3509,1457xm3491,1347l3475,1347,3476,1353,3476,1453,3471,1457,3496,1457,3491,1453,3491,1347xm3491,1331l3459,1347,3460,1350,3464,1348,3466,1347,3491,1347,3491,1331xe" filled="true" fillcolor="#231f20" stroked="false">
              <v:path arrowok="t"/>
              <v:fill type="solid"/>
            </v:shape>
            <v:shape style="position:absolute;left:3535;top:1332;width:71;height:128" coordorigin="3536,1333" coordsize="71,128" path="m3548,1443l3540,1443,3536,1445,3536,1459,3549,1461,3563,1461,3569,1460,3575,1458,3585,1452,3559,1452,3555,1448,3553,1447,3550,1445,3548,1443xm3606,1333l3562,1333,3541,1380,3563,1385,3579,1395,3589,1409,3593,1423,3593,1436,3584,1452,3585,1452,3588,1450,3597,1440,3603,1428,3605,1415,3602,1399,3593,1384,3577,1372,3554,1366,3562,1348,3599,1348,3606,1333xe" filled="true" fillcolor="#231f20" stroked="false">
              <v:path arrowok="t"/>
              <v:fill type="solid"/>
            </v:shape>
            <v:shape style="position:absolute;left:3627;top:1330;width:48;height:164" coordorigin="3628,1330" coordsize="48,164" path="m3673,1330l3656,1345,3642,1364,3632,1387,3628,1412,3632,1437,3642,1459,3656,1478,3673,1494,3675,1491,3660,1471,3651,1450,3648,1429,3647,1412,3648,1394,3651,1374,3660,1353,3675,1333,3673,1330xe" filled="true" fillcolor="#231f20" stroked="false">
              <v:path arrowok="t"/>
              <v:fill type="solid"/>
            </v:shape>
            <v:shape style="position:absolute;left:3695;top:1331;width:80;height:130" coordorigin="3696,1331" coordsize="80,130" path="m3699,1418l3696,1418,3696,1461,3698,1461,3699,1458,3701,1455,3704,1454,3705,1454,3758,1454,3760,1453,3733,1453,3720,1450,3710,1442,3703,1431,3699,1418xm3758,1454l3706,1454,3707,1454,3719,1456,3720,1461,3735,1461,3752,1458,3758,1454xm3748,1331l3731,1331,3717,1334,3706,1341,3698,1351,3696,1363,3698,1375,3704,1384,3714,1393,3728,1401,3738,1407,3747,1414,3754,1423,3757,1434,3757,1445,3747,1453,3760,1453,3765,1450,3773,1439,3775,1427,3773,1413,3766,1403,3756,1395,3746,1388,3734,1381,3723,1374,3715,1366,3712,1356,3712,1345,3723,1339,3767,1339,3767,1337,3754,1337,3748,1331xm3767,1339l3733,1339,3743,1341,3753,1347,3761,1357,3765,1372,3767,1372,3767,1339xm3767,1331l3765,1331,3764,1335,3761,1337,3767,1337,3767,1331xe" filled="true" fillcolor="#231f20" stroked="false">
              <v:path arrowok="t"/>
              <v:fill type="solid"/>
            </v:shape>
            <v:shape style="position:absolute;left:3793;top:1332;width:107;height:126" coordorigin="3793,1333" coordsize="107,126" path="m3849,1457l3793,1457,3793,1459,3849,1459,3849,1457xm3897,1333l3793,1333,3793,1335,3812,1335,3811,1341,3811,1448,3812,1457,3831,1457,3831,1448,3831,1397,3883,1397,3883,1389,3831,1389,3831,1341,3898,1341,3897,1333xm3883,1397l3876,1397,3880,1402,3881,1415,3883,1415,3883,1397xm3883,1371l3881,1371,3880,1384,3876,1389,3883,1389,3883,1371xm3898,1341l3880,1341,3893,1342,3897,1361,3899,1361,3898,1341xe" filled="true" fillcolor="#231f20" stroked="false">
              <v:path arrowok="t"/>
              <v:fill type="solid"/>
            </v:shape>
            <v:shape style="position:absolute;left:3921;top:1331;width:52;height:128" coordorigin="3922,1331" coordsize="52,128" path="m3974,1457l3922,1457,3922,1459,3974,1459,3974,1457xm3955,1347l3939,1347,3940,1353,3940,1453,3935,1457,3960,1457,3955,1453,3955,1347xm3955,1331l3923,1347,3925,1350,3928,1348,3930,1347,3955,1347,3955,1331xe" filled="true" fillcolor="#231f20" stroked="false">
              <v:path arrowok="t"/>
              <v:fill type="solid"/>
            </v:shape>
            <v:shape style="position:absolute;left:3997;top:1325;width:75;height:136" coordorigin="3997,1325" coordsize="75,136" path="m4071,1325l4045,1333,4021,1348,4004,1373,3997,1408,4000,1427,4006,1444,4018,1456,4035,1461,4050,1457,4055,1454,4038,1454,4032,1453,4025,1447,4018,1435,4015,1412,4015,1401,4016,1396,4021,1391,4026,1389,4017,1389,4026,1363,4039,1345,4055,1334,4072,1329,4071,1325xm4061,1388l4034,1388,4042,1391,4049,1397,4054,1409,4056,1426,4056,1452,4043,1454,4055,1454,4062,1448,4070,1434,4072,1417,4070,1401,4063,1389,4061,1388xm4040,1380l4031,1380,4024,1384,4017,1389,4026,1389,4028,1388,4061,1388,4052,1382,4040,1380xe" filled="true" fillcolor="#231f20" stroked="false">
              <v:path arrowok="t"/>
              <v:fill type="solid"/>
            </v:shape>
            <v:shape style="position:absolute;left:4087;top:1330;width:48;height:164" coordorigin="4087,1330" coordsize="48,164" path="m4089,1330l4087,1333,4103,1353,4112,1374,4115,1394,4116,1412,4115,1429,4112,1450,4103,1471,4087,1491,4089,1494,4107,1478,4121,1459,4131,1437,4135,1412,4131,1387,4121,1364,4107,1345,4089,1330xe" filled="true" fillcolor="#231f20" stroked="false">
              <v:path arrowok="t"/>
              <v:fill type="solid"/>
            </v:shape>
            <v:shape style="position:absolute;left:3231;top:1707;width:80;height:130" coordorigin="3232,1708" coordsize="80,130" path="m3234,1794l3232,1794,3232,1837,3234,1837,3235,1834,3237,1831,3240,1831,3241,1831,3294,1831,3296,1829,3269,1829,3256,1826,3246,1819,3238,1808,3234,1794xm3294,1831l3242,1831,3243,1831,3255,1832,3256,1837,3271,1837,3288,1834,3294,1831xm3283,1708l3267,1708,3253,1710,3242,1717,3234,1727,3232,1739,3234,1751,3240,1760,3250,1769,3263,1777,3274,1783,3283,1791,3290,1799,3292,1810,3292,1822,3283,1829,3296,1829,3301,1826,3308,1815,3311,1803,3308,1790,3302,1779,3292,1771,3281,1764,3270,1758,3259,1751,3251,1742,3248,1732,3248,1721,3259,1715,3303,1715,3303,1714,3289,1714,3283,1708xm3303,1715l3268,1715,3279,1717,3289,1723,3297,1734,3301,1748,3303,1748,3303,1715xm3303,1708l3301,1708,3300,1711,3297,1714,3303,1714,3303,1708xe" filled="true" fillcolor="#231f20" stroked="false">
              <v:path arrowok="t"/>
              <v:fill type="solid"/>
            </v:shape>
            <v:shape style="position:absolute;left:3328;top:1709;width:107;height:126" coordorigin="3329,1709" coordsize="107,126" path="m3385,1833l3329,1833,3329,1835,3385,1835,3385,1833xm3433,1709l3329,1709,3329,1712,3347,1712,3347,1718,3347,1824,3347,1833,3367,1833,3367,1824,3367,1773,3419,1773,3419,1766,3367,1766,3367,1718,3434,1718,3433,1709xm3419,1773l3412,1773,3416,1779,3416,1791,3419,1791,3419,1773xm3419,1748l3416,1748,3416,1761,3412,1766,3419,1766,3419,1748xm3434,1718l3416,1718,3429,1718,3433,1737,3435,1737,3434,1718xe" filled="true" fillcolor="#231f20" stroked="false">
              <v:path arrowok="t"/>
              <v:fill type="solid"/>
            </v:shape>
            <v:shape style="position:absolute;left:3457;top:1707;width:53;height:128" coordorigin="3457,1708" coordsize="53,128" path="m3509,1833l3457,1833,3457,1835,3509,1835,3509,1833xm3491,1723l3475,1723,3476,1729,3476,1829,3471,1833,3496,1833,3491,1829,3491,1723xm3491,1708l3459,1723,3460,1726,3464,1724,3466,1723,3491,1723,3491,1708xe" filled="true" fillcolor="#231f20" stroked="false">
              <v:path arrowok="t"/>
              <v:fill type="solid"/>
            </v:shape>
            <v:shape style="position:absolute;left:3533;top:1709;width:76;height:126" coordorigin="3533,1709" coordsize="76,126" path="m3603,1725l3592,1725,3554,1835,3564,1835,3603,1725xm3609,1709l3545,1709,3533,1739,3536,1741,3542,1726,3552,1725,3603,1725,3609,1709xe" filled="true" fillcolor="#231f20" stroked="false">
              <v:path arrowok="t"/>
              <v:fill type="solid"/>
            </v:shape>
            <v:shape style="position:absolute;left:3627;top:1706;width:48;height:164" coordorigin="3628,1707" coordsize="48,164" path="m3673,1707l3656,1722,3641,1740,3631,1763,3628,1788,3631,1813,3641,1836,3656,1855,3673,1870,3675,1867,3659,1847,3651,1826,3647,1805,3647,1788,3647,1771,3651,1750,3659,1729,3675,1709,3673,1707xe" filled="true" fillcolor="#231f20" stroked="false">
              <v:path arrowok="t"/>
              <v:fill type="solid"/>
            </v:shape>
            <v:shape style="position:absolute;left:3695;top:1707;width:80;height:130" coordorigin="3696,1708" coordsize="80,130" path="m3698,1794l3696,1794,3696,1837,3698,1837,3699,1834,3701,1831,3704,1831,3705,1831,3758,1831,3760,1829,3733,1829,3720,1826,3710,1819,3702,1808,3698,1794xm3758,1831l3706,1831,3707,1831,3719,1832,3720,1837,3735,1837,3752,1834,3758,1831xm3747,1708l3731,1708,3717,1710,3706,1717,3698,1727,3696,1739,3698,1751,3704,1760,3714,1769,3727,1777,3738,1783,3747,1791,3754,1799,3756,1810,3756,1822,3747,1829,3760,1829,3765,1826,3772,1815,3775,1803,3772,1790,3766,1779,3756,1771,3745,1764,3734,1758,3723,1751,3715,1742,3712,1732,3712,1721,3723,1715,3767,1715,3767,1714,3753,1714,3747,1708xm3767,1715l3732,1715,3743,1717,3753,1723,3761,1734,3765,1748,3767,1748,3767,1715xm3767,1708l3765,1708,3764,1711,3761,1714,3767,1714,3767,1708xe" filled="true" fillcolor="#231f20" stroked="false">
              <v:path arrowok="t"/>
              <v:fill type="solid"/>
            </v:shape>
            <v:shape style="position:absolute;left:3792;top:1709;width:107;height:126" coordorigin="3793,1709" coordsize="107,126" path="m3849,1833l3793,1833,3793,1835,3849,1835,3849,1833xm3897,1709l3793,1709,3793,1712,3811,1712,3811,1718,3811,1824,3811,1833,3831,1833,3831,1824,3831,1773,3883,1773,3883,1766,3831,1766,3831,1718,3898,1718,3897,1709xm3883,1773l3876,1773,3880,1779,3880,1791,3883,1791,3883,1773xm3883,1748l3880,1748,3880,1761,3876,1766,3883,1766,3883,1748xm3898,1718l3880,1718,3893,1718,3897,1737,3899,1737,3898,1718xe" filled="true" fillcolor="#231f20" stroked="false">
              <v:path arrowok="t"/>
              <v:fill type="solid"/>
            </v:shape>
            <v:shape style="position:absolute;left:3921;top:1707;width:52;height:128" coordorigin="3921,1708" coordsize="52,128" path="m3973,1833l3921,1833,3921,1835,3973,1835,3973,1833xm3955,1723l3939,1723,3940,1729,3940,1829,3935,1833,3960,1833,3955,1829,3955,1723xm3955,1708l3923,1723,3924,1726,3928,1724,3930,1723,3955,1723,3955,1708xe" filled="true" fillcolor="#231f20" stroked="false">
              <v:path arrowok="t"/>
              <v:fill type="solid"/>
            </v:shape>
            <v:shape style="position:absolute;left:4000;top:1707;width:69;height:130" coordorigin="4001,1708" coordsize="69,130" path="m4035,1708l4022,1709,4012,1715,4006,1724,4003,1737,4004,1747,4009,1755,4016,1763,4026,1772,4013,1781,4006,1790,4002,1799,4001,1807,4003,1819,4009,1828,4020,1835,4033,1837,4049,1834,4055,1831,4020,1831,4014,1818,4014,1792,4023,1781,4030,1776,4054,1776,4053,1775,4043,1766,4049,1763,4039,1763,4027,1753,4017,1744,4017,1721,4024,1712,4052,1712,4048,1710,4035,1708xm4054,1776l4030,1776,4040,1786,4048,1794,4054,1803,4055,1812,4055,1824,4048,1831,4055,1831,4061,1828,4067,1818,4069,1806,4067,1794,4062,1785,4054,1776xm4052,1712l4042,1712,4055,1716,4055,1742,4053,1754,4039,1763,4049,1763,4064,1754,4067,1744,4067,1736,4064,1724,4058,1715,4052,1712xe" filled="true" fillcolor="#231f20" stroked="false">
              <v:path arrowok="t"/>
              <v:fill type="solid"/>
            </v:shape>
            <v:shape style="position:absolute;left:4087;top:1706;width:48;height:164" coordorigin="4087,1707" coordsize="48,164" path="m4089,1707l4087,1709,4103,1729,4112,1750,4115,1771,4116,1788,4115,1805,4112,1826,4103,1847,4087,1867,4089,1870,4107,1855,4121,1836,4131,1813,4135,1788,4131,1763,4121,1740,4107,1722,4089,1707xe" filled="true" fillcolor="#231f20" stroked="false">
              <v:path arrowok="t"/>
              <v:fill type="solid"/>
            </v:shape>
            <v:shape style="position:absolute;left:3231;top:2090;width:80;height:130" coordorigin="3231,2090" coordsize="80,130" path="m3234,2177l3231,2177,3231,2219,3234,2219,3234,2217,3236,2214,3240,2213,3241,2213,3293,2213,3296,2212,3269,2212,3255,2209,3245,2201,3238,2190,3234,2177xm3293,2213l3242,2213,3243,2213,3255,2215,3256,2219,3270,2219,3288,2217,3293,2213xm3283,2090l3267,2090,3252,2093,3241,2099,3234,2110,3231,2122,3233,2134,3240,2143,3249,2152,3263,2160,3273,2166,3283,2173,3289,2182,3292,2193,3292,2204,3282,2212,3296,2212,3300,2209,3308,2198,3311,2185,3308,2172,3301,2162,3292,2154,3281,2147,3270,2140,3259,2133,3251,2125,3248,2115,3248,2104,3258,2097,3302,2097,3302,2096,3289,2096,3283,2090xm3302,2097l3268,2097,3278,2100,3289,2106,3297,2116,3300,2131,3302,2131,3302,2097xm3302,2090l3300,2090,3300,2094,3297,2096,3302,2096,3302,2090xe" filled="true" fillcolor="#231f20" stroked="false">
              <v:path arrowok="t"/>
              <v:fill type="solid"/>
            </v:shape>
            <v:shape style="position:absolute;left:3328;top:2091;width:107;height:126" coordorigin="3328,2092" coordsize="107,126" path="m3385,2215l3328,2215,3328,2218,3385,2218,3385,2215xm3432,2092l3328,2092,3328,2094,3347,2094,3347,2100,3347,2206,3347,2215,3366,2215,3367,2206,3367,2156,3418,2156,3418,2148,3367,2148,3367,2100,3433,2100,3432,2092xm3418,2156l3412,2156,3415,2161,3416,2174,3418,2174,3418,2156xm3418,2130l3416,2130,3415,2143,3412,2148,3418,2148,3418,2130xm3433,2100l3415,2100,3429,2101,3432,2120,3435,2120,3433,2100xe" filled="true" fillcolor="#231f20" stroked="false">
              <v:path arrowok="t"/>
              <v:fill type="solid"/>
            </v:shape>
            <v:shape style="position:absolute;left:3456;top:2090;width:53;height:128" coordorigin="3457,2090" coordsize="53,128" path="m3509,2216l3457,2216,3457,2218,3509,2218,3509,2216xm3491,2106l3475,2106,3475,2112,3475,2212,3470,2216,3495,2216,3491,2212,3491,2106xm3491,2090l3459,2106,3460,2109,3464,2107,3466,2106,3491,2106,3491,2090xe" filled="true" fillcolor="#231f20" stroked="false">
              <v:path arrowok="t"/>
              <v:fill type="solid"/>
            </v:shape>
            <v:shape style="position:absolute;left:3532;top:2090;width:75;height:136" coordorigin="3533,2090" coordsize="75,136" path="m3604,2162l3588,2162,3579,2188,3566,2205,3550,2216,3534,2222,3534,2226,3561,2218,3585,2202,3601,2178,3604,2162xm3570,2090l3555,2094,3543,2103,3535,2116,3533,2133,3535,2150,3543,2161,3553,2169,3565,2171,3574,2171,3581,2167,3587,2162,3571,2162,3562,2160,3555,2152,3551,2139,3549,2124,3549,2104,3557,2097,3589,2097,3587,2095,3570,2090xm3589,2097l3568,2097,3573,2098,3581,2103,3587,2116,3590,2138,3590,2150,3589,2155,3584,2160,3577,2162,3587,2162,3588,2162,3604,2162,3608,2145,3606,2124,3599,2106,3589,2097xe" filled="true" fillcolor="#231f20" stroked="false">
              <v:path arrowok="t"/>
              <v:fill type="solid"/>
            </v:shape>
            <v:shape style="position:absolute;left:3627;top:2089;width:48;height:164" coordorigin="3627,2089" coordsize="48,164" path="m3672,2089l3655,2104,3641,2123,3631,2145,3627,2171,3631,2196,3641,2218,3655,2237,3672,2252,3674,2250,3659,2230,3650,2209,3647,2188,3646,2171,3647,2153,3650,2133,3659,2111,3674,2092,3672,2089xe" filled="true" fillcolor="#231f20" stroked="false">
              <v:path arrowok="t"/>
              <v:fill type="solid"/>
            </v:shape>
            <v:shape style="position:absolute;left:3695;top:2090;width:80;height:130" coordorigin="3695,2090" coordsize="80,130" path="m3698,2177l3695,2177,3695,2219,3698,2219,3698,2217,3700,2214,3704,2213,3705,2213,3757,2213,3759,2212,3733,2212,3719,2209,3709,2201,3702,2190,3698,2177xm3757,2213l3706,2213,3707,2213,3719,2215,3719,2219,3734,2219,3751,2217,3757,2213xm3747,2090l3730,2090,3716,2093,3705,2099,3698,2110,3695,2122,3697,2134,3703,2143,3713,2152,3727,2160,3737,2166,3746,2173,3753,2182,3756,2193,3756,2204,3746,2212,3759,2212,3764,2209,3772,2198,3774,2185,3772,2172,3765,2162,3755,2154,3745,2147,3733,2140,3723,2133,3715,2125,3711,2115,3711,2104,3722,2097,3766,2097,3766,2096,3753,2096,3747,2090xm3766,2097l3732,2097,3742,2100,3752,2106,3760,2116,3764,2131,3766,2131,3766,2097xm3766,2090l3764,2090,3763,2094,3760,2096,3766,2096,3766,2090xe" filled="true" fillcolor="#231f20" stroked="false">
              <v:path arrowok="t"/>
              <v:fill type="solid"/>
            </v:shape>
            <v:shape style="position:absolute;left:3792;top:2091;width:107;height:126" coordorigin="3792,2092" coordsize="107,126" path="m3849,2215l3792,2215,3792,2218,3849,2218,3849,2215xm3896,2092l3792,2092,3792,2094,3811,2094,3810,2100,3810,2206,3811,2215,3830,2215,3830,2206,3830,2156,3882,2156,3882,2148,3830,2148,3830,2100,3897,2100,3896,2092xm3882,2156l3876,2156,3879,2161,3880,2174,3882,2174,3882,2156xm3882,2130l3880,2130,3879,2143,3876,2148,3882,2148,3882,2130xm3897,2100l3879,2100,3893,2101,3896,2120,3899,2120,3897,2100xe" filled="true" fillcolor="#231f20" stroked="false">
              <v:path arrowok="t"/>
              <v:fill type="solid"/>
            </v:shape>
            <v:shape style="position:absolute;left:3905;top:2090;width:79;height:128" coordorigin="3906,2090" coordsize="79,128" path="m3970,2104l3951,2104,3962,2115,3962,2131,3959,2149,3950,2165,3940,2180,3928,2193,3906,2218,3976,2218,3981,2204,3926,2204,3938,2192,3955,2174,3967,2158,3975,2142,3978,2126,3975,2111,3970,2104xm3982,2194l3978,2201,3973,2204,3981,2204,3984,2195,3982,2194xm3942,2090l3928,2093,3918,2101,3912,2112,3909,2123,3912,2124,3916,2110,3926,2104,3970,2104,3968,2100,3957,2093,3942,2090xe" filled="true" fillcolor="#231f20" stroked="false">
              <v:path arrowok="t"/>
              <v:fill type="solid"/>
            </v:shape>
            <v:shape style="position:absolute;left:3996;top:2090;width:77;height:130" coordorigin="3997,2090" coordsize="77,130" path="m4035,2090l4018,2096,4018,2096,4006,2111,3999,2131,3997,2155,3999,2178,4006,2199,4018,2214,4036,2219,4053,2214,4053,2214,4035,2214,4028,2212,4021,2205,4016,2187,4014,2155,4016,2123,4021,2105,4028,2098,4035,2096,4052,2096,4052,2096,4035,2090xm4052,2096l4035,2096,4042,2098,4049,2105,4054,2123,4056,2155,4054,2187,4049,2205,4042,2212,4035,2214,4053,2214,4065,2199,4071,2178,4074,2155,4071,2131,4064,2110,4052,2096xe" filled="true" fillcolor="#231f20" stroked="false">
              <v:path arrowok="t"/>
              <v:fill type="solid"/>
            </v:shape>
            <v:shape style="position:absolute;left:4087;top:2089;width:48;height:164" coordorigin="4088,2089" coordsize="48,164" path="m4090,2089l4088,2092,4103,2111,4112,2133,4116,2153,4116,2171,4116,2188,4112,2209,4103,2230,4088,2250,4090,2252,4107,2237,4121,2218,4131,2196,4135,2171,4131,2145,4121,2123,4107,2104,4090,2089xe" filled="true" fillcolor="#231f20" stroked="false">
              <v:path arrowok="t"/>
              <v:fill type="solid"/>
            </v:shape>
            <v:shape style="position:absolute;left:4438;top:760;width:210;height:130" type="#_x0000_t75" stroked="false">
              <v:imagedata r:id="rId204" o:title=""/>
            </v:shape>
            <v:shape style="position:absolute;left:4438;top:1458;width:210;height:130" type="#_x0000_t75" stroked="false">
              <v:imagedata r:id="rId205" o:title=""/>
            </v:shape>
            <v:shape style="position:absolute;left:4438;top:1836;width:210;height:130" type="#_x0000_t75" stroked="false">
              <v:imagedata r:id="rId206" o:title=""/>
            </v:shape>
            <v:shape style="position:absolute;left:4438;top:2187;width:210;height:130" type="#_x0000_t75" stroked="false">
              <v:imagedata r:id="rId207" o:title=""/>
            </v:shape>
            <v:shape style="position:absolute;left:4438;top:2534;width:210;height:130" type="#_x0000_t75" stroked="false">
              <v:imagedata r:id="rId208" o:title=""/>
            </v:shape>
            <v:shape style="position:absolute;left:4404;top:1099;width:288;height:130" type="#_x0000_t75" stroked="false">
              <v:imagedata r:id="rId209" o:title=""/>
            </v:shape>
            <v:shape style="position:absolute;left:3230;top:2437;width:80;height:130" coordorigin="3231,2437" coordsize="80,130" path="m3234,2524l3231,2524,3231,2566,3233,2566,3234,2563,3236,2561,3240,2560,3240,2560,3293,2560,3295,2559,3269,2559,3255,2556,3245,2548,3238,2537,3234,2524xm3293,2560l3242,2560,3242,2560,3255,2561,3255,2566,3270,2566,3287,2563,3293,2560xm3283,2437l3266,2437,3252,2440,3241,2446,3234,2456,3231,2469,3233,2480,3239,2490,3249,2499,3263,2507,3273,2513,3282,2520,3289,2529,3292,2540,3292,2551,3282,2559,3295,2559,3300,2556,3308,2545,3310,2532,3308,2519,3301,2509,3291,2500,3281,2494,3269,2487,3259,2480,3250,2472,3247,2462,3247,2451,3258,2444,3302,2444,3302,2443,3289,2443,3283,2437xm3302,2444l3268,2444,3278,2446,3288,2453,3296,2463,3300,2478,3302,2478,3302,2444xm3302,2437l3300,2437,3299,2441,3296,2443,3302,2443,3302,2437xe" filled="true" fillcolor="#231f20" stroked="false">
              <v:path arrowok="t"/>
              <v:fill type="solid"/>
            </v:shape>
            <v:shape style="position:absolute;left:3328;top:2438;width:107;height:126" coordorigin="3328,2439" coordsize="107,126" path="m3384,2562l3328,2562,3328,2565,3384,2565,3384,2562xm3432,2439l3328,2439,3328,2441,3347,2441,3346,2447,3346,2553,3347,2562,3366,2562,3366,2553,3366,2503,3418,2503,3418,2495,3366,2495,3366,2447,3433,2447,3432,2439xm3418,2503l3411,2503,3415,2508,3416,2521,3418,2521,3418,2503xm3418,2477l3416,2477,3415,2490,3411,2495,3418,2495,3418,2477xm3433,2447l3415,2447,3429,2448,3432,2467,3434,2467,3433,2447xe" filled="true" fillcolor="#231f20" stroked="false">
              <v:path arrowok="t"/>
              <v:fill type="solid"/>
            </v:shape>
            <v:shape style="position:absolute;left:3627;top:2436;width:48;height:164" coordorigin="3627,2436" coordsize="48,164" path="m3672,2436l3655,2451,3641,2470,3631,2492,3627,2518,3631,2543,3641,2565,3655,2584,3672,2599,3675,2597,3659,2577,3650,2556,3647,2535,3646,2518,3647,2500,3650,2480,3659,2458,3675,2439,3672,2436xe" filled="true" fillcolor="#231f20" stroked="false">
              <v:path arrowok="t"/>
              <v:fill type="solid"/>
            </v:shape>
            <v:shape style="position:absolute;left:3695;top:2437;width:80;height:130" coordorigin="3695,2437" coordsize="80,130" path="m3698,2524l3695,2524,3695,2566,3698,2566,3698,2563,3700,2561,3704,2560,3705,2560,3757,2560,3759,2559,3733,2559,3719,2556,3709,2548,3702,2537,3698,2524xm3757,2560l3706,2560,3707,2560,3719,2561,3720,2566,3734,2566,3752,2563,3757,2560xm3747,2437l3731,2437,3716,2440,3705,2446,3698,2456,3695,2469,3697,2480,3703,2490,3713,2499,3727,2507,3737,2513,3747,2520,3753,2529,3756,2540,3756,2551,3746,2559,3759,2559,3764,2556,3772,2545,3774,2532,3772,2519,3765,2509,3755,2500,3745,2494,3734,2487,3723,2480,3715,2472,3711,2462,3711,2451,3722,2444,3766,2444,3766,2443,3753,2443,3747,2437xm3766,2444l3732,2444,3742,2446,3753,2453,3760,2463,3764,2478,3766,2478,3766,2444xm3766,2437l3764,2437,3763,2441,3761,2443,3766,2443,3766,2437xe" filled="true" fillcolor="#231f20" stroked="false">
              <v:path arrowok="t"/>
              <v:fill type="solid"/>
            </v:shape>
            <v:shape style="position:absolute;left:3792;top:2438;width:107;height:126" coordorigin="3792,2439" coordsize="107,126" path="m3849,2562l3792,2562,3792,2565,3849,2565,3849,2562xm3896,2439l3792,2439,3792,2441,3811,2441,3811,2447,3810,2553,3811,2562,3830,2562,3830,2553,3830,2503,3882,2503,3882,2495,3830,2495,3830,2447,3897,2447,3896,2439xm3882,2503l3876,2503,3879,2508,3880,2521,3882,2521,3882,2503xm3882,2477l3880,2477,3879,2490,3876,2495,3882,2495,3882,2477xm3897,2447l3879,2447,3893,2448,3896,2467,3899,2467,3897,2447xe" filled="true" fillcolor="#231f20" stroked="false">
              <v:path arrowok="t"/>
              <v:fill type="solid"/>
            </v:shape>
            <v:shape style="position:absolute;left:3905;top:2437;width:79;height:128" coordorigin="3906,2437" coordsize="79,128" path="m3971,2451l3951,2451,3962,2462,3962,2478,3959,2496,3951,2512,3940,2527,3929,2540,3906,2565,3976,2565,3981,2551,3926,2551,3938,2539,3955,2521,3967,2505,3975,2489,3978,2473,3975,2458,3971,2451xm3982,2541l3979,2548,3973,2551,3981,2551,3984,2542,3982,2541xm3942,2437l3929,2440,3919,2448,3912,2459,3909,2470,3912,2471,3916,2457,3927,2451,3971,2451,3968,2447,3957,2440,3942,2437xe" filled="true" fillcolor="#231f20" stroked="false">
              <v:path arrowok="t"/>
              <v:fill type="solid"/>
            </v:shape>
            <v:shape style="position:absolute;left:4088;top:2436;width:48;height:164" coordorigin="4088,2436" coordsize="48,164" path="m4090,2436l4088,2439,4104,2458,4112,2480,4116,2500,4116,2518,4116,2535,4112,2556,4104,2577,4088,2597,4090,2599,4107,2584,4122,2565,4132,2543,4135,2518,4132,2492,4122,2470,4107,2451,4090,2436xe" filled="true" fillcolor="#231f20" stroked="false">
              <v:path arrowok="t"/>
              <v:fill type="solid"/>
            </v:shape>
            <v:shape style="position:absolute;left:3441;top:2437;width:79;height:128" coordorigin="3442,2437" coordsize="79,128" path="m3506,2451l3487,2451,3498,2462,3498,2478,3495,2496,3486,2512,3475,2527,3464,2540,3442,2565,3512,2565,3517,2551,3461,2551,3474,2539,3491,2521,3503,2505,3511,2489,3514,2473,3511,2458,3506,2451xm3518,2541l3514,2548,3509,2551,3517,2551,3520,2542,3518,2541xm3478,2437l3464,2440,3454,2448,3448,2459,3445,2470,3447,2471,3452,2457,3462,2451,3506,2451,3504,2447,3493,2440,3478,2437xe" filled="true" fillcolor="#231f20" stroked="false">
              <v:path arrowok="t"/>
              <v:fill type="solid"/>
            </v:shape>
            <v:shape style="position:absolute;left:3546;top:2437;width:52;height:128" coordorigin="3547,2437" coordsize="52,128" path="m3599,2563l3547,2563,3547,2565,3599,2565,3599,2563xm3581,2453l3565,2453,3565,2459,3565,2559,3560,2563,3585,2563,3581,2559,3581,2453xm3581,2437l3549,2453,3550,2456,3554,2454,3556,2453,3581,2453,3581,2437xe" filled="true" fillcolor="#231f20" stroked="false">
              <v:path arrowok="t"/>
              <v:fill type="solid"/>
            </v:shape>
            <v:shape style="position:absolute;left:3996;top:2437;width:79;height:128" coordorigin="3996,2437" coordsize="79,128" path="m4061,2451l4041,2451,4053,2462,4053,2478,4049,2496,4041,2512,4030,2527,4019,2540,3996,2565,4066,2565,4071,2551,4016,2551,4028,2539,4045,2521,4058,2505,4066,2489,4068,2473,4066,2458,4061,2451xm4073,2541l4069,2548,4064,2551,4071,2551,4075,2542,4073,2541xm4033,2437l4019,2440,4009,2448,4002,2459,3999,2470,4002,2471,4006,2457,4017,2451,4061,2451,4058,2447,4047,2440,4033,2437xe" filled="true" fillcolor="#231f20" stroked="false">
              <v:path arrowok="t"/>
              <v:fill type="solid"/>
            </v:shape>
            <v:shape style="position:absolute;left:3230;top:2781;width:80;height:130" coordorigin="3230,2781" coordsize="80,130" path="m3233,2868l3231,2868,3231,2911,3233,2911,3233,2908,3235,2905,3239,2905,3240,2904,3292,2904,3295,2903,3268,2903,3255,2900,3244,2893,3237,2881,3233,2868xm3292,2904l3241,2904,3242,2905,3254,2906,3255,2911,3269,2911,3287,2908,3292,2904xm3282,2781l3266,2781,3252,2784,3240,2791,3233,2801,3230,2813,3233,2825,3239,2834,3249,2843,3262,2851,3272,2857,3282,2864,3289,2873,3291,2884,3291,2896,3281,2903,3295,2903,3299,2900,3307,2889,3310,2877,3307,2863,3300,2853,3291,2845,3280,2838,3269,2832,3258,2824,3250,2816,3247,2806,3247,2795,3257,2789,3302,2789,3302,2787,3288,2787,3282,2781xm3302,2789l3267,2789,3278,2791,3288,2797,3296,2808,3299,2822,3302,2822,3302,2789xm3302,2781l3300,2781,3299,2785,3296,2787,3302,2787,3302,2781xe" filled="true" fillcolor="#231f20" stroked="false">
              <v:path arrowok="t"/>
              <v:fill type="solid"/>
            </v:shape>
            <v:shape style="position:absolute;left:3327;top:2783;width:107;height:126" coordorigin="3328,2783" coordsize="107,126" path="m3384,2907l3328,2907,3328,2909,3384,2909,3384,2907xm3432,2783l3328,2783,3328,2785,3346,2785,3346,2792,3346,2898,3346,2907,3365,2907,3366,2898,3366,2847,3418,2847,3418,2840,3366,2840,3366,2792,3432,2792,3432,2783xm3418,2847l3411,2847,3415,2852,3415,2865,3418,2865,3418,2847xm3418,2822l3415,2822,3415,2835,3411,2840,3418,2840,3418,2822xm3432,2792l3415,2792,3428,2792,3432,2811,3434,2811,3432,2792xe" filled="true" fillcolor="#231f20" stroked="false">
              <v:path arrowok="t"/>
              <v:fill type="solid"/>
            </v:shape>
            <v:shape style="position:absolute;left:3627;top:2780;width:48;height:164" coordorigin="3628,2781" coordsize="48,164" path="m3673,2781l3656,2795,3641,2814,3631,2837,3628,2862,3631,2887,3641,2910,3656,2929,3673,2944,3675,2941,3659,2921,3651,2900,3647,2879,3647,2862,3647,2844,3651,2824,3659,2803,3675,2783,3673,2781xe" filled="true" fillcolor="#231f20" stroked="false">
              <v:path arrowok="t"/>
              <v:fill type="solid"/>
            </v:shape>
            <v:shape style="position:absolute;left:3695;top:2781;width:80;height:130" coordorigin="3696,2781" coordsize="80,130" path="m3698,2868l3696,2868,3696,2911,3698,2911,3699,2908,3701,2905,3704,2905,3705,2904,3758,2904,3760,2903,3733,2903,3720,2900,3710,2893,3702,2881,3698,2868xm3758,2904l3706,2904,3707,2905,3719,2906,3720,2911,3735,2911,3752,2908,3758,2904xm3747,2781l3731,2781,3717,2784,3706,2791,3698,2801,3696,2813,3698,2825,3704,2834,3714,2843,3727,2851,3738,2857,3747,2864,3754,2873,3756,2884,3756,2896,3747,2903,3760,2903,3765,2900,3772,2889,3775,2877,3772,2863,3766,2853,3756,2845,3745,2838,3734,2832,3723,2824,3715,2816,3712,2806,3712,2795,3723,2789,3767,2789,3767,2787,3753,2787,3747,2781xm3767,2789l3732,2789,3743,2791,3753,2797,3761,2808,3765,2822,3767,2822,3767,2789xm3767,2781l3765,2781,3764,2785,3761,2787,3767,2787,3767,2781xe" filled="true" fillcolor="#231f20" stroked="false">
              <v:path arrowok="t"/>
              <v:fill type="solid"/>
            </v:shape>
            <v:shape style="position:absolute;left:3792;top:2783;width:107;height:126" coordorigin="3793,2783" coordsize="107,126" path="m3849,2907l3793,2907,3793,2909,3849,2909,3849,2907xm3897,2783l3793,2783,3793,2785,3811,2785,3811,2792,3811,2898,3811,2907,3831,2907,3831,2898,3831,2847,3883,2847,3883,2840,3831,2840,3831,2792,3898,2792,3897,2783xm3883,2847l3876,2847,3880,2852,3880,2865,3883,2865,3883,2847xm3883,2822l3880,2822,3880,2835,3876,2840,3883,2840,3883,2822xm3898,2792l3880,2792,3893,2792,3897,2811,3899,2811,3898,2792xe" filled="true" fillcolor="#231f20" stroked="false">
              <v:path arrowok="t"/>
              <v:fill type="solid"/>
            </v:shape>
            <v:shape style="position:absolute;left:3906;top:2781;width:79;height:128" coordorigin="3906,2781" coordsize="79,128" path="m3971,2795l3951,2795,3963,2806,3963,2822,3959,2840,3951,2857,3940,2871,3929,2884,3906,2909,3976,2909,3982,2895,3926,2895,3939,2883,3955,2866,3968,2850,3976,2834,3979,2817,3976,2802,3971,2795xm3983,2885l3979,2892,3974,2895,3982,2895,3985,2886,3983,2885xm3943,2781l3929,2785,3919,2793,3913,2803,3909,2815,3912,2815,3916,2801,3927,2795,3971,2795,3969,2791,3957,2784,3943,2781xe" filled="true" fillcolor="#231f20" stroked="false">
              <v:path arrowok="t"/>
              <v:fill type="solid"/>
            </v:shape>
            <v:shape style="position:absolute;left:4088;top:2780;width:48;height:164" coordorigin="4089,2781" coordsize="48,164" path="m4091,2781l4089,2783,4104,2803,4113,2824,4116,2844,4117,2862,4116,2879,4113,2900,4104,2921,4089,2941,4091,2944,4108,2929,4122,2910,4132,2887,4136,2862,4132,2837,4122,2814,4108,2795,4091,2781xe" filled="true" fillcolor="#231f20" stroked="false">
              <v:path arrowok="t"/>
              <v:fill type="solid"/>
            </v:shape>
            <v:shape style="position:absolute;left:3441;top:2781;width:79;height:128" coordorigin="3441,2781" coordsize="79,128" path="m3506,2795l3486,2795,3497,2806,3497,2822,3494,2840,3486,2857,3475,2871,3464,2884,3441,2909,3511,2909,3516,2895,3461,2895,3473,2883,3490,2866,3503,2850,3511,2834,3513,2817,3511,2802,3506,2795xm3518,2885l3514,2892,3509,2895,3516,2895,3520,2886,3518,2885xm3478,2781l3464,2785,3454,2793,3447,2803,3444,2815,3447,2815,3451,2801,3462,2795,3506,2795,3503,2791,3492,2784,3478,2781xe" filled="true" fillcolor="#231f20" stroked="false">
              <v:path arrowok="t"/>
              <v:fill type="solid"/>
            </v:shape>
            <v:shape style="position:absolute;left:3536;top:2781;width:69;height:130" coordorigin="3536,2781" coordsize="69,130" path="m3548,2893l3538,2893,3536,2898,3536,2906,3545,2911,3572,2911,3580,2906,3585,2902,3560,2902,3556,2900,3551,2896,3548,2893xm3599,2795l3580,2795,3585,2806,3585,2830,3572,2841,3557,2844,3557,2846,3560,2846,3573,2848,3583,2855,3589,2865,3591,2878,3591,2893,3580,2902,3585,2902,3598,2892,3605,2882,3605,2869,3603,2858,3599,2848,3592,2840,3582,2836,3598,2824,3599,2814,3599,2795xm3587,2781l3570,2781,3558,2784,3549,2791,3544,2799,3540,2808,3544,2809,3546,2805,3552,2795,3599,2795,3599,2792,3587,2781xe" filled="true" fillcolor="#231f20" stroked="false">
              <v:path arrowok="t"/>
              <v:fill type="solid"/>
            </v:shape>
            <v:shape style="position:absolute;left:3995;top:2781;width:81;height:128" coordorigin="3995,2781" coordsize="81,128" path="m4060,2875l4045,2875,4045,2909,4060,2909,4060,2875xm4060,2781l4050,2781,3995,2860,3995,2875,4076,2875,4076,2862,4003,2862,4045,2803,4060,2803,4060,2781xm4060,2803l4045,2803,4045,2862,4060,2862,4060,2803xe" filled="true" fillcolor="#231f20" stroked="false">
              <v:path arrowok="t"/>
              <v:fill type="solid"/>
            </v:shape>
            <v:shape style="position:absolute;left:3230;top:3134;width:80;height:130" coordorigin="3231,3134" coordsize="80,130" path="m3233,3221l3231,3221,3231,3264,3233,3264,3234,3261,3236,3258,3239,3257,3240,3257,3293,3257,3295,3256,3268,3256,3255,3253,3245,3245,3237,3234,3233,3221xm3293,3257l3241,3257,3242,3257,3254,3259,3255,3264,3270,3264,3287,3261,3293,3257xm3282,3134l3266,3134,3252,3137,3241,3144,3233,3154,3231,3166,3233,3178,3239,3187,3249,3196,3262,3204,3273,3210,3282,3217,3289,3226,3291,3237,3291,3248,3282,3256,3295,3256,3300,3253,3307,3242,3310,3230,3307,3216,3300,3206,3291,3198,3280,3191,3269,3184,3258,3177,3250,3169,3247,3159,3247,3148,3258,3142,3302,3142,3302,3140,3288,3140,3282,3134xm3302,3142l3267,3142,3278,3144,3288,3150,3296,3160,3299,3175,3302,3175,3302,3142xm3302,3134l3300,3134,3299,3138,3296,3140,3302,3140,3302,3134xe" filled="true" fillcolor="#231f20" stroked="false">
              <v:path arrowok="t"/>
              <v:fill type="solid"/>
            </v:shape>
            <v:shape style="position:absolute;left:3327;top:3135;width:107;height:126" coordorigin="3328,3136" coordsize="107,126" path="m3384,3260l3328,3260,3328,3262,3384,3262,3384,3260xm3432,3136l3328,3136,3328,3138,3346,3138,3346,3144,3346,3251,3346,3260,3366,3260,3366,3251,3366,3200,3418,3200,3418,3192,3366,3192,3366,3144,3432,3144,3432,3136xm3418,3200l3411,3200,3415,3205,3415,3218,3418,3218,3418,3200xm3418,3174l3415,3174,3415,3187,3411,3192,3418,3192,3418,3174xm3432,3144l3415,3144,3428,3145,3432,3164,3434,3164,3432,3144xe" filled="true" fillcolor="#231f20" stroked="false">
              <v:path arrowok="t"/>
              <v:fill type="solid"/>
            </v:shape>
            <v:shape style="position:absolute;left:3627;top:3133;width:48;height:164" coordorigin="3628,3133" coordsize="48,164" path="m3673,3133l3656,3148,3642,3167,3632,3190,3628,3215,3632,3240,3642,3262,3656,3281,3673,3297,3675,3294,3660,3274,3651,3253,3648,3232,3647,3215,3648,3197,3651,3177,3660,3156,3675,3136,3673,3133xe" filled="true" fillcolor="#231f20" stroked="false">
              <v:path arrowok="t"/>
              <v:fill type="solid"/>
            </v:shape>
            <v:shape style="position:absolute;left:3695;top:3134;width:80;height:130" coordorigin="3696,3134" coordsize="80,130" path="m3699,3221l3696,3221,3696,3264,3698,3264,3699,3261,3701,3258,3704,3257,3705,3257,3758,3257,3760,3256,3733,3256,3720,3253,3710,3245,3703,3234,3699,3221xm3758,3257l3706,3257,3707,3257,3719,3259,3720,3264,3735,3264,3752,3261,3758,3257xm3748,3134l3731,3134,3717,3137,3706,3144,3698,3154,3696,3166,3698,3178,3704,3187,3714,3196,3728,3204,3738,3210,3747,3217,3754,3226,3757,3237,3757,3248,3747,3256,3760,3256,3765,3253,3773,3242,3775,3230,3773,3216,3766,3206,3756,3198,3746,3191,3734,3184,3723,3177,3715,3169,3712,3159,3712,3148,3723,3142,3767,3142,3767,3140,3754,3140,3748,3134xm3767,3142l3733,3142,3743,3144,3753,3150,3761,3160,3765,3175,3767,3175,3767,3142xm3767,3134l3765,3134,3764,3138,3761,3140,3767,3140,3767,3134xe" filled="true" fillcolor="#231f20" stroked="false">
              <v:path arrowok="t"/>
              <v:fill type="solid"/>
            </v:shape>
            <v:shape style="position:absolute;left:3793;top:3135;width:107;height:126" coordorigin="3793,3136" coordsize="107,126" path="m3849,3260l3793,3260,3793,3262,3849,3262,3849,3260xm3897,3136l3793,3136,3793,3138,3812,3138,3811,3144,3811,3251,3812,3260,3831,3260,3831,3251,3831,3200,3883,3200,3883,3192,3831,3192,3831,3144,3898,3144,3897,3136xm3883,3200l3876,3200,3880,3205,3881,3218,3883,3218,3883,3200xm3883,3174l3881,3174,3880,3187,3876,3192,3883,3192,3883,3174xm3898,3144l3880,3144,3893,3145,3897,3164,3899,3164,3898,3144xe" filled="true" fillcolor="#231f20" stroked="false">
              <v:path arrowok="t"/>
              <v:fill type="solid"/>
            </v:shape>
            <v:shape style="position:absolute;left:3906;top:3134;width:79;height:128" coordorigin="3907,3134" coordsize="79,128" path="m3971,3148l3952,3148,3963,3159,3963,3175,3960,3193,3951,3210,3940,3224,3929,3237,3907,3262,3976,3262,3982,3248,3926,3248,3939,3236,3956,3219,3968,3202,3976,3187,3979,3170,3976,3155,3971,3148xm3983,3238l3979,3245,3974,3248,3982,3248,3985,3239,3983,3238xm3943,3134l3929,3137,3919,3146,3913,3156,3909,3168,3912,3168,3917,3154,3927,3148,3971,3148,3969,3144,3957,3137,3943,3134xe" filled="true" fillcolor="#231f20" stroked="false">
              <v:path arrowok="t"/>
              <v:fill type="solid"/>
            </v:shape>
            <v:shape style="position:absolute;left:4088;top:3133;width:48;height:164" coordorigin="4088,3133" coordsize="48,164" path="m4091,3133l4088,3136,4104,3156,4113,3177,4116,3197,4117,3215,4116,3232,4113,3253,4104,3274,4088,3294,4091,3296,4108,3281,4122,3262,4132,3240,4136,3215,4132,3190,4122,3167,4108,3148,4091,3133xe" filled="true" fillcolor="#231f20" stroked="false">
              <v:path arrowok="t"/>
              <v:fill type="solid"/>
            </v:shape>
            <v:shape style="position:absolute;left:3441;top:3134;width:79;height:128" coordorigin="3441,3134" coordsize="79,128" path="m3506,3148l3486,3148,3498,3159,3498,3175,3494,3193,3486,3210,3475,3224,3464,3237,3441,3262,3511,3262,3516,3248,3461,3248,3474,3236,3490,3219,3503,3202,3511,3187,3514,3170,3511,3155,3506,3148xm3518,3238l3514,3245,3509,3248,3516,3248,3520,3239,3518,3238xm3478,3134l3464,3137,3454,3146,3448,3156,3444,3168,3447,3168,3451,3154,3462,3148,3506,3148,3504,3144,3492,3137,3478,3134xe" filled="true" fillcolor="#231f20" stroked="false">
              <v:path arrowok="t"/>
              <v:fill type="solid"/>
            </v:shape>
            <v:shape style="position:absolute;left:3535;top:3135;width:71;height:128" coordorigin="3536,3136" coordsize="71,128" path="m3548,3246l3540,3246,3536,3248,3536,3262,3549,3264,3563,3264,3569,3263,3575,3261,3585,3255,3559,3255,3555,3251,3553,3250,3550,3248,3548,3246xm3606,3136l3562,3136,3541,3183,3563,3188,3579,3198,3589,3212,3593,3226,3593,3239,3584,3255,3585,3255,3588,3253,3597,3243,3603,3231,3605,3218,3602,3202,3593,3187,3577,3175,3554,3169,3562,3151,3599,3151,3606,3136xe" filled="true" fillcolor="#231f20" stroked="false">
              <v:path arrowok="t"/>
              <v:fill type="solid"/>
            </v:shape>
            <v:shape style="position:absolute;left:3998;top:3128;width:75;height:136" coordorigin="3999,3128" coordsize="75,136" path="m4072,3128l4046,3136,4022,3151,4005,3176,3999,3211,4001,3230,4007,3247,4019,3259,4036,3264,4052,3260,4056,3257,4039,3257,4033,3256,4026,3250,4019,3238,4016,3215,4016,3204,4017,3199,4022,3194,4028,3192,4018,3192,4027,3166,4040,3149,4056,3137,4073,3132,4072,3128xm4062,3191l4035,3191,4043,3194,4051,3200,4056,3212,4057,3229,4057,3255,4044,3257,4056,3257,4063,3251,4071,3237,4073,3220,4071,3204,4064,3192,4062,3191xm4041,3183l4033,3183,4025,3187,4018,3192,4028,3192,4029,3191,4062,3191,4054,3185,4041,3183xe" filled="true" fillcolor="#231f20" stroked="false">
              <v:path arrowok="t"/>
              <v:fill type="solid"/>
            </v:shape>
            <v:shape style="position:absolute;left:3230;top:3478;width:80;height:130" coordorigin="3231,3479" coordsize="80,130" path="m3233,3565l3231,3565,3231,3608,3233,3608,3234,3605,3236,3602,3239,3602,3240,3602,3293,3602,3295,3600,3268,3600,3255,3597,3245,3590,3237,3579,3233,3565xm3293,3602l3241,3602,3242,3602,3254,3603,3255,3608,3270,3608,3287,3605,3293,3602xm3282,3479l3266,3479,3252,3481,3241,3488,3233,3498,3231,3511,3233,3522,3239,3532,3249,3540,3262,3548,3273,3554,3282,3562,3289,3570,3291,3581,3291,3593,3282,3600,3295,3600,3300,3597,3307,3586,3310,3574,3307,3561,3300,3550,3291,3542,3280,3535,3269,3529,3258,3522,3250,3513,3247,3503,3247,3492,3258,3486,3302,3486,3302,3485,3288,3485,3282,3479xm3302,3486l3267,3486,3278,3488,3288,3494,3296,3505,3299,3519,3302,3519,3302,3486xm3302,3479l3300,3479,3299,3482,3296,3485,3302,3485,3302,3479xe" filled="true" fillcolor="#231f20" stroked="false">
              <v:path arrowok="t"/>
              <v:fill type="solid"/>
            </v:shape>
            <v:shape style="position:absolute;left:3327;top:3480;width:107;height:126" coordorigin="3328,3480" coordsize="107,126" path="m3384,3604l3328,3604,3328,3606,3384,3606,3384,3604xm3432,3480l3328,3480,3328,3483,3346,3483,3346,3489,3346,3595,3346,3604,3366,3604,3366,3595,3366,3545,3418,3545,3418,3537,3366,3537,3366,3489,3432,3489,3432,3480xm3418,3545l3411,3545,3415,3550,3415,3563,3418,3563,3418,3545xm3418,3519l3415,3519,3415,3532,3411,3537,3418,3537,3418,3519xm3432,3489l3415,3489,3428,3489,3432,3508,3434,3508,3432,3489xe" filled="true" fillcolor="#231f20" stroked="false">
              <v:path arrowok="t"/>
              <v:fill type="solid"/>
            </v:shape>
            <v:shape style="position:absolute;left:3627;top:3477;width:48;height:164" coordorigin="3628,3478" coordsize="48,164" path="m3673,3478l3656,3493,3641,3512,3631,3534,3628,3559,3631,3585,3641,3607,3656,3626,3673,3641,3675,3638,3659,3619,3651,3597,3647,3577,3647,3559,3647,3542,3651,3521,3659,3500,3675,3480,3673,3478xe" filled="true" fillcolor="#231f20" stroked="false">
              <v:path arrowok="t"/>
              <v:fill type="solid"/>
            </v:shape>
            <v:shape style="position:absolute;left:3695;top:3478;width:80;height:130" coordorigin="3696,3479" coordsize="80,130" path="m3698,3565l3696,3565,3696,3608,3698,3608,3699,3605,3701,3602,3704,3602,3705,3602,3758,3602,3760,3600,3733,3600,3720,3597,3710,3590,3702,3579,3698,3565xm3758,3602l3706,3602,3707,3602,3719,3603,3720,3608,3735,3608,3752,3605,3758,3602xm3747,3479l3731,3479,3717,3481,3706,3488,3698,3498,3696,3511,3698,3522,3704,3532,3714,3540,3727,3548,3738,3554,3747,3562,3754,3570,3756,3581,3756,3593,3747,3600,3760,3600,3765,3597,3772,3586,3775,3574,3772,3561,3766,3550,3756,3542,3745,3535,3734,3529,3723,3522,3715,3513,3712,3503,3712,3492,3723,3486,3767,3486,3767,3485,3753,3485,3747,3479xm3767,3486l3732,3486,3743,3488,3753,3494,3761,3505,3765,3519,3767,3519,3767,3486xm3767,3479l3765,3479,3764,3482,3761,3485,3767,3485,3767,3479xe" filled="true" fillcolor="#231f20" stroked="false">
              <v:path arrowok="t"/>
              <v:fill type="solid"/>
            </v:shape>
            <v:shape style="position:absolute;left:3792;top:3480;width:107;height:126" coordorigin="3793,3480" coordsize="107,126" path="m3849,3604l3793,3604,3793,3606,3849,3606,3849,3604xm3897,3480l3793,3480,3793,3483,3811,3483,3811,3489,3811,3595,3811,3604,3831,3604,3831,3595,3831,3545,3883,3545,3883,3537,3831,3537,3831,3489,3898,3489,3897,3480xm3883,3545l3876,3545,3880,3550,3880,3563,3883,3563,3883,3545xm3883,3519l3880,3519,3880,3532,3876,3537,3883,3537,3883,3519xm3898,3489l3880,3489,3893,3489,3897,3508,3899,3508,3898,3489xe" filled="true" fillcolor="#231f20" stroked="false">
              <v:path arrowok="t"/>
              <v:fill type="solid"/>
            </v:shape>
            <v:shape style="position:absolute;left:3906;top:3478;width:79;height:128" coordorigin="3906,3479" coordsize="79,128" path="m3971,3492l3951,3492,3963,3503,3963,3520,3959,3538,3951,3554,3940,3568,3929,3581,3906,3606,3976,3606,3982,3592,3926,3592,3939,3580,3955,3563,3968,3547,3976,3531,3979,3514,3976,3499,3971,3492xm3983,3583l3979,3589,3974,3592,3982,3592,3985,3583,3983,3583xm3943,3479l3929,3482,3919,3490,3913,3501,3909,3512,3912,3513,3916,3499,3927,3492,3971,3492,3969,3488,3957,3481,3943,3479xe" filled="true" fillcolor="#231f20" stroked="false">
              <v:path arrowok="t"/>
              <v:fill type="solid"/>
            </v:shape>
            <v:shape style="position:absolute;left:4088;top:3477;width:48;height:164" coordorigin="4088,3478" coordsize="48,164" path="m4091,3478l4088,3480,4104,3500,4113,3521,4116,3542,4117,3559,4116,3577,4113,3597,4104,3619,4088,3638,4091,3641,4108,3626,4122,3607,4132,3585,4136,3559,4132,3534,4122,3512,4108,3493,4091,3478xe" filled="true" fillcolor="#231f20" stroked="false">
              <v:path arrowok="t"/>
              <v:fill type="solid"/>
            </v:shape>
            <v:shape style="position:absolute;left:3441;top:3478;width:79;height:128" coordorigin="3441,3479" coordsize="79,128" path="m3506,3492l3486,3492,3498,3503,3498,3520,3494,3538,3486,3554,3475,3568,3464,3581,3441,3606,3511,3606,3516,3592,3461,3592,3474,3580,3490,3563,3503,3547,3511,3531,3514,3514,3511,3499,3506,3492xm3518,3583l3514,3589,3509,3592,3516,3592,3520,3583,3518,3583xm3478,3479l3464,3482,3454,3490,3448,3501,3444,3512,3447,3513,3451,3499,3462,3492,3506,3492,3504,3488,3492,3481,3478,3479xe" filled="true" fillcolor="#231f20" stroked="false">
              <v:path arrowok="t"/>
              <v:fill type="solid"/>
            </v:shape>
            <v:shape style="position:absolute;left:3533;top:3480;width:76;height:126" coordorigin="3533,3480" coordsize="76,126" path="m3603,3496l3592,3496,3554,3606,3564,3606,3603,3496xm3609,3480l3545,3480,3533,3511,3536,3512,3542,3497,3552,3496,3603,3496,3609,3480xe" filled="true" fillcolor="#231f20" stroked="false">
              <v:path arrowok="t"/>
              <v:fill type="solid"/>
            </v:shape>
            <v:shape style="position:absolute;left:4001;top:3478;width:69;height:130" coordorigin="4002,3479" coordsize="69,130" path="m4036,3479l4023,3481,4013,3486,4007,3495,4004,3508,4005,3518,4010,3526,4017,3535,4027,3543,4014,3553,4007,3561,4003,3570,4002,3578,4004,3590,4011,3599,4021,3606,4034,3608,4050,3605,4056,3602,4021,3602,4015,3590,4015,3563,4024,3552,4031,3547,4055,3547,4054,3547,4044,3537,4050,3534,4040,3534,4028,3525,4018,3516,4018,3492,4025,3484,4053,3484,4049,3481,4036,3479xm4055,3547l4031,3547,4041,3557,4050,3566,4055,3574,4057,3583,4057,3595,4049,3602,4056,3602,4062,3599,4068,3589,4070,3577,4068,3566,4063,3556,4055,3547xm4053,3484l4044,3484,4056,3488,4056,3513,4054,3525,4040,3534,4050,3534,4065,3525,4068,3516,4068,3507,4065,3495,4059,3487,4053,3484xe" filled="true" fillcolor="#231f20" stroked="false">
              <v:path arrowok="t"/>
              <v:fill type="solid"/>
            </v:shape>
            <v:shape style="position:absolute;left:3230;top:3848;width:80;height:130" coordorigin="3231,3849" coordsize="80,130" path="m3233,3935l3231,3935,3231,3978,3233,3978,3234,3975,3236,3972,3239,3972,3240,3971,3293,3971,3295,3970,3268,3970,3255,3967,3245,3960,3237,3949,3233,3935xm3293,3971l3241,3971,3242,3972,3254,3973,3255,3978,3270,3978,3287,3975,3293,3971xm3282,3849l3266,3849,3252,3851,3241,3858,3233,3868,3231,3880,3233,3892,3239,3901,3249,3910,3262,3918,3273,3924,3282,3932,3289,3940,3291,3951,3291,3963,3282,3970,3295,3970,3300,3967,3307,3956,3310,3944,3307,3931,3301,3920,3291,3912,3280,3905,3269,3899,3258,3891,3250,3883,3247,3873,3247,3862,3258,3856,3302,3856,3302,3854,3288,3854,3282,3849xm3302,3856l3267,3856,3278,3858,3288,3864,3296,3875,3300,3889,3302,3889,3302,3856xm3302,3849l3300,3849,3299,3852,3296,3854,3302,3854,3302,3849xe" filled="true" fillcolor="#231f20" stroked="false">
              <v:path arrowok="t"/>
              <v:fill type="solid"/>
            </v:shape>
            <v:shape style="position:absolute;left:3327;top:3850;width:107;height:126" coordorigin="3328,3850" coordsize="107,126" path="m3384,3974l3328,3974,3328,3976,3384,3976,3384,3974xm3432,3850l3328,3850,3328,3853,3346,3853,3346,3859,3346,3965,3346,3974,3366,3974,3366,3965,3366,3914,3418,3914,3418,3907,3366,3907,3366,3859,3433,3859,3432,3850xm3418,3914l3411,3914,3415,3919,3416,3932,3418,3932,3418,3914xm3418,3889l3416,3889,3415,3902,3411,3907,3418,3907,3418,3889xm3433,3859l3415,3859,3428,3859,3432,3878,3434,3878,3433,3859xe" filled="true" fillcolor="#231f20" stroked="false">
              <v:path arrowok="t"/>
              <v:fill type="solid"/>
            </v:shape>
            <v:shape style="position:absolute;left:3627;top:3847;width:48;height:164" coordorigin="3628,3848" coordsize="48,164" path="m3673,3848l3656,3863,3641,3881,3631,3904,3628,3929,3631,3954,3641,3977,3656,3996,3673,4011,3675,4008,3659,3988,3651,3967,3647,3946,3647,3929,3647,3912,3651,3891,3659,3870,3675,3850,3673,3848xe" filled="true" fillcolor="#231f20" stroked="false">
              <v:path arrowok="t"/>
              <v:fill type="solid"/>
            </v:shape>
            <v:shape style="position:absolute;left:3695;top:3848;width:80;height:130" coordorigin="3696,3849" coordsize="80,130" path="m3698,3935l3696,3935,3696,3978,3698,3978,3699,3975,3701,3972,3704,3972,3705,3971,3758,3971,3760,3970,3733,3970,3720,3967,3709,3960,3702,3949,3698,3935xm3758,3971l3706,3971,3707,3972,3719,3973,3720,3978,3735,3978,3752,3975,3758,3971xm3747,3849l3731,3849,3717,3851,3706,3858,3698,3868,3696,3880,3698,3892,3704,3901,3714,3910,3727,3918,3738,3924,3747,3932,3754,3940,3756,3951,3756,3963,3747,3970,3760,3970,3765,3967,3772,3956,3775,3944,3772,3931,3765,3920,3756,3912,3745,3905,3734,3899,3723,3891,3715,3883,3712,3873,3712,3862,3723,3856,3767,3856,3767,3854,3753,3854,3747,3849xm3767,3856l3732,3856,3743,3858,3753,3864,3761,3875,3764,3889,3767,3889,3767,3856xm3767,3849l3765,3849,3764,3852,3761,3854,3767,3854,3767,3849xe" filled="true" fillcolor="#231f20" stroked="false">
              <v:path arrowok="t"/>
              <v:fill type="solid"/>
            </v:shape>
            <v:shape style="position:absolute;left:3792;top:3850;width:107;height:126" coordorigin="3793,3850" coordsize="107,126" path="m3849,3974l3793,3974,3793,3976,3849,3976,3849,3974xm3897,3850l3793,3850,3793,3853,3811,3853,3811,3859,3811,3965,3811,3974,3831,3974,3831,3965,3831,3914,3883,3914,3883,3907,3831,3907,3831,3859,3897,3859,3897,3850xm3883,3914l3876,3914,3880,3919,3880,3932,3883,3932,3883,3914xm3883,3889l3880,3889,3880,3902,3876,3907,3883,3907,3883,3889xm3897,3859l3880,3859,3893,3859,3897,3878,3899,3878,3897,3859xe" filled="true" fillcolor="#231f20" stroked="false">
              <v:path arrowok="t"/>
              <v:fill type="solid"/>
            </v:shape>
            <v:shape style="position:absolute;left:4088;top:3847;width:48;height:164" coordorigin="4088,3848" coordsize="48,164" path="m4090,3848l4088,3850,4104,3870,4113,3891,4116,3912,4117,3929,4116,3946,4113,3967,4104,3988,4088,4008,4090,4011,4108,3996,4122,3977,4132,3954,4136,3929,4132,3904,4122,3881,4108,3863,4090,3848xe" filled="true" fillcolor="#231f20" stroked="false">
              <v:path arrowok="t"/>
              <v:fill type="solid"/>
            </v:shape>
            <v:shape style="position:absolute;left:3441;top:3848;width:79;height:128" coordorigin="3441,3849" coordsize="79,128" path="m3506,3862l3486,3862,3498,3873,3498,3889,3494,3907,3486,3924,3475,3938,3464,3951,3441,3976,3511,3976,3517,3962,3461,3962,3474,3950,3490,3933,3503,3917,3511,3901,3514,3884,3511,3869,3506,3862xm3518,3952l3514,3959,3509,3962,3517,3962,3520,3953,3518,3952xm3478,3849l3464,3852,3454,3860,3448,3870,3444,3882,3447,3883,3451,3869,3462,3862,3506,3862,3504,3858,3492,3851,3478,3849xe" filled="true" fillcolor="#231f20" stroked="false">
              <v:path arrowok="t"/>
              <v:fill type="solid"/>
            </v:shape>
            <v:shape style="position:absolute;left:3533;top:3848;width:75;height:136" coordorigin="3533,3849" coordsize="75,136" path="m3605,3920l3588,3920,3580,3946,3567,3964,3551,3975,3534,3980,3535,3984,3562,3976,3585,3961,3602,3936,3605,3920xm3570,3849l3555,3852,3543,3861,3536,3875,3533,3892,3536,3908,3543,3920,3553,3927,3566,3929,3574,3929,3581,3925,3588,3921,3572,3921,3562,3918,3555,3910,3551,3898,3550,3882,3550,3862,3558,3855,3590,3855,3587,3853,3570,3849xm3590,3855l3568,3855,3574,3856,3581,3862,3588,3874,3590,3897,3590,3908,3590,3914,3584,3918,3578,3921,3588,3921,3588,3920,3605,3920,3608,3903,3606,3882,3599,3865,3590,3855xe" filled="true" fillcolor="#231f20" stroked="false">
              <v:path arrowok="t"/>
              <v:fill type="solid"/>
            </v:shape>
            <v:shape style="position:absolute;left:3911;top:3848;width:69;height:130" coordorigin="3911,3849" coordsize="69,130" path="m3923,3960l3913,3960,3911,3965,3911,3973,3920,3978,3946,3978,3955,3973,3960,3969,3934,3969,3931,3967,3926,3963,3923,3960xm3974,3862l3955,3862,3960,3873,3960,3897,3947,3908,3932,3911,3932,3913,3935,3913,3948,3915,3957,3922,3964,3932,3966,3945,3966,3960,3954,3969,3960,3969,3973,3959,3980,3949,3980,3936,3978,3925,3974,3915,3967,3907,3957,3903,3972,3891,3974,3881,3974,3862xm3961,3849l3945,3849,3933,3851,3924,3858,3918,3867,3915,3875,3918,3876,3920,3872,3926,3862,3974,3862,3974,3859,3961,3849xe" filled="true" fillcolor="#231f20" stroked="false">
              <v:path arrowok="t"/>
              <v:fill type="solid"/>
            </v:shape>
            <v:shape style="position:absolute;left:3997;top:3848;width:77;height:130" coordorigin="3997,3849" coordsize="77,130" path="m4036,3849l4019,3854,4019,3854,4007,3869,4000,3890,3997,3913,4000,3937,4007,3957,4019,3972,4036,3978,4053,3972,4053,3972,4036,3972,4029,3970,4022,3963,4017,3945,4015,3913,4017,3881,4022,3863,4029,3856,4036,3854,4053,3854,4053,3854,4036,3849xm4053,3854l4036,3854,4043,3856,4049,3863,4054,3881,4056,3913,4054,3945,4049,3963,4043,3970,4036,3972,4053,3972,4065,3958,4072,3937,4074,3913,4072,3890,4065,3869,4053,3854xe" filled="true" fillcolor="#231f20" stroked="false">
              <v:path arrowok="t"/>
              <v:fill type="solid"/>
            </v:shape>
            <v:shape style="position:absolute;left:4438;top:2895;width:210;height:130" type="#_x0000_t75" stroked="false">
              <v:imagedata r:id="rId210" o:title=""/>
            </v:shape>
            <v:shape style="position:absolute;left:4438;top:3578;width:210;height:130" type="#_x0000_t75" stroked="false">
              <v:imagedata r:id="rId211" o:title=""/>
            </v:shape>
            <v:shape style="position:absolute;left:4438;top:3939;width:210;height:130" type="#_x0000_t75" stroked="false">
              <v:imagedata r:id="rId212" o:title=""/>
            </v:shape>
            <v:shape style="position:absolute;left:4438;top:4333;width:210;height:130" type="#_x0000_t75" stroked="false">
              <v:imagedata r:id="rId213" o:title=""/>
            </v:shape>
            <v:shape style="position:absolute;left:4404;top:3250;width:288;height:130" type="#_x0000_t75" stroked="false">
              <v:imagedata r:id="rId214" o:title=""/>
            </v:shape>
            <v:shape style="position:absolute;left:3230;top:4231;width:80;height:130" coordorigin="3231,4231" coordsize="80,130" path="m3234,4318l3231,4318,3231,4360,3233,4360,3234,4357,3236,4355,3240,4354,3240,4354,3293,4354,3295,4353,3269,4353,3255,4350,3245,4342,3238,4331,3234,4318xm3293,4354l3242,4354,3242,4354,3255,4356,3255,4360,3270,4360,3287,4357,3293,4354xm3283,4231l3266,4231,3252,4234,3241,4240,3234,4251,3231,4263,3233,4274,3239,4284,3249,4293,3263,4301,3273,4307,3282,4314,3289,4323,3292,4334,3292,4345,3282,4353,3295,4353,3300,4350,3308,4339,3310,4326,3308,4313,3301,4303,3291,4295,3281,4288,3269,4281,3259,4274,3250,4266,3247,4256,3247,4245,3258,4238,3302,4238,3302,4237,3289,4237,3283,4231xm3302,4238l3268,4238,3278,4241,3288,4247,3296,4257,3300,4272,3302,4272,3302,4238xm3302,4231l3300,4231,3299,4235,3296,4237,3302,4237,3302,4231xe" filled="true" fillcolor="#231f20" stroked="false">
              <v:path arrowok="t"/>
              <v:fill type="solid"/>
            </v:shape>
            <v:shape style="position:absolute;left:3328;top:4232;width:107;height:126" coordorigin="3328,4233" coordsize="107,126" path="m3384,4356l3328,4356,3328,4359,3384,4359,3384,4356xm3432,4233l3328,4233,3328,4235,3347,4235,3346,4241,3346,4347,3347,4356,3366,4356,3366,4347,3366,4297,3418,4297,3418,4289,3366,4289,3366,4241,3433,4241,3432,4233xm3418,4297l3411,4297,3415,4302,3416,4315,3418,4315,3418,4297xm3418,4271l3416,4271,3415,4284,3411,4289,3418,4289,3418,4271xm3433,4241l3415,4241,3429,4242,3432,4261,3434,4261,3433,4241xe" filled="true" fillcolor="#231f20" stroked="false">
              <v:path arrowok="t"/>
              <v:fill type="solid"/>
            </v:shape>
            <v:shape style="position:absolute;left:3627;top:4230;width:48;height:164" coordorigin="3627,4230" coordsize="48,164" path="m3672,4230l3655,4245,3641,4264,3631,4286,3627,4312,3631,4337,3641,4359,3655,4378,3672,4393,3675,4391,3659,4371,3650,4350,3647,4329,3646,4312,3647,4294,3650,4274,3659,4252,3675,4233,3672,4230xe" filled="true" fillcolor="#231f20" stroked="false">
              <v:path arrowok="t"/>
              <v:fill type="solid"/>
            </v:shape>
            <v:shape style="position:absolute;left:3695;top:4231;width:80;height:130" coordorigin="3695,4231" coordsize="80,130" path="m3698,4318l3695,4318,3695,4360,3698,4360,3698,4357,3700,4355,3704,4354,3705,4354,3757,4354,3759,4353,3733,4353,3719,4350,3709,4342,3702,4331,3698,4318xm3757,4354l3706,4354,3707,4354,3719,4356,3720,4360,3734,4360,3752,4357,3757,4354xm3747,4231l3731,4231,3716,4234,3705,4240,3698,4251,3695,4263,3697,4274,3703,4284,3713,4293,3727,4301,3737,4307,3747,4314,3753,4323,3756,4334,3756,4345,3746,4353,3759,4353,3764,4350,3772,4339,3774,4326,3772,4313,3765,4303,3755,4295,3745,4288,3734,4281,3723,4274,3715,4266,3711,4256,3711,4245,3722,4238,3766,4238,3766,4237,3753,4237,3747,4231xm3766,4238l3732,4238,3742,4241,3753,4247,3760,4257,3764,4272,3766,4272,3766,4238xm3766,4231l3764,4231,3763,4235,3761,4237,3766,4237,3766,4231xe" filled="true" fillcolor="#231f20" stroked="false">
              <v:path arrowok="t"/>
              <v:fill type="solid"/>
            </v:shape>
            <v:shape style="position:absolute;left:3792;top:4232;width:107;height:126" coordorigin="3792,4233" coordsize="107,126" path="m3849,4356l3792,4356,3792,4359,3849,4359,3849,4356xm3896,4233l3792,4233,3792,4235,3811,4235,3811,4241,3810,4347,3811,4356,3830,4356,3830,4347,3830,4297,3882,4297,3882,4289,3830,4289,3830,4241,3897,4241,3896,4233xm3882,4297l3876,4297,3879,4302,3880,4315,3882,4315,3882,4297xm3882,4271l3880,4271,3879,4284,3876,4289,3882,4289,3882,4271xm3897,4241l3879,4241,3893,4242,3896,4261,3899,4261,3897,4241xe" filled="true" fillcolor="#231f20" stroked="false">
              <v:path arrowok="t"/>
              <v:fill type="solid"/>
            </v:shape>
            <v:shape style="position:absolute;left:4088;top:4230;width:48;height:164" coordorigin="4088,4230" coordsize="48,164" path="m4090,4230l4088,4233,4104,4252,4112,4274,4116,4294,4116,4312,4116,4329,4112,4350,4104,4371,4088,4391,4090,4393,4107,4378,4122,4359,4132,4337,4135,4312,4132,4286,4122,4264,4107,4245,4090,4230xe" filled="true" fillcolor="#231f20" stroked="false">
              <v:path arrowok="t"/>
              <v:fill type="solid"/>
            </v:shape>
            <v:shape style="position:absolute;left:3446;top:4231;width:69;height:130" coordorigin="3447,4231" coordsize="69,130" path="m3459,4343l3449,4343,3447,4348,3447,4356,3455,4360,3482,4360,3490,4356,3495,4352,3470,4352,3467,4349,3461,4345,3459,4343xm3510,4244l3490,4244,3495,4255,3495,4280,3482,4291,3467,4293,3467,4295,3471,4295,3483,4298,3493,4305,3499,4315,3501,4327,3501,4343,3490,4352,3495,4352,3508,4342,3515,4332,3515,4319,3514,4308,3509,4298,3502,4290,3493,4285,3508,4274,3510,4263,3510,4244xm3497,4231l3481,4231,3468,4234,3459,4240,3454,4249,3451,4258,3454,4259,3456,4255,3462,4244,3510,4244,3510,4241,3497,4231xe" filled="true" fillcolor="#231f20" stroked="false">
              <v:path arrowok="t"/>
              <v:fill type="solid"/>
            </v:shape>
            <v:shape style="position:absolute;left:3546;top:4231;width:52;height:128" coordorigin="3547,4231" coordsize="52,128" path="m3599,4357l3547,4357,3547,4359,3599,4359,3599,4357xm3581,4247l3565,4247,3565,4253,3565,4353,3560,4357,3585,4357,3581,4353,3581,4247xm3581,4231l3549,4247,3550,4250,3554,4248,3556,4247,3581,4247,3581,4231xe" filled="true" fillcolor="#231f20" stroked="false">
              <v:path arrowok="t"/>
              <v:fill type="solid"/>
            </v:shape>
            <v:shape style="position:absolute;left:3910;top:4231;width:69;height:130" coordorigin="3911,4231" coordsize="69,130" path="m3923,4343l3913,4343,3911,4348,3911,4356,3919,4360,3946,4360,3955,4356,3959,4352,3934,4352,3931,4349,3926,4345,3923,4343xm3974,4244l3954,4244,3959,4255,3959,4280,3946,4291,3931,4293,3931,4295,3935,4295,3947,4298,3957,4305,3963,4315,3965,4327,3965,4343,3954,4352,3959,4352,3973,4342,3979,4332,3979,4319,3978,4308,3974,4298,3967,4290,3957,4285,3972,4274,3974,4263,3974,4244xm3961,4231l3945,4231,3932,4234,3924,4240,3918,4249,3915,4258,3918,4259,3920,4255,3926,4244,3974,4244,3974,4241,3961,4231xe" filled="true" fillcolor="#231f20" stroked="false">
              <v:path arrowok="t"/>
              <v:fill type="solid"/>
            </v:shape>
            <v:shape style="position:absolute;left:3996;top:4231;width:79;height:128" coordorigin="3996,4231" coordsize="79,128" path="m4061,4245l4041,4245,4053,4256,4053,4272,4049,4290,4041,4306,4030,4321,4019,4334,3996,4359,4066,4359,4071,4345,4016,4345,4028,4333,4045,4315,4058,4299,4066,4283,4068,4267,4066,4252,4061,4245xm4073,4335l4069,4342,4064,4345,4071,4345,4075,4336,4073,4335xm4033,4231l4019,4234,4009,4242,4002,4253,3999,4264,4002,4265,4006,4251,4017,4245,4061,4245,4058,4241,4047,4234,4033,4231xe" filled="true" fillcolor="#231f20" stroked="false">
              <v:path arrowok="t"/>
              <v:fill type="solid"/>
            </v:shape>
            <v:shape style="position:absolute;left:3230;top:4609;width:80;height:130" coordorigin="3230,4610" coordsize="80,130" path="m3233,4696l3231,4696,3231,4739,3233,4739,3233,4736,3235,4733,3239,4733,3240,4732,3292,4732,3295,4731,3268,4731,3255,4728,3244,4721,3237,4710,3233,4696xm3292,4732l3241,4732,3242,4733,3254,4734,3255,4739,3269,4739,3287,4736,3292,4732xm3282,4610l3266,4610,3252,4612,3240,4619,3233,4629,3230,4641,3233,4653,3239,4662,3249,4671,3262,4679,3272,4685,3282,4692,3289,4701,3291,4712,3291,4724,3281,4731,3295,4731,3299,4728,3307,4717,3310,4705,3307,4692,3300,4681,3291,4673,3280,4666,3269,4660,3258,4652,3250,4644,3247,4634,3247,4623,3257,4617,3302,4617,3302,4615,3288,4615,3282,4610xm3302,4617l3267,4617,3278,4619,3288,4625,3296,4636,3299,4650,3302,4650,3302,4617xm3302,4610l3300,4610,3299,4613,3296,4615,3302,4615,3302,4610xe" filled="true" fillcolor="#231f20" stroked="false">
              <v:path arrowok="t"/>
              <v:fill type="solid"/>
            </v:shape>
            <v:shape style="position:absolute;left:3327;top:4611;width:107;height:126" coordorigin="3328,4611" coordsize="107,126" path="m3384,4735l3328,4735,3328,4737,3384,4737,3384,4735xm3432,4611l3328,4611,3328,4614,3346,4614,3346,4620,3346,4726,3346,4735,3365,4735,3366,4726,3366,4675,3418,4675,3418,4668,3366,4668,3366,4620,3432,4620,3432,4611xm3418,4675l3411,4675,3415,4680,3415,4693,3418,4693,3418,4675xm3418,4650l3415,4650,3415,4663,3411,4668,3418,4668,3418,4650xm3432,4620l3415,4620,3428,4620,3432,4639,3434,4639,3432,4620xe" filled="true" fillcolor="#231f20" stroked="false">
              <v:path arrowok="t"/>
              <v:fill type="solid"/>
            </v:shape>
            <v:shape style="position:absolute;left:3627;top:4608;width:48;height:164" coordorigin="3628,4609" coordsize="48,164" path="m3673,4609l3656,4624,3641,4642,3631,4665,3628,4690,3631,4715,3641,4738,3656,4757,3673,4772,3675,4769,3659,4749,3651,4728,3647,4707,3647,4690,3647,4673,3651,4652,3659,4631,3675,4611,3673,4609xe" filled="true" fillcolor="#231f20" stroked="false">
              <v:path arrowok="t"/>
              <v:fill type="solid"/>
            </v:shape>
            <v:shape style="position:absolute;left:3695;top:4609;width:80;height:130" coordorigin="3696,4610" coordsize="80,130" path="m3698,4696l3696,4696,3696,4739,3698,4739,3699,4736,3701,4733,3704,4733,3705,4732,3758,4732,3760,4731,3733,4731,3720,4728,3710,4721,3702,4710,3698,4696xm3758,4732l3706,4732,3707,4733,3719,4734,3720,4739,3735,4739,3752,4736,3758,4732xm3747,4610l3731,4610,3717,4612,3706,4619,3698,4629,3696,4641,3698,4653,3704,4662,3714,4671,3727,4679,3738,4685,3747,4692,3754,4701,3756,4712,3756,4724,3747,4731,3760,4731,3765,4728,3772,4717,3775,4705,3772,4692,3766,4681,3756,4673,3745,4666,3734,4660,3723,4652,3715,4644,3712,4634,3712,4623,3723,4617,3767,4617,3767,4615,3753,4615,3747,4610xm3767,4617l3732,4617,3743,4619,3753,4625,3761,4636,3765,4650,3767,4650,3767,4617xm3767,4610l3765,4610,3764,4613,3761,4615,3767,4615,3767,4610xe" filled="true" fillcolor="#231f20" stroked="false">
              <v:path arrowok="t"/>
              <v:fill type="solid"/>
            </v:shape>
            <v:shape style="position:absolute;left:3792;top:4611;width:107;height:126" coordorigin="3793,4611" coordsize="107,126" path="m3849,4735l3793,4735,3793,4737,3849,4737,3849,4735xm3897,4611l3793,4611,3793,4614,3811,4614,3811,4620,3811,4726,3811,4735,3831,4735,3831,4726,3831,4675,3883,4675,3883,4668,3831,4668,3831,4620,3898,4620,3897,4611xm3883,4675l3876,4675,3880,4680,3880,4693,3883,4693,3883,4675xm3883,4650l3880,4650,3880,4663,3876,4668,3883,4668,3883,4650xm3898,4620l3880,4620,3893,4620,3897,4639,3899,4639,3898,4620xe" filled="true" fillcolor="#231f20" stroked="false">
              <v:path arrowok="t"/>
              <v:fill type="solid"/>
            </v:shape>
            <v:shape style="position:absolute;left:4088;top:4608;width:48;height:164" coordorigin="4089,4609" coordsize="48,164" path="m4091,4609l4089,4611,4104,4631,4113,4652,4116,4673,4117,4690,4116,4707,4113,4728,4104,4749,4089,4769,4091,4772,4108,4757,4122,4738,4132,4715,4136,4690,4132,4665,4122,4642,4108,4624,4091,4609xe" filled="true" fillcolor="#231f20" stroked="false">
              <v:path arrowok="t"/>
              <v:fill type="solid"/>
            </v:shape>
            <v:shape style="position:absolute;left:3446;top:4609;width:69;height:130" coordorigin="3446,4610" coordsize="69,130" path="m3458,4721l3448,4721,3446,4726,3446,4734,3455,4739,3481,4739,3490,4734,3495,4730,3469,4730,3466,4728,3461,4724,3458,4721xm3509,4623l3490,4623,3495,4634,3495,4658,3482,4669,3467,4672,3467,4674,3470,4674,3483,4676,3492,4683,3499,4693,3501,4706,3501,4721,3489,4730,3495,4730,3508,4720,3514,4710,3514,4697,3513,4686,3509,4676,3502,4668,3492,4664,3507,4652,3509,4642,3509,4623xm3496,4610l3480,4610,3468,4612,3459,4619,3453,4628,3450,4636,3453,4637,3455,4633,3461,4623,3509,4623,3509,4620,3496,4610xe" filled="true" fillcolor="#231f20" stroked="false">
              <v:path arrowok="t"/>
              <v:fill type="solid"/>
            </v:shape>
            <v:shape style="position:absolute;left:3536;top:4609;width:69;height:130" coordorigin="3536,4610" coordsize="69,130" path="m3548,4721l3538,4721,3536,4726,3536,4734,3545,4739,3572,4739,3580,4734,3585,4730,3560,4730,3556,4728,3551,4724,3548,4721xm3599,4623l3580,4623,3585,4634,3585,4658,3572,4669,3557,4672,3557,4674,3560,4674,3573,4676,3583,4683,3589,4693,3591,4706,3591,4721,3580,4730,3585,4730,3598,4720,3605,4710,3605,4697,3603,4686,3599,4676,3592,4668,3582,4664,3598,4652,3599,4642,3599,4623xm3587,4610l3570,4610,3558,4612,3549,4619,3544,4628,3540,4636,3544,4637,3546,4633,3552,4623,3599,4623,3599,4620,3587,4610xe" filled="true" fillcolor="#231f20" stroked="false">
              <v:path arrowok="t"/>
              <v:fill type="solid"/>
            </v:shape>
            <v:shape style="position:absolute;left:3911;top:4609;width:69;height:130" coordorigin="3911,4610" coordsize="69,130" path="m3923,4721l3913,4721,3911,4726,3911,4734,3920,4739,3947,4739,3955,4734,3960,4730,3934,4730,3931,4728,3926,4724,3923,4721xm3974,4623l3955,4623,3960,4634,3960,4658,3947,4669,3932,4672,3932,4674,3935,4674,3948,4676,3958,4683,3964,4693,3966,4706,3966,4721,3954,4730,3960,4730,3973,4720,3980,4710,3980,4697,3978,4686,3974,4676,3967,4668,3957,4664,3972,4652,3974,4642,3974,4623xm3961,4610l3945,4610,3933,4612,3924,4619,3918,4628,3915,4636,3918,4637,3920,4633,3927,4623,3974,4623,3974,4620,3961,4610xe" filled="true" fillcolor="#231f20" stroked="false">
              <v:path arrowok="t"/>
              <v:fill type="solid"/>
            </v:shape>
            <v:shape style="position:absolute;left:3995;top:4609;width:81;height:128" coordorigin="3995,4610" coordsize="81,128" path="m4060,4703l4045,4703,4045,4737,4060,4737,4060,4703xm4060,4610l4050,4610,3995,4688,3995,4703,4076,4703,4076,4690,4003,4690,4045,4631,4060,4631,4060,4610xm4060,4631l4045,4631,4045,4690,4060,4690,4060,4631xe" filled="true" fillcolor="#231f20" stroked="false">
              <v:path arrowok="t"/>
              <v:fill type="solid"/>
            </v:shape>
            <v:shape style="position:absolute;left:3083;top:5011;width:3011;height:2824" type="#_x0000_t75" stroked="false">
              <v:imagedata r:id="rId215" o:title=""/>
            </v:shape>
            <v:shape style="position:absolute;left:4438;top:4727;width:210;height:130" type="#_x0000_t75" stroked="false">
              <v:imagedata r:id="rId211" o:title=""/>
            </v:shape>
            <v:shape style="position:absolute;left:4925;top:4750;width:135;height:126" coordorigin="4926,4751" coordsize="135,126" path="m4982,4874l4926,4874,4926,4877,4982,4877,4982,4874xm5060,4874l5003,4874,5003,4877,5060,4877,5060,4874xm4963,4753l4944,4753,4944,4762,4944,4865,4944,4874,4963,4874,4964,4865,4964,4816,5042,4816,5042,4807,4964,4807,4964,4762,4963,4753xm5042,4816l5022,4816,5022,4865,5022,4874,5041,4874,5042,4865,5042,4816xm5041,4753l5022,4753,5022,4762,5022,4807,5042,4807,5042,4762,5041,4753xm4982,4751l4926,4751,4926,4753,4982,4753,4982,4751xm5060,4751l5003,4751,5003,4753,5060,4753,5060,4751xe" filled="true" fillcolor="#231f20" stroked="false">
              <v:path arrowok="t"/>
              <v:fill type="solid"/>
            </v:shape>
            <v:shape style="position:absolute;left:5072;top:4749;width:77;height:130" coordorigin="5072,4749" coordsize="77,130" path="m5111,4749l5094,4755,5094,4755,5082,4770,5075,4790,5072,4814,5075,4837,5082,4858,5094,4873,5111,4878,5128,4873,5128,4873,5111,4873,5104,4871,5097,4864,5092,4846,5089,4814,5092,4782,5097,4764,5104,4757,5111,4755,5128,4755,5128,4755,5111,4749xm5128,4755l5111,4755,5118,4757,5124,4764,5129,4782,5131,4814,5129,4846,5124,4864,5118,4871,5111,4873,5128,4873,5140,4858,5147,4837,5149,4814,5147,4790,5140,4769,5128,4755xe" filled="true" fillcolor="#231f20" stroked="false">
              <v:path arrowok="t"/>
              <v:fill type="solid"/>
            </v:shape>
            <v:shape style="position:absolute;left:5166;top:4749;width:69;height:130" coordorigin="5167,4749" coordsize="69,130" path="m5179,4861l5169,4861,5167,4866,5167,4874,5175,4878,5202,4878,5211,4874,5215,4870,5190,4870,5187,4867,5182,4863,5179,4861xm5230,4762l5210,4762,5215,4773,5215,4798,5202,4809,5187,4811,5187,4813,5191,4813,5203,4816,5213,4823,5219,4833,5221,4845,5221,4861,5210,4870,5215,4870,5229,4860,5235,4850,5235,4837,5234,4826,5230,4816,5223,4808,5213,4803,5228,4792,5230,4781,5230,4762xm5217,4749l5201,4749,5188,4752,5179,4758,5174,4767,5171,4776,5174,4777,5176,4773,5182,4762,5230,4762,5230,4759,5217,4749xe" filled="true" fillcolor="#231f20" stroked="false">
              <v:path arrowok="t"/>
              <v:fill type="solid"/>
            </v:shape>
            <v:shape style="position:absolute;left:5257;top:4749;width:69;height:130" coordorigin="5257,4749" coordsize="69,130" path="m5269,4861l5259,4861,5257,4866,5257,4874,5266,4878,5292,4878,5301,4874,5306,4870,5280,4870,5277,4867,5272,4863,5269,4861xm5320,4762l5301,4762,5306,4773,5306,4798,5293,4809,5278,4811,5278,4813,5281,4813,5294,4816,5303,4823,5310,4833,5312,4845,5312,4861,5300,4870,5306,4870,5319,4860,5325,4850,5325,4837,5324,4826,5320,4816,5313,4808,5303,4803,5318,4792,5320,4781,5320,4762xm5307,4749l5291,4749,5279,4752,5270,4758,5264,4767,5261,4776,5264,4777,5266,4773,5272,4762,5320,4762,5320,4759,5307,4749xe" filled="true" fillcolor="#231f20" stroked="false">
              <v:path arrowok="t"/>
              <v:fill type="solid"/>
            </v:shape>
            <v:shape style="position:absolute;left:5348;top:4748;width:48;height:164" coordorigin="5348,4748" coordsize="48,164" path="m5394,4748l5376,4763,5362,4782,5352,4804,5348,4830,5352,4855,5362,4877,5376,4896,5394,4911,5396,4909,5380,4889,5372,4868,5368,4847,5367,4830,5368,4812,5372,4792,5380,4770,5396,4751,5394,4748xe" filled="true" fillcolor="#231f20" stroked="false">
              <v:path arrowok="t"/>
              <v:fill type="solid"/>
            </v:shape>
            <v:shape style="position:absolute;left:5411;top:4750;width:135;height:126" coordorigin="5411,4751" coordsize="135,126" path="m5468,4874l5411,4874,5411,4877,5468,4877,5468,4874xm5546,4874l5489,4874,5489,4877,5546,4877,5546,4874xm5449,4753l5430,4753,5430,4762,5430,4865,5430,4874,5449,4874,5450,4865,5450,4816,5527,4816,5527,4807,5450,4807,5450,4762,5449,4753xm5527,4816l5507,4816,5507,4865,5508,4874,5527,4874,5527,4865,5527,4816xm5527,4753l5508,4753,5507,4762,5507,4807,5527,4807,5527,4762,5527,4753xm5468,4751l5411,4751,5411,4753,5468,4753,5468,4751xm5546,4751l5489,4751,5489,4753,5546,4753,5546,4751xe" filled="true" fillcolor="#231f20" stroked="false">
              <v:path arrowok="t"/>
              <v:fill type="solid"/>
            </v:shape>
            <v:shape style="position:absolute;left:5558;top:4749;width:77;height:130" coordorigin="5558,4749" coordsize="77,130" path="m5597,4749l5580,4755,5580,4755,5568,4770,5560,4790,5558,4814,5560,4837,5568,4858,5580,4873,5597,4878,5614,4873,5614,4873,5597,4873,5590,4871,5583,4864,5577,4846,5575,4814,5577,4782,5583,4764,5590,4757,5597,4755,5614,4755,5614,4755,5597,4749xm5614,4755l5597,4755,5603,4757,5610,4764,5615,4782,5617,4814,5615,4846,5610,4864,5603,4871,5597,4873,5614,4873,5626,4858,5633,4837,5635,4814,5633,4790,5626,4769,5614,4755xe" filled="true" fillcolor="#231f20" stroked="false">
              <v:path arrowok="t"/>
              <v:fill type="solid"/>
            </v:shape>
            <v:shape style="position:absolute;left:5652;top:4749;width:69;height:130" coordorigin="5652,4749" coordsize="69,130" path="m5665,4861l5654,4861,5652,4866,5652,4874,5661,4878,5688,4878,5696,4874,5701,4870,5676,4870,5672,4867,5667,4863,5665,4861xm5715,4762l5696,4762,5701,4773,5701,4798,5688,4809,5673,4811,5673,4813,5677,4813,5689,4816,5699,4823,5705,4833,5707,4845,5707,4861,5696,4870,5701,4870,5714,4860,5721,4850,5721,4837,5719,4826,5715,4816,5708,4808,5699,4803,5714,4792,5715,4781,5715,4762xm5703,4749l5686,4749,5674,4752,5665,4758,5660,4767,5657,4776,5660,4777,5662,4773,5668,4762,5715,4762,5715,4759,5703,4749xe" filled="true" fillcolor="#231f20" stroked="false">
              <v:path arrowok="t"/>
              <v:fill type="solid"/>
            </v:shape>
            <v:shape style="position:absolute;left:5736;top:4749;width:81;height:128" coordorigin="5737,4749" coordsize="81,128" path="m5801,4843l5786,4843,5786,4877,5801,4877,5801,4843xm5801,4749l5792,4749,5737,4828,5737,4843,5818,4843,5818,4830,5744,4830,5786,4770,5801,4770,5801,4749xm5801,4770l5786,4770,5786,4830,5801,4830,5801,4770xe" filled="true" fillcolor="#231f20" stroked="false">
              <v:path arrowok="t"/>
              <v:fill type="solid"/>
            </v:shape>
            <v:shape style="position:absolute;left:5829;top:4748;width:48;height:164" coordorigin="5830,4748" coordsize="48,164" path="m5832,4748l5830,4751,5845,4770,5854,4792,5857,4812,5858,4830,5857,4847,5854,4868,5845,4889,5830,4909,5832,4911,5849,4896,5863,4877,5873,4855,5877,4830,5873,4804,5863,4782,5849,4763,5832,4748xe" filled="true" fillcolor="#231f20" stroked="false">
              <v:path arrowok="t"/>
              <v:fill type="solid"/>
            </v:shape>
            <v:shape style="position:absolute;left:4926;top:4341;width:310;height:130" type="#_x0000_t75" stroked="false">
              <v:imagedata r:id="rId216" o:title=""/>
            </v:shape>
            <v:shape style="position:absolute;left:5267;top:4340;width:609;height:164" type="#_x0000_t75" stroked="false">
              <v:imagedata r:id="rId217" o:title=""/>
            </v:shape>
            <v:shape style="position:absolute;left:4925;top:3938;width:135;height:126" coordorigin="4926,3939" coordsize="135,126" path="m4982,4062l4926,4062,4926,4065,4982,4065,4982,4062xm5060,4062l5004,4062,5004,4065,5060,4065,5060,4062xm4964,3941l4944,3941,4944,3950,4944,4053,4944,4062,4964,4062,4964,4053,4964,4004,5042,4004,5042,3995,4964,3995,4964,3950,4964,3941xm5042,4004l5022,4004,5022,4053,5022,4062,5041,4062,5042,4053,5042,4004xm5041,3941l5022,3941,5022,3950,5022,3995,5042,3995,5042,3950,5041,3941xm4982,3939l4926,3939,4926,3941,4982,3941,4982,3939xm5060,3939l5004,3939,5004,3941,5060,3941,5060,3939xe" filled="true" fillcolor="#231f20" stroked="false">
              <v:path arrowok="t"/>
              <v:fill type="solid"/>
            </v:shape>
            <v:shape style="position:absolute;left:5072;top:3937;width:77;height:130" coordorigin="5073,3937" coordsize="77,130" path="m5111,3937l5094,3943,5094,3943,5082,3958,5075,3978,5073,4002,5075,4025,5082,4046,5094,4061,5112,4066,5129,4061,5129,4061,5111,4061,5104,4059,5097,4052,5092,4034,5090,4002,5092,3970,5097,3952,5104,3945,5111,3943,5128,3943,5128,3943,5111,3937xm5128,3943l5111,3943,5118,3945,5124,3952,5130,3970,5132,4002,5130,4034,5124,4052,5118,4059,5111,4061,5129,4061,5140,4046,5147,4025,5149,4002,5147,3978,5140,3957,5128,3943xe" filled="true" fillcolor="#231f20" stroked="false">
              <v:path arrowok="t"/>
              <v:fill type="solid"/>
            </v:shape>
            <v:shape style="position:absolute;left:5162;top:3937;width:79;height:128" coordorigin="5162,3937" coordsize="79,128" path="m5227,3951l5207,3951,5218,3962,5218,3978,5215,3996,5207,4012,5196,4027,5185,4040,5162,4065,5232,4065,5237,4051,5182,4051,5194,4039,5211,4021,5224,4005,5231,3989,5234,3973,5232,3958,5227,3951xm5239,4041l5235,4048,5230,4051,5237,4051,5241,4042,5239,4041xm5199,3937l5185,3940,5175,3948,5168,3959,5165,3970,5168,3971,5172,3957,5183,3951,5227,3951,5224,3947,5213,3940,5199,3937xe" filled="true" fillcolor="#231f20" stroked="false">
              <v:path arrowok="t"/>
              <v:fill type="solid"/>
            </v:shape>
            <v:shape style="position:absolute;left:5254;top:3937;width:75;height:136" coordorigin="5254,3937" coordsize="75,136" path="m5326,4009l5309,4009,5300,4035,5287,4052,5272,4063,5255,4069,5255,4073,5282,4065,5306,4049,5323,4025,5326,4009xm5291,3937l5276,3941,5264,3950,5257,3963,5254,3980,5257,3997,5264,4008,5274,4016,5286,4018,5295,4018,5302,4014,5308,4009,5292,4009,5283,4007,5276,3999,5272,3986,5270,3971,5270,3951,5278,3944,5311,3944,5308,3942,5291,3937xm5311,3944l5289,3944,5294,3945,5302,3950,5308,3963,5311,3985,5311,3997,5310,4002,5305,4007,5298,4009,5308,4009,5309,4009,5326,4009,5329,3992,5327,3971,5320,3953,5311,3944xe" filled="true" fillcolor="#231f20" stroked="false">
              <v:path arrowok="t"/>
              <v:fill type="solid"/>
            </v:shape>
            <v:shape style="position:absolute;left:5348;top:3936;width:48;height:164" coordorigin="5348,3936" coordsize="48,164" path="m5394,3936l5376,3951,5362,3970,5352,3992,5348,4018,5352,4043,5362,4065,5376,4084,5394,4099,5396,4097,5380,4077,5371,4056,5368,4035,5367,4018,5368,4000,5371,3980,5380,3958,5396,3939,5394,3936xe" filled="true" fillcolor="#231f20" stroked="false">
              <v:path arrowok="t"/>
              <v:fill type="solid"/>
            </v:shape>
            <v:shape style="position:absolute;left:5411;top:3938;width:135;height:126" coordorigin="5411,3939" coordsize="135,126" path="m5468,4062l5411,4062,5411,4065,5468,4065,5468,4062xm5545,4062l5489,4062,5489,4065,5545,4065,5545,4062xm5449,3941l5430,3941,5430,3950,5430,4053,5430,4062,5449,4062,5449,4053,5449,4004,5527,4004,5527,3995,5449,3995,5449,3950,5449,3941xm5527,4004l5507,4004,5507,4053,5508,4062,5527,4062,5527,4053,5527,4004xm5527,3941l5508,3941,5507,3950,5507,3995,5527,3995,5527,3950,5527,3941xm5468,3939l5411,3939,5411,3941,5468,3941,5468,3939xm5545,3939l5489,3939,5489,3941,5545,3941,5545,3939xe" filled="true" fillcolor="#231f20" stroked="false">
              <v:path arrowok="t"/>
              <v:fill type="solid"/>
            </v:shape>
            <v:shape style="position:absolute;left:5558;top:3937;width:77;height:130" coordorigin="5558,3937" coordsize="77,130" path="m5597,3937l5580,3943,5579,3943,5568,3958,5560,3978,5558,4002,5560,4025,5567,4046,5580,4061,5597,4066,5614,4061,5614,4061,5597,4061,5590,4059,5583,4052,5577,4034,5575,4002,5577,3970,5583,3952,5590,3945,5597,3943,5614,3943,5613,3943,5597,3937xm5614,3943l5597,3943,5603,3945,5610,3952,5615,3970,5617,4002,5615,4034,5610,4052,5603,4059,5597,4061,5614,4061,5626,4046,5633,4025,5635,4002,5633,3978,5625,3957,5614,3943xe" filled="true" fillcolor="#231f20" stroked="false">
              <v:path arrowok="t"/>
              <v:fill type="solid"/>
            </v:shape>
            <v:shape style="position:absolute;left:5652;top:3937;width:69;height:130" coordorigin="5652,3937" coordsize="69,130" path="m5664,4049l5654,4049,5652,4054,5652,4062,5661,4066,5688,4066,5696,4062,5701,4058,5676,4058,5672,4055,5667,4051,5664,4049xm5715,3950l5696,3950,5701,3961,5701,3986,5688,3997,5673,3999,5673,4001,5676,4001,5689,4004,5699,4011,5705,4021,5707,4033,5707,4049,5696,4058,5701,4058,5714,4048,5721,4038,5721,4025,5719,4014,5715,4004,5708,3996,5698,3991,5714,3980,5715,3969,5715,3950xm5703,3937l5686,3937,5674,3940,5665,3946,5660,3955,5656,3964,5660,3965,5662,3961,5668,3950,5715,3950,5715,3947,5703,3937xe" filled="true" fillcolor="#231f20" stroked="false">
              <v:path arrowok="t"/>
              <v:fill type="solid"/>
            </v:shape>
            <v:shape style="position:absolute;left:5738;top:3937;width:77;height:130" coordorigin="5739,3937" coordsize="77,130" path="m5777,3937l5760,3943,5760,3943,5748,3958,5741,3978,5739,4002,5741,4025,5748,4046,5760,4061,5778,4066,5794,4061,5795,4061,5777,4061,5770,4059,5763,4052,5758,4034,5756,4002,5758,3970,5763,3952,5770,3945,5777,3943,5794,3943,5794,3943,5777,3937xm5794,3943l5777,3943,5784,3945,5790,3952,5796,3970,5798,4002,5796,4034,5790,4052,5784,4059,5777,4061,5795,4061,5806,4046,5813,4025,5815,4002,5813,3978,5806,3957,5794,3943xe" filled="true" fillcolor="#231f20" stroked="false">
              <v:path arrowok="t"/>
              <v:fill type="solid"/>
            </v:shape>
            <v:shape style="position:absolute;left:5829;top:3936;width:48;height:164" coordorigin="5829,3936" coordsize="48,164" path="m5832,3936l5829,3939,5845,3958,5854,3980,5857,4000,5858,4018,5857,4035,5854,4056,5845,4077,5829,4097,5832,4099,5849,4084,5863,4065,5873,4043,5877,4018,5873,3992,5863,3970,5849,3951,5832,3936xe" filled="true" fillcolor="#231f20" stroked="false">
              <v:path arrowok="t"/>
              <v:fill type="solid"/>
            </v:shape>
            <v:shape style="position:absolute;left:4925;top:3585;width:135;height:126" coordorigin="4926,3586" coordsize="135,126" path="m4982,3710l4926,3710,4926,3712,4982,3712,4982,3710xm5060,3710l5004,3710,5004,3712,5060,3712,5060,3710xm4964,3588l4944,3588,4944,3597,4944,3701,4944,3710,4964,3710,4964,3701,4964,3651,5042,3651,5042,3642,4964,3642,4964,3597,4964,3588xm5042,3651l5022,3651,5022,3701,5022,3710,5041,3710,5042,3701,5042,3651xm5041,3588l5022,3588,5022,3597,5022,3642,5042,3642,5042,3597,5041,3588xm4982,3586l4926,3586,4926,3588,4982,3588,4982,3586xm5060,3586l5004,3586,5004,3588,5060,3588,5060,3586xe" filled="true" fillcolor="#231f20" stroked="false">
              <v:path arrowok="t"/>
              <v:fill type="solid"/>
            </v:shape>
            <v:shape style="position:absolute;left:5072;top:3584;width:77;height:130" coordorigin="5073,3584" coordsize="77,130" path="m5111,3584l5094,3590,5094,3590,5082,3605,5075,3625,5073,3649,5075,3673,5082,3693,5094,3708,5112,3714,5128,3708,5129,3708,5111,3708,5104,3706,5097,3699,5092,3681,5090,3649,5092,3617,5097,3599,5104,3592,5111,3590,5128,3590,5128,3590,5111,3584xm5128,3590l5111,3590,5118,3592,5124,3599,5130,3617,5132,3649,5130,3681,5124,3699,5118,3706,5111,3708,5129,3708,5140,3693,5147,3672,5149,3649,5147,3625,5140,3605,5128,3590xe" filled="true" fillcolor="#231f20" stroked="false">
              <v:path arrowok="t"/>
              <v:fill type="solid"/>
            </v:shape>
            <v:shape style="position:absolute;left:5161;top:3584;width:79;height:128" coordorigin="5162,3584" coordsize="79,128" path="m5227,3598l5207,3598,5218,3609,5218,3625,5215,3643,5207,3660,5196,3674,5185,3687,5162,3712,5232,3712,5237,3698,5182,3698,5194,3686,5211,3669,5223,3652,5231,3636,5234,3620,5232,3605,5227,3598xm5238,3688l5235,3695,5229,3698,5237,3698,5240,3689,5238,3688xm5199,3584l5185,3587,5175,3595,5168,3606,5165,3618,5168,3618,5172,3604,5183,3598,5227,3598,5224,3594,5213,3587,5199,3584xe" filled="true" fillcolor="#231f20" stroked="false">
              <v:path arrowok="t"/>
              <v:fill type="solid"/>
            </v:shape>
            <v:shape style="position:absolute;left:5253;top:3585;width:76;height:126" coordorigin="5254,3586" coordsize="76,126" path="m5324,3602l5313,3602,5274,3712,5285,3712,5324,3602xm5329,3586l5265,3586,5254,3616,5256,3617,5262,3602,5272,3602,5324,3602,5329,3586xe" filled="true" fillcolor="#231f20" stroked="false">
              <v:path arrowok="t"/>
              <v:fill type="solid"/>
            </v:shape>
            <v:shape style="position:absolute;left:5348;top:3583;width:48;height:164" coordorigin="5348,3583" coordsize="48,164" path="m5394,3583l5376,3598,5362,3617,5352,3640,5348,3665,5352,3690,5362,3712,5376,3731,5394,3746,5396,3744,5380,3724,5372,3703,5368,3682,5367,3665,5368,3647,5372,3627,5380,3606,5396,3586,5394,3583xe" filled="true" fillcolor="#231f20" stroked="false">
              <v:path arrowok="t"/>
              <v:fill type="solid"/>
            </v:shape>
            <v:shape style="position:absolute;left:5411;top:3585;width:135;height:126" coordorigin="5411,3586" coordsize="135,126" path="m5468,3710l5411,3710,5411,3712,5468,3712,5468,3710xm5546,3710l5489,3710,5489,3712,5546,3712,5546,3710xm5449,3588l5430,3588,5430,3597,5430,3701,5430,3710,5449,3710,5450,3701,5450,3651,5527,3651,5527,3642,5450,3642,5450,3597,5449,3588xm5527,3651l5507,3651,5507,3701,5508,3710,5527,3710,5527,3701,5527,3651xm5527,3588l5508,3588,5507,3597,5507,3642,5527,3642,5527,3597,5527,3588xm5468,3586l5411,3586,5411,3588,5468,3588,5468,3586xm5546,3586l5489,3586,5489,3588,5546,3588,5546,3586xe" filled="true" fillcolor="#231f20" stroked="false">
              <v:path arrowok="t"/>
              <v:fill type="solid"/>
            </v:shape>
            <v:shape style="position:absolute;left:5558;top:3584;width:77;height:130" coordorigin="5558,3584" coordsize="77,130" path="m5597,3584l5580,3590,5580,3590,5568,3605,5560,3625,5558,3649,5560,3673,5568,3693,5580,3708,5597,3714,5614,3708,5614,3708,5597,3708,5590,3706,5583,3699,5577,3681,5575,3649,5577,3617,5583,3599,5590,3592,5597,3590,5614,3590,5614,3590,5597,3584xm5614,3590l5597,3590,5603,3592,5610,3599,5615,3617,5617,3649,5615,3681,5610,3699,5603,3706,5597,3708,5614,3708,5626,3693,5633,3672,5635,3649,5633,3625,5626,3605,5614,3590xe" filled="true" fillcolor="#231f20" stroked="false">
              <v:path arrowok="t"/>
              <v:fill type="solid"/>
            </v:shape>
            <v:shape style="position:absolute;left:5647;top:3584;width:79;height:128" coordorigin="5648,3584" coordsize="79,128" path="m5712,3598l5693,3598,5704,3609,5704,3625,5701,3643,5692,3660,5681,3674,5670,3687,5648,3712,5717,3712,5723,3698,5667,3698,5680,3686,5697,3669,5709,3652,5717,3636,5720,3620,5717,3605,5712,3598xm5724,3688l5720,3695,5715,3698,5723,3698,5726,3689,5724,3688xm5684,3584l5670,3587,5660,3595,5654,3606,5650,3618,5653,3618,5657,3604,5668,3598,5712,3598,5710,3594,5698,3587,5684,3584xe" filled="true" fillcolor="#231f20" stroked="false">
              <v:path arrowok="t"/>
              <v:fill type="solid"/>
            </v:shape>
            <v:shape style="position:absolute;left:5742;top:3584;width:69;height:130" coordorigin="5743,3584" coordsize="69,130" path="m5777,3584l5765,3586,5754,3592,5748,3601,5745,3614,5747,3623,5751,3632,5758,3640,5768,3649,5756,3658,5748,3667,5744,3675,5743,3684,5745,3696,5752,3705,5762,3711,5776,3714,5792,3711,5797,3708,5762,3708,5756,3695,5756,3669,5765,3658,5772,3652,5796,3652,5796,3652,5785,3643,5791,3640,5781,3640,5770,3630,5759,3621,5759,3598,5767,3589,5795,3589,5790,3586,5777,3584xm5796,3652l5772,3652,5783,3662,5791,3671,5796,3680,5798,3689,5798,3700,5790,3708,5797,3708,5803,3704,5809,3695,5811,3683,5809,3671,5804,3661,5796,3652xm5795,3589l5785,3589,5797,3593,5797,3619,5796,3631,5781,3640,5791,3640,5806,3631,5809,3621,5809,3613,5806,3601,5800,3592,5795,3589xe" filled="true" fillcolor="#231f20" stroked="false">
              <v:path arrowok="t"/>
              <v:fill type="solid"/>
            </v:shape>
            <v:shape style="position:absolute;left:5829;top:3583;width:48;height:164" coordorigin="5830,3583" coordsize="48,164" path="m5832,3583l5830,3586,5845,3606,5854,3627,5857,3647,5858,3665,5857,3682,5854,3703,5845,3724,5830,3744,5832,3746,5849,3731,5863,3712,5873,3690,5877,3665,5873,3640,5863,3617,5849,3598,5832,3583xe" filled="true" fillcolor="#231f20" stroked="false">
              <v:path arrowok="t"/>
              <v:fill type="solid"/>
            </v:shape>
            <v:shape style="position:absolute;left:4925;top:3216;width:135;height:126" coordorigin="4926,3216" coordsize="135,126" path="m4982,3340l4926,3340,4926,3342,4982,3342,4982,3340xm5060,3340l5004,3340,5004,3342,5060,3342,5060,3340xm4964,3218l4944,3218,4944,3227,4944,3331,4944,3340,4964,3340,4964,3331,4964,3281,5042,3281,5042,3272,4964,3272,4964,3227,4964,3218xm5042,3281l5022,3281,5022,3331,5022,3340,5041,3340,5042,3331,5042,3281xm5041,3218l5022,3218,5022,3227,5022,3272,5042,3272,5042,3227,5041,3218xm4982,3216l4926,3216,4926,3218,4982,3218,4982,3216xm5060,3216l5004,3216,5004,3218,5060,3218,5060,3216xe" filled="true" fillcolor="#231f20" stroked="false">
              <v:path arrowok="t"/>
              <v:fill type="solid"/>
            </v:shape>
            <v:shape style="position:absolute;left:5072;top:3214;width:77;height:130" coordorigin="5073,3214" coordsize="77,130" path="m5111,3214l5094,3220,5094,3220,5082,3235,5075,3255,5073,3279,5075,3303,5082,3323,5094,3338,5112,3344,5128,3338,5129,3338,5111,3338,5104,3336,5097,3329,5092,3311,5090,3279,5092,3247,5097,3229,5104,3222,5111,3220,5128,3220,5128,3220,5111,3214xm5128,3220l5111,3220,5118,3222,5124,3229,5130,3247,5132,3279,5130,3311,5124,3329,5118,3336,5111,3338,5129,3338,5140,3323,5147,3303,5149,3279,5147,3255,5140,3235,5128,3220xe" filled="true" fillcolor="#231f20" stroked="false">
              <v:path arrowok="t"/>
              <v:fill type="solid"/>
            </v:shape>
            <v:shape style="position:absolute;left:5161;top:3214;width:79;height:128" coordorigin="5162,3214" coordsize="79,128" path="m5227,3228l5207,3228,5218,3239,5218,3255,5215,3273,5207,3290,5196,3304,5185,3317,5162,3342,5232,3342,5237,3328,5182,3328,5194,3316,5211,3299,5223,3283,5231,3267,5234,3250,5232,3235,5227,3228xm5238,3318l5235,3325,5229,3328,5237,3328,5240,3319,5238,3318xm5199,3214l5185,3218,5175,3226,5168,3236,5165,3248,5168,3248,5172,3234,5183,3228,5227,3228,5224,3224,5213,3217,5199,3214xe" filled="true" fillcolor="#231f20" stroked="false">
              <v:path arrowok="t"/>
              <v:fill type="solid"/>
            </v:shape>
            <v:shape style="position:absolute;left:5256;top:3216;width:71;height:128" coordorigin="5256,3216" coordsize="71,128" path="m5268,3326l5260,3326,5256,3329,5256,3342,5270,3344,5284,3344,5290,3343,5296,3341,5305,3335,5279,3335,5276,3332,5273,3330,5271,3328,5268,3326xm5327,3216l5283,3216,5261,3264,5284,3268,5300,3278,5310,3292,5313,3306,5313,3319,5305,3335,5305,3335,5309,3333,5318,3323,5324,3311,5326,3298,5323,3282,5314,3267,5298,3256,5274,3249,5282,3231,5320,3231,5327,3216xe" filled="true" fillcolor="#231f20" stroked="false">
              <v:path arrowok="t"/>
              <v:fill type="solid"/>
            </v:shape>
            <v:shape style="position:absolute;left:5348;top:3213;width:48;height:164" coordorigin="5349,3214" coordsize="48,164" path="m5394,3214l5377,3228,5362,3247,5352,3270,5349,3295,5352,3320,5362,3343,5377,3362,5394,3377,5396,3374,5380,3354,5372,3333,5368,3312,5368,3295,5368,3277,5372,3257,5380,3236,5396,3216,5394,3214xe" filled="true" fillcolor="#231f20" stroked="false">
              <v:path arrowok="t"/>
              <v:fill type="solid"/>
            </v:shape>
            <v:shape style="position:absolute;left:5411;top:3216;width:135;height:126" coordorigin="5412,3216" coordsize="135,126" path="m5468,3340l5412,3340,5412,3342,5468,3342,5468,3340xm5546,3340l5489,3340,5489,3342,5546,3342,5546,3340xm5449,3218l5430,3218,5430,3227,5430,3331,5430,3340,5449,3340,5450,3331,5450,3281,5528,3281,5528,3272,5450,3272,5450,3227,5449,3218xm5528,3281l5508,3281,5508,3331,5508,3340,5527,3340,5528,3331,5528,3281xm5527,3218l5508,3218,5508,3227,5508,3272,5528,3272,5528,3227,5527,3218xm5468,3216l5412,3216,5412,3218,5468,3218,5468,3216xm5546,3216l5489,3216,5489,3218,5546,3218,5546,3216xe" filled="true" fillcolor="#231f20" stroked="false">
              <v:path arrowok="t"/>
              <v:fill type="solid"/>
            </v:shape>
            <v:shape style="position:absolute;left:5558;top:3214;width:77;height:130" coordorigin="5558,3214" coordsize="77,130" path="m5597,3214l5580,3220,5580,3220,5568,3235,5561,3255,5558,3279,5561,3303,5568,3323,5580,3338,5597,3344,5614,3338,5614,3338,5597,3338,5590,3336,5583,3329,5578,3311,5575,3279,5578,3247,5583,3229,5590,3222,5597,3220,5614,3220,5614,3220,5597,3214xm5614,3220l5597,3220,5604,3222,5610,3229,5615,3247,5617,3279,5615,3311,5610,3329,5604,3336,5597,3338,5614,3338,5626,3323,5633,3303,5635,3279,5633,3255,5626,3235,5614,3220xe" filled="true" fillcolor="#231f20" stroked="false">
              <v:path arrowok="t"/>
              <v:fill type="solid"/>
            </v:shape>
            <v:shape style="position:absolute;left:5647;top:3214;width:79;height:128" coordorigin="5648,3214" coordsize="79,128" path="m5712,3228l5693,3228,5704,3239,5704,3255,5701,3273,5692,3290,5682,3304,5670,3317,5648,3342,5718,3342,5723,3328,5668,3328,5680,3316,5697,3299,5709,3283,5717,3267,5720,3250,5717,3235,5712,3228xm5724,3318l5720,3325,5715,3328,5723,3328,5726,3319,5724,3318xm5684,3214l5670,3218,5660,3226,5654,3236,5651,3248,5654,3248,5658,3234,5668,3228,5712,3228,5710,3224,5699,3217,5684,3214xe" filled="true" fillcolor="#231f20" stroked="false">
              <v:path arrowok="t"/>
              <v:fill type="solid"/>
            </v:shape>
            <v:shape style="position:absolute;left:5739;top:3208;width:75;height:136" coordorigin="5740,3208" coordsize="75,136" path="m5813,3208l5787,3216,5763,3231,5746,3256,5740,3291,5742,3311,5749,3327,5760,3339,5778,3344,5793,3340,5797,3337,5780,3337,5774,3336,5767,3331,5760,3318,5758,3296,5758,3284,5758,3279,5763,3274,5769,3272,5760,3272,5768,3246,5781,3229,5797,3218,5814,3212,5813,3208xm5804,3271l5776,3271,5785,3274,5792,3281,5797,3292,5799,3309,5799,3335,5785,3337,5797,3337,5804,3331,5812,3317,5815,3300,5812,3284,5805,3272,5804,3271xm5782,3263l5774,3263,5767,3267,5760,3272,5769,3272,5770,3271,5804,3271,5795,3265,5782,3263xe" filled="true" fillcolor="#231f20" stroked="false">
              <v:path arrowok="t"/>
              <v:fill type="solid"/>
            </v:shape>
            <v:shape style="position:absolute;left:5829;top:3213;width:48;height:164" coordorigin="5830,3214" coordsize="48,164" path="m5832,3214l5830,3216,5845,3236,5854,3257,5857,3277,5858,3295,5857,3312,5854,3333,5845,3354,5830,3374,5832,3377,5849,3362,5863,3343,5873,3320,5877,3295,5873,3270,5863,3247,5849,3228,5832,3214xe" filled="true" fillcolor="#231f20" stroked="false">
              <v:path arrowok="t"/>
              <v:fill type="solid"/>
            </v:shape>
            <v:shape style="position:absolute;left:4925;top:2887;width:135;height:126" coordorigin="4926,2888" coordsize="135,126" path="m4982,3011l4926,3011,4926,3014,4982,3014,4982,3011xm5060,3011l5003,3011,5003,3014,5060,3014,5060,3011xm4963,2890l4944,2890,4944,2899,4944,3002,4944,3011,4963,3011,4964,3002,4964,2953,5042,2953,5042,2944,4964,2944,4964,2899,4963,2890xm5042,2953l5022,2953,5022,3002,5022,3011,5041,3011,5042,3002,5042,2953xm5041,2890l5022,2890,5022,2899,5022,2944,5042,2944,5042,2899,5041,2890xm4982,2888l4926,2888,4926,2890,4982,2890,4982,2888xm5060,2888l5003,2888,5003,2890,5060,2890,5060,2888xe" filled="true" fillcolor="#231f20" stroked="false">
              <v:path arrowok="t"/>
              <v:fill type="solid"/>
            </v:shape>
            <v:shape style="position:absolute;left:5072;top:2886;width:77;height:130" coordorigin="5072,2886" coordsize="77,130" path="m5111,2886l5094,2892,5094,2892,5082,2907,5075,2927,5072,2951,5075,2974,5082,2995,5094,3010,5111,3015,5128,3010,5128,3010,5111,3010,5104,3008,5097,3001,5092,2983,5089,2951,5092,2919,5097,2901,5104,2894,5111,2892,5128,2892,5128,2892,5111,2886xm5128,2892l5111,2892,5118,2894,5124,2901,5129,2919,5131,2951,5129,2983,5124,3001,5118,3008,5111,3010,5128,3010,5140,2995,5147,2974,5149,2951,5147,2927,5140,2907,5128,2892xe" filled="true" fillcolor="#231f20" stroked="false">
              <v:path arrowok="t"/>
              <v:fill type="solid"/>
            </v:shape>
            <v:shape style="position:absolute;left:5161;top:2886;width:79;height:128" coordorigin="5162,2886" coordsize="79,128" path="m5227,2900l5207,2900,5218,2911,5218,2927,5215,2945,5206,2962,5196,2976,5184,2989,5162,3014,5232,3014,5237,3000,5182,3000,5194,2988,5211,2971,5223,2954,5231,2938,5234,2922,5231,2907,5227,2900xm5238,2990l5234,2997,5229,3000,5237,3000,5240,2991,5238,2990xm5198,2886l5184,2889,5174,2897,5168,2908,5165,2920,5168,2920,5172,2906,5182,2900,5227,2900,5224,2896,5213,2889,5198,2886xe" filled="true" fillcolor="#231f20" stroked="false">
              <v:path arrowok="t"/>
              <v:fill type="solid"/>
            </v:shape>
            <v:shape style="position:absolute;left:5257;top:2886;width:69;height:130" coordorigin="5257,2886" coordsize="69,130" path="m5269,2998l5259,2998,5257,3003,5257,3011,5266,3015,5292,3015,5301,3011,5306,3007,5280,3007,5277,3004,5272,3000,5269,2998xm5320,2899l5301,2899,5306,2911,5306,2935,5293,2946,5278,2949,5278,2950,5281,2950,5294,2953,5303,2960,5310,2970,5312,2982,5312,2998,5300,3007,5306,3007,5319,2997,5325,2987,5325,2974,5324,2963,5320,2953,5313,2945,5303,2940,5318,2929,5320,2918,5320,2899xm5307,2886l5291,2886,5279,2889,5270,2896,5264,2904,5261,2913,5264,2914,5266,2910,5272,2899,5320,2899,5320,2896,5307,2886xe" filled="true" fillcolor="#231f20" stroked="false">
              <v:path arrowok="t"/>
              <v:fill type="solid"/>
            </v:shape>
            <v:shape style="position:absolute;left:5348;top:2885;width:48;height:164" coordorigin="5348,2885" coordsize="48,164" path="m5394,2885l5376,2900,5362,2919,5352,2942,5348,2967,5352,2992,5362,3014,5376,3033,5394,3048,5396,3046,5380,3026,5372,3005,5368,2984,5367,2967,5368,2949,5372,2929,5380,2908,5396,2888,5394,2885xe" filled="true" fillcolor="#231f20" stroked="false">
              <v:path arrowok="t"/>
              <v:fill type="solid"/>
            </v:shape>
            <v:shape style="position:absolute;left:5411;top:2887;width:135;height:126" coordorigin="5411,2888" coordsize="135,126" path="m5468,3011l5411,3011,5411,3014,5468,3014,5468,3011xm5546,3011l5489,3011,5489,3014,5546,3014,5546,3011xm5449,2890l5430,2890,5430,2899,5430,3002,5430,3011,5449,3011,5450,3002,5450,2953,5527,2953,5527,2944,5450,2944,5450,2899,5449,2890xm5527,2953l5507,2953,5507,3002,5508,3011,5527,3011,5527,3002,5527,2953xm5527,2890l5508,2890,5507,2899,5507,2944,5527,2944,5527,2899,5527,2890xm5468,2888l5411,2888,5411,2890,5468,2890,5468,2888xm5546,2888l5489,2888,5489,2890,5546,2890,5546,2888xe" filled="true" fillcolor="#231f20" stroked="false">
              <v:path arrowok="t"/>
              <v:fill type="solid"/>
            </v:shape>
            <v:shape style="position:absolute;left:5558;top:2886;width:77;height:130" coordorigin="5558,2886" coordsize="77,130" path="m5597,2886l5580,2892,5580,2892,5568,2907,5560,2927,5558,2951,5560,2974,5568,2995,5580,3010,5597,3015,5614,3010,5614,3010,5597,3010,5590,3008,5583,3001,5577,2983,5575,2951,5577,2919,5583,2901,5590,2894,5597,2892,5614,2892,5614,2892,5597,2886xm5614,2892l5597,2892,5603,2894,5610,2901,5615,2919,5617,2951,5615,2983,5610,3001,5603,3008,5597,3010,5614,3010,5626,2995,5633,2974,5635,2951,5633,2927,5626,2907,5614,2892xe" filled="true" fillcolor="#231f20" stroked="false">
              <v:path arrowok="t"/>
              <v:fill type="solid"/>
            </v:shape>
            <v:shape style="position:absolute;left:5647;top:2886;width:79;height:128" coordorigin="5648,2886" coordsize="79,128" path="m5712,2900l5693,2900,5704,2911,5704,2927,5701,2945,5692,2962,5681,2976,5670,2989,5648,3014,5717,3014,5723,3000,5667,3000,5680,2988,5697,2971,5709,2954,5717,2938,5720,2922,5717,2907,5712,2900xm5724,2990l5720,2997,5715,3000,5723,3000,5726,2991,5724,2990xm5684,2886l5670,2889,5660,2897,5654,2908,5650,2920,5653,2920,5657,2906,5668,2900,5712,2900,5710,2896,5698,2889,5684,2886xe" filled="true" fillcolor="#231f20" stroked="false">
              <v:path arrowok="t"/>
              <v:fill type="solid"/>
            </v:shape>
            <v:shape style="position:absolute;left:5736;top:2886;width:81;height:128" coordorigin="5737,2886" coordsize="81,128" path="m5801,2980l5786,2980,5786,3014,5801,3014,5801,2980xm5801,2886l5792,2886,5737,2965,5737,2980,5818,2980,5818,2967,5744,2967,5786,2907,5801,2907,5801,2886xm5801,2907l5786,2907,5786,2967,5801,2967,5801,2907xe" filled="true" fillcolor="#231f20" stroked="false">
              <v:path arrowok="t"/>
              <v:fill type="solid"/>
            </v:shape>
            <v:shape style="position:absolute;left:5829;top:2885;width:48;height:164" coordorigin="5830,2885" coordsize="48,164" path="m5832,2885l5830,2888,5845,2908,5854,2929,5857,2949,5858,2967,5857,2984,5854,3005,5845,3026,5830,3046,5832,3048,5849,3033,5863,3014,5873,2992,5877,2967,5873,2942,5863,2919,5849,2900,5832,2885xe" filled="true" fillcolor="#231f20" stroked="false">
              <v:path arrowok="t"/>
              <v:fill type="solid"/>
            </v:shape>
            <v:shape style="position:absolute;left:4926;top:1088;width:135;height:126" coordorigin="4927,1088" coordsize="135,126" path="m4983,1212l4927,1212,4927,1214,4983,1214,4983,1212xm5061,1212l5004,1212,5004,1214,5061,1214,5061,1212xm4965,1091l4945,1091,4945,1100,4945,1203,4945,1212,4965,1212,4965,1203,4965,1153,5043,1153,5043,1145,4965,1145,4965,1100,4965,1091xm5043,1153l5023,1153,5023,1203,5023,1212,5042,1212,5043,1203,5043,1153xm5042,1091l5023,1091,5023,1100,5023,1145,5043,1145,5043,1100,5042,1091xm4983,1088l4927,1088,4927,1091,4983,1091,4983,1088xm5061,1088l5004,1088,5004,1091,5061,1091,5061,1088xe" filled="true" fillcolor="#231f20" stroked="false">
              <v:path arrowok="t"/>
              <v:fill type="solid"/>
            </v:shape>
            <v:shape style="position:absolute;left:5073;top:1086;width:77;height:130" coordorigin="5073,1087" coordsize="77,130" path="m5112,1087l5095,1092,5095,1092,5083,1107,5076,1128,5073,1151,5076,1175,5083,1195,5095,1210,5112,1216,5129,1210,5129,1210,5112,1210,5105,1208,5098,1201,5093,1183,5091,1151,5093,1119,5098,1101,5105,1094,5112,1092,5129,1092,5129,1092,5112,1087xm5129,1092l5112,1092,5119,1094,5125,1101,5130,1119,5132,1151,5130,1183,5125,1201,5119,1208,5112,1210,5129,1210,5141,1196,5148,1175,5150,1151,5148,1128,5141,1107,5129,1092xe" filled="true" fillcolor="#231f20" stroked="false">
              <v:path arrowok="t"/>
              <v:fill type="solid"/>
            </v:shape>
            <v:shape style="position:absolute;left:5177;top:1086;width:53;height:128" coordorigin="5178,1087" coordsize="53,128" path="m5230,1212l5178,1212,5178,1214,5230,1214,5230,1212xm5211,1102l5196,1102,5196,1108,5196,1208,5191,1212,5216,1212,5211,1208,5211,1102xm5211,1087l5179,1102,5181,1105,5185,1103,5187,1102,5211,1102,5211,1087xe" filled="true" fillcolor="#231f20" stroked="false">
              <v:path arrowok="t"/>
              <v:fill type="solid"/>
            </v:shape>
            <v:shape style="position:absolute;left:5257;top:1086;width:69;height:130" coordorigin="5257,1087" coordsize="69,130" path="m5269,1198l5259,1198,5257,1203,5257,1211,5266,1216,5292,1216,5301,1211,5306,1208,5280,1208,5277,1205,5272,1201,5269,1198xm5320,1100l5301,1100,5306,1111,5306,1135,5293,1146,5278,1149,5278,1151,5281,1151,5294,1153,5303,1160,5310,1170,5312,1183,5312,1199,5300,1208,5306,1208,5319,1197,5325,1187,5325,1174,5324,1163,5320,1153,5313,1145,5303,1141,5318,1129,5320,1119,5320,1100xm5307,1087l5291,1087,5279,1089,5270,1096,5264,1105,5261,1113,5264,1114,5266,1110,5272,1100,5320,1100,5320,1097,5307,1087xe" filled="true" fillcolor="#231f20" stroked="false">
              <v:path arrowok="t"/>
              <v:fill type="solid"/>
            </v:shape>
            <v:shape style="position:absolute;left:5348;top:1085;width:48;height:164" coordorigin="5348,1086" coordsize="48,164" path="m5394,1086l5376,1101,5362,1119,5352,1142,5348,1167,5352,1192,5362,1215,5376,1234,5394,1249,5396,1246,5380,1226,5372,1205,5368,1184,5367,1167,5368,1150,5372,1129,5380,1108,5396,1088,5394,1086xe" filled="true" fillcolor="#231f20" stroked="false">
              <v:path arrowok="t"/>
              <v:fill type="solid"/>
            </v:shape>
            <v:shape style="position:absolute;left:5411;top:1088;width:135;height:126" coordorigin="5411,1088" coordsize="135,126" path="m5468,1212l5411,1212,5411,1214,5468,1214,5468,1212xm5546,1212l5489,1212,5489,1214,5546,1214,5546,1212xm5449,1091l5430,1091,5430,1100,5430,1203,5430,1212,5449,1212,5450,1203,5450,1153,5527,1153,5527,1145,5450,1145,5450,1100,5449,1091xm5527,1153l5507,1153,5507,1203,5508,1212,5527,1212,5527,1203,5527,1153xm5527,1091l5508,1091,5507,1100,5507,1145,5527,1145,5527,1100,5527,1091xm5468,1088l5411,1088,5411,1091,5468,1091,5468,1088xm5546,1088l5489,1088,5489,1091,5546,1091,5546,1088xe" filled="true" fillcolor="#231f20" stroked="false">
              <v:path arrowok="t"/>
              <v:fill type="solid"/>
            </v:shape>
            <v:shape style="position:absolute;left:5558;top:1086;width:77;height:130" coordorigin="5558,1087" coordsize="77,130" path="m5597,1087l5580,1092,5580,1092,5568,1107,5560,1128,5558,1151,5560,1175,5568,1195,5580,1210,5597,1216,5614,1210,5614,1210,5597,1210,5590,1208,5583,1201,5577,1183,5575,1151,5577,1119,5583,1101,5590,1094,5597,1092,5614,1092,5614,1092,5597,1087xm5614,1092l5597,1092,5603,1094,5610,1101,5615,1119,5617,1151,5615,1183,5610,1201,5603,1208,5597,1210,5614,1210,5626,1196,5633,1175,5635,1151,5633,1128,5626,1107,5614,1092xe" filled="true" fillcolor="#231f20" stroked="false">
              <v:path arrowok="t"/>
              <v:fill type="solid"/>
            </v:shape>
            <v:shape style="position:absolute;left:5662;top:1086;width:53;height:128" coordorigin="5663,1087" coordsize="53,128" path="m5715,1212l5663,1212,5663,1214,5715,1214,5715,1212xm5696,1102l5680,1102,5681,1108,5681,1208,5676,1212,5701,1212,5696,1208,5696,1102xm5696,1087l5664,1102,5666,1105,5669,1103,5671,1102,5696,1102,5696,1087xe" filled="true" fillcolor="#231f20" stroked="false">
              <v:path arrowok="t"/>
              <v:fill type="solid"/>
            </v:shape>
            <v:shape style="position:absolute;left:5735;top:1086;width:81;height:128" coordorigin="5736,1087" coordsize="81,128" path="m5800,1180l5785,1180,5785,1214,5800,1214,5800,1180xm5800,1087l5790,1087,5736,1165,5736,1180,5817,1180,5817,1167,5743,1167,5785,1108,5800,1108,5800,1087xm5800,1108l5785,1108,5785,1167,5800,1167,5800,1108xe" filled="true" fillcolor="#231f20" stroked="false">
              <v:path arrowok="t"/>
              <v:fill type="solid"/>
            </v:shape>
            <v:shape style="position:absolute;left:5828;top:1085;width:48;height:164" coordorigin="5829,1086" coordsize="48,164" path="m5831,1086l5829,1088,5844,1108,5853,1129,5856,1150,5857,1167,5856,1184,5853,1205,5844,1226,5829,1246,5831,1249,5848,1234,5862,1215,5872,1192,5876,1167,5872,1142,5862,1119,5848,1101,5831,1086xe" filled="true" fillcolor="#231f20" stroked="false">
              <v:path arrowok="t"/>
              <v:fill type="solid"/>
            </v:shape>
            <v:shape style="position:absolute;left:4926;top:1454;width:135;height:126" coordorigin="4927,1455" coordsize="135,126" path="m4983,1578l4927,1578,4927,1581,4983,1581,4983,1578xm5061,1578l5005,1578,5005,1581,5061,1581,5061,1578xm4965,1457l4945,1457,4945,1466,4945,1569,4945,1578,4965,1578,4965,1569,4965,1519,5043,1519,5043,1511,4965,1511,4965,1466,4965,1457xm5043,1519l5023,1519,5023,1569,5023,1578,5042,1578,5043,1569,5043,1519xm5042,1457l5023,1457,5023,1466,5023,1511,5043,1511,5043,1466,5042,1457xm4983,1455l4927,1455,4927,1457,4983,1457,4983,1455xm5061,1455l5005,1455,5005,1457,5061,1457,5061,1455xe" filled="true" fillcolor="#231f20" stroked="false">
              <v:path arrowok="t"/>
              <v:fill type="solid"/>
            </v:shape>
            <v:shape style="position:absolute;left:5073;top:1453;width:77;height:130" coordorigin="5074,1453" coordsize="77,130" path="m5112,1453l5095,1459,5095,1459,5083,1473,5076,1494,5074,1518,5076,1541,5083,1562,5095,1577,5113,1582,5130,1577,5130,1577,5112,1577,5105,1575,5098,1567,5093,1550,5091,1518,5093,1486,5098,1468,5105,1460,5112,1459,5129,1459,5129,1459,5112,1453xm5129,1459l5112,1459,5119,1460,5125,1468,5131,1486,5133,1518,5131,1550,5125,1567,5119,1575,5112,1577,5130,1577,5141,1562,5148,1541,5150,1518,5148,1494,5141,1473,5129,1459xe" filled="true" fillcolor="#231f20" stroked="false">
              <v:path arrowok="t"/>
              <v:fill type="solid"/>
            </v:shape>
            <v:shape style="position:absolute;left:5178;top:1453;width:53;height:128" coordorigin="5178,1453" coordsize="53,128" path="m5230,1579l5178,1579,5178,1581,5230,1581,5230,1579xm5212,1469l5196,1469,5196,1475,5196,1575,5191,1579,5217,1579,5212,1575,5212,1469xm5212,1453l5180,1469,5181,1472,5185,1470,5187,1469,5212,1469,5212,1453xe" filled="true" fillcolor="#231f20" stroked="false">
              <v:path arrowok="t"/>
              <v:fill type="solid"/>
            </v:shape>
            <v:shape style="position:absolute;left:5256;top:1454;width:71;height:128" coordorigin="5256,1455" coordsize="71,128" path="m5268,1564l5260,1564,5256,1567,5256,1581,5270,1582,5284,1582,5290,1582,5296,1579,5305,1574,5279,1574,5276,1570,5273,1568,5271,1567,5268,1564xm5327,1455l5283,1455,5261,1502,5284,1507,5300,1517,5310,1530,5313,1545,5313,1558,5305,1574,5305,1574,5309,1572,5318,1562,5324,1550,5326,1537,5323,1520,5314,1506,5298,1494,5274,1488,5282,1470,5320,1470,5327,1455xe" filled="true" fillcolor="#231f20" stroked="false">
              <v:path arrowok="t"/>
              <v:fill type="solid"/>
            </v:shape>
            <v:shape style="position:absolute;left:5348;top:1452;width:48;height:164" coordorigin="5349,1452" coordsize="48,164" path="m5394,1452l5377,1467,5362,1486,5352,1508,5349,1534,5352,1559,5362,1581,5377,1600,5394,1615,5396,1613,5380,1593,5372,1572,5368,1551,5368,1534,5368,1516,5372,1496,5380,1474,5396,1455,5394,1452xe" filled="true" fillcolor="#231f20" stroked="false">
              <v:path arrowok="t"/>
              <v:fill type="solid"/>
            </v:shape>
            <v:shape style="position:absolute;left:5411;top:1454;width:135;height:126" coordorigin="5412,1455" coordsize="135,126" path="m5468,1578l5412,1578,5412,1581,5468,1581,5468,1578xm5546,1578l5489,1578,5489,1581,5546,1581,5546,1578xm5449,1457l5430,1457,5430,1466,5430,1569,5430,1578,5449,1578,5450,1569,5450,1519,5528,1519,5528,1511,5450,1511,5450,1466,5449,1457xm5528,1519l5508,1519,5508,1569,5508,1578,5527,1578,5528,1569,5528,1519xm5527,1457l5508,1457,5508,1466,5508,1511,5528,1511,5528,1466,5527,1457xm5468,1455l5412,1455,5412,1457,5468,1457,5468,1455xm5546,1455l5489,1455,5489,1457,5546,1457,5546,1455xe" filled="true" fillcolor="#231f20" stroked="false">
              <v:path arrowok="t"/>
              <v:fill type="solid"/>
            </v:shape>
            <v:shape style="position:absolute;left:5558;top:1453;width:77;height:130" coordorigin="5558,1453" coordsize="77,130" path="m5597,1453l5580,1459,5580,1459,5568,1473,5561,1494,5558,1518,5561,1541,5568,1562,5580,1577,5597,1582,5614,1577,5614,1577,5597,1577,5590,1575,5583,1567,5578,1550,5575,1518,5578,1486,5583,1468,5590,1460,5597,1459,5614,1459,5614,1459,5597,1453xm5614,1459l5597,1459,5604,1460,5610,1468,5615,1486,5617,1518,5615,1550,5610,1567,5604,1575,5597,1577,5614,1577,5626,1562,5633,1541,5635,1518,5633,1494,5626,1473,5614,1459xe" filled="true" fillcolor="#231f20" stroked="false">
              <v:path arrowok="t"/>
              <v:fill type="solid"/>
            </v:shape>
            <v:shape style="position:absolute;left:5662;top:1453;width:53;height:128" coordorigin="5663,1453" coordsize="53,128" path="m5715,1579l5663,1579,5663,1581,5715,1581,5715,1579xm5696,1469l5681,1469,5681,1475,5681,1575,5676,1579,5701,1579,5696,1575,5696,1469xm5696,1453l5664,1469,5666,1472,5670,1470,5672,1469,5696,1469,5696,1453xe" filled="true" fillcolor="#231f20" stroked="false">
              <v:path arrowok="t"/>
              <v:fill type="solid"/>
            </v:shape>
            <v:shape style="position:absolute;left:5738;top:1446;width:75;height:136" coordorigin="5739,1447" coordsize="75,136" path="m5812,1447l5786,1454,5762,1470,5745,1495,5739,1530,5741,1549,5747,1566,5759,1578,5776,1582,5792,1579,5796,1575,5779,1575,5773,1574,5766,1569,5759,1557,5756,1534,5757,1523,5757,1517,5762,1513,5768,1511,5758,1511,5767,1485,5780,1467,5796,1456,5813,1451,5812,1447xm5803,1510l5775,1510,5784,1512,5791,1519,5796,1531,5798,1548,5798,1573,5784,1575,5796,1575,5803,1570,5811,1556,5814,1539,5811,1523,5804,1511,5803,1510xm5781,1501l5773,1501,5765,1505,5758,1511,5768,1511,5769,1510,5803,1510,5794,1504,5781,1501xe" filled="true" fillcolor="#231f20" stroked="false">
              <v:path arrowok="t"/>
              <v:fill type="solid"/>
            </v:shape>
            <v:shape style="position:absolute;left:5828;top:1452;width:48;height:164" coordorigin="5828,1452" coordsize="48,164" path="m5831,1452l5828,1455,5844,1474,5853,1496,5856,1516,5857,1534,5856,1551,5853,1572,5844,1593,5828,1613,5831,1615,5848,1600,5862,1581,5872,1559,5876,1534,5872,1508,5862,1486,5848,1467,5831,1452xe" filled="true" fillcolor="#231f20" stroked="false">
              <v:path arrowok="t"/>
              <v:fill type="solid"/>
            </v:shape>
            <v:shape style="position:absolute;left:4926;top:1843;width:135;height:126" coordorigin="4927,1843" coordsize="135,126" path="m4983,1967l4927,1967,4927,1969,4983,1969,4983,1967xm5061,1967l5005,1967,5005,1969,5061,1969,5061,1967xm4965,1845l4945,1845,4945,1854,4945,1958,4945,1967,4965,1967,4965,1958,4965,1908,5043,1908,5043,1899,4965,1899,4965,1854,4965,1845xm5043,1908l5023,1908,5023,1958,5023,1967,5042,1967,5043,1958,5043,1908xm5042,1845l5023,1845,5023,1854,5023,1899,5043,1899,5043,1854,5042,1845xm4983,1843l4927,1843,4927,1845,4983,1845,4983,1843xm5061,1843l5005,1843,5005,1845,5061,1845,5061,1843xe" filled="true" fillcolor="#231f20" stroked="false">
              <v:path arrowok="t"/>
              <v:fill type="solid"/>
            </v:shape>
            <v:shape style="position:absolute;left:5073;top:1841;width:77;height:130" coordorigin="5074,1841" coordsize="77,130" path="m5112,1841l5095,1847,5095,1847,5083,1862,5076,1883,5074,1906,5076,1930,5083,1950,5095,1965,5113,1971,5130,1965,5130,1965,5112,1965,5105,1963,5098,1956,5093,1938,5091,1906,5093,1874,5098,1856,5105,1849,5112,1847,5129,1847,5129,1847,5112,1841xm5129,1847l5112,1847,5119,1849,5125,1856,5131,1874,5133,1906,5131,1938,5125,1956,5119,1963,5112,1965,5130,1965,5141,1950,5148,1930,5150,1906,5148,1882,5141,1862,5129,1847xe" filled="true" fillcolor="#231f20" stroked="false">
              <v:path arrowok="t"/>
              <v:fill type="solid"/>
            </v:shape>
            <v:shape style="position:absolute;left:5178;top:1841;width:53;height:128" coordorigin="5178,1841" coordsize="53,128" path="m5230,1967l5178,1967,5178,1969,5230,1969,5230,1967xm5212,1857l5196,1857,5196,1863,5196,1963,5191,1967,5217,1967,5212,1963,5212,1857xm5212,1841l5180,1857,5181,1860,5185,1858,5187,1857,5212,1857,5212,1841xe" filled="true" fillcolor="#231f20" stroked="false">
              <v:path arrowok="t"/>
              <v:fill type="solid"/>
            </v:shape>
            <v:shape style="position:absolute;left:5253;top:1843;width:76;height:126" coordorigin="5254,1843" coordsize="76,126" path="m5324,1859l5313,1859,5274,1969,5285,1969,5324,1859xm5329,1843l5265,1843,5254,1873,5256,1875,5262,1860,5272,1859,5324,1859,5329,1843xe" filled="true" fillcolor="#231f20" stroked="false">
              <v:path arrowok="t"/>
              <v:fill type="solid"/>
            </v:shape>
            <v:shape style="position:absolute;left:5348;top:1840;width:48;height:164" coordorigin="5348,1841" coordsize="48,164" path="m5394,1841l5376,1855,5362,1874,5352,1897,5348,1922,5352,1947,5362,1970,5376,1989,5394,2004,5396,2001,5380,1981,5372,1960,5368,1939,5367,1922,5368,1904,5372,1884,5380,1863,5396,1843,5394,1841xe" filled="true" fillcolor="#231f20" stroked="false">
              <v:path arrowok="t"/>
              <v:fill type="solid"/>
            </v:shape>
            <v:shape style="position:absolute;left:5411;top:1843;width:135;height:126" coordorigin="5411,1843" coordsize="135,126" path="m5468,1967l5411,1967,5411,1969,5468,1969,5468,1967xm5546,1967l5489,1967,5489,1969,5546,1969,5546,1967xm5449,1845l5430,1845,5430,1854,5430,1958,5430,1967,5449,1967,5450,1958,5450,1908,5527,1908,5527,1899,5450,1899,5450,1854,5449,1845xm5527,1908l5507,1908,5507,1958,5508,1967,5527,1967,5527,1958,5527,1908xm5527,1845l5508,1845,5507,1854,5507,1899,5527,1899,5527,1854,5527,1845xm5468,1843l5411,1843,5411,1845,5468,1845,5468,1843xm5546,1843l5489,1843,5489,1845,5546,1845,5546,1843xe" filled="true" fillcolor="#231f20" stroked="false">
              <v:path arrowok="t"/>
              <v:fill type="solid"/>
            </v:shape>
            <v:shape style="position:absolute;left:5558;top:1841;width:77;height:130" coordorigin="5558,1841" coordsize="77,130" path="m5597,1841l5580,1847,5580,1847,5568,1862,5560,1883,5558,1906,5560,1930,5568,1950,5580,1965,5597,1971,5614,1965,5614,1965,5597,1965,5590,1963,5583,1956,5577,1938,5575,1906,5577,1874,5583,1856,5590,1849,5597,1847,5614,1847,5614,1847,5597,1841xm5614,1847l5597,1847,5603,1849,5610,1856,5615,1874,5617,1906,5615,1938,5610,1956,5603,1963,5597,1965,5614,1965,5626,1950,5633,1930,5635,1906,5633,1882,5626,1862,5614,1847xe" filled="true" fillcolor="#231f20" stroked="false">
              <v:path arrowok="t"/>
              <v:fill type="solid"/>
            </v:shape>
            <v:shape style="position:absolute;left:5662;top:1841;width:53;height:128" coordorigin="5663,1841" coordsize="53,128" path="m5715,1967l5663,1967,5663,1969,5715,1969,5715,1967xm5696,1857l5680,1857,5681,1863,5681,1963,5676,1967,5701,1967,5696,1963,5696,1857xm5696,1841l5664,1857,5666,1860,5669,1858,5671,1857,5696,1857,5696,1841xe" filled="true" fillcolor="#231f20" stroked="false">
              <v:path arrowok="t"/>
              <v:fill type="solid"/>
            </v:shape>
            <v:shape style="position:absolute;left:5741;top:1841;width:69;height:130" coordorigin="5742,1841" coordsize="69,130" path="m5776,1841l5764,1843,5753,1849,5747,1858,5744,1871,5746,1880,5750,1889,5757,1897,5767,1906,5755,1915,5747,1924,5743,1933,5742,1941,5744,1953,5751,1962,5761,1968,5774,1971,5791,1968,5796,1965,5761,1965,5755,1952,5755,1926,5764,1915,5771,1909,5795,1909,5795,1909,5784,1900,5790,1897,5780,1897,5769,1887,5758,1878,5758,1855,5765,1846,5794,1846,5789,1844,5776,1841xm5795,1909l5771,1909,5782,1919,5790,1928,5795,1937,5797,1946,5797,1958,5789,1965,5796,1965,5802,1962,5808,1952,5810,1940,5808,1928,5803,1918,5795,1909xm5794,1846l5784,1846,5796,1850,5796,1876,5794,1888,5780,1897,5790,1897,5805,1888,5808,1878,5808,1870,5805,1858,5799,1849,5794,1846xe" filled="true" fillcolor="#231f20" stroked="false">
              <v:path arrowok="t"/>
              <v:fill type="solid"/>
            </v:shape>
            <v:shape style="position:absolute;left:5828;top:1840;width:48;height:164" coordorigin="5828,1841" coordsize="48,164" path="m5831,1841l5828,1843,5844,1863,5853,1884,5856,1904,5857,1922,5856,1939,5853,1960,5844,1981,5828,2001,5831,2004,5848,1989,5862,1970,5872,1947,5876,1922,5872,1897,5862,1874,5848,1855,5831,1841xe" filled="true" fillcolor="#231f20" stroked="false">
              <v:path arrowok="t"/>
              <v:fill type="solid"/>
            </v:shape>
            <v:shape style="position:absolute;left:4926;top:2198;width:135;height:126" coordorigin="4926,2199" coordsize="135,126" path="m4983,2322l4926,2322,4926,2325,4983,2325,4983,2322xm5061,2322l5004,2322,5004,2325,5061,2325,5061,2322xm4964,2201l4945,2201,4945,2210,4945,2313,4945,2322,4964,2322,4965,2313,4965,2263,5042,2263,5042,2255,4965,2255,4965,2210,4964,2201xm5042,2263l5022,2263,5022,2313,5023,2322,5042,2322,5042,2313,5042,2263xm5042,2201l5023,2201,5022,2210,5022,2255,5042,2255,5042,2210,5042,2201xm4983,2199l4926,2199,4926,2201,4983,2201,4983,2199xm5061,2199l5004,2199,5004,2201,5061,2201,5061,2199xe" filled="true" fillcolor="#231f20" stroked="false">
              <v:path arrowok="t"/>
              <v:fill type="solid"/>
            </v:shape>
            <v:shape style="position:absolute;left:5073;top:2197;width:77;height:130" coordorigin="5073,2197" coordsize="77,130" path="m5112,2197l5095,2203,5095,2203,5083,2217,5075,2238,5073,2262,5075,2285,5083,2306,5095,2321,5112,2326,5129,2321,5129,2320,5112,2320,5105,2319,5098,2311,5092,2294,5090,2262,5092,2229,5098,2212,5105,2204,5112,2203,5129,2203,5129,2203,5112,2197xm5129,2203l5112,2203,5118,2204,5125,2212,5130,2230,5132,2262,5130,2294,5125,2311,5118,2319,5112,2320,5129,2320,5141,2306,5148,2285,5150,2262,5148,2238,5141,2217,5129,2203xe" filled="true" fillcolor="#231f20" stroked="false">
              <v:path arrowok="t"/>
              <v:fill type="solid"/>
            </v:shape>
            <v:shape style="position:absolute;left:5177;top:2197;width:53;height:128" coordorigin="5178,2197" coordsize="53,128" path="m5230,2322l5178,2322,5178,2325,5230,2325,5230,2322xm5211,2212l5195,2212,5196,2219,5196,2319,5191,2322,5216,2322,5211,2319,5211,2212xm5211,2197l5179,2213,5181,2216,5184,2214,5186,2212,5211,2212,5211,2197xe" filled="true" fillcolor="#231f20" stroked="false">
              <v:path arrowok="t"/>
              <v:fill type="solid"/>
            </v:shape>
            <v:shape style="position:absolute;left:5253;top:2197;width:75;height:136" coordorigin="5253,2197" coordsize="75,136" path="m5325,2269l5309,2269,5300,2294,5287,2312,5271,2323,5254,2329,5255,2332,5282,2325,5305,2309,5322,2285,5325,2269xm5291,2197l5275,2200,5264,2209,5256,2223,5253,2240,5256,2256,5263,2268,5273,2275,5286,2278,5294,2278,5302,2274,5308,2269,5292,2269,5283,2266,5276,2259,5271,2246,5270,2231,5270,2211,5278,2204,5310,2204,5308,2201,5291,2197xm5310,2204l5288,2204,5294,2205,5301,2210,5308,2222,5311,2245,5310,2256,5310,2262,5305,2267,5298,2269,5308,2269,5309,2269,5325,2269,5328,2251,5326,2231,5319,2213,5310,2204xe" filled="true" fillcolor="#231f20" stroked="false">
              <v:path arrowok="t"/>
              <v:fill type="solid"/>
            </v:shape>
            <v:shape style="position:absolute;left:5347;top:2196;width:48;height:164" coordorigin="5348,2196" coordsize="48,164" path="m5393,2196l5376,2211,5361,2230,5351,2252,5348,2278,5351,2303,5361,2325,5376,2344,5393,2359,5395,2356,5379,2337,5371,2315,5367,2295,5367,2278,5367,2260,5371,2239,5379,2218,5395,2199,5393,2196xe" filled="true" fillcolor="#231f20" stroked="false">
              <v:path arrowok="t"/>
              <v:fill type="solid"/>
            </v:shape>
            <v:shape style="position:absolute;left:5410;top:2198;width:135;height:126" coordorigin="5411,2199" coordsize="135,126" path="m5467,2322l5411,2322,5411,2325,5467,2325,5467,2322xm5545,2322l5489,2322,5489,2325,5545,2325,5545,2322xm5449,2201l5429,2201,5429,2210,5429,2313,5429,2322,5449,2322,5449,2313,5449,2263,5527,2263,5527,2255,5449,2255,5449,2210,5449,2201xm5527,2263l5507,2263,5507,2313,5507,2322,5526,2322,5527,2313,5527,2263xm5526,2201l5507,2201,5507,2210,5507,2255,5527,2255,5527,2210,5526,2201xm5467,2199l5411,2199,5411,2201,5467,2201,5467,2199xm5545,2199l5489,2199,5489,2201,5545,2201,5545,2199xe" filled="true" fillcolor="#231f20" stroked="false">
              <v:path arrowok="t"/>
              <v:fill type="solid"/>
            </v:shape>
            <v:shape style="position:absolute;left:5557;top:2197;width:77;height:130" coordorigin="5558,2197" coordsize="77,130" path="m5596,2197l5579,2203,5579,2203,5567,2217,5560,2238,5558,2262,5560,2285,5567,2306,5579,2321,5597,2326,5613,2321,5614,2320,5596,2320,5589,2319,5582,2311,5577,2294,5575,2262,5577,2229,5582,2212,5589,2204,5596,2203,5613,2203,5613,2203,5596,2197xm5613,2203l5596,2203,5603,2204,5609,2212,5615,2230,5617,2262,5614,2294,5609,2311,5603,2319,5596,2320,5614,2320,5625,2306,5632,2285,5634,2262,5632,2238,5625,2217,5613,2203xe" filled="true" fillcolor="#231f20" stroked="false">
              <v:path arrowok="t"/>
              <v:fill type="solid"/>
            </v:shape>
            <v:shape style="position:absolute;left:5646;top:2197;width:79;height:128" coordorigin="5647,2197" coordsize="79,128" path="m5712,2210l5692,2210,5703,2222,5703,2238,5700,2256,5692,2272,5681,2287,5670,2299,5647,2325,5717,2325,5722,2311,5667,2311,5679,2298,5696,2281,5708,2265,5716,2249,5719,2232,5716,2218,5712,2210xm5723,2301l5720,2307,5714,2311,5722,2311,5725,2302,5723,2301xm5683,2197l5670,2200,5660,2208,5653,2219,5650,2230,5653,2231,5657,2217,5668,2210,5712,2210,5709,2207,5698,2200,5683,2197xe" filled="true" fillcolor="#231f20" stroked="false">
              <v:path arrowok="t"/>
              <v:fill type="solid"/>
            </v:shape>
            <v:shape style="position:absolute;left:5738;top:2197;width:77;height:130" coordorigin="5738,2197" coordsize="77,130" path="m5777,2197l5760,2203,5759,2203,5747,2217,5740,2238,5738,2262,5740,2285,5747,2306,5760,2321,5777,2326,5794,2321,5794,2320,5777,2320,5770,2319,5763,2311,5757,2294,5755,2262,5757,2229,5763,2212,5770,2204,5777,2203,5794,2203,5793,2203,5777,2197xm5794,2203l5777,2203,5783,2204,5790,2212,5795,2230,5797,2262,5795,2294,5790,2311,5783,2319,5777,2320,5794,2320,5806,2306,5813,2285,5815,2262,5813,2238,5805,2217,5794,2203xe" filled="true" fillcolor="#231f20" stroked="false">
              <v:path arrowok="t"/>
              <v:fill type="solid"/>
            </v:shape>
            <v:shape style="position:absolute;left:5828;top:2196;width:48;height:164" coordorigin="5829,2196" coordsize="48,164" path="m5831,2196l5829,2199,5845,2218,5853,2239,5857,2260,5857,2278,5857,2295,5853,2315,5845,2337,5829,2356,5831,2359,5848,2344,5863,2325,5873,2303,5876,2278,5873,2252,5863,2230,5848,2211,5831,2196xe" filled="true" fillcolor="#231f20" stroked="false">
              <v:path arrowok="t"/>
              <v:fill type="solid"/>
            </v:shape>
            <v:shape style="position:absolute;left:4926;top:2543;width:135;height:126" coordorigin="4926,2543" coordsize="135,126" path="m4983,2667l4926,2667,4926,2669,4983,2669,4983,2667xm5060,2667l5004,2667,5004,2669,5060,2669,5060,2667xm4964,2546l4945,2546,4944,2555,4944,2658,4945,2667,4964,2667,4964,2658,4964,2608,5042,2608,5042,2600,4964,2600,4964,2555,4964,2546xm5042,2608l5022,2608,5022,2658,5022,2667,5042,2667,5042,2658,5042,2608xm5042,2546l5022,2546,5022,2555,5022,2600,5042,2600,5042,2555,5042,2546xm4983,2543l4926,2543,4926,2546,4983,2546,4983,2543xm5060,2543l5004,2543,5004,2546,5060,2546,5060,2543xe" filled="true" fillcolor="#231f20" stroked="false">
              <v:path arrowok="t"/>
              <v:fill type="solid"/>
            </v:shape>
            <v:shape style="position:absolute;left:5072;top:2541;width:77;height:130" coordorigin="5073,2542" coordsize="77,130" path="m5111,2542l5094,2547,5094,2547,5082,2562,5075,2583,5073,2606,5075,2630,5082,2650,5094,2665,5112,2671,5129,2665,5129,2665,5111,2665,5104,2663,5097,2656,5092,2638,5090,2606,5092,2574,5097,2556,5104,2549,5111,2547,5128,2547,5128,2547,5111,2542xm5128,2547l5111,2547,5118,2549,5125,2556,5130,2574,5132,2606,5130,2638,5125,2656,5118,2664,5111,2665,5129,2665,5141,2651,5147,2630,5150,2606,5147,2583,5140,2562,5128,2547xe" filled="true" fillcolor="#231f20" stroked="false">
              <v:path arrowok="t"/>
              <v:fill type="solid"/>
            </v:shape>
            <v:shape style="position:absolute;left:5162;top:2541;width:79;height:128" coordorigin="5162,2542" coordsize="79,128" path="m5227,2555l5207,2555,5219,2566,5219,2582,5215,2601,5207,2617,5196,2631,5185,2644,5162,2669,5232,2669,5237,2655,5182,2655,5195,2643,5211,2626,5224,2610,5232,2594,5234,2577,5232,2562,5227,2555xm5239,2645l5235,2652,5230,2655,5237,2655,5241,2646,5239,2645xm5199,2542l5185,2545,5175,2553,5169,2564,5165,2575,5168,2576,5172,2562,5183,2555,5227,2555,5225,2551,5213,2544,5199,2542xe" filled="true" fillcolor="#231f20" stroked="false">
              <v:path arrowok="t"/>
              <v:fill type="solid"/>
            </v:shape>
            <v:shape style="position:absolute;left:5267;top:2541;width:53;height:128" coordorigin="5268,2542" coordsize="53,128" path="m5320,2667l5268,2667,5268,2669,5320,2669,5320,2667xm5301,2557l5285,2557,5286,2563,5286,2663,5281,2667,5306,2667,5301,2663,5301,2557xm5301,2542l5269,2557,5271,2560,5274,2558,5276,2557,5301,2557,5301,2542xe" filled="true" fillcolor="#231f20" stroked="false">
              <v:path arrowok="t"/>
              <v:fill type="solid"/>
            </v:shape>
            <v:shape style="position:absolute;left:5347;top:2540;width:48;height:164" coordorigin="5348,2541" coordsize="48,164" path="m5393,2541l5376,2556,5362,2575,5352,2597,5348,2622,5352,2647,5362,2670,5376,2689,5393,2704,5395,2701,5380,2682,5371,2660,5367,2640,5367,2622,5367,2605,5371,2584,5380,2563,5395,2543,5393,2541xe" filled="true" fillcolor="#231f20" stroked="false">
              <v:path arrowok="t"/>
              <v:fill type="solid"/>
            </v:shape>
            <v:shape style="position:absolute;left:5410;top:2543;width:135;height:126" coordorigin="5411,2543" coordsize="135,126" path="m5467,2667l5411,2667,5411,2669,5467,2669,5467,2667xm5545,2667l5489,2667,5489,2669,5545,2669,5545,2667xm5449,2546l5429,2546,5429,2555,5429,2658,5429,2667,5449,2667,5449,2658,5449,2608,5527,2608,5527,2600,5449,2600,5449,2555,5449,2546xm5527,2608l5507,2608,5507,2658,5507,2667,5526,2667,5527,2658,5527,2608xm5526,2546l5507,2546,5507,2555,5507,2600,5527,2600,5527,2555,5526,2546xm5467,2543l5411,2543,5411,2546,5467,2546,5467,2543xm5545,2543l5489,2543,5489,2546,5545,2546,5545,2543xe" filled="true" fillcolor="#231f20" stroked="false">
              <v:path arrowok="t"/>
              <v:fill type="solid"/>
            </v:shape>
            <v:shape style="position:absolute;left:5557;top:2541;width:77;height:130" coordorigin="5558,2542" coordsize="77,130" path="m5596,2542l5579,2547,5579,2547,5567,2562,5560,2583,5558,2606,5560,2630,5567,2650,5579,2665,5597,2671,5613,2665,5614,2665,5596,2665,5589,2663,5582,2656,5577,2638,5575,2606,5577,2574,5582,2556,5589,2549,5596,2547,5613,2547,5613,2547,5596,2542xm5613,2547l5596,2547,5603,2549,5609,2556,5615,2574,5617,2606,5615,2638,5609,2656,5603,2664,5596,2665,5614,2665,5625,2651,5632,2630,5634,2606,5632,2583,5625,2562,5613,2547xe" filled="true" fillcolor="#231f20" stroked="false">
              <v:path arrowok="t"/>
              <v:fill type="solid"/>
            </v:shape>
            <v:shape style="position:absolute;left:5647;top:2541;width:79;height:128" coordorigin="5647,2542" coordsize="79,128" path="m5712,2555l5692,2555,5703,2566,5703,2582,5700,2601,5692,2617,5681,2631,5670,2644,5647,2669,5717,2669,5722,2655,5667,2655,5679,2643,5696,2626,5709,2610,5716,2594,5719,2577,5717,2562,5712,2555xm5724,2645l5720,2652,5715,2655,5722,2655,5725,2646,5724,2645xm5684,2542l5670,2545,5660,2553,5653,2564,5650,2575,5653,2576,5657,2562,5668,2555,5712,2555,5709,2551,5698,2544,5684,2542xe" filled="true" fillcolor="#231f20" stroked="false">
              <v:path arrowok="t"/>
              <v:fill type="solid"/>
            </v:shape>
            <v:shape style="position:absolute;left:5737;top:2541;width:79;height:128" coordorigin="5737,2542" coordsize="79,128" path="m5802,2555l5782,2555,5794,2566,5794,2582,5790,2601,5782,2617,5771,2631,5760,2644,5737,2669,5807,2669,5813,2655,5757,2655,5770,2643,5786,2626,5799,2610,5807,2594,5810,2577,5807,2562,5802,2555xm5814,2645l5810,2652,5805,2655,5813,2655,5816,2646,5814,2645xm5774,2542l5760,2545,5750,2553,5744,2564,5740,2575,5743,2576,5747,2562,5758,2555,5802,2555,5800,2551,5788,2544,5774,2542xe" filled="true" fillcolor="#231f20" stroked="false">
              <v:path arrowok="t"/>
              <v:fill type="solid"/>
            </v:shape>
            <v:shape style="position:absolute;left:5829;top:2540;width:48;height:164" coordorigin="5829,2541" coordsize="48,164" path="m5831,2541l5829,2543,5845,2563,5853,2584,5857,2605,5858,2622,5857,2640,5853,2660,5845,2682,5829,2701,5831,2704,5848,2689,5863,2670,5873,2647,5877,2622,5873,2597,5863,2575,5848,2556,5831,2541xe" filled="true" fillcolor="#231f20" stroked="false">
              <v:path arrowok="t"/>
              <v:fill type="solid"/>
            </v:shape>
            <v:shape style="position:absolute;left:4927;top:753;width:304;height:130" type="#_x0000_t75" stroked="false">
              <v:imagedata r:id="rId218" o:title=""/>
            </v:shape>
            <v:shape style="position:absolute;left:5267;top:752;width:608;height:164" type="#_x0000_t75" stroked="false">
              <v:imagedata r:id="rId219" o:title=""/>
            </v:shape>
            <v:shape style="position:absolute;left:172;top:794;width:1487;height:159" type="#_x0000_t75" stroked="false">
              <v:imagedata r:id="rId220" o:title=""/>
            </v:shape>
            <v:shape style="position:absolute;left:172;top:1173;width:1976;height:128" type="#_x0000_t75" stroked="false">
              <v:imagedata r:id="rId221" o:title=""/>
            </v:shape>
            <v:shape style="position:absolute;left:172;top:1512;width:1458;height:159" type="#_x0000_t75" stroked="false">
              <v:imagedata r:id="rId222" o:title=""/>
            </v:shape>
            <v:shape style="position:absolute;left:172;top:1894;width:1431;height:159" type="#_x0000_t75" stroked="false">
              <v:imagedata r:id="rId223" o:title=""/>
            </v:shape>
            <v:shape style="position:absolute;left:172;top:2245;width:518;height:128" type="#_x0000_t75" stroked="false">
              <v:imagedata r:id="rId224" o:title=""/>
            </v:shape>
            <v:shape style="position:absolute;left:172;top:2563;width:1185;height:159" type="#_x0000_t75" stroked="false">
              <v:imagedata r:id="rId225" o:title=""/>
            </v:shape>
            <v:shape style="position:absolute;left:172;top:2836;width:2248;height:160" type="#_x0000_t75" stroked="false">
              <v:imagedata r:id="rId226" o:title=""/>
            </v:shape>
            <v:shape style="position:absolute;left:172;top:3277;width:2335;height:128" type="#_x0000_t75" stroked="false">
              <v:imagedata r:id="rId227" o:title=""/>
            </v:shape>
            <v:shape style="position:absolute;left:172;top:3712;width:1280;height:159" type="#_x0000_t75" stroked="false">
              <v:imagedata r:id="rId228" o:title=""/>
            </v:shape>
            <v:shape style="position:absolute;left:172;top:4024;width:1553;height:160" type="#_x0000_t75" stroked="false">
              <v:imagedata r:id="rId229" o:title=""/>
            </v:shape>
            <v:shape style="position:absolute;left:172;top:4388;width:1238;height:160" type="#_x0000_t75" stroked="false">
              <v:imagedata r:id="rId230" o:title=""/>
            </v:shape>
            <v:shape style="position:absolute;left:172;top:4829;width:68;height:75" coordorigin="173,4829" coordsize="68,75" path="m216,4829l173,4867,216,4904,219,4901,193,4867,219,4832,216,4829xm238,4835l207,4867,238,4898,240,4896,224,4867,240,4837,238,4835xe" filled="true" fillcolor="#231f20" stroked="false">
              <v:path arrowok="t"/>
              <v:fill type="solid"/>
            </v:shape>
            <v:shape style="position:absolute;left:255;top:4783;width:105;height:126" coordorigin="256,4784" coordsize="105,126" path="m308,4784l256,4784,256,4786,274,4786,274,4903,274,4908,256,4908,256,4910,316,4910,334,4907,343,4903,304,4903,299,4902,294,4901,294,4848,297,4848,301,4847,342,4847,341,4847,330,4845,330,4844,346,4842,346,4841,302,4841,297,4841,294,4840,294,4791,296,4791,302,4791,341,4791,337,4788,321,4784,308,4784xm342,4847l304,4847,320,4850,331,4856,337,4865,339,4875,338,4886,332,4894,323,4900,309,4903,343,4903,348,4900,357,4889,360,4875,358,4862,351,4853,342,4847xm341,4791l319,4791,335,4798,335,4814,333,4825,327,4834,318,4839,305,4841,346,4841,355,4829,355,4815,349,4797,341,4791xe" filled="true" fillcolor="#231f20" stroked="false">
              <v:path arrowok="t"/>
              <v:fill type="solid"/>
            </v:shape>
            <v:shape style="position:absolute;left:374;top:4822;width:72;height:90" coordorigin="375,4822" coordsize="72,90" path="m391,4830l385,4835,377,4849,375,4868,377,4885,384,4899,395,4908,409,4912,424,4908,434,4899,436,4898,416,4898,404,4894,395,4886,389,4872,388,4856,443,4856,442,4850,388,4850,389,4845,391,4830xm443,4876l439,4888,428,4898,436,4898,442,4888,446,4877,443,4876xm411,4822l396,4825,392,4829,418,4829,424,4840,424,4850,442,4850,441,4844,435,4833,426,4825,411,4822xm392,4829l391,4829,391,4830,392,4829xe" filled="true" fillcolor="#231f20" stroked="false">
              <v:path arrowok="t"/>
              <v:fill type="solid"/>
            </v:shape>
            <v:shape style="position:absolute;left:455;top:4823;width:101;height:87" coordorigin="455,4824" coordsize="101,87" path="m498,4908l455,4908,455,4910,498,4910,498,4908xm556,4908l513,4908,513,4910,556,4910,556,4908xm485,4826l470,4826,470,4908,485,4908,485,4899,485,4868,541,4868,541,4861,485,4861,485,4835,485,4826xm541,4868l526,4868,526,4899,526,4908,541,4908,541,4868xm541,4826l526,4826,526,4835,526,4861,541,4861,541,4826xm498,4824l455,4824,455,4826,498,4826,498,4824xm556,4824l513,4824,513,4826,556,4826,556,4824xe" filled="true" fillcolor="#231f20" stroked="false">
              <v:path arrowok="t"/>
              <v:fill type="solid"/>
            </v:shape>
            <v:shape style="position:absolute;left:560;top:4823;width:78;height:87" coordorigin="561,4824" coordsize="78,87" path="m622,4908l577,4908,577,4910,622,4910,622,4908xm607,4830l592,4830,592,4908,607,4908,607,4830xm636,4824l563,4824,561,4850,563,4850,567,4830,636,4830,636,4824xm636,4830l632,4830,636,4850,638,4850,636,4830xm632,4830l567,4830,578,4830,621,4830,632,4830xe" filled="true" fillcolor="#231f20" stroked="false">
              <v:path arrowok="t"/>
              <v:fill type="solid"/>
            </v:shape>
            <v:shape style="position:absolute;left:642;top:4823;width:99;height:87" coordorigin="643,4824" coordsize="99,87" path="m686,4908l643,4908,643,4910,686,4910,686,4908xm742,4908l699,4908,699,4910,742,4910,742,4908xm672,4826l658,4826,658,4908,674,4908,673,4899,673,4897,680,4887,673,4887,673,4835,672,4826xm727,4846l711,4846,711,4899,712,4908,726,4908,727,4846xm726,4826l707,4826,712,4830,711,4836,673,4887,680,4887,711,4846,727,4846,726,4826xm686,4824l643,4824,643,4826,686,4826,686,4824xm742,4824l699,4824,699,4826,742,4826,742,4824xe" filled="true" fillcolor="#231f20" stroked="false">
              <v:path arrowok="t"/>
              <v:fill type="solid"/>
            </v:shape>
            <v:shape style="position:absolute;left:742;top:4823;width:93;height:89" coordorigin="743,4824" coordsize="93,89" path="m757,4895l748,4895,743,4897,743,4907,745,4912,773,4912,775,4899,758,4899,757,4895xm835,4908l792,4908,792,4910,835,4910,835,4908xm820,4830l805,4830,805,4899,806,4908,820,4908,820,4830xm820,4826l771,4826,773,4830,773,4853,773,4866,770,4896,766,4899,775,4899,776,4892,777,4882,778,4877,780,4864,779,4830,820,4830,820,4826xm835,4824l758,4824,758,4826,835,4826,835,4824xe" filled="true" fillcolor="#231f20" stroked="false">
              <v:path arrowok="t"/>
              <v:fill type="solid"/>
            </v:shape>
            <v:shape style="position:absolute;left:837;top:4823;width:91;height:87" coordorigin="837,4824" coordsize="91,87" path="m928,4824l883,4824,866,4826,856,4832,851,4840,850,4848,850,4865,865,4870,875,4871,875,4872,873,4872,868,4874,849,4901,845,4908,837,4908,837,4910,859,4910,881,4879,886,4871,889,4870,913,4870,913,4867,866,4867,866,4840,870,4828,913,4828,913,4826,928,4826,928,4824xm928,4908l883,4908,883,4910,928,4910,928,4908xm913,4870l896,4870,898,4870,898,4908,913,4908,913,4870xm913,4828l891,4828,894,4829,898,4830,898,4865,894,4866,891,4866,866,4867,913,4867,913,4828xe" filled="true" fillcolor="#231f20" stroked="false">
              <v:path arrowok="t"/>
              <v:fill type="solid"/>
            </v:shape>
            <v:shape style="position:absolute;left:932;top:4823;width:78;height:87" coordorigin="933,4824" coordsize="78,87" path="m994,4908l949,4908,949,4910,994,4910,994,4908xm979,4830l964,4830,964,4908,979,4908,979,4830xm1008,4824l935,4824,933,4850,935,4850,939,4830,1008,4830,1008,4824xm1008,4830l1004,4830,1008,4850,1010,4850,1008,4830xm1004,4830l939,4830,949,4830,993,4830,1004,4830xe" filled="true" fillcolor="#231f20" stroked="false">
              <v:path arrowok="t"/>
              <v:fill type="solid"/>
            </v:shape>
            <v:shape style="position:absolute;left:1017;top:4822;width:85;height:90" coordorigin="1017,4822" coordsize="85,90" path="m1060,4822l1043,4826,1029,4835,1020,4850,1017,4867,1020,4883,1027,4897,1040,4907,1059,4912,1076,4908,1080,4905,1062,4905,1050,4901,1042,4892,1037,4879,1035,4866,1036,4853,1039,4841,1045,4832,1057,4828,1080,4828,1074,4825,1060,4822xm1080,4828l1057,4828,1068,4832,1076,4840,1082,4852,1084,4866,1083,4878,1080,4891,1074,4901,1062,4905,1080,4905,1089,4899,1098,4884,1101,4867,1101,4866,1098,4847,1088,4833,1080,4828xe" filled="true" fillcolor="#231f20" stroked="false">
              <v:path arrowok="t"/>
              <v:fill type="solid"/>
            </v:shape>
            <v:shape style="position:absolute;left:1107;top:4821;width:90;height:121" coordorigin="1107,4822" coordsize="90,121" path="m1155,4940l1107,4940,1107,4942,1155,4942,1155,4940xm1138,4834l1122,4834,1122,4841,1122,4940,1138,4940,1138,4933,1138,4905,1150,4905,1138,4902,1138,4846,1142,4838,1138,4838,1138,4834xm1188,4834l1157,4834,1167,4837,1174,4844,1179,4856,1180,4871,1179,4884,1174,4895,1167,4903,1157,4905,1138,4905,1142,4908,1148,4912,1157,4912,1172,4908,1185,4898,1194,4883,1197,4865,1194,4846,1188,4834xm1165,4822l1156,4822,1146,4827,1138,4838,1142,4838,1143,4837,1151,4834,1188,4834,1187,4833,1177,4825,1165,4822xm1138,4822l1109,4833,1109,4835,1111,4834,1114,4834,1138,4834,1138,4822xe" filled="true" fillcolor="#231f20" stroked="false">
              <v:path arrowok="t"/>
              <v:fill type="solid"/>
            </v:shape>
            <v:shape style="position:absolute;left:1249;top:4782;width:161;height:128" type="#_x0000_t75" stroked="false">
              <v:imagedata r:id="rId231" o:title=""/>
            </v:shape>
            <v:shape style="position:absolute;left:172;top:5210;width:1317;height:150" type="#_x0000_t75" stroked="false">
              <v:imagedata r:id="rId232" o:title=""/>
            </v:shape>
            <v:shape style="position:absolute;left:165;top:5476;width:1410;height:587" type="#_x0000_t75" stroked="false">
              <v:imagedata r:id="rId233" o:title=""/>
            </v:shape>
            <v:shape style="position:absolute;left:171;top:6170;width:1616;height:350" type="#_x0000_t75" stroked="false">
              <v:imagedata r:id="rId234" o:title=""/>
            </v:shape>
            <v:shape style="position:absolute;left:172;top:6641;width:1481;height:160" type="#_x0000_t75" stroked="false">
              <v:imagedata r:id="rId235" o:title=""/>
            </v:shape>
            <v:shape style="position:absolute;left:172;top:6925;width:545;height:130" type="#_x0000_t75" stroked="false">
              <v:imagedata r:id="rId236" o:title=""/>
            </v:shape>
            <v:shape style="position:absolute;left:172;top:7295;width:689;height:159" type="#_x0000_t75" stroked="false">
              <v:imagedata r:id="rId237" o:title=""/>
            </v:shape>
            <v:shape style="position:absolute;left:172;top:7597;width:1068;height:148" type="#_x0000_t75" stroked="false">
              <v:imagedata r:id="rId238" o:title=""/>
            </v:shape>
          </v:group>
        </w:pict>
      </w:r>
      <w:r>
        <w:rPr/>
      </w:r>
    </w:p>
    <w:p>
      <w:pPr>
        <w:pStyle w:val="BodyText"/>
        <w:spacing w:before="2"/>
        <w:rPr>
          <w:sz w:val="21"/>
        </w:rPr>
      </w:pPr>
    </w:p>
    <w:p>
      <w:pPr>
        <w:tabs>
          <w:tab w:pos="919" w:val="left" w:leader="none"/>
        </w:tabs>
        <w:spacing w:before="92"/>
        <w:ind w:left="187" w:right="0" w:firstLine="0"/>
        <w:jc w:val="left"/>
        <w:rPr>
          <w:sz w:val="18"/>
        </w:rPr>
      </w:pPr>
      <w:r>
        <w:rPr>
          <w:rFonts w:ascii="Gill Sans MT" w:hAnsi="Gill Sans MT"/>
          <w:color w:val="231F20"/>
          <w:w w:val="105"/>
          <w:position w:val="-133"/>
          <w:sz w:val="20"/>
        </w:rPr>
        <w:t>86</w:t>
        <w:tab/>
      </w:r>
      <w:r>
        <w:rPr>
          <w:color w:val="231F20"/>
          <w:w w:val="105"/>
          <w:sz w:val="18"/>
        </w:rPr>
        <w:t>Рис. 1.12. Автоматические выключатели в кабине</w:t>
      </w:r>
      <w:r>
        <w:rPr>
          <w:color w:val="231F20"/>
          <w:spacing w:val="26"/>
          <w:w w:val="105"/>
          <w:sz w:val="18"/>
        </w:rPr>
        <w:t> </w:t>
      </w:r>
      <w:r>
        <w:rPr>
          <w:color w:val="231F20"/>
          <w:w w:val="105"/>
          <w:sz w:val="18"/>
        </w:rPr>
        <w:t>управления</w:t>
      </w:r>
    </w:p>
    <w:p>
      <w:pPr>
        <w:spacing w:after="0"/>
        <w:jc w:val="left"/>
        <w:rPr>
          <w:sz w:val="18"/>
        </w:rPr>
        <w:sectPr>
          <w:footerReference w:type="even" r:id="rId199"/>
          <w:pgSz w:w="8220" w:h="11340"/>
          <w:pgMar w:footer="0" w:header="0" w:top="860" w:bottom="280" w:left="720" w:right="640"/>
        </w:sectPr>
      </w:pPr>
    </w:p>
    <w:p>
      <w:pPr>
        <w:pStyle w:val="BodyText"/>
        <w:ind w:left="779"/>
      </w:pPr>
      <w:r>
        <w:rPr/>
        <w:pict>
          <v:group style="width:263.8pt;height:182.75pt;mso-position-horizontal-relative:char;mso-position-vertical-relative:line" coordorigin="0,0" coordsize="5276,3655">
            <v:line style="position:absolute" from="169,1045" to="169,3449" stroked="true" strokeweight="1pt" strokecolor="#231f20">
              <v:stroke dashstyle="solid"/>
            </v:line>
            <v:shape style="position:absolute;left:127;top:981;width:84;height:162" coordorigin="127,982" coordsize="84,162" path="m169,982l127,1143,148,1130,169,1126,207,1126,169,982xm207,1126l169,1126,190,1130,211,1143,207,1126xe" filled="true" fillcolor="#231f20" stroked="false">
              <v:path arrowok="t"/>
              <v:fill type="solid"/>
            </v:shape>
            <v:shape style="position:absolute;left:139;top:3398;width:59;height:97" coordorigin="140,3399" coordsize="59,97" path="m140,3399l169,3496,196,3409,169,3409,155,3407,140,3399xm199,3399l184,3407,169,3409,196,3409,199,3399xe" filled="true" fillcolor="#231f20" stroked="false">
              <v:path arrowok="t"/>
              <v:fill type="solid"/>
            </v:shape>
            <v:rect style="position:absolute;left:323;top:1144;width:666;height:412" filled="false" stroked="true" strokeweight="1pt" strokecolor="#231f20">
              <v:stroke dashstyle="solid"/>
            </v:rect>
            <v:shape style="position:absolute;left:164;top:1356;width:555;height:106" coordorigin="165,1356" coordsize="555,106" path="m165,1462l526,1462,720,1356e" filled="false" stroked="true" strokeweight="1pt" strokecolor="#231f20">
              <v:path arrowok="t"/>
              <v:stroke dashstyle="solid"/>
            </v:shape>
            <v:shape style="position:absolute;left:179;top:1903;width:267;height:117" coordorigin="179,1904" coordsize="267,117" path="m179,2021l260,2021,446,1904e" filled="false" stroked="true" strokeweight="1pt" strokecolor="#231f20">
              <v:path arrowok="t"/>
              <v:stroke dashstyle="solid"/>
            </v:shape>
            <v:shape style="position:absolute;left:460;top:1911;width:1578;height:99" coordorigin="460,1911" coordsize="1578,99" path="m460,2010l1862,2010,2038,1911e" filled="false" stroked="true" strokeweight="1.0pt" strokecolor="#231f20">
              <v:path arrowok="t"/>
              <v:stroke dashstyle="solid"/>
            </v:shape>
            <v:shape style="position:absolute;left:165;top:2315;width:480;height:118" coordorigin="165,2315" coordsize="480,118" path="m165,2432l442,2432,645,2315e" filled="false" stroked="true" strokeweight="1pt" strokecolor="#231f20">
              <v:path arrowok="t"/>
              <v:stroke dashstyle="solid"/>
            </v:shape>
            <v:line style="position:absolute" from="646,2398" to="4060,2398" stroked="true" strokeweight="1pt" strokecolor="#231f20">
              <v:stroke dashstyle="solid"/>
            </v:line>
            <v:shape style="position:absolute;left:169;top:2678;width:481;height:116" coordorigin="169,2678" coordsize="481,116" path="m169,2794l446,2794,650,2678e" filled="false" stroked="true" strokeweight="1pt" strokecolor="#231f20">
              <v:path arrowok="t"/>
              <v:stroke dashstyle="solid"/>
            </v:shape>
            <v:line style="position:absolute" from="642,2786" to="4060,2786" stroked="true" strokeweight="1pt" strokecolor="#231f20">
              <v:stroke dashstyle="solid"/>
            </v:line>
            <v:shape style="position:absolute;left:118;top:1412;width:102;height:102" type="#_x0000_t75" stroked="false">
              <v:imagedata r:id="rId240" o:title=""/>
            </v:shape>
            <v:shape style="position:absolute;left:118;top:1970;width:102;height:102" type="#_x0000_t75" stroked="false">
              <v:imagedata r:id="rId241" o:title=""/>
            </v:shape>
            <v:shape style="position:absolute;left:118;top:2178;width:102;height:102" type="#_x0000_t75" stroked="false">
              <v:imagedata r:id="rId242" o:title=""/>
            </v:shape>
            <v:shape style="position:absolute;left:118;top:2374;width:102;height:102" type="#_x0000_t75" stroked="false">
              <v:imagedata r:id="rId242" o:title=""/>
            </v:shape>
            <v:shape style="position:absolute;left:118;top:2732;width:102;height:102" type="#_x0000_t75" stroked="false">
              <v:imagedata r:id="rId243" o:title=""/>
            </v:shape>
            <v:shape style="position:absolute;left:169;top:3028;width:481;height:116" coordorigin="169,3028" coordsize="481,116" path="m169,3144l446,3144,650,3028e" filled="false" stroked="true" strokeweight="1pt" strokecolor="#231f20">
              <v:path arrowok="t"/>
              <v:stroke dashstyle="solid"/>
            </v:shape>
            <v:shape style="position:absolute;left:118;top:3082;width:102;height:102" type="#_x0000_t75" stroked="false">
              <v:imagedata r:id="rId244" o:title=""/>
            </v:shape>
            <v:line style="position:absolute" from="721,1456" to="4070,1456" stroked="true" strokeweight="1pt" strokecolor="#231f20">
              <v:stroke dashstyle="solid"/>
            </v:line>
            <v:line style="position:absolute" from="628,3135" to="4060,3135" stroked="true" strokeweight="1pt" strokecolor="#231f20">
              <v:stroke dashstyle="solid"/>
            </v:line>
            <v:line style="position:absolute" from="4195,2398" to="4780,2398" stroked="true" strokeweight="1pt" strokecolor="#231f20">
              <v:stroke dashstyle="solid"/>
            </v:line>
            <v:line style="position:absolute" from="4195,2786" to="4774,2786" stroked="true" strokeweight="1pt" strokecolor="#231f20">
              <v:stroke dashstyle="solid"/>
            </v:line>
            <v:line style="position:absolute" from="4226,1456" to="4781,1456" stroked="true" strokeweight="1pt" strokecolor="#231f20">
              <v:stroke dashstyle="solid"/>
            </v:line>
            <v:line style="position:absolute" from="4785,596" to="4785,3309" stroked="true" strokeweight="1pt" strokecolor="#231f20">
              <v:stroke dashstyle="solid"/>
            </v:line>
            <v:shape style="position:absolute;left:4742;top:532;width:84;height:162" coordorigin="4743,532" coordsize="84,162" path="m4785,532l4743,694,4764,681,4785,677,4822,677,4785,532xm4822,677l4785,677,4806,681,4827,694,4822,677xe" filled="true" fillcolor="#231f20" stroked="false">
              <v:path arrowok="t"/>
              <v:fill type="solid"/>
            </v:shape>
            <v:line style="position:absolute" from="4693,3298" to="4859,3298" stroked="true" strokeweight="1pt" strokecolor="#231f20">
              <v:stroke dashstyle="solid"/>
            </v:line>
            <v:line style="position:absolute" from="4195,3135" to="4778,3135" stroked="true" strokeweight="1pt" strokecolor="#231f20">
              <v:stroke dashstyle="solid"/>
            </v:line>
            <v:shape style="position:absolute;left:4743;top:1410;width:102;height:102" type="#_x0000_t75" stroked="false">
              <v:imagedata r:id="rId245" o:title=""/>
            </v:shape>
            <v:shape style="position:absolute;left:1018;top:332;width:4179;height:3322" type="#_x0000_t75" stroked="false">
              <v:imagedata r:id="rId246" o:title=""/>
            </v:shape>
            <v:shape style="position:absolute;left:1620;top:948;width:3172;height:1447" coordorigin="1620,949" coordsize="3172,1447" path="m1620,2396l1620,949,4792,949e" filled="false" stroked="true" strokeweight="1pt" strokecolor="#231f20">
              <v:path arrowok="t"/>
              <v:stroke dashstyle="solid"/>
            </v:shape>
            <v:shape style="position:absolute;left:4743;top:900;width:102;height:102" type="#_x0000_t75" stroked="false">
              <v:imagedata r:id="rId245" o:title=""/>
            </v:shape>
            <v:shape style="position:absolute;left:1315;top:92;width:3383;height:2744" type="#_x0000_t75" stroked="false">
              <v:imagedata r:id="rId247" o:title=""/>
            </v:shape>
            <v:shape style="position:absolute;left:979;top:3092;width:102;height:102" type="#_x0000_t75" stroked="false">
              <v:imagedata r:id="rId248" o:title=""/>
            </v:shape>
            <v:shape style="position:absolute;left:483;top:2833;width:474;height:130" type="#_x0000_t75" stroked="false">
              <v:imagedata r:id="rId249" o:title=""/>
            </v:shape>
            <v:shape style="position:absolute;left:252;top:3371;width:405;height:130" type="#_x0000_t75" stroked="false">
              <v:imagedata r:id="rId250" o:title=""/>
            </v:shape>
            <v:shape style="position:absolute;left:483;top:2487;width:479;height:128" type="#_x0000_t75" stroked="false">
              <v:imagedata r:id="rId251" o:title=""/>
            </v:shape>
            <v:shape style="position:absolute;left:484;top:2139;width:378;height:128" type="#_x0000_t75" stroked="false">
              <v:imagedata r:id="rId252" o:title=""/>
            </v:shape>
            <v:shape style="position:absolute;left:899;top:2139;width:52;height:128" coordorigin="899,2139" coordsize="52,128" path="m951,2265l899,2265,899,2267,951,2267,951,2265xm933,2155l917,2155,918,2161,918,2261,913,2265,938,2265,933,2261,933,2155xm933,2139l901,2155,902,2158,906,2156,908,2155,933,2155,933,2139xe" filled="true" fillcolor="#231f20" stroked="false">
              <v:path arrowok="t"/>
              <v:fill type="solid"/>
            </v:shape>
            <v:shape style="position:absolute;left:556;top:975;width:200;height:128" type="#_x0000_t75" stroked="false">
              <v:imagedata r:id="rId253" o:title=""/>
            </v:shape>
            <v:shape style="position:absolute;left:260;top:1689;width:740;height:278" type="#_x0000_t75" stroked="false">
              <v:imagedata r:id="rId254" o:title=""/>
            </v:shape>
            <v:shape style="position:absolute;left:441;top:1193;width:414;height:130" type="#_x0000_t75" stroked="false">
              <v:imagedata r:id="rId255" o:title=""/>
            </v:shape>
            <v:shape style="position:absolute;left:177;top:778;width:405;height:130" type="#_x0000_t75" stroked="false">
              <v:imagedata r:id="rId256" o:title=""/>
            </v:shape>
            <v:shape style="position:absolute;left:4876;top:1766;width:400;height:136" type="#_x0000_t75" stroked="false">
              <v:imagedata r:id="rId257" o:title=""/>
            </v:shape>
            <v:shape style="position:absolute;left:4848;top:459;width:179;height:126" type="#_x0000_t75" stroked="false">
              <v:imagedata r:id="rId258" o:title=""/>
            </v:shape>
            <v:shape style="position:absolute;left:0;top:0;width:83;height:88" coordorigin="0,0" coordsize="83,88" path="m62,0l53,0,35,6,18,21,5,42,0,64,0,76,4,87,26,87,35,83,42,76,20,76,16,70,16,63,19,47,28,28,40,12,54,5,65,5,62,0xm64,67l50,67,48,72,47,75,47,83,48,87,61,87,68,82,73,75,63,75,63,73,63,71,63,71,64,67xm65,5l61,5,62,12,62,20,60,35,53,53,41,69,26,76,42,76,49,67,64,67,80,10,66,10,65,6,65,5xm77,65l70,75,67,75,73,75,80,67,77,65xm83,2l68,2,66,10,80,10,83,2xe" filled="true" fillcolor="#231f20" stroked="false">
              <v:path arrowok="t"/>
              <v:fill type="solid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2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954506</wp:posOffset>
            </wp:positionH>
            <wp:positionV relativeFrom="paragraph">
              <wp:posOffset>99580</wp:posOffset>
            </wp:positionV>
            <wp:extent cx="2932446" cy="1038225"/>
            <wp:effectExtent l="0" t="0" r="0" b="0"/>
            <wp:wrapTopAndBottom/>
            <wp:docPr id="21" name="image2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15.png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446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1"/>
        </w:rPr>
      </w:pPr>
    </w:p>
    <w:p>
      <w:pPr>
        <w:spacing w:before="101"/>
        <w:ind w:left="125" w:right="257" w:firstLine="0"/>
        <w:jc w:val="center"/>
        <w:rPr>
          <w:sz w:val="18"/>
        </w:rPr>
      </w:pPr>
      <w:r>
        <w:rPr>
          <w:color w:val="231F20"/>
          <w:w w:val="105"/>
          <w:sz w:val="18"/>
        </w:rPr>
        <w:t>Рис. 1.13. Измененные цепи включения реле KV43 (</w:t>
      </w:r>
      <w:r>
        <w:rPr>
          <w:i/>
          <w:color w:val="231F20"/>
          <w:w w:val="105"/>
          <w:sz w:val="18"/>
        </w:rPr>
        <w:t>а</w:t>
      </w:r>
      <w:r>
        <w:rPr>
          <w:color w:val="231F20"/>
          <w:w w:val="105"/>
          <w:sz w:val="18"/>
        </w:rPr>
        <w:t>) и KT1</w:t>
      </w:r>
      <w:r>
        <w:rPr>
          <w:rFonts w:ascii="Trebuchet MS" w:hAnsi="Trebuchet MS"/>
          <w:color w:val="231F20"/>
          <w:w w:val="105"/>
          <w:sz w:val="18"/>
        </w:rPr>
        <w:t>0 </w:t>
      </w:r>
      <w:r>
        <w:rPr>
          <w:color w:val="231F20"/>
          <w:w w:val="105"/>
          <w:sz w:val="18"/>
        </w:rPr>
        <w:t>(</w:t>
      </w:r>
      <w:r>
        <w:rPr>
          <w:i/>
          <w:color w:val="231F20"/>
          <w:w w:val="105"/>
          <w:sz w:val="18"/>
        </w:rPr>
        <w:t>б</w:t>
      </w:r>
      <w:r>
        <w:rPr>
          <w:color w:val="231F20"/>
          <w:w w:val="105"/>
          <w:sz w:val="18"/>
        </w:rPr>
        <w:t>)</w:t>
      </w:r>
    </w:p>
    <w:p>
      <w:pPr>
        <w:pStyle w:val="BodyText"/>
      </w:pPr>
    </w:p>
    <w:p>
      <w:pPr>
        <w:pStyle w:val="ListParagraph"/>
        <w:numPr>
          <w:ilvl w:val="0"/>
          <w:numId w:val="33"/>
        </w:numPr>
        <w:tabs>
          <w:tab w:pos="596" w:val="left" w:leader="none"/>
        </w:tabs>
        <w:spacing w:line="261" w:lineRule="auto" w:before="122" w:after="0"/>
        <w:ind w:left="130" w:right="272" w:firstLine="282"/>
        <w:jc w:val="both"/>
        <w:rPr>
          <w:sz w:val="20"/>
        </w:rPr>
      </w:pPr>
      <w:r>
        <w:rPr>
          <w:color w:val="231F20"/>
          <w:spacing w:val="-6"/>
          <w:w w:val="105"/>
          <w:sz w:val="20"/>
        </w:rPr>
        <w:t>з.к. КV18 (пр. </w:t>
      </w:r>
      <w:r>
        <w:rPr>
          <w:color w:val="231F20"/>
          <w:spacing w:val="-7"/>
          <w:w w:val="105"/>
          <w:sz w:val="20"/>
        </w:rPr>
        <w:t>Н</w:t>
      </w:r>
      <w:r>
        <w:rPr>
          <w:rFonts w:ascii="Trebuchet MS" w:hAnsi="Trebuchet MS"/>
          <w:color w:val="231F20"/>
          <w:spacing w:val="-7"/>
          <w:w w:val="105"/>
          <w:sz w:val="20"/>
        </w:rPr>
        <w:t>5</w:t>
      </w:r>
      <w:r>
        <w:rPr>
          <w:color w:val="231F20"/>
          <w:spacing w:val="-7"/>
          <w:w w:val="105"/>
          <w:sz w:val="20"/>
        </w:rPr>
        <w:t>6-Н4</w:t>
      </w:r>
      <w:r>
        <w:rPr>
          <w:rFonts w:ascii="Trebuchet MS" w:hAnsi="Trebuchet MS"/>
          <w:color w:val="231F20"/>
          <w:spacing w:val="-7"/>
          <w:w w:val="105"/>
          <w:sz w:val="20"/>
        </w:rPr>
        <w:t>0</w:t>
      </w:r>
      <w:r>
        <w:rPr>
          <w:color w:val="231F20"/>
          <w:spacing w:val="-7"/>
          <w:w w:val="105"/>
          <w:sz w:val="20"/>
        </w:rPr>
        <w:t>) </w:t>
      </w:r>
      <w:r>
        <w:rPr>
          <w:color w:val="231F20"/>
          <w:spacing w:val="-6"/>
          <w:w w:val="105"/>
          <w:sz w:val="20"/>
        </w:rPr>
        <w:t>создает цепь питания реле КV1</w:t>
      </w:r>
      <w:r>
        <w:rPr>
          <w:rFonts w:ascii="Trebuchet MS" w:hAnsi="Trebuchet MS"/>
          <w:color w:val="231F20"/>
          <w:spacing w:val="-6"/>
          <w:w w:val="105"/>
          <w:sz w:val="20"/>
        </w:rPr>
        <w:t>5 </w:t>
      </w:r>
      <w:r>
        <w:rPr>
          <w:color w:val="231F20"/>
          <w:spacing w:val="-6"/>
          <w:w w:val="105"/>
          <w:sz w:val="20"/>
        </w:rPr>
        <w:t>(рис. 1.11, </w:t>
      </w:r>
      <w:r>
        <w:rPr>
          <w:i/>
          <w:color w:val="231F20"/>
          <w:spacing w:val="-7"/>
          <w:w w:val="105"/>
          <w:sz w:val="20"/>
        </w:rPr>
        <w:t>а</w:t>
      </w:r>
      <w:r>
        <w:rPr>
          <w:color w:val="231F20"/>
          <w:spacing w:val="-7"/>
          <w:w w:val="105"/>
          <w:sz w:val="20"/>
        </w:rPr>
        <w:t>), </w:t>
      </w:r>
      <w:r>
        <w:rPr>
          <w:color w:val="231F20"/>
          <w:w w:val="105"/>
          <w:sz w:val="20"/>
        </w:rPr>
        <w:t>в обход р.к.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w w:val="105"/>
          <w:sz w:val="20"/>
        </w:rPr>
        <w:t>КV21;</w:t>
      </w:r>
    </w:p>
    <w:p>
      <w:pPr>
        <w:pStyle w:val="ListParagraph"/>
        <w:numPr>
          <w:ilvl w:val="0"/>
          <w:numId w:val="33"/>
        </w:numPr>
        <w:tabs>
          <w:tab w:pos="607" w:val="left" w:leader="none"/>
        </w:tabs>
        <w:spacing w:line="264" w:lineRule="auto" w:before="1" w:after="0"/>
        <w:ind w:left="130" w:right="26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КV18 предотвращает включение вентиля замещения У4 и зву- кового сигнализатора разбора электрического тормоза НА1</w:t>
      </w:r>
      <w:r>
        <w:rPr>
          <w:color w:val="231F20"/>
          <w:spacing w:val="51"/>
          <w:w w:val="105"/>
          <w:sz w:val="20"/>
        </w:rPr>
        <w:t> </w:t>
      </w:r>
      <w:r>
        <w:rPr>
          <w:color w:val="231F20"/>
          <w:w w:val="105"/>
          <w:sz w:val="20"/>
        </w:rPr>
        <w:t>(НА2).</w:t>
      </w:r>
    </w:p>
    <w:p>
      <w:pPr>
        <w:pStyle w:val="BodyText"/>
        <w:spacing w:line="261" w:lineRule="auto"/>
        <w:ind w:left="130" w:right="264" w:firstLine="282"/>
        <w:jc w:val="both"/>
      </w:pPr>
      <w:r>
        <w:rPr>
          <w:color w:val="231F20"/>
          <w:w w:val="105"/>
        </w:rPr>
        <w:t>Цепи управления контактором возбуждения К1 (см. рис. 1.1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за- щищены (см. ниже рис. 1.13) отдельным автоматическим выключате- лем SF23(SF24).</w:t>
      </w:r>
    </w:p>
    <w:p>
      <w:pPr>
        <w:pStyle w:val="ListParagraph"/>
        <w:numPr>
          <w:ilvl w:val="0"/>
          <w:numId w:val="31"/>
        </w:numPr>
        <w:tabs>
          <w:tab w:pos="615" w:val="left" w:leader="none"/>
        </w:tabs>
        <w:spacing w:line="240" w:lineRule="auto" w:before="0" w:after="0"/>
        <w:ind w:left="614" w:right="0" w:hanging="20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Отличие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цепях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включения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реле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KV23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(до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электровоза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№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1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со-</w:t>
      </w:r>
    </w:p>
    <w:p>
      <w:pPr>
        <w:pStyle w:val="BodyText"/>
        <w:spacing w:line="31" w:lineRule="auto"/>
        <w:ind w:left="125" w:right="257"/>
        <w:jc w:val="center"/>
        <w:rPr>
          <w:rFonts w:ascii="Gill Sans MT" w:hAnsi="Gill Sans MT"/>
        </w:rPr>
      </w:pPr>
      <w:r>
        <w:rPr>
          <w:color w:val="231F20"/>
          <w:w w:val="105"/>
        </w:rPr>
        <w:t>стоит</w:t>
      </w:r>
      <w:r>
        <w:rPr>
          <w:color w:val="231F20"/>
          <w:spacing w:val="20"/>
        </w:rPr>
        <w:t> </w:t>
      </w:r>
      <w:r>
        <w:rPr>
          <w:color w:val="231F20"/>
          <w:w w:val="104"/>
        </w:rPr>
        <w:t>в</w:t>
      </w:r>
      <w:r>
        <w:rPr>
          <w:color w:val="231F20"/>
          <w:spacing w:val="20"/>
        </w:rPr>
        <w:t> </w:t>
      </w:r>
      <w:r>
        <w:rPr>
          <w:color w:val="231F20"/>
          <w:w w:val="107"/>
        </w:rPr>
        <w:t>том,</w:t>
      </w:r>
      <w:r>
        <w:rPr>
          <w:color w:val="231F20"/>
          <w:spacing w:val="20"/>
        </w:rPr>
        <w:t> </w:t>
      </w:r>
      <w:r>
        <w:rPr>
          <w:color w:val="231F20"/>
          <w:w w:val="104"/>
        </w:rPr>
        <w:t>что</w:t>
      </w:r>
      <w:r>
        <w:rPr>
          <w:color w:val="231F20"/>
          <w:spacing w:val="20"/>
        </w:rPr>
        <w:t> </w:t>
      </w:r>
      <w:r>
        <w:rPr>
          <w:color w:val="231F20"/>
          <w:w w:val="104"/>
        </w:rPr>
        <w:t>все</w:t>
      </w:r>
      <w:r>
        <w:rPr>
          <w:color w:val="231F20"/>
          <w:spacing w:val="20"/>
        </w:rPr>
        <w:t> </w:t>
      </w:r>
      <w:r>
        <w:rPr>
          <w:color w:val="231F20"/>
          <w:w w:val="104"/>
        </w:rPr>
        <w:t>реле</w:t>
      </w:r>
      <w:r>
        <w:rPr>
          <w:color w:val="231F20"/>
          <w:spacing w:val="20"/>
        </w:rPr>
        <w:t> </w:t>
      </w:r>
      <w:r>
        <w:rPr>
          <w:color w:val="231F20"/>
          <w:w w:val="107"/>
        </w:rPr>
        <w:t>контроля</w:t>
      </w:r>
      <w:r>
        <w:rPr>
          <w:color w:val="231F20"/>
          <w:spacing w:val="20"/>
        </w:rPr>
        <w:t> </w:t>
      </w:r>
      <w:r>
        <w:rPr>
          <w:color w:val="231F20"/>
          <w:w w:val="103"/>
        </w:rPr>
        <w:t>КV21,</w:t>
      </w:r>
      <w:r>
        <w:rPr>
          <w:color w:val="231F20"/>
          <w:spacing w:val="20"/>
        </w:rPr>
        <w:t> </w:t>
      </w:r>
      <w:r>
        <w:rPr>
          <w:color w:val="231F20"/>
          <w:w w:val="104"/>
        </w:rPr>
        <w:t>КV22,</w:t>
      </w:r>
      <w:r>
        <w:rPr>
          <w:color w:val="231F20"/>
          <w:spacing w:val="20"/>
        </w:rPr>
        <w:t> </w:t>
      </w:r>
      <w:r>
        <w:rPr>
          <w:color w:val="231F20"/>
          <w:w w:val="102"/>
        </w:rPr>
        <w:t>КV23</w:t>
      </w:r>
      <w:r>
        <w:rPr>
          <w:color w:val="231F20"/>
          <w:spacing w:val="20"/>
        </w:rPr>
        <w:t> </w:t>
      </w:r>
      <w:r>
        <w:rPr>
          <w:color w:val="231F20"/>
          <w:w w:val="106"/>
        </w:rPr>
        <w:t>подключен</w:t>
      </w:r>
      <w:r>
        <w:rPr>
          <w:color w:val="231F20"/>
          <w:spacing w:val="-24"/>
          <w:w w:val="106"/>
        </w:rPr>
        <w:t>ы</w:t>
      </w:r>
      <w:r>
        <w:rPr>
          <w:rFonts w:ascii="Gill Sans MT" w:hAnsi="Gill Sans MT"/>
          <w:color w:val="231F20"/>
          <w:spacing w:val="-6"/>
          <w:w w:val="100"/>
          <w:position w:val="-128"/>
        </w:rPr>
        <w:t>8</w:t>
      </w:r>
      <w:r>
        <w:rPr>
          <w:color w:val="231F20"/>
          <w:spacing w:val="-101"/>
          <w:w w:val="112"/>
        </w:rPr>
        <w:t>к</w:t>
      </w:r>
      <w:r>
        <w:rPr>
          <w:rFonts w:ascii="Gill Sans MT" w:hAnsi="Gill Sans MT"/>
          <w:color w:val="231F20"/>
          <w:spacing w:val="2"/>
          <w:w w:val="100"/>
          <w:position w:val="-128"/>
        </w:rPr>
        <w:t>7</w:t>
      </w:r>
    </w:p>
    <w:p>
      <w:pPr>
        <w:pStyle w:val="BodyText"/>
        <w:spacing w:line="110" w:lineRule="exact"/>
        <w:ind w:left="125" w:right="260"/>
        <w:jc w:val="center"/>
      </w:pPr>
      <w:r>
        <w:rPr>
          <w:color w:val="231F20"/>
          <w:w w:val="105"/>
        </w:rPr>
        <w:t>одному проводу Н8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 включаются одновременно (рис. 1.11, </w:t>
      </w:r>
      <w:r>
        <w:rPr>
          <w:i/>
          <w:color w:val="231F20"/>
          <w:w w:val="105"/>
        </w:rPr>
        <w:t>б</w:t>
      </w:r>
      <w:r>
        <w:rPr>
          <w:color w:val="231F20"/>
          <w:w w:val="105"/>
        </w:rPr>
        <w:t>). В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этой</w:t>
      </w:r>
    </w:p>
    <w:p>
      <w:pPr>
        <w:pStyle w:val="BodyText"/>
        <w:spacing w:line="261" w:lineRule="auto"/>
        <w:ind w:left="125" w:right="257"/>
        <w:jc w:val="center"/>
      </w:pPr>
      <w:r>
        <w:rPr>
          <w:color w:val="231F20"/>
          <w:w w:val="105"/>
        </w:rPr>
        <w:t>схеме отсутствует контроль за количеством попыток включения </w:t>
      </w:r>
      <w:r>
        <w:rPr>
          <w:rFonts w:ascii="Trebuchet MS" w:hAnsi="Trebuchet MS"/>
          <w:color w:val="231F20"/>
          <w:spacing w:val="2"/>
          <w:w w:val="105"/>
        </w:rPr>
        <w:t>Г</w:t>
      </w:r>
      <w:r>
        <w:rPr>
          <w:color w:val="231F20"/>
          <w:spacing w:val="2"/>
          <w:w w:val="105"/>
        </w:rPr>
        <w:t>В. </w:t>
      </w:r>
      <w:r>
        <w:rPr>
          <w:color w:val="231F20"/>
          <w:w w:val="105"/>
        </w:rPr>
        <w:t>Цепь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управления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реверсорами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QP1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КV21—КV23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защищает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авто-</w:t>
      </w:r>
    </w:p>
    <w:p>
      <w:pPr>
        <w:spacing w:after="0" w:line="261" w:lineRule="auto"/>
        <w:jc w:val="center"/>
        <w:sectPr>
          <w:footerReference w:type="default" r:id="rId239"/>
          <w:pgSz w:w="8220" w:h="11340"/>
          <w:pgMar w:footer="0" w:header="0" w:top="860" w:bottom="280" w:left="720" w:right="640"/>
        </w:sectPr>
      </w:pPr>
    </w:p>
    <w:p>
      <w:pPr>
        <w:pStyle w:val="BodyText"/>
        <w:spacing w:line="261" w:lineRule="auto" w:before="74"/>
        <w:ind w:left="187" w:right="208"/>
        <w:jc w:val="both"/>
      </w:pPr>
      <w:r>
        <w:rPr>
          <w:color w:val="231F20"/>
          <w:w w:val="105"/>
        </w:rPr>
        <w:t>матический выключатель SF17 (SF18) (рис. 1.12). От этого же автома- тического выключателя через контакты 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7-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8 главного вала контролле- ра машиниста получает питание удерживающая катушка реле защиты от замыканий на корпусе КV1.</w:t>
      </w:r>
    </w:p>
    <w:p>
      <w:pPr>
        <w:pStyle w:val="ListParagraph"/>
        <w:numPr>
          <w:ilvl w:val="0"/>
          <w:numId w:val="31"/>
        </w:numPr>
        <w:tabs>
          <w:tab w:pos="692" w:val="left" w:leader="none"/>
        </w:tabs>
        <w:spacing w:line="264" w:lineRule="auto" w:before="3" w:after="0"/>
        <w:ind w:left="187" w:right="207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На электровозах ЭП1М(П) последних выпусков изменилась схе- ма запуска масляного насоса трансформатора на высокой частоте вра- щения. В модернизированной схеме реле KV43 включается после за- </w:t>
      </w:r>
      <w:r>
        <w:rPr>
          <w:color w:val="231F20"/>
          <w:spacing w:val="-3"/>
          <w:w w:val="105"/>
          <w:sz w:val="20"/>
        </w:rPr>
        <w:t>пуска </w:t>
      </w:r>
      <w:r>
        <w:rPr>
          <w:color w:val="231F20"/>
          <w:w w:val="105"/>
          <w:sz w:val="20"/>
        </w:rPr>
        <w:t>любого мотор-вентилятора (МВ1—МВ3). </w:t>
      </w:r>
      <w:r>
        <w:rPr>
          <w:color w:val="231F20"/>
          <w:spacing w:val="-5"/>
          <w:w w:val="105"/>
          <w:sz w:val="20"/>
        </w:rPr>
        <w:t>Таким </w:t>
      </w:r>
      <w:r>
        <w:rPr>
          <w:color w:val="231F20"/>
          <w:w w:val="105"/>
          <w:sz w:val="20"/>
        </w:rPr>
        <w:t>образом, запуск маслонасоса на высокой частоте также происходит с любым из указан- ных вентиляторов, а не только с МВ3 (рис. 1.13,</w:t>
      </w:r>
      <w:r>
        <w:rPr>
          <w:color w:val="231F20"/>
          <w:spacing w:val="17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а</w:t>
      </w:r>
      <w:r>
        <w:rPr>
          <w:color w:val="231F20"/>
          <w:w w:val="105"/>
          <w:sz w:val="20"/>
        </w:rPr>
        <w:t>).</w:t>
      </w:r>
    </w:p>
    <w:p>
      <w:pPr>
        <w:pStyle w:val="BodyText"/>
        <w:spacing w:line="261" w:lineRule="auto"/>
        <w:ind w:left="187" w:right="206" w:firstLine="282"/>
        <w:jc w:val="both"/>
      </w:pPr>
      <w:r>
        <w:rPr>
          <w:color w:val="231F20"/>
          <w:w w:val="105"/>
        </w:rPr>
        <w:t>В цепи включения реле времени КТ1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вместо контактов реле KV43 в пр. Н7-Н8 используются замыкающие контакты контактора КМ13 (рис. 1.13. </w:t>
      </w:r>
      <w:r>
        <w:rPr>
          <w:i/>
          <w:color w:val="231F20"/>
          <w:w w:val="105"/>
        </w:rPr>
        <w:t>б</w:t>
      </w:r>
      <w:r>
        <w:rPr>
          <w:color w:val="231F20"/>
          <w:w w:val="105"/>
        </w:rPr>
        <w:t>).</w:t>
      </w:r>
    </w:p>
    <w:p>
      <w:pPr>
        <w:spacing w:after="0" w:line="261" w:lineRule="auto"/>
        <w:jc w:val="both"/>
        <w:sectPr>
          <w:footerReference w:type="even" r:id="rId260"/>
          <w:pgSz w:w="8220" w:h="11340"/>
          <w:pgMar w:footer="0" w:header="0" w:top="760" w:bottom="280" w:left="720" w:right="640"/>
        </w:sectPr>
      </w:pPr>
    </w:p>
    <w:p>
      <w:pPr>
        <w:pStyle w:val="BodyText"/>
        <w:spacing w:line="80" w:lineRule="exact"/>
        <w:ind w:left="111"/>
        <w:rPr>
          <w:sz w:val="8"/>
        </w:rPr>
      </w:pPr>
      <w:r>
        <w:rPr>
          <w:position w:val="-1"/>
          <w:sz w:val="8"/>
        </w:rPr>
        <w:pict>
          <v:group style="width:323.150pt;height:4pt;mso-position-horizontal-relative:char;mso-position-vertical-relative:line" coordorigin="0,0" coordsize="6463,80">
            <v:line style="position:absolute" from="0,19" to="6462,19" stroked="true" strokeweight="1.89pt" strokecolor="#231f20">
              <v:stroke dashstyle="solid"/>
            </v:line>
            <v:line style="position:absolute" from="0,76" to="6462,76" stroked="true" strokeweight=".413pt" strokecolor="#231f20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spacing w:line="249" w:lineRule="auto" w:before="91"/>
        <w:ind w:left="2255" w:hanging="1267"/>
        <w:rPr>
          <w:rFonts w:ascii="Arial" w:hAnsi="Arial"/>
        </w:rPr>
      </w:pPr>
      <w:bookmarkStart w:name="_TOC_250032" w:id="47"/>
      <w:bookmarkStart w:name="Глава 2. Защиты оборудования электровозо" w:id="48"/>
      <w:r>
        <w:rPr>
          <w:b w:val="0"/>
        </w:rPr>
      </w:r>
      <w:bookmarkStart w:name="2.1. Работа схемы при выключении главног" w:id="49"/>
      <w:bookmarkEnd w:id="49"/>
      <w:r>
        <w:rPr>
          <w:b w:val="0"/>
        </w:rPr>
      </w:r>
      <w:bookmarkEnd w:id="47"/>
      <w:r>
        <w:rPr>
          <w:rFonts w:ascii="Arial" w:hAnsi="Arial"/>
          <w:color w:val="231F20"/>
        </w:rPr>
        <w:t>Глава 2. ЗАЩИТЫ ОБОРУДОВАНИЯ ЭЛЕКТРОВОЗОВ</w:t>
      </w:r>
    </w:p>
    <w:p>
      <w:pPr>
        <w:pStyle w:val="BodyText"/>
        <w:spacing w:line="261" w:lineRule="auto" w:before="189"/>
        <w:ind w:left="130" w:right="166" w:firstLine="282"/>
      </w:pPr>
      <w:r>
        <w:rPr>
          <w:color w:val="231F20"/>
          <w:spacing w:val="-3"/>
          <w:w w:val="110"/>
        </w:rPr>
        <w:t>Уставки </w:t>
      </w:r>
      <w:r>
        <w:rPr>
          <w:color w:val="231F20"/>
          <w:w w:val="110"/>
        </w:rPr>
        <w:t>срабатывания аппаратов защиты и контроля электровозов ЭП1 и </w:t>
      </w:r>
      <w:r>
        <w:rPr>
          <w:color w:val="231F20"/>
          <w:spacing w:val="-3"/>
          <w:w w:val="110"/>
        </w:rPr>
        <w:t>ЭП1М (П), </w:t>
      </w:r>
      <w:r>
        <w:rPr>
          <w:color w:val="231F20"/>
          <w:w w:val="110"/>
        </w:rPr>
        <w:t>их </w:t>
      </w:r>
      <w:r>
        <w:rPr>
          <w:color w:val="231F20"/>
          <w:spacing w:val="-3"/>
          <w:w w:val="110"/>
        </w:rPr>
        <w:t>наименование </w:t>
      </w:r>
      <w:r>
        <w:rPr>
          <w:color w:val="231F20"/>
          <w:w w:val="110"/>
        </w:rPr>
        <w:t>и тип </w:t>
      </w:r>
      <w:r>
        <w:rPr>
          <w:color w:val="231F20"/>
          <w:spacing w:val="-3"/>
          <w:w w:val="110"/>
        </w:rPr>
        <w:t>приведены </w:t>
      </w:r>
      <w:r>
        <w:rPr>
          <w:color w:val="231F20"/>
          <w:w w:val="110"/>
        </w:rPr>
        <w:t>в </w:t>
      </w:r>
      <w:r>
        <w:rPr>
          <w:color w:val="231F20"/>
          <w:spacing w:val="-3"/>
          <w:w w:val="110"/>
        </w:rPr>
        <w:t>приложении </w:t>
      </w:r>
      <w:r>
        <w:rPr>
          <w:rFonts w:ascii="Trebuchet MS" w:hAnsi="Trebuchet MS"/>
          <w:color w:val="231F20"/>
          <w:w w:val="110"/>
        </w:rPr>
        <w:t>5</w:t>
      </w:r>
      <w:r>
        <w:rPr>
          <w:color w:val="231F20"/>
          <w:w w:val="110"/>
        </w:rPr>
        <w:t>.</w:t>
      </w:r>
    </w:p>
    <w:p>
      <w:pPr>
        <w:pStyle w:val="BodyText"/>
        <w:spacing w:before="4"/>
        <w:rPr>
          <w:sz w:val="23"/>
        </w:rPr>
      </w:pPr>
    </w:p>
    <w:p>
      <w:pPr>
        <w:pStyle w:val="Heading2"/>
        <w:numPr>
          <w:ilvl w:val="1"/>
          <w:numId w:val="34"/>
        </w:numPr>
        <w:tabs>
          <w:tab w:pos="689" w:val="left" w:leader="none"/>
        </w:tabs>
        <w:spacing w:line="240" w:lineRule="auto" w:before="0" w:after="0"/>
        <w:ind w:left="688" w:right="0" w:hanging="472"/>
        <w:jc w:val="left"/>
      </w:pPr>
      <w:bookmarkStart w:name="_TOC_250031" w:id="50"/>
      <w:r>
        <w:rPr>
          <w:color w:val="231F20"/>
          <w:spacing w:val="2"/>
          <w:w w:val="90"/>
        </w:rPr>
        <w:t>Работа</w:t>
      </w:r>
      <w:r>
        <w:rPr>
          <w:color w:val="231F20"/>
          <w:spacing w:val="-18"/>
          <w:w w:val="90"/>
        </w:rPr>
        <w:t> </w:t>
      </w:r>
      <w:r>
        <w:rPr>
          <w:color w:val="231F20"/>
          <w:spacing w:val="2"/>
          <w:w w:val="90"/>
        </w:rPr>
        <w:t>схемы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при</w:t>
      </w:r>
      <w:r>
        <w:rPr>
          <w:color w:val="231F20"/>
          <w:spacing w:val="-17"/>
          <w:w w:val="90"/>
        </w:rPr>
        <w:t> </w:t>
      </w:r>
      <w:r>
        <w:rPr>
          <w:color w:val="231F20"/>
          <w:spacing w:val="2"/>
          <w:w w:val="90"/>
        </w:rPr>
        <w:t>выключении</w:t>
      </w:r>
      <w:r>
        <w:rPr>
          <w:color w:val="231F20"/>
          <w:spacing w:val="-17"/>
          <w:w w:val="90"/>
        </w:rPr>
        <w:t> </w:t>
      </w:r>
      <w:r>
        <w:rPr>
          <w:color w:val="231F20"/>
          <w:w w:val="90"/>
        </w:rPr>
        <w:t>главного</w:t>
      </w:r>
      <w:r>
        <w:rPr>
          <w:color w:val="231F20"/>
          <w:spacing w:val="-18"/>
          <w:w w:val="90"/>
        </w:rPr>
        <w:t> </w:t>
      </w:r>
      <w:bookmarkEnd w:id="50"/>
      <w:r>
        <w:rPr>
          <w:color w:val="231F20"/>
          <w:spacing w:val="2"/>
          <w:w w:val="90"/>
        </w:rPr>
        <w:t>выключателя</w:t>
      </w:r>
    </w:p>
    <w:p>
      <w:pPr>
        <w:spacing w:line="244" w:lineRule="auto" w:before="197"/>
        <w:ind w:left="130" w:right="261" w:firstLine="282"/>
        <w:jc w:val="left"/>
        <w:rPr>
          <w:sz w:val="20"/>
        </w:rPr>
      </w:pPr>
      <w:r>
        <w:rPr>
          <w:color w:val="231F20"/>
          <w:w w:val="95"/>
          <w:sz w:val="20"/>
        </w:rPr>
        <w:t>При </w:t>
      </w:r>
      <w:r>
        <w:rPr>
          <w:rFonts w:ascii="Book Antiqua" w:hAnsi="Book Antiqua"/>
          <w:b/>
          <w:i/>
          <w:color w:val="231F20"/>
          <w:w w:val="95"/>
          <w:sz w:val="20"/>
        </w:rPr>
        <w:t>выключении главного выключателя QF1 в режиме тяги </w:t>
      </w:r>
      <w:r>
        <w:rPr>
          <w:color w:val="231F20"/>
          <w:w w:val="95"/>
          <w:sz w:val="20"/>
        </w:rPr>
        <w:t>происхо- </w:t>
      </w:r>
      <w:r>
        <w:rPr>
          <w:color w:val="231F20"/>
          <w:sz w:val="20"/>
        </w:rPr>
        <w:t>дят следующие процессы:</w:t>
      </w:r>
    </w:p>
    <w:p>
      <w:pPr>
        <w:pStyle w:val="ListParagraph"/>
        <w:numPr>
          <w:ilvl w:val="2"/>
          <w:numId w:val="34"/>
        </w:numPr>
        <w:tabs>
          <w:tab w:pos="608" w:val="left" w:leader="none"/>
        </w:tabs>
        <w:spacing w:line="254" w:lineRule="auto" w:before="10" w:after="0"/>
        <w:ind w:left="130" w:right="265" w:firstLine="282"/>
        <w:jc w:val="both"/>
        <w:rPr>
          <w:sz w:val="20"/>
        </w:rPr>
      </w:pPr>
      <w:r>
        <w:rPr>
          <w:color w:val="231F20"/>
          <w:w w:val="110"/>
          <w:sz w:val="20"/>
        </w:rPr>
        <w:t>р.к.</w:t>
      </w:r>
      <w:r>
        <w:rPr>
          <w:color w:val="231F20"/>
          <w:spacing w:val="-30"/>
          <w:w w:val="110"/>
          <w:sz w:val="20"/>
        </w:rPr>
        <w:t> </w:t>
      </w:r>
      <w:r>
        <w:rPr>
          <w:color w:val="231F20"/>
          <w:w w:val="110"/>
          <w:sz w:val="20"/>
        </w:rPr>
        <w:t>QF1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(пр.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Н4</w:t>
      </w:r>
      <w:r>
        <w:rPr>
          <w:rFonts w:ascii="Trebuchet MS" w:hAnsi="Trebuchet MS"/>
          <w:color w:val="231F20"/>
          <w:w w:val="110"/>
          <w:sz w:val="20"/>
        </w:rPr>
        <w:t>00</w:t>
      </w:r>
      <w:r>
        <w:rPr>
          <w:color w:val="231F20"/>
          <w:w w:val="110"/>
          <w:sz w:val="20"/>
        </w:rPr>
        <w:t>-Н41</w:t>
      </w:r>
      <w:r>
        <w:rPr>
          <w:rFonts w:ascii="Trebuchet MS" w:hAnsi="Trebuchet MS"/>
          <w:color w:val="231F20"/>
          <w:w w:val="110"/>
          <w:sz w:val="20"/>
        </w:rPr>
        <w:t>0</w:t>
      </w:r>
      <w:r>
        <w:rPr>
          <w:color w:val="231F20"/>
          <w:w w:val="110"/>
          <w:sz w:val="20"/>
        </w:rPr>
        <w:t>)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замыкает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цепь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на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индикатор</w:t>
      </w:r>
      <w:r>
        <w:rPr>
          <w:color w:val="231F20"/>
          <w:spacing w:val="-30"/>
          <w:w w:val="110"/>
          <w:sz w:val="20"/>
        </w:rPr>
        <w:t> </w:t>
      </w:r>
      <w:r>
        <w:rPr>
          <w:color w:val="231F20"/>
          <w:w w:val="110"/>
          <w:sz w:val="20"/>
        </w:rPr>
        <w:t>«</w:t>
      </w:r>
      <w:r>
        <w:rPr>
          <w:rFonts w:ascii="Trebuchet MS" w:hAnsi="Trebuchet MS"/>
          <w:color w:val="231F20"/>
          <w:w w:val="110"/>
          <w:sz w:val="20"/>
        </w:rPr>
        <w:t>Г</w:t>
      </w:r>
      <w:r>
        <w:rPr>
          <w:color w:val="231F20"/>
          <w:w w:val="110"/>
          <w:sz w:val="20"/>
        </w:rPr>
        <w:t>В»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блока сигнализации, и он</w:t>
      </w:r>
      <w:r>
        <w:rPr>
          <w:color w:val="231F20"/>
          <w:spacing w:val="10"/>
          <w:w w:val="110"/>
          <w:sz w:val="20"/>
        </w:rPr>
        <w:t> </w:t>
      </w:r>
      <w:r>
        <w:rPr>
          <w:color w:val="231F20"/>
          <w:w w:val="110"/>
          <w:sz w:val="20"/>
        </w:rPr>
        <w:t>загорается;</w:t>
      </w:r>
    </w:p>
    <w:p>
      <w:pPr>
        <w:pStyle w:val="ListParagraph"/>
        <w:numPr>
          <w:ilvl w:val="2"/>
          <w:numId w:val="34"/>
        </w:numPr>
        <w:tabs>
          <w:tab w:pos="593" w:val="left" w:leader="none"/>
        </w:tabs>
        <w:spacing w:line="256" w:lineRule="auto" w:before="2" w:after="0"/>
        <w:ind w:left="130" w:right="271" w:firstLine="282"/>
        <w:jc w:val="both"/>
        <w:rPr>
          <w:sz w:val="20"/>
        </w:rPr>
      </w:pPr>
      <w:r>
        <w:rPr>
          <w:color w:val="231F20"/>
          <w:spacing w:val="-6"/>
          <w:w w:val="105"/>
          <w:sz w:val="20"/>
        </w:rPr>
        <w:t>з.к. </w:t>
      </w:r>
      <w:r>
        <w:rPr>
          <w:color w:val="231F20"/>
          <w:spacing w:val="-5"/>
          <w:w w:val="105"/>
          <w:sz w:val="20"/>
        </w:rPr>
        <w:t>QF1 </w:t>
      </w:r>
      <w:r>
        <w:rPr>
          <w:color w:val="231F20"/>
          <w:spacing w:val="-6"/>
          <w:w w:val="105"/>
          <w:sz w:val="20"/>
        </w:rPr>
        <w:t>(пр. </w:t>
      </w:r>
      <w:r>
        <w:rPr>
          <w:color w:val="231F20"/>
          <w:spacing w:val="-7"/>
          <w:w w:val="105"/>
          <w:sz w:val="20"/>
        </w:rPr>
        <w:t>Н1</w:t>
      </w:r>
      <w:r>
        <w:rPr>
          <w:rFonts w:ascii="Trebuchet MS" w:hAnsi="Trebuchet MS"/>
          <w:color w:val="231F20"/>
          <w:spacing w:val="-7"/>
          <w:w w:val="105"/>
          <w:sz w:val="20"/>
        </w:rPr>
        <w:t>5</w:t>
      </w:r>
      <w:r>
        <w:rPr>
          <w:color w:val="231F20"/>
          <w:spacing w:val="-7"/>
          <w:w w:val="105"/>
          <w:sz w:val="20"/>
        </w:rPr>
        <w:t>3-Н221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5"/>
          <w:w w:val="105"/>
          <w:sz w:val="20"/>
        </w:rPr>
        <w:t>пр. </w:t>
      </w:r>
      <w:r>
        <w:rPr>
          <w:color w:val="231F20"/>
          <w:spacing w:val="-7"/>
          <w:w w:val="105"/>
          <w:sz w:val="20"/>
        </w:rPr>
        <w:t>Н163-Н222) размыкают </w:t>
      </w:r>
      <w:r>
        <w:rPr>
          <w:color w:val="231F20"/>
          <w:spacing w:val="-6"/>
          <w:w w:val="105"/>
          <w:sz w:val="20"/>
        </w:rPr>
        <w:t>цепь </w:t>
      </w:r>
      <w:r>
        <w:rPr>
          <w:color w:val="231F20"/>
          <w:spacing w:val="-4"/>
          <w:w w:val="105"/>
          <w:sz w:val="20"/>
        </w:rPr>
        <w:t>на </w:t>
      </w:r>
      <w:r>
        <w:rPr>
          <w:color w:val="231F20"/>
          <w:spacing w:val="-7"/>
          <w:w w:val="105"/>
          <w:sz w:val="20"/>
        </w:rPr>
        <w:t>удержи- </w:t>
      </w:r>
      <w:r>
        <w:rPr>
          <w:color w:val="231F20"/>
          <w:spacing w:val="-6"/>
          <w:w w:val="105"/>
          <w:sz w:val="20"/>
        </w:rPr>
        <w:t>вающие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катушки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быстродействующих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выключателей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QF11уд—QF13уд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бло- </w:t>
      </w:r>
      <w:r>
        <w:rPr>
          <w:color w:val="231F20"/>
          <w:spacing w:val="-5"/>
          <w:w w:val="105"/>
          <w:sz w:val="20"/>
        </w:rPr>
        <w:t>ков А11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5"/>
          <w:w w:val="105"/>
          <w:sz w:val="20"/>
        </w:rPr>
        <w:t>А12 </w:t>
      </w:r>
      <w:r>
        <w:rPr>
          <w:color w:val="231F20"/>
          <w:spacing w:val="-6"/>
          <w:w w:val="105"/>
          <w:sz w:val="20"/>
        </w:rPr>
        <w:t>всех тяговых </w:t>
      </w:r>
      <w:r>
        <w:rPr>
          <w:color w:val="231F20"/>
          <w:spacing w:val="-7"/>
          <w:w w:val="105"/>
          <w:sz w:val="20"/>
        </w:rPr>
        <w:t>двигателей,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5"/>
          <w:w w:val="105"/>
          <w:sz w:val="20"/>
        </w:rPr>
        <w:t>они </w:t>
      </w:r>
      <w:r>
        <w:rPr>
          <w:color w:val="231F20"/>
          <w:spacing w:val="-7"/>
          <w:w w:val="105"/>
          <w:sz w:val="20"/>
        </w:rPr>
        <w:t>отключаются. Замкнувшиеся контакты быстродействующих выключателей QF11—QF13 </w:t>
      </w:r>
      <w:r>
        <w:rPr>
          <w:color w:val="231F20"/>
          <w:spacing w:val="-6"/>
          <w:w w:val="105"/>
          <w:sz w:val="20"/>
        </w:rPr>
        <w:t>создают цепи </w:t>
      </w:r>
      <w:r>
        <w:rPr>
          <w:color w:val="231F20"/>
          <w:spacing w:val="-7"/>
          <w:w w:val="105"/>
          <w:sz w:val="20"/>
        </w:rPr>
        <w:t>на индикаторы </w:t>
      </w:r>
      <w:r>
        <w:rPr>
          <w:color w:val="231F20"/>
          <w:spacing w:val="-8"/>
          <w:w w:val="105"/>
          <w:sz w:val="20"/>
        </w:rPr>
        <w:t>«ТД1—ТД6» </w:t>
      </w:r>
      <w:r>
        <w:rPr>
          <w:color w:val="231F20"/>
          <w:spacing w:val="-6"/>
          <w:w w:val="105"/>
          <w:sz w:val="20"/>
        </w:rPr>
        <w:t>блока </w:t>
      </w:r>
      <w:r>
        <w:rPr>
          <w:color w:val="231F20"/>
          <w:spacing w:val="-7"/>
          <w:w w:val="105"/>
          <w:sz w:val="20"/>
        </w:rPr>
        <w:t>сигнализации,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5"/>
          <w:w w:val="105"/>
          <w:sz w:val="20"/>
        </w:rPr>
        <w:t>они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загораются;</w:t>
      </w:r>
    </w:p>
    <w:p>
      <w:pPr>
        <w:pStyle w:val="ListParagraph"/>
        <w:numPr>
          <w:ilvl w:val="2"/>
          <w:numId w:val="34"/>
        </w:numPr>
        <w:tabs>
          <w:tab w:pos="606" w:val="left" w:leader="none"/>
        </w:tabs>
        <w:spacing w:line="254" w:lineRule="auto" w:before="0" w:after="0"/>
        <w:ind w:left="130" w:right="26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при выключении QF1 прерывается высоковольтная цепь силового трансформатора и пропадает напряжение с вторичных обмоток. В свя- зи с отсутствием напряжения 38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В на трансформаторе Т1 шкафа пита- ния А2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контактор КМ отключается. При этом цепи управления будут питаться от аккумуляторной батареи GB1 и GB2, р.к. КМ (пр. Н4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color w:val="231F20"/>
          <w:w w:val="105"/>
          <w:sz w:val="20"/>
        </w:rPr>
        <w:t>- Н4</w:t>
      </w:r>
      <w:r>
        <w:rPr>
          <w:rFonts w:ascii="Trebuchet MS" w:hAnsi="Trebuchet MS"/>
          <w:color w:val="231F20"/>
          <w:w w:val="105"/>
          <w:sz w:val="20"/>
        </w:rPr>
        <w:t>55</w:t>
      </w:r>
      <w:r>
        <w:rPr>
          <w:color w:val="231F20"/>
          <w:w w:val="105"/>
          <w:sz w:val="20"/>
        </w:rPr>
        <w:t>) зажигает индикатор «ЗБ» блока</w:t>
      </w:r>
      <w:r>
        <w:rPr>
          <w:color w:val="231F20"/>
          <w:spacing w:val="38"/>
          <w:w w:val="105"/>
          <w:sz w:val="20"/>
        </w:rPr>
        <w:t> </w:t>
      </w:r>
      <w:r>
        <w:rPr>
          <w:color w:val="231F20"/>
          <w:w w:val="105"/>
          <w:sz w:val="20"/>
        </w:rPr>
        <w:t>сигнализации;</w:t>
      </w:r>
    </w:p>
    <w:p>
      <w:pPr>
        <w:pStyle w:val="ListParagraph"/>
        <w:numPr>
          <w:ilvl w:val="2"/>
          <w:numId w:val="34"/>
        </w:numPr>
        <w:tabs>
          <w:tab w:pos="606" w:val="left" w:leader="none"/>
        </w:tabs>
        <w:spacing w:line="254" w:lineRule="auto" w:before="1" w:after="0"/>
        <w:ind w:left="130" w:right="26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 связи с отсутствием напряжения на двигателях</w:t>
      </w:r>
      <w:r>
        <w:rPr>
          <w:color w:val="231F20"/>
          <w:spacing w:val="-35"/>
          <w:w w:val="105"/>
          <w:sz w:val="20"/>
        </w:rPr>
        <w:t> </w:t>
      </w:r>
      <w:r>
        <w:rPr>
          <w:color w:val="231F20"/>
          <w:w w:val="105"/>
          <w:sz w:val="20"/>
        </w:rPr>
        <w:t>вспомогательных машин реле напряжения KV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 (панели А1) отключается, р.к. KV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 (пр. Н4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color w:val="231F20"/>
          <w:w w:val="105"/>
          <w:sz w:val="20"/>
        </w:rPr>
        <w:t>-Н4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4) зажигает индикатор «РН» блока</w:t>
      </w:r>
      <w:r>
        <w:rPr>
          <w:color w:val="231F20"/>
          <w:spacing w:val="49"/>
          <w:w w:val="105"/>
          <w:sz w:val="20"/>
        </w:rPr>
        <w:t> </w:t>
      </w:r>
      <w:r>
        <w:rPr>
          <w:color w:val="231F20"/>
          <w:w w:val="105"/>
          <w:sz w:val="20"/>
        </w:rPr>
        <w:t>сигнализации;</w:t>
      </w:r>
    </w:p>
    <w:p>
      <w:pPr>
        <w:pStyle w:val="ListParagraph"/>
        <w:numPr>
          <w:ilvl w:val="2"/>
          <w:numId w:val="34"/>
        </w:numPr>
        <w:tabs>
          <w:tab w:pos="626" w:val="left" w:leader="none"/>
        </w:tabs>
        <w:spacing w:line="254" w:lineRule="auto" w:before="0" w:after="0"/>
        <w:ind w:left="130" w:right="262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если в момент отключения </w:t>
      </w:r>
      <w:r>
        <w:rPr>
          <w:rFonts w:ascii="Trebuchet MS" w:hAnsi="Trebuchet MS"/>
          <w:color w:val="231F20"/>
          <w:w w:val="105"/>
          <w:sz w:val="20"/>
        </w:rPr>
        <w:t>Г</w:t>
      </w:r>
      <w:r>
        <w:rPr>
          <w:color w:val="231F20"/>
          <w:w w:val="105"/>
          <w:sz w:val="20"/>
        </w:rPr>
        <w:t>В работал мотор-компрессор (МК), то после остановки его двигателя реле контроля давления масла комп- </w:t>
      </w:r>
      <w:r>
        <w:rPr>
          <w:color w:val="231F20"/>
          <w:spacing w:val="2"/>
          <w:w w:val="105"/>
          <w:sz w:val="20"/>
        </w:rPr>
        <w:t>рессора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SP1</w:t>
      </w:r>
      <w:r>
        <w:rPr>
          <w:rFonts w:ascii="Trebuchet MS" w:hAnsi="Trebuchet MS"/>
          <w:color w:val="231F20"/>
          <w:spacing w:val="2"/>
          <w:w w:val="105"/>
          <w:sz w:val="20"/>
        </w:rPr>
        <w:t>5</w:t>
      </w:r>
      <w:r>
        <w:rPr>
          <w:rFonts w:ascii="Trebuchet MS" w:hAnsi="Trebuchet MS"/>
          <w:color w:val="231F20"/>
          <w:spacing w:val="23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(SP16)</w:t>
      </w:r>
      <w:r>
        <w:rPr>
          <w:color w:val="231F20"/>
          <w:spacing w:val="36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своими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контактами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создаст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цепь</w:t>
      </w:r>
      <w:r>
        <w:rPr>
          <w:color w:val="231F20"/>
          <w:spacing w:val="36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spacing w:val="3"/>
          <w:w w:val="105"/>
          <w:sz w:val="20"/>
        </w:rPr>
        <w:t>индикатор</w:t>
      </w:r>
    </w:p>
    <w:p>
      <w:pPr>
        <w:pStyle w:val="BodyText"/>
        <w:spacing w:before="3"/>
        <w:ind w:left="130"/>
        <w:jc w:val="both"/>
      </w:pPr>
      <w:r>
        <w:rPr>
          <w:color w:val="231F20"/>
          <w:w w:val="105"/>
        </w:rPr>
        <w:t>«ДМ1» или «ДМ2» сигнального табло.</w:t>
      </w:r>
    </w:p>
    <w:p>
      <w:pPr>
        <w:pStyle w:val="Heading6"/>
        <w:spacing w:line="31" w:lineRule="auto" w:before="0"/>
        <w:ind w:left="413"/>
        <w:rPr>
          <w:rFonts w:ascii="Book Antiqua" w:hAnsi="Book Antiqua"/>
          <w:i/>
        </w:rPr>
      </w:pPr>
      <w:r>
        <w:rPr>
          <w:b w:val="0"/>
          <w:i w:val="0"/>
          <w:color w:val="231F20"/>
          <w:spacing w:val="-1"/>
          <w:w w:val="110"/>
        </w:rPr>
        <w:t>Пр</w:t>
      </w:r>
      <w:r>
        <w:rPr>
          <w:b w:val="0"/>
          <w:i w:val="0"/>
          <w:color w:val="231F20"/>
          <w:w w:val="110"/>
        </w:rPr>
        <w:t>и</w:t>
      </w:r>
      <w:r>
        <w:rPr>
          <w:b w:val="0"/>
          <w:i w:val="0"/>
          <w:color w:val="231F20"/>
          <w:spacing w:val="20"/>
        </w:rPr>
        <w:t> </w:t>
      </w:r>
      <w:r>
        <w:rPr>
          <w:rFonts w:ascii="Book Antiqua" w:hAnsi="Book Antiqua"/>
          <w:i/>
          <w:color w:val="231F20"/>
          <w:w w:val="90"/>
        </w:rPr>
        <w:t>выключении</w:t>
      </w:r>
      <w:r>
        <w:rPr>
          <w:rFonts w:ascii="Book Antiqua" w:hAnsi="Book Antiqua"/>
          <w:i/>
          <w:color w:val="231F20"/>
          <w:spacing w:val="19"/>
        </w:rPr>
        <w:t> </w:t>
      </w:r>
      <w:r>
        <w:rPr>
          <w:rFonts w:ascii="Book Antiqua" w:hAnsi="Book Antiqua"/>
          <w:i/>
          <w:color w:val="231F20"/>
          <w:w w:val="87"/>
        </w:rPr>
        <w:t>главного</w:t>
      </w:r>
      <w:r>
        <w:rPr>
          <w:rFonts w:ascii="Book Antiqua" w:hAnsi="Book Antiqua"/>
          <w:i/>
          <w:color w:val="231F20"/>
          <w:spacing w:val="19"/>
        </w:rPr>
        <w:t> </w:t>
      </w:r>
      <w:r>
        <w:rPr>
          <w:rFonts w:ascii="Book Antiqua" w:hAnsi="Book Antiqua"/>
          <w:i/>
          <w:color w:val="231F20"/>
          <w:w w:val="91"/>
        </w:rPr>
        <w:t>выключателя</w:t>
      </w:r>
      <w:r>
        <w:rPr>
          <w:rFonts w:ascii="Book Antiqua" w:hAnsi="Book Antiqua"/>
          <w:i/>
          <w:color w:val="231F20"/>
          <w:spacing w:val="19"/>
        </w:rPr>
        <w:t> </w:t>
      </w:r>
      <w:r>
        <w:rPr>
          <w:rFonts w:ascii="Book Antiqua" w:hAnsi="Book Antiqua"/>
          <w:i/>
          <w:color w:val="231F20"/>
          <w:w w:val="94"/>
        </w:rPr>
        <w:t>QF1</w:t>
      </w:r>
      <w:r>
        <w:rPr>
          <w:rFonts w:ascii="Book Antiqua" w:hAnsi="Book Antiqua"/>
          <w:i/>
          <w:color w:val="231F20"/>
          <w:spacing w:val="19"/>
        </w:rPr>
        <w:t> </w:t>
      </w:r>
      <w:r>
        <w:rPr>
          <w:rFonts w:ascii="Book Antiqua" w:hAnsi="Book Antiqua"/>
          <w:i/>
          <w:color w:val="231F20"/>
          <w:w w:val="83"/>
        </w:rPr>
        <w:t>в</w:t>
      </w:r>
      <w:r>
        <w:rPr>
          <w:rFonts w:ascii="Book Antiqua" w:hAnsi="Book Antiqua"/>
          <w:i/>
          <w:color w:val="231F20"/>
          <w:spacing w:val="19"/>
        </w:rPr>
        <w:t> </w:t>
      </w:r>
      <w:r>
        <w:rPr>
          <w:rFonts w:ascii="Book Antiqua" w:hAnsi="Book Antiqua"/>
          <w:i/>
          <w:color w:val="231F20"/>
          <w:w w:val="97"/>
        </w:rPr>
        <w:t>режиме</w:t>
      </w:r>
      <w:r>
        <w:rPr>
          <w:rFonts w:ascii="Book Antiqua" w:hAnsi="Book Antiqua"/>
          <w:i/>
          <w:color w:val="231F20"/>
          <w:spacing w:val="19"/>
        </w:rPr>
        <w:t> </w:t>
      </w:r>
      <w:r>
        <w:rPr>
          <w:rFonts w:ascii="Book Antiqua" w:hAnsi="Book Antiqua"/>
          <w:i/>
          <w:color w:val="231F20"/>
          <w:w w:val="89"/>
        </w:rPr>
        <w:t>рекуперат</w:t>
      </w:r>
      <w:r>
        <w:rPr>
          <w:rFonts w:ascii="Book Antiqua" w:hAnsi="Book Antiqua"/>
          <w:i/>
          <w:color w:val="231F20"/>
          <w:spacing w:val="-30"/>
          <w:w w:val="90"/>
        </w:rPr>
        <w:t>и</w:t>
      </w:r>
      <w:r>
        <w:rPr>
          <w:rFonts w:ascii="Gill Sans MT" w:hAnsi="Gill Sans MT"/>
          <w:b w:val="0"/>
          <w:i w:val="0"/>
          <w:color w:val="231F20"/>
          <w:spacing w:val="-71"/>
          <w:w w:val="100"/>
          <w:position w:val="-126"/>
        </w:rPr>
        <w:t>8</w:t>
      </w:r>
      <w:r>
        <w:rPr>
          <w:rFonts w:ascii="Book Antiqua" w:hAnsi="Book Antiqua"/>
          <w:i/>
          <w:color w:val="231F20"/>
          <w:spacing w:val="-16"/>
          <w:w w:val="83"/>
        </w:rPr>
        <w:t>в</w:t>
      </w:r>
      <w:r>
        <w:rPr>
          <w:rFonts w:ascii="Gill Sans MT" w:hAnsi="Gill Sans MT"/>
          <w:b w:val="0"/>
          <w:i w:val="0"/>
          <w:color w:val="231F20"/>
          <w:spacing w:val="-85"/>
          <w:w w:val="100"/>
          <w:position w:val="-126"/>
        </w:rPr>
        <w:t>9</w:t>
      </w:r>
      <w:r>
        <w:rPr>
          <w:rFonts w:ascii="Book Antiqua" w:hAnsi="Book Antiqua"/>
          <w:i/>
          <w:color w:val="231F20"/>
          <w:w w:val="108"/>
        </w:rPr>
        <w:t>-</w:t>
      </w:r>
    </w:p>
    <w:p>
      <w:pPr>
        <w:spacing w:line="131" w:lineRule="exact" w:before="0"/>
        <w:ind w:left="130" w:right="0" w:firstLine="0"/>
        <w:jc w:val="both"/>
        <w:rPr>
          <w:sz w:val="20"/>
        </w:rPr>
      </w:pPr>
      <w:r>
        <w:rPr>
          <w:rFonts w:ascii="Book Antiqua" w:hAnsi="Book Antiqua"/>
          <w:b/>
          <w:i/>
          <w:color w:val="231F20"/>
          <w:sz w:val="20"/>
        </w:rPr>
        <w:t>ного торможения </w:t>
      </w:r>
      <w:r>
        <w:rPr>
          <w:color w:val="231F20"/>
          <w:sz w:val="20"/>
        </w:rPr>
        <w:t>происходят следующие процессы:</w:t>
      </w:r>
    </w:p>
    <w:p>
      <w:pPr>
        <w:pStyle w:val="ListParagraph"/>
        <w:numPr>
          <w:ilvl w:val="2"/>
          <w:numId w:val="34"/>
        </w:numPr>
        <w:tabs>
          <w:tab w:pos="609" w:val="left" w:leader="none"/>
        </w:tabs>
        <w:spacing w:line="259" w:lineRule="auto" w:before="0" w:after="0"/>
        <w:ind w:left="130" w:right="265" w:firstLine="282"/>
        <w:jc w:val="both"/>
        <w:rPr>
          <w:sz w:val="20"/>
        </w:rPr>
      </w:pPr>
      <w:r>
        <w:rPr>
          <w:color w:val="231F20"/>
          <w:w w:val="110"/>
          <w:sz w:val="20"/>
        </w:rPr>
        <w:t>р.к.</w:t>
      </w:r>
      <w:r>
        <w:rPr>
          <w:color w:val="231F20"/>
          <w:spacing w:val="-30"/>
          <w:w w:val="110"/>
          <w:sz w:val="20"/>
        </w:rPr>
        <w:t> </w:t>
      </w:r>
      <w:r>
        <w:rPr>
          <w:color w:val="231F20"/>
          <w:w w:val="110"/>
          <w:sz w:val="20"/>
        </w:rPr>
        <w:t>QF1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(пр.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Н4</w:t>
      </w:r>
      <w:r>
        <w:rPr>
          <w:rFonts w:ascii="Trebuchet MS" w:hAnsi="Trebuchet MS"/>
          <w:color w:val="231F20"/>
          <w:w w:val="110"/>
          <w:sz w:val="20"/>
        </w:rPr>
        <w:t>00</w:t>
      </w:r>
      <w:r>
        <w:rPr>
          <w:color w:val="231F20"/>
          <w:w w:val="110"/>
          <w:sz w:val="20"/>
        </w:rPr>
        <w:t>-Н41</w:t>
      </w:r>
      <w:r>
        <w:rPr>
          <w:rFonts w:ascii="Trebuchet MS" w:hAnsi="Trebuchet MS"/>
          <w:color w:val="231F20"/>
          <w:w w:val="110"/>
          <w:sz w:val="20"/>
        </w:rPr>
        <w:t>0</w:t>
      </w:r>
      <w:r>
        <w:rPr>
          <w:color w:val="231F20"/>
          <w:w w:val="110"/>
          <w:sz w:val="20"/>
        </w:rPr>
        <w:t>)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замыкает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цепь</w:t>
      </w:r>
      <w:r>
        <w:rPr>
          <w:color w:val="231F20"/>
          <w:spacing w:val="-30"/>
          <w:w w:val="110"/>
          <w:sz w:val="20"/>
        </w:rPr>
        <w:t> </w:t>
      </w:r>
      <w:r>
        <w:rPr>
          <w:color w:val="231F20"/>
          <w:w w:val="110"/>
          <w:sz w:val="20"/>
        </w:rPr>
        <w:t>на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индикатор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«</w:t>
      </w:r>
      <w:r>
        <w:rPr>
          <w:rFonts w:ascii="Trebuchet MS" w:hAnsi="Trebuchet MS"/>
          <w:color w:val="231F20"/>
          <w:w w:val="110"/>
          <w:sz w:val="20"/>
        </w:rPr>
        <w:t>Г</w:t>
      </w:r>
      <w:r>
        <w:rPr>
          <w:color w:val="231F20"/>
          <w:w w:val="110"/>
          <w:sz w:val="20"/>
        </w:rPr>
        <w:t>В»</w:t>
      </w:r>
      <w:r>
        <w:rPr>
          <w:color w:val="231F20"/>
          <w:spacing w:val="-29"/>
          <w:w w:val="110"/>
          <w:sz w:val="20"/>
        </w:rPr>
        <w:t> </w:t>
      </w:r>
      <w:r>
        <w:rPr>
          <w:color w:val="231F20"/>
          <w:w w:val="110"/>
          <w:sz w:val="20"/>
        </w:rPr>
        <w:t>блока сигнализации, и он</w:t>
      </w:r>
      <w:r>
        <w:rPr>
          <w:color w:val="231F20"/>
          <w:spacing w:val="10"/>
          <w:w w:val="110"/>
          <w:sz w:val="20"/>
        </w:rPr>
        <w:t> </w:t>
      </w:r>
      <w:r>
        <w:rPr>
          <w:color w:val="231F20"/>
          <w:w w:val="110"/>
          <w:sz w:val="20"/>
        </w:rPr>
        <w:t>загорается;</w:t>
      </w:r>
    </w:p>
    <w:p>
      <w:pPr>
        <w:spacing w:after="0" w:line="259" w:lineRule="auto"/>
        <w:jc w:val="both"/>
        <w:rPr>
          <w:sz w:val="20"/>
        </w:rPr>
        <w:sectPr>
          <w:footerReference w:type="default" r:id="rId261"/>
          <w:pgSz w:w="8220" w:h="11340"/>
          <w:pgMar w:footer="0" w:header="0" w:top="860" w:bottom="280" w:left="720" w:right="640"/>
        </w:sectPr>
      </w:pPr>
    </w:p>
    <w:p>
      <w:pPr>
        <w:pStyle w:val="ListParagraph"/>
        <w:numPr>
          <w:ilvl w:val="2"/>
          <w:numId w:val="34"/>
        </w:numPr>
        <w:tabs>
          <w:tab w:pos="654" w:val="left" w:leader="none"/>
        </w:tabs>
        <w:spacing w:line="256" w:lineRule="auto" w:before="73" w:after="0"/>
        <w:ind w:left="187" w:right="213" w:firstLine="282"/>
        <w:jc w:val="both"/>
        <w:rPr>
          <w:sz w:val="20"/>
        </w:rPr>
      </w:pPr>
      <w:bookmarkStart w:name="2.2. 3ащиты с выключением главного выклю" w:id="51"/>
      <w:bookmarkEnd w:id="51"/>
      <w:r>
        <w:rPr/>
      </w:r>
      <w:bookmarkStart w:name="2.2. 3ащиты с выключением главного выклю" w:id="52"/>
      <w:bookmarkEnd w:id="52"/>
      <w:r>
        <w:rPr>
          <w:color w:val="231F20"/>
          <w:w w:val="105"/>
          <w:sz w:val="20"/>
        </w:rPr>
        <w:t>в</w:t>
      </w:r>
      <w:r>
        <w:rPr>
          <w:color w:val="231F20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связи </w:t>
      </w:r>
      <w:r>
        <w:rPr>
          <w:color w:val="231F20"/>
          <w:w w:val="105"/>
          <w:sz w:val="20"/>
        </w:rPr>
        <w:t>с </w:t>
      </w:r>
      <w:r>
        <w:rPr>
          <w:color w:val="231F20"/>
          <w:spacing w:val="-7"/>
          <w:w w:val="105"/>
          <w:sz w:val="20"/>
        </w:rPr>
        <w:t>отсутствием напряжения </w:t>
      </w:r>
      <w:r>
        <w:rPr>
          <w:color w:val="231F20"/>
          <w:spacing w:val="-5"/>
          <w:w w:val="105"/>
          <w:sz w:val="20"/>
        </w:rPr>
        <w:t>38</w:t>
      </w:r>
      <w:r>
        <w:rPr>
          <w:rFonts w:ascii="Trebuchet MS" w:hAnsi="Trebuchet MS"/>
          <w:color w:val="231F20"/>
          <w:spacing w:val="-5"/>
          <w:w w:val="105"/>
          <w:sz w:val="20"/>
        </w:rPr>
        <w:t>0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4"/>
          <w:w w:val="105"/>
          <w:sz w:val="20"/>
        </w:rPr>
        <w:t>на </w:t>
      </w:r>
      <w:r>
        <w:rPr>
          <w:color w:val="231F20"/>
          <w:spacing w:val="-7"/>
          <w:w w:val="105"/>
          <w:sz w:val="20"/>
        </w:rPr>
        <w:t>трансформаторе </w:t>
      </w:r>
      <w:r>
        <w:rPr>
          <w:color w:val="231F20"/>
          <w:spacing w:val="-4"/>
          <w:w w:val="105"/>
          <w:sz w:val="20"/>
        </w:rPr>
        <w:t>Т1 </w:t>
      </w:r>
      <w:r>
        <w:rPr>
          <w:color w:val="231F20"/>
          <w:spacing w:val="-7"/>
          <w:w w:val="105"/>
          <w:sz w:val="20"/>
        </w:rPr>
        <w:t>шкафа </w:t>
      </w:r>
      <w:r>
        <w:rPr>
          <w:color w:val="231F20"/>
          <w:spacing w:val="-6"/>
          <w:w w:val="105"/>
          <w:sz w:val="20"/>
        </w:rPr>
        <w:t>питания </w:t>
      </w:r>
      <w:r>
        <w:rPr>
          <w:color w:val="231F20"/>
          <w:spacing w:val="-4"/>
          <w:w w:val="105"/>
          <w:sz w:val="20"/>
        </w:rPr>
        <w:t>А2</w:t>
      </w:r>
      <w:r>
        <w:rPr>
          <w:rFonts w:ascii="Trebuchet MS" w:hAnsi="Trebuchet MS"/>
          <w:color w:val="231F20"/>
          <w:spacing w:val="-4"/>
          <w:w w:val="105"/>
          <w:sz w:val="20"/>
        </w:rPr>
        <w:t>5 </w:t>
      </w:r>
      <w:r>
        <w:rPr>
          <w:color w:val="231F20"/>
          <w:spacing w:val="-4"/>
          <w:w w:val="105"/>
          <w:sz w:val="20"/>
        </w:rPr>
        <w:t>при </w:t>
      </w:r>
      <w:r>
        <w:rPr>
          <w:color w:val="231F20"/>
          <w:spacing w:val="-6"/>
          <w:w w:val="105"/>
          <w:sz w:val="20"/>
        </w:rPr>
        <w:t>выключении QF1контактор </w:t>
      </w:r>
      <w:r>
        <w:rPr>
          <w:color w:val="231F20"/>
          <w:spacing w:val="-3"/>
          <w:w w:val="105"/>
          <w:sz w:val="20"/>
        </w:rPr>
        <w:t>КМ </w:t>
      </w:r>
      <w:r>
        <w:rPr>
          <w:color w:val="231F20"/>
          <w:spacing w:val="-6"/>
          <w:w w:val="105"/>
          <w:sz w:val="20"/>
        </w:rPr>
        <w:t>отключается. </w:t>
      </w:r>
      <w:r>
        <w:rPr>
          <w:color w:val="231F20"/>
          <w:spacing w:val="-4"/>
          <w:w w:val="105"/>
          <w:sz w:val="20"/>
        </w:rPr>
        <w:t>При </w:t>
      </w:r>
      <w:r>
        <w:rPr>
          <w:color w:val="231F20"/>
          <w:spacing w:val="-6"/>
          <w:w w:val="105"/>
          <w:sz w:val="20"/>
        </w:rPr>
        <w:t>этом цепи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управления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будут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питаться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от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аккумуляторной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батареи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GB1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GB2,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р.к. </w:t>
      </w:r>
      <w:r>
        <w:rPr>
          <w:color w:val="231F20"/>
          <w:spacing w:val="-4"/>
          <w:w w:val="105"/>
          <w:sz w:val="20"/>
        </w:rPr>
        <w:t>КМ </w:t>
      </w:r>
      <w:r>
        <w:rPr>
          <w:color w:val="231F20"/>
          <w:spacing w:val="-6"/>
          <w:w w:val="105"/>
          <w:sz w:val="20"/>
        </w:rPr>
        <w:t>(пр. </w:t>
      </w:r>
      <w:r>
        <w:rPr>
          <w:color w:val="231F20"/>
          <w:spacing w:val="-7"/>
          <w:w w:val="105"/>
          <w:sz w:val="20"/>
        </w:rPr>
        <w:t>Н4</w:t>
      </w:r>
      <w:r>
        <w:rPr>
          <w:rFonts w:ascii="Trebuchet MS" w:hAnsi="Trebuchet MS"/>
          <w:color w:val="231F20"/>
          <w:spacing w:val="-7"/>
          <w:w w:val="105"/>
          <w:sz w:val="20"/>
        </w:rPr>
        <w:t>00</w:t>
      </w:r>
      <w:r>
        <w:rPr>
          <w:color w:val="231F20"/>
          <w:spacing w:val="-7"/>
          <w:w w:val="105"/>
          <w:sz w:val="20"/>
        </w:rPr>
        <w:t>-Н4</w:t>
      </w:r>
      <w:r>
        <w:rPr>
          <w:rFonts w:ascii="Trebuchet MS" w:hAnsi="Trebuchet MS"/>
          <w:color w:val="231F20"/>
          <w:spacing w:val="-7"/>
          <w:w w:val="105"/>
          <w:sz w:val="20"/>
        </w:rPr>
        <w:t>55</w:t>
      </w:r>
      <w:r>
        <w:rPr>
          <w:color w:val="231F20"/>
          <w:spacing w:val="-7"/>
          <w:w w:val="105"/>
          <w:sz w:val="20"/>
        </w:rPr>
        <w:t>) зажигает индикатор </w:t>
      </w:r>
      <w:r>
        <w:rPr>
          <w:color w:val="231F20"/>
          <w:spacing w:val="-6"/>
          <w:w w:val="105"/>
          <w:sz w:val="20"/>
        </w:rPr>
        <w:t>«ЗБ» блока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сигнализации;</w:t>
      </w:r>
    </w:p>
    <w:p>
      <w:pPr>
        <w:pStyle w:val="ListParagraph"/>
        <w:numPr>
          <w:ilvl w:val="2"/>
          <w:numId w:val="34"/>
        </w:numPr>
        <w:tabs>
          <w:tab w:pos="663" w:val="left" w:leader="none"/>
        </w:tabs>
        <w:spacing w:line="254" w:lineRule="auto" w:before="0" w:after="0"/>
        <w:ind w:left="187" w:right="20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 связи с отсутствием напряжения на двигателях</w:t>
      </w:r>
      <w:r>
        <w:rPr>
          <w:color w:val="231F20"/>
          <w:spacing w:val="-35"/>
          <w:w w:val="105"/>
          <w:sz w:val="20"/>
        </w:rPr>
        <w:t> </w:t>
      </w:r>
      <w:r>
        <w:rPr>
          <w:color w:val="231F20"/>
          <w:w w:val="105"/>
          <w:sz w:val="20"/>
        </w:rPr>
        <w:t>вспомогательных машин реле напряжения KV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 (панели А1) отключается, р.к. KV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1 (пр. Н4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color w:val="231F20"/>
          <w:w w:val="105"/>
          <w:sz w:val="20"/>
        </w:rPr>
        <w:t>-Н4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4) зажигает индикатор «РН» блока</w:t>
      </w:r>
      <w:r>
        <w:rPr>
          <w:color w:val="231F20"/>
          <w:spacing w:val="49"/>
          <w:w w:val="105"/>
          <w:sz w:val="20"/>
        </w:rPr>
        <w:t> </w:t>
      </w:r>
      <w:r>
        <w:rPr>
          <w:color w:val="231F20"/>
          <w:w w:val="105"/>
          <w:sz w:val="20"/>
        </w:rPr>
        <w:t>сигнализации;</w:t>
      </w:r>
    </w:p>
    <w:p>
      <w:pPr>
        <w:pStyle w:val="ListParagraph"/>
        <w:numPr>
          <w:ilvl w:val="2"/>
          <w:numId w:val="34"/>
        </w:numPr>
        <w:tabs>
          <w:tab w:pos="650" w:val="left" w:leader="none"/>
        </w:tabs>
        <w:spacing w:line="256" w:lineRule="auto" w:before="0" w:after="0"/>
        <w:ind w:left="187" w:right="200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QF1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3-Н221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Н163-Н222)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размыкают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удер- </w:t>
      </w:r>
      <w:r>
        <w:rPr>
          <w:color w:val="231F20"/>
          <w:spacing w:val="6"/>
          <w:w w:val="105"/>
          <w:sz w:val="20"/>
        </w:rPr>
        <w:t>живающие катушки быстродействующих выключателей </w:t>
      </w:r>
      <w:r>
        <w:rPr>
          <w:color w:val="231F20"/>
          <w:spacing w:val="7"/>
          <w:w w:val="105"/>
          <w:sz w:val="20"/>
        </w:rPr>
        <w:t>QF11уд— </w:t>
      </w:r>
      <w:r>
        <w:rPr>
          <w:color w:val="231F20"/>
          <w:w w:val="105"/>
          <w:sz w:val="20"/>
        </w:rPr>
        <w:t>QF13уд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блоков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А11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А12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всех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тяговых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двигателей,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они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отключаются;</w:t>
      </w:r>
    </w:p>
    <w:p>
      <w:pPr>
        <w:pStyle w:val="ListParagraph"/>
        <w:numPr>
          <w:ilvl w:val="2"/>
          <w:numId w:val="34"/>
        </w:numPr>
        <w:tabs>
          <w:tab w:pos="684" w:val="left" w:leader="none"/>
        </w:tabs>
        <w:spacing w:line="256" w:lineRule="auto" w:before="0" w:after="0"/>
        <w:ind w:left="187" w:right="207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р.к. QF11—QF13 создают цепи на индикаторы «ТД1-ТД6» блока сигнализации, и они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загораются;</w:t>
      </w:r>
    </w:p>
    <w:p>
      <w:pPr>
        <w:pStyle w:val="ListParagraph"/>
        <w:numPr>
          <w:ilvl w:val="2"/>
          <w:numId w:val="34"/>
        </w:numPr>
        <w:tabs>
          <w:tab w:pos="674" w:val="left" w:leader="none"/>
        </w:tabs>
        <w:spacing w:line="254" w:lineRule="auto" w:before="0" w:after="0"/>
        <w:ind w:left="187" w:right="20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з.к. QF11—QF13 (пр. Н4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-Н46 и Н48-Н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3) разрывают цепь пита- ния катушки реле 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, катушки контактора возбуждения К1 и катуш- ки реле времени</w:t>
      </w:r>
      <w:r>
        <w:rPr>
          <w:color w:val="231F20"/>
          <w:spacing w:val="8"/>
          <w:w w:val="105"/>
          <w:sz w:val="20"/>
        </w:rPr>
        <w:t> </w:t>
      </w:r>
      <w:r>
        <w:rPr>
          <w:color w:val="231F20"/>
          <w:w w:val="105"/>
          <w:sz w:val="20"/>
        </w:rPr>
        <w:t>КТ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2"/>
          <w:numId w:val="34"/>
        </w:numPr>
        <w:tabs>
          <w:tab w:pos="689" w:val="left" w:leader="none"/>
        </w:tabs>
        <w:spacing w:line="254" w:lineRule="auto" w:before="0" w:after="0"/>
        <w:ind w:left="187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контактор К1 выключается и силовыми контактами отключает цепи возбуждения </w:t>
      </w:r>
      <w:r>
        <w:rPr>
          <w:color w:val="231F20"/>
          <w:spacing w:val="-3"/>
          <w:w w:val="105"/>
          <w:sz w:val="20"/>
        </w:rPr>
        <w:t>ТД </w:t>
      </w:r>
      <w:r>
        <w:rPr>
          <w:color w:val="231F20"/>
          <w:w w:val="105"/>
          <w:sz w:val="20"/>
        </w:rPr>
        <w:t>от ВУВ U3, а блокировочными контактами со- здает цепи: р.к. К1 (пр. Н42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-Н426) — на индикатор «ВУВ» блока сиг- нализации, а р.к. К1 (пр. Н6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-Н76) — на клапан замещения У4 (подаю- щий воздух в тормозные цилиндры) и зуммер НА1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(НА2);</w:t>
      </w:r>
    </w:p>
    <w:p>
      <w:pPr>
        <w:pStyle w:val="ListParagraph"/>
        <w:numPr>
          <w:ilvl w:val="2"/>
          <w:numId w:val="34"/>
        </w:numPr>
        <w:tabs>
          <w:tab w:pos="683" w:val="left" w:leader="none"/>
        </w:tabs>
        <w:spacing w:line="254" w:lineRule="auto" w:before="0" w:after="0"/>
        <w:ind w:left="187" w:right="20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отключившееся реле времени КТ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(задержка на выключение 1— 1,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с) размыкает цепи (пр. 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3-Н1</w:t>
      </w:r>
      <w:r>
        <w:rPr>
          <w:rFonts w:ascii="Trebuchet MS" w:hAnsi="Trebuchet MS"/>
          <w:color w:val="231F20"/>
          <w:w w:val="105"/>
          <w:sz w:val="20"/>
        </w:rPr>
        <w:t>55 </w:t>
      </w:r>
      <w:r>
        <w:rPr>
          <w:color w:val="231F20"/>
          <w:w w:val="105"/>
          <w:sz w:val="20"/>
        </w:rPr>
        <w:t>и Н163-Н16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) на катушки кон- такторов КМ41 и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КМ42;</w:t>
      </w:r>
    </w:p>
    <w:p>
      <w:pPr>
        <w:pStyle w:val="ListParagraph"/>
        <w:numPr>
          <w:ilvl w:val="2"/>
          <w:numId w:val="34"/>
        </w:numPr>
        <w:tabs>
          <w:tab w:pos="684" w:val="left" w:leader="none"/>
        </w:tabs>
        <w:spacing w:line="256" w:lineRule="auto" w:before="0" w:after="0"/>
        <w:ind w:left="187" w:right="20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контакторы КМ41 и КМ42 отключаются, силовыми контактами размыкают цепь питания блоков управления ВИП, а р.к. КМ41 и р.к. КМ42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w w:val="105"/>
          <w:sz w:val="20"/>
        </w:rPr>
        <w:t>Н421-Н423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36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w w:val="105"/>
          <w:sz w:val="20"/>
        </w:rPr>
        <w:t>Н422-Н423)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w w:val="105"/>
          <w:sz w:val="20"/>
        </w:rPr>
        <w:t>создают</w:t>
      </w:r>
      <w:r>
        <w:rPr>
          <w:color w:val="231F20"/>
          <w:spacing w:val="36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35"/>
          <w:w w:val="105"/>
          <w:sz w:val="20"/>
        </w:rPr>
        <w:t> </w:t>
      </w:r>
      <w:r>
        <w:rPr>
          <w:color w:val="231F20"/>
          <w:w w:val="105"/>
          <w:sz w:val="20"/>
        </w:rPr>
        <w:t>индикатор</w:t>
      </w:r>
    </w:p>
    <w:p>
      <w:pPr>
        <w:pStyle w:val="BodyText"/>
        <w:spacing w:line="229" w:lineRule="exact"/>
        <w:ind w:left="187"/>
        <w:jc w:val="both"/>
      </w:pPr>
      <w:r>
        <w:rPr>
          <w:color w:val="231F20"/>
          <w:w w:val="105"/>
        </w:rPr>
        <w:t>«ВИП» блока сигнализации;</w:t>
      </w:r>
    </w:p>
    <w:p>
      <w:pPr>
        <w:pStyle w:val="ListParagraph"/>
        <w:numPr>
          <w:ilvl w:val="2"/>
          <w:numId w:val="34"/>
        </w:numPr>
        <w:tabs>
          <w:tab w:pos="687" w:val="left" w:leader="none"/>
        </w:tabs>
        <w:spacing w:line="235" w:lineRule="auto" w:before="20" w:after="0"/>
        <w:ind w:left="187" w:right="206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клапан замещения У4 включается и подает воздух в тормозные цилиндры давлением 1,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—1,8 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  <w:sz w:val="20"/>
        </w:rPr>
        <w:t>, при этом на блоке сигнализации загораются индикаторы «ТЦ1», «ТЦ2»,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w w:val="105"/>
          <w:sz w:val="20"/>
        </w:rPr>
        <w:t>«ТЦ3»;</w:t>
      </w:r>
    </w:p>
    <w:p>
      <w:pPr>
        <w:pStyle w:val="ListParagraph"/>
        <w:numPr>
          <w:ilvl w:val="2"/>
          <w:numId w:val="34"/>
        </w:numPr>
        <w:tabs>
          <w:tab w:pos="673" w:val="left" w:leader="none"/>
        </w:tabs>
        <w:spacing w:line="261" w:lineRule="auto" w:before="17" w:after="0"/>
        <w:ind w:left="187" w:right="20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вентиль регенерации </w:t>
      </w:r>
      <w:r>
        <w:rPr>
          <w:color w:val="231F20"/>
          <w:spacing w:val="-4"/>
          <w:w w:val="105"/>
          <w:sz w:val="20"/>
        </w:rPr>
        <w:t>УЗ </w:t>
      </w:r>
      <w:r>
        <w:rPr>
          <w:color w:val="231F20"/>
          <w:w w:val="105"/>
          <w:sz w:val="20"/>
        </w:rPr>
        <w:t>теряет питание и подключает тормозные цилиндры электровоза к</w:t>
      </w:r>
      <w:r>
        <w:rPr>
          <w:color w:val="231F20"/>
          <w:spacing w:val="47"/>
          <w:w w:val="105"/>
          <w:sz w:val="20"/>
        </w:rPr>
        <w:t> </w:t>
      </w:r>
      <w:r>
        <w:rPr>
          <w:color w:val="231F20"/>
          <w:w w:val="105"/>
          <w:sz w:val="20"/>
        </w:rPr>
        <w:t>воздухораспределителю.</w:t>
      </w:r>
    </w:p>
    <w:p>
      <w:pPr>
        <w:pStyle w:val="BodyText"/>
        <w:spacing w:before="5"/>
        <w:rPr>
          <w:sz w:val="23"/>
        </w:rPr>
      </w:pPr>
    </w:p>
    <w:p>
      <w:pPr>
        <w:pStyle w:val="Heading2"/>
        <w:numPr>
          <w:ilvl w:val="1"/>
          <w:numId w:val="34"/>
        </w:numPr>
        <w:tabs>
          <w:tab w:pos="1139" w:val="left" w:leader="none"/>
        </w:tabs>
        <w:spacing w:line="240" w:lineRule="auto" w:before="0" w:after="0"/>
        <w:ind w:left="1138" w:right="0" w:hanging="473"/>
        <w:jc w:val="left"/>
      </w:pPr>
      <w:bookmarkStart w:name="_TOC_250030" w:id="53"/>
      <w:r>
        <w:rPr>
          <w:color w:val="231F20"/>
          <w:spacing w:val="2"/>
          <w:w w:val="95"/>
        </w:rPr>
        <w:t>3ащиты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-29"/>
          <w:w w:val="95"/>
        </w:rPr>
        <w:t> </w:t>
      </w:r>
      <w:r>
        <w:rPr>
          <w:color w:val="231F20"/>
          <w:spacing w:val="2"/>
          <w:w w:val="95"/>
        </w:rPr>
        <w:t>выключением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главного</w:t>
      </w:r>
      <w:r>
        <w:rPr>
          <w:color w:val="231F20"/>
          <w:spacing w:val="-29"/>
          <w:w w:val="95"/>
        </w:rPr>
        <w:t> </w:t>
      </w:r>
      <w:bookmarkEnd w:id="53"/>
      <w:r>
        <w:rPr>
          <w:color w:val="231F20"/>
          <w:spacing w:val="2"/>
          <w:w w:val="95"/>
        </w:rPr>
        <w:t>выключателя</w:t>
      </w:r>
    </w:p>
    <w:p>
      <w:pPr>
        <w:spacing w:line="33" w:lineRule="auto" w:before="0"/>
        <w:ind w:left="187" w:right="0" w:firstLine="0"/>
        <w:jc w:val="both"/>
        <w:rPr>
          <w:i/>
          <w:sz w:val="20"/>
        </w:rPr>
      </w:pPr>
      <w:r>
        <w:rPr>
          <w:rFonts w:ascii="Gill Sans MT" w:hAnsi="Gill Sans MT"/>
          <w:color w:val="231F20"/>
          <w:position w:val="-122"/>
          <w:sz w:val="20"/>
        </w:rPr>
        <w:t>90</w:t>
      </w:r>
      <w:r>
        <w:rPr>
          <w:rFonts w:ascii="Gill Sans MT" w:hAnsi="Gill Sans MT"/>
          <w:color w:val="231F20"/>
          <w:spacing w:val="28"/>
          <w:position w:val="-122"/>
          <w:sz w:val="20"/>
        </w:rPr>
        <w:t> </w:t>
      </w:r>
      <w:r>
        <w:rPr>
          <w:i/>
          <w:color w:val="231F20"/>
          <w:spacing w:val="-5"/>
          <w:sz w:val="20"/>
        </w:rPr>
        <w:t>Защита</w:t>
      </w:r>
      <w:r>
        <w:rPr>
          <w:i/>
          <w:color w:val="231F20"/>
          <w:spacing w:val="-24"/>
          <w:sz w:val="20"/>
        </w:rPr>
        <w:t> </w:t>
      </w:r>
      <w:r>
        <w:rPr>
          <w:i/>
          <w:color w:val="231F20"/>
          <w:spacing w:val="-6"/>
          <w:sz w:val="20"/>
        </w:rPr>
        <w:t>тяговых</w:t>
      </w:r>
      <w:r>
        <w:rPr>
          <w:i/>
          <w:color w:val="231F20"/>
          <w:spacing w:val="-25"/>
          <w:sz w:val="20"/>
        </w:rPr>
        <w:t> </w:t>
      </w:r>
      <w:r>
        <w:rPr>
          <w:i/>
          <w:color w:val="231F20"/>
          <w:spacing w:val="-6"/>
          <w:sz w:val="20"/>
        </w:rPr>
        <w:t>обмоток</w:t>
      </w:r>
      <w:r>
        <w:rPr>
          <w:i/>
          <w:color w:val="231F20"/>
          <w:spacing w:val="-24"/>
          <w:sz w:val="20"/>
        </w:rPr>
        <w:t> </w:t>
      </w:r>
      <w:r>
        <w:rPr>
          <w:i/>
          <w:color w:val="231F20"/>
          <w:spacing w:val="-6"/>
          <w:sz w:val="20"/>
        </w:rPr>
        <w:t>трансформатора</w:t>
      </w:r>
      <w:r>
        <w:rPr>
          <w:i/>
          <w:color w:val="231F20"/>
          <w:spacing w:val="-24"/>
          <w:sz w:val="20"/>
        </w:rPr>
        <w:t> </w:t>
      </w:r>
      <w:r>
        <w:rPr>
          <w:i/>
          <w:color w:val="231F20"/>
          <w:spacing w:val="-3"/>
          <w:sz w:val="20"/>
        </w:rPr>
        <w:t>от</w:t>
      </w:r>
      <w:r>
        <w:rPr>
          <w:i/>
          <w:color w:val="231F20"/>
          <w:spacing w:val="-25"/>
          <w:sz w:val="20"/>
        </w:rPr>
        <w:t> </w:t>
      </w:r>
      <w:r>
        <w:rPr>
          <w:i/>
          <w:color w:val="231F20"/>
          <w:spacing w:val="-6"/>
          <w:sz w:val="20"/>
        </w:rPr>
        <w:t>перегрузки</w:t>
      </w:r>
      <w:r>
        <w:rPr>
          <w:i/>
          <w:color w:val="231F20"/>
          <w:spacing w:val="-24"/>
          <w:sz w:val="20"/>
        </w:rPr>
        <w:t> </w:t>
      </w:r>
      <w:r>
        <w:rPr>
          <w:i/>
          <w:color w:val="231F20"/>
          <w:spacing w:val="-4"/>
          <w:sz w:val="20"/>
        </w:rPr>
        <w:t>или</w:t>
      </w:r>
      <w:r>
        <w:rPr>
          <w:i/>
          <w:color w:val="231F20"/>
          <w:spacing w:val="-24"/>
          <w:sz w:val="20"/>
        </w:rPr>
        <w:t> </w:t>
      </w:r>
      <w:r>
        <w:rPr>
          <w:i/>
          <w:color w:val="231F20"/>
          <w:spacing w:val="-5"/>
          <w:sz w:val="20"/>
        </w:rPr>
        <w:t>пробоя</w:t>
      </w:r>
      <w:r>
        <w:rPr>
          <w:i/>
          <w:color w:val="231F20"/>
          <w:spacing w:val="-25"/>
          <w:sz w:val="20"/>
        </w:rPr>
        <w:t> </w:t>
      </w:r>
      <w:r>
        <w:rPr>
          <w:i/>
          <w:color w:val="231F20"/>
          <w:spacing w:val="-6"/>
          <w:sz w:val="20"/>
        </w:rPr>
        <w:t>плеча</w:t>
      </w:r>
    </w:p>
    <w:p>
      <w:pPr>
        <w:pStyle w:val="BodyText"/>
        <w:spacing w:line="117" w:lineRule="exact"/>
        <w:ind w:left="187"/>
        <w:jc w:val="both"/>
      </w:pPr>
      <w:r>
        <w:rPr>
          <w:i/>
          <w:color w:val="231F20"/>
          <w:spacing w:val="-5"/>
          <w:w w:val="110"/>
        </w:rPr>
        <w:t>ВИП</w:t>
      </w:r>
      <w:r>
        <w:rPr>
          <w:color w:val="231F20"/>
          <w:spacing w:val="-5"/>
          <w:w w:val="110"/>
        </w:rPr>
        <w:t>. </w:t>
      </w:r>
      <w:r>
        <w:rPr>
          <w:color w:val="231F20"/>
          <w:spacing w:val="-4"/>
          <w:w w:val="110"/>
        </w:rPr>
        <w:t>При </w:t>
      </w:r>
      <w:r>
        <w:rPr>
          <w:color w:val="231F20"/>
          <w:spacing w:val="-5"/>
          <w:w w:val="110"/>
        </w:rPr>
        <w:t>возникновении перегрузки </w:t>
      </w:r>
      <w:r>
        <w:rPr>
          <w:color w:val="231F20"/>
          <w:spacing w:val="-4"/>
          <w:w w:val="110"/>
        </w:rPr>
        <w:t>или </w:t>
      </w:r>
      <w:r>
        <w:rPr>
          <w:color w:val="231F20"/>
          <w:spacing w:val="-5"/>
          <w:w w:val="110"/>
        </w:rPr>
        <w:t>пробоя </w:t>
      </w:r>
      <w:r>
        <w:rPr>
          <w:color w:val="231F20"/>
          <w:w w:val="110"/>
        </w:rPr>
        <w:t>в </w:t>
      </w:r>
      <w:r>
        <w:rPr>
          <w:color w:val="231F20"/>
          <w:spacing w:val="-4"/>
          <w:w w:val="110"/>
        </w:rPr>
        <w:t>одном </w:t>
      </w:r>
      <w:r>
        <w:rPr>
          <w:color w:val="231F20"/>
          <w:spacing w:val="-3"/>
          <w:w w:val="110"/>
        </w:rPr>
        <w:t>из </w:t>
      </w:r>
      <w:r>
        <w:rPr>
          <w:color w:val="231F20"/>
          <w:spacing w:val="-4"/>
          <w:w w:val="110"/>
        </w:rPr>
        <w:t>плеч</w:t>
      </w:r>
      <w:r>
        <w:rPr>
          <w:color w:val="231F20"/>
          <w:spacing w:val="-14"/>
          <w:w w:val="110"/>
        </w:rPr>
        <w:t> </w:t>
      </w:r>
      <w:r>
        <w:rPr>
          <w:color w:val="231F20"/>
          <w:spacing w:val="-5"/>
          <w:w w:val="110"/>
        </w:rPr>
        <w:t>ВИП</w:t>
      </w:r>
    </w:p>
    <w:p>
      <w:pPr>
        <w:pStyle w:val="BodyText"/>
        <w:spacing w:line="261" w:lineRule="auto"/>
        <w:ind w:left="187" w:right="212"/>
        <w:jc w:val="both"/>
      </w:pPr>
      <w:r>
        <w:rPr>
          <w:color w:val="231F20"/>
          <w:w w:val="105"/>
        </w:rPr>
        <w:t>U1 или U2 </w:t>
      </w:r>
      <w:r>
        <w:rPr>
          <w:color w:val="231F20"/>
          <w:spacing w:val="-3"/>
          <w:w w:val="105"/>
        </w:rPr>
        <w:t>сработает соответствующее реле токовой защиты КА1—КА3 </w:t>
      </w:r>
      <w:r>
        <w:rPr>
          <w:color w:val="231F20"/>
          <w:w w:val="105"/>
        </w:rPr>
        <w:t>(ВИП1) или КА4—КА6 (ВИП2). </w:t>
      </w:r>
      <w:r>
        <w:rPr>
          <w:color w:val="231F20"/>
          <w:spacing w:val="-8"/>
          <w:w w:val="105"/>
        </w:rPr>
        <w:t>Ток </w:t>
      </w:r>
      <w:r>
        <w:rPr>
          <w:color w:val="231F20"/>
          <w:w w:val="105"/>
        </w:rPr>
        <w:t>уставки (6</w:t>
      </w:r>
      <w:r>
        <w:rPr>
          <w:rFonts w:ascii="Trebuchet MS" w:hAnsi="Trebuchet MS"/>
          <w:color w:val="231F20"/>
          <w:w w:val="105"/>
        </w:rPr>
        <w:t>000 </w:t>
      </w:r>
      <w:r>
        <w:rPr>
          <w:color w:val="231F20"/>
          <w:w w:val="105"/>
        </w:rPr>
        <w:t>± 2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) А.</w:t>
      </w:r>
    </w:p>
    <w:p>
      <w:pPr>
        <w:spacing w:after="0" w:line="261" w:lineRule="auto"/>
        <w:jc w:val="both"/>
        <w:sectPr>
          <w:footerReference w:type="even" r:id="rId262"/>
          <w:pgSz w:w="8220" w:h="11340"/>
          <w:pgMar w:footer="0" w:header="0" w:top="760" w:bottom="280" w:left="720" w:right="640"/>
        </w:sectPr>
      </w:pPr>
    </w:p>
    <w:p>
      <w:pPr>
        <w:pStyle w:val="BodyText"/>
        <w:spacing w:line="261" w:lineRule="auto" w:before="74"/>
        <w:ind w:left="130" w:right="265" w:firstLine="282"/>
        <w:jc w:val="both"/>
      </w:pPr>
      <w:r>
        <w:rPr>
          <w:color w:val="231F20"/>
          <w:w w:val="105"/>
        </w:rPr>
        <w:t>Замыкающие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сработавшего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(КА1—КА6)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создают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цепь питания 38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 выключающего электромагнита переменного тока </w:t>
      </w:r>
      <w:r>
        <w:rPr>
          <w:color w:val="231F20"/>
          <w:spacing w:val="-6"/>
          <w:w w:val="105"/>
        </w:rPr>
        <w:t>UA3 </w:t>
      </w:r>
      <w:r>
        <w:rPr>
          <w:color w:val="231F20"/>
          <w:w w:val="105"/>
        </w:rPr>
        <w:t>QF1 от </w:t>
      </w:r>
      <w:r>
        <w:rPr>
          <w:color w:val="231F20"/>
          <w:spacing w:val="-3"/>
          <w:w w:val="105"/>
        </w:rPr>
        <w:t>обмотки собственных нужд тягового трансформатора,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главный </w:t>
      </w:r>
      <w:r>
        <w:rPr>
          <w:color w:val="231F20"/>
          <w:w w:val="105"/>
        </w:rPr>
        <w:t>выключатель через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 с отключится. Сработавшее реле определяется по </w:t>
      </w:r>
      <w:r>
        <w:rPr>
          <w:color w:val="231F20"/>
          <w:spacing w:val="-3"/>
          <w:w w:val="105"/>
        </w:rPr>
        <w:t>появлению надписи </w:t>
      </w:r>
      <w:r>
        <w:rPr>
          <w:color w:val="231F20"/>
          <w:w w:val="105"/>
        </w:rPr>
        <w:t>на </w:t>
      </w:r>
      <w:r>
        <w:rPr>
          <w:color w:val="231F20"/>
          <w:spacing w:val="-3"/>
          <w:w w:val="105"/>
        </w:rPr>
        <w:t>дисплее блока индикации </w:t>
      </w:r>
      <w:r>
        <w:rPr>
          <w:color w:val="231F20"/>
          <w:spacing w:val="-4"/>
          <w:w w:val="105"/>
        </w:rPr>
        <w:t>МСУД </w:t>
      </w:r>
      <w:r>
        <w:rPr>
          <w:color w:val="231F20"/>
          <w:w w:val="105"/>
        </w:rPr>
        <w:t>или по </w:t>
      </w:r>
      <w:r>
        <w:rPr>
          <w:color w:val="231F20"/>
          <w:spacing w:val="-3"/>
          <w:w w:val="105"/>
        </w:rPr>
        <w:t>вы- павшему блинкеру </w:t>
      </w:r>
      <w:r>
        <w:rPr>
          <w:color w:val="231F20"/>
          <w:w w:val="105"/>
        </w:rPr>
        <w:t>на </w:t>
      </w:r>
      <w:r>
        <w:rPr>
          <w:color w:val="231F20"/>
          <w:spacing w:val="-3"/>
          <w:w w:val="105"/>
        </w:rPr>
        <w:t>реле КА1—КА6. Поврежденный </w:t>
      </w:r>
      <w:r>
        <w:rPr>
          <w:color w:val="231F20"/>
          <w:w w:val="105"/>
        </w:rPr>
        <w:t>ВИП </w:t>
      </w:r>
      <w:r>
        <w:rPr>
          <w:color w:val="231F20"/>
          <w:spacing w:val="-3"/>
          <w:w w:val="105"/>
        </w:rPr>
        <w:t>отключают ножевыми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3"/>
          <w:w w:val="105"/>
        </w:rPr>
        <w:t>разъединителями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QS3,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QS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1"/>
          <w:w w:val="105"/>
        </w:rPr>
        <w:t> </w:t>
      </w:r>
      <w:r>
        <w:rPr>
          <w:color w:val="231F20"/>
          <w:w w:val="105"/>
        </w:rPr>
        <w:t>(ВИП1)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QS4,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QS6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(ВИП2).</w:t>
      </w:r>
    </w:p>
    <w:p>
      <w:pPr>
        <w:spacing w:line="264" w:lineRule="auto" w:before="2"/>
        <w:ind w:left="130" w:right="265" w:firstLine="282"/>
        <w:jc w:val="both"/>
        <w:rPr>
          <w:sz w:val="20"/>
        </w:rPr>
      </w:pPr>
      <w:r>
        <w:rPr>
          <w:i/>
          <w:color w:val="231F20"/>
          <w:w w:val="105"/>
          <w:sz w:val="20"/>
        </w:rPr>
        <w:t>Защита</w:t>
      </w:r>
      <w:r>
        <w:rPr>
          <w:i/>
          <w:color w:val="231F20"/>
          <w:spacing w:val="-3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цепей</w:t>
      </w:r>
      <w:r>
        <w:rPr>
          <w:i/>
          <w:color w:val="231F20"/>
          <w:spacing w:val="-3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независимого</w:t>
      </w:r>
      <w:r>
        <w:rPr>
          <w:i/>
          <w:color w:val="231F20"/>
          <w:spacing w:val="-3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возбуждения</w:t>
      </w:r>
      <w:r>
        <w:rPr>
          <w:i/>
          <w:color w:val="231F20"/>
          <w:spacing w:val="-3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ТД</w:t>
      </w:r>
      <w:r>
        <w:rPr>
          <w:i/>
          <w:color w:val="231F20"/>
          <w:spacing w:val="-3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от</w:t>
      </w:r>
      <w:r>
        <w:rPr>
          <w:i/>
          <w:color w:val="231F20"/>
          <w:spacing w:val="-3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перегрузки</w:t>
      </w:r>
      <w:r>
        <w:rPr>
          <w:i/>
          <w:color w:val="231F20"/>
          <w:spacing w:val="-3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или</w:t>
      </w:r>
      <w:r>
        <w:rPr>
          <w:i/>
          <w:color w:val="231F20"/>
          <w:spacing w:val="-3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пробоя </w:t>
      </w:r>
      <w:r>
        <w:rPr>
          <w:i/>
          <w:color w:val="231F20"/>
          <w:w w:val="105"/>
          <w:sz w:val="20"/>
        </w:rPr>
        <w:t>плеча</w:t>
      </w:r>
      <w:r>
        <w:rPr>
          <w:i/>
          <w:color w:val="231F20"/>
          <w:spacing w:val="-2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ВУВ</w:t>
      </w:r>
      <w:r>
        <w:rPr>
          <w:i/>
          <w:color w:val="231F20"/>
          <w:spacing w:val="-2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</w:t>
      </w:r>
      <w:r>
        <w:rPr>
          <w:i/>
          <w:color w:val="231F20"/>
          <w:spacing w:val="-2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режиме</w:t>
      </w:r>
      <w:r>
        <w:rPr>
          <w:i/>
          <w:color w:val="231F20"/>
          <w:spacing w:val="-2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рекуперативного</w:t>
      </w:r>
      <w:r>
        <w:rPr>
          <w:i/>
          <w:color w:val="231F20"/>
          <w:spacing w:val="-20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торможения</w:t>
      </w:r>
      <w:r>
        <w:rPr>
          <w:color w:val="231F20"/>
          <w:w w:val="105"/>
          <w:sz w:val="20"/>
        </w:rPr>
        <w:t>.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При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возникновении перегрузки или пробое плеча ВУВ (U3) в режиме рекуперативного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тор-</w:t>
      </w:r>
    </w:p>
    <w:p>
      <w:pPr>
        <w:pStyle w:val="BodyText"/>
        <w:spacing w:line="192" w:lineRule="auto" w:before="20"/>
        <w:ind w:left="130"/>
        <w:jc w:val="both"/>
      </w:pPr>
      <w:r>
        <w:rPr>
          <w:color w:val="231F20"/>
          <w:w w:val="110"/>
        </w:rPr>
        <w:t>можения сработает реле токовой защиты КА12 [</w:t>
      </w:r>
      <w:r>
        <w:rPr>
          <w:i/>
          <w:color w:val="231F20"/>
          <w:w w:val="110"/>
        </w:rPr>
        <w:t>I</w:t>
      </w:r>
      <w:r>
        <w:rPr>
          <w:color w:val="231F20"/>
          <w:w w:val="110"/>
          <w:position w:val="-6"/>
          <w:sz w:val="17"/>
        </w:rPr>
        <w:t>уст </w:t>
      </w:r>
      <w:r>
        <w:rPr>
          <w:color w:val="231F20"/>
          <w:w w:val="110"/>
        </w:rPr>
        <w:t>= (1</w:t>
      </w:r>
      <w:r>
        <w:rPr>
          <w:rFonts w:ascii="Trebuchet MS" w:hAnsi="Trebuchet MS"/>
          <w:color w:val="231F20"/>
          <w:w w:val="110"/>
        </w:rPr>
        <w:t>500 </w:t>
      </w:r>
      <w:r>
        <w:rPr>
          <w:color w:val="231F20"/>
          <w:w w:val="110"/>
        </w:rPr>
        <w:t>± </w:t>
      </w:r>
      <w:r>
        <w:rPr>
          <w:rFonts w:ascii="Trebuchet MS" w:hAnsi="Trebuchet MS"/>
          <w:color w:val="231F20"/>
          <w:w w:val="110"/>
        </w:rPr>
        <w:t>50</w:t>
      </w:r>
      <w:r>
        <w:rPr>
          <w:color w:val="231F20"/>
          <w:w w:val="110"/>
        </w:rPr>
        <w:t>) А].</w:t>
      </w:r>
    </w:p>
    <w:p>
      <w:pPr>
        <w:pStyle w:val="BodyText"/>
        <w:spacing w:line="211" w:lineRule="exact"/>
        <w:ind w:left="413"/>
        <w:jc w:val="both"/>
      </w:pPr>
      <w:r>
        <w:rPr>
          <w:color w:val="231F20"/>
          <w:w w:val="105"/>
        </w:rPr>
        <w:t>Размыкающие контакты КА12 (пр.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3-Н2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4) разрывают цепь удер-</w:t>
      </w:r>
    </w:p>
    <w:p>
      <w:pPr>
        <w:pStyle w:val="BodyText"/>
        <w:spacing w:line="261" w:lineRule="auto" w:before="21"/>
        <w:ind w:left="130" w:right="265"/>
        <w:jc w:val="both"/>
      </w:pPr>
      <w:r>
        <w:rPr>
          <w:color w:val="231F20"/>
          <w:w w:val="105"/>
        </w:rPr>
        <w:t>живающего электромагнита </w:t>
      </w:r>
      <w:r>
        <w:rPr>
          <w:color w:val="231F20"/>
          <w:spacing w:val="-8"/>
          <w:w w:val="105"/>
        </w:rPr>
        <w:t>УА2 </w:t>
      </w:r>
      <w:r>
        <w:rPr>
          <w:color w:val="231F20"/>
          <w:w w:val="105"/>
        </w:rPr>
        <w:t>QF1, и главный выключатель отклю- чается через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4—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rFonts w:ascii="Trebuchet MS" w:hAnsi="Trebuchet MS"/>
          <w:color w:val="231F20"/>
          <w:w w:val="105"/>
        </w:rPr>
        <w:t>05 </w:t>
      </w:r>
      <w:r>
        <w:rPr>
          <w:color w:val="231F20"/>
          <w:w w:val="105"/>
        </w:rPr>
        <w:t>с. Сработавшую защиту определяют по</w:t>
      </w:r>
      <w:r>
        <w:rPr>
          <w:color w:val="231F20"/>
          <w:spacing w:val="-35"/>
          <w:w w:val="105"/>
        </w:rPr>
        <w:t> </w:t>
      </w:r>
      <w:r>
        <w:rPr>
          <w:color w:val="231F20"/>
          <w:w w:val="105"/>
        </w:rPr>
        <w:t>появле- нию надписи на дисплее блока индикации МСУД или по выпавшему блинкеру на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реле.</w:t>
      </w:r>
    </w:p>
    <w:p>
      <w:pPr>
        <w:spacing w:line="264" w:lineRule="auto" w:before="3"/>
        <w:ind w:left="130" w:right="264" w:firstLine="282"/>
        <w:jc w:val="both"/>
        <w:rPr>
          <w:sz w:val="20"/>
        </w:rPr>
      </w:pPr>
      <w:r>
        <w:rPr>
          <w:i/>
          <w:color w:val="231F20"/>
          <w:spacing w:val="-6"/>
          <w:sz w:val="20"/>
        </w:rPr>
        <w:t>Защита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4"/>
          <w:sz w:val="20"/>
        </w:rPr>
        <w:t>от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7"/>
          <w:sz w:val="20"/>
        </w:rPr>
        <w:t>перегрузки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5"/>
          <w:sz w:val="20"/>
        </w:rPr>
        <w:t>или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7"/>
          <w:sz w:val="20"/>
        </w:rPr>
        <w:t>короткого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7"/>
          <w:sz w:val="20"/>
        </w:rPr>
        <w:t>замыкания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z w:val="20"/>
        </w:rPr>
        <w:t>в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цепях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7"/>
          <w:sz w:val="20"/>
        </w:rPr>
        <w:t>собственных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нужд</w:t>
      </w:r>
      <w:r>
        <w:rPr>
          <w:color w:val="231F20"/>
          <w:spacing w:val="-6"/>
          <w:sz w:val="20"/>
        </w:rPr>
        <w:t>. </w:t>
      </w:r>
      <w:r>
        <w:rPr>
          <w:color w:val="231F20"/>
          <w:spacing w:val="-5"/>
          <w:w w:val="105"/>
          <w:sz w:val="20"/>
        </w:rPr>
        <w:t>При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возникновении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перегрузки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или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коротком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замыкании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6"/>
          <w:w w:val="105"/>
          <w:sz w:val="20"/>
        </w:rPr>
        <w:t>цепи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собствен-</w:t>
      </w:r>
    </w:p>
    <w:p>
      <w:pPr>
        <w:pStyle w:val="BodyText"/>
        <w:spacing w:line="189" w:lineRule="auto" w:before="22"/>
        <w:ind w:left="130"/>
        <w:jc w:val="both"/>
      </w:pPr>
      <w:r>
        <w:rPr>
          <w:color w:val="231F20"/>
          <w:w w:val="105"/>
        </w:rPr>
        <w:t>ных нужд сработает реле токовой защиты КА7 [</w:t>
      </w:r>
      <w:r>
        <w:rPr>
          <w:i/>
          <w:color w:val="231F20"/>
          <w:w w:val="105"/>
        </w:rPr>
        <w:t>I</w:t>
      </w:r>
      <w:r>
        <w:rPr>
          <w:color w:val="231F20"/>
          <w:w w:val="105"/>
          <w:position w:val="-6"/>
          <w:sz w:val="17"/>
        </w:rPr>
        <w:t>уст </w:t>
      </w:r>
      <w:r>
        <w:rPr>
          <w:color w:val="231F20"/>
          <w:w w:val="105"/>
        </w:rPr>
        <w:t>= (4</w:t>
      </w:r>
      <w:r>
        <w:rPr>
          <w:rFonts w:ascii="Trebuchet MS" w:hAnsi="Trebuchet MS"/>
          <w:color w:val="231F20"/>
          <w:w w:val="105"/>
        </w:rPr>
        <w:t>000 </w:t>
      </w:r>
      <w:r>
        <w:rPr>
          <w:color w:val="231F20"/>
          <w:w w:val="105"/>
        </w:rPr>
        <w:t>± 2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) А].</w:t>
      </w:r>
    </w:p>
    <w:p>
      <w:pPr>
        <w:pStyle w:val="BodyText"/>
        <w:spacing w:line="211" w:lineRule="exact"/>
        <w:ind w:left="413"/>
        <w:jc w:val="both"/>
      </w:pPr>
      <w:r>
        <w:rPr>
          <w:color w:val="231F20"/>
          <w:w w:val="105"/>
        </w:rPr>
        <w:t>Размыкающие контакты КА7 (пр.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4-Н2</w:t>
      </w:r>
      <w:r>
        <w:rPr>
          <w:rFonts w:ascii="Trebuchet MS" w:hAnsi="Trebuchet MS"/>
          <w:color w:val="231F20"/>
          <w:w w:val="105"/>
        </w:rPr>
        <w:t>05</w:t>
      </w:r>
      <w:r>
        <w:rPr>
          <w:color w:val="231F20"/>
          <w:w w:val="105"/>
        </w:rPr>
        <w:t>) разрывают цепь удер-</w:t>
      </w:r>
    </w:p>
    <w:p>
      <w:pPr>
        <w:pStyle w:val="BodyText"/>
        <w:spacing w:line="261" w:lineRule="auto" w:before="21"/>
        <w:ind w:left="130" w:right="265"/>
        <w:jc w:val="both"/>
      </w:pPr>
      <w:r>
        <w:rPr>
          <w:color w:val="231F20"/>
          <w:w w:val="105"/>
        </w:rPr>
        <w:t>живающего электромагнита </w:t>
      </w:r>
      <w:r>
        <w:rPr>
          <w:color w:val="231F20"/>
          <w:spacing w:val="-8"/>
          <w:w w:val="105"/>
        </w:rPr>
        <w:t>УА2 </w:t>
      </w:r>
      <w:r>
        <w:rPr>
          <w:color w:val="231F20"/>
          <w:w w:val="105"/>
        </w:rPr>
        <w:t>QF1, и главный выключатель отклю- чается через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4—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rFonts w:ascii="Trebuchet MS" w:hAnsi="Trebuchet MS"/>
          <w:color w:val="231F20"/>
          <w:w w:val="105"/>
        </w:rPr>
        <w:t>05 </w:t>
      </w:r>
      <w:r>
        <w:rPr>
          <w:color w:val="231F20"/>
          <w:w w:val="105"/>
        </w:rPr>
        <w:t>с. Сработавшую защиту определяют по</w:t>
      </w:r>
      <w:r>
        <w:rPr>
          <w:color w:val="231F20"/>
          <w:spacing w:val="-35"/>
          <w:w w:val="105"/>
        </w:rPr>
        <w:t> </w:t>
      </w:r>
      <w:r>
        <w:rPr>
          <w:color w:val="231F20"/>
          <w:w w:val="105"/>
        </w:rPr>
        <w:t>появле- нию надписи на дисплее блока индикации МСУД или по выпавшему блинкеру на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реле.</w:t>
      </w:r>
    </w:p>
    <w:p>
      <w:pPr>
        <w:spacing w:before="3"/>
        <w:ind w:left="130" w:right="0" w:firstLine="282"/>
        <w:jc w:val="both"/>
        <w:rPr>
          <w:sz w:val="20"/>
        </w:rPr>
      </w:pPr>
      <w:r>
        <w:rPr>
          <w:i/>
          <w:color w:val="231F20"/>
          <w:spacing w:val="-5"/>
          <w:sz w:val="20"/>
        </w:rPr>
        <w:t>Защита </w:t>
      </w:r>
      <w:r>
        <w:rPr>
          <w:i/>
          <w:color w:val="231F20"/>
          <w:spacing w:val="-4"/>
          <w:sz w:val="20"/>
        </w:rPr>
        <w:t>цепей </w:t>
      </w:r>
      <w:r>
        <w:rPr>
          <w:i/>
          <w:color w:val="231F20"/>
          <w:spacing w:val="-5"/>
          <w:sz w:val="20"/>
        </w:rPr>
        <w:t>отопления поезда </w:t>
      </w:r>
      <w:r>
        <w:rPr>
          <w:i/>
          <w:color w:val="231F20"/>
          <w:spacing w:val="-3"/>
          <w:sz w:val="20"/>
        </w:rPr>
        <w:t>от </w:t>
      </w:r>
      <w:r>
        <w:rPr>
          <w:i/>
          <w:color w:val="231F20"/>
          <w:spacing w:val="-5"/>
          <w:sz w:val="20"/>
        </w:rPr>
        <w:t>перегрузки </w:t>
      </w:r>
      <w:r>
        <w:rPr>
          <w:i/>
          <w:color w:val="231F20"/>
          <w:spacing w:val="-4"/>
          <w:sz w:val="20"/>
        </w:rPr>
        <w:t>или  </w:t>
      </w:r>
      <w:r>
        <w:rPr>
          <w:i/>
          <w:color w:val="231F20"/>
          <w:spacing w:val="-5"/>
          <w:sz w:val="20"/>
        </w:rPr>
        <w:t>короткого  замыкания</w:t>
      </w:r>
      <w:r>
        <w:rPr>
          <w:color w:val="231F20"/>
          <w:spacing w:val="-5"/>
          <w:sz w:val="20"/>
        </w:rPr>
        <w:t>.</w:t>
      </w:r>
    </w:p>
    <w:p>
      <w:pPr>
        <w:pStyle w:val="BodyText"/>
        <w:spacing w:before="22"/>
        <w:ind w:left="130"/>
        <w:jc w:val="both"/>
      </w:pPr>
      <w:r>
        <w:rPr>
          <w:color w:val="231F20"/>
          <w:spacing w:val="-4"/>
          <w:w w:val="110"/>
        </w:rPr>
        <w:t>При</w:t>
      </w:r>
      <w:r>
        <w:rPr>
          <w:color w:val="231F20"/>
          <w:spacing w:val="-17"/>
          <w:w w:val="110"/>
        </w:rPr>
        <w:t> </w:t>
      </w:r>
      <w:r>
        <w:rPr>
          <w:color w:val="231F20"/>
          <w:spacing w:val="-5"/>
          <w:w w:val="110"/>
        </w:rPr>
        <w:t>возникновении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5"/>
          <w:w w:val="110"/>
        </w:rPr>
        <w:t>перегрузки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4"/>
          <w:w w:val="110"/>
        </w:rPr>
        <w:t>или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5"/>
          <w:w w:val="110"/>
        </w:rPr>
        <w:t>коротком</w:t>
      </w:r>
      <w:r>
        <w:rPr>
          <w:color w:val="231F20"/>
          <w:spacing w:val="-17"/>
          <w:w w:val="110"/>
        </w:rPr>
        <w:t> </w:t>
      </w:r>
      <w:r>
        <w:rPr>
          <w:color w:val="231F20"/>
          <w:spacing w:val="-5"/>
          <w:w w:val="110"/>
        </w:rPr>
        <w:t>замыкании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в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4"/>
          <w:w w:val="110"/>
        </w:rPr>
        <w:t>цепи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5"/>
          <w:w w:val="110"/>
        </w:rPr>
        <w:t>отопле-</w:t>
      </w:r>
    </w:p>
    <w:p>
      <w:pPr>
        <w:pStyle w:val="BodyText"/>
        <w:spacing w:line="204" w:lineRule="auto" w:before="40"/>
        <w:ind w:left="413" w:right="265" w:hanging="283"/>
        <w:jc w:val="both"/>
      </w:pPr>
      <w:r>
        <w:rPr>
          <w:color w:val="231F20"/>
          <w:spacing w:val="-4"/>
          <w:w w:val="105"/>
        </w:rPr>
        <w:t>ния </w:t>
      </w:r>
      <w:r>
        <w:rPr>
          <w:color w:val="231F20"/>
          <w:spacing w:val="-5"/>
          <w:w w:val="105"/>
        </w:rPr>
        <w:t>поезда сработает </w:t>
      </w:r>
      <w:r>
        <w:rPr>
          <w:color w:val="231F20"/>
          <w:spacing w:val="-4"/>
          <w:w w:val="105"/>
        </w:rPr>
        <w:t>реле </w:t>
      </w:r>
      <w:r>
        <w:rPr>
          <w:color w:val="231F20"/>
          <w:spacing w:val="-5"/>
          <w:w w:val="105"/>
        </w:rPr>
        <w:t>токовой защиты </w:t>
      </w:r>
      <w:r>
        <w:rPr>
          <w:color w:val="231F20"/>
          <w:spacing w:val="-4"/>
          <w:w w:val="105"/>
        </w:rPr>
        <w:t>КА8 </w:t>
      </w:r>
      <w:r>
        <w:rPr>
          <w:color w:val="231F20"/>
          <w:spacing w:val="-5"/>
          <w:w w:val="105"/>
        </w:rPr>
        <w:t>[</w:t>
      </w:r>
      <w:r>
        <w:rPr>
          <w:i/>
          <w:color w:val="231F20"/>
          <w:spacing w:val="-5"/>
          <w:w w:val="105"/>
        </w:rPr>
        <w:t>I</w:t>
      </w:r>
      <w:r>
        <w:rPr>
          <w:color w:val="231F20"/>
          <w:spacing w:val="-5"/>
          <w:w w:val="105"/>
          <w:position w:val="-6"/>
          <w:sz w:val="17"/>
        </w:rPr>
        <w:t>уст </w:t>
      </w:r>
      <w:r>
        <w:rPr>
          <w:color w:val="231F20"/>
          <w:w w:val="105"/>
        </w:rPr>
        <w:t>= </w:t>
      </w:r>
      <w:r>
        <w:rPr>
          <w:color w:val="231F20"/>
          <w:spacing w:val="-3"/>
          <w:w w:val="105"/>
        </w:rPr>
        <w:t>(</w:t>
      </w:r>
      <w:r>
        <w:rPr>
          <w:rFonts w:ascii="Trebuchet MS" w:hAnsi="Trebuchet MS"/>
          <w:color w:val="231F20"/>
          <w:spacing w:val="-3"/>
          <w:w w:val="105"/>
        </w:rPr>
        <w:t>500 </w:t>
      </w:r>
      <w:r>
        <w:rPr>
          <w:color w:val="231F20"/>
          <w:spacing w:val="-4"/>
          <w:w w:val="105"/>
        </w:rPr>
        <w:t>(6</w:t>
      </w:r>
      <w:r>
        <w:rPr>
          <w:rFonts w:ascii="Trebuchet MS" w:hAnsi="Trebuchet MS"/>
          <w:color w:val="231F20"/>
          <w:spacing w:val="-4"/>
          <w:w w:val="105"/>
        </w:rPr>
        <w:t>00</w:t>
      </w:r>
      <w:r>
        <w:rPr>
          <w:color w:val="231F20"/>
          <w:spacing w:val="-4"/>
          <w:w w:val="105"/>
        </w:rPr>
        <w:t>) </w:t>
      </w:r>
      <w:r>
        <w:rPr>
          <w:color w:val="231F20"/>
          <w:w w:val="105"/>
        </w:rPr>
        <w:t>± </w:t>
      </w:r>
      <w:r>
        <w:rPr>
          <w:color w:val="231F20"/>
          <w:spacing w:val="-4"/>
          <w:w w:val="105"/>
        </w:rPr>
        <w:t>3</w:t>
      </w:r>
      <w:r>
        <w:rPr>
          <w:rFonts w:ascii="Trebuchet MS" w:hAnsi="Trebuchet MS"/>
          <w:color w:val="231F20"/>
          <w:spacing w:val="-4"/>
          <w:w w:val="105"/>
        </w:rPr>
        <w:t>0</w:t>
      </w:r>
      <w:r>
        <w:rPr>
          <w:color w:val="231F20"/>
          <w:spacing w:val="-4"/>
          <w:w w:val="105"/>
        </w:rPr>
        <w:t>) </w:t>
      </w:r>
      <w:r>
        <w:rPr>
          <w:color w:val="231F20"/>
          <w:w w:val="105"/>
        </w:rPr>
        <w:t>А]. Размыкающие контакты КА8 (пр. Н2</w:t>
      </w:r>
      <w:r>
        <w:rPr>
          <w:rFonts w:ascii="Trebuchet MS" w:hAnsi="Trebuchet MS"/>
          <w:color w:val="231F20"/>
          <w:w w:val="105"/>
        </w:rPr>
        <w:t>05</w:t>
      </w:r>
      <w:r>
        <w:rPr>
          <w:color w:val="231F20"/>
          <w:w w:val="105"/>
        </w:rPr>
        <w:t>-Н2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6) разрывают цепь</w:t>
      </w:r>
      <w:r>
        <w:rPr>
          <w:color w:val="231F20"/>
          <w:spacing w:val="-29"/>
          <w:w w:val="105"/>
        </w:rPr>
        <w:t> </w:t>
      </w:r>
      <w:r>
        <w:rPr>
          <w:color w:val="231F20"/>
          <w:w w:val="105"/>
        </w:rPr>
        <w:t>удер-</w:t>
      </w:r>
    </w:p>
    <w:p>
      <w:pPr>
        <w:pStyle w:val="BodyText"/>
        <w:spacing w:line="261" w:lineRule="auto" w:before="29"/>
        <w:ind w:left="130" w:right="265"/>
        <w:jc w:val="both"/>
      </w:pPr>
      <w:r>
        <w:rPr>
          <w:color w:val="231F20"/>
          <w:w w:val="105"/>
        </w:rPr>
        <w:t>живающего электромагнита </w:t>
      </w:r>
      <w:r>
        <w:rPr>
          <w:color w:val="231F20"/>
          <w:spacing w:val="-8"/>
          <w:w w:val="105"/>
        </w:rPr>
        <w:t>УА2 </w:t>
      </w:r>
      <w:r>
        <w:rPr>
          <w:color w:val="231F20"/>
          <w:w w:val="105"/>
        </w:rPr>
        <w:t>QF1, и главный выключатель отклю- чается через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4—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rFonts w:ascii="Trebuchet MS" w:hAnsi="Trebuchet MS"/>
          <w:color w:val="231F20"/>
          <w:w w:val="105"/>
        </w:rPr>
        <w:t>05 </w:t>
      </w:r>
      <w:r>
        <w:rPr>
          <w:color w:val="231F20"/>
          <w:w w:val="105"/>
        </w:rPr>
        <w:t>с. Сработавшую защиту определяют по</w:t>
      </w:r>
      <w:r>
        <w:rPr>
          <w:color w:val="231F20"/>
          <w:spacing w:val="-35"/>
          <w:w w:val="105"/>
        </w:rPr>
        <w:t> </w:t>
      </w:r>
      <w:r>
        <w:rPr>
          <w:color w:val="231F20"/>
          <w:w w:val="105"/>
        </w:rPr>
        <w:t>появле- нию надписи на дисплее блока индикации МСУД или по выпавшему блинкеру на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реле.</w:t>
      </w:r>
    </w:p>
    <w:p>
      <w:pPr>
        <w:spacing w:line="261" w:lineRule="auto" w:before="3"/>
        <w:ind w:left="130" w:right="270" w:firstLine="282"/>
        <w:jc w:val="both"/>
        <w:rPr>
          <w:sz w:val="20"/>
        </w:rPr>
      </w:pPr>
      <w:r>
        <w:rPr>
          <w:i/>
          <w:color w:val="231F20"/>
          <w:spacing w:val="-5"/>
          <w:sz w:val="20"/>
        </w:rPr>
        <w:t>Защита обмоток трансформатора </w:t>
      </w:r>
      <w:r>
        <w:rPr>
          <w:i/>
          <w:color w:val="231F20"/>
          <w:spacing w:val="-3"/>
          <w:sz w:val="20"/>
        </w:rPr>
        <w:t>от </w:t>
      </w:r>
      <w:r>
        <w:rPr>
          <w:i/>
          <w:color w:val="231F20"/>
          <w:spacing w:val="-5"/>
          <w:sz w:val="20"/>
        </w:rPr>
        <w:t>перегрузки </w:t>
      </w:r>
      <w:r>
        <w:rPr>
          <w:i/>
          <w:color w:val="231F20"/>
          <w:spacing w:val="-4"/>
          <w:sz w:val="20"/>
        </w:rPr>
        <w:t>или </w:t>
      </w:r>
      <w:r>
        <w:rPr>
          <w:i/>
          <w:color w:val="231F20"/>
          <w:spacing w:val="-5"/>
          <w:sz w:val="20"/>
        </w:rPr>
        <w:t>короткого замыка: </w:t>
      </w:r>
      <w:r>
        <w:rPr>
          <w:i/>
          <w:color w:val="231F20"/>
          <w:spacing w:val="-4"/>
          <w:w w:val="105"/>
          <w:sz w:val="20"/>
        </w:rPr>
        <w:t>ния</w:t>
      </w:r>
      <w:r>
        <w:rPr>
          <w:color w:val="231F20"/>
          <w:spacing w:val="-4"/>
          <w:w w:val="105"/>
          <w:sz w:val="20"/>
        </w:rPr>
        <w:t>. При </w:t>
      </w:r>
      <w:r>
        <w:rPr>
          <w:color w:val="231F20"/>
          <w:spacing w:val="-5"/>
          <w:w w:val="105"/>
          <w:sz w:val="20"/>
        </w:rPr>
        <w:t>протекании </w:t>
      </w:r>
      <w:r>
        <w:rPr>
          <w:color w:val="231F20"/>
          <w:spacing w:val="-6"/>
          <w:w w:val="105"/>
          <w:sz w:val="20"/>
        </w:rPr>
        <w:t>тока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7"/>
          <w:w w:val="105"/>
          <w:sz w:val="20"/>
        </w:rPr>
        <w:t>первичной </w:t>
      </w:r>
      <w:r>
        <w:rPr>
          <w:color w:val="231F20"/>
          <w:spacing w:val="-6"/>
          <w:w w:val="105"/>
          <w:sz w:val="20"/>
        </w:rPr>
        <w:t>обмотке </w:t>
      </w:r>
      <w:r>
        <w:rPr>
          <w:color w:val="231F20"/>
          <w:spacing w:val="-7"/>
          <w:w w:val="105"/>
          <w:sz w:val="20"/>
        </w:rPr>
        <w:t>трансформатора </w:t>
      </w:r>
      <w:r>
        <w:rPr>
          <w:color w:val="231F20"/>
          <w:spacing w:val="-5"/>
          <w:w w:val="105"/>
          <w:sz w:val="20"/>
        </w:rPr>
        <w:t>А-Х 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spacing w:val="-7"/>
          <w:w w:val="105"/>
          <w:sz w:val="20"/>
        </w:rPr>
        <w:t>более</w:t>
      </w:r>
    </w:p>
    <w:p>
      <w:pPr>
        <w:pStyle w:val="BodyText"/>
        <w:spacing w:line="31" w:lineRule="auto"/>
        <w:ind w:left="130"/>
        <w:jc w:val="both"/>
        <w:rPr>
          <w:rFonts w:ascii="Gill Sans MT" w:hAnsi="Gill Sans MT"/>
        </w:rPr>
      </w:pPr>
      <w:r>
        <w:rPr>
          <w:color w:val="231F20"/>
          <w:spacing w:val="-7"/>
          <w:w w:val="104"/>
        </w:rPr>
        <w:t>(4</w:t>
      </w:r>
      <w:r>
        <w:rPr>
          <w:rFonts w:ascii="Trebuchet MS" w:hAnsi="Trebuchet MS"/>
          <w:color w:val="231F20"/>
          <w:spacing w:val="-7"/>
          <w:w w:val="95"/>
        </w:rPr>
        <w:t>5</w:t>
      </w:r>
      <w:r>
        <w:rPr>
          <w:rFonts w:ascii="Trebuchet MS" w:hAnsi="Trebuchet MS"/>
          <w:color w:val="231F20"/>
          <w:w w:val="95"/>
        </w:rPr>
        <w:t>0</w:t>
      </w:r>
      <w:r>
        <w:rPr>
          <w:rFonts w:ascii="Trebuchet MS" w:hAnsi="Trebuchet MS"/>
          <w:color w:val="231F20"/>
          <w:spacing w:val="-3"/>
        </w:rPr>
        <w:t> </w:t>
      </w:r>
      <w:r>
        <w:rPr>
          <w:color w:val="231F20"/>
          <w:w w:val="130"/>
        </w:rPr>
        <w:t>±</w:t>
      </w:r>
      <w:r>
        <w:rPr>
          <w:color w:val="231F20"/>
          <w:spacing w:val="7"/>
        </w:rPr>
        <w:t> </w:t>
      </w:r>
      <w:r>
        <w:rPr>
          <w:color w:val="231F20"/>
          <w:spacing w:val="-7"/>
          <w:w w:val="104"/>
        </w:rPr>
        <w:t>22,</w:t>
      </w:r>
      <w:r>
        <w:rPr>
          <w:rFonts w:ascii="Trebuchet MS" w:hAnsi="Trebuchet MS"/>
          <w:color w:val="231F20"/>
          <w:spacing w:val="-6"/>
          <w:w w:val="95"/>
        </w:rPr>
        <w:t>5</w:t>
      </w:r>
      <w:r>
        <w:rPr>
          <w:color w:val="231F20"/>
          <w:w w:val="111"/>
        </w:rPr>
        <w:t>)</w:t>
      </w:r>
      <w:r>
        <w:rPr>
          <w:color w:val="231F20"/>
          <w:spacing w:val="7"/>
        </w:rPr>
        <w:t> </w:t>
      </w:r>
      <w:r>
        <w:rPr>
          <w:color w:val="231F20"/>
          <w:w w:val="94"/>
        </w:rPr>
        <w:t>А</w:t>
      </w:r>
      <w:r>
        <w:rPr>
          <w:color w:val="231F20"/>
          <w:spacing w:val="7"/>
        </w:rPr>
        <w:t> </w:t>
      </w:r>
      <w:r>
        <w:rPr>
          <w:color w:val="231F20"/>
          <w:w w:val="104"/>
        </w:rPr>
        <w:t>в</w:t>
      </w:r>
      <w:r>
        <w:rPr>
          <w:color w:val="231F20"/>
          <w:spacing w:val="7"/>
        </w:rPr>
        <w:t> </w:t>
      </w:r>
      <w:r>
        <w:rPr>
          <w:color w:val="231F20"/>
          <w:spacing w:val="-7"/>
          <w:w w:val="106"/>
        </w:rPr>
        <w:t>трансформатор</w:t>
      </w:r>
      <w:r>
        <w:rPr>
          <w:color w:val="231F20"/>
          <w:w w:val="106"/>
        </w:rPr>
        <w:t>е</w:t>
      </w:r>
      <w:r>
        <w:rPr>
          <w:color w:val="231F20"/>
          <w:spacing w:val="7"/>
        </w:rPr>
        <w:t> </w:t>
      </w:r>
      <w:r>
        <w:rPr>
          <w:color w:val="231F20"/>
          <w:spacing w:val="-7"/>
          <w:w w:val="106"/>
        </w:rPr>
        <w:t>ток</w:t>
      </w:r>
      <w:r>
        <w:rPr>
          <w:color w:val="231F20"/>
          <w:w w:val="106"/>
        </w:rPr>
        <w:t>а</w:t>
      </w:r>
      <w:r>
        <w:rPr>
          <w:color w:val="231F20"/>
          <w:spacing w:val="7"/>
        </w:rPr>
        <w:t> </w:t>
      </w:r>
      <w:r>
        <w:rPr>
          <w:color w:val="231F20"/>
          <w:spacing w:val="-7"/>
          <w:w w:val="103"/>
        </w:rPr>
        <w:t>Т</w:t>
      </w:r>
      <w:r>
        <w:rPr>
          <w:color w:val="231F20"/>
          <w:w w:val="103"/>
        </w:rPr>
        <w:t>2</w:t>
      </w:r>
      <w:r>
        <w:rPr>
          <w:color w:val="231F20"/>
          <w:spacing w:val="7"/>
        </w:rPr>
        <w:t> </w:t>
      </w:r>
      <w:r>
        <w:rPr>
          <w:color w:val="231F20"/>
          <w:spacing w:val="-7"/>
          <w:w w:val="105"/>
        </w:rPr>
        <w:t>наведетс</w:t>
      </w:r>
      <w:r>
        <w:rPr>
          <w:color w:val="231F20"/>
          <w:w w:val="105"/>
        </w:rPr>
        <w:t>я</w:t>
      </w:r>
      <w:r>
        <w:rPr>
          <w:color w:val="231F20"/>
          <w:spacing w:val="7"/>
        </w:rPr>
        <w:t> </w:t>
      </w:r>
      <w:r>
        <w:rPr>
          <w:color w:val="231F20"/>
          <w:spacing w:val="-7"/>
          <w:w w:val="104"/>
        </w:rPr>
        <w:t>до</w:t>
      </w:r>
      <w:r>
        <w:rPr>
          <w:color w:val="231F20"/>
          <w:spacing w:val="-5"/>
          <w:w w:val="104"/>
        </w:rPr>
        <w:t>с</w:t>
      </w:r>
      <w:r>
        <w:rPr>
          <w:color w:val="231F20"/>
          <w:spacing w:val="-1"/>
          <w:w w:val="106"/>
        </w:rPr>
        <w:t>таточна</w:t>
      </w:r>
      <w:r>
        <w:rPr>
          <w:color w:val="231F20"/>
          <w:w w:val="106"/>
        </w:rPr>
        <w:t>я</w:t>
      </w:r>
      <w:r>
        <w:rPr>
          <w:color w:val="231F20"/>
          <w:spacing w:val="18"/>
        </w:rPr>
        <w:t> </w:t>
      </w:r>
      <w:r>
        <w:rPr>
          <w:color w:val="231F20"/>
          <w:spacing w:val="-1"/>
          <w:w w:val="107"/>
        </w:rPr>
        <w:t>ЭД</w:t>
      </w:r>
      <w:r>
        <w:rPr>
          <w:color w:val="231F20"/>
          <w:w w:val="107"/>
        </w:rPr>
        <w:t>С</w:t>
      </w:r>
      <w:r>
        <w:rPr>
          <w:color w:val="231F20"/>
          <w:spacing w:val="18"/>
        </w:rPr>
        <w:t> </w:t>
      </w:r>
      <w:r>
        <w:rPr>
          <w:color w:val="231F20"/>
          <w:spacing w:val="-1"/>
          <w:w w:val="100"/>
        </w:rPr>
        <w:t>д</w:t>
      </w:r>
      <w:r>
        <w:rPr>
          <w:color w:val="231F20"/>
          <w:spacing w:val="-102"/>
          <w:w w:val="104"/>
        </w:rPr>
        <w:t>л</w:t>
      </w:r>
      <w:r>
        <w:rPr>
          <w:rFonts w:ascii="Gill Sans MT" w:hAnsi="Gill Sans MT"/>
          <w:color w:val="231F20"/>
          <w:w w:val="100"/>
          <w:position w:val="-128"/>
        </w:rPr>
        <w:t>9</w:t>
      </w:r>
      <w:r>
        <w:rPr>
          <w:color w:val="231F20"/>
          <w:spacing w:val="-101"/>
          <w:w w:val="111"/>
        </w:rPr>
        <w:t>я</w:t>
      </w:r>
      <w:r>
        <w:rPr>
          <w:rFonts w:ascii="Gill Sans MT" w:hAnsi="Gill Sans MT"/>
          <w:color w:val="231F20"/>
          <w:spacing w:val="2"/>
          <w:w w:val="100"/>
          <w:position w:val="-128"/>
        </w:rPr>
        <w:t>1</w:t>
      </w:r>
    </w:p>
    <w:p>
      <w:pPr>
        <w:pStyle w:val="BodyText"/>
        <w:spacing w:line="122" w:lineRule="exact"/>
        <w:ind w:left="130"/>
        <w:jc w:val="both"/>
      </w:pPr>
      <w:r>
        <w:rPr>
          <w:color w:val="231F20"/>
          <w:w w:val="105"/>
        </w:rPr>
        <w:t>включения реле К2 (реле максимального тока РМТ), и реле </w:t>
      </w:r>
      <w:r>
        <w:rPr>
          <w:color w:val="231F20"/>
          <w:spacing w:val="9"/>
          <w:w w:val="105"/>
        </w:rPr>
        <w:t> </w:t>
      </w:r>
      <w:r>
        <w:rPr>
          <w:color w:val="231F20"/>
          <w:spacing w:val="-3"/>
          <w:w w:val="105"/>
        </w:rPr>
        <w:t>включится.</w:t>
      </w:r>
    </w:p>
    <w:p>
      <w:pPr>
        <w:pStyle w:val="BodyText"/>
        <w:spacing w:line="261" w:lineRule="auto"/>
        <w:ind w:left="130" w:right="265" w:firstLine="282"/>
        <w:jc w:val="both"/>
      </w:pPr>
      <w:r>
        <w:rPr>
          <w:color w:val="231F20"/>
          <w:w w:val="105"/>
        </w:rPr>
        <w:t>Размыкающие контакты К2 (пр.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6-Н216) разрывают цепь удер- </w:t>
      </w:r>
      <w:r>
        <w:rPr>
          <w:color w:val="231F20"/>
          <w:spacing w:val="-3"/>
          <w:w w:val="105"/>
        </w:rPr>
        <w:t>живающего электромагнита </w:t>
      </w:r>
      <w:r>
        <w:rPr>
          <w:color w:val="231F20"/>
          <w:spacing w:val="-9"/>
          <w:w w:val="105"/>
        </w:rPr>
        <w:t>УА2  </w:t>
      </w:r>
      <w:r>
        <w:rPr>
          <w:color w:val="231F20"/>
          <w:spacing w:val="-3"/>
          <w:w w:val="105"/>
        </w:rPr>
        <w:t>QF1,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главный выключатель 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3"/>
          <w:w w:val="105"/>
        </w:rPr>
        <w:t>отключа-</w:t>
      </w:r>
    </w:p>
    <w:p>
      <w:pPr>
        <w:spacing w:after="0" w:line="261" w:lineRule="auto"/>
        <w:jc w:val="both"/>
        <w:sectPr>
          <w:footerReference w:type="default" r:id="rId263"/>
          <w:pgSz w:w="8220" w:h="11340"/>
          <w:pgMar w:footer="0" w:header="0" w:top="760" w:bottom="280" w:left="720" w:right="640"/>
        </w:sectPr>
      </w:pPr>
    </w:p>
    <w:p>
      <w:pPr>
        <w:pStyle w:val="BodyText"/>
        <w:spacing w:line="261" w:lineRule="auto" w:before="73"/>
        <w:ind w:left="187" w:right="207" w:hanging="1"/>
        <w:jc w:val="right"/>
      </w:pPr>
      <w:r>
        <w:rPr>
          <w:color w:val="231F20"/>
          <w:spacing w:val="-3"/>
          <w:w w:val="105"/>
        </w:rPr>
        <w:t>ется через 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,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4—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,</w:t>
      </w:r>
      <w:r>
        <w:rPr>
          <w:rFonts w:ascii="Trebuchet MS" w:hAnsi="Trebuchet MS"/>
          <w:color w:val="231F20"/>
          <w:spacing w:val="-3"/>
          <w:w w:val="105"/>
        </w:rPr>
        <w:t>05 </w:t>
      </w:r>
      <w:r>
        <w:rPr>
          <w:color w:val="231F20"/>
          <w:w w:val="105"/>
        </w:rPr>
        <w:t>с. </w:t>
      </w:r>
      <w:r>
        <w:rPr>
          <w:color w:val="231F20"/>
          <w:spacing w:val="-3"/>
          <w:w w:val="105"/>
        </w:rPr>
        <w:t>Сработавшую защиту определяют </w:t>
      </w:r>
      <w:r>
        <w:rPr>
          <w:color w:val="231F20"/>
          <w:w w:val="105"/>
        </w:rPr>
        <w:t>по </w:t>
      </w:r>
      <w:r>
        <w:rPr>
          <w:color w:val="231F20"/>
          <w:spacing w:val="-3"/>
          <w:w w:val="105"/>
        </w:rPr>
        <w:t>появлению</w:t>
      </w:r>
      <w:r>
        <w:rPr>
          <w:color w:val="231F20"/>
          <w:spacing w:val="-3"/>
          <w:w w:val="107"/>
        </w:rPr>
        <w:t> </w:t>
      </w:r>
      <w:r>
        <w:rPr>
          <w:color w:val="231F20"/>
          <w:w w:val="105"/>
        </w:rPr>
        <w:t>надписи на дисплее блока индикации </w:t>
      </w:r>
      <w:r>
        <w:rPr>
          <w:color w:val="231F20"/>
          <w:spacing w:val="-3"/>
          <w:w w:val="105"/>
        </w:rPr>
        <w:t>МСУД </w:t>
      </w:r>
      <w:r>
        <w:rPr>
          <w:color w:val="231F20"/>
          <w:w w:val="105"/>
        </w:rPr>
        <w:t>или экспериментальным</w:t>
      </w:r>
      <w:r>
        <w:rPr>
          <w:color w:val="231F20"/>
          <w:spacing w:val="-2"/>
          <w:w w:val="107"/>
        </w:rPr>
        <w:t> </w:t>
      </w:r>
      <w:r>
        <w:rPr>
          <w:color w:val="231F20"/>
          <w:spacing w:val="-3"/>
          <w:w w:val="105"/>
        </w:rPr>
        <w:t>путем. </w:t>
      </w:r>
      <w:r>
        <w:rPr>
          <w:color w:val="231F20"/>
          <w:w w:val="105"/>
        </w:rPr>
        <w:t>При </w:t>
      </w:r>
      <w:r>
        <w:rPr>
          <w:color w:val="231F20"/>
          <w:spacing w:val="-3"/>
          <w:w w:val="105"/>
        </w:rPr>
        <w:t>перекрытом кране подачи воздуха </w:t>
      </w:r>
      <w:r>
        <w:rPr>
          <w:color w:val="231F20"/>
          <w:w w:val="105"/>
        </w:rPr>
        <w:t>в </w:t>
      </w:r>
      <w:r>
        <w:rPr>
          <w:color w:val="231F20"/>
          <w:spacing w:val="-3"/>
          <w:w w:val="105"/>
        </w:rPr>
        <w:t>пневмопривод токопри-</w:t>
      </w:r>
      <w:r>
        <w:rPr>
          <w:color w:val="231F20"/>
          <w:spacing w:val="-3"/>
          <w:w w:val="109"/>
        </w:rPr>
        <w:t> </w:t>
      </w:r>
      <w:r>
        <w:rPr>
          <w:color w:val="231F20"/>
          <w:spacing w:val="-3"/>
          <w:w w:val="105"/>
        </w:rPr>
        <w:t>емника (токоприемник </w:t>
      </w:r>
      <w:r>
        <w:rPr>
          <w:color w:val="231F20"/>
          <w:w w:val="105"/>
        </w:rPr>
        <w:t>не </w:t>
      </w:r>
      <w:r>
        <w:rPr>
          <w:color w:val="231F20"/>
          <w:spacing w:val="-3"/>
          <w:w w:val="105"/>
        </w:rPr>
        <w:t>поднимется) можно попытаться включить </w:t>
      </w:r>
      <w:r>
        <w:rPr>
          <w:rFonts w:ascii="Trebuchet MS" w:hAnsi="Trebuchet MS"/>
          <w:color w:val="231F20"/>
          <w:spacing w:val="-3"/>
          <w:w w:val="105"/>
        </w:rPr>
        <w:t>Г</w:t>
      </w:r>
      <w:r>
        <w:rPr>
          <w:color w:val="231F20"/>
          <w:spacing w:val="-3"/>
          <w:w w:val="105"/>
        </w:rPr>
        <w:t>В.</w:t>
      </w:r>
    </w:p>
    <w:p>
      <w:pPr>
        <w:spacing w:line="264" w:lineRule="auto" w:before="2"/>
        <w:ind w:left="187" w:right="207" w:firstLine="282"/>
        <w:jc w:val="both"/>
        <w:rPr>
          <w:sz w:val="20"/>
        </w:rPr>
      </w:pPr>
      <w:r>
        <w:rPr>
          <w:i/>
          <w:color w:val="231F20"/>
          <w:sz w:val="20"/>
        </w:rPr>
        <w:t>Защита от замыкания на корпус в силовой цепи ТД в режиме «Тяга» и </w:t>
      </w:r>
      <w:r>
        <w:rPr>
          <w:i/>
          <w:color w:val="231F20"/>
          <w:sz w:val="20"/>
        </w:rPr>
        <w:t>в якорной цепи в режиме рекуперативного торможения</w:t>
      </w:r>
      <w:r>
        <w:rPr>
          <w:color w:val="231F20"/>
          <w:sz w:val="20"/>
        </w:rPr>
        <w:t>. При замыкании на корпус в цепи </w:t>
      </w:r>
      <w:r>
        <w:rPr>
          <w:color w:val="231F20"/>
          <w:spacing w:val="-4"/>
          <w:sz w:val="20"/>
        </w:rPr>
        <w:t>ТД </w:t>
      </w:r>
      <w:r>
        <w:rPr>
          <w:color w:val="231F20"/>
          <w:sz w:val="20"/>
        </w:rPr>
        <w:t>в режиме </w:t>
      </w:r>
      <w:r>
        <w:rPr>
          <w:color w:val="231F20"/>
          <w:spacing w:val="-3"/>
          <w:sz w:val="20"/>
        </w:rPr>
        <w:t>«Тяга» </w:t>
      </w:r>
      <w:r>
        <w:rPr>
          <w:color w:val="231F20"/>
          <w:sz w:val="20"/>
        </w:rPr>
        <w:t>и якорной цепи в режиме рекупе- ративного торможения включается реле KV1 (РЗ). В состав этой защи-    ты (см. приложения 1, 2, 3, 4)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входят:</w:t>
      </w:r>
    </w:p>
    <w:p>
      <w:pPr>
        <w:pStyle w:val="ListParagraph"/>
        <w:numPr>
          <w:ilvl w:val="0"/>
          <w:numId w:val="35"/>
        </w:numPr>
        <w:tabs>
          <w:tab w:pos="703" w:val="left" w:leader="none"/>
        </w:tabs>
        <w:spacing w:line="225" w:lineRule="exact" w:before="0" w:after="0"/>
        <w:ind w:left="702" w:right="0" w:hanging="233"/>
        <w:jc w:val="both"/>
        <w:rPr>
          <w:sz w:val="20"/>
        </w:rPr>
      </w:pPr>
      <w:r>
        <w:rPr>
          <w:color w:val="231F20"/>
          <w:w w:val="105"/>
          <w:sz w:val="20"/>
        </w:rPr>
        <w:t>реле KV1, на сердечнике которого расположены две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катушки:</w:t>
      </w:r>
    </w:p>
    <w:p>
      <w:pPr>
        <w:pStyle w:val="ListParagraph"/>
        <w:numPr>
          <w:ilvl w:val="1"/>
          <w:numId w:val="35"/>
        </w:numPr>
        <w:tabs>
          <w:tab w:pos="838" w:val="left" w:leader="none"/>
        </w:tabs>
        <w:spacing w:line="261" w:lineRule="auto" w:before="21" w:after="0"/>
        <w:ind w:left="641" w:right="208" w:firstLine="0"/>
        <w:jc w:val="both"/>
        <w:rPr>
          <w:sz w:val="20"/>
        </w:rPr>
      </w:pPr>
      <w:r>
        <w:rPr>
          <w:color w:val="231F20"/>
          <w:spacing w:val="-3"/>
          <w:w w:val="105"/>
          <w:sz w:val="20"/>
        </w:rPr>
        <w:t>удерживающая катушка KV1, которая получает питание </w:t>
      </w:r>
      <w:r>
        <w:rPr>
          <w:color w:val="231F20"/>
          <w:w w:val="105"/>
          <w:sz w:val="20"/>
        </w:rPr>
        <w:t>от </w:t>
      </w:r>
      <w:r>
        <w:rPr>
          <w:color w:val="231F20"/>
          <w:spacing w:val="-3"/>
          <w:w w:val="105"/>
          <w:sz w:val="20"/>
        </w:rPr>
        <w:t>цепей управления </w:t>
      </w:r>
      <w:r>
        <w:rPr>
          <w:color w:val="231F20"/>
          <w:w w:val="105"/>
          <w:sz w:val="20"/>
        </w:rPr>
        <w:t>с </w:t>
      </w:r>
      <w:r>
        <w:rPr>
          <w:color w:val="231F20"/>
          <w:spacing w:val="-3"/>
          <w:w w:val="105"/>
          <w:sz w:val="20"/>
        </w:rPr>
        <w:t>провода </w:t>
      </w:r>
      <w:r>
        <w:rPr>
          <w:color w:val="231F20"/>
          <w:w w:val="105"/>
          <w:sz w:val="20"/>
        </w:rPr>
        <w:t>Н7 </w:t>
      </w:r>
      <w:r>
        <w:rPr>
          <w:color w:val="231F20"/>
          <w:spacing w:val="-3"/>
          <w:w w:val="105"/>
          <w:sz w:val="20"/>
        </w:rPr>
        <w:t>через резистор </w:t>
      </w:r>
      <w:r>
        <w:rPr>
          <w:color w:val="231F20"/>
          <w:w w:val="105"/>
          <w:sz w:val="20"/>
        </w:rPr>
        <w:t>R4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при </w:t>
      </w:r>
      <w:r>
        <w:rPr>
          <w:color w:val="231F20"/>
          <w:spacing w:val="-3"/>
          <w:w w:val="105"/>
          <w:sz w:val="20"/>
        </w:rPr>
        <w:t>постановке ревер- </w:t>
      </w:r>
      <w:r>
        <w:rPr>
          <w:color w:val="231F20"/>
          <w:w w:val="105"/>
          <w:sz w:val="20"/>
        </w:rPr>
        <w:t>сивной (реверсивно-режимной) и главной рукоятки SM1 (SM2) в </w:t>
      </w:r>
      <w:r>
        <w:rPr>
          <w:color w:val="231F20"/>
          <w:spacing w:val="-3"/>
          <w:w w:val="105"/>
          <w:sz w:val="20"/>
        </w:rPr>
        <w:t>любое положение кроме </w:t>
      </w:r>
      <w:r>
        <w:rPr>
          <w:color w:val="231F20"/>
          <w:w w:val="105"/>
          <w:sz w:val="20"/>
        </w:rPr>
        <w:t>«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» (но </w:t>
      </w:r>
      <w:r>
        <w:rPr>
          <w:color w:val="231F20"/>
          <w:spacing w:val="-3"/>
          <w:w w:val="105"/>
          <w:sz w:val="20"/>
        </w:rPr>
        <w:t>реле </w:t>
      </w:r>
      <w:r>
        <w:rPr>
          <w:color w:val="231F20"/>
          <w:w w:val="105"/>
          <w:sz w:val="20"/>
        </w:rPr>
        <w:t>в </w:t>
      </w:r>
      <w:r>
        <w:rPr>
          <w:color w:val="231F20"/>
          <w:spacing w:val="-3"/>
          <w:w w:val="105"/>
          <w:sz w:val="20"/>
        </w:rPr>
        <w:t>этом случае </w:t>
      </w:r>
      <w:r>
        <w:rPr>
          <w:color w:val="231F20"/>
          <w:w w:val="105"/>
          <w:sz w:val="20"/>
        </w:rPr>
        <w:t>не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включается);</w:t>
      </w:r>
    </w:p>
    <w:p>
      <w:pPr>
        <w:pStyle w:val="ListParagraph"/>
        <w:numPr>
          <w:ilvl w:val="1"/>
          <w:numId w:val="35"/>
        </w:numPr>
        <w:tabs>
          <w:tab w:pos="855" w:val="left" w:leader="none"/>
        </w:tabs>
        <w:spacing w:line="264" w:lineRule="auto" w:before="1" w:after="0"/>
        <w:ind w:left="641" w:right="207" w:firstLine="0"/>
        <w:jc w:val="both"/>
        <w:rPr>
          <w:sz w:val="20"/>
        </w:rPr>
      </w:pPr>
      <w:r>
        <w:rPr>
          <w:color w:val="231F20"/>
          <w:w w:val="105"/>
          <w:sz w:val="20"/>
        </w:rPr>
        <w:t>включающая катушка KV1, одним выводом подключенная че- рез панель диодов U16 к трансформатору Т9, а через панель дио- дов U17 к силовой цепи </w:t>
      </w:r>
      <w:r>
        <w:rPr>
          <w:color w:val="231F20"/>
          <w:spacing w:val="-3"/>
          <w:w w:val="105"/>
          <w:sz w:val="20"/>
        </w:rPr>
        <w:t>ТД, </w:t>
      </w:r>
      <w:r>
        <w:rPr>
          <w:color w:val="231F20"/>
          <w:w w:val="105"/>
          <w:sz w:val="20"/>
        </w:rPr>
        <w:t>другим выводом катушка реле соеди- нена с корпусом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электровоза;</w:t>
      </w:r>
    </w:p>
    <w:p>
      <w:pPr>
        <w:pStyle w:val="ListParagraph"/>
        <w:numPr>
          <w:ilvl w:val="0"/>
          <w:numId w:val="35"/>
        </w:numPr>
        <w:tabs>
          <w:tab w:pos="705" w:val="left" w:leader="none"/>
        </w:tabs>
        <w:spacing w:line="227" w:lineRule="exact" w:before="0" w:after="0"/>
        <w:ind w:left="704" w:right="0" w:hanging="235"/>
        <w:jc w:val="both"/>
        <w:rPr>
          <w:sz w:val="20"/>
        </w:rPr>
      </w:pPr>
      <w:r>
        <w:rPr>
          <w:color w:val="231F20"/>
          <w:w w:val="105"/>
          <w:sz w:val="20"/>
        </w:rPr>
        <w:t>понижающий трансформатор Т9 (38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/22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rFonts w:ascii="Trebuchet MS" w:hAnsi="Trebuchet MS"/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В);</w:t>
      </w:r>
    </w:p>
    <w:p>
      <w:pPr>
        <w:pStyle w:val="ListParagraph"/>
        <w:numPr>
          <w:ilvl w:val="0"/>
          <w:numId w:val="35"/>
        </w:numPr>
        <w:tabs>
          <w:tab w:pos="706" w:val="left" w:leader="none"/>
        </w:tabs>
        <w:spacing w:line="240" w:lineRule="auto" w:before="19" w:after="0"/>
        <w:ind w:left="705" w:right="0" w:hanging="236"/>
        <w:jc w:val="both"/>
        <w:rPr>
          <w:sz w:val="20"/>
        </w:rPr>
      </w:pPr>
      <w:r>
        <w:rPr>
          <w:color w:val="231F20"/>
          <w:w w:val="105"/>
          <w:sz w:val="20"/>
        </w:rPr>
        <w:t>рубильники отключения защиты QS1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-А11 и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QS1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-А12.</w:t>
      </w:r>
    </w:p>
    <w:p>
      <w:pPr>
        <w:pStyle w:val="BodyText"/>
        <w:spacing w:line="261" w:lineRule="auto" w:before="21"/>
        <w:ind w:left="187" w:right="207" w:firstLine="282"/>
        <w:jc w:val="both"/>
      </w:pPr>
      <w:r>
        <w:rPr>
          <w:color w:val="231F20"/>
          <w:w w:val="105"/>
        </w:rPr>
        <w:t>При возникновении заземления в любой точке силовой цепи от об- мотки трансформатора Т9 вывода 3-4 пройдет цепь: вывод 3-4 Т9, пр. В147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В148,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плечо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U17,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В144,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резистор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R1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(R16),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ножевые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разъе- динители А11-QS1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(А12-QS1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), силовые цепи, место заземления, кор- </w:t>
      </w:r>
      <w:r>
        <w:rPr>
          <w:color w:val="231F20"/>
          <w:spacing w:val="-4"/>
          <w:w w:val="105"/>
        </w:rPr>
        <w:t>пус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электровоза,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включающая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катушка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KV1,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плечо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U16,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пр.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В148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(В147), вывод 4-3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Т9.</w:t>
      </w:r>
    </w:p>
    <w:p>
      <w:pPr>
        <w:pStyle w:val="BodyText"/>
        <w:spacing w:line="261" w:lineRule="auto" w:before="3"/>
        <w:ind w:left="187" w:right="207" w:firstLine="282"/>
        <w:jc w:val="both"/>
      </w:pPr>
      <w:r>
        <w:rPr>
          <w:color w:val="231F20"/>
          <w:w w:val="105"/>
        </w:rPr>
        <w:t>При этом магнитные поля удерживающей и включающей катушек KV1 суммируются и реле включается.</w:t>
      </w:r>
    </w:p>
    <w:p>
      <w:pPr>
        <w:pStyle w:val="BodyText"/>
        <w:spacing w:line="261" w:lineRule="auto" w:before="1"/>
        <w:ind w:left="187" w:right="207" w:firstLine="282"/>
        <w:jc w:val="both"/>
      </w:pPr>
      <w:r>
        <w:rPr>
          <w:color w:val="231F20"/>
          <w:w w:val="105"/>
        </w:rPr>
        <w:t>Размыкающие контакты КV1 (пр. 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1-Н2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2) разрывают цепь удер- живающего электромагнита УА2 QF1, и главный выключатель отклю- чается через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4—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rFonts w:ascii="Trebuchet MS" w:hAnsi="Trebuchet MS"/>
          <w:color w:val="231F20"/>
          <w:w w:val="105"/>
        </w:rPr>
        <w:t>05 </w:t>
      </w:r>
      <w:r>
        <w:rPr>
          <w:color w:val="231F20"/>
          <w:w w:val="105"/>
        </w:rPr>
        <w:t>с. Сработавшую защиту определяют по загора- нию индикатора «РЗ» на блоке сигнализации или появлению надписи на дисплее блока индикации МСУД. При включении реле на нем выпа- дает указатель срабатывания.</w:t>
      </w:r>
    </w:p>
    <w:p>
      <w:pPr>
        <w:pStyle w:val="BodyText"/>
        <w:spacing w:line="31" w:lineRule="auto"/>
        <w:ind w:left="187"/>
      </w:pPr>
      <w:r>
        <w:rPr>
          <w:rFonts w:ascii="Gill Sans MT" w:hAnsi="Gill Sans MT"/>
          <w:color w:val="231F20"/>
          <w:w w:val="105"/>
          <w:position w:val="-128"/>
        </w:rPr>
        <w:t>92 </w:t>
      </w:r>
      <w:r>
        <w:rPr>
          <w:color w:val="231F20"/>
          <w:w w:val="105"/>
        </w:rPr>
        <w:t>Разъединители QS1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(блоков А11 и А12) предназначены для</w:t>
      </w:r>
      <w:r>
        <w:rPr>
          <w:color w:val="231F20"/>
          <w:spacing w:val="-33"/>
          <w:w w:val="105"/>
        </w:rPr>
        <w:t> </w:t>
      </w:r>
      <w:r>
        <w:rPr>
          <w:color w:val="231F20"/>
          <w:w w:val="105"/>
        </w:rPr>
        <w:t>обеспе-</w:t>
      </w:r>
    </w:p>
    <w:p>
      <w:pPr>
        <w:pStyle w:val="BodyText"/>
        <w:spacing w:line="122" w:lineRule="exact"/>
        <w:ind w:left="188"/>
      </w:pPr>
      <w:r>
        <w:rPr>
          <w:color w:val="231F20"/>
          <w:w w:val="105"/>
        </w:rPr>
        <w:t>чения возможности отключения реле KV1 от замкнутой на корпус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цепи</w:t>
      </w:r>
    </w:p>
    <w:p>
      <w:pPr>
        <w:pStyle w:val="BodyText"/>
        <w:spacing w:line="261" w:lineRule="auto"/>
        <w:ind w:left="188" w:right="205"/>
        <w:jc w:val="right"/>
      </w:pPr>
      <w:r>
        <w:rPr>
          <w:color w:val="231F20"/>
          <w:w w:val="105"/>
        </w:rPr>
        <w:t>(например, сглаживающего реактора L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или ВИП) с</w:t>
      </w:r>
      <w:r>
        <w:rPr>
          <w:color w:val="231F20"/>
          <w:spacing w:val="-25"/>
          <w:w w:val="105"/>
        </w:rPr>
        <w:t> </w:t>
      </w:r>
      <w:r>
        <w:rPr>
          <w:color w:val="231F20"/>
          <w:w w:val="105"/>
        </w:rPr>
        <w:t>целью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сохране-</w:t>
      </w:r>
      <w:r>
        <w:rPr>
          <w:color w:val="231F20"/>
          <w:spacing w:val="1"/>
          <w:w w:val="106"/>
        </w:rPr>
        <w:t> </w:t>
      </w:r>
      <w:r>
        <w:rPr>
          <w:color w:val="231F20"/>
          <w:w w:val="105"/>
        </w:rPr>
        <w:t>ния работоспособности половины схемы электровоза в режиме</w:t>
      </w:r>
      <w:r>
        <w:rPr>
          <w:color w:val="231F20"/>
          <w:spacing w:val="39"/>
          <w:w w:val="105"/>
        </w:rPr>
        <w:t> </w:t>
      </w:r>
      <w:r>
        <w:rPr>
          <w:color w:val="231F20"/>
          <w:w w:val="105"/>
        </w:rPr>
        <w:t>«Тяга».</w:t>
      </w:r>
    </w:p>
    <w:p>
      <w:pPr>
        <w:spacing w:after="0" w:line="261" w:lineRule="auto"/>
        <w:jc w:val="right"/>
        <w:sectPr>
          <w:footerReference w:type="even" r:id="rId264"/>
          <w:pgSz w:w="8220" w:h="11340"/>
          <w:pgMar w:footer="0" w:header="0" w:top="760" w:bottom="280" w:left="720" w:right="640"/>
        </w:sectPr>
      </w:pPr>
    </w:p>
    <w:p>
      <w:pPr>
        <w:pStyle w:val="BodyText"/>
        <w:spacing w:line="261" w:lineRule="auto" w:before="74"/>
        <w:ind w:left="130"/>
      </w:pPr>
      <w:bookmarkStart w:name="2.3. Защиты без выключения главного выкл" w:id="54"/>
      <w:bookmarkEnd w:id="54"/>
      <w:r>
        <w:rPr/>
      </w:r>
      <w:r>
        <w:rPr>
          <w:color w:val="231F20"/>
          <w:w w:val="105"/>
        </w:rPr>
        <w:t>В этом случае обязательно должны быть отключены соответствующие разъединители ВИП QS3—QS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или QS4—QS6.</w:t>
      </w:r>
    </w:p>
    <w:p>
      <w:pPr>
        <w:pStyle w:val="BodyText"/>
        <w:spacing w:line="261" w:lineRule="auto"/>
        <w:ind w:left="130" w:right="263" w:firstLine="282"/>
        <w:jc w:val="both"/>
      </w:pPr>
      <w:r>
        <w:rPr>
          <w:color w:val="231F20"/>
          <w:w w:val="105"/>
        </w:rPr>
        <w:t>Восстановление этой защиты производится постановкой главной рукоятки (штурвала) контроллера машиниста в положение «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».</w:t>
      </w:r>
    </w:p>
    <w:p>
      <w:pPr>
        <w:pStyle w:val="BodyText"/>
        <w:spacing w:before="4"/>
        <w:rPr>
          <w:sz w:val="23"/>
        </w:rPr>
      </w:pPr>
    </w:p>
    <w:p>
      <w:pPr>
        <w:pStyle w:val="Heading2"/>
        <w:numPr>
          <w:ilvl w:val="1"/>
          <w:numId w:val="34"/>
        </w:numPr>
        <w:tabs>
          <w:tab w:pos="1032" w:val="left" w:leader="none"/>
        </w:tabs>
        <w:spacing w:line="240" w:lineRule="auto" w:before="0" w:after="0"/>
        <w:ind w:left="1031" w:right="0" w:hanging="473"/>
        <w:jc w:val="left"/>
      </w:pPr>
      <w:bookmarkStart w:name="_TOC_250029" w:id="55"/>
      <w:r>
        <w:rPr>
          <w:color w:val="231F20"/>
          <w:spacing w:val="2"/>
          <w:w w:val="95"/>
        </w:rPr>
        <w:t>Защиты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без</w:t>
      </w:r>
      <w:r>
        <w:rPr>
          <w:color w:val="231F20"/>
          <w:spacing w:val="-30"/>
          <w:w w:val="95"/>
        </w:rPr>
        <w:t> </w:t>
      </w:r>
      <w:r>
        <w:rPr>
          <w:color w:val="231F20"/>
          <w:spacing w:val="2"/>
          <w:w w:val="95"/>
        </w:rPr>
        <w:t>выключения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главного</w:t>
      </w:r>
      <w:r>
        <w:rPr>
          <w:color w:val="231F20"/>
          <w:spacing w:val="-30"/>
          <w:w w:val="95"/>
        </w:rPr>
        <w:t> </w:t>
      </w:r>
      <w:bookmarkEnd w:id="55"/>
      <w:r>
        <w:rPr>
          <w:color w:val="231F20"/>
          <w:spacing w:val="2"/>
          <w:w w:val="95"/>
        </w:rPr>
        <w:t>выключателя</w:t>
      </w:r>
    </w:p>
    <w:p>
      <w:pPr>
        <w:spacing w:line="264" w:lineRule="auto" w:before="197"/>
        <w:ind w:left="130" w:right="259" w:firstLine="282"/>
        <w:jc w:val="both"/>
        <w:rPr>
          <w:sz w:val="20"/>
        </w:rPr>
      </w:pPr>
      <w:r>
        <w:rPr>
          <w:i/>
          <w:color w:val="231F20"/>
          <w:w w:val="105"/>
          <w:sz w:val="20"/>
        </w:rPr>
        <w:t>Защита от перегрузки и короткого замыкания в цепи ТД</w:t>
      </w:r>
      <w:r>
        <w:rPr>
          <w:color w:val="231F20"/>
          <w:w w:val="105"/>
          <w:sz w:val="20"/>
        </w:rPr>
        <w:t>. При пе- регрузке или коротком замыкании в цепи ТД отключается соответ- ствующий быстродействующий выключатель QF11—QF13 этого дви-</w:t>
      </w:r>
    </w:p>
    <w:p>
      <w:pPr>
        <w:tabs>
          <w:tab w:pos="3120" w:val="left" w:leader="none"/>
          <w:tab w:pos="3666" w:val="left" w:leader="none"/>
        </w:tabs>
        <w:spacing w:line="165" w:lineRule="exact" w:before="124"/>
        <w:ind w:left="2049" w:right="0" w:firstLine="0"/>
        <w:jc w:val="left"/>
        <w:rPr>
          <w:rFonts w:ascii="Cambria Math" w:hAnsi="Cambria Math"/>
          <w:sz w:val="20"/>
        </w:rPr>
      </w:pPr>
      <w:r>
        <w:rPr>
          <w:rFonts w:ascii="Cambria Math" w:hAnsi="Cambria Math"/>
          <w:color w:val="231F20"/>
          <w:w w:val="80"/>
          <w:position w:val="-3"/>
          <w:sz w:val="20"/>
        </w:rPr>
        <w:t>⎛</w:t>
        <w:tab/>
      </w:r>
      <w:r>
        <w:rPr>
          <w:rFonts w:ascii="Kristen ITC" w:hAnsi="Kristen ITC"/>
          <w:color w:val="231F20"/>
          <w:w w:val="90"/>
          <w:sz w:val="16"/>
        </w:rPr>
        <w:t>+</w:t>
      </w:r>
      <w:r>
        <w:rPr>
          <w:color w:val="231F20"/>
          <w:w w:val="90"/>
          <w:sz w:val="16"/>
        </w:rPr>
        <w:t>2</w:t>
      </w:r>
      <w:r>
        <w:rPr>
          <w:rFonts w:ascii="Trebuchet MS" w:hAnsi="Trebuchet MS"/>
          <w:color w:val="231F20"/>
          <w:w w:val="90"/>
          <w:sz w:val="16"/>
        </w:rPr>
        <w:t>00</w:t>
        <w:tab/>
      </w:r>
      <w:r>
        <w:rPr>
          <w:rFonts w:ascii="Cambria Math" w:hAnsi="Cambria Math"/>
          <w:color w:val="231F20"/>
          <w:w w:val="80"/>
          <w:position w:val="-3"/>
          <w:sz w:val="20"/>
        </w:rPr>
        <w:t>⎞</w:t>
      </w:r>
    </w:p>
    <w:p>
      <w:pPr>
        <w:spacing w:after="0" w:line="165" w:lineRule="exact"/>
        <w:jc w:val="left"/>
        <w:rPr>
          <w:rFonts w:ascii="Cambria Math" w:hAnsi="Cambria Math"/>
          <w:sz w:val="20"/>
        </w:rPr>
        <w:sectPr>
          <w:footerReference w:type="default" r:id="rId265"/>
          <w:pgSz w:w="8220" w:h="11340"/>
          <w:pgMar w:footer="0" w:header="0" w:top="760" w:bottom="280" w:left="720" w:right="640"/>
        </w:sectPr>
      </w:pPr>
    </w:p>
    <w:p>
      <w:pPr>
        <w:pStyle w:val="BodyText"/>
        <w:spacing w:line="221" w:lineRule="exact" w:before="25"/>
        <w:ind w:left="130"/>
        <w:rPr>
          <w:i/>
        </w:rPr>
      </w:pPr>
      <w:r>
        <w:rPr>
          <w:color w:val="231F20"/>
          <w:position w:val="1"/>
        </w:rPr>
        <w:t>гателя, ток уставки </w:t>
      </w:r>
      <w:r>
        <w:rPr>
          <w:rFonts w:ascii="Cambria Math" w:hAnsi="Cambria Math"/>
          <w:color w:val="231F20"/>
          <w:w w:val="90"/>
          <w:position w:val="3"/>
        </w:rPr>
        <w:t>⎜ </w:t>
      </w:r>
      <w:r>
        <w:rPr>
          <w:i/>
          <w:color w:val="231F20"/>
        </w:rPr>
        <w:t>I</w:t>
      </w:r>
    </w:p>
    <w:p>
      <w:pPr>
        <w:pStyle w:val="BodyText"/>
        <w:spacing w:line="89" w:lineRule="exact"/>
        <w:ind w:right="103"/>
        <w:jc w:val="right"/>
        <w:rPr>
          <w:rFonts w:ascii="Cambria Math" w:hAnsi="Cambria Math"/>
        </w:rPr>
      </w:pPr>
      <w:r>
        <w:rPr>
          <w:rFonts w:ascii="Cambria Math" w:hAnsi="Cambria Math"/>
          <w:color w:val="231F20"/>
          <w:w w:val="50"/>
        </w:rPr>
        <w:t>⎜</w:t>
      </w:r>
    </w:p>
    <w:p>
      <w:pPr>
        <w:pStyle w:val="BodyText"/>
        <w:spacing w:before="3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z w:val="16"/>
        </w:rPr>
      </w:r>
    </w:p>
    <w:p>
      <w:pPr>
        <w:spacing w:line="145" w:lineRule="exact" w:before="0"/>
        <w:ind w:left="-16" w:right="0" w:firstLine="0"/>
        <w:jc w:val="left"/>
        <w:rPr>
          <w:sz w:val="16"/>
        </w:rPr>
      </w:pPr>
      <w:r>
        <w:rPr>
          <w:color w:val="231F20"/>
          <w:sz w:val="16"/>
        </w:rPr>
        <w:t>уст</w:t>
      </w:r>
    </w:p>
    <w:p>
      <w:pPr>
        <w:spacing w:line="246" w:lineRule="exact" w:before="1"/>
        <w:ind w:left="26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/>
          <w:color w:val="231F20"/>
          <w:w w:val="95"/>
          <w:sz w:val="20"/>
        </w:rPr>
        <w:t>= </w:t>
      </w:r>
      <w:r>
        <w:rPr>
          <w:color w:val="231F20"/>
          <w:w w:val="95"/>
          <w:sz w:val="20"/>
        </w:rPr>
        <w:t>2</w:t>
      </w:r>
      <w:r>
        <w:rPr>
          <w:rFonts w:ascii="Trebuchet MS" w:hAnsi="Trebuchet MS"/>
          <w:color w:val="231F20"/>
          <w:w w:val="95"/>
          <w:sz w:val="20"/>
        </w:rPr>
        <w:t>000</w:t>
      </w:r>
      <w:r>
        <w:rPr>
          <w:rFonts w:ascii="Kristen ITC" w:hAnsi="Kristen ITC"/>
          <w:color w:val="231F20"/>
          <w:w w:val="95"/>
          <w:position w:val="8"/>
          <w:sz w:val="16"/>
        </w:rPr>
        <w:t>−</w:t>
      </w:r>
      <w:r>
        <w:rPr>
          <w:color w:val="231F20"/>
          <w:w w:val="95"/>
          <w:position w:val="8"/>
          <w:sz w:val="16"/>
        </w:rPr>
        <w:t>1</w:t>
      </w:r>
      <w:r>
        <w:rPr>
          <w:rFonts w:ascii="Trebuchet MS" w:hAnsi="Trebuchet MS"/>
          <w:color w:val="231F20"/>
          <w:w w:val="95"/>
          <w:position w:val="8"/>
          <w:sz w:val="16"/>
        </w:rPr>
        <w:t>00 </w:t>
      </w:r>
      <w:r>
        <w:rPr>
          <w:color w:val="231F20"/>
          <w:w w:val="95"/>
          <w:sz w:val="20"/>
        </w:rPr>
        <w:t>А </w:t>
      </w:r>
      <w:r>
        <w:rPr>
          <w:rFonts w:ascii="Cambria Math" w:hAnsi="Cambria Math"/>
          <w:color w:val="231F20"/>
          <w:w w:val="90"/>
          <w:position w:val="3"/>
          <w:sz w:val="20"/>
        </w:rPr>
        <w:t>⎟ 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line="89" w:lineRule="exact"/>
        <w:ind w:left="1141"/>
        <w:rPr>
          <w:rFonts w:ascii="Cambria Math" w:hAnsi="Cambria Math"/>
        </w:rPr>
      </w:pPr>
      <w:r>
        <w:rPr>
          <w:rFonts w:ascii="Cambria Math" w:hAnsi="Cambria Math"/>
          <w:color w:val="231F20"/>
          <w:w w:val="50"/>
        </w:rPr>
        <w:t>⎟</w:t>
      </w:r>
    </w:p>
    <w:p>
      <w:pPr>
        <w:spacing w:after="0" w:line="89" w:lineRule="exact"/>
        <w:rPr>
          <w:rFonts w:ascii="Cambria Math" w:hAnsi="Cambria Math"/>
        </w:rPr>
        <w:sectPr>
          <w:type w:val="continuous"/>
          <w:pgSz w:w="8220" w:h="11340"/>
          <w:pgMar w:top="720" w:bottom="0" w:left="720" w:right="640"/>
          <w:cols w:num="3" w:equalWidth="0">
            <w:col w:w="2232" w:space="40"/>
            <w:col w:w="214" w:space="39"/>
            <w:col w:w="4335"/>
          </w:cols>
        </w:sectPr>
      </w:pPr>
    </w:p>
    <w:p>
      <w:pPr>
        <w:pStyle w:val="BodyText"/>
        <w:tabs>
          <w:tab w:pos="3666" w:val="left" w:leader="none"/>
        </w:tabs>
        <w:spacing w:line="228" w:lineRule="exact"/>
        <w:ind w:left="2049"/>
        <w:rPr>
          <w:rFonts w:ascii="Cambria Math" w:hAnsi="Cambria Math"/>
        </w:rPr>
      </w:pPr>
      <w:r>
        <w:rPr>
          <w:rFonts w:ascii="Cambria Math" w:hAnsi="Cambria Math"/>
          <w:color w:val="231F20"/>
          <w:w w:val="60"/>
        </w:rPr>
        <w:t>⎝</w:t>
        <w:tab/>
        <w:t>⎠</w:t>
      </w:r>
    </w:p>
    <w:p>
      <w:pPr>
        <w:pStyle w:val="BodyText"/>
        <w:spacing w:line="261" w:lineRule="auto" w:before="80"/>
        <w:ind w:left="130" w:right="264" w:firstLine="282"/>
        <w:jc w:val="both"/>
      </w:pPr>
      <w:r>
        <w:rPr>
          <w:color w:val="231F20"/>
          <w:w w:val="105"/>
        </w:rPr>
        <w:t>Быстродействующие выключатели QF11—QF13 отключают</w:t>
      </w:r>
      <w:r>
        <w:rPr>
          <w:color w:val="231F20"/>
          <w:spacing w:val="-36"/>
          <w:w w:val="105"/>
        </w:rPr>
        <w:t> </w:t>
      </w:r>
      <w:r>
        <w:rPr>
          <w:color w:val="231F20"/>
          <w:w w:val="105"/>
        </w:rPr>
        <w:t>тяговый двигатель за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,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3 с. На блоке сигнализации загорается индикатор </w:t>
      </w:r>
      <w:r>
        <w:rPr>
          <w:color w:val="231F20"/>
          <w:spacing w:val="-3"/>
          <w:w w:val="105"/>
        </w:rPr>
        <w:t>«ТД» </w:t>
      </w:r>
      <w:r>
        <w:rPr>
          <w:color w:val="231F20"/>
          <w:w w:val="105"/>
        </w:rPr>
        <w:t>соответствующего двигателя. Для восстановления защиты необходимо поставить главную рукоятку (штурвал) в положение «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» и включить на 2—3 с кнопку пульта машиниста S19 (S2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«Возврат защиты», а затем отпустить. О включении БВ будет свидетельствовать погасание соот- ветствующего индикатора </w:t>
      </w:r>
      <w:r>
        <w:rPr>
          <w:color w:val="231F20"/>
          <w:spacing w:val="-3"/>
          <w:w w:val="105"/>
        </w:rPr>
        <w:t>«ТД1—ТД6» </w:t>
      </w:r>
      <w:r>
        <w:rPr>
          <w:color w:val="231F20"/>
          <w:w w:val="105"/>
        </w:rPr>
        <w:t>блока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сигнализации.</w:t>
      </w:r>
    </w:p>
    <w:p>
      <w:pPr>
        <w:spacing w:line="264" w:lineRule="auto" w:before="2"/>
        <w:ind w:left="130" w:right="263" w:firstLine="282"/>
        <w:jc w:val="both"/>
        <w:rPr>
          <w:sz w:val="20"/>
        </w:rPr>
      </w:pPr>
      <w:r>
        <w:rPr>
          <w:i/>
          <w:color w:val="231F20"/>
          <w:w w:val="105"/>
          <w:sz w:val="20"/>
        </w:rPr>
        <w:t>Защита</w:t>
      </w:r>
      <w:r>
        <w:rPr>
          <w:i/>
          <w:color w:val="231F20"/>
          <w:spacing w:val="-7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от</w:t>
      </w:r>
      <w:r>
        <w:rPr>
          <w:i/>
          <w:color w:val="231F20"/>
          <w:spacing w:val="-6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перегрузки</w:t>
      </w:r>
      <w:r>
        <w:rPr>
          <w:i/>
          <w:color w:val="231F20"/>
          <w:spacing w:val="-6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цепи</w:t>
      </w:r>
      <w:r>
        <w:rPr>
          <w:i/>
          <w:color w:val="231F20"/>
          <w:spacing w:val="-7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независимого</w:t>
      </w:r>
      <w:r>
        <w:rPr>
          <w:i/>
          <w:color w:val="231F20"/>
          <w:spacing w:val="-6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возбуждения</w:t>
      </w:r>
      <w:r>
        <w:rPr>
          <w:i/>
          <w:color w:val="231F20"/>
          <w:spacing w:val="-6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ТД</w:t>
      </w:r>
      <w:r>
        <w:rPr>
          <w:i/>
          <w:color w:val="231F20"/>
          <w:spacing w:val="-6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</w:t>
      </w:r>
      <w:r>
        <w:rPr>
          <w:i/>
          <w:color w:val="231F20"/>
          <w:spacing w:val="-7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режиме </w:t>
      </w:r>
      <w:r>
        <w:rPr>
          <w:i/>
          <w:color w:val="231F20"/>
          <w:w w:val="105"/>
          <w:sz w:val="20"/>
        </w:rPr>
        <w:t>рекуперативного торможения</w:t>
      </w:r>
      <w:r>
        <w:rPr>
          <w:color w:val="231F20"/>
          <w:w w:val="105"/>
          <w:sz w:val="20"/>
        </w:rPr>
        <w:t>. При перегрузке или коротком замыка- нии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цепи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возбуждения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ТД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режиме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рекуперативного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торможения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сра-</w:t>
      </w:r>
    </w:p>
    <w:p>
      <w:pPr>
        <w:pStyle w:val="BodyText"/>
        <w:spacing w:line="192" w:lineRule="auto" w:before="19"/>
        <w:ind w:left="130"/>
        <w:jc w:val="both"/>
      </w:pPr>
      <w:r>
        <w:rPr>
          <w:color w:val="231F20"/>
          <w:w w:val="110"/>
        </w:rPr>
        <w:t>батывает реле КА11 [</w:t>
      </w:r>
      <w:r>
        <w:rPr>
          <w:i/>
          <w:color w:val="231F20"/>
          <w:w w:val="110"/>
        </w:rPr>
        <w:t>I</w:t>
      </w:r>
      <w:r>
        <w:rPr>
          <w:color w:val="231F20"/>
          <w:w w:val="110"/>
          <w:position w:val="-6"/>
          <w:sz w:val="17"/>
        </w:rPr>
        <w:t>уст </w:t>
      </w:r>
      <w:r>
        <w:rPr>
          <w:color w:val="231F20"/>
          <w:w w:val="110"/>
        </w:rPr>
        <w:t>= (12</w:t>
      </w:r>
      <w:r>
        <w:rPr>
          <w:rFonts w:ascii="Trebuchet MS" w:hAnsi="Trebuchet MS"/>
          <w:color w:val="231F20"/>
          <w:w w:val="110"/>
        </w:rPr>
        <w:t>50 </w:t>
      </w:r>
      <w:r>
        <w:rPr>
          <w:color w:val="231F20"/>
          <w:w w:val="110"/>
        </w:rPr>
        <w:t>± </w:t>
      </w:r>
      <w:r>
        <w:rPr>
          <w:rFonts w:ascii="Trebuchet MS" w:hAnsi="Trebuchet MS"/>
          <w:color w:val="231F20"/>
          <w:w w:val="110"/>
        </w:rPr>
        <w:t>50</w:t>
      </w:r>
      <w:r>
        <w:rPr>
          <w:color w:val="231F20"/>
          <w:w w:val="110"/>
        </w:rPr>
        <w:t>) А].</w:t>
      </w:r>
    </w:p>
    <w:p>
      <w:pPr>
        <w:pStyle w:val="BodyText"/>
        <w:spacing w:line="209" w:lineRule="exact"/>
        <w:ind w:left="413"/>
        <w:jc w:val="both"/>
      </w:pPr>
      <w:r>
        <w:rPr>
          <w:color w:val="231F20"/>
          <w:w w:val="105"/>
        </w:rPr>
        <w:t>Реле КА11 включается, р.к. КА11 (пр. Н46-Н47) размыкает цепь пи-</w:t>
      </w:r>
    </w:p>
    <w:p>
      <w:pPr>
        <w:pStyle w:val="BodyText"/>
        <w:spacing w:line="261" w:lineRule="auto" w:before="21"/>
        <w:ind w:left="130" w:right="265"/>
        <w:jc w:val="both"/>
      </w:pPr>
      <w:r>
        <w:rPr>
          <w:color w:val="231F20"/>
          <w:w w:val="105"/>
        </w:rPr>
        <w:t>тания контактора возбуждения К1 и реле KV1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Происходит разборка схемы рекуперативного торможения и замещение его пневматическим тормозом.</w:t>
      </w:r>
    </w:p>
    <w:p>
      <w:pPr>
        <w:pStyle w:val="BodyText"/>
        <w:spacing w:line="264" w:lineRule="auto" w:before="2"/>
        <w:ind w:left="130" w:right="266" w:firstLine="282"/>
        <w:jc w:val="both"/>
      </w:pPr>
      <w:r>
        <w:rPr>
          <w:color w:val="231F20"/>
          <w:w w:val="105"/>
        </w:rPr>
        <w:t>Сработавшую защиту определяют по появлению надписи на дисп- лее блока индикации МСУД или по выпавшему блинкеру на реле.</w:t>
      </w:r>
    </w:p>
    <w:p>
      <w:pPr>
        <w:spacing w:line="264" w:lineRule="auto" w:before="0"/>
        <w:ind w:left="130" w:right="263" w:firstLine="282"/>
        <w:jc w:val="both"/>
        <w:rPr>
          <w:sz w:val="20"/>
        </w:rPr>
      </w:pPr>
      <w:r>
        <w:rPr>
          <w:i/>
          <w:color w:val="231F20"/>
          <w:w w:val="105"/>
          <w:sz w:val="20"/>
        </w:rPr>
        <w:t>Защита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от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кругового</w:t>
      </w:r>
      <w:r>
        <w:rPr>
          <w:i/>
          <w:color w:val="231F20"/>
          <w:spacing w:val="-2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огня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</w:t>
      </w:r>
      <w:r>
        <w:rPr>
          <w:i/>
          <w:color w:val="231F20"/>
          <w:spacing w:val="-2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ТД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</w:t>
      </w:r>
      <w:r>
        <w:rPr>
          <w:i/>
          <w:color w:val="231F20"/>
          <w:spacing w:val="-2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режиме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рекуперативного</w:t>
      </w:r>
      <w:r>
        <w:rPr>
          <w:i/>
          <w:color w:val="231F20"/>
          <w:spacing w:val="-2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торможе: </w:t>
      </w:r>
      <w:r>
        <w:rPr>
          <w:i/>
          <w:color w:val="231F20"/>
          <w:w w:val="105"/>
          <w:sz w:val="20"/>
        </w:rPr>
        <w:t>ния</w:t>
      </w:r>
      <w:r>
        <w:rPr>
          <w:color w:val="231F20"/>
          <w:w w:val="105"/>
          <w:sz w:val="20"/>
        </w:rPr>
        <w:t>. При появлении в режиме рекуперативного торможения разницы напряжения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якорных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обмотках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ТД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одной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группы,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более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w w:val="105"/>
          <w:sz w:val="20"/>
        </w:rPr>
        <w:t>допустимо-</w:t>
      </w:r>
    </w:p>
    <w:p>
      <w:pPr>
        <w:pStyle w:val="BodyText"/>
        <w:spacing w:line="227" w:lineRule="exact"/>
        <w:ind w:left="130"/>
        <w:jc w:val="both"/>
      </w:pPr>
      <w:r>
        <w:rPr>
          <w:color w:val="231F20"/>
          <w:w w:val="105"/>
        </w:rPr>
        <w:t>го  значения  (предпосылка  возникновения  кругового  огня),</w:t>
      </w:r>
      <w:r>
        <w:rPr>
          <w:color w:val="231F20"/>
          <w:spacing w:val="42"/>
          <w:w w:val="105"/>
        </w:rPr>
        <w:t> </w:t>
      </w:r>
      <w:r>
        <w:rPr>
          <w:color w:val="231F20"/>
          <w:w w:val="105"/>
        </w:rPr>
        <w:t>срабаты-</w:t>
      </w:r>
    </w:p>
    <w:p>
      <w:pPr>
        <w:pStyle w:val="BodyText"/>
        <w:spacing w:line="1010" w:lineRule="exact" w:before="136"/>
        <w:ind w:left="188" w:right="262"/>
        <w:jc w:val="right"/>
        <w:rPr>
          <w:rFonts w:ascii="Gill Sans MT"/>
        </w:rPr>
      </w:pPr>
      <w:r>
        <w:rPr>
          <w:rFonts w:ascii="Gill Sans MT"/>
          <w:color w:val="231F20"/>
        </w:rPr>
        <w:t>93</w:t>
      </w:r>
    </w:p>
    <w:p>
      <w:pPr>
        <w:pStyle w:val="BodyText"/>
        <w:spacing w:line="894" w:lineRule="exact"/>
        <w:ind w:left="130"/>
        <w:jc w:val="both"/>
      </w:pPr>
      <w:r>
        <w:rPr>
          <w:color w:val="231F20"/>
          <w:w w:val="105"/>
        </w:rPr>
        <w:t>вает реле контроля напряжения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(A16) блока А11 или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(A16)</w:t>
      </w:r>
    </w:p>
    <w:p>
      <w:pPr>
        <w:pStyle w:val="BodyText"/>
        <w:spacing w:line="642" w:lineRule="exact"/>
        <w:ind w:left="130"/>
        <w:jc w:val="both"/>
      </w:pPr>
      <w:r>
        <w:rPr>
          <w:color w:val="231F20"/>
          <w:spacing w:val="-6"/>
          <w:w w:val="105"/>
        </w:rPr>
        <w:t>блока А12. </w:t>
      </w:r>
      <w:r>
        <w:rPr>
          <w:color w:val="231F20"/>
          <w:spacing w:val="-7"/>
          <w:w w:val="105"/>
        </w:rPr>
        <w:t>Величина уставки </w:t>
      </w:r>
      <w:r>
        <w:rPr>
          <w:color w:val="231F20"/>
          <w:spacing w:val="-4"/>
          <w:w w:val="105"/>
        </w:rPr>
        <w:t>на </w:t>
      </w:r>
      <w:r>
        <w:rPr>
          <w:color w:val="231F20"/>
          <w:spacing w:val="-7"/>
          <w:w w:val="105"/>
        </w:rPr>
        <w:t>электровозе </w:t>
      </w:r>
      <w:r>
        <w:rPr>
          <w:color w:val="231F20"/>
          <w:spacing w:val="-5"/>
          <w:w w:val="105"/>
        </w:rPr>
        <w:t>ЭП1 </w:t>
      </w:r>
      <w:r>
        <w:rPr>
          <w:color w:val="231F20"/>
          <w:spacing w:val="-6"/>
          <w:w w:val="105"/>
        </w:rPr>
        <w:t>(3</w:t>
      </w:r>
      <w:r>
        <w:rPr>
          <w:rFonts w:ascii="Trebuchet MS" w:hAnsi="Trebuchet MS"/>
          <w:color w:val="231F20"/>
          <w:spacing w:val="-6"/>
          <w:w w:val="105"/>
        </w:rPr>
        <w:t>50 </w:t>
      </w:r>
      <w:r>
        <w:rPr>
          <w:color w:val="231F20"/>
          <w:spacing w:val="-6"/>
          <w:w w:val="105"/>
        </w:rPr>
        <w:t>±1</w:t>
      </w:r>
      <w:r>
        <w:rPr>
          <w:rFonts w:ascii="Trebuchet MS" w:hAnsi="Trebuchet MS"/>
          <w:color w:val="231F20"/>
          <w:spacing w:val="-6"/>
          <w:w w:val="105"/>
        </w:rPr>
        <w:t>5</w:t>
      </w:r>
      <w:r>
        <w:rPr>
          <w:color w:val="231F20"/>
          <w:spacing w:val="-6"/>
          <w:w w:val="105"/>
        </w:rPr>
        <w:t>) </w:t>
      </w:r>
      <w:r>
        <w:rPr>
          <w:color w:val="231F20"/>
          <w:spacing w:val="-4"/>
          <w:w w:val="105"/>
        </w:rPr>
        <w:t>В, </w:t>
      </w:r>
      <w:r>
        <w:rPr>
          <w:color w:val="231F20"/>
          <w:spacing w:val="-6"/>
          <w:w w:val="105"/>
        </w:rPr>
        <w:t>ЭП1М </w:t>
      </w:r>
      <w:r>
        <w:rPr>
          <w:color w:val="231F20"/>
          <w:spacing w:val="-5"/>
          <w:w w:val="105"/>
        </w:rPr>
        <w:t>(П)</w:t>
      </w:r>
      <w:r>
        <w:rPr>
          <w:color w:val="231F20"/>
          <w:spacing w:val="-37"/>
          <w:w w:val="105"/>
        </w:rPr>
        <w:t> </w:t>
      </w:r>
      <w:r>
        <w:rPr>
          <w:color w:val="231F20"/>
          <w:w w:val="105"/>
        </w:rPr>
        <w:t>—</w:t>
      </w:r>
    </w:p>
    <w:p>
      <w:pPr>
        <w:pStyle w:val="BodyText"/>
        <w:spacing w:line="389" w:lineRule="exact"/>
        <w:ind w:left="130"/>
        <w:jc w:val="both"/>
      </w:pPr>
      <w:r>
        <w:rPr>
          <w:color w:val="231F20"/>
          <w:w w:val="105"/>
        </w:rPr>
        <w:t>(4</w:t>
      </w:r>
      <w:r>
        <w:rPr>
          <w:rFonts w:ascii="Trebuchet MS" w:hAnsi="Trebuchet MS"/>
          <w:color w:val="231F20"/>
          <w:w w:val="105"/>
        </w:rPr>
        <w:t>50 </w:t>
      </w:r>
      <w:r>
        <w:rPr>
          <w:color w:val="231F20"/>
          <w:w w:val="105"/>
        </w:rPr>
        <w:t>± </w:t>
      </w:r>
      <w:r>
        <w:rPr>
          <w:rFonts w:ascii="Trebuchet MS" w:hAnsi="Trebuchet MS"/>
          <w:color w:val="231F20"/>
          <w:w w:val="105"/>
        </w:rPr>
        <w:t>50</w:t>
      </w:r>
      <w:r>
        <w:rPr>
          <w:color w:val="231F20"/>
          <w:w w:val="105"/>
        </w:rPr>
        <w:t>) В.</w:t>
      </w:r>
    </w:p>
    <w:p>
      <w:pPr>
        <w:spacing w:after="0" w:line="389" w:lineRule="exact"/>
        <w:jc w:val="both"/>
        <w:sectPr>
          <w:type w:val="continuous"/>
          <w:pgSz w:w="8220" w:h="11340"/>
          <w:pgMar w:top="720" w:bottom="0" w:left="720" w:right="640"/>
        </w:sectPr>
      </w:pPr>
    </w:p>
    <w:p>
      <w:pPr>
        <w:pStyle w:val="BodyText"/>
        <w:spacing w:line="256" w:lineRule="auto" w:before="73"/>
        <w:ind w:left="125" w:right="208" w:firstLine="282"/>
        <w:jc w:val="right"/>
      </w:pPr>
      <w:r>
        <w:rPr>
          <w:color w:val="231F20"/>
          <w:spacing w:val="-3"/>
          <w:w w:val="105"/>
        </w:rPr>
        <w:t>Реле KV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1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KV</w:t>
      </w:r>
      <w:r>
        <w:rPr>
          <w:rFonts w:ascii="Trebuchet MS" w:hAnsi="Trebuchet MS"/>
          <w:color w:val="231F20"/>
          <w:spacing w:val="-3"/>
          <w:w w:val="105"/>
        </w:rPr>
        <w:t>0</w:t>
      </w:r>
      <w:r>
        <w:rPr>
          <w:color w:val="231F20"/>
          <w:spacing w:val="-3"/>
          <w:w w:val="105"/>
        </w:rPr>
        <w:t>2 расположены </w:t>
      </w:r>
      <w:r>
        <w:rPr>
          <w:color w:val="231F20"/>
          <w:w w:val="105"/>
        </w:rPr>
        <w:t>на </w:t>
      </w:r>
      <w:r>
        <w:rPr>
          <w:color w:val="231F20"/>
          <w:spacing w:val="-3"/>
          <w:w w:val="105"/>
        </w:rPr>
        <w:t>панелях защиты </w:t>
      </w:r>
      <w:r>
        <w:rPr>
          <w:color w:val="231F20"/>
          <w:w w:val="105"/>
        </w:rPr>
        <w:t>от </w:t>
      </w:r>
      <w:r>
        <w:rPr>
          <w:color w:val="231F20"/>
          <w:spacing w:val="-3"/>
          <w:w w:val="105"/>
        </w:rPr>
        <w:t>кругового огня</w:t>
      </w:r>
      <w:r>
        <w:rPr>
          <w:color w:val="231F20"/>
          <w:spacing w:val="-3"/>
          <w:w w:val="108"/>
        </w:rPr>
        <w:t> </w:t>
      </w:r>
      <w:r>
        <w:rPr>
          <w:color w:val="231F20"/>
          <w:spacing w:val="-3"/>
          <w:w w:val="105"/>
        </w:rPr>
        <w:t>(А16), </w:t>
      </w:r>
      <w:r>
        <w:rPr>
          <w:color w:val="231F20"/>
          <w:spacing w:val="-4"/>
          <w:w w:val="105"/>
        </w:rPr>
        <w:t>которые </w:t>
      </w:r>
      <w:r>
        <w:rPr>
          <w:color w:val="231F20"/>
          <w:spacing w:val="-5"/>
          <w:w w:val="105"/>
        </w:rPr>
        <w:t>находятся </w:t>
      </w:r>
      <w:r>
        <w:rPr>
          <w:color w:val="231F20"/>
          <w:spacing w:val="-3"/>
          <w:w w:val="105"/>
        </w:rPr>
        <w:t>на </w:t>
      </w:r>
      <w:r>
        <w:rPr>
          <w:color w:val="231F20"/>
          <w:spacing w:val="-5"/>
          <w:w w:val="105"/>
        </w:rPr>
        <w:t>блоках </w:t>
      </w:r>
      <w:r>
        <w:rPr>
          <w:color w:val="231F20"/>
          <w:spacing w:val="-4"/>
          <w:w w:val="105"/>
        </w:rPr>
        <w:t>А11 </w:t>
      </w:r>
      <w:r>
        <w:rPr>
          <w:color w:val="231F20"/>
          <w:w w:val="105"/>
        </w:rPr>
        <w:t>и </w:t>
      </w:r>
      <w:r>
        <w:rPr>
          <w:color w:val="231F20"/>
          <w:spacing w:val="-4"/>
          <w:w w:val="105"/>
        </w:rPr>
        <w:t>А12. </w:t>
      </w:r>
      <w:r>
        <w:rPr>
          <w:color w:val="231F20"/>
          <w:spacing w:val="-5"/>
          <w:w w:val="105"/>
        </w:rPr>
        <w:t>Катушки </w:t>
      </w:r>
      <w:r>
        <w:rPr>
          <w:color w:val="231F20"/>
          <w:spacing w:val="-4"/>
          <w:w w:val="105"/>
        </w:rPr>
        <w:t>этих реле </w:t>
      </w:r>
      <w:r>
        <w:rPr>
          <w:color w:val="231F20"/>
          <w:w w:val="105"/>
        </w:rPr>
        <w:t>в </w:t>
      </w:r>
      <w:r>
        <w:rPr>
          <w:color w:val="231F20"/>
          <w:spacing w:val="-5"/>
          <w:w w:val="105"/>
        </w:rPr>
        <w:t>режи-</w:t>
      </w:r>
      <w:r>
        <w:rPr>
          <w:color w:val="231F20"/>
          <w:spacing w:val="-5"/>
          <w:w w:val="108"/>
        </w:rPr>
        <w:t> </w:t>
      </w:r>
      <w:r>
        <w:rPr>
          <w:color w:val="231F20"/>
          <w:spacing w:val="-3"/>
          <w:w w:val="105"/>
        </w:rPr>
        <w:t>ме </w:t>
      </w:r>
      <w:r>
        <w:rPr>
          <w:color w:val="231F20"/>
          <w:spacing w:val="-5"/>
          <w:w w:val="105"/>
        </w:rPr>
        <w:t>рекуперативного торможения подключены </w:t>
      </w:r>
      <w:r>
        <w:rPr>
          <w:color w:val="231F20"/>
          <w:w w:val="105"/>
        </w:rPr>
        <w:t>к </w:t>
      </w:r>
      <w:r>
        <w:rPr>
          <w:color w:val="231F20"/>
          <w:spacing w:val="-5"/>
          <w:w w:val="105"/>
        </w:rPr>
        <w:t>равнопотенциальным точ-</w:t>
      </w:r>
      <w:r>
        <w:rPr>
          <w:color w:val="231F20"/>
          <w:spacing w:val="-5"/>
          <w:w w:val="108"/>
        </w:rPr>
        <w:t> </w:t>
      </w:r>
      <w:r>
        <w:rPr>
          <w:color w:val="231F20"/>
          <w:spacing w:val="-4"/>
          <w:w w:val="105"/>
        </w:rPr>
        <w:t>кам якорных </w:t>
      </w:r>
      <w:r>
        <w:rPr>
          <w:color w:val="231F20"/>
          <w:spacing w:val="-3"/>
          <w:w w:val="105"/>
        </w:rPr>
        <w:t>цепей </w:t>
      </w:r>
      <w:r>
        <w:rPr>
          <w:color w:val="231F20"/>
          <w:spacing w:val="-5"/>
          <w:w w:val="105"/>
        </w:rPr>
        <w:t>ТД </w:t>
      </w:r>
      <w:r>
        <w:rPr>
          <w:color w:val="231F20"/>
          <w:spacing w:val="-3"/>
          <w:w w:val="105"/>
        </w:rPr>
        <w:t>через выпрямители V1—V6 </w:t>
      </w:r>
      <w:r>
        <w:rPr>
          <w:color w:val="231F20"/>
          <w:w w:val="105"/>
        </w:rPr>
        <w:t>и </w:t>
      </w:r>
      <w:r>
        <w:rPr>
          <w:color w:val="231F20"/>
          <w:spacing w:val="-3"/>
          <w:w w:val="105"/>
        </w:rPr>
        <w:t>резисторы R1—R2.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При разности напряжений в якорных обмотках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w w:val="105"/>
        </w:rPr>
        <w:t>(3</w:t>
      </w:r>
      <w:r>
        <w:rPr>
          <w:rFonts w:ascii="Trebuchet MS" w:hAnsi="Trebuchet MS"/>
          <w:color w:val="231F20"/>
          <w:w w:val="105"/>
        </w:rPr>
        <w:t>50 </w:t>
      </w:r>
      <w:r>
        <w:rPr>
          <w:color w:val="231F20"/>
          <w:w w:val="105"/>
        </w:rPr>
        <w:t>± 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) В реле</w:t>
      </w:r>
      <w:r>
        <w:rPr>
          <w:color w:val="231F20"/>
          <w:spacing w:val="-1"/>
          <w:w w:val="104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включается, р.к.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разрывает цепи питания катушек контак-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05"/>
        </w:rPr>
        <w:t>тора возбуждения К1, реле KV1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 реле времени КТ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Схема рекупера-</w:t>
      </w:r>
    </w:p>
    <w:p>
      <w:pPr>
        <w:pStyle w:val="BodyText"/>
        <w:spacing w:line="222" w:lineRule="exact"/>
        <w:ind w:left="187"/>
        <w:jc w:val="both"/>
      </w:pPr>
      <w:r>
        <w:rPr>
          <w:color w:val="231F20"/>
          <w:w w:val="105"/>
        </w:rPr>
        <w:t>тивного торможения разбирается.</w:t>
      </w:r>
    </w:p>
    <w:p>
      <w:pPr>
        <w:pStyle w:val="BodyText"/>
        <w:spacing w:line="256" w:lineRule="auto" w:before="16"/>
        <w:ind w:left="187" w:right="208" w:firstLine="282"/>
        <w:jc w:val="both"/>
      </w:pPr>
      <w:r>
        <w:rPr>
          <w:color w:val="231F20"/>
          <w:w w:val="105"/>
        </w:rPr>
        <w:t>Сработавшую защиту определяют по появлению надписи на дисп- лее блока индикации МСУД или по выпавшему блинкеру на реле.</w:t>
      </w:r>
    </w:p>
    <w:p>
      <w:pPr>
        <w:spacing w:line="256" w:lineRule="auto" w:before="0"/>
        <w:ind w:left="187" w:right="208" w:firstLine="282"/>
        <w:jc w:val="both"/>
        <w:rPr>
          <w:sz w:val="20"/>
        </w:rPr>
      </w:pPr>
      <w:r>
        <w:rPr>
          <w:i/>
          <w:color w:val="231F20"/>
          <w:sz w:val="20"/>
        </w:rPr>
        <w:t>Защита балластных резисторов от перегрузки в режиме рекуператив: </w:t>
      </w:r>
      <w:r>
        <w:rPr>
          <w:i/>
          <w:color w:val="231F20"/>
          <w:w w:val="105"/>
          <w:sz w:val="20"/>
        </w:rPr>
        <w:t>ного торможения</w:t>
      </w:r>
      <w:r>
        <w:rPr>
          <w:color w:val="231F20"/>
          <w:w w:val="105"/>
          <w:sz w:val="20"/>
        </w:rPr>
        <w:t>. В режиме рекуперативного торможения при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появле- нии в цепи балластных резисторов напряжения более допустимого</w:t>
      </w:r>
      <w:r>
        <w:rPr>
          <w:color w:val="231F20"/>
          <w:spacing w:val="15"/>
          <w:w w:val="105"/>
          <w:sz w:val="20"/>
        </w:rPr>
        <w:t> </w:t>
      </w:r>
      <w:r>
        <w:rPr>
          <w:color w:val="231F20"/>
          <w:w w:val="105"/>
          <w:sz w:val="20"/>
        </w:rPr>
        <w:t>зна-</w:t>
      </w:r>
    </w:p>
    <w:p>
      <w:pPr>
        <w:pStyle w:val="BodyText"/>
        <w:spacing w:line="199" w:lineRule="auto" w:before="21"/>
        <w:ind w:left="470" w:right="207" w:hanging="283"/>
        <w:jc w:val="both"/>
      </w:pPr>
      <w:r>
        <w:rPr>
          <w:color w:val="231F20"/>
          <w:w w:val="105"/>
        </w:rPr>
        <w:t>чения срабатывает реле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(А6) или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 (A6) [</w:t>
      </w:r>
      <w:r>
        <w:rPr>
          <w:i/>
          <w:color w:val="231F20"/>
          <w:w w:val="105"/>
        </w:rPr>
        <w:t>U</w:t>
      </w:r>
      <w:r>
        <w:rPr>
          <w:color w:val="231F20"/>
          <w:w w:val="105"/>
          <w:position w:val="-6"/>
          <w:sz w:val="17"/>
        </w:rPr>
        <w:t>уст </w:t>
      </w:r>
      <w:r>
        <w:rPr>
          <w:color w:val="231F20"/>
          <w:w w:val="105"/>
        </w:rPr>
        <w:t>= (177 ± 3) В]. Реле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расположены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панели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А6.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Катушки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и</w:t>
      </w:r>
    </w:p>
    <w:p>
      <w:pPr>
        <w:pStyle w:val="BodyText"/>
        <w:spacing w:line="254" w:lineRule="auto" w:before="22"/>
        <w:ind w:left="187" w:right="207"/>
        <w:jc w:val="both"/>
      </w:pP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панели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диодов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U1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U2,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резисторы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R1—R6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подключены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па- раллельно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балластного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резистора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R1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16"/>
          <w:w w:val="105"/>
        </w:rPr>
        <w:t> </w:t>
      </w:r>
      <w:r>
        <w:rPr>
          <w:color w:val="231F20"/>
          <w:w w:val="105"/>
        </w:rPr>
        <w:t>каждого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тягового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двигате- ля.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включении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размыкающие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контакты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1 или KV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2 (пр. Н47-Н48) разрывают цепи питания катушек контактора возбуждения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К1,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KV1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18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реле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времени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КТ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Схема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рекуперативно- го торможения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разбирается.</w:t>
      </w:r>
    </w:p>
    <w:p>
      <w:pPr>
        <w:pStyle w:val="BodyText"/>
        <w:spacing w:line="256" w:lineRule="auto" w:before="2"/>
        <w:ind w:left="187" w:right="208" w:firstLine="282"/>
        <w:jc w:val="both"/>
      </w:pPr>
      <w:r>
        <w:rPr>
          <w:color w:val="231F20"/>
          <w:w w:val="105"/>
        </w:rPr>
        <w:t>Сработавшую защиту определяют по появлению надписи на дисп- лее блока индикации МСУД или по выпавшему блинкеру на реле.</w:t>
      </w:r>
    </w:p>
    <w:p>
      <w:pPr>
        <w:spacing w:line="256" w:lineRule="auto" w:before="0"/>
        <w:ind w:left="187" w:right="207" w:firstLine="282"/>
        <w:jc w:val="both"/>
        <w:rPr>
          <w:sz w:val="20"/>
        </w:rPr>
      </w:pPr>
      <w:r>
        <w:rPr>
          <w:i/>
          <w:color w:val="231F20"/>
          <w:w w:val="105"/>
          <w:sz w:val="20"/>
        </w:rPr>
        <w:t>Защита</w:t>
      </w:r>
      <w:r>
        <w:rPr>
          <w:i/>
          <w:color w:val="231F20"/>
          <w:spacing w:val="-24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от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замыкания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на</w:t>
      </w:r>
      <w:r>
        <w:rPr>
          <w:i/>
          <w:color w:val="231F20"/>
          <w:spacing w:val="-24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корпус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цепи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независимого</w:t>
      </w:r>
      <w:r>
        <w:rPr>
          <w:i/>
          <w:color w:val="231F20"/>
          <w:spacing w:val="-24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возбуждения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ТД </w:t>
      </w:r>
      <w:r>
        <w:rPr>
          <w:i/>
          <w:color w:val="231F20"/>
          <w:w w:val="105"/>
          <w:sz w:val="20"/>
        </w:rPr>
        <w:t>в</w:t>
      </w:r>
      <w:r>
        <w:rPr>
          <w:i/>
          <w:color w:val="231F20"/>
          <w:spacing w:val="-3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режиме</w:t>
      </w:r>
      <w:r>
        <w:rPr>
          <w:i/>
          <w:color w:val="231F20"/>
          <w:spacing w:val="-3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рекуперативного</w:t>
      </w:r>
      <w:r>
        <w:rPr>
          <w:i/>
          <w:color w:val="231F20"/>
          <w:spacing w:val="-34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торможения</w:t>
      </w:r>
      <w:r>
        <w:rPr>
          <w:color w:val="231F20"/>
          <w:w w:val="105"/>
          <w:sz w:val="20"/>
        </w:rPr>
        <w:t>.</w:t>
      </w:r>
      <w:r>
        <w:rPr>
          <w:color w:val="231F20"/>
          <w:spacing w:val="-34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-34"/>
          <w:w w:val="105"/>
          <w:sz w:val="20"/>
        </w:rPr>
        <w:t> </w:t>
      </w:r>
      <w:r>
        <w:rPr>
          <w:color w:val="231F20"/>
          <w:w w:val="105"/>
          <w:sz w:val="20"/>
        </w:rPr>
        <w:t>режиме</w:t>
      </w:r>
      <w:r>
        <w:rPr>
          <w:color w:val="231F20"/>
          <w:spacing w:val="-34"/>
          <w:w w:val="105"/>
          <w:sz w:val="20"/>
        </w:rPr>
        <w:t> </w:t>
      </w:r>
      <w:r>
        <w:rPr>
          <w:color w:val="231F20"/>
          <w:w w:val="105"/>
          <w:sz w:val="20"/>
        </w:rPr>
        <w:t>рекуперативного</w:t>
      </w:r>
      <w:r>
        <w:rPr>
          <w:color w:val="231F20"/>
          <w:spacing w:val="-34"/>
          <w:w w:val="105"/>
          <w:sz w:val="20"/>
        </w:rPr>
        <w:t> </w:t>
      </w:r>
      <w:r>
        <w:rPr>
          <w:color w:val="231F20"/>
          <w:w w:val="105"/>
          <w:sz w:val="20"/>
        </w:rPr>
        <w:t>тор- можения при появлении в цепи возбуждения </w:t>
      </w:r>
      <w:r>
        <w:rPr>
          <w:color w:val="231F20"/>
          <w:spacing w:val="-4"/>
          <w:w w:val="105"/>
          <w:sz w:val="20"/>
        </w:rPr>
        <w:t>ТД </w:t>
      </w:r>
      <w:r>
        <w:rPr>
          <w:color w:val="231F20"/>
          <w:w w:val="105"/>
          <w:sz w:val="20"/>
        </w:rPr>
        <w:t>замыкания на корпус («землю») срабатывает реле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KV3.</w:t>
      </w:r>
    </w:p>
    <w:p>
      <w:pPr>
        <w:pStyle w:val="BodyText"/>
        <w:spacing w:line="256" w:lineRule="auto"/>
        <w:ind w:left="187" w:right="208" w:firstLine="282"/>
        <w:jc w:val="both"/>
      </w:pPr>
      <w:r>
        <w:rPr>
          <w:color w:val="231F20"/>
          <w:w w:val="105"/>
        </w:rPr>
        <w:t>Катушка реле KV3 одним выводом соединена с корпусом электро- воза, а другим выводом через резистор R3 и диодную панель U26 — с цепью возбуждения ТД.</w:t>
      </w:r>
    </w:p>
    <w:p>
      <w:pPr>
        <w:pStyle w:val="BodyText"/>
        <w:spacing w:line="229" w:lineRule="exact"/>
        <w:ind w:left="470"/>
        <w:jc w:val="both"/>
      </w:pPr>
      <w:r>
        <w:rPr>
          <w:color w:val="231F20"/>
          <w:w w:val="105"/>
        </w:rPr>
        <w:t>При срабатывании этой защиты, включившееся реле KV3 своими з.к.</w:t>
      </w:r>
    </w:p>
    <w:p>
      <w:pPr>
        <w:pStyle w:val="BodyText"/>
        <w:spacing w:before="14"/>
        <w:ind w:left="187"/>
        <w:jc w:val="both"/>
      </w:pPr>
      <w:r>
        <w:rPr>
          <w:color w:val="231F20"/>
          <w:w w:val="105"/>
        </w:rPr>
        <w:t>KV3 зажигает индикатор «ВУВ» блока сигнализации.</w:t>
      </w:r>
    </w:p>
    <w:p>
      <w:pPr>
        <w:pStyle w:val="BodyText"/>
        <w:spacing w:line="256" w:lineRule="auto" w:before="16"/>
        <w:ind w:left="187" w:right="208" w:firstLine="282"/>
        <w:jc w:val="both"/>
      </w:pPr>
      <w:r>
        <w:rPr>
          <w:color w:val="231F20"/>
          <w:w w:val="105"/>
        </w:rPr>
        <w:t>При срабатывании KV3 применять рекуперативное торможение до устранения неисправности запрещается.</w:t>
      </w:r>
    </w:p>
    <w:p>
      <w:pPr>
        <w:spacing w:line="230" w:lineRule="exact" w:before="0"/>
        <w:ind w:left="470" w:right="0" w:firstLine="0"/>
        <w:jc w:val="both"/>
        <w:rPr>
          <w:sz w:val="20"/>
        </w:rPr>
      </w:pPr>
      <w:r>
        <w:rPr>
          <w:i/>
          <w:color w:val="231F20"/>
          <w:w w:val="105"/>
          <w:sz w:val="20"/>
        </w:rPr>
        <w:t>Защита</w:t>
      </w:r>
      <w:r>
        <w:rPr>
          <w:i/>
          <w:color w:val="231F20"/>
          <w:spacing w:val="-2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от</w:t>
      </w:r>
      <w:r>
        <w:rPr>
          <w:i/>
          <w:color w:val="231F20"/>
          <w:spacing w:val="-2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замыкания</w:t>
      </w:r>
      <w:r>
        <w:rPr>
          <w:i/>
          <w:color w:val="231F20"/>
          <w:spacing w:val="-2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на</w:t>
      </w:r>
      <w:r>
        <w:rPr>
          <w:i/>
          <w:color w:val="231F20"/>
          <w:spacing w:val="-2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корпус</w:t>
      </w:r>
      <w:r>
        <w:rPr>
          <w:i/>
          <w:color w:val="231F20"/>
          <w:spacing w:val="-2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</w:t>
      </w:r>
      <w:r>
        <w:rPr>
          <w:i/>
          <w:color w:val="231F20"/>
          <w:spacing w:val="-2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цепи</w:t>
      </w:r>
      <w:r>
        <w:rPr>
          <w:i/>
          <w:color w:val="231F20"/>
          <w:spacing w:val="-2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собственных</w:t>
      </w:r>
      <w:r>
        <w:rPr>
          <w:i/>
          <w:color w:val="231F20"/>
          <w:spacing w:val="-2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нужд</w:t>
      </w:r>
      <w:r>
        <w:rPr>
          <w:i/>
          <w:color w:val="231F20"/>
          <w:spacing w:val="-2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380</w:t>
      </w:r>
      <w:r>
        <w:rPr>
          <w:i/>
          <w:color w:val="231F20"/>
          <w:spacing w:val="-2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</w:t>
      </w:r>
      <w:r>
        <w:rPr>
          <w:color w:val="231F20"/>
          <w:w w:val="105"/>
          <w:sz w:val="20"/>
        </w:rPr>
        <w:t>.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При</w:t>
      </w:r>
    </w:p>
    <w:p>
      <w:pPr>
        <w:pStyle w:val="BodyText"/>
        <w:spacing w:line="31" w:lineRule="auto"/>
        <w:ind w:left="187"/>
        <w:jc w:val="both"/>
      </w:pPr>
      <w:r>
        <w:rPr>
          <w:rFonts w:ascii="Gill Sans MT" w:hAnsi="Gill Sans MT"/>
          <w:color w:val="231F20"/>
          <w:spacing w:val="-101"/>
          <w:w w:val="100"/>
          <w:position w:val="-124"/>
        </w:rPr>
        <w:t>9</w:t>
      </w:r>
      <w:r>
        <w:rPr>
          <w:color w:val="231F20"/>
          <w:spacing w:val="-15"/>
          <w:w w:val="109"/>
        </w:rPr>
        <w:t>п</w:t>
      </w:r>
      <w:r>
        <w:rPr>
          <w:rFonts w:ascii="Gill Sans MT" w:hAnsi="Gill Sans MT"/>
          <w:color w:val="231F20"/>
          <w:spacing w:val="-86"/>
          <w:w w:val="100"/>
          <w:position w:val="-124"/>
        </w:rPr>
        <w:t>4</w:t>
      </w:r>
      <w:r>
        <w:rPr>
          <w:color w:val="231F20"/>
          <w:w w:val="108"/>
        </w:rPr>
        <w:t>оявлении</w:t>
      </w:r>
      <w:r>
        <w:rPr>
          <w:color w:val="231F20"/>
          <w:spacing w:val="21"/>
        </w:rPr>
        <w:t> </w:t>
      </w:r>
      <w:r>
        <w:rPr>
          <w:color w:val="231F20"/>
          <w:w w:val="108"/>
        </w:rPr>
        <w:t>замыкании</w:t>
      </w:r>
      <w:r>
        <w:rPr>
          <w:color w:val="231F20"/>
          <w:spacing w:val="21"/>
        </w:rPr>
        <w:t> </w:t>
      </w:r>
      <w:r>
        <w:rPr>
          <w:color w:val="231F20"/>
          <w:w w:val="108"/>
        </w:rPr>
        <w:t>на</w:t>
      </w:r>
      <w:r>
        <w:rPr>
          <w:color w:val="231F20"/>
          <w:spacing w:val="21"/>
        </w:rPr>
        <w:t> </w:t>
      </w:r>
      <w:r>
        <w:rPr>
          <w:color w:val="231F20"/>
          <w:w w:val="105"/>
        </w:rPr>
        <w:t>корп</w:t>
      </w:r>
      <w:r>
        <w:rPr>
          <w:color w:val="231F20"/>
          <w:spacing w:val="-5"/>
          <w:w w:val="105"/>
        </w:rPr>
        <w:t>у</w:t>
      </w:r>
      <w:r>
        <w:rPr>
          <w:color w:val="231F20"/>
          <w:w w:val="106"/>
        </w:rPr>
        <w:t>с</w:t>
      </w:r>
      <w:r>
        <w:rPr>
          <w:color w:val="231F20"/>
          <w:spacing w:val="21"/>
        </w:rPr>
        <w:t> </w:t>
      </w:r>
      <w:r>
        <w:rPr>
          <w:color w:val="231F20"/>
          <w:w w:val="104"/>
        </w:rPr>
        <w:t>в</w:t>
      </w:r>
      <w:r>
        <w:rPr>
          <w:color w:val="231F20"/>
          <w:spacing w:val="21"/>
        </w:rPr>
        <w:t> </w:t>
      </w:r>
      <w:r>
        <w:rPr>
          <w:color w:val="231F20"/>
          <w:w w:val="108"/>
        </w:rPr>
        <w:t>цепи</w:t>
      </w:r>
      <w:r>
        <w:rPr>
          <w:color w:val="231F20"/>
          <w:spacing w:val="21"/>
        </w:rPr>
        <w:t> </w:t>
      </w:r>
      <w:r>
        <w:rPr>
          <w:color w:val="231F20"/>
          <w:w w:val="105"/>
        </w:rPr>
        <w:t>собственных</w:t>
      </w:r>
      <w:r>
        <w:rPr>
          <w:color w:val="231F20"/>
          <w:spacing w:val="21"/>
        </w:rPr>
        <w:t> </w:t>
      </w:r>
      <w:r>
        <w:rPr>
          <w:color w:val="231F20"/>
          <w:w w:val="102"/>
        </w:rPr>
        <w:t>нужд</w:t>
      </w:r>
      <w:r>
        <w:rPr>
          <w:color w:val="231F20"/>
          <w:spacing w:val="21"/>
        </w:rPr>
        <w:t> </w:t>
      </w:r>
      <w:r>
        <w:rPr>
          <w:color w:val="231F20"/>
          <w:w w:val="103"/>
        </w:rPr>
        <w:t>(«земли»)</w:t>
      </w:r>
    </w:p>
    <w:p>
      <w:pPr>
        <w:pStyle w:val="BodyText"/>
        <w:spacing w:line="121" w:lineRule="exact"/>
        <w:ind w:left="187"/>
        <w:jc w:val="both"/>
      </w:pPr>
      <w:r>
        <w:rPr>
          <w:color w:val="231F20"/>
          <w:w w:val="105"/>
        </w:rPr>
        <w:t>включается реле KV4 (РКЗ). Катушка реле KV4 одним выводом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соеди-</w:t>
      </w:r>
    </w:p>
    <w:p>
      <w:pPr>
        <w:pStyle w:val="BodyText"/>
        <w:spacing w:line="259" w:lineRule="auto"/>
        <w:ind w:left="187" w:right="208"/>
        <w:jc w:val="both"/>
      </w:pPr>
      <w:r>
        <w:rPr>
          <w:color w:val="231F20"/>
          <w:w w:val="105"/>
        </w:rPr>
        <w:t>нена с корпусом электровоза, а другим выводом через резистор R4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и диодную панель U27 — с цепями 38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В.</w:t>
      </w:r>
    </w:p>
    <w:p>
      <w:pPr>
        <w:spacing w:after="0" w:line="259" w:lineRule="auto"/>
        <w:jc w:val="both"/>
        <w:sectPr>
          <w:footerReference w:type="even" r:id="rId266"/>
          <w:pgSz w:w="8220" w:h="11340"/>
          <w:pgMar w:footer="0" w:header="0" w:top="760" w:bottom="280" w:left="720" w:right="640"/>
        </w:sectPr>
      </w:pPr>
    </w:p>
    <w:p>
      <w:pPr>
        <w:pStyle w:val="BodyText"/>
        <w:spacing w:line="264" w:lineRule="auto" w:before="74"/>
        <w:ind w:left="130" w:right="265" w:firstLine="282"/>
        <w:jc w:val="both"/>
      </w:pPr>
      <w:r>
        <w:rPr>
          <w:color w:val="231F20"/>
          <w:w w:val="105"/>
        </w:rPr>
        <w:t>При включении реле KV4 своими замыкающими контактами созда- ет цепь на индикатор «РКЗ» блока сигнализации.</w:t>
      </w:r>
    </w:p>
    <w:p>
      <w:pPr>
        <w:pStyle w:val="Heading6"/>
        <w:spacing w:before="113"/>
        <w:ind w:left="723"/>
        <w:rPr>
          <w:rFonts w:ascii="Book Antiqua" w:hAnsi="Book Antiqua"/>
          <w:i/>
        </w:rPr>
      </w:pPr>
      <w:r>
        <w:rPr>
          <w:rFonts w:ascii="Book Antiqua" w:hAnsi="Book Antiqua"/>
          <w:i/>
          <w:color w:val="231F20"/>
        </w:rPr>
        <w:t>Защита от перегрузки двигателей вспомогательных машин</w:t>
      </w:r>
    </w:p>
    <w:p>
      <w:pPr>
        <w:pStyle w:val="BodyText"/>
        <w:spacing w:line="264" w:lineRule="auto" w:before="66"/>
        <w:ind w:left="130" w:right="264" w:firstLine="282"/>
        <w:jc w:val="both"/>
      </w:pPr>
      <w:r>
        <w:rPr>
          <w:color w:val="231F20"/>
          <w:w w:val="105"/>
        </w:rPr>
        <w:t>Защита от перегрузки двигателей вспомогательных машин осуще- ствляется при помощи токовых тепловых реле (ТРТ), причем двигате- ли вентиляторов и масляного насоса (по высокой частоте вращения) защищены ТРТ с дистанционным восстановлением.</w:t>
      </w:r>
    </w:p>
    <w:p>
      <w:pPr>
        <w:pStyle w:val="BodyText"/>
        <w:spacing w:line="261" w:lineRule="auto"/>
        <w:ind w:left="130" w:right="263" w:firstLine="283"/>
        <w:jc w:val="both"/>
      </w:pPr>
      <w:r>
        <w:rPr>
          <w:i/>
          <w:color w:val="231F20"/>
          <w:w w:val="105"/>
        </w:rPr>
        <w:t>Защита </w:t>
      </w:r>
      <w:r>
        <w:rPr>
          <w:i/>
          <w:color w:val="231F20"/>
          <w:spacing w:val="2"/>
          <w:w w:val="105"/>
        </w:rPr>
        <w:t>двигателя компрессора </w:t>
      </w:r>
      <w:r>
        <w:rPr>
          <w:color w:val="231F20"/>
          <w:w w:val="105"/>
        </w:rPr>
        <w:t>М1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spacing w:val="2"/>
          <w:w w:val="105"/>
        </w:rPr>
        <w:t>осуществляется </w:t>
      </w:r>
      <w:r>
        <w:rPr>
          <w:color w:val="231F20"/>
          <w:w w:val="105"/>
        </w:rPr>
        <w:t>ТРТ </w:t>
      </w:r>
      <w:r>
        <w:rPr>
          <w:color w:val="231F20"/>
          <w:spacing w:val="2"/>
          <w:w w:val="105"/>
        </w:rPr>
        <w:t>КК1</w:t>
      </w:r>
      <w:r>
        <w:rPr>
          <w:rFonts w:ascii="Trebuchet MS" w:hAnsi="Trebuchet MS"/>
          <w:color w:val="231F20"/>
          <w:spacing w:val="2"/>
          <w:w w:val="105"/>
        </w:rPr>
        <w:t>5 </w:t>
      </w:r>
      <w:r>
        <w:rPr>
          <w:color w:val="231F20"/>
          <w:w w:val="105"/>
        </w:rPr>
        <w:t>и КК16, а двигателя компрессора М16 — КК18 и КК19. ТРТ обеспечива- ют отключение двигателя соответствующего МК при токе 6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 А в об- мотках двигателя в течение 8—2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с. При срабатывании контакты ТРТ разрывают цепь питания катушки контактора защищаемой машины, и компрессор останавливается. При отключении контактора КМ1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или КМ16 блокировочные контакты р.к. КМ1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(пр. Н273-Н447) или р.к. КМ16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(пр.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Н277-Н448)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создают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цепи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индикаторы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«МК1»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«МК2» соответственно на блоке сигнализации, и индикатор загорается. </w:t>
      </w:r>
      <w:r>
        <w:rPr>
          <w:color w:val="231F20"/>
          <w:spacing w:val="-5"/>
          <w:w w:val="105"/>
        </w:rPr>
        <w:t>Также </w:t>
      </w:r>
      <w:r>
        <w:rPr>
          <w:color w:val="231F20"/>
          <w:w w:val="105"/>
        </w:rPr>
        <w:t>в этом случае загораются индикаторы «ДМ1» или «ДМ2». После осты- вания </w:t>
      </w:r>
      <w:r>
        <w:rPr>
          <w:color w:val="231F20"/>
          <w:spacing w:val="-9"/>
          <w:w w:val="105"/>
        </w:rPr>
        <w:t>ТРТ, </w:t>
      </w:r>
      <w:r>
        <w:rPr>
          <w:color w:val="231F20"/>
          <w:w w:val="105"/>
        </w:rPr>
        <w:t>спустя 2—3 минуты, контакты ТРТ вновь замыкаются, со- здавая цепь на катушку контактора компрессора КМ1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или КМ16, и компрессор вновь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запускается.</w:t>
      </w:r>
    </w:p>
    <w:p>
      <w:pPr>
        <w:pStyle w:val="BodyText"/>
        <w:spacing w:line="261" w:lineRule="auto"/>
        <w:ind w:left="130" w:right="266" w:firstLine="282"/>
        <w:jc w:val="both"/>
      </w:pPr>
      <w:r>
        <w:rPr>
          <w:color w:val="231F20"/>
          <w:w w:val="105"/>
        </w:rPr>
        <w:t>При работающем компрессоре и отсутствии давления масла в систе- ме смазки компрессора на блоке сигнализации загораются индикаторы</w:t>
      </w:r>
    </w:p>
    <w:p>
      <w:pPr>
        <w:pStyle w:val="BodyText"/>
        <w:spacing w:line="264" w:lineRule="auto"/>
        <w:ind w:left="130" w:right="266"/>
        <w:jc w:val="both"/>
      </w:pPr>
      <w:r>
        <w:rPr>
          <w:color w:val="231F20"/>
          <w:w w:val="105"/>
        </w:rPr>
        <w:t>«ДМ1» или «ДМ2».В этом случае неисправный компрессор необходи- мо отключить соответствующим тумблером на блоке № 3, а при первой же остановке на станции проверить уровень масла в картере компрес- сора.</w:t>
      </w:r>
    </w:p>
    <w:p>
      <w:pPr>
        <w:pStyle w:val="BodyText"/>
        <w:spacing w:line="264" w:lineRule="auto"/>
        <w:ind w:left="130" w:right="265" w:firstLine="282"/>
        <w:jc w:val="both"/>
      </w:pPr>
      <w:r>
        <w:rPr>
          <w:i/>
          <w:color w:val="231F20"/>
          <w:w w:val="105"/>
        </w:rPr>
        <w:t>Защиту</w:t>
      </w:r>
      <w:r>
        <w:rPr>
          <w:i/>
          <w:color w:val="231F20"/>
          <w:spacing w:val="-12"/>
          <w:w w:val="105"/>
        </w:rPr>
        <w:t> </w:t>
      </w:r>
      <w:r>
        <w:rPr>
          <w:i/>
          <w:color w:val="231F20"/>
          <w:w w:val="105"/>
        </w:rPr>
        <w:t>двигателей</w:t>
      </w:r>
      <w:r>
        <w:rPr>
          <w:i/>
          <w:color w:val="231F20"/>
          <w:spacing w:val="-11"/>
          <w:w w:val="105"/>
        </w:rPr>
        <w:t> </w:t>
      </w:r>
      <w:r>
        <w:rPr>
          <w:i/>
          <w:color w:val="231F20"/>
          <w:w w:val="105"/>
        </w:rPr>
        <w:t>вентиляторов</w:t>
      </w:r>
      <w:r>
        <w:rPr>
          <w:i/>
          <w:color w:val="231F20"/>
          <w:spacing w:val="-10"/>
          <w:w w:val="105"/>
        </w:rPr>
        <w:t> </w:t>
      </w:r>
      <w:r>
        <w:rPr>
          <w:color w:val="231F20"/>
          <w:w w:val="105"/>
        </w:rPr>
        <w:t>осуществляют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ТРТ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дистанцион- ным восстановлением: двигатель M11 (MB1) — КК11; М12 (МВ2) — КК12; М13 (МВ3) — КК13; М14 (МВ4) — КК14.</w:t>
      </w:r>
    </w:p>
    <w:p>
      <w:pPr>
        <w:pStyle w:val="BodyText"/>
        <w:spacing w:line="261" w:lineRule="auto"/>
        <w:ind w:left="130" w:right="264" w:firstLine="282"/>
        <w:jc w:val="both"/>
      </w:pPr>
      <w:r>
        <w:rPr>
          <w:color w:val="231F20"/>
          <w:w w:val="105"/>
        </w:rPr>
        <w:t>ТРТ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вентиляторов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обеспечивают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отключение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двигателя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соответству- ющего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MB,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токе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7</w:t>
      </w:r>
      <w:r>
        <w:rPr>
          <w:rFonts w:ascii="Trebuchet MS" w:hAnsi="Trebuchet MS"/>
          <w:color w:val="231F20"/>
          <w:w w:val="105"/>
        </w:rPr>
        <w:t>50</w:t>
      </w:r>
      <w:r>
        <w:rPr>
          <w:rFonts w:ascii="Trebuchet MS" w:hAnsi="Trebuchet MS"/>
          <w:color w:val="231F20"/>
          <w:spacing w:val="-21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обмотках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двигателя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течение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8—2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21"/>
          <w:w w:val="105"/>
        </w:rPr>
        <w:t> </w:t>
      </w:r>
      <w:r>
        <w:rPr>
          <w:color w:val="231F20"/>
          <w:w w:val="105"/>
        </w:rPr>
        <w:t>с.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Вос- становление ТРТ производится по истечении 1—1,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мин с помощью кнопки «Возврат реле» на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пульте.</w:t>
      </w:r>
    </w:p>
    <w:p>
      <w:pPr>
        <w:spacing w:before="0"/>
        <w:ind w:left="413" w:right="0" w:firstLine="0"/>
        <w:jc w:val="both"/>
        <w:rPr>
          <w:sz w:val="20"/>
        </w:rPr>
      </w:pPr>
      <w:r>
        <w:rPr>
          <w:i/>
          <w:color w:val="231F20"/>
          <w:w w:val="105"/>
          <w:sz w:val="20"/>
        </w:rPr>
        <w:t>Защита двигателя </w:t>
      </w:r>
      <w:r>
        <w:rPr>
          <w:color w:val="231F20"/>
          <w:w w:val="105"/>
          <w:sz w:val="20"/>
        </w:rPr>
        <w:t>M17 </w:t>
      </w:r>
      <w:r>
        <w:rPr>
          <w:i/>
          <w:color w:val="231F20"/>
          <w:w w:val="105"/>
          <w:sz w:val="20"/>
        </w:rPr>
        <w:t>масляного насоса </w:t>
      </w:r>
      <w:r>
        <w:rPr>
          <w:color w:val="231F20"/>
          <w:w w:val="105"/>
          <w:sz w:val="20"/>
        </w:rPr>
        <w:t>(МН) при работе на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высо-</w:t>
      </w:r>
    </w:p>
    <w:p>
      <w:pPr>
        <w:pStyle w:val="BodyText"/>
        <w:spacing w:line="1005" w:lineRule="exact" w:before="130"/>
        <w:ind w:left="188" w:right="262"/>
        <w:jc w:val="right"/>
        <w:rPr>
          <w:rFonts w:ascii="Gill Sans MT"/>
        </w:rPr>
      </w:pPr>
      <w:r>
        <w:rPr>
          <w:rFonts w:ascii="Gill Sans MT"/>
          <w:color w:val="231F20"/>
        </w:rPr>
        <w:t>95</w:t>
      </w:r>
    </w:p>
    <w:p>
      <w:pPr>
        <w:pStyle w:val="BodyText"/>
        <w:spacing w:line="890" w:lineRule="exact"/>
        <w:ind w:left="130"/>
        <w:jc w:val="both"/>
      </w:pPr>
      <w:r>
        <w:rPr>
          <w:color w:val="231F20"/>
          <w:w w:val="105"/>
        </w:rPr>
        <w:t>кой  частоте  обеспечивается  ТРТ  с  дистанционным  восстановлением</w:t>
      </w:r>
    </w:p>
    <w:p>
      <w:pPr>
        <w:pStyle w:val="BodyText"/>
        <w:spacing w:line="637" w:lineRule="exact"/>
        <w:ind w:left="130"/>
        <w:jc w:val="both"/>
      </w:pPr>
      <w:r>
        <w:rPr>
          <w:color w:val="231F20"/>
          <w:w w:val="105"/>
        </w:rPr>
        <w:t>КК17.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ТРТ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отключает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двигатель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МН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токе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6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1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обмотках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двигате-</w:t>
      </w:r>
    </w:p>
    <w:p>
      <w:pPr>
        <w:pStyle w:val="BodyText"/>
        <w:spacing w:line="385" w:lineRule="exact"/>
        <w:ind w:left="130"/>
        <w:jc w:val="both"/>
      </w:pPr>
      <w:r>
        <w:rPr>
          <w:color w:val="231F20"/>
          <w:w w:val="105"/>
        </w:rPr>
        <w:t>ля в течение 6—1</w:t>
      </w:r>
      <w:r>
        <w:rPr>
          <w:rFonts w:ascii="Trebuchet MS" w:hAnsi="Trebuchet MS"/>
          <w:color w:val="231F20"/>
          <w:w w:val="105"/>
        </w:rPr>
        <w:t>5 </w:t>
      </w:r>
      <w:r>
        <w:rPr>
          <w:rFonts w:ascii="Trebuchet MS" w:hAnsi="Trebuchet MS"/>
          <w:color w:val="231F20"/>
          <w:spacing w:val="12"/>
          <w:w w:val="105"/>
        </w:rPr>
        <w:t> </w:t>
      </w:r>
      <w:r>
        <w:rPr>
          <w:color w:val="231F20"/>
          <w:w w:val="105"/>
        </w:rPr>
        <w:t>с. ТРТ восстанавливается с помощью кнопки «Воз-</w:t>
      </w:r>
    </w:p>
    <w:p>
      <w:pPr>
        <w:spacing w:after="0" w:line="385" w:lineRule="exact"/>
        <w:jc w:val="both"/>
        <w:sectPr>
          <w:footerReference w:type="default" r:id="rId267"/>
          <w:pgSz w:w="8220" w:h="11340"/>
          <w:pgMar w:footer="0" w:header="0" w:top="760" w:bottom="280" w:left="720" w:right="640"/>
        </w:sectPr>
      </w:pPr>
    </w:p>
    <w:p>
      <w:pPr>
        <w:pStyle w:val="BodyText"/>
        <w:spacing w:line="261" w:lineRule="auto" w:before="74"/>
        <w:ind w:left="187" w:right="208"/>
        <w:jc w:val="both"/>
      </w:pPr>
      <w:r>
        <w:rPr>
          <w:color w:val="231F20"/>
          <w:w w:val="105"/>
        </w:rPr>
        <w:t>врат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реле»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пульте.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работе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низкой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частоте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защита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обеспечива- ется обычными ТРТ ( без дистанционного восстановления) КК7 и КК8 с током уставки 3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А в течение 1,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—2,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9"/>
          <w:w w:val="105"/>
        </w:rPr>
        <w:t> </w:t>
      </w:r>
      <w:r>
        <w:rPr>
          <w:color w:val="231F20"/>
          <w:w w:val="105"/>
        </w:rPr>
        <w:t>с.</w:t>
      </w:r>
    </w:p>
    <w:p>
      <w:pPr>
        <w:pStyle w:val="BodyText"/>
        <w:spacing w:line="264" w:lineRule="auto" w:before="2"/>
        <w:ind w:left="187" w:right="202" w:firstLine="282"/>
        <w:jc w:val="both"/>
      </w:pPr>
      <w:r>
        <w:rPr>
          <w:color w:val="231F20"/>
          <w:w w:val="105"/>
        </w:rPr>
        <w:t>При срабатывании ТРТ они своими контактами размыкают цепь питания катушек соответствующих электромагнитных контакторов. Выключившийся контактор отключает двигатель вспомогательной машины.</w:t>
      </w:r>
    </w:p>
    <w:p>
      <w:pPr>
        <w:pStyle w:val="Heading6"/>
        <w:spacing w:before="110"/>
        <w:ind w:left="668"/>
        <w:rPr>
          <w:rFonts w:ascii="Book Antiqua" w:hAnsi="Book Antiqua"/>
          <w:i/>
        </w:rPr>
      </w:pPr>
      <w:r>
        <w:rPr>
          <w:rFonts w:ascii="Book Antiqua" w:hAnsi="Book Antiqua"/>
          <w:i/>
          <w:color w:val="231F20"/>
        </w:rPr>
        <w:t>Защита оборудования электровоза от работы без охлаждения</w:t>
      </w:r>
    </w:p>
    <w:p>
      <w:pPr>
        <w:pStyle w:val="BodyText"/>
        <w:spacing w:line="261" w:lineRule="auto" w:before="66"/>
        <w:ind w:left="187" w:right="203" w:firstLine="282"/>
        <w:jc w:val="both"/>
      </w:pPr>
      <w:r>
        <w:rPr>
          <w:i/>
          <w:color w:val="231F20"/>
          <w:w w:val="105"/>
        </w:rPr>
        <w:t>Отключение</w:t>
      </w:r>
      <w:r>
        <w:rPr>
          <w:i/>
          <w:color w:val="231F20"/>
          <w:spacing w:val="-5"/>
          <w:w w:val="105"/>
        </w:rPr>
        <w:t> </w:t>
      </w:r>
      <w:r>
        <w:rPr>
          <w:i/>
          <w:color w:val="231F20"/>
          <w:w w:val="105"/>
        </w:rPr>
        <w:t>вентилятора</w:t>
      </w:r>
      <w:r>
        <w:rPr>
          <w:i/>
          <w:color w:val="231F20"/>
          <w:spacing w:val="-4"/>
          <w:w w:val="105"/>
        </w:rPr>
        <w:t> </w:t>
      </w:r>
      <w:r>
        <w:rPr>
          <w:i/>
          <w:color w:val="231F20"/>
          <w:w w:val="105"/>
        </w:rPr>
        <w:t>1</w:t>
      </w:r>
      <w:r>
        <w:rPr>
          <w:i/>
          <w:color w:val="231F20"/>
          <w:spacing w:val="-5"/>
          <w:w w:val="105"/>
        </w:rPr>
        <w:t> </w:t>
      </w:r>
      <w:r>
        <w:rPr>
          <w:i/>
          <w:color w:val="231F20"/>
          <w:w w:val="105"/>
        </w:rPr>
        <w:t>(охлаждение</w:t>
      </w:r>
      <w:r>
        <w:rPr>
          <w:i/>
          <w:color w:val="231F20"/>
          <w:spacing w:val="-4"/>
          <w:w w:val="105"/>
        </w:rPr>
        <w:t> </w:t>
      </w:r>
      <w:r>
        <w:rPr>
          <w:i/>
          <w:color w:val="231F20"/>
          <w:w w:val="105"/>
        </w:rPr>
        <w:t>ВИП</w:t>
      </w:r>
      <w:r>
        <w:rPr>
          <w:i/>
          <w:color w:val="231F20"/>
          <w:spacing w:val="-4"/>
          <w:w w:val="105"/>
        </w:rPr>
        <w:t> </w:t>
      </w:r>
      <w:r>
        <w:rPr>
          <w:i/>
          <w:color w:val="231F20"/>
          <w:w w:val="105"/>
        </w:rPr>
        <w:t>U1,</w:t>
      </w:r>
      <w:r>
        <w:rPr>
          <w:i/>
          <w:color w:val="231F20"/>
          <w:spacing w:val="-5"/>
          <w:w w:val="105"/>
        </w:rPr>
        <w:t> </w:t>
      </w:r>
      <w:r>
        <w:rPr>
          <w:i/>
          <w:color w:val="231F20"/>
          <w:w w:val="105"/>
        </w:rPr>
        <w:t>L5</w:t>
      </w:r>
      <w:r>
        <w:rPr>
          <w:i/>
          <w:color w:val="231F20"/>
          <w:spacing w:val="-4"/>
          <w:w w:val="105"/>
        </w:rPr>
        <w:t> </w:t>
      </w:r>
      <w:r>
        <w:rPr>
          <w:i/>
          <w:color w:val="231F20"/>
          <w:w w:val="105"/>
        </w:rPr>
        <w:t>и</w:t>
      </w:r>
      <w:r>
        <w:rPr>
          <w:i/>
          <w:color w:val="231F20"/>
          <w:spacing w:val="-4"/>
          <w:w w:val="105"/>
        </w:rPr>
        <w:t> </w:t>
      </w:r>
      <w:r>
        <w:rPr>
          <w:i/>
          <w:color w:val="231F20"/>
          <w:w w:val="105"/>
        </w:rPr>
        <w:t>ТД1,</w:t>
      </w:r>
      <w:r>
        <w:rPr>
          <w:i/>
          <w:color w:val="231F20"/>
          <w:spacing w:val="-5"/>
          <w:w w:val="105"/>
        </w:rPr>
        <w:t> </w:t>
      </w:r>
      <w:r>
        <w:rPr>
          <w:i/>
          <w:color w:val="231F20"/>
          <w:w w:val="105"/>
        </w:rPr>
        <w:t>2).</w:t>
      </w:r>
      <w:r>
        <w:rPr>
          <w:i/>
          <w:color w:val="231F20"/>
          <w:spacing w:val="-2"/>
          <w:w w:val="105"/>
        </w:rPr>
        <w:t> </w:t>
      </w:r>
      <w:r>
        <w:rPr>
          <w:color w:val="231F20"/>
          <w:w w:val="105"/>
        </w:rPr>
        <w:t>При следовании под нагрузкой в </w:t>
      </w:r>
      <w:r>
        <w:rPr>
          <w:color w:val="231F20"/>
          <w:spacing w:val="-4"/>
          <w:w w:val="105"/>
        </w:rPr>
        <w:t>ТД </w:t>
      </w:r>
      <w:r>
        <w:rPr>
          <w:color w:val="231F20"/>
          <w:w w:val="105"/>
        </w:rPr>
        <w:t>и отключении контактора КМ11 (в ре- жиме работы первого вентилятора на высокой частоте вращения) или контактора КМ7 (в режиме низкой частоты) они силовыми контактами отключают двигатель вентилятора М11, а блокировочными контакта- ми (пр. Н4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-Н437 или Н437-Н441) создают цепь на индикатор «В1» блока сигнализации, и он загорается. Блокировочные контакты КМ11 </w:t>
      </w:r>
      <w:r>
        <w:rPr>
          <w:color w:val="231F20"/>
          <w:spacing w:val="2"/>
          <w:w w:val="105"/>
        </w:rPr>
        <w:t>или КМ7 </w:t>
      </w:r>
      <w:r>
        <w:rPr>
          <w:color w:val="231F20"/>
          <w:spacing w:val="3"/>
          <w:w w:val="105"/>
        </w:rPr>
        <w:t>(пр. Н1</w:t>
      </w:r>
      <w:r>
        <w:rPr>
          <w:rFonts w:ascii="Trebuchet MS" w:hAnsi="Trebuchet MS"/>
          <w:color w:val="231F20"/>
          <w:spacing w:val="3"/>
          <w:w w:val="105"/>
        </w:rPr>
        <w:t>55</w:t>
      </w:r>
      <w:r>
        <w:rPr>
          <w:color w:val="231F20"/>
          <w:spacing w:val="3"/>
          <w:w w:val="105"/>
        </w:rPr>
        <w:t>-Н1</w:t>
      </w:r>
      <w:r>
        <w:rPr>
          <w:rFonts w:ascii="Trebuchet MS" w:hAnsi="Trebuchet MS"/>
          <w:color w:val="231F20"/>
          <w:spacing w:val="3"/>
          <w:w w:val="105"/>
        </w:rPr>
        <w:t>5</w:t>
      </w:r>
      <w:r>
        <w:rPr>
          <w:color w:val="231F20"/>
          <w:spacing w:val="3"/>
          <w:w w:val="105"/>
        </w:rPr>
        <w:t>6) размыкают цепь </w:t>
      </w:r>
      <w:r>
        <w:rPr>
          <w:color w:val="231F20"/>
          <w:w w:val="105"/>
        </w:rPr>
        <w:t>на </w:t>
      </w:r>
      <w:r>
        <w:rPr>
          <w:color w:val="231F20"/>
          <w:spacing w:val="3"/>
          <w:w w:val="105"/>
        </w:rPr>
        <w:t>катушку </w:t>
      </w:r>
      <w:r>
        <w:rPr>
          <w:color w:val="231F20"/>
          <w:spacing w:val="4"/>
          <w:w w:val="105"/>
        </w:rPr>
        <w:t>контактора </w:t>
      </w:r>
      <w:r>
        <w:rPr>
          <w:color w:val="231F20"/>
          <w:w w:val="105"/>
        </w:rPr>
        <w:t>КМ41. Контактор КМ41 отключается, силовыми контактами разрыва- ет цепь питания блока управления ВИП1, а блокировочными контак- тами з.к. КМ41 (пр. Н1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2-Н1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3) размыкает цепь на удерживающие ка- тушки БВ QF11уд—QF13уд (А11), р.к. КМ41 (пр. Н421-Н423) создает цепь на индикатор «ВИП» сигнального табло. При</w:t>
      </w:r>
      <w:r>
        <w:rPr>
          <w:color w:val="231F20"/>
          <w:spacing w:val="38"/>
          <w:w w:val="105"/>
        </w:rPr>
        <w:t> </w:t>
      </w:r>
      <w:r>
        <w:rPr>
          <w:color w:val="231F20"/>
          <w:w w:val="105"/>
        </w:rPr>
        <w:t>этом:</w:t>
      </w:r>
    </w:p>
    <w:p>
      <w:pPr>
        <w:pStyle w:val="ListParagraph"/>
        <w:numPr>
          <w:ilvl w:val="0"/>
          <w:numId w:val="36"/>
        </w:numPr>
        <w:tabs>
          <w:tab w:pos="668" w:val="left" w:leader="none"/>
        </w:tabs>
        <w:spacing w:line="264" w:lineRule="auto" w:before="9" w:after="0"/>
        <w:ind w:left="187" w:right="208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режиме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тяги: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выключившиеся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БВ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QF11—QF13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(А11)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отключают </w:t>
      </w:r>
      <w:r>
        <w:rPr>
          <w:color w:val="231F20"/>
          <w:spacing w:val="-3"/>
          <w:w w:val="105"/>
          <w:sz w:val="20"/>
        </w:rPr>
        <w:t>ТД1—3, </w:t>
      </w:r>
      <w:r>
        <w:rPr>
          <w:color w:val="231F20"/>
          <w:w w:val="105"/>
          <w:sz w:val="20"/>
        </w:rPr>
        <w:t>на блоке сигнализации загораются индикаторы </w:t>
      </w:r>
      <w:r>
        <w:rPr>
          <w:color w:val="231F20"/>
          <w:spacing w:val="-2"/>
          <w:w w:val="105"/>
          <w:sz w:val="20"/>
        </w:rPr>
        <w:t>«ТД1»,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«ТД2»,</w:t>
      </w:r>
    </w:p>
    <w:p>
      <w:pPr>
        <w:pStyle w:val="BodyText"/>
        <w:spacing w:line="228" w:lineRule="exact"/>
        <w:ind w:left="187"/>
        <w:jc w:val="both"/>
      </w:pPr>
      <w:r>
        <w:rPr>
          <w:color w:val="231F20"/>
        </w:rPr>
        <w:t>«ТД3», «В1», «ВИП». В работе остаются ТД4—6;</w:t>
      </w:r>
    </w:p>
    <w:p>
      <w:pPr>
        <w:pStyle w:val="ListParagraph"/>
        <w:numPr>
          <w:ilvl w:val="0"/>
          <w:numId w:val="36"/>
        </w:numPr>
        <w:tabs>
          <w:tab w:pos="671" w:val="left" w:leader="none"/>
        </w:tabs>
        <w:spacing w:line="261" w:lineRule="auto" w:before="22" w:after="0"/>
        <w:ind w:left="187" w:right="208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 </w:t>
      </w:r>
      <w:r>
        <w:rPr>
          <w:color w:val="231F20"/>
          <w:spacing w:val="-6"/>
          <w:w w:val="105"/>
          <w:sz w:val="20"/>
        </w:rPr>
        <w:t>режиме </w:t>
      </w:r>
      <w:r>
        <w:rPr>
          <w:color w:val="231F20"/>
          <w:spacing w:val="-7"/>
          <w:w w:val="105"/>
          <w:sz w:val="20"/>
        </w:rPr>
        <w:t>рекуперативного торможения: выключившиеся </w:t>
      </w:r>
      <w:r>
        <w:rPr>
          <w:color w:val="231F20"/>
          <w:spacing w:val="-4"/>
          <w:w w:val="105"/>
          <w:sz w:val="20"/>
        </w:rPr>
        <w:t>БВ </w:t>
      </w:r>
      <w:r>
        <w:rPr>
          <w:color w:val="231F20"/>
          <w:spacing w:val="-7"/>
          <w:w w:val="105"/>
          <w:sz w:val="20"/>
        </w:rPr>
        <w:t>QF11— </w:t>
      </w:r>
      <w:r>
        <w:rPr>
          <w:color w:val="231F20"/>
          <w:spacing w:val="-6"/>
          <w:w w:val="105"/>
          <w:sz w:val="20"/>
        </w:rPr>
        <w:t>QF13 (А11) </w:t>
      </w:r>
      <w:r>
        <w:rPr>
          <w:color w:val="231F20"/>
          <w:spacing w:val="-7"/>
          <w:w w:val="105"/>
          <w:sz w:val="20"/>
        </w:rPr>
        <w:t>отключают ТД1—3, </w:t>
      </w:r>
      <w:r>
        <w:rPr>
          <w:color w:val="231F20"/>
          <w:w w:val="105"/>
          <w:sz w:val="20"/>
        </w:rPr>
        <w:t>а </w:t>
      </w:r>
      <w:r>
        <w:rPr>
          <w:color w:val="231F20"/>
          <w:spacing w:val="-6"/>
          <w:w w:val="105"/>
          <w:sz w:val="20"/>
        </w:rPr>
        <w:t>своими </w:t>
      </w:r>
      <w:r>
        <w:rPr>
          <w:color w:val="231F20"/>
          <w:spacing w:val="-7"/>
          <w:w w:val="105"/>
          <w:sz w:val="20"/>
        </w:rPr>
        <w:t>блокировочными контактами (пр. Н4</w:t>
      </w:r>
      <w:r>
        <w:rPr>
          <w:rFonts w:ascii="Trebuchet MS" w:hAnsi="Trebuchet MS"/>
          <w:color w:val="231F20"/>
          <w:spacing w:val="-7"/>
          <w:w w:val="105"/>
          <w:sz w:val="20"/>
        </w:rPr>
        <w:t>5</w:t>
      </w:r>
      <w:r>
        <w:rPr>
          <w:color w:val="231F20"/>
          <w:spacing w:val="-7"/>
          <w:w w:val="105"/>
          <w:sz w:val="20"/>
        </w:rPr>
        <w:t>-Н46) разрывают </w:t>
      </w:r>
      <w:r>
        <w:rPr>
          <w:color w:val="231F20"/>
          <w:spacing w:val="-6"/>
          <w:w w:val="105"/>
          <w:sz w:val="20"/>
        </w:rPr>
        <w:t>цепь питания катушек </w:t>
      </w:r>
      <w:r>
        <w:rPr>
          <w:color w:val="231F20"/>
          <w:spacing w:val="-7"/>
          <w:w w:val="105"/>
          <w:sz w:val="20"/>
        </w:rPr>
        <w:t>контактора возбуждения </w:t>
      </w:r>
      <w:r>
        <w:rPr>
          <w:color w:val="231F20"/>
          <w:spacing w:val="-4"/>
          <w:w w:val="105"/>
          <w:sz w:val="20"/>
        </w:rPr>
        <w:t>К1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6"/>
          <w:w w:val="105"/>
          <w:sz w:val="20"/>
        </w:rPr>
        <w:t>реле KV1</w:t>
      </w:r>
      <w:r>
        <w:rPr>
          <w:rFonts w:ascii="Trebuchet MS" w:hAnsi="Trebuchet MS"/>
          <w:color w:val="231F20"/>
          <w:spacing w:val="-6"/>
          <w:w w:val="105"/>
          <w:sz w:val="20"/>
        </w:rPr>
        <w:t>5</w:t>
      </w:r>
      <w:r>
        <w:rPr>
          <w:color w:val="231F20"/>
          <w:spacing w:val="-6"/>
          <w:w w:val="105"/>
          <w:sz w:val="20"/>
        </w:rPr>
        <w:t>. </w:t>
      </w:r>
      <w:r>
        <w:rPr>
          <w:color w:val="231F20"/>
          <w:spacing w:val="-7"/>
          <w:w w:val="105"/>
          <w:sz w:val="20"/>
        </w:rPr>
        <w:t>Выключившийся контактор </w:t>
      </w:r>
      <w:r>
        <w:rPr>
          <w:color w:val="231F20"/>
          <w:spacing w:val="-4"/>
          <w:w w:val="105"/>
          <w:sz w:val="20"/>
        </w:rPr>
        <w:t>К1 </w:t>
      </w:r>
      <w:r>
        <w:rPr>
          <w:color w:val="231F20"/>
          <w:spacing w:val="-7"/>
          <w:w w:val="105"/>
          <w:sz w:val="20"/>
        </w:rPr>
        <w:t>разбирает </w:t>
      </w:r>
      <w:r>
        <w:rPr>
          <w:color w:val="231F20"/>
          <w:spacing w:val="-6"/>
          <w:w w:val="105"/>
          <w:sz w:val="20"/>
        </w:rPr>
        <w:t>схему </w:t>
      </w:r>
      <w:r>
        <w:rPr>
          <w:color w:val="231F20"/>
          <w:spacing w:val="-7"/>
          <w:w w:val="105"/>
          <w:sz w:val="20"/>
        </w:rPr>
        <w:t>рекуперативно- </w:t>
      </w:r>
      <w:r>
        <w:rPr>
          <w:color w:val="231F20"/>
          <w:spacing w:val="-3"/>
          <w:w w:val="105"/>
          <w:sz w:val="20"/>
        </w:rPr>
        <w:t>го </w:t>
      </w:r>
      <w:r>
        <w:rPr>
          <w:color w:val="231F20"/>
          <w:spacing w:val="-6"/>
          <w:w w:val="105"/>
          <w:sz w:val="20"/>
        </w:rPr>
        <w:t>торможения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6"/>
          <w:w w:val="105"/>
          <w:sz w:val="20"/>
        </w:rPr>
        <w:t>включает замещение электрического тормоза пневмати- </w:t>
      </w:r>
      <w:r>
        <w:rPr>
          <w:color w:val="231F20"/>
          <w:spacing w:val="-3"/>
          <w:w w:val="105"/>
          <w:sz w:val="20"/>
        </w:rPr>
        <w:t>ческим.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блоке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сигнализации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загораются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индикаторы: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«ТД1»,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«ТД2»,</w:t>
      </w:r>
    </w:p>
    <w:p>
      <w:pPr>
        <w:pStyle w:val="BodyText"/>
        <w:spacing w:before="2"/>
        <w:ind w:left="187"/>
        <w:jc w:val="both"/>
      </w:pPr>
      <w:r>
        <w:rPr>
          <w:color w:val="231F20"/>
        </w:rPr>
        <w:t>«ТД3», «ТД4», «ТД</w:t>
      </w:r>
      <w:r>
        <w:rPr>
          <w:rFonts w:ascii="Trebuchet MS" w:hAnsi="Trebuchet MS"/>
          <w:color w:val="231F20"/>
        </w:rPr>
        <w:t>5</w:t>
      </w:r>
      <w:r>
        <w:rPr>
          <w:color w:val="231F20"/>
        </w:rPr>
        <w:t>», «ТД6, «В1», «ВИП», «ВУВ», «ТЦ1», «ТЦ2», «ТЦ3».</w:t>
      </w:r>
    </w:p>
    <w:p>
      <w:pPr>
        <w:spacing w:line="261" w:lineRule="auto" w:before="21"/>
        <w:ind w:left="187" w:right="208" w:firstLine="282"/>
        <w:jc w:val="both"/>
        <w:rPr>
          <w:sz w:val="20"/>
        </w:rPr>
      </w:pPr>
      <w:r>
        <w:rPr>
          <w:i/>
          <w:color w:val="231F20"/>
          <w:w w:val="105"/>
          <w:sz w:val="20"/>
        </w:rPr>
        <w:t>Отключение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вентилятора</w:t>
      </w:r>
      <w:r>
        <w:rPr>
          <w:i/>
          <w:color w:val="231F20"/>
          <w:spacing w:val="-4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2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(охлаждение</w:t>
      </w:r>
      <w:r>
        <w:rPr>
          <w:i/>
          <w:color w:val="231F20"/>
          <w:spacing w:val="-4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ВИП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U2,</w:t>
      </w:r>
      <w:r>
        <w:rPr>
          <w:i/>
          <w:color w:val="231F20"/>
          <w:spacing w:val="-4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L6</w:t>
      </w:r>
      <w:r>
        <w:rPr>
          <w:i/>
          <w:color w:val="231F20"/>
          <w:spacing w:val="-4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и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ТД5,</w:t>
      </w:r>
      <w:r>
        <w:rPr>
          <w:i/>
          <w:color w:val="231F20"/>
          <w:spacing w:val="-4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6)</w:t>
      </w:r>
      <w:r>
        <w:rPr>
          <w:color w:val="231F20"/>
          <w:w w:val="105"/>
          <w:sz w:val="20"/>
        </w:rPr>
        <w:t>.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При следовании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под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нагрузкой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в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spacing w:val="-4"/>
          <w:w w:val="105"/>
          <w:sz w:val="20"/>
        </w:rPr>
        <w:t>ТД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отключении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контактора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КМ12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(в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ре-</w:t>
      </w:r>
    </w:p>
    <w:p>
      <w:pPr>
        <w:pStyle w:val="BodyText"/>
        <w:spacing w:before="2"/>
        <w:ind w:left="187"/>
        <w:jc w:val="both"/>
      </w:pPr>
      <w:r>
        <w:rPr>
          <w:color w:val="231F20"/>
          <w:w w:val="105"/>
        </w:rPr>
        <w:t>жиме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работы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первого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вентилятора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высокой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частоте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вращения)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или</w:t>
      </w:r>
    </w:p>
    <w:p>
      <w:pPr>
        <w:pStyle w:val="BodyText"/>
        <w:spacing w:line="1005" w:lineRule="exact" w:before="137"/>
        <w:ind w:left="187"/>
        <w:rPr>
          <w:rFonts w:ascii="Gill Sans MT"/>
        </w:rPr>
      </w:pPr>
      <w:r>
        <w:rPr>
          <w:rFonts w:ascii="Gill Sans MT"/>
          <w:color w:val="231F20"/>
        </w:rPr>
        <w:t>96</w:t>
      </w:r>
    </w:p>
    <w:p>
      <w:pPr>
        <w:pStyle w:val="BodyText"/>
        <w:spacing w:line="890" w:lineRule="exact"/>
        <w:ind w:left="187"/>
        <w:jc w:val="both"/>
      </w:pPr>
      <w:r>
        <w:rPr>
          <w:color w:val="231F20"/>
          <w:w w:val="110"/>
        </w:rPr>
        <w:t>контактора</w:t>
      </w:r>
      <w:r>
        <w:rPr>
          <w:color w:val="231F20"/>
          <w:spacing w:val="-33"/>
          <w:w w:val="110"/>
        </w:rPr>
        <w:t> </w:t>
      </w:r>
      <w:r>
        <w:rPr>
          <w:color w:val="231F20"/>
          <w:w w:val="110"/>
        </w:rPr>
        <w:t>КМ8</w:t>
      </w:r>
      <w:r>
        <w:rPr>
          <w:color w:val="231F20"/>
          <w:spacing w:val="-32"/>
          <w:w w:val="110"/>
        </w:rPr>
        <w:t> </w:t>
      </w:r>
      <w:r>
        <w:rPr>
          <w:color w:val="231F20"/>
          <w:w w:val="110"/>
        </w:rPr>
        <w:t>(в</w:t>
      </w:r>
      <w:r>
        <w:rPr>
          <w:color w:val="231F20"/>
          <w:spacing w:val="-32"/>
          <w:w w:val="110"/>
        </w:rPr>
        <w:t> </w:t>
      </w:r>
      <w:r>
        <w:rPr>
          <w:color w:val="231F20"/>
          <w:w w:val="110"/>
        </w:rPr>
        <w:t>режиме</w:t>
      </w:r>
      <w:r>
        <w:rPr>
          <w:color w:val="231F20"/>
          <w:spacing w:val="-32"/>
          <w:w w:val="110"/>
        </w:rPr>
        <w:t> </w:t>
      </w:r>
      <w:r>
        <w:rPr>
          <w:color w:val="231F20"/>
          <w:w w:val="110"/>
        </w:rPr>
        <w:t>низкой</w:t>
      </w:r>
      <w:r>
        <w:rPr>
          <w:color w:val="231F20"/>
          <w:spacing w:val="-32"/>
          <w:w w:val="110"/>
        </w:rPr>
        <w:t> </w:t>
      </w:r>
      <w:r>
        <w:rPr>
          <w:color w:val="231F20"/>
          <w:w w:val="110"/>
        </w:rPr>
        <w:t>частоты)</w:t>
      </w:r>
      <w:r>
        <w:rPr>
          <w:color w:val="231F20"/>
          <w:spacing w:val="-32"/>
          <w:w w:val="110"/>
        </w:rPr>
        <w:t> </w:t>
      </w:r>
      <w:r>
        <w:rPr>
          <w:color w:val="231F20"/>
          <w:w w:val="110"/>
        </w:rPr>
        <w:t>они</w:t>
      </w:r>
      <w:r>
        <w:rPr>
          <w:color w:val="231F20"/>
          <w:spacing w:val="-32"/>
          <w:w w:val="110"/>
        </w:rPr>
        <w:t> </w:t>
      </w:r>
      <w:r>
        <w:rPr>
          <w:color w:val="231F20"/>
          <w:w w:val="110"/>
        </w:rPr>
        <w:t>силовыми</w:t>
      </w:r>
      <w:r>
        <w:rPr>
          <w:color w:val="231F20"/>
          <w:spacing w:val="-32"/>
          <w:w w:val="110"/>
        </w:rPr>
        <w:t> </w:t>
      </w:r>
      <w:r>
        <w:rPr>
          <w:color w:val="231F20"/>
          <w:w w:val="110"/>
        </w:rPr>
        <w:t>контактами</w:t>
      </w:r>
    </w:p>
    <w:p>
      <w:pPr>
        <w:pStyle w:val="BodyText"/>
        <w:spacing w:line="638" w:lineRule="exact"/>
        <w:ind w:left="187"/>
        <w:jc w:val="both"/>
      </w:pPr>
      <w:r>
        <w:rPr>
          <w:color w:val="231F20"/>
          <w:w w:val="105"/>
        </w:rPr>
        <w:t>отключают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двигатель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вентилятора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М12,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блокировочными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контакта-</w:t>
      </w:r>
    </w:p>
    <w:p>
      <w:pPr>
        <w:pStyle w:val="BodyText"/>
        <w:spacing w:line="385" w:lineRule="exact"/>
        <w:ind w:left="187"/>
        <w:jc w:val="both"/>
      </w:pPr>
      <w:r>
        <w:rPr>
          <w:color w:val="231F20"/>
          <w:w w:val="105"/>
        </w:rPr>
        <w:t>ми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(пр.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Н4</w:t>
      </w:r>
      <w:r>
        <w:rPr>
          <w:rFonts w:ascii="Trebuchet MS" w:hAnsi="Trebuchet MS"/>
          <w:color w:val="231F20"/>
          <w:w w:val="105"/>
        </w:rPr>
        <w:t>00</w:t>
      </w:r>
      <w:r>
        <w:rPr>
          <w:color w:val="231F20"/>
          <w:w w:val="105"/>
        </w:rPr>
        <w:t>-Н438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Н438-Н442)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создают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цепь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индикатор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«В2»</w:t>
      </w:r>
    </w:p>
    <w:p>
      <w:pPr>
        <w:spacing w:after="0" w:line="385" w:lineRule="exact"/>
        <w:jc w:val="both"/>
        <w:sectPr>
          <w:footerReference w:type="even" r:id="rId268"/>
          <w:pgSz w:w="8220" w:h="11340"/>
          <w:pgMar w:footer="0" w:header="0" w:top="760" w:bottom="280" w:left="720" w:right="640"/>
        </w:sectPr>
      </w:pPr>
    </w:p>
    <w:p>
      <w:pPr>
        <w:pStyle w:val="BodyText"/>
        <w:spacing w:line="261" w:lineRule="auto" w:before="74"/>
        <w:ind w:left="130" w:right="260"/>
        <w:jc w:val="both"/>
      </w:pPr>
      <w:r>
        <w:rPr>
          <w:color w:val="231F20"/>
          <w:w w:val="105"/>
        </w:rPr>
        <w:t>блока сигнализации, и он загорается. Блокировочные контакты КМ12 или КМ8 (пр. Н16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-Н166) размыкают цепь на катушку контактора КМ42. Контактор КМ42 отключается, силовыми контактами разрыва- ет цепь питания блока управления ВИП2, а блокировочными контак- тами з.к. КМ42 (пр. Н162-Н163) размыкает цепь на удерживающие ка- тушки БВ QF11уд—QF13уд (А12), р.к. КМ42 (пр. Н422-Н423)) создает цепь на индикатор «ВИП» сигнального табло. При этом:</w:t>
      </w:r>
    </w:p>
    <w:p>
      <w:pPr>
        <w:pStyle w:val="ListParagraph"/>
        <w:numPr>
          <w:ilvl w:val="0"/>
          <w:numId w:val="36"/>
        </w:numPr>
        <w:tabs>
          <w:tab w:pos="611" w:val="left" w:leader="none"/>
        </w:tabs>
        <w:spacing w:line="261" w:lineRule="auto" w:before="7" w:after="0"/>
        <w:ind w:left="130" w:right="265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режиме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тяги: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выключившиеся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БВ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QF11—QF13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(А12)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отключают </w:t>
      </w:r>
      <w:r>
        <w:rPr>
          <w:color w:val="231F20"/>
          <w:spacing w:val="-3"/>
          <w:w w:val="105"/>
          <w:sz w:val="20"/>
        </w:rPr>
        <w:t>ТД4—6. </w:t>
      </w:r>
      <w:r>
        <w:rPr>
          <w:color w:val="231F20"/>
          <w:w w:val="105"/>
          <w:sz w:val="20"/>
        </w:rPr>
        <w:t>На блоке сигнализации загораются индикаторы </w:t>
      </w:r>
      <w:r>
        <w:rPr>
          <w:color w:val="231F20"/>
          <w:spacing w:val="-2"/>
          <w:w w:val="105"/>
          <w:sz w:val="20"/>
        </w:rPr>
        <w:t>«ТД4»,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«ТД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»,</w:t>
      </w:r>
    </w:p>
    <w:p>
      <w:pPr>
        <w:pStyle w:val="BodyText"/>
        <w:ind w:left="130"/>
        <w:jc w:val="both"/>
      </w:pPr>
      <w:r>
        <w:rPr>
          <w:color w:val="231F20"/>
        </w:rPr>
        <w:t>«ТД6», «В2», «ВИП». В работе остаются ТД1—3;</w:t>
      </w:r>
    </w:p>
    <w:p>
      <w:pPr>
        <w:pStyle w:val="ListParagraph"/>
        <w:numPr>
          <w:ilvl w:val="0"/>
          <w:numId w:val="36"/>
        </w:numPr>
        <w:tabs>
          <w:tab w:pos="640" w:val="left" w:leader="none"/>
        </w:tabs>
        <w:spacing w:line="261" w:lineRule="auto" w:before="21" w:after="0"/>
        <w:ind w:left="130" w:right="258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в </w:t>
      </w:r>
      <w:r>
        <w:rPr>
          <w:color w:val="231F20"/>
          <w:spacing w:val="5"/>
          <w:w w:val="105"/>
          <w:sz w:val="20"/>
        </w:rPr>
        <w:t>режиме рекуперативного торможения: выключившиеся </w:t>
      </w:r>
      <w:r>
        <w:rPr>
          <w:color w:val="231F20"/>
          <w:spacing w:val="6"/>
          <w:w w:val="105"/>
          <w:sz w:val="20"/>
        </w:rPr>
        <w:t>БВ</w:t>
      </w:r>
      <w:r>
        <w:rPr>
          <w:color w:val="231F20"/>
          <w:spacing w:val="64"/>
          <w:w w:val="105"/>
          <w:sz w:val="20"/>
        </w:rPr>
        <w:t> </w:t>
      </w:r>
      <w:r>
        <w:rPr>
          <w:color w:val="231F20"/>
          <w:w w:val="105"/>
          <w:sz w:val="20"/>
        </w:rPr>
        <w:t>QF11—QF13 (А12) отключают </w:t>
      </w:r>
      <w:r>
        <w:rPr>
          <w:color w:val="231F20"/>
          <w:spacing w:val="-2"/>
          <w:w w:val="105"/>
          <w:sz w:val="20"/>
        </w:rPr>
        <w:t>ТД4—6, </w:t>
      </w:r>
      <w:r>
        <w:rPr>
          <w:color w:val="231F20"/>
          <w:w w:val="105"/>
          <w:sz w:val="20"/>
        </w:rPr>
        <w:t>а своими блокировочными кон- тактами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Н48-Н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3)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разрывают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питания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катушек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контактора</w:t>
      </w:r>
      <w:r>
        <w:rPr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воз- буждения К1 и реле KV1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. Выключившийся контактор К1 разбирает схему рекуперативного торможения и включает замещение электричес- кого тормоза пневматическим. На блоке сигнализации загораются ин- </w:t>
      </w:r>
      <w:r>
        <w:rPr>
          <w:color w:val="231F20"/>
          <w:spacing w:val="3"/>
          <w:w w:val="105"/>
          <w:sz w:val="20"/>
        </w:rPr>
        <w:t>дикаторы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«ТД1»,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«ТД2»,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«ТД3»,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«ТД4»,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2"/>
          <w:w w:val="105"/>
          <w:sz w:val="20"/>
        </w:rPr>
        <w:t>«ТД</w:t>
      </w:r>
      <w:r>
        <w:rPr>
          <w:rFonts w:ascii="Trebuchet MS" w:hAnsi="Trebuchet MS"/>
          <w:color w:val="231F20"/>
          <w:spacing w:val="2"/>
          <w:w w:val="105"/>
          <w:sz w:val="20"/>
        </w:rPr>
        <w:t>5</w:t>
      </w:r>
      <w:r>
        <w:rPr>
          <w:color w:val="231F20"/>
          <w:spacing w:val="2"/>
          <w:w w:val="105"/>
          <w:sz w:val="20"/>
        </w:rPr>
        <w:t>»,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«ТД6,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spacing w:val="3"/>
          <w:w w:val="105"/>
          <w:sz w:val="20"/>
        </w:rPr>
        <w:t>«В2»,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spacing w:val="4"/>
          <w:w w:val="105"/>
          <w:sz w:val="20"/>
        </w:rPr>
        <w:t>«ВИП»,</w:t>
      </w:r>
    </w:p>
    <w:p>
      <w:pPr>
        <w:pStyle w:val="BodyText"/>
        <w:spacing w:before="2"/>
        <w:ind w:left="130"/>
        <w:jc w:val="both"/>
      </w:pPr>
      <w:r>
        <w:rPr>
          <w:color w:val="231F20"/>
        </w:rPr>
        <w:t>«ВУВ», «ТЦ1», «ТЦ2», «ТЦ3».</w:t>
      </w:r>
    </w:p>
    <w:p>
      <w:pPr>
        <w:spacing w:line="264" w:lineRule="auto" w:before="23"/>
        <w:ind w:left="130" w:right="265" w:firstLine="282"/>
        <w:jc w:val="both"/>
        <w:rPr>
          <w:sz w:val="20"/>
        </w:rPr>
      </w:pPr>
      <w:r>
        <w:rPr>
          <w:i/>
          <w:color w:val="231F20"/>
          <w:sz w:val="20"/>
        </w:rPr>
        <w:t>Отключение вентилятора 3 (охлаждение тягового трансформатора, </w:t>
      </w:r>
      <w:r>
        <w:rPr>
          <w:i/>
          <w:color w:val="231F20"/>
          <w:w w:val="105"/>
          <w:sz w:val="20"/>
        </w:rPr>
        <w:t>ВУВ и ТД3, 4). </w:t>
      </w:r>
      <w:r>
        <w:rPr>
          <w:color w:val="231F20"/>
          <w:w w:val="105"/>
          <w:sz w:val="20"/>
        </w:rPr>
        <w:t>При следовании под нагрузкой в </w:t>
      </w:r>
      <w:r>
        <w:rPr>
          <w:color w:val="231F20"/>
          <w:spacing w:val="-4"/>
          <w:w w:val="105"/>
          <w:sz w:val="20"/>
        </w:rPr>
        <w:t>ТД </w:t>
      </w:r>
      <w:r>
        <w:rPr>
          <w:color w:val="231F20"/>
          <w:w w:val="105"/>
          <w:sz w:val="20"/>
        </w:rPr>
        <w:t>и отключении кон- тактора КМ13 (в режиме работы первого вентилятора на высокой час- тоте вращения) или контактора КМ9 (в режиме низкой частоты) они силовыми</w:t>
      </w:r>
      <w:r>
        <w:rPr>
          <w:color w:val="231F20"/>
          <w:spacing w:val="-26"/>
          <w:w w:val="105"/>
          <w:sz w:val="20"/>
        </w:rPr>
        <w:t> </w:t>
      </w:r>
      <w:r>
        <w:rPr>
          <w:color w:val="231F20"/>
          <w:w w:val="105"/>
          <w:sz w:val="20"/>
        </w:rPr>
        <w:t>контактами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отключают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двигатель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вентилятора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М13.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При</w:t>
      </w:r>
      <w:r>
        <w:rPr>
          <w:color w:val="231F20"/>
          <w:spacing w:val="-25"/>
          <w:w w:val="105"/>
          <w:sz w:val="20"/>
        </w:rPr>
        <w:t> </w:t>
      </w:r>
      <w:r>
        <w:rPr>
          <w:color w:val="231F20"/>
          <w:w w:val="105"/>
          <w:sz w:val="20"/>
        </w:rPr>
        <w:t>этом:</w:t>
      </w:r>
    </w:p>
    <w:p>
      <w:pPr>
        <w:pStyle w:val="ListParagraph"/>
        <w:numPr>
          <w:ilvl w:val="0"/>
          <w:numId w:val="36"/>
        </w:numPr>
        <w:tabs>
          <w:tab w:pos="597" w:val="left" w:leader="none"/>
        </w:tabs>
        <w:spacing w:line="261" w:lineRule="auto" w:before="0" w:after="0"/>
        <w:ind w:left="130" w:right="265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блокировочные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контакты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КМ13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Н439-Н443)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создают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цепь на индикатор «В3» сигнального табло; з.к. КМ13 (пр. Н24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-Н249) раз- рывают цепь питания катушки реле KV43, и оно выключается. Контак- ты реле KV43 (пр. Н7-Н8) размыкают цепь питания катушки реле вре- мени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;</w:t>
      </w:r>
    </w:p>
    <w:p>
      <w:pPr>
        <w:pStyle w:val="ListParagraph"/>
        <w:numPr>
          <w:ilvl w:val="0"/>
          <w:numId w:val="36"/>
        </w:numPr>
        <w:tabs>
          <w:tab w:pos="609" w:val="left" w:leader="none"/>
        </w:tabs>
        <w:spacing w:line="261" w:lineRule="auto" w:before="0" w:after="0"/>
        <w:ind w:left="130" w:right="265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блокировочные контакты р.к. КМ9 (пр. Н4</w:t>
      </w:r>
      <w:r>
        <w:rPr>
          <w:rFonts w:ascii="Trebuchet MS" w:hAnsi="Trebuchet MS"/>
          <w:color w:val="231F20"/>
          <w:w w:val="105"/>
          <w:sz w:val="20"/>
        </w:rPr>
        <w:t>00</w:t>
      </w:r>
      <w:r>
        <w:rPr>
          <w:color w:val="231F20"/>
          <w:w w:val="105"/>
          <w:sz w:val="20"/>
        </w:rPr>
        <w:t>-Н439) создают цепь на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индикатор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«В3»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блока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сигнализации;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з.к.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Н7-Н8)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разрывает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цепь питания катушки реле времени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КТ1</w:t>
      </w:r>
      <w:r>
        <w:rPr>
          <w:rFonts w:ascii="Trebuchet MS" w:hAnsi="Trebuchet MS"/>
          <w:color w:val="231F20"/>
          <w:w w:val="105"/>
          <w:sz w:val="20"/>
        </w:rPr>
        <w:t>0</w:t>
      </w:r>
      <w:r>
        <w:rPr>
          <w:color w:val="231F20"/>
          <w:w w:val="105"/>
          <w:sz w:val="20"/>
        </w:rPr>
        <w:t>.</w:t>
      </w:r>
    </w:p>
    <w:p>
      <w:pPr>
        <w:pStyle w:val="BodyText"/>
        <w:spacing w:line="261" w:lineRule="auto"/>
        <w:ind w:left="130" w:right="264" w:firstLine="282"/>
        <w:jc w:val="both"/>
      </w:pPr>
      <w:r>
        <w:rPr>
          <w:color w:val="231F20"/>
          <w:w w:val="105"/>
        </w:rPr>
        <w:t>Через 1—1,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с реле времени КТ1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выключится, разомкнет своими контактами (пр. Н39-Н4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цепь питания катушки реле KV1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. KV1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от- ключится и произойдет разбор схемы тяги или торможения.</w:t>
      </w:r>
    </w:p>
    <w:p>
      <w:pPr>
        <w:pStyle w:val="BodyText"/>
        <w:spacing w:line="31" w:lineRule="auto"/>
        <w:ind w:left="413"/>
      </w:pPr>
      <w:r>
        <w:rPr>
          <w:color w:val="231F20"/>
          <w:w w:val="105"/>
        </w:rPr>
        <w:t>В режиме тяги на блоке сигнализации загорятся индикаторы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27"/>
          <w:w w:val="105"/>
        </w:rPr>
        <w:t>«ТД1</w:t>
      </w:r>
      <w:r>
        <w:rPr>
          <w:rFonts w:ascii="Gill Sans MT" w:hAnsi="Gill Sans MT"/>
          <w:color w:val="231F20"/>
          <w:spacing w:val="-27"/>
          <w:w w:val="105"/>
          <w:position w:val="-128"/>
        </w:rPr>
        <w:t>9</w:t>
      </w:r>
      <w:r>
        <w:rPr>
          <w:color w:val="231F20"/>
          <w:spacing w:val="-27"/>
          <w:w w:val="105"/>
        </w:rPr>
        <w:t>»</w:t>
      </w:r>
      <w:r>
        <w:rPr>
          <w:rFonts w:ascii="Gill Sans MT" w:hAnsi="Gill Sans MT"/>
          <w:color w:val="231F20"/>
          <w:spacing w:val="-27"/>
          <w:w w:val="105"/>
          <w:position w:val="-128"/>
        </w:rPr>
        <w:t>7</w:t>
      </w:r>
      <w:r>
        <w:rPr>
          <w:color w:val="231F20"/>
          <w:spacing w:val="-27"/>
          <w:w w:val="105"/>
        </w:rPr>
        <w:t>,</w:t>
      </w:r>
    </w:p>
    <w:p>
      <w:pPr>
        <w:pStyle w:val="BodyText"/>
        <w:spacing w:line="110" w:lineRule="exact"/>
        <w:ind w:left="130"/>
        <w:jc w:val="both"/>
      </w:pPr>
      <w:r>
        <w:rPr>
          <w:color w:val="231F20"/>
          <w:w w:val="105"/>
        </w:rPr>
        <w:t>«ТД2»,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«ТД3»,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«ТД4»,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«ТД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»,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«ТД6,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«В3»,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«ВИП»,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«ТР-Р»,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режиме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ре-</w:t>
      </w:r>
    </w:p>
    <w:p>
      <w:pPr>
        <w:pStyle w:val="BodyText"/>
        <w:ind w:left="130"/>
        <w:jc w:val="both"/>
      </w:pPr>
      <w:r>
        <w:rPr>
          <w:color w:val="231F20"/>
          <w:spacing w:val="4"/>
          <w:w w:val="105"/>
        </w:rPr>
        <w:t>куперативного торможения </w:t>
      </w:r>
      <w:r>
        <w:rPr>
          <w:color w:val="231F20"/>
          <w:w w:val="105"/>
        </w:rPr>
        <w:t>— </w:t>
      </w:r>
      <w:r>
        <w:rPr>
          <w:color w:val="231F20"/>
          <w:spacing w:val="3"/>
          <w:w w:val="105"/>
        </w:rPr>
        <w:t>«ТД1», </w:t>
      </w:r>
      <w:r>
        <w:rPr>
          <w:color w:val="231F20"/>
          <w:spacing w:val="2"/>
          <w:w w:val="105"/>
        </w:rPr>
        <w:t>«ТД2», </w:t>
      </w:r>
      <w:r>
        <w:rPr>
          <w:color w:val="231F20"/>
          <w:spacing w:val="3"/>
          <w:w w:val="105"/>
        </w:rPr>
        <w:t>«ТД3», «ТД4», </w:t>
      </w:r>
      <w:r>
        <w:rPr>
          <w:color w:val="231F20"/>
          <w:spacing w:val="9"/>
          <w:w w:val="105"/>
        </w:rPr>
        <w:t> </w:t>
      </w:r>
      <w:r>
        <w:rPr>
          <w:color w:val="231F20"/>
          <w:spacing w:val="3"/>
          <w:w w:val="105"/>
        </w:rPr>
        <w:t>«ТД</w:t>
      </w:r>
      <w:r>
        <w:rPr>
          <w:rFonts w:ascii="Trebuchet MS" w:hAnsi="Trebuchet MS"/>
          <w:color w:val="231F20"/>
          <w:spacing w:val="3"/>
          <w:w w:val="105"/>
        </w:rPr>
        <w:t>5</w:t>
      </w:r>
      <w:r>
        <w:rPr>
          <w:color w:val="231F20"/>
          <w:spacing w:val="3"/>
          <w:w w:val="105"/>
        </w:rPr>
        <w:t>»,</w:t>
      </w:r>
    </w:p>
    <w:p>
      <w:pPr>
        <w:pStyle w:val="BodyText"/>
        <w:ind w:left="130"/>
        <w:jc w:val="both"/>
      </w:pPr>
      <w:r>
        <w:rPr>
          <w:color w:val="231F20"/>
          <w:w w:val="105"/>
        </w:rPr>
        <w:t>«ТД6», «В3», «ТР-Р», «ВИП», «ВУВ», «ТЦ1», «ТЦ2», «ТЦ3».</w:t>
      </w:r>
    </w:p>
    <w:p>
      <w:pPr>
        <w:spacing w:after="0"/>
        <w:jc w:val="both"/>
        <w:sectPr>
          <w:footerReference w:type="default" r:id="rId269"/>
          <w:pgSz w:w="8220" w:h="11340"/>
          <w:pgMar w:footer="0" w:header="0" w:top="760" w:bottom="280" w:left="720" w:right="640"/>
        </w:sectPr>
      </w:pPr>
    </w:p>
    <w:p>
      <w:pPr>
        <w:pStyle w:val="BodyText"/>
        <w:spacing w:line="264" w:lineRule="auto" w:before="74"/>
        <w:ind w:left="187" w:right="205" w:firstLine="282"/>
        <w:jc w:val="both"/>
      </w:pPr>
      <w:r>
        <w:rPr>
          <w:i/>
          <w:color w:val="231F20"/>
          <w:w w:val="105"/>
        </w:rPr>
        <w:t>Примечание</w:t>
      </w:r>
      <w:r>
        <w:rPr>
          <w:color w:val="231F20"/>
          <w:w w:val="105"/>
        </w:rPr>
        <w:t>. Если вспомогательные машины работают на низкой частоте, то индикатор «ТР-Р» блока сигнализации загораться не будет.</w:t>
      </w:r>
    </w:p>
    <w:p>
      <w:pPr>
        <w:pStyle w:val="BodyText"/>
        <w:spacing w:before="8"/>
        <w:rPr>
          <w:sz w:val="21"/>
        </w:rPr>
      </w:pPr>
    </w:p>
    <w:p>
      <w:pPr>
        <w:spacing w:line="264" w:lineRule="auto" w:before="1"/>
        <w:ind w:left="187" w:right="207" w:firstLine="282"/>
        <w:jc w:val="both"/>
        <w:rPr>
          <w:sz w:val="20"/>
        </w:rPr>
      </w:pPr>
      <w:r>
        <w:rPr>
          <w:i/>
          <w:color w:val="231F20"/>
          <w:w w:val="105"/>
          <w:sz w:val="20"/>
        </w:rPr>
        <w:t>Отключение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вентилятора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4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(охлаждение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блока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балластных</w:t>
      </w:r>
      <w:r>
        <w:rPr>
          <w:i/>
          <w:color w:val="231F20"/>
          <w:spacing w:val="-2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резисто: </w:t>
      </w:r>
      <w:r>
        <w:rPr>
          <w:i/>
          <w:color w:val="231F20"/>
          <w:w w:val="105"/>
          <w:sz w:val="20"/>
        </w:rPr>
        <w:t>ров</w:t>
      </w:r>
      <w:r>
        <w:rPr>
          <w:i/>
          <w:color w:val="231F20"/>
          <w:spacing w:val="-6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«ББР»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режиме</w:t>
      </w:r>
      <w:r>
        <w:rPr>
          <w:i/>
          <w:color w:val="231F20"/>
          <w:spacing w:val="-6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рекуперативного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торможения).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При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следовании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в режиме рекуперативного торможения и отключении контактора КМ14 он силовыми контактами отключает двигатель вентилятора М14. Бло- кировочные контакты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КМ14:</w:t>
      </w:r>
    </w:p>
    <w:p>
      <w:pPr>
        <w:pStyle w:val="ListParagraph"/>
        <w:numPr>
          <w:ilvl w:val="0"/>
          <w:numId w:val="36"/>
        </w:numPr>
        <w:tabs>
          <w:tab w:pos="658" w:val="left" w:leader="none"/>
        </w:tabs>
        <w:spacing w:line="264" w:lineRule="auto" w:before="0" w:after="0"/>
        <w:ind w:left="187" w:right="208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Н264-Н444)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создают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цепь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индикатор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«В4»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блока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сигна- лизации;</w:t>
      </w:r>
    </w:p>
    <w:p>
      <w:pPr>
        <w:pStyle w:val="ListParagraph"/>
        <w:numPr>
          <w:ilvl w:val="0"/>
          <w:numId w:val="36"/>
        </w:numPr>
        <w:tabs>
          <w:tab w:pos="647" w:val="left" w:leader="none"/>
        </w:tabs>
        <w:spacing w:line="261" w:lineRule="auto" w:before="0" w:after="0"/>
        <w:ind w:left="188" w:right="209" w:firstLine="282"/>
        <w:jc w:val="both"/>
        <w:rPr>
          <w:color w:val="231F20"/>
          <w:sz w:val="20"/>
        </w:rPr>
      </w:pPr>
      <w:r>
        <w:rPr>
          <w:color w:val="231F20"/>
          <w:spacing w:val="-3"/>
          <w:w w:val="105"/>
          <w:sz w:val="20"/>
        </w:rPr>
        <w:t>з.к.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(пр.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Н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2-Н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4)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разрывают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цепь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питания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катушки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реле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KV1</w:t>
      </w:r>
      <w:r>
        <w:rPr>
          <w:rFonts w:ascii="Trebuchet MS" w:hAnsi="Trebuchet MS"/>
          <w:color w:val="231F20"/>
          <w:spacing w:val="-3"/>
          <w:w w:val="105"/>
          <w:sz w:val="20"/>
        </w:rPr>
        <w:t>5</w:t>
      </w:r>
      <w:r>
        <w:rPr>
          <w:color w:val="231F20"/>
          <w:spacing w:val="-3"/>
          <w:w w:val="105"/>
          <w:sz w:val="20"/>
        </w:rPr>
        <w:t>.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Реле </w:t>
      </w:r>
      <w:r>
        <w:rPr>
          <w:color w:val="231F20"/>
          <w:w w:val="105"/>
          <w:sz w:val="20"/>
        </w:rPr>
        <w:t>KV1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выключится и произойдет разборка схемы рекуперативного тор- можения, на блоке сигнализации загорятся индикаторы</w:t>
      </w:r>
      <w:r>
        <w:rPr>
          <w:color w:val="231F20"/>
          <w:spacing w:val="41"/>
          <w:w w:val="105"/>
          <w:sz w:val="20"/>
        </w:rPr>
        <w:t> </w:t>
      </w:r>
      <w:r>
        <w:rPr>
          <w:color w:val="231F20"/>
          <w:spacing w:val="-3"/>
          <w:w w:val="105"/>
          <w:sz w:val="20"/>
        </w:rPr>
        <w:t>«ТД1»,  </w:t>
      </w:r>
      <w:r>
        <w:rPr>
          <w:color w:val="231F20"/>
          <w:spacing w:val="-4"/>
          <w:w w:val="105"/>
          <w:sz w:val="20"/>
        </w:rPr>
        <w:t>«ТД2»,</w:t>
      </w:r>
    </w:p>
    <w:p>
      <w:pPr>
        <w:pStyle w:val="BodyText"/>
        <w:spacing w:line="231" w:lineRule="exact"/>
        <w:ind w:left="188"/>
      </w:pPr>
      <w:r>
        <w:rPr>
          <w:color w:val="231F20"/>
          <w:spacing w:val="-4"/>
        </w:rPr>
        <w:t>«ТД3»,</w:t>
      </w:r>
      <w:r>
        <w:rPr>
          <w:color w:val="231F20"/>
          <w:spacing w:val="15"/>
        </w:rPr>
        <w:t> </w:t>
      </w:r>
      <w:r>
        <w:rPr>
          <w:color w:val="231F20"/>
          <w:spacing w:val="-4"/>
        </w:rPr>
        <w:t>«ТД4»,</w:t>
      </w:r>
      <w:r>
        <w:rPr>
          <w:color w:val="231F20"/>
          <w:spacing w:val="15"/>
        </w:rPr>
        <w:t> </w:t>
      </w:r>
      <w:r>
        <w:rPr>
          <w:color w:val="231F20"/>
          <w:spacing w:val="-4"/>
        </w:rPr>
        <w:t>«ТД</w:t>
      </w:r>
      <w:r>
        <w:rPr>
          <w:rFonts w:ascii="Trebuchet MS" w:hAnsi="Trebuchet MS"/>
          <w:color w:val="231F20"/>
          <w:spacing w:val="-4"/>
        </w:rPr>
        <w:t>5</w:t>
      </w:r>
      <w:r>
        <w:rPr>
          <w:color w:val="231F20"/>
          <w:spacing w:val="-4"/>
        </w:rPr>
        <w:t>»,</w:t>
      </w:r>
      <w:r>
        <w:rPr>
          <w:color w:val="231F20"/>
          <w:spacing w:val="16"/>
        </w:rPr>
        <w:t> </w:t>
      </w:r>
      <w:r>
        <w:rPr>
          <w:color w:val="231F20"/>
          <w:spacing w:val="-4"/>
        </w:rPr>
        <w:t>«ТД6,</w:t>
      </w:r>
      <w:r>
        <w:rPr>
          <w:color w:val="231F20"/>
          <w:spacing w:val="15"/>
        </w:rPr>
        <w:t> </w:t>
      </w:r>
      <w:r>
        <w:rPr>
          <w:color w:val="231F20"/>
          <w:spacing w:val="-3"/>
        </w:rPr>
        <w:t>«В4»,</w:t>
      </w:r>
      <w:r>
        <w:rPr>
          <w:color w:val="231F20"/>
          <w:spacing w:val="16"/>
        </w:rPr>
        <w:t> </w:t>
      </w:r>
      <w:r>
        <w:rPr>
          <w:color w:val="231F20"/>
          <w:spacing w:val="-3"/>
        </w:rPr>
        <w:t>«ВИП»,</w:t>
      </w:r>
      <w:r>
        <w:rPr>
          <w:color w:val="231F20"/>
          <w:spacing w:val="15"/>
        </w:rPr>
        <w:t> </w:t>
      </w:r>
      <w:r>
        <w:rPr>
          <w:color w:val="231F20"/>
          <w:spacing w:val="-3"/>
        </w:rPr>
        <w:t>«ВУВ»,</w:t>
      </w:r>
      <w:r>
        <w:rPr>
          <w:color w:val="231F20"/>
          <w:spacing w:val="16"/>
        </w:rPr>
        <w:t> </w:t>
      </w:r>
      <w:r>
        <w:rPr>
          <w:color w:val="231F20"/>
          <w:spacing w:val="-3"/>
        </w:rPr>
        <w:t>«ТЦ1»,</w:t>
      </w:r>
      <w:r>
        <w:rPr>
          <w:color w:val="231F20"/>
          <w:spacing w:val="15"/>
        </w:rPr>
        <w:t> </w:t>
      </w:r>
      <w:r>
        <w:rPr>
          <w:color w:val="231F20"/>
          <w:spacing w:val="-3"/>
        </w:rPr>
        <w:t>«ТЦ2»,</w:t>
      </w:r>
      <w:r>
        <w:rPr>
          <w:color w:val="231F20"/>
          <w:spacing w:val="16"/>
        </w:rPr>
        <w:t> </w:t>
      </w:r>
      <w:r>
        <w:rPr>
          <w:color w:val="231F20"/>
          <w:spacing w:val="-3"/>
        </w:rPr>
        <w:t>«ТЦ3».</w:t>
      </w:r>
    </w:p>
    <w:p>
      <w:pPr>
        <w:pStyle w:val="BodyText"/>
        <w:spacing w:line="261" w:lineRule="auto" w:before="12"/>
        <w:ind w:left="188" w:right="202" w:firstLine="282"/>
        <w:jc w:val="both"/>
      </w:pPr>
      <w:r>
        <w:rPr>
          <w:i/>
          <w:color w:val="231F20"/>
          <w:spacing w:val="3"/>
          <w:w w:val="105"/>
        </w:rPr>
        <w:t>Отключение масляного насоса трансформатора</w:t>
      </w:r>
      <w:r>
        <w:rPr>
          <w:color w:val="231F20"/>
          <w:spacing w:val="3"/>
          <w:w w:val="105"/>
        </w:rPr>
        <w:t>. </w:t>
      </w:r>
      <w:r>
        <w:rPr>
          <w:color w:val="231F20"/>
          <w:spacing w:val="2"/>
          <w:w w:val="105"/>
        </w:rPr>
        <w:t>При </w:t>
      </w:r>
      <w:r>
        <w:rPr>
          <w:color w:val="231F20"/>
          <w:spacing w:val="4"/>
          <w:w w:val="105"/>
        </w:rPr>
        <w:t>следовании </w:t>
      </w:r>
      <w:r>
        <w:rPr>
          <w:color w:val="231F20"/>
          <w:w w:val="105"/>
        </w:rPr>
        <w:t>под </w:t>
      </w:r>
      <w:r>
        <w:rPr>
          <w:color w:val="231F20"/>
          <w:spacing w:val="2"/>
          <w:w w:val="105"/>
        </w:rPr>
        <w:t>нагрузкой </w:t>
      </w:r>
      <w:r>
        <w:rPr>
          <w:color w:val="231F20"/>
          <w:w w:val="105"/>
        </w:rPr>
        <w:t>в ТД и </w:t>
      </w:r>
      <w:r>
        <w:rPr>
          <w:color w:val="231F20"/>
          <w:spacing w:val="2"/>
          <w:w w:val="105"/>
        </w:rPr>
        <w:t>отключении контактора КМ17 </w:t>
      </w:r>
      <w:r>
        <w:rPr>
          <w:color w:val="231F20"/>
          <w:w w:val="105"/>
        </w:rPr>
        <w:t>(в </w:t>
      </w:r>
      <w:r>
        <w:rPr>
          <w:color w:val="231F20"/>
          <w:spacing w:val="2"/>
          <w:w w:val="105"/>
        </w:rPr>
        <w:t>режиме </w:t>
      </w:r>
      <w:r>
        <w:rPr>
          <w:color w:val="231F20"/>
          <w:spacing w:val="3"/>
          <w:w w:val="105"/>
        </w:rPr>
        <w:t>рабо- </w:t>
      </w:r>
      <w:r>
        <w:rPr>
          <w:color w:val="231F20"/>
          <w:w w:val="105"/>
        </w:rPr>
        <w:t>ты </w:t>
      </w:r>
      <w:r>
        <w:rPr>
          <w:color w:val="231F20"/>
          <w:spacing w:val="2"/>
          <w:w w:val="105"/>
        </w:rPr>
        <w:t>масляного насоса </w:t>
      </w:r>
      <w:r>
        <w:rPr>
          <w:color w:val="231F20"/>
          <w:w w:val="105"/>
        </w:rPr>
        <w:t>на </w:t>
      </w:r>
      <w:r>
        <w:rPr>
          <w:color w:val="231F20"/>
          <w:spacing w:val="2"/>
          <w:w w:val="105"/>
        </w:rPr>
        <w:t>высокой частоте вращения) </w:t>
      </w:r>
      <w:r>
        <w:rPr>
          <w:color w:val="231F20"/>
          <w:w w:val="105"/>
        </w:rPr>
        <w:t>или </w:t>
      </w:r>
      <w:r>
        <w:rPr>
          <w:color w:val="231F20"/>
          <w:spacing w:val="3"/>
          <w:w w:val="105"/>
        </w:rPr>
        <w:t>контактора </w:t>
      </w:r>
      <w:r>
        <w:rPr>
          <w:color w:val="231F20"/>
          <w:spacing w:val="2"/>
          <w:w w:val="105"/>
        </w:rPr>
        <w:t>КМ1</w:t>
      </w:r>
      <w:r>
        <w:rPr>
          <w:rFonts w:ascii="Trebuchet MS" w:hAnsi="Trebuchet MS"/>
          <w:color w:val="231F20"/>
          <w:spacing w:val="2"/>
          <w:w w:val="105"/>
        </w:rPr>
        <w:t>0 </w:t>
      </w:r>
      <w:r>
        <w:rPr>
          <w:color w:val="231F20"/>
          <w:w w:val="105"/>
        </w:rPr>
        <w:t>(в </w:t>
      </w:r>
      <w:r>
        <w:rPr>
          <w:color w:val="231F20"/>
          <w:spacing w:val="2"/>
          <w:w w:val="105"/>
        </w:rPr>
        <w:t>режиме низкой частоты) </w:t>
      </w:r>
      <w:r>
        <w:rPr>
          <w:color w:val="231F20"/>
          <w:w w:val="105"/>
        </w:rPr>
        <w:t>они </w:t>
      </w:r>
      <w:r>
        <w:rPr>
          <w:color w:val="231F20"/>
          <w:spacing w:val="2"/>
          <w:w w:val="105"/>
        </w:rPr>
        <w:t>силовыми контактами </w:t>
      </w:r>
      <w:r>
        <w:rPr>
          <w:color w:val="231F20"/>
          <w:spacing w:val="3"/>
          <w:w w:val="105"/>
        </w:rPr>
        <w:t>отклю- </w:t>
      </w:r>
      <w:r>
        <w:rPr>
          <w:color w:val="231F20"/>
          <w:spacing w:val="2"/>
          <w:w w:val="105"/>
        </w:rPr>
        <w:t>чают двигатель масляного насоса М17, </w:t>
      </w:r>
      <w:r>
        <w:rPr>
          <w:color w:val="231F20"/>
          <w:w w:val="105"/>
        </w:rPr>
        <w:t>а </w:t>
      </w:r>
      <w:r>
        <w:rPr>
          <w:color w:val="231F20"/>
          <w:spacing w:val="2"/>
          <w:w w:val="105"/>
        </w:rPr>
        <w:t>блокировочными </w:t>
      </w:r>
      <w:r>
        <w:rPr>
          <w:color w:val="231F20"/>
          <w:spacing w:val="3"/>
          <w:w w:val="105"/>
        </w:rPr>
        <w:t>контакта- </w:t>
      </w:r>
      <w:r>
        <w:rPr>
          <w:color w:val="231F20"/>
          <w:w w:val="105"/>
        </w:rPr>
        <w:t>ми </w:t>
      </w:r>
      <w:r>
        <w:rPr>
          <w:color w:val="231F20"/>
          <w:spacing w:val="2"/>
          <w:w w:val="105"/>
        </w:rPr>
        <w:t>р.к. КМ17 (пр. Н449-Н4</w:t>
      </w:r>
      <w:r>
        <w:rPr>
          <w:rFonts w:ascii="Trebuchet MS" w:hAnsi="Trebuchet MS"/>
          <w:color w:val="231F20"/>
          <w:spacing w:val="2"/>
          <w:w w:val="105"/>
        </w:rPr>
        <w:t>50</w:t>
      </w:r>
      <w:r>
        <w:rPr>
          <w:color w:val="231F20"/>
          <w:spacing w:val="2"/>
          <w:w w:val="105"/>
        </w:rPr>
        <w:t>) </w:t>
      </w:r>
      <w:r>
        <w:rPr>
          <w:color w:val="231F20"/>
          <w:w w:val="105"/>
        </w:rPr>
        <w:t>или </w:t>
      </w:r>
      <w:r>
        <w:rPr>
          <w:color w:val="231F20"/>
          <w:spacing w:val="2"/>
          <w:w w:val="105"/>
        </w:rPr>
        <w:t>р.к. КМ1</w:t>
      </w:r>
      <w:r>
        <w:rPr>
          <w:rFonts w:ascii="Trebuchet MS" w:hAnsi="Trebuchet MS"/>
          <w:color w:val="231F20"/>
          <w:spacing w:val="2"/>
          <w:w w:val="105"/>
        </w:rPr>
        <w:t>0 </w:t>
      </w:r>
      <w:r>
        <w:rPr>
          <w:color w:val="231F20"/>
          <w:spacing w:val="2"/>
          <w:w w:val="105"/>
        </w:rPr>
        <w:t>(пр. Н4</w:t>
      </w:r>
      <w:r>
        <w:rPr>
          <w:rFonts w:ascii="Trebuchet MS" w:hAnsi="Trebuchet MS"/>
          <w:color w:val="231F20"/>
          <w:spacing w:val="2"/>
          <w:w w:val="105"/>
        </w:rPr>
        <w:t>00</w:t>
      </w:r>
      <w:r>
        <w:rPr>
          <w:color w:val="231F20"/>
          <w:spacing w:val="2"/>
          <w:w w:val="105"/>
        </w:rPr>
        <w:t>-Н449) </w:t>
      </w:r>
      <w:r>
        <w:rPr>
          <w:color w:val="231F20"/>
          <w:spacing w:val="3"/>
          <w:w w:val="105"/>
        </w:rPr>
        <w:t>созда- </w:t>
      </w:r>
      <w:r>
        <w:rPr>
          <w:color w:val="231F20"/>
          <w:spacing w:val="2"/>
          <w:w w:val="105"/>
        </w:rPr>
        <w:t>дут </w:t>
      </w:r>
      <w:r>
        <w:rPr>
          <w:color w:val="231F20"/>
          <w:spacing w:val="3"/>
          <w:w w:val="105"/>
        </w:rPr>
        <w:t>цепь </w:t>
      </w:r>
      <w:r>
        <w:rPr>
          <w:color w:val="231F20"/>
          <w:w w:val="105"/>
        </w:rPr>
        <w:t>на </w:t>
      </w:r>
      <w:r>
        <w:rPr>
          <w:color w:val="231F20"/>
          <w:spacing w:val="3"/>
          <w:w w:val="105"/>
        </w:rPr>
        <w:t>индикатор «ТР-Р» блока сигнализации, з.к. КМ17 </w:t>
      </w:r>
      <w:r>
        <w:rPr>
          <w:color w:val="231F20"/>
          <w:spacing w:val="4"/>
          <w:w w:val="105"/>
        </w:rPr>
        <w:t>или  </w:t>
      </w:r>
      <w:r>
        <w:rPr>
          <w:color w:val="231F20"/>
          <w:spacing w:val="2"/>
          <w:w w:val="105"/>
        </w:rPr>
        <w:t>з.к. КМ1</w:t>
      </w:r>
      <w:r>
        <w:rPr>
          <w:rFonts w:ascii="Trebuchet MS" w:hAnsi="Trebuchet MS"/>
          <w:color w:val="231F20"/>
          <w:spacing w:val="2"/>
          <w:w w:val="105"/>
        </w:rPr>
        <w:t>0 </w:t>
      </w:r>
      <w:r>
        <w:rPr>
          <w:color w:val="231F20"/>
          <w:spacing w:val="2"/>
          <w:w w:val="105"/>
        </w:rPr>
        <w:t>(пр. Н8-Н9) разомкнут цепь питания катушки реле </w:t>
      </w:r>
      <w:r>
        <w:rPr>
          <w:color w:val="231F20"/>
          <w:spacing w:val="3"/>
          <w:w w:val="105"/>
        </w:rPr>
        <w:t>време- </w:t>
      </w:r>
      <w:r>
        <w:rPr>
          <w:color w:val="231F20"/>
          <w:w w:val="105"/>
        </w:rPr>
        <w:t>ни </w:t>
      </w:r>
      <w:r>
        <w:rPr>
          <w:color w:val="231F20"/>
          <w:spacing w:val="2"/>
          <w:w w:val="105"/>
        </w:rPr>
        <w:t>КТ1</w:t>
      </w:r>
      <w:r>
        <w:rPr>
          <w:rFonts w:ascii="Trebuchet MS" w:hAnsi="Trebuchet MS"/>
          <w:color w:val="231F20"/>
          <w:spacing w:val="2"/>
          <w:w w:val="105"/>
        </w:rPr>
        <w:t>0</w:t>
      </w:r>
      <w:r>
        <w:rPr>
          <w:color w:val="231F20"/>
          <w:spacing w:val="2"/>
          <w:w w:val="105"/>
        </w:rPr>
        <w:t>. Далее схема электровоза будет работать аналогично, </w:t>
      </w:r>
      <w:r>
        <w:rPr>
          <w:color w:val="231F20"/>
          <w:w w:val="105"/>
        </w:rPr>
        <w:t>как и при </w:t>
      </w:r>
      <w:r>
        <w:rPr>
          <w:color w:val="231F20"/>
          <w:spacing w:val="2"/>
          <w:w w:val="105"/>
        </w:rPr>
        <w:t>остановке «Вентилятора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3"/>
          <w:w w:val="105"/>
        </w:rPr>
        <w:t>3».</w:t>
      </w:r>
    </w:p>
    <w:p>
      <w:pPr>
        <w:pStyle w:val="BodyText"/>
        <w:spacing w:before="3"/>
        <w:ind w:left="188" w:right="207"/>
        <w:jc w:val="right"/>
      </w:pPr>
      <w:r>
        <w:rPr>
          <w:color w:val="231F20"/>
          <w:w w:val="105"/>
        </w:rPr>
        <w:t>В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режиме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тяги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блоке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сигнализации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загораются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индикаторы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3"/>
          <w:w w:val="105"/>
        </w:rPr>
        <w:t>«ТД1»,</w:t>
      </w:r>
    </w:p>
    <w:p>
      <w:pPr>
        <w:pStyle w:val="BodyText"/>
        <w:spacing w:before="21"/>
        <w:ind w:left="188" w:right="208"/>
        <w:jc w:val="right"/>
      </w:pPr>
      <w:r>
        <w:rPr>
          <w:color w:val="231F20"/>
          <w:spacing w:val="-3"/>
          <w:w w:val="105"/>
        </w:rPr>
        <w:t>«ТД2»,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«ТД3»,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«ТД4»,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«ТД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»,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3"/>
          <w:w w:val="105"/>
        </w:rPr>
        <w:t>«ТД6,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«ТР-Р»,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«ВИП»,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режиме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рекупе-</w:t>
      </w:r>
    </w:p>
    <w:p>
      <w:pPr>
        <w:pStyle w:val="BodyText"/>
        <w:spacing w:before="20"/>
        <w:ind w:left="188" w:right="206"/>
        <w:jc w:val="right"/>
      </w:pPr>
      <w:r>
        <w:rPr>
          <w:color w:val="231F20"/>
        </w:rPr>
        <w:t>ративного</w:t>
      </w:r>
      <w:r>
        <w:rPr>
          <w:color w:val="231F20"/>
          <w:spacing w:val="32"/>
        </w:rPr>
        <w:t> </w:t>
      </w:r>
      <w:r>
        <w:rPr>
          <w:color w:val="231F20"/>
        </w:rPr>
        <w:t>торможения</w:t>
      </w:r>
      <w:r>
        <w:rPr>
          <w:color w:val="231F20"/>
          <w:spacing w:val="33"/>
        </w:rPr>
        <w:t> </w:t>
      </w:r>
      <w:r>
        <w:rPr>
          <w:color w:val="231F20"/>
        </w:rPr>
        <w:t>—</w:t>
      </w:r>
      <w:r>
        <w:rPr>
          <w:color w:val="231F20"/>
          <w:spacing w:val="32"/>
        </w:rPr>
        <w:t> </w:t>
      </w:r>
      <w:r>
        <w:rPr>
          <w:color w:val="231F20"/>
        </w:rPr>
        <w:t>«ТД1»,</w:t>
      </w:r>
      <w:r>
        <w:rPr>
          <w:color w:val="231F20"/>
          <w:spacing w:val="33"/>
        </w:rPr>
        <w:t> </w:t>
      </w:r>
      <w:r>
        <w:rPr>
          <w:color w:val="231F20"/>
        </w:rPr>
        <w:t>«ТД2»,</w:t>
      </w:r>
      <w:r>
        <w:rPr>
          <w:color w:val="231F20"/>
          <w:spacing w:val="33"/>
        </w:rPr>
        <w:t> </w:t>
      </w:r>
      <w:r>
        <w:rPr>
          <w:color w:val="231F20"/>
        </w:rPr>
        <w:t>«ТД3»,</w:t>
      </w:r>
      <w:r>
        <w:rPr>
          <w:color w:val="231F20"/>
          <w:spacing w:val="32"/>
        </w:rPr>
        <w:t> </w:t>
      </w:r>
      <w:r>
        <w:rPr>
          <w:color w:val="231F20"/>
        </w:rPr>
        <w:t>«ТД4»,</w:t>
      </w:r>
      <w:r>
        <w:rPr>
          <w:color w:val="231F20"/>
          <w:spacing w:val="33"/>
        </w:rPr>
        <w:t> </w:t>
      </w:r>
      <w:r>
        <w:rPr>
          <w:color w:val="231F20"/>
        </w:rPr>
        <w:t>«ТД</w:t>
      </w:r>
      <w:r>
        <w:rPr>
          <w:rFonts w:ascii="Trebuchet MS" w:hAnsi="Trebuchet MS"/>
          <w:color w:val="231F20"/>
        </w:rPr>
        <w:t>5</w:t>
      </w:r>
      <w:r>
        <w:rPr>
          <w:color w:val="231F20"/>
        </w:rPr>
        <w:t>»,</w:t>
      </w:r>
      <w:r>
        <w:rPr>
          <w:color w:val="231F20"/>
          <w:spacing w:val="33"/>
        </w:rPr>
        <w:t> </w:t>
      </w:r>
      <w:r>
        <w:rPr>
          <w:color w:val="231F20"/>
        </w:rPr>
        <w:t>«ТД6»,</w:t>
      </w:r>
    </w:p>
    <w:p>
      <w:pPr>
        <w:pStyle w:val="BodyText"/>
        <w:spacing w:before="20"/>
        <w:ind w:left="188"/>
      </w:pPr>
      <w:r>
        <w:rPr>
          <w:color w:val="231F20"/>
          <w:w w:val="105"/>
        </w:rPr>
        <w:t>«ТР-Р», «ВИП», «ВУВ», «ТЦ1», «ТЦ2», «ТЦ3».</w:t>
      </w:r>
    </w:p>
    <w:p>
      <w:pPr>
        <w:pStyle w:val="BodyText"/>
        <w:spacing w:line="261" w:lineRule="auto" w:before="23"/>
        <w:ind w:left="188" w:right="203" w:firstLine="282"/>
        <w:jc w:val="both"/>
      </w:pPr>
      <w:r>
        <w:rPr>
          <w:color w:val="231F20"/>
          <w:w w:val="105"/>
        </w:rPr>
        <w:t>Для вывода поезда с перегона на пульте машиниста необходимо включить тумблер S2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(S26) «Нагрев масла», что позволит собрать схе- му тяги и электрического торможения. На блоке сигнализации оста- нется гореть сигнальный индикатор «ТР-Р».</w:t>
      </w:r>
    </w:p>
    <w:p>
      <w:pPr>
        <w:spacing w:line="261" w:lineRule="auto" w:before="2"/>
        <w:ind w:left="188" w:right="207" w:firstLine="282"/>
        <w:jc w:val="both"/>
        <w:rPr>
          <w:sz w:val="20"/>
        </w:rPr>
      </w:pPr>
      <w:r>
        <w:rPr>
          <w:i/>
          <w:color w:val="231F20"/>
          <w:w w:val="105"/>
          <w:sz w:val="20"/>
        </w:rPr>
        <w:t>Защита электрических цепей от короткого замыкания</w:t>
      </w:r>
      <w:r>
        <w:rPr>
          <w:color w:val="231F20"/>
          <w:w w:val="105"/>
          <w:sz w:val="20"/>
        </w:rPr>
        <w:t>. Для</w:t>
      </w:r>
      <w:r>
        <w:rPr>
          <w:color w:val="231F20"/>
          <w:spacing w:val="-18"/>
          <w:w w:val="105"/>
          <w:sz w:val="20"/>
        </w:rPr>
        <w:t> </w:t>
      </w:r>
      <w:r>
        <w:rPr>
          <w:color w:val="231F20"/>
          <w:w w:val="105"/>
          <w:sz w:val="20"/>
        </w:rPr>
        <w:t>защиты электрических цепей 38</w:t>
      </w:r>
      <w:r>
        <w:rPr>
          <w:rFonts w:ascii="Trebuchet MS" w:hAnsi="Trebuchet MS"/>
          <w:color w:val="231F20"/>
          <w:w w:val="105"/>
          <w:sz w:val="20"/>
        </w:rPr>
        <w:t>0 </w:t>
      </w:r>
      <w:r>
        <w:rPr>
          <w:color w:val="231F20"/>
          <w:w w:val="105"/>
          <w:sz w:val="20"/>
        </w:rPr>
        <w:t>В и цепей управления </w:t>
      </w:r>
      <w:r>
        <w:rPr>
          <w:rFonts w:ascii="Trebuchet MS" w:hAnsi="Trebuchet MS"/>
          <w:color w:val="231F20"/>
          <w:w w:val="105"/>
          <w:sz w:val="20"/>
        </w:rPr>
        <w:t>50</w:t>
      </w:r>
      <w:r>
        <w:rPr>
          <w:rFonts w:ascii="Trebuchet MS" w:hAnsi="Trebuchet MS"/>
          <w:color w:val="231F20"/>
          <w:spacing w:val="-42"/>
          <w:w w:val="105"/>
          <w:sz w:val="20"/>
        </w:rPr>
        <w:t> </w:t>
      </w:r>
      <w:r>
        <w:rPr>
          <w:color w:val="231F20"/>
          <w:w w:val="105"/>
          <w:sz w:val="20"/>
        </w:rPr>
        <w:t>В от коротких замы-</w:t>
      </w:r>
    </w:p>
    <w:p>
      <w:pPr>
        <w:pStyle w:val="BodyText"/>
        <w:spacing w:line="31" w:lineRule="auto"/>
        <w:ind w:left="187"/>
      </w:pPr>
      <w:r>
        <w:rPr>
          <w:rFonts w:ascii="Gill Sans MT" w:hAnsi="Gill Sans MT"/>
          <w:color w:val="231F20"/>
          <w:spacing w:val="-100"/>
          <w:w w:val="100"/>
          <w:position w:val="-128"/>
        </w:rPr>
        <w:t>9</w:t>
      </w:r>
      <w:r>
        <w:rPr>
          <w:color w:val="231F20"/>
          <w:spacing w:val="-7"/>
          <w:w w:val="112"/>
        </w:rPr>
        <w:t>к</w:t>
      </w:r>
      <w:r>
        <w:rPr>
          <w:rFonts w:ascii="Gill Sans MT" w:hAnsi="Gill Sans MT"/>
          <w:color w:val="231F20"/>
          <w:spacing w:val="-95"/>
          <w:w w:val="100"/>
          <w:position w:val="-128"/>
        </w:rPr>
        <w:t>8</w:t>
      </w:r>
      <w:r>
        <w:rPr>
          <w:color w:val="231F20"/>
          <w:spacing w:val="-1"/>
          <w:w w:val="109"/>
        </w:rPr>
        <w:t>ани</w:t>
      </w:r>
      <w:r>
        <w:rPr>
          <w:color w:val="231F20"/>
          <w:w w:val="109"/>
        </w:rPr>
        <w:t>й</w:t>
      </w:r>
      <w:r>
        <w:rPr>
          <w:color w:val="231F20"/>
          <w:spacing w:val="5"/>
        </w:rPr>
        <w:t> </w:t>
      </w:r>
      <w:r>
        <w:rPr>
          <w:color w:val="231F20"/>
          <w:spacing w:val="-1"/>
          <w:w w:val="108"/>
        </w:rPr>
        <w:t>н</w:t>
      </w:r>
      <w:r>
        <w:rPr>
          <w:color w:val="231F20"/>
          <w:w w:val="108"/>
        </w:rPr>
        <w:t>а</w:t>
      </w:r>
      <w:r>
        <w:rPr>
          <w:color w:val="231F20"/>
          <w:spacing w:val="5"/>
        </w:rPr>
        <w:t> </w:t>
      </w:r>
      <w:r>
        <w:rPr>
          <w:color w:val="231F20"/>
          <w:spacing w:val="-1"/>
          <w:w w:val="106"/>
        </w:rPr>
        <w:t>электровоз</w:t>
      </w:r>
      <w:r>
        <w:rPr>
          <w:color w:val="231F20"/>
          <w:w w:val="106"/>
        </w:rPr>
        <w:t>е</w:t>
      </w:r>
      <w:r>
        <w:rPr>
          <w:color w:val="231F20"/>
          <w:spacing w:val="5"/>
        </w:rPr>
        <w:t> </w:t>
      </w:r>
      <w:r>
        <w:rPr>
          <w:color w:val="231F20"/>
          <w:spacing w:val="-1"/>
          <w:w w:val="107"/>
        </w:rPr>
        <w:t>применяютс</w:t>
      </w:r>
      <w:r>
        <w:rPr>
          <w:color w:val="231F20"/>
          <w:w w:val="107"/>
        </w:rPr>
        <w:t>я</w:t>
      </w:r>
      <w:r>
        <w:rPr>
          <w:color w:val="231F20"/>
          <w:spacing w:val="5"/>
        </w:rPr>
        <w:t> </w:t>
      </w:r>
      <w:r>
        <w:rPr>
          <w:color w:val="231F20"/>
          <w:spacing w:val="-1"/>
          <w:w w:val="107"/>
        </w:rPr>
        <w:t>плавки</w:t>
      </w:r>
      <w:r>
        <w:rPr>
          <w:color w:val="231F20"/>
          <w:w w:val="107"/>
        </w:rPr>
        <w:t>е</w:t>
      </w:r>
      <w:r>
        <w:rPr>
          <w:color w:val="231F20"/>
          <w:spacing w:val="5"/>
        </w:rPr>
        <w:t> </w:t>
      </w:r>
      <w:r>
        <w:rPr>
          <w:color w:val="231F20"/>
          <w:spacing w:val="-1"/>
          <w:w w:val="106"/>
        </w:rPr>
        <w:t>предохранители</w:t>
      </w:r>
      <w:r>
        <w:rPr>
          <w:color w:val="231F20"/>
          <w:w w:val="106"/>
        </w:rPr>
        <w:t>,</w:t>
      </w:r>
      <w:r>
        <w:rPr>
          <w:color w:val="231F20"/>
          <w:spacing w:val="5"/>
        </w:rPr>
        <w:t> </w:t>
      </w:r>
      <w:r>
        <w:rPr>
          <w:color w:val="231F20"/>
          <w:spacing w:val="-1"/>
          <w:w w:val="108"/>
        </w:rPr>
        <w:t>располо-</w:t>
      </w:r>
    </w:p>
    <w:p>
      <w:pPr>
        <w:pStyle w:val="BodyText"/>
        <w:spacing w:line="122" w:lineRule="exact"/>
        <w:ind w:left="188"/>
      </w:pPr>
      <w:r>
        <w:rPr>
          <w:color w:val="231F20"/>
          <w:w w:val="105"/>
        </w:rPr>
        <w:t>жение и назначение которых приведены в приложении 6.</w:t>
      </w:r>
    </w:p>
    <w:p>
      <w:pPr>
        <w:spacing w:line="264" w:lineRule="auto" w:before="0"/>
        <w:ind w:left="188" w:right="203" w:firstLine="282"/>
        <w:jc w:val="both"/>
        <w:rPr>
          <w:sz w:val="20"/>
        </w:rPr>
      </w:pPr>
      <w:r>
        <w:rPr>
          <w:i/>
          <w:color w:val="231F20"/>
          <w:w w:val="105"/>
          <w:sz w:val="20"/>
        </w:rPr>
        <w:t>Аварийная разборка схемы рекуперативного торможения. </w:t>
      </w:r>
      <w:r>
        <w:rPr>
          <w:color w:val="231F20"/>
          <w:w w:val="105"/>
          <w:sz w:val="20"/>
        </w:rPr>
        <w:t>В случае срабатывания одной из защит рекуперативного торможения без от-</w:t>
      </w:r>
    </w:p>
    <w:p>
      <w:pPr>
        <w:spacing w:after="0" w:line="264" w:lineRule="auto"/>
        <w:jc w:val="both"/>
        <w:rPr>
          <w:sz w:val="20"/>
        </w:rPr>
        <w:sectPr>
          <w:footerReference w:type="even" r:id="rId270"/>
          <w:pgSz w:w="8220" w:h="11340"/>
          <w:pgMar w:footer="0" w:header="0" w:top="760" w:bottom="280" w:left="720" w:right="640"/>
        </w:sectPr>
      </w:pPr>
    </w:p>
    <w:p>
      <w:pPr>
        <w:pStyle w:val="BodyText"/>
        <w:spacing w:line="261" w:lineRule="auto" w:before="73"/>
        <w:ind w:left="130" w:right="262"/>
        <w:jc w:val="both"/>
      </w:pPr>
      <w:r>
        <w:rPr>
          <w:color w:val="231F20"/>
          <w:w w:val="105"/>
        </w:rPr>
        <w:t>ключения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 всегда выключается контактор возбуждения К1 и про- исходит разборка схемы рекуперативного торможения в следующей последовательности:</w:t>
      </w:r>
    </w:p>
    <w:p>
      <w:pPr>
        <w:pStyle w:val="ListParagraph"/>
        <w:numPr>
          <w:ilvl w:val="0"/>
          <w:numId w:val="37"/>
        </w:numPr>
        <w:tabs>
          <w:tab w:pos="642" w:val="left" w:leader="none"/>
        </w:tabs>
        <w:spacing w:line="264" w:lineRule="auto" w:before="3" w:after="0"/>
        <w:ind w:left="130" w:right="263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Контактор К1 выключается и силовыми контактами отключает цепи возбуждения </w:t>
      </w:r>
      <w:r>
        <w:rPr>
          <w:color w:val="231F20"/>
          <w:spacing w:val="-3"/>
          <w:w w:val="105"/>
          <w:sz w:val="20"/>
        </w:rPr>
        <w:t>ТД </w:t>
      </w:r>
      <w:r>
        <w:rPr>
          <w:color w:val="231F20"/>
          <w:w w:val="105"/>
          <w:sz w:val="20"/>
        </w:rPr>
        <w:t>от ВУВ U3, а блокировочными контактами со- здает</w:t>
      </w:r>
      <w:r>
        <w:rPr>
          <w:color w:val="231F20"/>
          <w:spacing w:val="8"/>
          <w:w w:val="105"/>
          <w:sz w:val="20"/>
        </w:rPr>
        <w:t> </w:t>
      </w:r>
      <w:r>
        <w:rPr>
          <w:color w:val="231F20"/>
          <w:w w:val="105"/>
          <w:sz w:val="20"/>
        </w:rPr>
        <w:t>цепи:</w:t>
      </w:r>
    </w:p>
    <w:p>
      <w:pPr>
        <w:pStyle w:val="ListParagraph"/>
        <w:numPr>
          <w:ilvl w:val="0"/>
          <w:numId w:val="36"/>
        </w:numPr>
        <w:tabs>
          <w:tab w:pos="599" w:val="left" w:leader="none"/>
        </w:tabs>
        <w:spacing w:line="228" w:lineRule="exact" w:before="0" w:after="0"/>
        <w:ind w:left="598" w:right="0" w:hanging="186"/>
        <w:jc w:val="both"/>
        <w:rPr>
          <w:color w:val="231F20"/>
          <w:sz w:val="20"/>
        </w:rPr>
      </w:pPr>
      <w:r>
        <w:rPr>
          <w:color w:val="231F20"/>
          <w:spacing w:val="-4"/>
          <w:w w:val="105"/>
          <w:sz w:val="20"/>
        </w:rPr>
        <w:t>р.к. </w:t>
      </w:r>
      <w:r>
        <w:rPr>
          <w:color w:val="231F20"/>
          <w:spacing w:val="-3"/>
          <w:w w:val="105"/>
          <w:sz w:val="20"/>
        </w:rPr>
        <w:t>К1 </w:t>
      </w:r>
      <w:r>
        <w:rPr>
          <w:color w:val="231F20"/>
          <w:spacing w:val="-4"/>
          <w:w w:val="105"/>
          <w:sz w:val="20"/>
        </w:rPr>
        <w:t>(пр. </w:t>
      </w:r>
      <w:r>
        <w:rPr>
          <w:color w:val="231F20"/>
          <w:spacing w:val="-5"/>
          <w:w w:val="105"/>
          <w:sz w:val="20"/>
        </w:rPr>
        <w:t>Н42</w:t>
      </w:r>
      <w:r>
        <w:rPr>
          <w:rFonts w:ascii="Trebuchet MS" w:hAnsi="Trebuchet MS"/>
          <w:color w:val="231F20"/>
          <w:spacing w:val="-5"/>
          <w:w w:val="105"/>
          <w:sz w:val="20"/>
        </w:rPr>
        <w:t>5</w:t>
      </w:r>
      <w:r>
        <w:rPr>
          <w:color w:val="231F20"/>
          <w:spacing w:val="-5"/>
          <w:w w:val="105"/>
          <w:sz w:val="20"/>
        </w:rPr>
        <w:t>-Н426) </w:t>
      </w:r>
      <w:r>
        <w:rPr>
          <w:color w:val="231F20"/>
          <w:w w:val="105"/>
          <w:sz w:val="20"/>
        </w:rPr>
        <w:t>— </w:t>
      </w:r>
      <w:r>
        <w:rPr>
          <w:color w:val="231F20"/>
          <w:spacing w:val="-3"/>
          <w:w w:val="105"/>
          <w:sz w:val="20"/>
        </w:rPr>
        <w:t>на </w:t>
      </w:r>
      <w:r>
        <w:rPr>
          <w:color w:val="231F20"/>
          <w:spacing w:val="-5"/>
          <w:w w:val="105"/>
          <w:sz w:val="20"/>
        </w:rPr>
        <w:t>индикатор </w:t>
      </w:r>
      <w:r>
        <w:rPr>
          <w:color w:val="231F20"/>
          <w:spacing w:val="-4"/>
          <w:w w:val="105"/>
          <w:sz w:val="20"/>
        </w:rPr>
        <w:t>«ВУВ» блока</w:t>
      </w:r>
      <w:r>
        <w:rPr>
          <w:color w:val="231F20"/>
          <w:spacing w:val="-35"/>
          <w:w w:val="105"/>
          <w:sz w:val="20"/>
        </w:rPr>
        <w:t> </w:t>
      </w:r>
      <w:r>
        <w:rPr>
          <w:color w:val="231F20"/>
          <w:spacing w:val="-5"/>
          <w:w w:val="105"/>
          <w:sz w:val="20"/>
        </w:rPr>
        <w:t>сигнализации;</w:t>
      </w:r>
    </w:p>
    <w:p>
      <w:pPr>
        <w:pStyle w:val="ListParagraph"/>
        <w:numPr>
          <w:ilvl w:val="0"/>
          <w:numId w:val="36"/>
        </w:numPr>
        <w:tabs>
          <w:tab w:pos="606" w:val="left" w:leader="none"/>
        </w:tabs>
        <w:spacing w:line="261" w:lineRule="auto" w:before="20" w:after="0"/>
        <w:ind w:left="130" w:right="266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р.к. К1 (пр. Н6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-Н76) — на клапан замещения У4 (подающий воз- дух в тормозные цилиндры) и зуммер НА1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w w:val="105"/>
          <w:sz w:val="20"/>
        </w:rPr>
        <w:t>(НА2).</w:t>
      </w:r>
    </w:p>
    <w:p>
      <w:pPr>
        <w:pStyle w:val="ListParagraph"/>
        <w:numPr>
          <w:ilvl w:val="0"/>
          <w:numId w:val="37"/>
        </w:numPr>
        <w:tabs>
          <w:tab w:pos="632" w:val="left" w:leader="none"/>
        </w:tabs>
        <w:spacing w:line="259" w:lineRule="auto" w:before="0" w:after="0"/>
        <w:ind w:left="130" w:right="266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Отключившееся реле времени КТ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(задержка на выключение 1— 1,</w:t>
      </w:r>
      <w:r>
        <w:rPr>
          <w:rFonts w:ascii="Trebuchet MS" w:hAnsi="Trebuchet MS"/>
          <w:color w:val="231F20"/>
          <w:w w:val="105"/>
          <w:sz w:val="20"/>
        </w:rPr>
        <w:t>5 </w:t>
      </w:r>
      <w:r>
        <w:rPr>
          <w:color w:val="231F20"/>
          <w:w w:val="105"/>
          <w:sz w:val="20"/>
        </w:rPr>
        <w:t>с) размыкает цепи на контакторы КМ41 и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КМ42.</w:t>
      </w:r>
    </w:p>
    <w:p>
      <w:pPr>
        <w:pStyle w:val="ListParagraph"/>
        <w:numPr>
          <w:ilvl w:val="0"/>
          <w:numId w:val="37"/>
        </w:numPr>
        <w:tabs>
          <w:tab w:pos="637" w:val="left" w:leader="none"/>
        </w:tabs>
        <w:spacing w:line="264" w:lineRule="auto" w:before="3" w:after="0"/>
        <w:ind w:left="130" w:right="265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Контакторы КМ41 и КМ42 отключаются, силовыми контактами размыкают цепь питания блоков управления ВИП, а блокировочными контактами создают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цепи:</w:t>
      </w:r>
    </w:p>
    <w:p>
      <w:pPr>
        <w:pStyle w:val="ListParagraph"/>
        <w:numPr>
          <w:ilvl w:val="0"/>
          <w:numId w:val="36"/>
        </w:numPr>
        <w:tabs>
          <w:tab w:pos="604" w:val="left" w:leader="none"/>
        </w:tabs>
        <w:spacing w:line="227" w:lineRule="exact" w:before="0" w:after="0"/>
        <w:ind w:left="603" w:right="0" w:hanging="191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р.к. КМ41 и р.к. КМ42 (пр. Н421-Н423 и пр. Н422-Н423) — на</w:t>
      </w:r>
      <w:r>
        <w:rPr>
          <w:color w:val="231F20"/>
          <w:spacing w:val="-17"/>
          <w:w w:val="105"/>
          <w:sz w:val="20"/>
        </w:rPr>
        <w:t> </w:t>
      </w:r>
      <w:r>
        <w:rPr>
          <w:color w:val="231F20"/>
          <w:w w:val="105"/>
          <w:sz w:val="20"/>
        </w:rPr>
        <w:t>ин-</w:t>
      </w:r>
    </w:p>
    <w:p>
      <w:pPr>
        <w:pStyle w:val="BodyText"/>
        <w:spacing w:before="22"/>
        <w:ind w:left="130"/>
        <w:jc w:val="both"/>
      </w:pPr>
      <w:r>
        <w:rPr>
          <w:color w:val="231F20"/>
          <w:w w:val="105"/>
        </w:rPr>
        <w:t>дикатор «ВИП» блока сигнализации;</w:t>
      </w:r>
    </w:p>
    <w:p>
      <w:pPr>
        <w:pStyle w:val="ListParagraph"/>
        <w:numPr>
          <w:ilvl w:val="0"/>
          <w:numId w:val="36"/>
        </w:numPr>
        <w:tabs>
          <w:tab w:pos="592" w:val="left" w:leader="none"/>
        </w:tabs>
        <w:spacing w:line="261" w:lineRule="auto" w:before="20" w:after="0"/>
        <w:ind w:left="130" w:right="257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р.к.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КМ41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р.к.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КМ42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(пр.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2-Н1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3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пр.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Н162-Н163)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—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удер- </w:t>
      </w:r>
      <w:r>
        <w:rPr>
          <w:color w:val="231F20"/>
          <w:spacing w:val="6"/>
          <w:w w:val="105"/>
          <w:sz w:val="20"/>
        </w:rPr>
        <w:t>живающие катушки быстродействующих выключателей </w:t>
      </w:r>
      <w:r>
        <w:rPr>
          <w:color w:val="231F20"/>
          <w:spacing w:val="7"/>
          <w:w w:val="105"/>
          <w:sz w:val="20"/>
        </w:rPr>
        <w:t>QF11уд— </w:t>
      </w:r>
      <w:r>
        <w:rPr>
          <w:color w:val="231F20"/>
          <w:w w:val="105"/>
          <w:sz w:val="20"/>
        </w:rPr>
        <w:t>QF13уд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блоков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А11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А12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всех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тяговых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двигателей,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они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отключаются;</w:t>
      </w:r>
    </w:p>
    <w:p>
      <w:pPr>
        <w:pStyle w:val="ListParagraph"/>
        <w:numPr>
          <w:ilvl w:val="0"/>
          <w:numId w:val="36"/>
        </w:numPr>
        <w:tabs>
          <w:tab w:pos="619" w:val="left" w:leader="none"/>
        </w:tabs>
        <w:spacing w:line="264" w:lineRule="auto" w:before="3" w:after="0"/>
        <w:ind w:left="130" w:right="266" w:firstLine="282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р.к. QF11—QF13 — на индикаторы </w:t>
      </w:r>
      <w:r>
        <w:rPr>
          <w:color w:val="231F20"/>
          <w:spacing w:val="-3"/>
          <w:w w:val="105"/>
          <w:sz w:val="20"/>
        </w:rPr>
        <w:t>«ТД1—ТД6» </w:t>
      </w:r>
      <w:r>
        <w:rPr>
          <w:color w:val="231F20"/>
          <w:w w:val="105"/>
          <w:sz w:val="20"/>
        </w:rPr>
        <w:t>блока сигнализа- ции, и они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w w:val="105"/>
          <w:sz w:val="20"/>
        </w:rPr>
        <w:t>загораются;</w:t>
      </w:r>
    </w:p>
    <w:p>
      <w:pPr>
        <w:pStyle w:val="ListParagraph"/>
        <w:numPr>
          <w:ilvl w:val="0"/>
          <w:numId w:val="37"/>
        </w:numPr>
        <w:tabs>
          <w:tab w:pos="641" w:val="left" w:leader="none"/>
        </w:tabs>
        <w:spacing w:line="240" w:lineRule="auto" w:before="0" w:after="0"/>
        <w:ind w:left="130" w:right="263" w:firstLine="283"/>
        <w:jc w:val="both"/>
        <w:rPr>
          <w:color w:val="231F20"/>
          <w:sz w:val="20"/>
        </w:rPr>
      </w:pPr>
      <w:r>
        <w:rPr>
          <w:color w:val="231F20"/>
          <w:w w:val="105"/>
          <w:sz w:val="20"/>
        </w:rPr>
        <w:t>Клапан замещения У4 включается и подает воздух в тормозные цилиндры до давления 1,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color w:val="231F20"/>
          <w:w w:val="105"/>
          <w:sz w:val="20"/>
        </w:rPr>
        <w:t>—1,8 кгс/см</w:t>
      </w:r>
      <w:r>
        <w:rPr>
          <w:color w:val="231F20"/>
          <w:w w:val="105"/>
          <w:position w:val="7"/>
          <w:sz w:val="17"/>
        </w:rPr>
        <w:t>2</w:t>
      </w:r>
      <w:r>
        <w:rPr>
          <w:color w:val="231F20"/>
          <w:w w:val="105"/>
          <w:sz w:val="20"/>
        </w:rPr>
        <w:t>, при этом на блоке сигнализа- ции загораются индикаторы «ТЦ1», «ТЦ2»,</w:t>
      </w:r>
      <w:r>
        <w:rPr>
          <w:color w:val="231F20"/>
          <w:spacing w:val="32"/>
          <w:w w:val="105"/>
          <w:sz w:val="20"/>
        </w:rPr>
        <w:t> </w:t>
      </w:r>
      <w:r>
        <w:rPr>
          <w:color w:val="231F20"/>
          <w:w w:val="105"/>
          <w:sz w:val="20"/>
        </w:rPr>
        <w:t>«ТЦ3».</w:t>
      </w:r>
    </w:p>
    <w:p>
      <w:pPr>
        <w:pStyle w:val="ListParagraph"/>
        <w:numPr>
          <w:ilvl w:val="0"/>
          <w:numId w:val="37"/>
        </w:numPr>
        <w:tabs>
          <w:tab w:pos="622" w:val="left" w:leader="none"/>
        </w:tabs>
        <w:spacing w:line="261" w:lineRule="auto" w:before="20" w:after="0"/>
        <w:ind w:left="130" w:right="266" w:firstLine="282"/>
        <w:jc w:val="both"/>
        <w:rPr>
          <w:rFonts w:ascii="Trebuchet MS" w:hAnsi="Trebuchet MS"/>
          <w:color w:val="231F20"/>
          <w:sz w:val="20"/>
        </w:rPr>
      </w:pPr>
      <w:r>
        <w:rPr>
          <w:color w:val="231F20"/>
          <w:w w:val="105"/>
          <w:sz w:val="20"/>
        </w:rPr>
        <w:t>Вентиль регенерации У3 теряет питание и подключает тормозные цилиндры электровоза к</w:t>
      </w:r>
      <w:r>
        <w:rPr>
          <w:color w:val="231F20"/>
          <w:spacing w:val="45"/>
          <w:w w:val="105"/>
          <w:sz w:val="20"/>
        </w:rPr>
        <w:t> </w:t>
      </w:r>
      <w:r>
        <w:rPr>
          <w:color w:val="231F20"/>
          <w:w w:val="105"/>
          <w:sz w:val="20"/>
        </w:rPr>
        <w:t>воздухораспределителю.</w:t>
      </w:r>
    </w:p>
    <w:p>
      <w:pPr>
        <w:spacing w:after="0" w:line="261" w:lineRule="auto"/>
        <w:jc w:val="both"/>
        <w:rPr>
          <w:rFonts w:ascii="Trebuchet MS" w:hAnsi="Trebuchet MS"/>
          <w:sz w:val="20"/>
        </w:rPr>
        <w:sectPr>
          <w:footerReference w:type="default" r:id="rId271"/>
          <w:pgSz w:w="8220" w:h="11340"/>
          <w:pgMar w:footer="0" w:header="0" w:top="760" w:bottom="280" w:left="720" w:right="640"/>
        </w:sectPr>
      </w:pPr>
    </w:p>
    <w:p>
      <w:pPr>
        <w:pStyle w:val="BodyText"/>
        <w:spacing w:line="80" w:lineRule="exact"/>
        <w:ind w:left="168"/>
        <w:rPr>
          <w:sz w:val="8"/>
        </w:rPr>
      </w:pPr>
      <w:r>
        <w:rPr>
          <w:position w:val="-1"/>
          <w:sz w:val="8"/>
        </w:rPr>
        <w:pict>
          <v:group style="width:323.150pt;height:4pt;mso-position-horizontal-relative:char;mso-position-vertical-relative:line" coordorigin="0,0" coordsize="6463,80">
            <v:line style="position:absolute" from="0,19" to="6462,19" stroked="true" strokeweight="1.89pt" strokecolor="#231f20">
              <v:stroke dashstyle="solid"/>
            </v:line>
            <v:line style="position:absolute" from="0,76" to="6462,76" stroked="true" strokeweight=".413pt" strokecolor="#231f20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spacing w:before="91"/>
        <w:ind w:right="144"/>
        <w:jc w:val="center"/>
        <w:rPr>
          <w:rFonts w:ascii="Arial" w:hAnsi="Arial"/>
        </w:rPr>
      </w:pPr>
      <w:bookmarkStart w:name="_TOC_250028" w:id="56"/>
      <w:bookmarkStart w:name="Глава 3. Аварийные режимы" w:id="57"/>
      <w:r>
        <w:rPr>
          <w:b w:val="0"/>
        </w:rPr>
      </w:r>
      <w:bookmarkStart w:name="3.1. Неисправности в высоковольтной цепи" w:id="58"/>
      <w:bookmarkEnd w:id="58"/>
      <w:r>
        <w:rPr>
          <w:b w:val="0"/>
        </w:rPr>
      </w:r>
      <w:bookmarkEnd w:id="56"/>
      <w:r>
        <w:rPr>
          <w:rFonts w:ascii="Arial" w:hAnsi="Arial"/>
          <w:color w:val="231F20"/>
        </w:rPr>
        <w:t>Глава 3. АВАРИЙНЫЕ РЕЖИМЫ</w:t>
      </w:r>
    </w:p>
    <w:p>
      <w:pPr>
        <w:pStyle w:val="BodyText"/>
        <w:spacing w:before="9"/>
        <w:rPr>
          <w:rFonts w:ascii="Arial"/>
          <w:b/>
          <w:sz w:val="40"/>
        </w:rPr>
      </w:pPr>
    </w:p>
    <w:p>
      <w:pPr>
        <w:pStyle w:val="Heading2"/>
        <w:numPr>
          <w:ilvl w:val="1"/>
          <w:numId w:val="38"/>
        </w:numPr>
        <w:tabs>
          <w:tab w:pos="1553" w:val="left" w:leader="none"/>
        </w:tabs>
        <w:spacing w:line="240" w:lineRule="auto" w:before="0" w:after="0"/>
        <w:ind w:left="1552" w:right="0" w:hanging="474"/>
        <w:jc w:val="left"/>
      </w:pPr>
      <w:bookmarkStart w:name="_TOC_250027" w:id="59"/>
      <w:r>
        <w:rPr>
          <w:color w:val="231F20"/>
          <w:spacing w:val="2"/>
          <w:w w:val="95"/>
        </w:rPr>
        <w:t>Неисправности </w:t>
      </w:r>
      <w:r>
        <w:rPr>
          <w:color w:val="231F20"/>
          <w:w w:val="95"/>
        </w:rPr>
        <w:t>в высоковольтной</w:t>
      </w:r>
      <w:r>
        <w:rPr>
          <w:color w:val="231F20"/>
          <w:spacing w:val="-41"/>
          <w:w w:val="95"/>
        </w:rPr>
        <w:t> </w:t>
      </w:r>
      <w:bookmarkEnd w:id="59"/>
      <w:r>
        <w:rPr>
          <w:color w:val="231F20"/>
          <w:spacing w:val="3"/>
          <w:w w:val="95"/>
        </w:rPr>
        <w:t>цепи</w:t>
      </w:r>
    </w:p>
    <w:p>
      <w:pPr>
        <w:pStyle w:val="BodyText"/>
        <w:spacing w:line="261" w:lineRule="auto" w:before="196"/>
        <w:ind w:left="187" w:right="208" w:firstLine="282"/>
        <w:jc w:val="both"/>
      </w:pPr>
      <w:r>
        <w:rPr>
          <w:color w:val="231F20"/>
          <w:w w:val="105"/>
        </w:rPr>
        <w:t>При неисправностях в высоковольтной цепи следует поступать со- гласно инструкции ЦТ-ЦЭ-86</w:t>
      </w:r>
      <w:r>
        <w:rPr>
          <w:rFonts w:ascii="Trebuchet MS" w:hAnsi="Trebuchet MS"/>
          <w:color w:val="231F20"/>
          <w:w w:val="105"/>
        </w:rPr>
        <w:t>0 </w:t>
      </w:r>
      <w:r>
        <w:rPr>
          <w:color w:val="231F20"/>
          <w:w w:val="105"/>
        </w:rPr>
        <w:t>от 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9.1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.2</w:t>
      </w:r>
      <w:r>
        <w:rPr>
          <w:rFonts w:ascii="Trebuchet MS" w:hAnsi="Trebuchet MS"/>
          <w:color w:val="231F20"/>
          <w:w w:val="105"/>
        </w:rPr>
        <w:t>000</w:t>
      </w:r>
      <w:r>
        <w:rPr>
          <w:color w:val="231F20"/>
          <w:w w:val="105"/>
        </w:rPr>
        <w:t>.</w:t>
      </w:r>
    </w:p>
    <w:p>
      <w:pPr>
        <w:pStyle w:val="BodyText"/>
        <w:spacing w:line="264" w:lineRule="auto"/>
        <w:ind w:left="187" w:right="205" w:firstLine="282"/>
        <w:jc w:val="both"/>
      </w:pPr>
      <w:r>
        <w:rPr>
          <w:color w:val="231F20"/>
          <w:w w:val="105"/>
        </w:rPr>
        <w:t>Если поврежденный токоприемник находится в пределах габарита и не может в пути следования коснуться контактного провода и крыши электровоза, машинисту разрешается проследовать до станции назна- чения или пункта смены локомотива на исправном токоприемнике. Вышедший из строя токоприемник предварительно отключают от си- ловой цепи высоковольтным разъединителем и перекрывают кран под- вода воздуха к электропневматическому клапану поврежденного то- коприемника.</w:t>
      </w:r>
    </w:p>
    <w:p>
      <w:pPr>
        <w:pStyle w:val="BodyText"/>
        <w:spacing w:line="261" w:lineRule="auto"/>
        <w:ind w:left="187" w:right="205" w:firstLine="282"/>
        <w:jc w:val="both"/>
      </w:pPr>
      <w:r>
        <w:rPr>
          <w:color w:val="231F20"/>
          <w:w w:val="105"/>
        </w:rPr>
        <w:t>На электровозе ЭП1 неисправный «Токоприемник 1» отключают крышевым разъединителем QS1, расположенным над блоком № 4, и перекрывают кран КН47 со стороны кабины № 1. «Токоприемник 2» отключают крышевым разъединителем QS2, расположенным возле </w:t>
      </w:r>
      <w:r>
        <w:rPr>
          <w:rFonts w:ascii="Trebuchet MS" w:hAnsi="Trebuchet MS"/>
          <w:color w:val="231F20"/>
          <w:w w:val="105"/>
        </w:rPr>
        <w:t>Г</w:t>
      </w:r>
      <w:r>
        <w:rPr>
          <w:color w:val="231F20"/>
          <w:w w:val="105"/>
        </w:rPr>
        <w:t>В, и перекрывают кран КН 49 со стороны кабины № 2.</w:t>
      </w:r>
    </w:p>
    <w:p>
      <w:pPr>
        <w:pStyle w:val="BodyText"/>
        <w:spacing w:line="264" w:lineRule="auto"/>
        <w:ind w:left="187" w:right="204" w:firstLine="282"/>
        <w:jc w:val="both"/>
      </w:pPr>
      <w:r>
        <w:rPr>
          <w:color w:val="231F20"/>
          <w:w w:val="105"/>
        </w:rPr>
        <w:t>На электровозах ЭП1М (П), в связи с применением токоприем- ников ТАсС, для отключения «Токоприемника 1» перекрывают кран КН 86 в коридоре со стороны первой кабины, а «Токоприемника 2» — кран КН 87.</w:t>
      </w:r>
    </w:p>
    <w:p>
      <w:pPr>
        <w:pStyle w:val="BodyText"/>
        <w:spacing w:line="264" w:lineRule="auto"/>
        <w:ind w:left="187" w:right="208" w:firstLine="282"/>
        <w:jc w:val="both"/>
      </w:pPr>
      <w:r>
        <w:rPr>
          <w:color w:val="231F20"/>
          <w:w w:val="105"/>
        </w:rPr>
        <w:t>Если неисправный токоприемник выходит за габарит или по каким- либо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причинам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отсутствует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полоз,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подлежит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увязке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месте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вы- зовом работников контактной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сети.</w:t>
      </w:r>
    </w:p>
    <w:p>
      <w:pPr>
        <w:pStyle w:val="BodyText"/>
        <w:spacing w:line="264" w:lineRule="auto"/>
        <w:ind w:left="187" w:right="207" w:firstLine="282"/>
        <w:jc w:val="both"/>
      </w:pPr>
      <w:r>
        <w:rPr>
          <w:color w:val="231F20"/>
          <w:w w:val="105"/>
        </w:rPr>
        <w:t>При обнаружении на крыше электровоза поврежденного ограничи- теля перенапряжения F1, который невозможно исключить из работы с помощью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крышевого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разъединителя,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необходимо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крыше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отсоеди-</w:t>
      </w:r>
    </w:p>
    <w:p>
      <w:pPr>
        <w:pStyle w:val="BodyText"/>
        <w:spacing w:line="33" w:lineRule="auto"/>
        <w:ind w:left="125" w:right="146"/>
        <w:jc w:val="center"/>
      </w:pPr>
      <w:r>
        <w:rPr>
          <w:color w:val="231F20"/>
          <w:spacing w:val="-120"/>
          <w:w w:val="112"/>
        </w:rPr>
        <w:t>н</w:t>
      </w:r>
      <w:r>
        <w:rPr>
          <w:rFonts w:ascii="Gill Sans MT" w:hAnsi="Gill Sans MT"/>
          <w:color w:val="231F20"/>
          <w:w w:val="100"/>
          <w:position w:val="-119"/>
        </w:rPr>
        <w:t>1</w:t>
      </w:r>
      <w:r>
        <w:rPr>
          <w:rFonts w:ascii="Gill Sans MT" w:hAnsi="Gill Sans MT"/>
          <w:color w:val="231F20"/>
          <w:spacing w:val="-83"/>
          <w:w w:val="100"/>
          <w:position w:val="-119"/>
        </w:rPr>
        <w:t>0</w:t>
      </w:r>
      <w:r>
        <w:rPr>
          <w:color w:val="231F20"/>
          <w:spacing w:val="-35"/>
          <w:w w:val="109"/>
        </w:rPr>
        <w:t>и</w:t>
      </w:r>
      <w:r>
        <w:rPr>
          <w:rFonts w:ascii="Gill Sans MT" w:hAnsi="Gill Sans MT"/>
          <w:color w:val="231F20"/>
          <w:spacing w:val="-67"/>
          <w:w w:val="100"/>
          <w:position w:val="-119"/>
        </w:rPr>
        <w:t>0</w:t>
      </w:r>
      <w:r>
        <w:rPr>
          <w:color w:val="231F20"/>
          <w:spacing w:val="-1"/>
          <w:w w:val="102"/>
        </w:rPr>
        <w:t>т</w:t>
      </w:r>
      <w:r>
        <w:rPr>
          <w:color w:val="231F20"/>
          <w:w w:val="102"/>
        </w:rPr>
        <w:t>ь</w:t>
      </w:r>
      <w:r>
        <w:rPr>
          <w:color w:val="231F20"/>
          <w:spacing w:val="-4"/>
        </w:rPr>
        <w:t> </w:t>
      </w:r>
      <w:r>
        <w:rPr>
          <w:color w:val="231F20"/>
          <w:spacing w:val="-1"/>
          <w:w w:val="104"/>
        </w:rPr>
        <w:t>о</w:t>
      </w:r>
      <w:r>
        <w:rPr>
          <w:color w:val="231F20"/>
          <w:w w:val="104"/>
        </w:rPr>
        <w:t>т</w:t>
      </w:r>
      <w:r>
        <w:rPr>
          <w:color w:val="231F20"/>
          <w:spacing w:val="-4"/>
        </w:rPr>
        <w:t> </w:t>
      </w:r>
      <w:r>
        <w:rPr>
          <w:color w:val="231F20"/>
          <w:spacing w:val="-1"/>
          <w:w w:val="106"/>
        </w:rPr>
        <w:t>нег</w:t>
      </w:r>
      <w:r>
        <w:rPr>
          <w:color w:val="231F20"/>
          <w:w w:val="106"/>
        </w:rPr>
        <w:t>о</w:t>
      </w:r>
      <w:r>
        <w:rPr>
          <w:color w:val="231F20"/>
          <w:spacing w:val="-4"/>
        </w:rPr>
        <w:t> </w:t>
      </w:r>
      <w:r>
        <w:rPr>
          <w:color w:val="231F20"/>
          <w:spacing w:val="-1"/>
          <w:w w:val="107"/>
        </w:rPr>
        <w:t>гибки</w:t>
      </w:r>
      <w:r>
        <w:rPr>
          <w:color w:val="231F20"/>
          <w:w w:val="107"/>
        </w:rPr>
        <w:t>й</w:t>
      </w:r>
      <w:r>
        <w:rPr>
          <w:color w:val="231F20"/>
          <w:spacing w:val="-4"/>
        </w:rPr>
        <w:t> </w:t>
      </w:r>
      <w:r>
        <w:rPr>
          <w:color w:val="231F20"/>
          <w:spacing w:val="-1"/>
          <w:w w:val="104"/>
        </w:rPr>
        <w:t>шун</w:t>
      </w:r>
      <w:r>
        <w:rPr>
          <w:color w:val="231F20"/>
          <w:spacing w:val="-18"/>
          <w:w w:val="104"/>
        </w:rPr>
        <w:t>т</w:t>
      </w:r>
      <w:r>
        <w:rPr>
          <w:color w:val="231F20"/>
          <w:w w:val="109"/>
        </w:rPr>
        <w:t>.</w:t>
      </w:r>
      <w:r>
        <w:rPr>
          <w:color w:val="231F20"/>
          <w:spacing w:val="-4"/>
        </w:rPr>
        <w:t> </w:t>
      </w:r>
      <w:r>
        <w:rPr>
          <w:color w:val="231F20"/>
          <w:spacing w:val="-1"/>
          <w:w w:val="110"/>
        </w:rPr>
        <w:t>Пр</w:t>
      </w:r>
      <w:r>
        <w:rPr>
          <w:color w:val="231F20"/>
          <w:w w:val="110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1"/>
          <w:w w:val="107"/>
        </w:rPr>
        <w:t>это</w:t>
      </w:r>
      <w:r>
        <w:rPr>
          <w:color w:val="231F20"/>
          <w:w w:val="107"/>
        </w:rPr>
        <w:t>м</w:t>
      </w:r>
      <w:r>
        <w:rPr>
          <w:color w:val="231F20"/>
          <w:spacing w:val="-4"/>
        </w:rPr>
        <w:t> </w:t>
      </w:r>
      <w:r>
        <w:rPr>
          <w:color w:val="231F20"/>
          <w:spacing w:val="-1"/>
          <w:w w:val="105"/>
        </w:rPr>
        <w:t>подъе</w:t>
      </w:r>
      <w:r>
        <w:rPr>
          <w:color w:val="231F20"/>
          <w:w w:val="105"/>
        </w:rPr>
        <w:t>м</w:t>
      </w:r>
      <w:r>
        <w:rPr>
          <w:color w:val="231F20"/>
          <w:spacing w:val="-4"/>
        </w:rPr>
        <w:t> </w:t>
      </w:r>
      <w:r>
        <w:rPr>
          <w:color w:val="231F20"/>
          <w:spacing w:val="-1"/>
          <w:w w:val="108"/>
        </w:rPr>
        <w:t>н</w:t>
      </w:r>
      <w:r>
        <w:rPr>
          <w:color w:val="231F20"/>
          <w:w w:val="108"/>
        </w:rPr>
        <w:t>а</w:t>
      </w:r>
      <w:r>
        <w:rPr>
          <w:color w:val="231F20"/>
          <w:spacing w:val="-4"/>
        </w:rPr>
        <w:t> </w:t>
      </w:r>
      <w:r>
        <w:rPr>
          <w:color w:val="231F20"/>
          <w:spacing w:val="-1"/>
          <w:w w:val="105"/>
        </w:rPr>
        <w:t>крыш</w:t>
      </w:r>
      <w:r>
        <w:rPr>
          <w:color w:val="231F20"/>
          <w:w w:val="105"/>
        </w:rPr>
        <w:t>у</w:t>
      </w:r>
      <w:r>
        <w:rPr>
          <w:color w:val="231F20"/>
          <w:spacing w:val="-4"/>
        </w:rPr>
        <w:t> </w:t>
      </w:r>
      <w:r>
        <w:rPr>
          <w:color w:val="231F20"/>
          <w:spacing w:val="-1"/>
          <w:w w:val="105"/>
        </w:rPr>
        <w:t>долже</w:t>
      </w:r>
      <w:r>
        <w:rPr>
          <w:color w:val="231F20"/>
          <w:w w:val="105"/>
        </w:rPr>
        <w:t>н</w:t>
      </w:r>
      <w:r>
        <w:rPr>
          <w:color w:val="231F20"/>
          <w:spacing w:val="-4"/>
        </w:rPr>
        <w:t> </w:t>
      </w:r>
      <w:r>
        <w:rPr>
          <w:color w:val="231F20"/>
          <w:spacing w:val="-1"/>
          <w:w w:val="109"/>
        </w:rPr>
        <w:t>произво-</w:t>
      </w:r>
    </w:p>
    <w:p>
      <w:pPr>
        <w:pStyle w:val="BodyText"/>
        <w:spacing w:line="120" w:lineRule="exact"/>
        <w:ind w:left="187"/>
      </w:pPr>
      <w:r>
        <w:rPr>
          <w:color w:val="231F20"/>
          <w:w w:val="105"/>
        </w:rPr>
        <w:t>диться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согласно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правилам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техники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безопасности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вызовом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работни-</w:t>
      </w:r>
    </w:p>
    <w:p>
      <w:pPr>
        <w:pStyle w:val="BodyText"/>
        <w:spacing w:line="264" w:lineRule="auto"/>
        <w:ind w:left="187"/>
      </w:pPr>
      <w:r>
        <w:rPr>
          <w:color w:val="231F20"/>
          <w:w w:val="105"/>
        </w:rPr>
        <w:t>ков контактной сети и снятием напряжения с контактного провода. От- соединенный шунт необходимо закрепить.</w:t>
      </w:r>
    </w:p>
    <w:p>
      <w:pPr>
        <w:spacing w:after="0" w:line="264" w:lineRule="auto"/>
        <w:sectPr>
          <w:footerReference w:type="even" r:id="rId272"/>
          <w:pgSz w:w="8220" w:h="11340"/>
          <w:pgMar w:footer="0" w:header="0" w:top="860" w:bottom="280" w:left="720" w:right="640"/>
        </w:sectPr>
      </w:pPr>
    </w:p>
    <w:p>
      <w:pPr>
        <w:pStyle w:val="Heading2"/>
        <w:numPr>
          <w:ilvl w:val="1"/>
          <w:numId w:val="38"/>
        </w:numPr>
        <w:tabs>
          <w:tab w:pos="1933" w:val="left" w:leader="none"/>
        </w:tabs>
        <w:spacing w:line="240" w:lineRule="auto" w:before="80" w:after="0"/>
        <w:ind w:left="1932" w:right="0" w:hanging="472"/>
        <w:jc w:val="left"/>
      </w:pPr>
      <w:bookmarkStart w:name="_TOC_250026" w:id="60"/>
      <w:bookmarkStart w:name="3.2. Неисправности в силовой цепи" w:id="61"/>
      <w:r>
        <w:rPr>
          <w:b w:val="0"/>
        </w:rPr>
      </w:r>
      <w:bookmarkStart w:name="3.3. Неисправности в цепях вспомогательн" w:id="62"/>
      <w:bookmarkEnd w:id="62"/>
      <w:r>
        <w:rPr>
          <w:b w:val="0"/>
        </w:rPr>
      </w:r>
      <w:bookmarkStart w:name="3.3. Неисправности в цепях вспомогательн" w:id="63"/>
      <w:bookmarkEnd w:id="63"/>
      <w:r>
        <w:rPr>
          <w:color w:val="231F20"/>
          <w:spacing w:val="2"/>
          <w:w w:val="95"/>
        </w:rPr>
        <w:t>Неисправност</w:t>
      </w:r>
      <w:r>
        <w:rPr>
          <w:color w:val="231F20"/>
          <w:spacing w:val="2"/>
          <w:w w:val="95"/>
        </w:rPr>
        <w:t>и </w:t>
      </w:r>
      <w:r>
        <w:rPr>
          <w:color w:val="231F20"/>
          <w:w w:val="95"/>
        </w:rPr>
        <w:t>в </w:t>
      </w:r>
      <w:r>
        <w:rPr>
          <w:color w:val="231F20"/>
          <w:spacing w:val="2"/>
          <w:w w:val="95"/>
        </w:rPr>
        <w:t>силовой</w:t>
      </w:r>
      <w:r>
        <w:rPr>
          <w:color w:val="231F20"/>
          <w:spacing w:val="-15"/>
          <w:w w:val="95"/>
        </w:rPr>
        <w:t> </w:t>
      </w:r>
      <w:bookmarkEnd w:id="60"/>
      <w:r>
        <w:rPr>
          <w:color w:val="231F20"/>
          <w:spacing w:val="3"/>
          <w:w w:val="95"/>
        </w:rPr>
        <w:t>цепи</w:t>
      </w:r>
    </w:p>
    <w:p>
      <w:pPr>
        <w:pStyle w:val="BodyText"/>
        <w:spacing w:line="261" w:lineRule="auto" w:before="196"/>
        <w:ind w:left="130" w:right="264" w:firstLine="282"/>
        <w:jc w:val="both"/>
      </w:pPr>
      <w:r>
        <w:rPr>
          <w:i/>
          <w:color w:val="231F20"/>
          <w:w w:val="105"/>
        </w:rPr>
        <w:t>Неисправный ВИП1 (U1) </w:t>
      </w:r>
      <w:r>
        <w:rPr>
          <w:color w:val="231F20"/>
          <w:w w:val="105"/>
        </w:rPr>
        <w:t>в случае необходимости отключают разъе- динителями QS3 и QS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 расположенными на тяговом трансформаторе слева, ВИП2 (U2) — разъединителями QS4 и QS6, расположенными справа. Предварительно снимают ВИП1 и ВИП2 с фиксатора. Движе- ние далее продолжают на трех тяговых двигателях.</w:t>
      </w:r>
    </w:p>
    <w:p>
      <w:pPr>
        <w:pStyle w:val="BodyText"/>
        <w:spacing w:line="264" w:lineRule="auto" w:before="4"/>
        <w:ind w:left="130" w:right="264" w:firstLine="282"/>
        <w:jc w:val="both"/>
      </w:pPr>
      <w:r>
        <w:rPr>
          <w:i/>
          <w:color w:val="231F20"/>
          <w:w w:val="105"/>
        </w:rPr>
        <w:t>Неисправный</w:t>
      </w:r>
      <w:r>
        <w:rPr>
          <w:i/>
          <w:color w:val="231F20"/>
          <w:spacing w:val="-36"/>
          <w:w w:val="105"/>
        </w:rPr>
        <w:t> </w:t>
      </w:r>
      <w:r>
        <w:rPr>
          <w:i/>
          <w:color w:val="231F20"/>
          <w:w w:val="105"/>
        </w:rPr>
        <w:t>тяговый</w:t>
      </w:r>
      <w:r>
        <w:rPr>
          <w:i/>
          <w:color w:val="231F20"/>
          <w:spacing w:val="-36"/>
          <w:w w:val="105"/>
        </w:rPr>
        <w:t> </w:t>
      </w:r>
      <w:r>
        <w:rPr>
          <w:i/>
          <w:color w:val="231F20"/>
          <w:w w:val="105"/>
        </w:rPr>
        <w:t>двигатель</w:t>
      </w:r>
      <w:r>
        <w:rPr>
          <w:i/>
          <w:color w:val="231F20"/>
          <w:spacing w:val="-35"/>
          <w:w w:val="105"/>
        </w:rPr>
        <w:t> </w:t>
      </w:r>
      <w:r>
        <w:rPr>
          <w:color w:val="231F20"/>
          <w:w w:val="105"/>
        </w:rPr>
        <w:t>отключают</w:t>
      </w:r>
      <w:r>
        <w:rPr>
          <w:color w:val="231F20"/>
          <w:spacing w:val="-36"/>
          <w:w w:val="105"/>
        </w:rPr>
        <w:t> </w:t>
      </w:r>
      <w:r>
        <w:rPr>
          <w:color w:val="231F20"/>
          <w:w w:val="105"/>
        </w:rPr>
        <w:t>соответствующим</w:t>
      </w:r>
      <w:r>
        <w:rPr>
          <w:color w:val="231F20"/>
          <w:spacing w:val="-35"/>
          <w:w w:val="105"/>
        </w:rPr>
        <w:t> </w:t>
      </w:r>
      <w:r>
        <w:rPr>
          <w:color w:val="231F20"/>
          <w:w w:val="105"/>
        </w:rPr>
        <w:t>разъе- динителем (рубильником ОД) QS11—QS13, расположенным на блоках силовых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аппаратов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А11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А12.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этом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случае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тяговый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двигатель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отклю- чается с двух сторон: с одной стороны, разъединителем, а с другой — быстродействующим выключателем, в цепи которого находится бло- кировка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разъединителя.</w:t>
      </w:r>
    </w:p>
    <w:p>
      <w:pPr>
        <w:pStyle w:val="BodyText"/>
        <w:spacing w:line="264" w:lineRule="auto"/>
        <w:ind w:left="130" w:right="265" w:firstLine="282"/>
        <w:jc w:val="both"/>
      </w:pPr>
      <w:r>
        <w:rPr>
          <w:i/>
          <w:color w:val="231F20"/>
          <w:w w:val="105"/>
        </w:rPr>
        <w:t>Неисправная ВУВ (U3) </w:t>
      </w:r>
      <w:r>
        <w:rPr>
          <w:color w:val="231F20"/>
          <w:w w:val="105"/>
        </w:rPr>
        <w:t>при необходимости (в случае пробоя плеча) отключается двухполюсным разъединителем QS7, расположенным над тяговым трансформатором справа.</w:t>
      </w:r>
    </w:p>
    <w:p>
      <w:pPr>
        <w:pStyle w:val="BodyText"/>
        <w:spacing w:line="261" w:lineRule="auto"/>
        <w:ind w:left="130" w:right="265" w:firstLine="282"/>
        <w:jc w:val="both"/>
      </w:pPr>
      <w:r>
        <w:rPr>
          <w:color w:val="231F20"/>
          <w:w w:val="105"/>
        </w:rPr>
        <w:t>При</w:t>
      </w:r>
      <w:r>
        <w:rPr>
          <w:color w:val="231F20"/>
          <w:spacing w:val="-8"/>
          <w:w w:val="105"/>
        </w:rPr>
        <w:t> </w:t>
      </w:r>
      <w:r>
        <w:rPr>
          <w:i/>
          <w:color w:val="231F20"/>
          <w:w w:val="105"/>
        </w:rPr>
        <w:t>заземлении</w:t>
      </w:r>
      <w:r>
        <w:rPr>
          <w:i/>
          <w:color w:val="231F20"/>
          <w:spacing w:val="-8"/>
          <w:w w:val="105"/>
        </w:rPr>
        <w:t> </w:t>
      </w:r>
      <w:r>
        <w:rPr>
          <w:i/>
          <w:color w:val="231F20"/>
          <w:w w:val="105"/>
        </w:rPr>
        <w:t>силовой</w:t>
      </w:r>
      <w:r>
        <w:rPr>
          <w:i/>
          <w:color w:val="231F20"/>
          <w:spacing w:val="-8"/>
          <w:w w:val="105"/>
        </w:rPr>
        <w:t> </w:t>
      </w:r>
      <w:r>
        <w:rPr>
          <w:i/>
          <w:color w:val="231F20"/>
          <w:w w:val="105"/>
        </w:rPr>
        <w:t>цепи</w:t>
      </w:r>
      <w:r>
        <w:rPr>
          <w:i/>
          <w:color w:val="231F20"/>
          <w:spacing w:val="-8"/>
          <w:w w:val="105"/>
        </w:rPr>
        <w:t> </w:t>
      </w:r>
      <w:r>
        <w:rPr>
          <w:i/>
          <w:color w:val="231F20"/>
          <w:w w:val="105"/>
        </w:rPr>
        <w:t>одной</w:t>
      </w:r>
      <w:r>
        <w:rPr>
          <w:i/>
          <w:color w:val="231F20"/>
          <w:spacing w:val="-8"/>
          <w:w w:val="105"/>
        </w:rPr>
        <w:t> </w:t>
      </w:r>
      <w:r>
        <w:rPr>
          <w:i/>
          <w:color w:val="231F20"/>
          <w:w w:val="105"/>
        </w:rPr>
        <w:t>из</w:t>
      </w:r>
      <w:r>
        <w:rPr>
          <w:i/>
          <w:color w:val="231F20"/>
          <w:spacing w:val="-7"/>
          <w:w w:val="105"/>
        </w:rPr>
        <w:t> </w:t>
      </w:r>
      <w:r>
        <w:rPr>
          <w:i/>
          <w:color w:val="231F20"/>
          <w:w w:val="105"/>
        </w:rPr>
        <w:t>тележек</w:t>
      </w:r>
      <w:r>
        <w:rPr>
          <w:i/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срабатывании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реле заземления КV1 </w:t>
      </w:r>
      <w:r>
        <w:rPr>
          <w:color w:val="231F20"/>
          <w:spacing w:val="-3"/>
          <w:w w:val="105"/>
        </w:rPr>
        <w:t>отключают силовую цепь поврежденной тележки соот- </w:t>
      </w:r>
      <w:r>
        <w:rPr>
          <w:color w:val="231F20"/>
          <w:w w:val="105"/>
        </w:rPr>
        <w:t>ветствующими разъединителями QS3—QS6, а реле заземления KV1 — разъединителем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QS1</w:t>
      </w:r>
      <w:r>
        <w:rPr>
          <w:rFonts w:ascii="Trebuchet MS" w:hAnsi="Trebuchet MS"/>
          <w:color w:val="231F20"/>
          <w:w w:val="105"/>
        </w:rPr>
        <w:t>5</w:t>
      </w:r>
      <w:r>
        <w:rPr>
          <w:color w:val="231F20"/>
          <w:w w:val="105"/>
        </w:rPr>
        <w:t>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расположенным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блоке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силовых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аппаратов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под быстродействующими выключателями. Далее следуют на трех тяговых двигателях.</w:t>
      </w:r>
    </w:p>
    <w:p>
      <w:pPr>
        <w:pStyle w:val="BodyText"/>
        <w:spacing w:line="264" w:lineRule="auto"/>
        <w:ind w:left="130" w:right="265" w:firstLine="282"/>
        <w:jc w:val="both"/>
      </w:pPr>
      <w:r>
        <w:rPr>
          <w:color w:val="231F20"/>
          <w:w w:val="105"/>
        </w:rPr>
        <w:t>При отключении ВИП, тягового электродвигателя, ВУВ электричес- кий тормоз электровоза работать не будет, также нельзя использовать режим «Автоведение».</w:t>
      </w:r>
    </w:p>
    <w:p>
      <w:pPr>
        <w:pStyle w:val="BodyText"/>
        <w:spacing w:before="9"/>
        <w:rPr>
          <w:sz w:val="22"/>
        </w:rPr>
      </w:pPr>
    </w:p>
    <w:p>
      <w:pPr>
        <w:pStyle w:val="Heading2"/>
        <w:numPr>
          <w:ilvl w:val="1"/>
          <w:numId w:val="38"/>
        </w:numPr>
        <w:tabs>
          <w:tab w:pos="987" w:val="left" w:leader="none"/>
        </w:tabs>
        <w:spacing w:line="240" w:lineRule="auto" w:before="0" w:after="0"/>
        <w:ind w:left="986" w:right="0" w:hanging="474"/>
        <w:jc w:val="left"/>
      </w:pPr>
      <w:bookmarkStart w:name="_TOC_250025" w:id="64"/>
      <w:r>
        <w:rPr>
          <w:color w:val="231F20"/>
          <w:spacing w:val="2"/>
          <w:w w:val="95"/>
        </w:rPr>
        <w:t>Неисправности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31"/>
          <w:w w:val="95"/>
        </w:rPr>
        <w:t> </w:t>
      </w:r>
      <w:r>
        <w:rPr>
          <w:color w:val="231F20"/>
          <w:spacing w:val="2"/>
          <w:w w:val="95"/>
        </w:rPr>
        <w:t>цепях</w:t>
      </w:r>
      <w:r>
        <w:rPr>
          <w:color w:val="231F20"/>
          <w:spacing w:val="-31"/>
          <w:w w:val="95"/>
        </w:rPr>
        <w:t> </w:t>
      </w:r>
      <w:r>
        <w:rPr>
          <w:color w:val="231F20"/>
          <w:spacing w:val="2"/>
          <w:w w:val="95"/>
        </w:rPr>
        <w:t>вспомогательных</w:t>
      </w:r>
      <w:r>
        <w:rPr>
          <w:color w:val="231F20"/>
          <w:spacing w:val="-31"/>
          <w:w w:val="95"/>
        </w:rPr>
        <w:t> </w:t>
      </w:r>
      <w:bookmarkEnd w:id="64"/>
      <w:r>
        <w:rPr>
          <w:color w:val="231F20"/>
          <w:spacing w:val="3"/>
          <w:w w:val="95"/>
        </w:rPr>
        <w:t>машин</w:t>
      </w:r>
    </w:p>
    <w:p>
      <w:pPr>
        <w:pStyle w:val="BodyText"/>
        <w:spacing w:line="261" w:lineRule="auto" w:before="195"/>
        <w:ind w:left="130" w:right="265" w:firstLine="282"/>
        <w:jc w:val="both"/>
      </w:pPr>
      <w:r>
        <w:rPr>
          <w:i/>
          <w:color w:val="231F20"/>
          <w:w w:val="105"/>
        </w:rPr>
        <w:t>Неисправный</w:t>
      </w:r>
      <w:r>
        <w:rPr>
          <w:i/>
          <w:color w:val="231F20"/>
          <w:spacing w:val="-18"/>
          <w:w w:val="105"/>
        </w:rPr>
        <w:t> </w:t>
      </w:r>
      <w:r>
        <w:rPr>
          <w:i/>
          <w:color w:val="231F20"/>
          <w:w w:val="105"/>
        </w:rPr>
        <w:t>компрессор</w:t>
      </w:r>
      <w:r>
        <w:rPr>
          <w:i/>
          <w:color w:val="231F20"/>
          <w:spacing w:val="-16"/>
          <w:w w:val="105"/>
        </w:rPr>
        <w:t> </w:t>
      </w:r>
      <w:r>
        <w:rPr>
          <w:color w:val="231F20"/>
          <w:w w:val="105"/>
        </w:rPr>
        <w:t>отключают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тумблером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S1</w:t>
      </w:r>
      <w:r>
        <w:rPr>
          <w:rFonts w:ascii="Trebuchet MS" w:hAnsi="Trebuchet MS"/>
          <w:color w:val="231F20"/>
          <w:w w:val="105"/>
        </w:rPr>
        <w:t>5</w:t>
      </w:r>
      <w:r>
        <w:rPr>
          <w:rFonts w:ascii="Trebuchet MS" w:hAnsi="Trebuchet MS"/>
          <w:color w:val="231F20"/>
          <w:spacing w:val="-28"/>
          <w:w w:val="105"/>
        </w:rPr>
        <w:t> </w:t>
      </w:r>
      <w:r>
        <w:rPr>
          <w:color w:val="231F20"/>
          <w:w w:val="105"/>
        </w:rPr>
        <w:t>«Компрессор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1» или S16 «Компрессор 2» на блоке № 3 в коридоре за первой кабиной. Предварительно выключают выключатель «Компрессор» на пульте ма- шиниста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электровоза.</w:t>
      </w:r>
    </w:p>
    <w:p>
      <w:pPr>
        <w:spacing w:line="261" w:lineRule="auto" w:before="4"/>
        <w:ind w:left="130" w:right="265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При</w:t>
      </w:r>
      <w:r>
        <w:rPr>
          <w:color w:val="231F20"/>
          <w:spacing w:val="-2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выходе</w:t>
      </w:r>
      <w:r>
        <w:rPr>
          <w:i/>
          <w:color w:val="231F20"/>
          <w:spacing w:val="-20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из</w:t>
      </w:r>
      <w:r>
        <w:rPr>
          <w:i/>
          <w:color w:val="231F20"/>
          <w:spacing w:val="-2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строя</w:t>
      </w:r>
      <w:r>
        <w:rPr>
          <w:i/>
          <w:color w:val="231F20"/>
          <w:spacing w:val="-20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мотор:вентилятора</w:t>
      </w:r>
      <w:r>
        <w:rPr>
          <w:i/>
          <w:color w:val="231F20"/>
          <w:spacing w:val="-20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МВ1</w:t>
      </w:r>
      <w:r>
        <w:rPr>
          <w:i/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(охлаждение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1,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2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тяго- вых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двигателей,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сглаживающего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реактора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L</w:t>
      </w:r>
      <w:r>
        <w:rPr>
          <w:rFonts w:ascii="Trebuchet MS" w:hAnsi="Trebuchet MS"/>
          <w:color w:val="231F20"/>
          <w:w w:val="105"/>
          <w:sz w:val="20"/>
        </w:rPr>
        <w:t>5</w:t>
      </w:r>
      <w:r>
        <w:rPr>
          <w:rFonts w:ascii="Trebuchet MS" w:hAnsi="Trebuchet MS"/>
          <w:color w:val="231F20"/>
          <w:spacing w:val="-19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ВИП1)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или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МВ2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(охлаж-</w:t>
      </w:r>
    </w:p>
    <w:p>
      <w:pPr>
        <w:pStyle w:val="BodyText"/>
        <w:spacing w:line="28" w:lineRule="auto"/>
        <w:ind w:left="130"/>
      </w:pPr>
      <w:r>
        <w:rPr>
          <w:color w:val="231F20"/>
          <w:spacing w:val="1"/>
          <w:w w:val="106"/>
        </w:rPr>
        <w:t>дени</w:t>
      </w:r>
      <w:r>
        <w:rPr>
          <w:color w:val="231F20"/>
          <w:w w:val="106"/>
        </w:rPr>
        <w:t>е</w:t>
      </w:r>
      <w:r>
        <w:rPr>
          <w:color w:val="231F20"/>
          <w:spacing w:val="21"/>
        </w:rPr>
        <w:t> </w:t>
      </w:r>
      <w:r>
        <w:rPr>
          <w:rFonts w:ascii="Trebuchet MS" w:hAnsi="Trebuchet MS"/>
          <w:color w:val="231F20"/>
          <w:spacing w:val="1"/>
          <w:w w:val="95"/>
        </w:rPr>
        <w:t>5</w:t>
      </w:r>
      <w:r>
        <w:rPr>
          <w:color w:val="231F20"/>
          <w:w w:val="123"/>
        </w:rPr>
        <w:t>,</w:t>
      </w:r>
      <w:r>
        <w:rPr>
          <w:color w:val="231F20"/>
          <w:spacing w:val="21"/>
        </w:rPr>
        <w:t> </w:t>
      </w:r>
      <w:r>
        <w:rPr>
          <w:color w:val="231F20"/>
        </w:rPr>
        <w:t>6</w:t>
      </w:r>
      <w:r>
        <w:rPr>
          <w:color w:val="231F20"/>
          <w:spacing w:val="21"/>
        </w:rPr>
        <w:t> </w:t>
      </w:r>
      <w:r>
        <w:rPr>
          <w:color w:val="231F20"/>
          <w:spacing w:val="1"/>
          <w:w w:val="103"/>
        </w:rPr>
        <w:t>тяговы</w:t>
      </w:r>
      <w:r>
        <w:rPr>
          <w:color w:val="231F20"/>
          <w:w w:val="103"/>
        </w:rPr>
        <w:t>х</w:t>
      </w:r>
      <w:r>
        <w:rPr>
          <w:color w:val="231F20"/>
          <w:spacing w:val="21"/>
        </w:rPr>
        <w:t> </w:t>
      </w:r>
      <w:r>
        <w:rPr>
          <w:color w:val="231F20"/>
          <w:spacing w:val="1"/>
          <w:w w:val="105"/>
        </w:rPr>
        <w:t>двигателей</w:t>
      </w:r>
      <w:r>
        <w:rPr>
          <w:color w:val="231F20"/>
          <w:w w:val="105"/>
        </w:rPr>
        <w:t>,</w:t>
      </w:r>
      <w:r>
        <w:rPr>
          <w:color w:val="231F20"/>
          <w:spacing w:val="21"/>
        </w:rPr>
        <w:t> </w:t>
      </w:r>
      <w:r>
        <w:rPr>
          <w:color w:val="231F20"/>
          <w:spacing w:val="1"/>
          <w:w w:val="104"/>
        </w:rPr>
        <w:t>сглаживающег</w:t>
      </w:r>
      <w:r>
        <w:rPr>
          <w:color w:val="231F20"/>
          <w:w w:val="104"/>
        </w:rPr>
        <w:t>о</w:t>
      </w:r>
      <w:r>
        <w:rPr>
          <w:color w:val="231F20"/>
          <w:spacing w:val="21"/>
        </w:rPr>
        <w:t> </w:t>
      </w:r>
      <w:r>
        <w:rPr>
          <w:color w:val="231F20"/>
          <w:spacing w:val="1"/>
          <w:w w:val="105"/>
        </w:rPr>
        <w:t>реактор</w:t>
      </w:r>
      <w:r>
        <w:rPr>
          <w:color w:val="231F20"/>
          <w:w w:val="105"/>
        </w:rPr>
        <w:t>а</w:t>
      </w:r>
      <w:r>
        <w:rPr>
          <w:color w:val="231F20"/>
          <w:spacing w:val="21"/>
        </w:rPr>
        <w:t> </w:t>
      </w:r>
      <w:r>
        <w:rPr>
          <w:color w:val="231F20"/>
          <w:spacing w:val="1"/>
          <w:w w:val="102"/>
        </w:rPr>
        <w:t>L</w:t>
      </w:r>
      <w:r>
        <w:rPr>
          <w:color w:val="231F20"/>
          <w:w w:val="102"/>
        </w:rPr>
        <w:t>6</w:t>
      </w:r>
      <w:r>
        <w:rPr>
          <w:color w:val="231F20"/>
          <w:spacing w:val="21"/>
        </w:rPr>
        <w:t> </w:t>
      </w:r>
      <w:r>
        <w:rPr>
          <w:color w:val="231F20"/>
          <w:w w:val="109"/>
        </w:rPr>
        <w:t>и</w:t>
      </w:r>
      <w:r>
        <w:rPr>
          <w:color w:val="231F20"/>
          <w:spacing w:val="21"/>
        </w:rPr>
        <w:t> </w:t>
      </w:r>
      <w:r>
        <w:rPr>
          <w:color w:val="231F20"/>
          <w:spacing w:val="1"/>
          <w:w w:val="108"/>
        </w:rPr>
        <w:t>ВИ</w:t>
      </w:r>
      <w:r>
        <w:rPr>
          <w:color w:val="231F20"/>
          <w:spacing w:val="-127"/>
          <w:w w:val="114"/>
        </w:rPr>
        <w:t>П</w:t>
      </w:r>
      <w:r>
        <w:rPr>
          <w:rFonts w:ascii="Gill Sans MT" w:hAnsi="Gill Sans MT"/>
          <w:color w:val="231F20"/>
          <w:w w:val="100"/>
          <w:position w:val="-134"/>
        </w:rPr>
        <w:t>1</w:t>
      </w:r>
      <w:r>
        <w:rPr>
          <w:rFonts w:ascii="Gill Sans MT" w:hAnsi="Gill Sans MT"/>
          <w:color w:val="231F20"/>
          <w:spacing w:val="-74"/>
          <w:w w:val="100"/>
          <w:position w:val="-134"/>
        </w:rPr>
        <w:t>0</w:t>
      </w:r>
      <w:r>
        <w:rPr>
          <w:color w:val="231F20"/>
          <w:spacing w:val="-26"/>
          <w:w w:val="100"/>
        </w:rPr>
        <w:t>2</w:t>
      </w:r>
      <w:r>
        <w:rPr>
          <w:rFonts w:ascii="Gill Sans MT" w:hAnsi="Gill Sans MT"/>
          <w:color w:val="231F20"/>
          <w:spacing w:val="-74"/>
          <w:w w:val="100"/>
          <w:position w:val="-134"/>
        </w:rPr>
        <w:t>1</w:t>
      </w:r>
      <w:r>
        <w:rPr>
          <w:color w:val="231F20"/>
          <w:spacing w:val="1"/>
          <w:w w:val="111"/>
        </w:rPr>
        <w:t>)</w:t>
      </w:r>
    </w:p>
    <w:p>
      <w:pPr>
        <w:pStyle w:val="BodyText"/>
        <w:spacing w:line="113" w:lineRule="exact"/>
        <w:ind w:left="130"/>
      </w:pPr>
      <w:r>
        <w:rPr>
          <w:color w:val="231F20"/>
          <w:w w:val="105"/>
        </w:rPr>
        <w:t>неисправный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МВ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отключается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соответствующей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кнопкой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кабине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уп-</w:t>
      </w:r>
    </w:p>
    <w:p>
      <w:pPr>
        <w:pStyle w:val="BodyText"/>
        <w:ind w:left="130"/>
      </w:pPr>
      <w:r>
        <w:rPr>
          <w:color w:val="231F20"/>
          <w:w w:val="105"/>
        </w:rPr>
        <w:t>равления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соответствующим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тумблером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S11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«Вентилятор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1»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S12</w:t>
      </w:r>
    </w:p>
    <w:p>
      <w:pPr>
        <w:pStyle w:val="BodyText"/>
        <w:ind w:left="130"/>
      </w:pPr>
      <w:r>
        <w:rPr>
          <w:color w:val="231F20"/>
          <w:w w:val="105"/>
        </w:rPr>
        <w:t>«Вентилятор 2» на блоке № 3, в коридоре за первой кабиной. При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этом</w:t>
      </w:r>
    </w:p>
    <w:p>
      <w:pPr>
        <w:spacing w:after="0"/>
        <w:sectPr>
          <w:footerReference w:type="default" r:id="rId273"/>
          <w:pgSz w:w="8220" w:h="11340"/>
          <w:pgMar w:footer="0" w:header="0" w:top="740" w:bottom="280" w:left="720" w:right="640"/>
        </w:sectPr>
      </w:pPr>
    </w:p>
    <w:p>
      <w:pPr>
        <w:pStyle w:val="BodyText"/>
        <w:spacing w:line="264" w:lineRule="auto" w:before="74"/>
        <w:ind w:left="187" w:right="207"/>
        <w:jc w:val="both"/>
      </w:pPr>
      <w:r>
        <w:rPr>
          <w:color w:val="231F20"/>
          <w:w w:val="105"/>
        </w:rPr>
        <w:t>отключаются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быстродействующие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выключатели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QF11—QF13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блока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си- ловых аппаратов А11 или А12. В этом случае электровоз сможет дви- гаться под нагрузкой на трех тяговых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двигателях.</w:t>
      </w:r>
    </w:p>
    <w:p>
      <w:pPr>
        <w:pStyle w:val="BodyText"/>
        <w:spacing w:line="261" w:lineRule="auto"/>
        <w:ind w:left="187" w:right="208" w:firstLine="282"/>
        <w:jc w:val="both"/>
      </w:pPr>
      <w:r>
        <w:rPr>
          <w:color w:val="231F20"/>
          <w:w w:val="105"/>
        </w:rPr>
        <w:t>При</w:t>
      </w:r>
      <w:r>
        <w:rPr>
          <w:color w:val="231F20"/>
          <w:spacing w:val="-21"/>
          <w:w w:val="105"/>
        </w:rPr>
        <w:t> </w:t>
      </w:r>
      <w:r>
        <w:rPr>
          <w:i/>
          <w:color w:val="231F20"/>
          <w:w w:val="105"/>
        </w:rPr>
        <w:t>выходе</w:t>
      </w:r>
      <w:r>
        <w:rPr>
          <w:i/>
          <w:color w:val="231F20"/>
          <w:spacing w:val="-20"/>
          <w:w w:val="105"/>
        </w:rPr>
        <w:t> </w:t>
      </w:r>
      <w:r>
        <w:rPr>
          <w:i/>
          <w:color w:val="231F20"/>
          <w:w w:val="105"/>
        </w:rPr>
        <w:t>из</w:t>
      </w:r>
      <w:r>
        <w:rPr>
          <w:i/>
          <w:color w:val="231F20"/>
          <w:spacing w:val="-20"/>
          <w:w w:val="105"/>
        </w:rPr>
        <w:t> </w:t>
      </w:r>
      <w:r>
        <w:rPr>
          <w:i/>
          <w:color w:val="231F20"/>
          <w:w w:val="105"/>
        </w:rPr>
        <w:t>строя</w:t>
      </w:r>
      <w:r>
        <w:rPr>
          <w:i/>
          <w:color w:val="231F20"/>
          <w:spacing w:val="-21"/>
          <w:w w:val="105"/>
        </w:rPr>
        <w:t> </w:t>
      </w:r>
      <w:r>
        <w:rPr>
          <w:i/>
          <w:color w:val="231F20"/>
          <w:w w:val="105"/>
        </w:rPr>
        <w:t>мотор:вентилятора</w:t>
      </w:r>
      <w:r>
        <w:rPr>
          <w:i/>
          <w:color w:val="231F20"/>
          <w:spacing w:val="-20"/>
          <w:w w:val="105"/>
        </w:rPr>
        <w:t> </w:t>
      </w:r>
      <w:r>
        <w:rPr>
          <w:i/>
          <w:color w:val="231F20"/>
          <w:w w:val="105"/>
        </w:rPr>
        <w:t>МВ3</w:t>
      </w:r>
      <w:r>
        <w:rPr>
          <w:i/>
          <w:color w:val="231F20"/>
          <w:spacing w:val="-19"/>
          <w:w w:val="105"/>
        </w:rPr>
        <w:t> </w:t>
      </w:r>
      <w:r>
        <w:rPr>
          <w:color w:val="231F20"/>
          <w:w w:val="105"/>
        </w:rPr>
        <w:t>(охлаждение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3,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4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тяго- вых двигателей и силового трансформатора) для вывода поезда с пере- гона необходимо собрать аварийную схему: отключить </w:t>
      </w:r>
      <w:r>
        <w:rPr>
          <w:color w:val="231F20"/>
          <w:spacing w:val="-3"/>
          <w:w w:val="105"/>
        </w:rPr>
        <w:t>ТД3 </w:t>
      </w:r>
      <w:r>
        <w:rPr>
          <w:color w:val="231F20"/>
          <w:w w:val="105"/>
        </w:rPr>
        <w:t>и 4 разъе- динителями QS13 на блоке А11 и QS11 на блоке А12; отключить тумб- лер S13 «Вентилятор 3» на блоке № 3; на клемной рейке блока № 12 от провода Н339 (Н34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) запитать провод Н249 и включить масляный на- сос тумблером «Кондиционер» на </w:t>
      </w:r>
      <w:r>
        <w:rPr>
          <w:color w:val="231F20"/>
          <w:spacing w:val="-2"/>
          <w:w w:val="105"/>
        </w:rPr>
        <w:t>пульте </w:t>
      </w:r>
      <w:r>
        <w:rPr>
          <w:color w:val="231F20"/>
          <w:w w:val="105"/>
        </w:rPr>
        <w:t>машиниста. Для естественной вентиляции трансформатора в летнее время открыть двери в кузове по диагонали.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следовании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таком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режиме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необходимо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постоянно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сле- дить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за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температурой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масла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трансформаторе,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допуская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нагрева</w:t>
      </w:r>
      <w:r>
        <w:rPr>
          <w:color w:val="231F20"/>
          <w:spacing w:val="-20"/>
          <w:w w:val="105"/>
        </w:rPr>
        <w:t> </w:t>
      </w:r>
      <w:r>
        <w:rPr>
          <w:color w:val="231F20"/>
          <w:spacing w:val="-4"/>
          <w:w w:val="105"/>
        </w:rPr>
        <w:t>масла </w:t>
      </w:r>
      <w:r>
        <w:rPr>
          <w:color w:val="231F20"/>
          <w:w w:val="105"/>
        </w:rPr>
        <w:t>свыше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9</w:t>
      </w:r>
      <w:r>
        <w:rPr>
          <w:rFonts w:ascii="Trebuchet MS" w:hAnsi="Trebuchet MS"/>
          <w:color w:val="231F20"/>
          <w:w w:val="105"/>
        </w:rPr>
        <w:t>0</w:t>
      </w:r>
      <w:r>
        <w:rPr>
          <w:color w:val="231F20"/>
          <w:w w:val="105"/>
        </w:rPr>
        <w:t>°С.</w:t>
      </w:r>
    </w:p>
    <w:p>
      <w:pPr>
        <w:spacing w:line="264" w:lineRule="auto" w:before="6"/>
        <w:ind w:left="187" w:right="208" w:firstLine="282"/>
        <w:jc w:val="both"/>
        <w:rPr>
          <w:sz w:val="20"/>
        </w:rPr>
      </w:pPr>
      <w:r>
        <w:rPr>
          <w:color w:val="231F20"/>
          <w:w w:val="105"/>
          <w:sz w:val="20"/>
        </w:rPr>
        <w:t>При</w:t>
      </w:r>
      <w:r>
        <w:rPr>
          <w:color w:val="231F20"/>
          <w:spacing w:val="-37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выходе</w:t>
      </w:r>
      <w:r>
        <w:rPr>
          <w:i/>
          <w:color w:val="231F20"/>
          <w:spacing w:val="-38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из</w:t>
      </w:r>
      <w:r>
        <w:rPr>
          <w:i/>
          <w:color w:val="231F20"/>
          <w:spacing w:val="-37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строя</w:t>
      </w:r>
      <w:r>
        <w:rPr>
          <w:i/>
          <w:color w:val="231F20"/>
          <w:spacing w:val="-37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мотор:вентилятора</w:t>
      </w:r>
      <w:r>
        <w:rPr>
          <w:i/>
          <w:color w:val="231F20"/>
          <w:spacing w:val="-38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МВ4</w:t>
      </w:r>
      <w:r>
        <w:rPr>
          <w:i/>
          <w:color w:val="231F20"/>
          <w:spacing w:val="-36"/>
          <w:w w:val="105"/>
          <w:sz w:val="20"/>
        </w:rPr>
        <w:t> </w:t>
      </w:r>
      <w:r>
        <w:rPr>
          <w:color w:val="231F20"/>
          <w:w w:val="105"/>
          <w:sz w:val="20"/>
        </w:rPr>
        <w:t>(охлаждение</w:t>
      </w:r>
      <w:r>
        <w:rPr>
          <w:color w:val="231F20"/>
          <w:spacing w:val="-38"/>
          <w:w w:val="105"/>
          <w:sz w:val="20"/>
        </w:rPr>
        <w:t> </w:t>
      </w:r>
      <w:r>
        <w:rPr>
          <w:color w:val="231F20"/>
          <w:w w:val="105"/>
          <w:sz w:val="20"/>
        </w:rPr>
        <w:t>блока</w:t>
      </w:r>
      <w:r>
        <w:rPr>
          <w:color w:val="231F20"/>
          <w:spacing w:val="-37"/>
          <w:w w:val="105"/>
          <w:sz w:val="20"/>
        </w:rPr>
        <w:t> </w:t>
      </w:r>
      <w:r>
        <w:rPr>
          <w:color w:val="231F20"/>
          <w:w w:val="105"/>
          <w:sz w:val="20"/>
        </w:rPr>
        <w:t>бал- ластных резисторов) рекуперативное торможение применять не разре- шается.</w:t>
      </w:r>
    </w:p>
    <w:p>
      <w:pPr>
        <w:pStyle w:val="BodyText"/>
        <w:spacing w:line="261" w:lineRule="auto"/>
        <w:ind w:left="187" w:right="208" w:firstLine="282"/>
        <w:jc w:val="both"/>
      </w:pPr>
      <w:r>
        <w:rPr>
          <w:color w:val="231F20"/>
          <w:w w:val="105"/>
        </w:rPr>
        <w:t>При</w:t>
      </w:r>
      <w:r>
        <w:rPr>
          <w:color w:val="231F20"/>
          <w:spacing w:val="-25"/>
          <w:w w:val="105"/>
        </w:rPr>
        <w:t> </w:t>
      </w:r>
      <w:r>
        <w:rPr>
          <w:i/>
          <w:color w:val="231F20"/>
          <w:w w:val="105"/>
        </w:rPr>
        <w:t>выходе</w:t>
      </w:r>
      <w:r>
        <w:rPr>
          <w:i/>
          <w:color w:val="231F20"/>
          <w:spacing w:val="-24"/>
          <w:w w:val="105"/>
        </w:rPr>
        <w:t> </w:t>
      </w:r>
      <w:r>
        <w:rPr>
          <w:i/>
          <w:color w:val="231F20"/>
          <w:w w:val="105"/>
        </w:rPr>
        <w:t>из</w:t>
      </w:r>
      <w:r>
        <w:rPr>
          <w:i/>
          <w:color w:val="231F20"/>
          <w:spacing w:val="-24"/>
          <w:w w:val="105"/>
        </w:rPr>
        <w:t> </w:t>
      </w:r>
      <w:r>
        <w:rPr>
          <w:i/>
          <w:color w:val="231F20"/>
          <w:w w:val="105"/>
        </w:rPr>
        <w:t>строя</w:t>
      </w:r>
      <w:r>
        <w:rPr>
          <w:i/>
          <w:color w:val="231F20"/>
          <w:spacing w:val="-24"/>
          <w:w w:val="105"/>
        </w:rPr>
        <w:t> </w:t>
      </w:r>
      <w:r>
        <w:rPr>
          <w:i/>
          <w:color w:val="231F20"/>
          <w:w w:val="105"/>
        </w:rPr>
        <w:t>масляного</w:t>
      </w:r>
      <w:r>
        <w:rPr>
          <w:i/>
          <w:color w:val="231F20"/>
          <w:spacing w:val="-25"/>
          <w:w w:val="105"/>
        </w:rPr>
        <w:t> </w:t>
      </w:r>
      <w:r>
        <w:rPr>
          <w:i/>
          <w:color w:val="231F20"/>
          <w:w w:val="105"/>
        </w:rPr>
        <w:t>насоса</w:t>
      </w:r>
      <w:r>
        <w:rPr>
          <w:i/>
          <w:color w:val="231F20"/>
          <w:spacing w:val="-24"/>
          <w:w w:val="105"/>
        </w:rPr>
        <w:t> </w:t>
      </w:r>
      <w:r>
        <w:rPr>
          <w:i/>
          <w:color w:val="231F20"/>
          <w:w w:val="105"/>
        </w:rPr>
        <w:t>трансформатора</w:t>
      </w:r>
      <w:r>
        <w:rPr>
          <w:i/>
          <w:color w:val="231F20"/>
          <w:spacing w:val="-24"/>
          <w:w w:val="105"/>
        </w:rPr>
        <w:t> </w:t>
      </w:r>
      <w:r>
        <w:rPr>
          <w:color w:val="231F20"/>
          <w:w w:val="105"/>
        </w:rPr>
        <w:t>необходимо отключить его тумблером S17 на блоке № 3 и включить на </w:t>
      </w:r>
      <w:r>
        <w:rPr>
          <w:color w:val="231F20"/>
          <w:spacing w:val="-2"/>
          <w:w w:val="105"/>
        </w:rPr>
        <w:t>пульте </w:t>
      </w:r>
      <w:r>
        <w:rPr>
          <w:color w:val="231F20"/>
          <w:w w:val="105"/>
        </w:rPr>
        <w:t>ма- шиниста тумблер S2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(S26) «Нагрев масла». В пути следования посто- янно следить за температурой масла в трансформаторе, не допуская на- грева масла свыше 9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-7"/>
          <w:w w:val="105"/>
        </w:rPr>
        <w:t> </w:t>
      </w:r>
      <w:r>
        <w:rPr>
          <w:color w:val="231F20"/>
          <w:w w:val="105"/>
        </w:rPr>
        <w:t>°С.</w:t>
      </w:r>
    </w:p>
    <w:p>
      <w:pPr>
        <w:pStyle w:val="BodyText"/>
        <w:spacing w:line="264" w:lineRule="auto"/>
        <w:ind w:left="187" w:right="209" w:firstLine="282"/>
        <w:jc w:val="both"/>
      </w:pPr>
      <w:r>
        <w:rPr>
          <w:color w:val="231F20"/>
          <w:w w:val="105"/>
        </w:rPr>
        <w:t>При отключении одного из вентиляторов включение вспомогатель- ных машин на низкой частоте вращения запрещается.</w:t>
      </w:r>
    </w:p>
    <w:p>
      <w:pPr>
        <w:pStyle w:val="BodyText"/>
        <w:spacing w:line="261" w:lineRule="auto"/>
        <w:ind w:left="187" w:right="206" w:firstLine="282"/>
        <w:jc w:val="both"/>
      </w:pPr>
      <w:r>
        <w:rPr>
          <w:color w:val="231F20"/>
          <w:w w:val="105"/>
        </w:rPr>
        <w:t>При неисправности шкафа питания А2</w:t>
      </w:r>
      <w:r>
        <w:rPr>
          <w:rFonts w:ascii="Trebuchet MS" w:hAnsi="Trebuchet MS"/>
          <w:color w:val="231F20"/>
          <w:w w:val="105"/>
        </w:rPr>
        <w:t>5 </w:t>
      </w:r>
      <w:r>
        <w:rPr>
          <w:color w:val="231F20"/>
          <w:w w:val="105"/>
        </w:rPr>
        <w:t>необходимо отключить его тумблером S1 «Включение ШП», расположенным на шкафу питания.  В этом случае цепи управления будут питаться от аккумуляторной ба- тареи, при этом нельзя допускать разряд батареи ниже 4</w:t>
      </w:r>
      <w:r>
        <w:rPr>
          <w:rFonts w:ascii="Trebuchet MS" w:hAnsi="Trebuchet MS"/>
          <w:color w:val="231F20"/>
          <w:w w:val="105"/>
        </w:rPr>
        <w:t>0</w:t>
      </w:r>
      <w:r>
        <w:rPr>
          <w:rFonts w:ascii="Trebuchet MS" w:hAnsi="Trebuchet MS"/>
          <w:color w:val="231F20"/>
          <w:spacing w:val="9"/>
          <w:w w:val="105"/>
        </w:rPr>
        <w:t> </w:t>
      </w:r>
      <w:r>
        <w:rPr>
          <w:color w:val="231F20"/>
          <w:w w:val="105"/>
        </w:rPr>
        <w:t>В.</w:t>
      </w:r>
    </w:p>
    <w:p>
      <w:pPr>
        <w:spacing w:after="0" w:line="261" w:lineRule="auto"/>
        <w:jc w:val="both"/>
        <w:sectPr>
          <w:footerReference w:type="even" r:id="rId274"/>
          <w:pgSz w:w="8220" w:h="11340"/>
          <w:pgMar w:footer="0" w:header="0" w:top="760" w:bottom="280" w:left="720" w:right="640"/>
        </w:sectPr>
      </w:pPr>
    </w:p>
    <w:p>
      <w:pPr>
        <w:pStyle w:val="BodyText"/>
        <w:spacing w:line="80" w:lineRule="exact"/>
        <w:ind w:left="110"/>
        <w:rPr>
          <w:sz w:val="8"/>
        </w:rPr>
      </w:pPr>
      <w:r>
        <w:rPr>
          <w:position w:val="-1"/>
          <w:sz w:val="8"/>
        </w:rPr>
        <w:pict>
          <v:group style="width:323.150pt;height:4pt;mso-position-horizontal-relative:char;mso-position-vertical-relative:line" coordorigin="0,0" coordsize="6463,80">
            <v:line style="position:absolute" from="0,19" to="6463,19" stroked="true" strokeweight="1.89pt" strokecolor="#000000">
              <v:stroke dashstyle="solid"/>
            </v:line>
            <v:line style="position:absolute" from="0,76" to="6463,76" stroked="true" strokeweight=".413pt" strokecolor="#000000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9"/>
        </w:rPr>
      </w:pPr>
    </w:p>
    <w:p>
      <w:pPr>
        <w:pStyle w:val="Heading1"/>
        <w:ind w:right="257"/>
        <w:jc w:val="center"/>
      </w:pPr>
      <w:bookmarkStart w:name="_TOC_250024" w:id="65"/>
      <w:bookmarkStart w:name="Глава 4. Приемка электровоза" w:id="66"/>
      <w:r>
        <w:rPr>
          <w:b w:val="0"/>
        </w:rPr>
      </w:r>
      <w:bookmarkEnd w:id="65"/>
      <w:r>
        <w:rPr/>
        <w:t>Глава 4. ПРИЕМКА ЭЛЕКТРОВОЗА</w:t>
      </w:r>
    </w:p>
    <w:p>
      <w:pPr>
        <w:pStyle w:val="BodyText"/>
        <w:spacing w:line="254" w:lineRule="auto" w:before="199"/>
        <w:ind w:left="129" w:right="267" w:firstLine="283"/>
        <w:jc w:val="both"/>
      </w:pPr>
      <w:r>
        <w:rPr>
          <w:spacing w:val="-3"/>
          <w:w w:val="105"/>
        </w:rPr>
        <w:t>Принимающая электровоз бригада </w:t>
      </w:r>
      <w:r>
        <w:rPr>
          <w:w w:val="105"/>
        </w:rPr>
        <w:t>по </w:t>
      </w:r>
      <w:r>
        <w:rPr>
          <w:spacing w:val="-3"/>
          <w:w w:val="105"/>
        </w:rPr>
        <w:t>отметкам </w:t>
      </w:r>
      <w:r>
        <w:rPr>
          <w:w w:val="105"/>
        </w:rPr>
        <w:t>в </w:t>
      </w:r>
      <w:r>
        <w:rPr>
          <w:spacing w:val="-3"/>
          <w:w w:val="105"/>
        </w:rPr>
        <w:t>журнале формы ТУ- </w:t>
      </w:r>
      <w:r>
        <w:rPr>
          <w:w w:val="105"/>
        </w:rPr>
        <w:t>152 </w:t>
      </w:r>
      <w:r>
        <w:rPr>
          <w:spacing w:val="-3"/>
          <w:w w:val="105"/>
        </w:rPr>
        <w:t>должна убедиться </w:t>
      </w:r>
      <w:r>
        <w:rPr>
          <w:w w:val="105"/>
        </w:rPr>
        <w:t>в </w:t>
      </w:r>
      <w:r>
        <w:rPr>
          <w:spacing w:val="-3"/>
          <w:w w:val="105"/>
        </w:rPr>
        <w:t>соблюдении </w:t>
      </w:r>
      <w:r>
        <w:rPr>
          <w:spacing w:val="-4"/>
          <w:w w:val="105"/>
        </w:rPr>
        <w:t>установленной </w:t>
      </w:r>
      <w:r>
        <w:rPr>
          <w:spacing w:val="-3"/>
          <w:w w:val="105"/>
        </w:rPr>
        <w:t>периодичности тех- нического обслуживания </w:t>
      </w:r>
      <w:r>
        <w:rPr>
          <w:spacing w:val="-5"/>
          <w:w w:val="105"/>
        </w:rPr>
        <w:t>ТО-2, </w:t>
      </w:r>
      <w:r>
        <w:rPr>
          <w:spacing w:val="-3"/>
          <w:w w:val="105"/>
        </w:rPr>
        <w:t>проверке АЛСН, КЛУБ, САУТ </w:t>
      </w:r>
      <w:r>
        <w:rPr>
          <w:w w:val="105"/>
        </w:rPr>
        <w:t>и </w:t>
      </w:r>
      <w:r>
        <w:rPr>
          <w:spacing w:val="-3"/>
          <w:w w:val="105"/>
        </w:rPr>
        <w:t>радио- связи, </w:t>
      </w:r>
      <w:r>
        <w:rPr>
          <w:w w:val="105"/>
        </w:rPr>
        <w:t>а </w:t>
      </w:r>
      <w:r>
        <w:rPr>
          <w:spacing w:val="-3"/>
          <w:w w:val="105"/>
        </w:rPr>
        <w:t>также зафиксировать показания счетчиков электроэнергии.</w:t>
      </w:r>
    </w:p>
    <w:p>
      <w:pPr>
        <w:pStyle w:val="BodyText"/>
        <w:spacing w:line="226" w:lineRule="exact"/>
        <w:ind w:left="412"/>
        <w:jc w:val="both"/>
      </w:pPr>
      <w:r>
        <w:rPr>
          <w:w w:val="105"/>
        </w:rPr>
        <w:t>Локомотивная бригада должна осмотреть:</w:t>
      </w:r>
    </w:p>
    <w:p>
      <w:pPr>
        <w:pStyle w:val="ListParagraph"/>
        <w:numPr>
          <w:ilvl w:val="0"/>
          <w:numId w:val="36"/>
        </w:numPr>
        <w:tabs>
          <w:tab w:pos="614" w:val="left" w:leader="none"/>
        </w:tabs>
        <w:spacing w:line="240" w:lineRule="auto" w:before="12" w:after="0"/>
        <w:ind w:left="613" w:right="0" w:hanging="202"/>
        <w:jc w:val="left"/>
        <w:rPr>
          <w:sz w:val="20"/>
        </w:rPr>
      </w:pPr>
      <w:r>
        <w:rPr>
          <w:w w:val="105"/>
          <w:sz w:val="20"/>
        </w:rPr>
        <w:t>крышевое оборудование без подъема на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крышу;</w:t>
      </w:r>
    </w:p>
    <w:p>
      <w:pPr>
        <w:pStyle w:val="ListParagraph"/>
        <w:numPr>
          <w:ilvl w:val="0"/>
          <w:numId w:val="36"/>
        </w:numPr>
        <w:tabs>
          <w:tab w:pos="600" w:val="left" w:leader="none"/>
        </w:tabs>
        <w:spacing w:line="252" w:lineRule="auto" w:before="12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механическую часть электровоза, обращая особое внимание на со- стояние заземляющих устройств колесных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пар;</w:t>
      </w:r>
    </w:p>
    <w:p>
      <w:pPr>
        <w:pStyle w:val="ListParagraph"/>
        <w:numPr>
          <w:ilvl w:val="0"/>
          <w:numId w:val="36"/>
        </w:numPr>
        <w:tabs>
          <w:tab w:pos="619" w:val="left" w:leader="none"/>
        </w:tabs>
        <w:spacing w:line="240" w:lineRule="auto" w:before="1" w:after="0"/>
        <w:ind w:left="618" w:right="0" w:hanging="207"/>
        <w:jc w:val="left"/>
        <w:rPr>
          <w:sz w:val="20"/>
        </w:rPr>
      </w:pPr>
      <w:r>
        <w:rPr>
          <w:w w:val="105"/>
          <w:sz w:val="20"/>
        </w:rPr>
        <w:t>проверить положение разъединителей и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рубильников:</w:t>
      </w:r>
    </w:p>
    <w:p>
      <w:pPr>
        <w:pStyle w:val="ListParagraph"/>
        <w:numPr>
          <w:ilvl w:val="1"/>
          <w:numId w:val="36"/>
        </w:numPr>
        <w:tabs>
          <w:tab w:pos="775" w:val="left" w:leader="none"/>
        </w:tabs>
        <w:spacing w:line="252" w:lineRule="auto" w:before="12" w:after="0"/>
        <w:ind w:left="584" w:right="265" w:firstLine="0"/>
        <w:jc w:val="both"/>
        <w:rPr>
          <w:sz w:val="20"/>
        </w:rPr>
      </w:pPr>
      <w:r>
        <w:rPr>
          <w:w w:val="105"/>
          <w:sz w:val="20"/>
        </w:rPr>
        <w:t>крышевые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разъединители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QS1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QS2,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а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также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рубильники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QS3— QS6 отключения ВИП (трехполюсные, на трансформаторе) долж- ны быть включены. При обнаружении выключенного разъедини- теля — не включать до выяснения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причины;</w:t>
      </w:r>
    </w:p>
    <w:p>
      <w:pPr>
        <w:pStyle w:val="ListParagraph"/>
        <w:numPr>
          <w:ilvl w:val="1"/>
          <w:numId w:val="36"/>
        </w:numPr>
        <w:tabs>
          <w:tab w:pos="760" w:val="left" w:leader="none"/>
        </w:tabs>
        <w:spacing w:line="252" w:lineRule="auto" w:before="2" w:after="0"/>
        <w:ind w:left="584" w:right="267" w:firstLine="0"/>
        <w:jc w:val="both"/>
        <w:rPr>
          <w:sz w:val="20"/>
        </w:rPr>
      </w:pPr>
      <w:r>
        <w:rPr>
          <w:w w:val="105"/>
          <w:sz w:val="20"/>
        </w:rPr>
        <w:t>рубильники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QS11—QS13</w:t>
      </w:r>
      <w:r>
        <w:rPr>
          <w:spacing w:val="-28"/>
          <w:w w:val="105"/>
          <w:sz w:val="20"/>
        </w:rPr>
        <w:t> </w:t>
      </w:r>
      <w:r>
        <w:rPr>
          <w:w w:val="105"/>
          <w:sz w:val="20"/>
        </w:rPr>
        <w:t>отключения</w:t>
      </w:r>
      <w:r>
        <w:rPr>
          <w:spacing w:val="-28"/>
          <w:w w:val="105"/>
          <w:sz w:val="20"/>
        </w:rPr>
        <w:t> </w:t>
      </w:r>
      <w:r>
        <w:rPr>
          <w:spacing w:val="-5"/>
          <w:w w:val="105"/>
          <w:sz w:val="20"/>
        </w:rPr>
        <w:t>ТД</w:t>
      </w:r>
      <w:r>
        <w:rPr>
          <w:spacing w:val="-28"/>
          <w:w w:val="105"/>
          <w:sz w:val="20"/>
        </w:rPr>
        <w:t> </w:t>
      </w:r>
      <w:r>
        <w:rPr>
          <w:w w:val="105"/>
          <w:sz w:val="20"/>
        </w:rPr>
        <w:t>(однополюсные,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28"/>
          <w:w w:val="105"/>
          <w:sz w:val="20"/>
        </w:rPr>
        <w:t> </w:t>
      </w:r>
      <w:r>
        <w:rPr>
          <w:spacing w:val="-2"/>
          <w:w w:val="105"/>
          <w:sz w:val="20"/>
        </w:rPr>
        <w:t>БСА </w:t>
      </w:r>
      <w:r>
        <w:rPr>
          <w:w w:val="105"/>
          <w:sz w:val="20"/>
        </w:rPr>
        <w:t>А11 и А12) должен быть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включены;</w:t>
      </w:r>
    </w:p>
    <w:p>
      <w:pPr>
        <w:pStyle w:val="ListParagraph"/>
        <w:numPr>
          <w:ilvl w:val="1"/>
          <w:numId w:val="36"/>
        </w:numPr>
        <w:tabs>
          <w:tab w:pos="772" w:val="left" w:leader="none"/>
        </w:tabs>
        <w:spacing w:line="252" w:lineRule="auto" w:before="2" w:after="0"/>
        <w:ind w:left="584" w:right="266" w:firstLine="0"/>
        <w:jc w:val="both"/>
        <w:rPr>
          <w:sz w:val="20"/>
        </w:rPr>
      </w:pPr>
      <w:r>
        <w:rPr>
          <w:w w:val="105"/>
          <w:sz w:val="20"/>
        </w:rPr>
        <w:t>разъединитель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QS7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отключения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ВУВ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(двухполюсный,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над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транс- форматором) должен быть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включен;</w:t>
      </w:r>
    </w:p>
    <w:p>
      <w:pPr>
        <w:pStyle w:val="ListParagraph"/>
        <w:numPr>
          <w:ilvl w:val="1"/>
          <w:numId w:val="36"/>
        </w:numPr>
        <w:tabs>
          <w:tab w:pos="787" w:val="left" w:leader="none"/>
        </w:tabs>
        <w:spacing w:line="252" w:lineRule="auto" w:before="1" w:after="0"/>
        <w:ind w:left="584" w:right="270" w:firstLine="0"/>
        <w:jc w:val="both"/>
        <w:rPr>
          <w:sz w:val="20"/>
        </w:rPr>
      </w:pPr>
      <w:r>
        <w:rPr>
          <w:spacing w:val="-5"/>
          <w:w w:val="105"/>
          <w:sz w:val="20"/>
        </w:rPr>
        <w:t>разъединители </w:t>
      </w:r>
      <w:r>
        <w:rPr>
          <w:spacing w:val="-4"/>
          <w:w w:val="105"/>
          <w:sz w:val="20"/>
        </w:rPr>
        <w:t>QS21 </w:t>
      </w:r>
      <w:r>
        <w:rPr>
          <w:w w:val="105"/>
          <w:sz w:val="20"/>
        </w:rPr>
        <w:t>в </w:t>
      </w:r>
      <w:r>
        <w:rPr>
          <w:spacing w:val="-4"/>
          <w:w w:val="105"/>
          <w:sz w:val="20"/>
        </w:rPr>
        <w:t>цепи </w:t>
      </w:r>
      <w:r>
        <w:rPr>
          <w:spacing w:val="-5"/>
          <w:w w:val="105"/>
          <w:sz w:val="20"/>
        </w:rPr>
        <w:t>питания </w:t>
      </w:r>
      <w:r>
        <w:rPr>
          <w:spacing w:val="-7"/>
          <w:w w:val="105"/>
          <w:sz w:val="20"/>
        </w:rPr>
        <w:t>ТД </w:t>
      </w:r>
      <w:r>
        <w:rPr>
          <w:spacing w:val="-3"/>
          <w:w w:val="105"/>
          <w:sz w:val="20"/>
        </w:rPr>
        <w:t>от </w:t>
      </w:r>
      <w:r>
        <w:rPr>
          <w:spacing w:val="-5"/>
          <w:w w:val="105"/>
          <w:sz w:val="20"/>
        </w:rPr>
        <w:t>деповского источника </w:t>
      </w:r>
      <w:r>
        <w:rPr>
          <w:spacing w:val="-6"/>
          <w:w w:val="105"/>
          <w:sz w:val="20"/>
        </w:rPr>
        <w:t>питания</w:t>
      </w:r>
      <w:r>
        <w:rPr>
          <w:spacing w:val="-11"/>
          <w:w w:val="105"/>
          <w:sz w:val="20"/>
        </w:rPr>
        <w:t> </w:t>
      </w:r>
      <w:r>
        <w:rPr>
          <w:spacing w:val="-7"/>
          <w:w w:val="105"/>
          <w:sz w:val="20"/>
        </w:rPr>
        <w:t>(двухполюсные,</w:t>
      </w:r>
      <w:r>
        <w:rPr>
          <w:spacing w:val="-11"/>
          <w:w w:val="105"/>
          <w:sz w:val="20"/>
        </w:rPr>
        <w:t> </w:t>
      </w:r>
      <w:r>
        <w:rPr>
          <w:spacing w:val="-4"/>
          <w:w w:val="105"/>
          <w:sz w:val="20"/>
        </w:rPr>
        <w:t>на</w:t>
      </w:r>
      <w:r>
        <w:rPr>
          <w:spacing w:val="-11"/>
          <w:w w:val="105"/>
          <w:sz w:val="20"/>
        </w:rPr>
        <w:t> </w:t>
      </w:r>
      <w:r>
        <w:rPr>
          <w:spacing w:val="-5"/>
          <w:w w:val="105"/>
          <w:sz w:val="20"/>
        </w:rPr>
        <w:t>БСА</w:t>
      </w:r>
      <w:r>
        <w:rPr>
          <w:spacing w:val="-11"/>
          <w:w w:val="105"/>
          <w:sz w:val="20"/>
        </w:rPr>
        <w:t> </w:t>
      </w:r>
      <w:r>
        <w:rPr>
          <w:spacing w:val="-5"/>
          <w:w w:val="105"/>
          <w:sz w:val="20"/>
        </w:rPr>
        <w:t>А11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11"/>
          <w:w w:val="105"/>
          <w:sz w:val="20"/>
        </w:rPr>
        <w:t> </w:t>
      </w:r>
      <w:r>
        <w:rPr>
          <w:spacing w:val="-6"/>
          <w:w w:val="105"/>
          <w:sz w:val="20"/>
        </w:rPr>
        <w:t>А12)</w:t>
      </w:r>
      <w:r>
        <w:rPr>
          <w:spacing w:val="-11"/>
          <w:w w:val="105"/>
          <w:sz w:val="20"/>
        </w:rPr>
        <w:t> </w:t>
      </w:r>
      <w:r>
        <w:rPr>
          <w:spacing w:val="-6"/>
          <w:w w:val="105"/>
          <w:sz w:val="20"/>
        </w:rPr>
        <w:t>должны</w:t>
      </w:r>
      <w:r>
        <w:rPr>
          <w:spacing w:val="-11"/>
          <w:w w:val="105"/>
          <w:sz w:val="20"/>
        </w:rPr>
        <w:t> </w:t>
      </w:r>
      <w:r>
        <w:rPr>
          <w:spacing w:val="-6"/>
          <w:w w:val="105"/>
          <w:sz w:val="20"/>
        </w:rPr>
        <w:t>быть</w:t>
      </w:r>
      <w:r>
        <w:rPr>
          <w:spacing w:val="-10"/>
          <w:w w:val="105"/>
          <w:sz w:val="20"/>
        </w:rPr>
        <w:t> </w:t>
      </w:r>
      <w:r>
        <w:rPr>
          <w:spacing w:val="-7"/>
          <w:w w:val="105"/>
          <w:sz w:val="20"/>
        </w:rPr>
        <w:t>отключены;</w:t>
      </w:r>
    </w:p>
    <w:p>
      <w:pPr>
        <w:pStyle w:val="ListParagraph"/>
        <w:numPr>
          <w:ilvl w:val="1"/>
          <w:numId w:val="36"/>
        </w:numPr>
        <w:tabs>
          <w:tab w:pos="803" w:val="left" w:leader="none"/>
        </w:tabs>
        <w:spacing w:line="252" w:lineRule="auto" w:before="1" w:after="0"/>
        <w:ind w:left="584" w:right="261" w:firstLine="0"/>
        <w:jc w:val="both"/>
        <w:rPr>
          <w:sz w:val="20"/>
        </w:rPr>
      </w:pPr>
      <w:r>
        <w:rPr>
          <w:spacing w:val="2"/>
          <w:w w:val="105"/>
          <w:sz w:val="20"/>
        </w:rPr>
        <w:t>разъединитель </w:t>
      </w:r>
      <w:r>
        <w:rPr>
          <w:w w:val="105"/>
          <w:sz w:val="20"/>
        </w:rPr>
        <w:t>QS6 в </w:t>
      </w:r>
      <w:r>
        <w:rPr>
          <w:spacing w:val="2"/>
          <w:w w:val="105"/>
          <w:sz w:val="20"/>
        </w:rPr>
        <w:t>цепи питания вспомогательных </w:t>
      </w:r>
      <w:r>
        <w:rPr>
          <w:spacing w:val="3"/>
          <w:w w:val="105"/>
          <w:sz w:val="20"/>
        </w:rPr>
        <w:t>машин </w:t>
      </w:r>
      <w:r>
        <w:rPr>
          <w:w w:val="105"/>
          <w:sz w:val="20"/>
        </w:rPr>
        <w:t>(двухполюсный,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12-й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блок)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должен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быть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включен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вверх,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если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цепи вспомогательных машин подключаются к деповскому источнику 380 В в положении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вниз;</w:t>
      </w:r>
    </w:p>
    <w:p>
      <w:pPr>
        <w:pStyle w:val="ListParagraph"/>
        <w:numPr>
          <w:ilvl w:val="1"/>
          <w:numId w:val="36"/>
        </w:numPr>
        <w:tabs>
          <w:tab w:pos="789" w:val="left" w:leader="none"/>
        </w:tabs>
        <w:spacing w:line="252" w:lineRule="auto" w:before="2" w:after="0"/>
        <w:ind w:left="584" w:right="265" w:firstLine="0"/>
        <w:jc w:val="both"/>
        <w:rPr>
          <w:sz w:val="20"/>
        </w:rPr>
      </w:pPr>
      <w:r>
        <w:rPr>
          <w:w w:val="105"/>
          <w:sz w:val="20"/>
        </w:rPr>
        <w:t>разъединитель Q1 отопления поезда (однополюсный, 4-й блок) в теплое время года должен находиться в среднем положении, а в отопительный период — в положении, соответствующем питанию отопления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поезда,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зависимости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от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кабины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управления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(вверх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—</w:t>
      </w:r>
    </w:p>
    <w:p>
      <w:pPr>
        <w:pStyle w:val="BodyText"/>
        <w:spacing w:before="2"/>
        <w:ind w:left="584"/>
        <w:jc w:val="both"/>
      </w:pPr>
      <w:r>
        <w:rPr>
          <w:w w:val="105"/>
        </w:rPr>
        <w:t>«кабина 1», вниз — «кабина 2»);</w:t>
      </w:r>
    </w:p>
    <w:p>
      <w:pPr>
        <w:pStyle w:val="ListParagraph"/>
        <w:numPr>
          <w:ilvl w:val="1"/>
          <w:numId w:val="36"/>
        </w:numPr>
        <w:tabs>
          <w:tab w:pos="797" w:val="left" w:leader="none"/>
        </w:tabs>
        <w:spacing w:line="252" w:lineRule="auto" w:before="12" w:after="0"/>
        <w:ind w:left="584" w:right="265" w:firstLine="0"/>
        <w:jc w:val="both"/>
        <w:rPr>
          <w:sz w:val="20"/>
        </w:rPr>
      </w:pPr>
      <w:r>
        <w:rPr>
          <w:w w:val="105"/>
          <w:sz w:val="20"/>
        </w:rPr>
        <w:t>разъединители QS15 в цепях реле заземления (однополюсные, на БСА А11 и А12) должны быть включены и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опломбированы;</w:t>
      </w:r>
    </w:p>
    <w:p>
      <w:pPr>
        <w:pStyle w:val="ListParagraph"/>
        <w:numPr>
          <w:ilvl w:val="1"/>
          <w:numId w:val="36"/>
        </w:numPr>
        <w:tabs>
          <w:tab w:pos="774" w:val="left" w:leader="none"/>
        </w:tabs>
        <w:spacing w:line="256" w:lineRule="auto" w:before="1" w:after="0"/>
        <w:ind w:left="584" w:right="265" w:firstLine="0"/>
        <w:jc w:val="both"/>
        <w:rPr>
          <w:sz w:val="20"/>
        </w:rPr>
      </w:pPr>
      <w:r>
        <w:rPr>
          <w:w w:val="105"/>
          <w:sz w:val="20"/>
        </w:rPr>
        <w:t>разъединитель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QS35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цепи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трансформаторов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Т19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Т25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питания обогревателей в холодное время года должен быть включен вверх (однополюсный, 12-й блок), в летнее время —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выключен;</w:t>
      </w:r>
    </w:p>
    <w:p>
      <w:pPr>
        <w:spacing w:after="0" w:line="256" w:lineRule="auto"/>
        <w:jc w:val="both"/>
        <w:rPr>
          <w:sz w:val="20"/>
        </w:rPr>
        <w:sectPr>
          <w:footerReference w:type="default" r:id="rId275"/>
          <w:footerReference w:type="even" r:id="rId276"/>
          <w:pgSz w:w="8220" w:h="11340"/>
          <w:pgMar w:footer="464" w:header="0" w:top="840" w:bottom="660" w:left="720" w:right="640"/>
          <w:pgNumType w:start="103"/>
        </w:sectPr>
      </w:pPr>
    </w:p>
    <w:p>
      <w:pPr>
        <w:pStyle w:val="ListParagraph"/>
        <w:numPr>
          <w:ilvl w:val="1"/>
          <w:numId w:val="36"/>
        </w:numPr>
        <w:tabs>
          <w:tab w:pos="854" w:val="left" w:leader="none"/>
        </w:tabs>
        <w:spacing w:line="264" w:lineRule="auto" w:before="72" w:after="0"/>
        <w:ind w:left="640" w:right="208" w:firstLine="0"/>
        <w:jc w:val="both"/>
        <w:rPr>
          <w:sz w:val="20"/>
        </w:rPr>
      </w:pPr>
      <w:r>
        <w:rPr>
          <w:w w:val="105"/>
          <w:sz w:val="20"/>
        </w:rPr>
        <w:t>разъединители шкафа питания SA1 «Цепи управления» (поло- жения «Нормально — Аварийно»), SA2 «Цепи управления»</w:t>
      </w:r>
      <w:r>
        <w:rPr>
          <w:spacing w:val="-35"/>
          <w:w w:val="105"/>
          <w:sz w:val="20"/>
        </w:rPr>
        <w:t> </w:t>
      </w:r>
      <w:r>
        <w:rPr>
          <w:w w:val="105"/>
          <w:sz w:val="20"/>
        </w:rPr>
        <w:t>(поло- жения «Нормально — Источник депо»), SA3 «Батарея» (положе- </w:t>
      </w:r>
      <w:r>
        <w:rPr>
          <w:spacing w:val="-3"/>
          <w:w w:val="105"/>
          <w:sz w:val="20"/>
        </w:rPr>
        <w:t>ния </w:t>
      </w:r>
      <w:r>
        <w:rPr>
          <w:spacing w:val="-7"/>
          <w:w w:val="105"/>
          <w:sz w:val="20"/>
        </w:rPr>
        <w:t>«Нормально </w:t>
      </w:r>
      <w:r>
        <w:rPr>
          <w:w w:val="105"/>
          <w:sz w:val="20"/>
        </w:rPr>
        <w:t>— </w:t>
      </w:r>
      <w:r>
        <w:rPr>
          <w:spacing w:val="-7"/>
          <w:w w:val="105"/>
          <w:sz w:val="20"/>
        </w:rPr>
        <w:t>Источник </w:t>
      </w:r>
      <w:r>
        <w:rPr>
          <w:spacing w:val="-6"/>
          <w:w w:val="105"/>
          <w:sz w:val="20"/>
        </w:rPr>
        <w:t>депо») должны быть </w:t>
      </w:r>
      <w:r>
        <w:rPr>
          <w:spacing w:val="-7"/>
          <w:w w:val="105"/>
          <w:sz w:val="20"/>
        </w:rPr>
        <w:t>включены </w:t>
      </w:r>
      <w:r>
        <w:rPr>
          <w:spacing w:val="-6"/>
          <w:w w:val="105"/>
          <w:sz w:val="20"/>
        </w:rPr>
        <w:t>вверх </w:t>
      </w:r>
      <w:r>
        <w:rPr>
          <w:w w:val="105"/>
          <w:sz w:val="20"/>
        </w:rPr>
        <w:t>— в положение «Нормально». </w:t>
      </w:r>
      <w:r>
        <w:rPr>
          <w:spacing w:val="-4"/>
          <w:w w:val="105"/>
          <w:sz w:val="20"/>
        </w:rPr>
        <w:t>Тумблер </w:t>
      </w:r>
      <w:r>
        <w:rPr>
          <w:w w:val="105"/>
          <w:sz w:val="20"/>
        </w:rPr>
        <w:t>S1 «Включение ШП» на шка- фе питания должен быть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включен.</w:t>
      </w:r>
    </w:p>
    <w:p>
      <w:pPr>
        <w:pStyle w:val="BodyText"/>
        <w:spacing w:line="264" w:lineRule="auto"/>
        <w:ind w:left="187" w:right="207" w:firstLine="283"/>
        <w:jc w:val="both"/>
      </w:pPr>
      <w:r>
        <w:rPr>
          <w:w w:val="105"/>
        </w:rPr>
        <w:t>Расположение и назначение аппаратов основных блоков, шкафов и панелей питания в кузове электровоза, а также аппаратов внутри них и их характеристики приведены в приложениях 7—16.</w:t>
      </w:r>
    </w:p>
    <w:p>
      <w:pPr>
        <w:pStyle w:val="BodyText"/>
        <w:spacing w:line="264" w:lineRule="auto"/>
        <w:ind w:left="187" w:right="205" w:firstLine="283"/>
        <w:jc w:val="both"/>
      </w:pPr>
      <w:r>
        <w:rPr>
          <w:w w:val="110"/>
        </w:rPr>
        <w:t>Бригада</w:t>
      </w:r>
      <w:r>
        <w:rPr>
          <w:spacing w:val="-31"/>
          <w:w w:val="110"/>
        </w:rPr>
        <w:t> </w:t>
      </w:r>
      <w:r>
        <w:rPr>
          <w:w w:val="110"/>
        </w:rPr>
        <w:t>должна</w:t>
      </w:r>
      <w:r>
        <w:rPr>
          <w:spacing w:val="-30"/>
          <w:w w:val="110"/>
        </w:rPr>
        <w:t> </w:t>
      </w:r>
      <w:r>
        <w:rPr>
          <w:w w:val="110"/>
        </w:rPr>
        <w:t>убедиться,</w:t>
      </w:r>
      <w:r>
        <w:rPr>
          <w:spacing w:val="-31"/>
          <w:w w:val="110"/>
        </w:rPr>
        <w:t> </w:t>
      </w:r>
      <w:r>
        <w:rPr>
          <w:w w:val="110"/>
        </w:rPr>
        <w:t>что</w:t>
      </w:r>
      <w:r>
        <w:rPr>
          <w:spacing w:val="-30"/>
          <w:w w:val="110"/>
        </w:rPr>
        <w:t> </w:t>
      </w:r>
      <w:r>
        <w:rPr>
          <w:w w:val="110"/>
        </w:rPr>
        <w:t>в</w:t>
      </w:r>
      <w:r>
        <w:rPr>
          <w:spacing w:val="-30"/>
          <w:w w:val="110"/>
        </w:rPr>
        <w:t> </w:t>
      </w:r>
      <w:r>
        <w:rPr>
          <w:w w:val="110"/>
        </w:rPr>
        <w:t>высоковольтной</w:t>
      </w:r>
      <w:r>
        <w:rPr>
          <w:spacing w:val="-31"/>
          <w:w w:val="110"/>
        </w:rPr>
        <w:t> </w:t>
      </w:r>
      <w:r>
        <w:rPr>
          <w:w w:val="110"/>
        </w:rPr>
        <w:t>камере</w:t>
      </w:r>
      <w:r>
        <w:rPr>
          <w:spacing w:val="-30"/>
          <w:w w:val="110"/>
        </w:rPr>
        <w:t> </w:t>
      </w:r>
      <w:r>
        <w:rPr>
          <w:w w:val="110"/>
        </w:rPr>
        <w:t>нет</w:t>
      </w:r>
      <w:r>
        <w:rPr>
          <w:spacing w:val="-30"/>
          <w:w w:val="110"/>
        </w:rPr>
        <w:t> </w:t>
      </w:r>
      <w:r>
        <w:rPr>
          <w:w w:val="110"/>
        </w:rPr>
        <w:t>людей и</w:t>
      </w:r>
      <w:r>
        <w:rPr>
          <w:spacing w:val="-6"/>
          <w:w w:val="110"/>
        </w:rPr>
        <w:t> </w:t>
      </w:r>
      <w:r>
        <w:rPr>
          <w:w w:val="110"/>
        </w:rPr>
        <w:t>заблокировать</w:t>
      </w:r>
      <w:r>
        <w:rPr>
          <w:spacing w:val="-6"/>
          <w:w w:val="110"/>
        </w:rPr>
        <w:t> </w:t>
      </w:r>
      <w:r>
        <w:rPr>
          <w:w w:val="110"/>
        </w:rPr>
        <w:t>ВВК,</w:t>
      </w:r>
      <w:r>
        <w:rPr>
          <w:spacing w:val="-6"/>
          <w:w w:val="110"/>
        </w:rPr>
        <w:t> </w:t>
      </w:r>
      <w:r>
        <w:rPr>
          <w:w w:val="110"/>
        </w:rPr>
        <w:t>после</w:t>
      </w:r>
      <w:r>
        <w:rPr>
          <w:spacing w:val="-6"/>
          <w:w w:val="110"/>
        </w:rPr>
        <w:t> </w:t>
      </w:r>
      <w:r>
        <w:rPr>
          <w:w w:val="110"/>
        </w:rPr>
        <w:t>чего</w:t>
      </w:r>
      <w:r>
        <w:rPr>
          <w:spacing w:val="-6"/>
          <w:w w:val="110"/>
        </w:rPr>
        <w:t> </w:t>
      </w:r>
      <w:r>
        <w:rPr>
          <w:w w:val="110"/>
        </w:rPr>
        <w:t>на</w:t>
      </w:r>
      <w:r>
        <w:rPr>
          <w:spacing w:val="-6"/>
          <w:w w:val="110"/>
        </w:rPr>
        <w:t> </w:t>
      </w:r>
      <w:r>
        <w:rPr>
          <w:w w:val="110"/>
        </w:rPr>
        <w:t>электровозе</w:t>
      </w:r>
      <w:r>
        <w:rPr>
          <w:spacing w:val="-6"/>
          <w:w w:val="110"/>
        </w:rPr>
        <w:t> </w:t>
      </w:r>
      <w:r>
        <w:rPr>
          <w:w w:val="110"/>
        </w:rPr>
        <w:t>ЭП1</w:t>
      </w:r>
      <w:r>
        <w:rPr>
          <w:spacing w:val="-6"/>
          <w:w w:val="110"/>
        </w:rPr>
        <w:t> </w:t>
      </w:r>
      <w:r>
        <w:rPr>
          <w:w w:val="110"/>
        </w:rPr>
        <w:t>открыть</w:t>
      </w:r>
      <w:r>
        <w:rPr>
          <w:spacing w:val="-6"/>
          <w:w w:val="110"/>
        </w:rPr>
        <w:t> </w:t>
      </w:r>
      <w:r>
        <w:rPr>
          <w:w w:val="110"/>
        </w:rPr>
        <w:t>краны </w:t>
      </w:r>
      <w:r>
        <w:rPr>
          <w:spacing w:val="2"/>
          <w:w w:val="110"/>
        </w:rPr>
        <w:t>КН47 </w:t>
      </w:r>
      <w:r>
        <w:rPr>
          <w:w w:val="110"/>
        </w:rPr>
        <w:t>и </w:t>
      </w:r>
      <w:r>
        <w:rPr>
          <w:spacing w:val="2"/>
          <w:w w:val="110"/>
        </w:rPr>
        <w:t>КН49 </w:t>
      </w:r>
      <w:r>
        <w:rPr>
          <w:w w:val="110"/>
        </w:rPr>
        <w:t>к </w:t>
      </w:r>
      <w:r>
        <w:rPr>
          <w:spacing w:val="2"/>
          <w:w w:val="110"/>
        </w:rPr>
        <w:t>клапанам токоприемников, </w:t>
      </w:r>
      <w:r>
        <w:rPr>
          <w:w w:val="110"/>
        </w:rPr>
        <w:t>на </w:t>
      </w:r>
      <w:r>
        <w:rPr>
          <w:spacing w:val="2"/>
          <w:w w:val="110"/>
        </w:rPr>
        <w:t>электровозах </w:t>
      </w:r>
      <w:r>
        <w:rPr>
          <w:spacing w:val="3"/>
          <w:w w:val="110"/>
        </w:rPr>
        <w:t>ЭП1М </w:t>
      </w:r>
      <w:r>
        <w:rPr>
          <w:w w:val="110"/>
        </w:rPr>
        <w:t>(ЭП1П) — КН86 и</w:t>
      </w:r>
      <w:r>
        <w:rPr>
          <w:spacing w:val="-8"/>
          <w:w w:val="110"/>
        </w:rPr>
        <w:t> </w:t>
      </w:r>
      <w:r>
        <w:rPr>
          <w:w w:val="110"/>
        </w:rPr>
        <w:t>КН87.</w:t>
      </w:r>
    </w:p>
    <w:p>
      <w:pPr>
        <w:pStyle w:val="BodyText"/>
        <w:spacing w:line="264" w:lineRule="auto"/>
        <w:ind w:left="187" w:right="208" w:firstLine="283"/>
        <w:jc w:val="both"/>
      </w:pPr>
      <w:r>
        <w:rPr>
          <w:w w:val="105"/>
        </w:rPr>
        <w:t>Положение разобщительных кранов должно соответствовать необ- ходимому рабочему режиму согласно табл. 4.1.</w:t>
      </w:r>
    </w:p>
    <w:p>
      <w:pPr>
        <w:spacing w:before="106"/>
        <w:ind w:left="188" w:right="193" w:firstLine="0"/>
        <w:jc w:val="right"/>
        <w:rPr>
          <w:i/>
          <w:sz w:val="18"/>
        </w:rPr>
      </w:pPr>
      <w:r>
        <w:rPr>
          <w:i/>
          <w:sz w:val="18"/>
        </w:rPr>
        <w:t>Таблица 4.1</w:t>
      </w:r>
    </w:p>
    <w:p>
      <w:pPr>
        <w:spacing w:before="40" w:after="52"/>
        <w:ind w:left="1603" w:right="0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w w:val="105"/>
          <w:sz w:val="18"/>
        </w:rPr>
        <w:t>Рабочее положение кранов электровоза ЭП1</w:t>
      </w: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2"/>
        <w:gridCol w:w="522"/>
        <w:gridCol w:w="404"/>
        <w:gridCol w:w="408"/>
        <w:gridCol w:w="546"/>
        <w:gridCol w:w="519"/>
        <w:gridCol w:w="524"/>
        <w:gridCol w:w="404"/>
        <w:gridCol w:w="532"/>
        <w:gridCol w:w="402"/>
        <w:gridCol w:w="403"/>
      </w:tblGrid>
      <w:tr>
        <w:trPr>
          <w:trHeight w:val="261" w:hRule="atLeast"/>
        </w:trPr>
        <w:tc>
          <w:tcPr>
            <w:tcW w:w="1812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445" w:right="320" w:hanging="97"/>
              <w:rPr>
                <w:sz w:val="18"/>
              </w:rPr>
            </w:pPr>
            <w:r>
              <w:rPr>
                <w:sz w:val="18"/>
              </w:rPr>
              <w:t>Режим работы электровоза</w:t>
            </w:r>
          </w:p>
        </w:tc>
        <w:tc>
          <w:tcPr>
            <w:tcW w:w="4664" w:type="dxa"/>
            <w:gridSpan w:val="10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1129"/>
              <w:rPr>
                <w:sz w:val="18"/>
              </w:rPr>
            </w:pPr>
            <w:r>
              <w:rPr>
                <w:sz w:val="18"/>
              </w:rPr>
              <w:t>Позиционное положение крана</w:t>
            </w:r>
          </w:p>
        </w:tc>
      </w:tr>
      <w:tr>
        <w:trPr>
          <w:trHeight w:val="264" w:hRule="atLeast"/>
        </w:trPr>
        <w:tc>
          <w:tcPr>
            <w:tcW w:w="1812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22" w:right="16"/>
              <w:jc w:val="center"/>
              <w:rPr>
                <w:sz w:val="18"/>
              </w:rPr>
            </w:pPr>
            <w:r>
              <w:rPr>
                <w:sz w:val="18"/>
              </w:rPr>
              <w:t>КН29</w:t>
            </w:r>
          </w:p>
        </w:tc>
        <w:tc>
          <w:tcPr>
            <w:tcW w:w="404" w:type="dxa"/>
          </w:tcPr>
          <w:p>
            <w:pPr>
              <w:pStyle w:val="TableParagraph"/>
              <w:spacing w:before="24"/>
              <w:ind w:left="21" w:right="11"/>
              <w:jc w:val="center"/>
              <w:rPr>
                <w:sz w:val="18"/>
              </w:rPr>
            </w:pPr>
            <w:r>
              <w:rPr>
                <w:sz w:val="18"/>
              </w:rPr>
              <w:t>SQ1</w:t>
            </w:r>
          </w:p>
        </w:tc>
        <w:tc>
          <w:tcPr>
            <w:tcW w:w="40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24" w:right="10"/>
              <w:jc w:val="center"/>
              <w:rPr>
                <w:sz w:val="18"/>
              </w:rPr>
            </w:pPr>
            <w:r>
              <w:rPr>
                <w:sz w:val="18"/>
              </w:rPr>
              <w:t>SQ2</w:t>
            </w:r>
          </w:p>
        </w:tc>
        <w:tc>
          <w:tcPr>
            <w:tcW w:w="54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35" w:right="27"/>
              <w:jc w:val="center"/>
              <w:rPr>
                <w:sz w:val="18"/>
              </w:rPr>
            </w:pPr>
            <w:r>
              <w:rPr>
                <w:sz w:val="18"/>
              </w:rPr>
              <w:t>КН30</w:t>
            </w:r>
          </w:p>
        </w:tc>
        <w:tc>
          <w:tcPr>
            <w:tcW w:w="519" w:type="dxa"/>
          </w:tcPr>
          <w:p>
            <w:pPr>
              <w:pStyle w:val="TableParagraph"/>
              <w:spacing w:before="24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>КНК3</w:t>
            </w:r>
          </w:p>
        </w:tc>
        <w:tc>
          <w:tcPr>
            <w:tcW w:w="52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КНК4</w:t>
            </w:r>
          </w:p>
        </w:tc>
        <w:tc>
          <w:tcPr>
            <w:tcW w:w="40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33"/>
              <w:rPr>
                <w:sz w:val="18"/>
              </w:rPr>
            </w:pPr>
            <w:r>
              <w:rPr>
                <w:sz w:val="18"/>
              </w:rPr>
              <w:t>КК1</w:t>
            </w:r>
          </w:p>
        </w:tc>
        <w:tc>
          <w:tcPr>
            <w:tcW w:w="532" w:type="dxa"/>
          </w:tcPr>
          <w:p>
            <w:pPr>
              <w:pStyle w:val="TableParagraph"/>
              <w:spacing w:before="24"/>
              <w:ind w:left="98"/>
              <w:rPr>
                <w:sz w:val="18"/>
              </w:rPr>
            </w:pPr>
            <w:r>
              <w:rPr>
                <w:sz w:val="18"/>
              </w:rPr>
              <w:t>КК2</w:t>
            </w:r>
          </w:p>
        </w:tc>
        <w:tc>
          <w:tcPr>
            <w:tcW w:w="4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21" w:right="7"/>
              <w:jc w:val="center"/>
              <w:rPr>
                <w:sz w:val="18"/>
              </w:rPr>
            </w:pPr>
            <w:r>
              <w:rPr>
                <w:sz w:val="18"/>
              </w:rPr>
              <w:t>SQ3</w:t>
            </w:r>
          </w:p>
        </w:tc>
        <w:tc>
          <w:tcPr>
            <w:tcW w:w="40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21" w:right="6"/>
              <w:jc w:val="center"/>
              <w:rPr>
                <w:sz w:val="18"/>
              </w:rPr>
            </w:pPr>
            <w:r>
              <w:rPr>
                <w:sz w:val="18"/>
              </w:rPr>
              <w:t>SQ4</w:t>
            </w:r>
          </w:p>
        </w:tc>
      </w:tr>
      <w:tr>
        <w:trPr>
          <w:trHeight w:val="264" w:hRule="atLeast"/>
        </w:trPr>
        <w:tc>
          <w:tcPr>
            <w:tcW w:w="181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sz w:val="18"/>
              </w:rPr>
              <w:t>Движение с составом</w:t>
            </w:r>
          </w:p>
        </w:tc>
        <w:tc>
          <w:tcPr>
            <w:tcW w:w="52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2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+</w:t>
            </w:r>
          </w:p>
        </w:tc>
        <w:tc>
          <w:tcPr>
            <w:tcW w:w="404" w:type="dxa"/>
          </w:tcPr>
          <w:p>
            <w:pPr>
              <w:pStyle w:val="TableParagraph"/>
              <w:spacing w:before="24"/>
              <w:ind w:left="8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+</w:t>
            </w:r>
          </w:p>
        </w:tc>
        <w:tc>
          <w:tcPr>
            <w:tcW w:w="40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11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–</w:t>
            </w:r>
          </w:p>
        </w:tc>
        <w:tc>
          <w:tcPr>
            <w:tcW w:w="54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5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–</w:t>
            </w:r>
          </w:p>
        </w:tc>
        <w:tc>
          <w:tcPr>
            <w:tcW w:w="519" w:type="dxa"/>
          </w:tcPr>
          <w:p>
            <w:pPr>
              <w:pStyle w:val="TableParagraph"/>
              <w:spacing w:before="24"/>
              <w:ind w:left="10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–</w:t>
            </w:r>
          </w:p>
        </w:tc>
        <w:tc>
          <w:tcPr>
            <w:tcW w:w="52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21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+</w:t>
            </w:r>
          </w:p>
        </w:tc>
        <w:tc>
          <w:tcPr>
            <w:tcW w:w="40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54"/>
              <w:rPr>
                <w:sz w:val="18"/>
              </w:rPr>
            </w:pPr>
            <w:r>
              <w:rPr>
                <w:sz w:val="18"/>
              </w:rPr>
              <w:t>Вкл</w:t>
            </w:r>
          </w:p>
        </w:tc>
        <w:tc>
          <w:tcPr>
            <w:tcW w:w="532" w:type="dxa"/>
          </w:tcPr>
          <w:p>
            <w:pPr>
              <w:pStyle w:val="TableParagraph"/>
              <w:spacing w:before="24"/>
              <w:ind w:left="60"/>
              <w:rPr>
                <w:sz w:val="18"/>
              </w:rPr>
            </w:pPr>
            <w:r>
              <w:rPr>
                <w:sz w:val="18"/>
              </w:rPr>
              <w:t>Выкл</w:t>
            </w:r>
          </w:p>
        </w:tc>
        <w:tc>
          <w:tcPr>
            <w:tcW w:w="4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2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П</w:t>
            </w:r>
          </w:p>
        </w:tc>
        <w:tc>
          <w:tcPr>
            <w:tcW w:w="40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VI</w:t>
            </w:r>
          </w:p>
        </w:tc>
      </w:tr>
      <w:tr>
        <w:trPr>
          <w:trHeight w:val="264" w:hRule="atLeast"/>
        </w:trPr>
        <w:tc>
          <w:tcPr>
            <w:tcW w:w="181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sz w:val="18"/>
              </w:rPr>
              <w:t>Движение резервом</w:t>
            </w:r>
          </w:p>
        </w:tc>
        <w:tc>
          <w:tcPr>
            <w:tcW w:w="52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1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+</w:t>
            </w:r>
          </w:p>
        </w:tc>
        <w:tc>
          <w:tcPr>
            <w:tcW w:w="404" w:type="dxa"/>
          </w:tcPr>
          <w:p>
            <w:pPr>
              <w:pStyle w:val="TableParagraph"/>
              <w:spacing w:before="24"/>
              <w:ind w:left="8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+</w:t>
            </w:r>
          </w:p>
        </w:tc>
        <w:tc>
          <w:tcPr>
            <w:tcW w:w="40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11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–</w:t>
            </w:r>
          </w:p>
        </w:tc>
        <w:tc>
          <w:tcPr>
            <w:tcW w:w="54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9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–</w:t>
            </w:r>
          </w:p>
        </w:tc>
        <w:tc>
          <w:tcPr>
            <w:tcW w:w="519" w:type="dxa"/>
          </w:tcPr>
          <w:p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–</w:t>
            </w:r>
          </w:p>
        </w:tc>
        <w:tc>
          <w:tcPr>
            <w:tcW w:w="52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20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–</w:t>
            </w:r>
          </w:p>
        </w:tc>
        <w:tc>
          <w:tcPr>
            <w:tcW w:w="40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54"/>
              <w:rPr>
                <w:sz w:val="18"/>
              </w:rPr>
            </w:pPr>
            <w:r>
              <w:rPr>
                <w:sz w:val="18"/>
              </w:rPr>
              <w:t>Вкл</w:t>
            </w:r>
          </w:p>
        </w:tc>
        <w:tc>
          <w:tcPr>
            <w:tcW w:w="532" w:type="dxa"/>
          </w:tcPr>
          <w:p>
            <w:pPr>
              <w:pStyle w:val="TableParagraph"/>
              <w:spacing w:before="24"/>
              <w:ind w:left="60"/>
              <w:rPr>
                <w:sz w:val="18"/>
              </w:rPr>
            </w:pPr>
            <w:r>
              <w:rPr>
                <w:sz w:val="18"/>
              </w:rPr>
              <w:t>Выкл</w:t>
            </w:r>
          </w:p>
        </w:tc>
        <w:tc>
          <w:tcPr>
            <w:tcW w:w="4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2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П</w:t>
            </w:r>
          </w:p>
        </w:tc>
        <w:tc>
          <w:tcPr>
            <w:tcW w:w="40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VI</w:t>
            </w:r>
          </w:p>
        </w:tc>
      </w:tr>
      <w:tr>
        <w:trPr>
          <w:trHeight w:val="470" w:hRule="atLeast"/>
        </w:trPr>
        <w:tc>
          <w:tcPr>
            <w:tcW w:w="181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07" w:lineRule="exact" w:before="23"/>
              <w:ind w:left="28"/>
              <w:rPr>
                <w:sz w:val="18"/>
              </w:rPr>
            </w:pPr>
            <w:r>
              <w:rPr>
                <w:sz w:val="18"/>
              </w:rPr>
              <w:t>Движение</w:t>
            </w:r>
          </w:p>
          <w:p>
            <w:pPr>
              <w:pStyle w:val="TableParagraph"/>
              <w:ind w:left="28"/>
              <w:rPr>
                <w:sz w:val="18"/>
              </w:rPr>
            </w:pPr>
            <w:r>
              <w:rPr>
                <w:sz w:val="18"/>
              </w:rPr>
              <w:t>«холодным резервом»</w:t>
            </w:r>
          </w:p>
        </w:tc>
        <w:tc>
          <w:tcPr>
            <w:tcW w:w="52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27"/>
              <w:ind w:left="5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–</w:t>
            </w:r>
          </w:p>
        </w:tc>
        <w:tc>
          <w:tcPr>
            <w:tcW w:w="404" w:type="dxa"/>
          </w:tcPr>
          <w:p>
            <w:pPr>
              <w:pStyle w:val="TableParagraph"/>
              <w:spacing w:before="127"/>
              <w:ind w:left="11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–</w:t>
            </w:r>
          </w:p>
        </w:tc>
        <w:tc>
          <w:tcPr>
            <w:tcW w:w="40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27"/>
              <w:ind w:left="15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–</w:t>
            </w:r>
          </w:p>
        </w:tc>
        <w:tc>
          <w:tcPr>
            <w:tcW w:w="54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27"/>
              <w:ind w:left="11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+</w:t>
            </w:r>
          </w:p>
        </w:tc>
        <w:tc>
          <w:tcPr>
            <w:tcW w:w="519" w:type="dxa"/>
          </w:tcPr>
          <w:p>
            <w:pPr>
              <w:pStyle w:val="TableParagraph"/>
              <w:spacing w:before="127"/>
              <w:ind w:left="16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+</w:t>
            </w:r>
          </w:p>
        </w:tc>
        <w:tc>
          <w:tcPr>
            <w:tcW w:w="52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27"/>
              <w:ind w:left="21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+</w:t>
            </w:r>
          </w:p>
        </w:tc>
        <w:tc>
          <w:tcPr>
            <w:tcW w:w="40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3"/>
              <w:ind w:left="86" w:right="20" w:hanging="32"/>
              <w:rPr>
                <w:sz w:val="18"/>
              </w:rPr>
            </w:pPr>
            <w:r>
              <w:rPr>
                <w:sz w:val="18"/>
              </w:rPr>
              <w:t>Вкл ДТ</w:t>
            </w:r>
          </w:p>
        </w:tc>
        <w:tc>
          <w:tcPr>
            <w:tcW w:w="532" w:type="dxa"/>
          </w:tcPr>
          <w:p>
            <w:pPr>
              <w:pStyle w:val="TableParagraph"/>
              <w:spacing w:before="23"/>
              <w:ind w:left="152" w:right="23" w:hanging="92"/>
              <w:rPr>
                <w:sz w:val="18"/>
              </w:rPr>
            </w:pPr>
            <w:r>
              <w:rPr>
                <w:sz w:val="18"/>
              </w:rPr>
              <w:t>Выкл</w:t>
            </w:r>
            <w:r>
              <w:rPr>
                <w:w w:val="99"/>
                <w:sz w:val="18"/>
              </w:rPr>
              <w:t> </w:t>
            </w:r>
            <w:r>
              <w:rPr>
                <w:sz w:val="18"/>
              </w:rPr>
              <w:t>ДТ</w:t>
            </w:r>
          </w:p>
        </w:tc>
        <w:tc>
          <w:tcPr>
            <w:tcW w:w="40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27"/>
              <w:ind w:left="29" w:right="7"/>
              <w:jc w:val="center"/>
              <w:rPr>
                <w:sz w:val="18"/>
              </w:rPr>
            </w:pPr>
            <w:r>
              <w:rPr>
                <w:sz w:val="18"/>
              </w:rPr>
              <w:t>VI</w:t>
            </w:r>
          </w:p>
        </w:tc>
        <w:tc>
          <w:tcPr>
            <w:tcW w:w="40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7"/>
              <w:ind w:left="30" w:right="6"/>
              <w:jc w:val="center"/>
              <w:rPr>
                <w:sz w:val="18"/>
              </w:rPr>
            </w:pPr>
            <w:r>
              <w:rPr>
                <w:sz w:val="18"/>
              </w:rPr>
              <w:t>VI</w:t>
            </w:r>
          </w:p>
        </w:tc>
      </w:tr>
    </w:tbl>
    <w:p>
      <w:pPr>
        <w:spacing w:before="23"/>
        <w:ind w:left="209" w:right="0" w:firstLine="151"/>
        <w:jc w:val="left"/>
        <w:rPr>
          <w:sz w:val="18"/>
        </w:rPr>
      </w:pPr>
      <w:r>
        <w:rPr>
          <w:i/>
          <w:sz w:val="18"/>
        </w:rPr>
        <w:t>Примечание</w:t>
      </w:r>
      <w:r>
        <w:rPr>
          <w:sz w:val="18"/>
        </w:rPr>
        <w:t>. «–» — кран закрыт; «+» — кран открыт; «П» — поездное; «ДТ» — двойная тяга; VI — номер позиции положения кранов SQ3, SQ4.</w:t>
      </w:r>
    </w:p>
    <w:p>
      <w:pPr>
        <w:pStyle w:val="BodyText"/>
        <w:spacing w:line="264" w:lineRule="auto" w:before="111"/>
        <w:ind w:left="187" w:right="208" w:firstLine="283"/>
        <w:jc w:val="both"/>
      </w:pPr>
      <w:r>
        <w:rPr>
          <w:w w:val="105"/>
        </w:rPr>
        <w:t>При движении «холодным резервом» краны КН29 и КН33 должны быть</w:t>
      </w:r>
      <w:r>
        <w:rPr>
          <w:spacing w:val="-16"/>
          <w:w w:val="105"/>
        </w:rPr>
        <w:t> </w:t>
      </w:r>
      <w:r>
        <w:rPr>
          <w:w w:val="105"/>
        </w:rPr>
        <w:t>закрыты,</w:t>
      </w:r>
      <w:r>
        <w:rPr>
          <w:spacing w:val="-16"/>
          <w:w w:val="105"/>
        </w:rPr>
        <w:t> </w:t>
      </w:r>
      <w:r>
        <w:rPr>
          <w:w w:val="105"/>
        </w:rPr>
        <w:t>краны</w:t>
      </w:r>
      <w:r>
        <w:rPr>
          <w:spacing w:val="-16"/>
          <w:w w:val="105"/>
        </w:rPr>
        <w:t> </w:t>
      </w:r>
      <w:r>
        <w:rPr>
          <w:w w:val="105"/>
        </w:rPr>
        <w:t>КН30,</w:t>
      </w:r>
      <w:r>
        <w:rPr>
          <w:spacing w:val="-16"/>
          <w:w w:val="105"/>
        </w:rPr>
        <w:t> </w:t>
      </w:r>
      <w:r>
        <w:rPr>
          <w:w w:val="105"/>
        </w:rPr>
        <w:t>КН34</w:t>
      </w:r>
      <w:r>
        <w:rPr>
          <w:spacing w:val="-15"/>
          <w:w w:val="105"/>
        </w:rPr>
        <w:t> </w:t>
      </w:r>
      <w:r>
        <w:rPr>
          <w:w w:val="105"/>
        </w:rPr>
        <w:t>и</w:t>
      </w:r>
      <w:r>
        <w:rPr>
          <w:spacing w:val="-16"/>
          <w:w w:val="105"/>
        </w:rPr>
        <w:t> </w:t>
      </w:r>
      <w:r>
        <w:rPr>
          <w:w w:val="105"/>
        </w:rPr>
        <w:t>КН74</w:t>
      </w:r>
      <w:r>
        <w:rPr>
          <w:spacing w:val="-16"/>
          <w:w w:val="105"/>
        </w:rPr>
        <w:t> </w:t>
      </w:r>
      <w:r>
        <w:rPr>
          <w:w w:val="105"/>
        </w:rPr>
        <w:t>—</w:t>
      </w:r>
      <w:r>
        <w:rPr>
          <w:spacing w:val="-16"/>
          <w:w w:val="105"/>
        </w:rPr>
        <w:t> </w:t>
      </w:r>
      <w:r>
        <w:rPr>
          <w:w w:val="105"/>
        </w:rPr>
        <w:t>открыты.</w:t>
      </w:r>
      <w:r>
        <w:rPr>
          <w:spacing w:val="-16"/>
          <w:w w:val="105"/>
        </w:rPr>
        <w:t> </w:t>
      </w:r>
      <w:r>
        <w:rPr>
          <w:w w:val="105"/>
        </w:rPr>
        <w:t>При</w:t>
      </w:r>
      <w:r>
        <w:rPr>
          <w:spacing w:val="-15"/>
          <w:w w:val="105"/>
        </w:rPr>
        <w:t> </w:t>
      </w:r>
      <w:r>
        <w:rPr>
          <w:spacing w:val="-3"/>
          <w:w w:val="105"/>
        </w:rPr>
        <w:t>запуске</w:t>
      </w:r>
      <w:r>
        <w:rPr>
          <w:spacing w:val="-16"/>
          <w:w w:val="105"/>
        </w:rPr>
        <w:t> </w:t>
      </w:r>
      <w:r>
        <w:rPr>
          <w:w w:val="105"/>
        </w:rPr>
        <w:t>элек- тровоза в эксплуатацию кран КН33 необходимо открыть, краны КН34 и КН74 — закрыть и</w:t>
      </w:r>
      <w:r>
        <w:rPr>
          <w:spacing w:val="17"/>
          <w:w w:val="105"/>
        </w:rPr>
        <w:t> </w:t>
      </w:r>
      <w:r>
        <w:rPr>
          <w:w w:val="105"/>
        </w:rPr>
        <w:t>опломбировать.</w:t>
      </w:r>
    </w:p>
    <w:p>
      <w:pPr>
        <w:spacing w:line="249" w:lineRule="auto" w:before="0"/>
        <w:ind w:left="187" w:right="208" w:firstLine="282"/>
        <w:jc w:val="both"/>
        <w:rPr>
          <w:sz w:val="18"/>
        </w:rPr>
      </w:pPr>
      <w:r>
        <w:rPr>
          <w:rFonts w:ascii="Arial" w:hAnsi="Arial"/>
          <w:i/>
          <w:w w:val="105"/>
          <w:sz w:val="18"/>
        </w:rPr>
        <w:t>Примечание</w:t>
      </w:r>
      <w:r>
        <w:rPr>
          <w:w w:val="105"/>
          <w:sz w:val="18"/>
        </w:rPr>
        <w:t>.</w:t>
      </w:r>
      <w:r>
        <w:rPr>
          <w:spacing w:val="-21"/>
          <w:w w:val="105"/>
          <w:sz w:val="18"/>
        </w:rPr>
        <w:t> </w:t>
      </w:r>
      <w:r>
        <w:rPr>
          <w:w w:val="105"/>
          <w:sz w:val="18"/>
        </w:rPr>
        <w:t>Рабочее</w:t>
      </w:r>
      <w:r>
        <w:rPr>
          <w:spacing w:val="-21"/>
          <w:w w:val="105"/>
          <w:sz w:val="18"/>
        </w:rPr>
        <w:t> </w:t>
      </w:r>
      <w:r>
        <w:rPr>
          <w:w w:val="105"/>
          <w:sz w:val="18"/>
        </w:rPr>
        <w:t>положение</w:t>
      </w:r>
      <w:r>
        <w:rPr>
          <w:spacing w:val="-21"/>
          <w:w w:val="105"/>
          <w:sz w:val="18"/>
        </w:rPr>
        <w:t> </w:t>
      </w:r>
      <w:r>
        <w:rPr>
          <w:w w:val="105"/>
          <w:sz w:val="18"/>
        </w:rPr>
        <w:t>кранов,</w:t>
      </w:r>
      <w:r>
        <w:rPr>
          <w:spacing w:val="-21"/>
          <w:w w:val="105"/>
          <w:sz w:val="18"/>
        </w:rPr>
        <w:t> </w:t>
      </w:r>
      <w:r>
        <w:rPr>
          <w:w w:val="105"/>
          <w:sz w:val="18"/>
        </w:rPr>
        <w:t>не</w:t>
      </w:r>
      <w:r>
        <w:rPr>
          <w:spacing w:val="-21"/>
          <w:w w:val="105"/>
          <w:sz w:val="18"/>
        </w:rPr>
        <w:t> </w:t>
      </w:r>
      <w:r>
        <w:rPr>
          <w:w w:val="105"/>
          <w:sz w:val="18"/>
        </w:rPr>
        <w:t>указанных</w:t>
      </w:r>
      <w:r>
        <w:rPr>
          <w:spacing w:val="-21"/>
          <w:w w:val="105"/>
          <w:sz w:val="18"/>
        </w:rPr>
        <w:t> </w:t>
      </w:r>
      <w:r>
        <w:rPr>
          <w:w w:val="105"/>
          <w:sz w:val="18"/>
        </w:rPr>
        <w:t>в</w:t>
      </w:r>
      <w:r>
        <w:rPr>
          <w:spacing w:val="-21"/>
          <w:w w:val="105"/>
          <w:sz w:val="18"/>
        </w:rPr>
        <w:t> </w:t>
      </w:r>
      <w:r>
        <w:rPr>
          <w:w w:val="105"/>
          <w:sz w:val="18"/>
        </w:rPr>
        <w:t>таблице:</w:t>
      </w:r>
      <w:r>
        <w:rPr>
          <w:spacing w:val="-21"/>
          <w:w w:val="105"/>
          <w:sz w:val="18"/>
        </w:rPr>
        <w:t> </w:t>
      </w:r>
      <w:r>
        <w:rPr>
          <w:w w:val="105"/>
          <w:sz w:val="18"/>
        </w:rPr>
        <w:t>КН7,</w:t>
      </w:r>
      <w:r>
        <w:rPr>
          <w:spacing w:val="-21"/>
          <w:w w:val="105"/>
          <w:sz w:val="18"/>
        </w:rPr>
        <w:t> </w:t>
      </w:r>
      <w:r>
        <w:rPr>
          <w:w w:val="105"/>
          <w:sz w:val="18"/>
        </w:rPr>
        <w:t>КН8, КН26,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КН35,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КН41,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КН43,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КН48,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КН50,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КН51,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КН58,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КН61,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КН74,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КН75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—</w:t>
      </w:r>
    </w:p>
    <w:p>
      <w:pPr>
        <w:spacing w:before="0"/>
        <w:ind w:left="187" w:right="0" w:firstLine="0"/>
        <w:jc w:val="both"/>
        <w:rPr>
          <w:sz w:val="18"/>
        </w:rPr>
      </w:pPr>
      <w:r>
        <w:rPr>
          <w:w w:val="105"/>
          <w:sz w:val="18"/>
        </w:rPr>
        <w:t>закрытое, остальных — открытое.</w:t>
      </w:r>
    </w:p>
    <w:p>
      <w:pPr>
        <w:pStyle w:val="BodyText"/>
        <w:spacing w:line="264" w:lineRule="auto" w:before="63"/>
        <w:ind w:left="187" w:right="206" w:firstLine="283"/>
        <w:jc w:val="both"/>
      </w:pPr>
      <w:r>
        <w:rPr>
          <w:w w:val="105"/>
        </w:rPr>
        <w:t>При отсутствии воздуха в цепях управления необходимо накачать воздух вспомогательным компрессором токоприемника. Для этого</w:t>
      </w:r>
      <w:r>
        <w:rPr>
          <w:spacing w:val="-37"/>
          <w:w w:val="105"/>
        </w:rPr>
        <w:t> </w:t>
      </w:r>
      <w:r>
        <w:rPr>
          <w:w w:val="105"/>
        </w:rPr>
        <w:t>надо </w:t>
      </w:r>
      <w:r>
        <w:rPr>
          <w:spacing w:val="-4"/>
          <w:w w:val="105"/>
        </w:rPr>
        <w:t>перекрыть разобщительные краны (рис. </w:t>
      </w:r>
      <w:r>
        <w:rPr>
          <w:spacing w:val="-3"/>
          <w:w w:val="105"/>
        </w:rPr>
        <w:t>4.1, </w:t>
      </w:r>
      <w:r>
        <w:rPr>
          <w:spacing w:val="-4"/>
          <w:w w:val="105"/>
        </w:rPr>
        <w:t>вкладка): КН29, отключаю- щий цепь </w:t>
      </w:r>
      <w:r>
        <w:rPr>
          <w:spacing w:val="-5"/>
          <w:w w:val="105"/>
        </w:rPr>
        <w:t>управления </w:t>
      </w:r>
      <w:r>
        <w:rPr>
          <w:spacing w:val="-4"/>
          <w:w w:val="105"/>
        </w:rPr>
        <w:t>(ЦУ) </w:t>
      </w:r>
      <w:r>
        <w:rPr>
          <w:spacing w:val="-3"/>
          <w:w w:val="105"/>
        </w:rPr>
        <w:t>от </w:t>
      </w:r>
      <w:r>
        <w:rPr>
          <w:spacing w:val="-5"/>
          <w:w w:val="105"/>
        </w:rPr>
        <w:t>питательной магистрали (пневмопанель 10), </w:t>
      </w:r>
      <w:r>
        <w:rPr>
          <w:w w:val="105"/>
        </w:rPr>
        <w:t>КН19,</w:t>
      </w:r>
      <w:r>
        <w:rPr>
          <w:spacing w:val="9"/>
          <w:w w:val="105"/>
        </w:rPr>
        <w:t> </w:t>
      </w:r>
      <w:r>
        <w:rPr>
          <w:w w:val="105"/>
        </w:rPr>
        <w:t>соединяющий</w:t>
      </w:r>
      <w:r>
        <w:rPr>
          <w:spacing w:val="9"/>
          <w:w w:val="105"/>
        </w:rPr>
        <w:t> </w:t>
      </w:r>
      <w:r>
        <w:rPr>
          <w:w w:val="105"/>
        </w:rPr>
        <w:t>ЦУ</w:t>
      </w:r>
      <w:r>
        <w:rPr>
          <w:spacing w:val="9"/>
          <w:w w:val="105"/>
        </w:rPr>
        <w:t> </w:t>
      </w:r>
      <w:r>
        <w:rPr>
          <w:w w:val="105"/>
        </w:rPr>
        <w:t>с</w:t>
      </w:r>
      <w:r>
        <w:rPr>
          <w:spacing w:val="9"/>
          <w:w w:val="105"/>
        </w:rPr>
        <w:t> </w:t>
      </w:r>
      <w:r>
        <w:rPr>
          <w:w w:val="105"/>
        </w:rPr>
        <w:t>запасным</w:t>
      </w:r>
      <w:r>
        <w:rPr>
          <w:spacing w:val="10"/>
          <w:w w:val="105"/>
        </w:rPr>
        <w:t> </w:t>
      </w:r>
      <w:r>
        <w:rPr>
          <w:w w:val="105"/>
        </w:rPr>
        <w:t>резервуаром</w:t>
      </w:r>
      <w:r>
        <w:rPr>
          <w:spacing w:val="9"/>
          <w:w w:val="105"/>
        </w:rPr>
        <w:t> </w:t>
      </w:r>
      <w:r>
        <w:rPr>
          <w:w w:val="105"/>
        </w:rPr>
        <w:t>РС5</w:t>
      </w:r>
      <w:r>
        <w:rPr>
          <w:spacing w:val="9"/>
          <w:w w:val="105"/>
        </w:rPr>
        <w:t> </w:t>
      </w:r>
      <w:r>
        <w:rPr>
          <w:w w:val="105"/>
        </w:rPr>
        <w:t>(150</w:t>
      </w:r>
      <w:r>
        <w:rPr>
          <w:spacing w:val="9"/>
          <w:w w:val="105"/>
        </w:rPr>
        <w:t> </w:t>
      </w:r>
      <w:r>
        <w:rPr>
          <w:w w:val="105"/>
        </w:rPr>
        <w:t>л),</w:t>
      </w:r>
      <w:r>
        <w:rPr>
          <w:spacing w:val="10"/>
          <w:w w:val="105"/>
        </w:rPr>
        <w:t> </w:t>
      </w:r>
      <w:r>
        <w:rPr>
          <w:w w:val="105"/>
        </w:rPr>
        <w:t>и</w:t>
      </w:r>
      <w:r>
        <w:rPr>
          <w:spacing w:val="9"/>
          <w:w w:val="105"/>
        </w:rPr>
        <w:t> </w:t>
      </w:r>
      <w:r>
        <w:rPr>
          <w:w w:val="105"/>
        </w:rPr>
        <w:t>вклю-</w:t>
      </w:r>
    </w:p>
    <w:p>
      <w:pPr>
        <w:spacing w:after="0" w:line="264" w:lineRule="auto"/>
        <w:jc w:val="both"/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64" w:lineRule="auto" w:before="72"/>
        <w:ind w:left="130" w:right="263"/>
        <w:jc w:val="both"/>
      </w:pPr>
      <w:bookmarkStart w:name="4.1. Приемка электрической схемы электро" w:id="67"/>
      <w:bookmarkEnd w:id="67"/>
      <w:r>
        <w:rPr/>
      </w:r>
      <w:r>
        <w:rPr>
          <w:w w:val="105"/>
        </w:rPr>
        <w:t>чить</w:t>
      </w:r>
      <w:r>
        <w:rPr>
          <w:spacing w:val="-17"/>
          <w:w w:val="105"/>
        </w:rPr>
        <w:t> </w:t>
      </w:r>
      <w:r>
        <w:rPr>
          <w:w w:val="105"/>
        </w:rPr>
        <w:t>тумблер</w:t>
      </w:r>
      <w:r>
        <w:rPr>
          <w:spacing w:val="-17"/>
          <w:w w:val="105"/>
        </w:rPr>
        <w:t> </w:t>
      </w:r>
      <w:r>
        <w:rPr>
          <w:w w:val="105"/>
        </w:rPr>
        <w:t>S18</w:t>
      </w:r>
      <w:r>
        <w:rPr>
          <w:spacing w:val="-17"/>
          <w:w w:val="105"/>
        </w:rPr>
        <w:t> </w:t>
      </w:r>
      <w:r>
        <w:rPr>
          <w:w w:val="105"/>
        </w:rPr>
        <w:t>«Компрессор</w:t>
      </w:r>
      <w:r>
        <w:rPr>
          <w:spacing w:val="-17"/>
          <w:w w:val="105"/>
        </w:rPr>
        <w:t> </w:t>
      </w:r>
      <w:r>
        <w:rPr>
          <w:w w:val="105"/>
        </w:rPr>
        <w:t>токоприемника»</w:t>
      </w:r>
      <w:r>
        <w:rPr>
          <w:spacing w:val="-17"/>
          <w:w w:val="105"/>
        </w:rPr>
        <w:t> </w:t>
      </w:r>
      <w:r>
        <w:rPr>
          <w:w w:val="105"/>
        </w:rPr>
        <w:t>(пневмопанель</w:t>
      </w:r>
      <w:r>
        <w:rPr>
          <w:spacing w:val="-17"/>
          <w:w w:val="105"/>
        </w:rPr>
        <w:t> </w:t>
      </w:r>
      <w:r>
        <w:rPr>
          <w:w w:val="105"/>
        </w:rPr>
        <w:t>10).</w:t>
      </w:r>
      <w:r>
        <w:rPr>
          <w:spacing w:val="-17"/>
          <w:w w:val="105"/>
        </w:rPr>
        <w:t> </w:t>
      </w:r>
      <w:r>
        <w:rPr>
          <w:w w:val="105"/>
        </w:rPr>
        <w:t>При отрицательных температурах, в зимнее время для облегчения запуска в момент запуска компрессора кратковременно необходимо открыть </w:t>
      </w:r>
      <w:r>
        <w:rPr>
          <w:spacing w:val="-3"/>
          <w:w w:val="105"/>
        </w:rPr>
        <w:t>про- дувочный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кран</w:t>
      </w:r>
      <w:r>
        <w:rPr>
          <w:spacing w:val="7"/>
          <w:w w:val="105"/>
        </w:rPr>
        <w:t> </w:t>
      </w:r>
      <w:r>
        <w:rPr>
          <w:w w:val="105"/>
        </w:rPr>
        <w:t>КП6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(пневмопанель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10).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Время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работы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компрессора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дол-</w:t>
      </w:r>
    </w:p>
    <w:p>
      <w:pPr>
        <w:pStyle w:val="BodyText"/>
        <w:ind w:left="129" w:right="265"/>
        <w:jc w:val="both"/>
      </w:pPr>
      <w:r>
        <w:rPr>
          <w:w w:val="105"/>
        </w:rPr>
        <w:t>жно </w:t>
      </w:r>
      <w:r>
        <w:rPr>
          <w:spacing w:val="-3"/>
          <w:w w:val="105"/>
        </w:rPr>
        <w:t>быть </w:t>
      </w:r>
      <w:r>
        <w:rPr>
          <w:w w:val="105"/>
        </w:rPr>
        <w:t>не </w:t>
      </w:r>
      <w:r>
        <w:rPr>
          <w:spacing w:val="-3"/>
          <w:w w:val="105"/>
        </w:rPr>
        <w:t>более </w:t>
      </w:r>
      <w:r>
        <w:rPr>
          <w:w w:val="105"/>
        </w:rPr>
        <w:t>20 </w:t>
      </w:r>
      <w:r>
        <w:rPr>
          <w:spacing w:val="-3"/>
          <w:w w:val="105"/>
        </w:rPr>
        <w:t>мин. Когда давление воздуха </w:t>
      </w:r>
      <w:r>
        <w:rPr>
          <w:w w:val="105"/>
        </w:rPr>
        <w:t>в </w:t>
      </w:r>
      <w:r>
        <w:rPr>
          <w:spacing w:val="-3"/>
          <w:w w:val="105"/>
        </w:rPr>
        <w:t>резервуаре </w:t>
      </w:r>
      <w:r>
        <w:rPr>
          <w:w w:val="105"/>
        </w:rPr>
        <w:t>ГВ </w:t>
      </w:r>
      <w:r>
        <w:rPr>
          <w:spacing w:val="-3"/>
          <w:w w:val="105"/>
        </w:rPr>
        <w:t>дос- </w:t>
      </w:r>
      <w:r>
        <w:rPr>
          <w:w w:val="105"/>
        </w:rPr>
        <w:t>тигнет 6 кгс/см</w:t>
      </w:r>
      <w:r>
        <w:rPr>
          <w:w w:val="105"/>
          <w:position w:val="7"/>
          <w:sz w:val="17"/>
        </w:rPr>
        <w:t>2</w:t>
      </w:r>
      <w:r>
        <w:rPr>
          <w:w w:val="105"/>
        </w:rPr>
        <w:t>, а в цепях управления — не ниже 3,5 кгс/см</w:t>
      </w:r>
      <w:r>
        <w:rPr>
          <w:w w:val="105"/>
          <w:position w:val="7"/>
          <w:sz w:val="17"/>
        </w:rPr>
        <w:t>2</w:t>
      </w:r>
      <w:r>
        <w:rPr>
          <w:w w:val="105"/>
        </w:rPr>
        <w:t>, можно приступить к проверке работы электрической схемы.</w:t>
      </w:r>
    </w:p>
    <w:p>
      <w:pPr>
        <w:pStyle w:val="BodyText"/>
        <w:spacing w:before="2"/>
        <w:rPr>
          <w:sz w:val="25"/>
        </w:rPr>
      </w:pPr>
    </w:p>
    <w:p>
      <w:pPr>
        <w:pStyle w:val="Heading2"/>
        <w:numPr>
          <w:ilvl w:val="1"/>
          <w:numId w:val="39"/>
        </w:numPr>
        <w:tabs>
          <w:tab w:pos="953" w:val="left" w:leader="none"/>
        </w:tabs>
        <w:spacing w:line="240" w:lineRule="auto" w:before="1" w:after="0"/>
        <w:ind w:left="952" w:right="0" w:hanging="473"/>
        <w:jc w:val="left"/>
        <w:rPr>
          <w:rFonts w:ascii="Times New Roman" w:hAnsi="Times New Roman"/>
        </w:rPr>
      </w:pPr>
      <w:bookmarkStart w:name="_TOC_250023" w:id="68"/>
      <w:r>
        <w:rPr>
          <w:rFonts w:ascii="Times New Roman" w:hAnsi="Times New Roman"/>
          <w:spacing w:val="2"/>
        </w:rPr>
        <w:t>Приемка электрической схемы электровоза</w:t>
      </w:r>
      <w:r>
        <w:rPr>
          <w:rFonts w:ascii="Times New Roman" w:hAnsi="Times New Roman"/>
          <w:spacing w:val="-2"/>
        </w:rPr>
        <w:t> </w:t>
      </w:r>
      <w:bookmarkEnd w:id="68"/>
      <w:r>
        <w:rPr>
          <w:rFonts w:ascii="Times New Roman" w:hAnsi="Times New Roman"/>
          <w:spacing w:val="3"/>
        </w:rPr>
        <w:t>ЭП1</w:t>
      </w:r>
    </w:p>
    <w:p>
      <w:pPr>
        <w:pStyle w:val="BodyText"/>
        <w:spacing w:line="264" w:lineRule="auto" w:before="195"/>
        <w:ind w:left="129" w:right="264" w:firstLine="283"/>
        <w:jc w:val="both"/>
      </w:pPr>
      <w:r>
        <w:rPr>
          <w:w w:val="105"/>
        </w:rPr>
        <w:t>Приемка электрической схемы электровоза должна производиться  в следующей</w:t>
      </w:r>
      <w:r>
        <w:rPr>
          <w:spacing w:val="-21"/>
          <w:w w:val="105"/>
        </w:rPr>
        <w:t> </w:t>
      </w:r>
      <w:r>
        <w:rPr>
          <w:w w:val="105"/>
        </w:rPr>
        <w:t>последовательности.</w:t>
      </w:r>
    </w:p>
    <w:p>
      <w:pPr>
        <w:pStyle w:val="ListParagraph"/>
        <w:numPr>
          <w:ilvl w:val="0"/>
          <w:numId w:val="40"/>
        </w:numPr>
        <w:tabs>
          <w:tab w:pos="619" w:val="left" w:leader="none"/>
        </w:tabs>
        <w:spacing w:line="261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В кабине, из которой будет вестись управление, с помощью съем- ной рукоятки SQ1 (SQ2) необходимо включить устройство блокирова- ния тормозов № 367 и разблокировать с помощью ключа </w:t>
      </w:r>
      <w:r>
        <w:rPr>
          <w:rFonts w:ascii="Arial" w:hAnsi="Arial"/>
          <w:i/>
          <w:w w:val="105"/>
          <w:sz w:val="20"/>
        </w:rPr>
        <w:t>2 </w:t>
      </w:r>
      <w:r>
        <w:rPr>
          <w:w w:val="105"/>
          <w:sz w:val="20"/>
        </w:rPr>
        <w:t>выключате- ли </w:t>
      </w:r>
      <w:r>
        <w:rPr>
          <w:rFonts w:ascii="Arial" w:hAnsi="Arial"/>
          <w:i/>
          <w:w w:val="105"/>
          <w:sz w:val="20"/>
        </w:rPr>
        <w:t>1</w:t>
      </w:r>
      <w:r>
        <w:rPr>
          <w:w w:val="105"/>
          <w:sz w:val="20"/>
        </w:rPr>
        <w:t>, на пульте машиниста (рис. 4.2). В кузове электровоза, за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кабиной</w:t>
      </w:r>
    </w:p>
    <w:p>
      <w:pPr>
        <w:pStyle w:val="BodyText"/>
        <w:spacing w:line="264" w:lineRule="auto" w:before="2"/>
        <w:ind w:left="129" w:right="264"/>
        <w:jc w:val="both"/>
      </w:pPr>
      <w:r>
        <w:rPr>
          <w:w w:val="105"/>
        </w:rPr>
        <w:t>№ 1, убедиться во включении тумблеров на блоке выключателей № 3, включить тумблеры S147 «САУТ» и на блоке А40 «КЛУБ».</w:t>
      </w:r>
    </w:p>
    <w:p>
      <w:pPr>
        <w:pStyle w:val="BodyText"/>
        <w:spacing w:before="7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757618</wp:posOffset>
            </wp:positionH>
            <wp:positionV relativeFrom="paragraph">
              <wp:posOffset>197455</wp:posOffset>
            </wp:positionV>
            <wp:extent cx="3894365" cy="2657475"/>
            <wp:effectExtent l="0" t="0" r="0" b="0"/>
            <wp:wrapTopAndBottom/>
            <wp:docPr id="23" name="image2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16.png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36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7"/>
        <w:ind w:left="125" w:right="243" w:firstLine="0"/>
        <w:jc w:val="center"/>
        <w:rPr>
          <w:sz w:val="18"/>
        </w:rPr>
      </w:pPr>
      <w:r>
        <w:rPr>
          <w:w w:val="105"/>
          <w:sz w:val="18"/>
        </w:rPr>
        <w:t>Рис. 4.2. Блок выключателей пульта машиниста ЭП1 S19 (S20):</w:t>
      </w:r>
    </w:p>
    <w:p>
      <w:pPr>
        <w:spacing w:before="8"/>
        <w:ind w:left="125" w:right="243" w:firstLine="0"/>
        <w:jc w:val="center"/>
        <w:rPr>
          <w:sz w:val="18"/>
        </w:rPr>
      </w:pPr>
      <w:r>
        <w:rPr>
          <w:rFonts w:ascii="Arial" w:hAnsi="Arial"/>
          <w:i/>
          <w:sz w:val="18"/>
        </w:rPr>
        <w:t>1 </w:t>
      </w:r>
      <w:r>
        <w:rPr>
          <w:sz w:val="18"/>
        </w:rPr>
        <w:t>— выключатели; </w:t>
      </w:r>
      <w:r>
        <w:rPr>
          <w:rFonts w:ascii="Arial" w:hAnsi="Arial"/>
          <w:i/>
          <w:sz w:val="18"/>
        </w:rPr>
        <w:t>2 </w:t>
      </w:r>
      <w:r>
        <w:rPr>
          <w:sz w:val="18"/>
        </w:rPr>
        <w:t>— блокировочный ключ</w:t>
      </w:r>
    </w:p>
    <w:p>
      <w:pPr>
        <w:spacing w:after="0"/>
        <w:jc w:val="center"/>
        <w:rPr>
          <w:sz w:val="18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ListParagraph"/>
        <w:numPr>
          <w:ilvl w:val="0"/>
          <w:numId w:val="40"/>
        </w:numPr>
        <w:tabs>
          <w:tab w:pos="697" w:val="left" w:leader="none"/>
        </w:tabs>
        <w:spacing w:line="261" w:lineRule="auto" w:before="72" w:after="0"/>
        <w:ind w:left="186" w:right="207" w:firstLine="283"/>
        <w:jc w:val="both"/>
        <w:rPr>
          <w:sz w:val="20"/>
        </w:rPr>
      </w:pPr>
      <w:r>
        <w:rPr>
          <w:w w:val="105"/>
          <w:sz w:val="20"/>
        </w:rPr>
        <w:t>Включить выключатель пульта «МСУД» (см. рис. 4.2), при этом загорается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экран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дисплея</w:t>
      </w:r>
      <w:r>
        <w:rPr>
          <w:spacing w:val="-7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1</w:t>
      </w:r>
      <w:r>
        <w:rPr>
          <w:rFonts w:ascii="Arial" w:hAnsi="Arial"/>
          <w:i/>
          <w:spacing w:val="-12"/>
          <w:w w:val="105"/>
          <w:sz w:val="20"/>
        </w:rPr>
        <w:t> </w:t>
      </w:r>
      <w:r>
        <w:rPr>
          <w:w w:val="105"/>
          <w:sz w:val="20"/>
        </w:rPr>
        <w:t>(рис.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4.3),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а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рядом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с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дисплеем</w:t>
      </w:r>
      <w:r>
        <w:rPr>
          <w:spacing w:val="-5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1</w:t>
      </w:r>
      <w:r>
        <w:rPr>
          <w:rFonts w:ascii="Arial" w:hAnsi="Arial"/>
          <w:i/>
          <w:spacing w:val="-14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светодио- ды: </w:t>
      </w:r>
      <w:r>
        <w:rPr>
          <w:rFonts w:ascii="Arial" w:hAnsi="Arial"/>
          <w:i/>
          <w:w w:val="105"/>
          <w:sz w:val="20"/>
        </w:rPr>
        <w:t>2 </w:t>
      </w:r>
      <w:r>
        <w:rPr>
          <w:w w:val="105"/>
          <w:sz w:val="20"/>
        </w:rPr>
        <w:t>—«ЦМК» и </w:t>
      </w:r>
      <w:r>
        <w:rPr>
          <w:rFonts w:ascii="Arial" w:hAnsi="Arial"/>
          <w:i/>
          <w:w w:val="105"/>
          <w:sz w:val="20"/>
        </w:rPr>
        <w:t>3</w:t>
      </w:r>
      <w:r>
        <w:rPr>
          <w:rFonts w:ascii="Arial" w:hAnsi="Arial"/>
          <w:i/>
          <w:spacing w:val="-41"/>
          <w:w w:val="105"/>
          <w:sz w:val="20"/>
        </w:rPr>
        <w:t> </w:t>
      </w:r>
      <w:r>
        <w:rPr>
          <w:w w:val="105"/>
          <w:sz w:val="20"/>
        </w:rPr>
        <w:t>— «МПК1» или «МПК2». Производится тестирова- ние системы управления, после окончания которого внизу экрана по- является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надпись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«Связь</w:t>
      </w:r>
      <w:r>
        <w:rPr>
          <w:spacing w:val="-20"/>
          <w:w w:val="105"/>
          <w:sz w:val="20"/>
        </w:rPr>
        <w:t> </w:t>
      </w:r>
      <w:r>
        <w:rPr>
          <w:spacing w:val="-7"/>
          <w:w w:val="105"/>
          <w:sz w:val="20"/>
        </w:rPr>
        <w:t>установлена»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20"/>
          <w:w w:val="105"/>
          <w:sz w:val="20"/>
        </w:rPr>
        <w:t> </w:t>
      </w:r>
      <w:r>
        <w:rPr>
          <w:spacing w:val="-6"/>
          <w:w w:val="105"/>
          <w:sz w:val="20"/>
        </w:rPr>
        <w:t>время,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а</w:t>
      </w:r>
      <w:r>
        <w:rPr>
          <w:spacing w:val="-20"/>
          <w:w w:val="105"/>
          <w:sz w:val="20"/>
        </w:rPr>
        <w:t> </w:t>
      </w:r>
      <w:r>
        <w:rPr>
          <w:spacing w:val="-6"/>
          <w:w w:val="105"/>
          <w:sz w:val="20"/>
        </w:rPr>
        <w:t>вверху</w:t>
      </w:r>
      <w:r>
        <w:rPr>
          <w:spacing w:val="-19"/>
          <w:w w:val="105"/>
          <w:sz w:val="20"/>
        </w:rPr>
        <w:t> </w:t>
      </w:r>
      <w:r>
        <w:rPr>
          <w:spacing w:val="-6"/>
          <w:w w:val="105"/>
          <w:sz w:val="20"/>
        </w:rPr>
        <w:t>экрана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9"/>
          <w:w w:val="105"/>
          <w:sz w:val="20"/>
        </w:rPr>
        <w:t> </w:t>
      </w:r>
      <w:r>
        <w:rPr>
          <w:spacing w:val="-7"/>
          <w:w w:val="105"/>
          <w:sz w:val="20"/>
        </w:rPr>
        <w:t>«Авторе- гулирование»</w:t>
      </w:r>
      <w:r>
        <w:rPr>
          <w:spacing w:val="-18"/>
          <w:w w:val="105"/>
          <w:sz w:val="20"/>
        </w:rPr>
        <w:t> </w:t>
      </w:r>
      <w:r>
        <w:rPr>
          <w:spacing w:val="-5"/>
          <w:w w:val="105"/>
          <w:sz w:val="20"/>
        </w:rPr>
        <w:t>или</w:t>
      </w:r>
      <w:r>
        <w:rPr>
          <w:spacing w:val="-18"/>
          <w:w w:val="105"/>
          <w:sz w:val="20"/>
        </w:rPr>
        <w:t> </w:t>
      </w:r>
      <w:r>
        <w:rPr>
          <w:spacing w:val="-7"/>
          <w:w w:val="105"/>
          <w:sz w:val="20"/>
        </w:rPr>
        <w:t>«Ручное»,</w:t>
      </w:r>
      <w:r>
        <w:rPr>
          <w:spacing w:val="-18"/>
          <w:w w:val="105"/>
          <w:sz w:val="20"/>
        </w:rPr>
        <w:t> </w:t>
      </w:r>
      <w:r>
        <w:rPr>
          <w:spacing w:val="-6"/>
          <w:w w:val="105"/>
          <w:sz w:val="20"/>
        </w:rPr>
        <w:t>гаснут</w:t>
      </w:r>
      <w:r>
        <w:rPr>
          <w:spacing w:val="-18"/>
          <w:w w:val="105"/>
          <w:sz w:val="20"/>
        </w:rPr>
        <w:t> </w:t>
      </w:r>
      <w:r>
        <w:rPr>
          <w:spacing w:val="-7"/>
          <w:w w:val="105"/>
          <w:sz w:val="20"/>
        </w:rPr>
        <w:t>светодиоды</w:t>
      </w:r>
      <w:r>
        <w:rPr>
          <w:spacing w:val="-18"/>
          <w:w w:val="105"/>
          <w:sz w:val="20"/>
        </w:rPr>
        <w:t> </w:t>
      </w:r>
      <w:r>
        <w:rPr>
          <w:spacing w:val="-6"/>
          <w:w w:val="105"/>
          <w:sz w:val="20"/>
        </w:rPr>
        <w:t>«ЦМК»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17"/>
          <w:w w:val="105"/>
          <w:sz w:val="20"/>
        </w:rPr>
        <w:t> </w:t>
      </w:r>
      <w:r>
        <w:rPr>
          <w:spacing w:val="-6"/>
          <w:w w:val="105"/>
          <w:sz w:val="20"/>
        </w:rPr>
        <w:t>«МПК1,</w:t>
      </w:r>
      <w:r>
        <w:rPr>
          <w:spacing w:val="-18"/>
          <w:w w:val="105"/>
          <w:sz w:val="20"/>
        </w:rPr>
        <w:t> </w:t>
      </w:r>
      <w:r>
        <w:rPr>
          <w:spacing w:val="-4"/>
          <w:w w:val="105"/>
          <w:sz w:val="20"/>
        </w:rPr>
        <w:t>2»</w:t>
      </w:r>
      <w:r>
        <w:rPr>
          <w:spacing w:val="-18"/>
          <w:w w:val="105"/>
          <w:sz w:val="20"/>
        </w:rPr>
        <w:t> </w:t>
      </w:r>
      <w:r>
        <w:rPr>
          <w:spacing w:val="-7"/>
          <w:w w:val="105"/>
          <w:sz w:val="20"/>
        </w:rPr>
        <w:t>(может </w:t>
      </w:r>
      <w:r>
        <w:rPr>
          <w:spacing w:val="-6"/>
          <w:w w:val="105"/>
          <w:sz w:val="20"/>
        </w:rPr>
        <w:t>звучать </w:t>
      </w:r>
      <w:r>
        <w:rPr>
          <w:spacing w:val="-7"/>
          <w:w w:val="105"/>
          <w:sz w:val="20"/>
        </w:rPr>
        <w:t>звуковой сигнал). </w:t>
      </w:r>
      <w:r>
        <w:rPr>
          <w:spacing w:val="-4"/>
          <w:w w:val="105"/>
          <w:sz w:val="20"/>
        </w:rPr>
        <w:t>На </w:t>
      </w:r>
      <w:r>
        <w:rPr>
          <w:spacing w:val="-6"/>
          <w:w w:val="105"/>
          <w:sz w:val="20"/>
        </w:rPr>
        <w:t>дисплее </w:t>
      </w:r>
      <w:r>
        <w:rPr>
          <w:spacing w:val="-7"/>
          <w:w w:val="105"/>
          <w:sz w:val="20"/>
        </w:rPr>
        <w:t>появляется основной </w:t>
      </w:r>
      <w:r>
        <w:rPr>
          <w:spacing w:val="-6"/>
          <w:w w:val="105"/>
          <w:sz w:val="20"/>
        </w:rPr>
        <w:t>кадр (рис. </w:t>
      </w:r>
      <w:r>
        <w:rPr>
          <w:spacing w:val="-7"/>
          <w:w w:val="105"/>
          <w:sz w:val="20"/>
        </w:rPr>
        <w:t>4.4). </w:t>
      </w:r>
      <w:r>
        <w:rPr>
          <w:spacing w:val="-5"/>
          <w:w w:val="105"/>
          <w:sz w:val="20"/>
        </w:rPr>
        <w:t>Под</w:t>
      </w:r>
      <w:r>
        <w:rPr>
          <w:spacing w:val="-16"/>
          <w:w w:val="105"/>
          <w:sz w:val="20"/>
        </w:rPr>
        <w:t> </w:t>
      </w:r>
      <w:r>
        <w:rPr>
          <w:spacing w:val="-6"/>
          <w:w w:val="105"/>
          <w:sz w:val="20"/>
        </w:rPr>
        <w:t>дисплеем</w:t>
      </w:r>
      <w:r>
        <w:rPr>
          <w:spacing w:val="-11"/>
          <w:w w:val="105"/>
          <w:sz w:val="20"/>
        </w:rPr>
        <w:t> </w:t>
      </w:r>
      <w:r>
        <w:rPr>
          <w:spacing w:val="-5"/>
          <w:w w:val="105"/>
          <w:sz w:val="20"/>
        </w:rPr>
        <w:t>находится</w:t>
      </w:r>
      <w:r>
        <w:rPr>
          <w:spacing w:val="-10"/>
          <w:w w:val="105"/>
          <w:sz w:val="20"/>
        </w:rPr>
        <w:t> </w:t>
      </w:r>
      <w:r>
        <w:rPr>
          <w:spacing w:val="-5"/>
          <w:w w:val="105"/>
          <w:sz w:val="20"/>
        </w:rPr>
        <w:t>тумблер</w:t>
      </w:r>
      <w:r>
        <w:rPr>
          <w:spacing w:val="-9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5</w:t>
      </w:r>
      <w:r>
        <w:rPr>
          <w:rFonts w:ascii="Arial" w:hAnsi="Arial"/>
          <w:i/>
          <w:spacing w:val="-17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1"/>
          <w:w w:val="105"/>
          <w:sz w:val="20"/>
        </w:rPr>
        <w:t> </w:t>
      </w:r>
      <w:r>
        <w:rPr>
          <w:spacing w:val="-5"/>
          <w:w w:val="105"/>
          <w:sz w:val="20"/>
        </w:rPr>
        <w:t>«Яркость»</w:t>
      </w:r>
      <w:r>
        <w:rPr>
          <w:spacing w:val="-11"/>
          <w:w w:val="105"/>
          <w:sz w:val="20"/>
        </w:rPr>
        <w:t> </w:t>
      </w:r>
      <w:r>
        <w:rPr>
          <w:spacing w:val="-3"/>
          <w:w w:val="105"/>
          <w:sz w:val="20"/>
        </w:rPr>
        <w:t>(с</w:t>
      </w:r>
      <w:r>
        <w:rPr>
          <w:spacing w:val="-11"/>
          <w:w w:val="105"/>
          <w:sz w:val="20"/>
        </w:rPr>
        <w:t> </w:t>
      </w:r>
      <w:r>
        <w:rPr>
          <w:spacing w:val="-5"/>
          <w:w w:val="105"/>
          <w:sz w:val="20"/>
        </w:rPr>
        <w:t>положениями</w:t>
      </w:r>
      <w:r>
        <w:rPr>
          <w:spacing w:val="-10"/>
          <w:w w:val="105"/>
          <w:sz w:val="20"/>
        </w:rPr>
        <w:t> </w:t>
      </w:r>
      <w:r>
        <w:rPr>
          <w:spacing w:val="-4"/>
          <w:w w:val="105"/>
          <w:sz w:val="20"/>
        </w:rPr>
        <w:t>«День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— </w:t>
      </w:r>
      <w:r>
        <w:rPr>
          <w:spacing w:val="-5"/>
          <w:w w:val="105"/>
          <w:sz w:val="20"/>
        </w:rPr>
        <w:t>Ночь»), которым </w:t>
      </w:r>
      <w:r>
        <w:rPr>
          <w:spacing w:val="-4"/>
          <w:w w:val="105"/>
          <w:sz w:val="20"/>
        </w:rPr>
        <w:t>можно </w:t>
      </w:r>
      <w:r>
        <w:rPr>
          <w:spacing w:val="-5"/>
          <w:w w:val="105"/>
          <w:sz w:val="20"/>
        </w:rPr>
        <w:t>регулировать яркость экрана дисплея. </w:t>
      </w:r>
      <w:r>
        <w:rPr>
          <w:w w:val="105"/>
          <w:sz w:val="20"/>
        </w:rPr>
        <w:t>С </w:t>
      </w:r>
      <w:r>
        <w:rPr>
          <w:spacing w:val="-5"/>
          <w:w w:val="105"/>
          <w:sz w:val="20"/>
        </w:rPr>
        <w:t>правой стороны дисплея находятся клавиши </w:t>
      </w:r>
      <w:r>
        <w:rPr>
          <w:rFonts w:ascii="Arial" w:hAnsi="Arial"/>
          <w:i/>
          <w:w w:val="105"/>
          <w:sz w:val="20"/>
        </w:rPr>
        <w:t>4 </w:t>
      </w:r>
      <w:r>
        <w:rPr>
          <w:spacing w:val="-4"/>
          <w:w w:val="105"/>
          <w:sz w:val="20"/>
        </w:rPr>
        <w:t>ввода </w:t>
      </w:r>
      <w:r>
        <w:rPr>
          <w:w w:val="105"/>
          <w:sz w:val="20"/>
        </w:rPr>
        <w:t>и </w:t>
      </w:r>
      <w:r>
        <w:rPr>
          <w:spacing w:val="-5"/>
          <w:w w:val="105"/>
          <w:sz w:val="20"/>
        </w:rPr>
        <w:t>вывода</w:t>
      </w:r>
      <w:r>
        <w:rPr>
          <w:spacing w:val="1"/>
          <w:w w:val="105"/>
          <w:sz w:val="20"/>
        </w:rPr>
        <w:t> </w:t>
      </w:r>
      <w:r>
        <w:rPr>
          <w:spacing w:val="-5"/>
          <w:w w:val="105"/>
          <w:sz w:val="20"/>
        </w:rPr>
        <w:t>информации.</w:t>
      </w:r>
    </w:p>
    <w:p>
      <w:pPr>
        <w:pStyle w:val="ListParagraph"/>
        <w:numPr>
          <w:ilvl w:val="0"/>
          <w:numId w:val="40"/>
        </w:numPr>
        <w:tabs>
          <w:tab w:pos="671" w:val="left" w:leader="none"/>
        </w:tabs>
        <w:spacing w:line="264" w:lineRule="auto" w:before="10" w:after="0"/>
        <w:ind w:left="186" w:right="209" w:firstLine="283"/>
        <w:jc w:val="both"/>
        <w:rPr>
          <w:sz w:val="20"/>
        </w:rPr>
      </w:pPr>
      <w:r>
        <w:rPr>
          <w:spacing w:val="-7"/>
          <w:w w:val="105"/>
          <w:sz w:val="20"/>
        </w:rPr>
        <w:t>Включить </w:t>
      </w:r>
      <w:r>
        <w:rPr>
          <w:spacing w:val="-8"/>
          <w:w w:val="105"/>
          <w:sz w:val="20"/>
        </w:rPr>
        <w:t>выключатель пульта «Сигнализация», </w:t>
      </w:r>
      <w:r>
        <w:rPr>
          <w:spacing w:val="-6"/>
          <w:w w:val="105"/>
          <w:sz w:val="20"/>
        </w:rPr>
        <w:t>при этом </w:t>
      </w:r>
      <w:r>
        <w:rPr>
          <w:spacing w:val="-4"/>
          <w:w w:val="105"/>
          <w:sz w:val="20"/>
        </w:rPr>
        <w:t>на </w:t>
      </w:r>
      <w:r>
        <w:rPr>
          <w:spacing w:val="-8"/>
          <w:w w:val="105"/>
          <w:sz w:val="20"/>
        </w:rPr>
        <w:t>сигналь- </w:t>
      </w:r>
      <w:r>
        <w:rPr>
          <w:spacing w:val="-6"/>
          <w:w w:val="105"/>
          <w:sz w:val="20"/>
        </w:rPr>
        <w:t>ном </w:t>
      </w:r>
      <w:r>
        <w:rPr>
          <w:spacing w:val="-8"/>
          <w:w w:val="105"/>
          <w:sz w:val="20"/>
        </w:rPr>
        <w:t>табло (рис. </w:t>
      </w:r>
      <w:r>
        <w:rPr>
          <w:spacing w:val="-7"/>
          <w:w w:val="105"/>
          <w:sz w:val="20"/>
        </w:rPr>
        <w:t>4.5) </w:t>
      </w:r>
      <w:r>
        <w:rPr>
          <w:spacing w:val="-9"/>
          <w:w w:val="105"/>
          <w:sz w:val="20"/>
        </w:rPr>
        <w:t>загораются </w:t>
      </w:r>
      <w:r>
        <w:rPr>
          <w:spacing w:val="-8"/>
          <w:w w:val="105"/>
          <w:sz w:val="20"/>
        </w:rPr>
        <w:t>следующие </w:t>
      </w:r>
      <w:r>
        <w:rPr>
          <w:spacing w:val="-7"/>
          <w:w w:val="105"/>
          <w:sz w:val="20"/>
        </w:rPr>
        <w:t>светодиоды,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сигнализирующие:</w:t>
      </w:r>
    </w:p>
    <w:p>
      <w:pPr>
        <w:pStyle w:val="BodyText"/>
        <w:spacing w:line="261" w:lineRule="auto"/>
        <w:ind w:left="469" w:right="1537"/>
      </w:pPr>
      <w:r>
        <w:rPr>
          <w:w w:val="105"/>
        </w:rPr>
        <w:t>ТД1—ТД6 — об отключении ВБ тяговых двигателей; ЗБ — об отсутствии зарядки АБ;</w:t>
      </w:r>
    </w:p>
    <w:p>
      <w:pPr>
        <w:pStyle w:val="BodyText"/>
        <w:spacing w:before="1"/>
        <w:ind w:left="469"/>
      </w:pPr>
      <w:r>
        <w:rPr>
          <w:w w:val="105"/>
        </w:rPr>
        <w:t>ГВ — ГВ отключено;</w:t>
      </w:r>
    </w:p>
    <w:p>
      <w:pPr>
        <w:pStyle w:val="BodyText"/>
        <w:spacing w:before="22"/>
        <w:ind w:left="469"/>
      </w:pPr>
      <w:r>
        <w:rPr>
          <w:w w:val="105"/>
        </w:rPr>
        <w:t>В1, В2, В3 — вентиляторы не работают;</w:t>
      </w:r>
    </w:p>
    <w:p>
      <w:pPr>
        <w:pStyle w:val="BodyText"/>
        <w:spacing w:before="3"/>
        <w:rPr>
          <w:sz w:val="24"/>
        </w:rPr>
      </w:pPr>
      <w:r>
        <w:rPr/>
        <w:pict>
          <v:group style="position:absolute;margin-left:59.089005pt;margin-top:15.924096pt;width:297.05pt;height:211.65pt;mso-position-horizontal-relative:page;mso-position-vertical-relative:paragraph;z-index:-251616256;mso-wrap-distance-left:0;mso-wrap-distance-right:0" coordorigin="1182,318" coordsize="5941,4233">
            <v:shape style="position:absolute;left:6569;top:4381;width:88;height:128" coordorigin="6570,4382" coordsize="88,128" path="m6631,4475l6616,4475,6606,4509,6621,4509,6631,4475xm6658,4382l6648,4382,6574,4461,6570,4475,6645,4475,6649,4462,6582,4462,6635,4406,6651,4406,6658,4382xm6651,4406l6636,4406,6619,4462,6635,4462,6651,4406xe" filled="true" fillcolor="#000000" stroked="false">
              <v:path arrowok="t"/>
              <v:fill type="solid"/>
            </v:shape>
            <v:shape style="position:absolute;left:5094;top:4423;width:93;height:128" coordorigin="5094,4423" coordsize="93,128" path="m5108,4530l5098,4530,5094,4534,5094,4543,5098,4551,5116,4551,5139,4546,5144,4542,5121,4542,5117,4538,5114,4536,5108,4530xm5187,4423l5139,4423,5117,4470,5130,4472,5142,4478,5152,4489,5156,4506,5154,4521,5147,4532,5137,4540,5128,4542,5144,4542,5155,4534,5166,4516,5169,4496,5165,4477,5155,4465,5142,4459,5131,4456,5139,4439,5180,4439,5187,4423xe" filled="true" fillcolor="#000000" stroked="false">
              <v:path arrowok="t"/>
              <v:fill type="solid"/>
            </v:shape>
            <v:shape style="position:absolute;left:5457;top:348;width:72;height:129" coordorigin="5457,348" coordsize="72,129" path="m5511,474l5458,474,5457,477,5510,477,5511,474xm5527,358l5508,358,5508,365,5480,462,5478,470,5472,474,5493,474,5496,465,5497,462,5527,358xm5529,348l5486,359,5487,363,5508,358,5527,358,5529,348xe" filled="true" fillcolor="#000000" stroked="false">
              <v:path arrowok="t"/>
              <v:fill type="solid"/>
            </v:shape>
            <v:shape style="position:absolute;left:1199;top:683;width:5597;height:3500" type="#_x0000_t75" stroked="false">
              <v:imagedata r:id="rId278" o:title=""/>
            </v:shape>
            <v:rect style="position:absolute;left:1186;top:676;width:5616;height:3521" filled="false" stroked="true" strokeweight=".5pt" strokecolor="#000000">
              <v:stroke dashstyle="solid"/>
            </v:rect>
            <v:line style="position:absolute" from="3719,2268" to="5451,496" stroked="true" strokeweight=".5pt" strokecolor="#000000">
              <v:stroke dashstyle="solid"/>
            </v:line>
            <v:shape style="position:absolute;left:4276;top:3589;width:527;height:280" type="#_x0000_t75" stroked="false">
              <v:imagedata r:id="rId279" o:title=""/>
            </v:shape>
            <v:shape style="position:absolute;left:6552;top:318;width:93;height:128" coordorigin="6553,318" coordsize="93,128" path="m6646,331l6621,331,6628,339,6628,351,6626,366,6617,381,6604,396,6587,413,6553,444,6553,446,6622,446,6628,432,6577,432,6591,420,6618,395,6635,376,6643,360,6646,345,6646,331xm6631,417l6624,429,6615,432,6628,432,6634,419,6631,417xm6635,318l6619,318,6609,319,6599,323,6589,332,6579,348,6583,350,6590,339,6597,331,6646,331,6646,329,6635,318xe" filled="true" fillcolor="#000000" stroked="false">
              <v:path arrowok="t"/>
              <v:fill type="solid"/>
            </v:shape>
            <v:line style="position:absolute" from="5711,1669" to="6564,473" stroked="true" strokeweight=".5pt" strokecolor="#000000">
              <v:stroke dashstyle="solid"/>
            </v:line>
            <v:shape style="position:absolute;left:7031;top:522;width:91;height:130" coordorigin="7032,522" coordsize="91,130" path="m7046,631l7035,631,7032,636,7032,644,7034,651,7053,651,7074,647,7081,644,7058,644,7055,641,7052,638,7049,635,7046,631xm7107,583l7077,583,7094,586,7094,607,7091,623,7084,634,7075,641,7064,644,7081,644,7092,637,7105,620,7110,600,7110,589,7107,583xm7122,534l7100,534,7106,541,7106,550,7102,562,7092,571,7080,577,7068,580,7068,584,7077,583,7107,583,7105,580,7095,576,7105,572,7114,564,7120,555,7122,544,7122,534xm7111,522l7099,522,7087,524,7077,530,7068,538,7062,548,7065,550,7070,542,7079,534,7122,534,7122,531,7111,522xe" filled="true" fillcolor="#000000" stroked="false">
              <v:path arrowok="t"/>
              <v:fill type="solid"/>
            </v:shape>
            <v:line style="position:absolute" from="6064,1709" to="7027,666" stroked="true" strokeweight=".5pt" strokecolor="#000000">
              <v:stroke dashstyle="solid"/>
            </v:line>
            <v:line style="position:absolute" from="4529,3776" to="5098,4425" stroked="true" strokeweight=".5pt" strokecolor="#000000">
              <v:stroke dashstyle="solid"/>
            </v:line>
            <v:line style="position:absolute" from="5966,2993" to="6597,4385" stroked="true" strokeweight=".5pt" strokecolor="#000000">
              <v:stroke dashstyle="solid"/>
            </v:line>
            <w10:wrap type="topAndBottom"/>
          </v:group>
        </w:pict>
      </w:r>
    </w:p>
    <w:p>
      <w:pPr>
        <w:spacing w:before="112"/>
        <w:ind w:left="125" w:right="145" w:firstLine="0"/>
        <w:jc w:val="center"/>
        <w:rPr>
          <w:sz w:val="18"/>
        </w:rPr>
      </w:pPr>
      <w:r>
        <w:rPr>
          <w:w w:val="105"/>
          <w:sz w:val="18"/>
        </w:rPr>
        <w:t>Рис. 4.3. Дисплей МСУД с кнопками ввода данных и проверок:</w:t>
      </w:r>
    </w:p>
    <w:p>
      <w:pPr>
        <w:spacing w:before="8"/>
        <w:ind w:left="125" w:right="147" w:firstLine="0"/>
        <w:jc w:val="center"/>
        <w:rPr>
          <w:sz w:val="18"/>
        </w:rPr>
      </w:pPr>
      <w:r>
        <w:rPr>
          <w:rFonts w:ascii="Arial" w:hAnsi="Arial"/>
          <w:i/>
          <w:w w:val="105"/>
          <w:sz w:val="18"/>
        </w:rPr>
        <w:t>1 </w:t>
      </w:r>
      <w:r>
        <w:rPr>
          <w:w w:val="105"/>
          <w:sz w:val="18"/>
        </w:rPr>
        <w:t>— экран дисплея (блока индикации); </w:t>
      </w:r>
      <w:r>
        <w:rPr>
          <w:rFonts w:ascii="Arial" w:hAnsi="Arial"/>
          <w:i/>
          <w:w w:val="105"/>
          <w:sz w:val="18"/>
        </w:rPr>
        <w:t>2 </w:t>
      </w:r>
      <w:r>
        <w:rPr>
          <w:w w:val="105"/>
          <w:sz w:val="18"/>
        </w:rPr>
        <w:t>— светодиод «ЦМК»; </w:t>
      </w:r>
      <w:r>
        <w:rPr>
          <w:rFonts w:ascii="Arial" w:hAnsi="Arial"/>
          <w:i/>
          <w:w w:val="105"/>
          <w:sz w:val="18"/>
        </w:rPr>
        <w:t>3 </w:t>
      </w:r>
      <w:r>
        <w:rPr>
          <w:w w:val="105"/>
          <w:sz w:val="18"/>
        </w:rPr>
        <w:t>— светодиоды</w:t>
      </w:r>
    </w:p>
    <w:p>
      <w:pPr>
        <w:spacing w:line="249" w:lineRule="auto" w:before="8"/>
        <w:ind w:left="125" w:right="147" w:firstLine="0"/>
        <w:jc w:val="center"/>
        <w:rPr>
          <w:sz w:val="18"/>
        </w:rPr>
      </w:pPr>
      <w:r>
        <w:rPr>
          <w:w w:val="105"/>
          <w:sz w:val="18"/>
        </w:rPr>
        <w:t>«МПК 1, 2»; </w:t>
      </w:r>
      <w:r>
        <w:rPr>
          <w:rFonts w:ascii="Arial" w:hAnsi="Arial"/>
          <w:i/>
          <w:w w:val="105"/>
          <w:sz w:val="18"/>
        </w:rPr>
        <w:t>4 </w:t>
      </w:r>
      <w:r>
        <w:rPr>
          <w:w w:val="105"/>
          <w:sz w:val="18"/>
        </w:rPr>
        <w:t>— клавиши ввода и вывода информации; </w:t>
      </w:r>
      <w:r>
        <w:rPr>
          <w:rFonts w:ascii="Arial" w:hAnsi="Arial"/>
          <w:i/>
          <w:w w:val="105"/>
          <w:sz w:val="18"/>
        </w:rPr>
        <w:t>5 </w:t>
      </w:r>
      <w:r>
        <w:rPr>
          <w:w w:val="105"/>
          <w:sz w:val="18"/>
        </w:rPr>
        <w:t>— тумблер «Яркость экрана»</w:t>
      </w:r>
    </w:p>
    <w:p>
      <w:pPr>
        <w:spacing w:after="0" w:line="249" w:lineRule="auto"/>
        <w:jc w:val="center"/>
        <w:rPr>
          <w:sz w:val="18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ind w:left="509"/>
      </w:pPr>
      <w:r>
        <w:rPr/>
        <w:pict>
          <v:group style="width:290.5pt;height:148.5pt;mso-position-horizontal-relative:char;mso-position-vertical-relative:line" coordorigin="0,0" coordsize="5810,2970">
            <v:shape style="position:absolute;left:9;top:11;width:5788;height:2948" type="#_x0000_t75" stroked="false">
              <v:imagedata r:id="rId280" o:title=""/>
            </v:shape>
            <v:rect style="position:absolute;left:5;top:5;width:5800;height:2960" filled="false" stroked="true" strokeweight=".5pt" strokecolor="#000000">
              <v:stroke dashstyle="solid"/>
            </v:rect>
          </v:group>
        </w:pict>
      </w:r>
      <w:r>
        <w:rPr/>
      </w:r>
    </w:p>
    <w:p>
      <w:pPr>
        <w:pStyle w:val="BodyText"/>
        <w:spacing w:before="2"/>
        <w:rPr>
          <w:sz w:val="8"/>
        </w:rPr>
      </w:pPr>
    </w:p>
    <w:p>
      <w:pPr>
        <w:spacing w:before="92"/>
        <w:ind w:left="125" w:right="260" w:firstLine="0"/>
        <w:jc w:val="center"/>
        <w:rPr>
          <w:sz w:val="18"/>
        </w:rPr>
      </w:pPr>
      <w:r>
        <w:rPr>
          <w:w w:val="105"/>
          <w:sz w:val="18"/>
        </w:rPr>
        <w:t>Рис. 4.4. Основной кадр дисплея (блока индикации МСУД)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2"/>
        </w:rPr>
      </w:pPr>
      <w:r>
        <w:rPr/>
        <w:pict>
          <v:group style="position:absolute;margin-left:57.688999pt;margin-top:9.397223pt;width:286.1pt;height:253pt;mso-position-horizontal-relative:page;mso-position-vertical-relative:paragraph;z-index:-251614208;mso-wrap-distance-left:0;mso-wrap-distance-right:0" coordorigin="1154,188" coordsize="5722,5060">
            <v:shape style="position:absolute;left:1161;top:205;width:5703;height:5035" type="#_x0000_t75" stroked="false">
              <v:imagedata r:id="rId281" o:title=""/>
            </v:shape>
            <v:rect style="position:absolute;left:1158;top:192;width:5712;height:5050" filled="false" stroked="true" strokeweight=".5pt" strokecolor="#000000">
              <v:stroke dashstyle="solid"/>
            </v:rect>
            <w10:wrap type="topAndBottom"/>
          </v:group>
        </w:pic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124" w:right="260" w:firstLine="0"/>
        <w:jc w:val="center"/>
        <w:rPr>
          <w:sz w:val="18"/>
        </w:rPr>
      </w:pPr>
      <w:r>
        <w:rPr>
          <w:w w:val="105"/>
          <w:sz w:val="18"/>
        </w:rPr>
        <w:t>Рис. 4.5. Сигнальное табло электровоза ЭП1</w:t>
      </w:r>
    </w:p>
    <w:p>
      <w:pPr>
        <w:spacing w:after="0"/>
        <w:jc w:val="center"/>
        <w:rPr>
          <w:sz w:val="18"/>
        </w:rPr>
        <w:sectPr>
          <w:pgSz w:w="8220" w:h="11340"/>
          <w:pgMar w:header="0" w:footer="464" w:top="840" w:bottom="660" w:left="720" w:right="640"/>
        </w:sectPr>
      </w:pPr>
    </w:p>
    <w:p>
      <w:pPr>
        <w:pStyle w:val="BodyText"/>
        <w:spacing w:before="72"/>
        <w:ind w:left="470"/>
      </w:pPr>
      <w:r>
        <w:rPr>
          <w:w w:val="105"/>
        </w:rPr>
        <w:t>Тр-р — МН не работает;</w:t>
      </w:r>
    </w:p>
    <w:p>
      <w:pPr>
        <w:pStyle w:val="ListParagraph"/>
        <w:numPr>
          <w:ilvl w:val="0"/>
          <w:numId w:val="41"/>
        </w:numPr>
        <w:tabs>
          <w:tab w:pos="666" w:val="left" w:leader="none"/>
        </w:tabs>
        <w:spacing w:line="240" w:lineRule="auto" w:before="23" w:after="0"/>
        <w:ind w:left="665" w:right="0" w:hanging="196"/>
        <w:jc w:val="left"/>
        <w:rPr>
          <w:sz w:val="20"/>
        </w:rPr>
      </w:pPr>
      <w:r>
        <w:rPr>
          <w:w w:val="105"/>
          <w:sz w:val="20"/>
        </w:rPr>
        <w:t>РН — нет трехфазной цепи 380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В;</w:t>
      </w:r>
    </w:p>
    <w:p>
      <w:pPr>
        <w:pStyle w:val="ListParagraph"/>
        <w:numPr>
          <w:ilvl w:val="0"/>
          <w:numId w:val="41"/>
        </w:numPr>
        <w:tabs>
          <w:tab w:pos="662" w:val="left" w:leader="none"/>
        </w:tabs>
        <w:spacing w:line="240" w:lineRule="auto" w:before="21" w:after="0"/>
        <w:ind w:left="661" w:right="0" w:hanging="192"/>
        <w:jc w:val="left"/>
        <w:rPr>
          <w:sz w:val="20"/>
        </w:rPr>
      </w:pPr>
      <w:r>
        <w:rPr>
          <w:spacing w:val="-5"/>
          <w:w w:val="105"/>
          <w:sz w:val="20"/>
        </w:rPr>
        <w:t>ВИП </w:t>
      </w:r>
      <w:r>
        <w:rPr>
          <w:w w:val="105"/>
          <w:sz w:val="20"/>
        </w:rPr>
        <w:t>— </w:t>
      </w:r>
      <w:r>
        <w:rPr>
          <w:spacing w:val="-7"/>
          <w:w w:val="105"/>
          <w:sz w:val="20"/>
        </w:rPr>
        <w:t>выпрямительно-инверторные преобразователи </w:t>
      </w:r>
      <w:r>
        <w:rPr>
          <w:spacing w:val="-4"/>
          <w:w w:val="105"/>
          <w:sz w:val="20"/>
        </w:rPr>
        <w:t>не</w:t>
      </w:r>
      <w:r>
        <w:rPr>
          <w:spacing w:val="-2"/>
          <w:w w:val="105"/>
          <w:sz w:val="20"/>
        </w:rPr>
        <w:t> </w:t>
      </w:r>
      <w:r>
        <w:rPr>
          <w:spacing w:val="-7"/>
          <w:w w:val="105"/>
          <w:sz w:val="20"/>
        </w:rPr>
        <w:t>включены;</w:t>
      </w:r>
    </w:p>
    <w:p>
      <w:pPr>
        <w:pStyle w:val="ListParagraph"/>
        <w:numPr>
          <w:ilvl w:val="0"/>
          <w:numId w:val="41"/>
        </w:numPr>
        <w:tabs>
          <w:tab w:pos="669" w:val="left" w:leader="none"/>
        </w:tabs>
        <w:spacing w:line="240" w:lineRule="auto" w:before="23" w:after="0"/>
        <w:ind w:left="668" w:right="0" w:hanging="199"/>
        <w:jc w:val="left"/>
        <w:rPr>
          <w:sz w:val="20"/>
        </w:rPr>
      </w:pPr>
      <w:r>
        <w:rPr>
          <w:w w:val="105"/>
          <w:sz w:val="20"/>
        </w:rPr>
        <w:t>ТЦ1, ТЦ2, ТЦ3 — о наличии воздуха в тормозных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цилиндрах.</w:t>
      </w:r>
    </w:p>
    <w:p>
      <w:pPr>
        <w:pStyle w:val="ListParagraph"/>
        <w:numPr>
          <w:ilvl w:val="0"/>
          <w:numId w:val="40"/>
        </w:numPr>
        <w:tabs>
          <w:tab w:pos="681" w:val="left" w:leader="none"/>
        </w:tabs>
        <w:spacing w:line="264" w:lineRule="auto" w:before="22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Включить кнопку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«Блокирование ВВК», при этом вентиль защиты У1 пропускает воздух на пневмоблокировки, блокируя ВВК, и только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этом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положении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воздух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подойдет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к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ПВУ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SP5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(установлено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не</w:t>
      </w:r>
    </w:p>
    <w:p>
      <w:pPr>
        <w:pStyle w:val="BodyText"/>
        <w:spacing w:line="227" w:lineRule="exact"/>
        <w:ind w:left="187"/>
        <w:jc w:val="both"/>
      </w:pPr>
      <w:r>
        <w:rPr>
          <w:w w:val="105"/>
        </w:rPr>
        <w:t>на всех электровозах ЭП1), которое при давлении 4,5—4,8 кгс/см</w:t>
      </w:r>
      <w:r>
        <w:rPr>
          <w:w w:val="105"/>
          <w:position w:val="7"/>
          <w:sz w:val="17"/>
        </w:rPr>
        <w:t>2 </w:t>
      </w:r>
      <w:r>
        <w:rPr>
          <w:w w:val="105"/>
        </w:rPr>
        <w:t>зам-</w:t>
      </w:r>
    </w:p>
    <w:p>
      <w:pPr>
        <w:pStyle w:val="BodyText"/>
        <w:spacing w:line="264" w:lineRule="auto" w:before="22"/>
        <w:ind w:left="187" w:right="207"/>
        <w:jc w:val="both"/>
      </w:pPr>
      <w:r>
        <w:rPr>
          <w:w w:val="105"/>
        </w:rPr>
        <w:t>кнет свои контакты в цепи реле KV44 (8-й блок), подготавливая цепи к подъему токоприемника и включению ГВ.</w:t>
      </w:r>
    </w:p>
    <w:p>
      <w:pPr>
        <w:pStyle w:val="ListParagraph"/>
        <w:numPr>
          <w:ilvl w:val="0"/>
          <w:numId w:val="40"/>
        </w:numPr>
        <w:tabs>
          <w:tab w:pos="693" w:val="left" w:leader="none"/>
        </w:tabs>
        <w:spacing w:line="228" w:lineRule="exact" w:before="0" w:after="0"/>
        <w:ind w:left="692" w:right="0" w:hanging="223"/>
        <w:jc w:val="both"/>
        <w:rPr>
          <w:sz w:val="20"/>
        </w:rPr>
      </w:pPr>
      <w:r>
        <w:rPr>
          <w:w w:val="105"/>
          <w:sz w:val="20"/>
        </w:rPr>
        <w:t>Подать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предупредительный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сигнал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включением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кнопки</w:t>
      </w:r>
      <w:r>
        <w:rPr>
          <w:spacing w:val="18"/>
          <w:w w:val="105"/>
          <w:sz w:val="20"/>
        </w:rPr>
        <w:t> </w:t>
      </w:r>
      <w:r>
        <w:rPr>
          <w:spacing w:val="-3"/>
          <w:w w:val="105"/>
          <w:sz w:val="20"/>
        </w:rPr>
        <w:t>пульта</w:t>
      </w:r>
    </w:p>
    <w:p>
      <w:pPr>
        <w:pStyle w:val="BodyText"/>
        <w:spacing w:line="264" w:lineRule="auto" w:before="22"/>
        <w:ind w:left="187" w:right="208"/>
        <w:jc w:val="both"/>
      </w:pPr>
      <w:r>
        <w:rPr>
          <w:w w:val="105"/>
        </w:rPr>
        <w:t>«Токоприемник 1» или «Токоприемник 2» поднять токоприемник; кон- троль подъема токоприемника — визуальный.</w:t>
      </w:r>
    </w:p>
    <w:p>
      <w:pPr>
        <w:pStyle w:val="ListParagraph"/>
        <w:numPr>
          <w:ilvl w:val="0"/>
          <w:numId w:val="40"/>
        </w:numPr>
        <w:tabs>
          <w:tab w:pos="702" w:val="left" w:leader="none"/>
        </w:tabs>
        <w:spacing w:line="264" w:lineRule="auto" w:before="0" w:after="0"/>
        <w:ind w:left="187" w:right="202" w:firstLine="283"/>
        <w:jc w:val="both"/>
        <w:rPr>
          <w:sz w:val="20"/>
        </w:rPr>
      </w:pPr>
      <w:r>
        <w:rPr>
          <w:w w:val="105"/>
          <w:sz w:val="20"/>
        </w:rPr>
        <w:t>Включить кнопку пульта «Главный выключатель» и кратковре- </w:t>
      </w:r>
      <w:r>
        <w:rPr>
          <w:spacing w:val="4"/>
          <w:w w:val="105"/>
          <w:sz w:val="20"/>
        </w:rPr>
        <w:t>менным </w:t>
      </w:r>
      <w:r>
        <w:rPr>
          <w:spacing w:val="2"/>
          <w:w w:val="105"/>
          <w:sz w:val="20"/>
        </w:rPr>
        <w:t>(в </w:t>
      </w:r>
      <w:r>
        <w:rPr>
          <w:spacing w:val="4"/>
          <w:w w:val="105"/>
          <w:sz w:val="20"/>
        </w:rPr>
        <w:t>течении </w:t>
      </w:r>
      <w:r>
        <w:rPr>
          <w:spacing w:val="3"/>
          <w:w w:val="105"/>
          <w:sz w:val="20"/>
        </w:rPr>
        <w:t>2—3 </w:t>
      </w:r>
      <w:r>
        <w:rPr>
          <w:spacing w:val="2"/>
          <w:w w:val="105"/>
          <w:sz w:val="20"/>
        </w:rPr>
        <w:t>с) </w:t>
      </w:r>
      <w:r>
        <w:rPr>
          <w:spacing w:val="4"/>
          <w:w w:val="105"/>
          <w:sz w:val="20"/>
        </w:rPr>
        <w:t>включением кнопки «Возврат </w:t>
      </w:r>
      <w:r>
        <w:rPr>
          <w:spacing w:val="5"/>
          <w:w w:val="105"/>
          <w:sz w:val="20"/>
        </w:rPr>
        <w:t>защиты» </w:t>
      </w:r>
      <w:r>
        <w:rPr>
          <w:w w:val="105"/>
          <w:sz w:val="20"/>
        </w:rPr>
        <w:t>включить главный выключатель и быстродействующие выключатели QF11—QF13.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О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включении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ГВ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свидетельствует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погасание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индикатора</w:t>
      </w:r>
    </w:p>
    <w:p>
      <w:pPr>
        <w:pStyle w:val="BodyText"/>
        <w:spacing w:line="264" w:lineRule="auto"/>
        <w:ind w:left="187" w:right="204"/>
        <w:jc w:val="both"/>
      </w:pPr>
      <w:r>
        <w:rPr>
          <w:w w:val="105"/>
        </w:rPr>
        <w:t>«ГВ» на сигнальном табло, о включении БВ QF11—QF13 — погасание индикаторов</w:t>
      </w:r>
      <w:r>
        <w:rPr>
          <w:spacing w:val="-8"/>
          <w:w w:val="105"/>
        </w:rPr>
        <w:t> </w:t>
      </w:r>
      <w:r>
        <w:rPr>
          <w:w w:val="105"/>
        </w:rPr>
        <w:t>«ТД1»</w:t>
      </w:r>
      <w:r>
        <w:rPr>
          <w:spacing w:val="-7"/>
          <w:w w:val="105"/>
        </w:rPr>
        <w:t> </w:t>
      </w:r>
      <w:r>
        <w:rPr>
          <w:w w:val="105"/>
        </w:rPr>
        <w:t>—</w:t>
      </w:r>
      <w:r>
        <w:rPr>
          <w:spacing w:val="-8"/>
          <w:w w:val="105"/>
        </w:rPr>
        <w:t> </w:t>
      </w:r>
      <w:r>
        <w:rPr>
          <w:w w:val="105"/>
        </w:rPr>
        <w:t>«ТД6».</w:t>
      </w:r>
      <w:r>
        <w:rPr>
          <w:spacing w:val="-7"/>
          <w:w w:val="105"/>
        </w:rPr>
        <w:t> </w:t>
      </w:r>
      <w:r>
        <w:rPr>
          <w:w w:val="105"/>
        </w:rPr>
        <w:t>Проверить</w:t>
      </w:r>
      <w:r>
        <w:rPr>
          <w:spacing w:val="-8"/>
          <w:w w:val="105"/>
        </w:rPr>
        <w:t> </w:t>
      </w:r>
      <w:r>
        <w:rPr>
          <w:w w:val="105"/>
        </w:rPr>
        <w:t>по</w:t>
      </w:r>
      <w:r>
        <w:rPr>
          <w:spacing w:val="-7"/>
          <w:w w:val="105"/>
        </w:rPr>
        <w:t> </w:t>
      </w:r>
      <w:r>
        <w:rPr>
          <w:w w:val="105"/>
        </w:rPr>
        <w:t>киловольтметру</w:t>
      </w:r>
      <w:r>
        <w:rPr>
          <w:spacing w:val="-7"/>
          <w:w w:val="105"/>
        </w:rPr>
        <w:t> </w:t>
      </w:r>
      <w:r>
        <w:rPr>
          <w:w w:val="105"/>
        </w:rPr>
        <w:t>пульта</w:t>
      </w:r>
      <w:r>
        <w:rPr>
          <w:spacing w:val="-8"/>
          <w:w w:val="105"/>
        </w:rPr>
        <w:t> </w:t>
      </w:r>
      <w:r>
        <w:rPr>
          <w:w w:val="105"/>
        </w:rPr>
        <w:t>на- пряжение в контактной сети, а по измерительным приборам шкафа питания — включение подзаряда аккумуляторной батареи, а также на- пряжение цепей управления, которое должно быть в пределах 50±2,5  В.</w:t>
      </w:r>
      <w:r>
        <w:rPr>
          <w:spacing w:val="11"/>
          <w:w w:val="105"/>
        </w:rPr>
        <w:t> </w:t>
      </w:r>
      <w:r>
        <w:rPr>
          <w:w w:val="105"/>
        </w:rPr>
        <w:t>При</w:t>
      </w:r>
      <w:r>
        <w:rPr>
          <w:spacing w:val="11"/>
          <w:w w:val="105"/>
        </w:rPr>
        <w:t> </w:t>
      </w:r>
      <w:r>
        <w:rPr>
          <w:w w:val="105"/>
        </w:rPr>
        <w:t>этом</w:t>
      </w:r>
      <w:r>
        <w:rPr>
          <w:spacing w:val="11"/>
          <w:w w:val="105"/>
        </w:rPr>
        <w:t> </w:t>
      </w:r>
      <w:r>
        <w:rPr>
          <w:w w:val="105"/>
        </w:rPr>
        <w:t>на</w:t>
      </w:r>
      <w:r>
        <w:rPr>
          <w:spacing w:val="11"/>
          <w:w w:val="105"/>
        </w:rPr>
        <w:t> </w:t>
      </w:r>
      <w:r>
        <w:rPr>
          <w:w w:val="105"/>
        </w:rPr>
        <w:t>сигнальном</w:t>
      </w:r>
      <w:r>
        <w:rPr>
          <w:spacing w:val="11"/>
          <w:w w:val="105"/>
        </w:rPr>
        <w:t> </w:t>
      </w:r>
      <w:r>
        <w:rPr>
          <w:w w:val="105"/>
        </w:rPr>
        <w:t>табло</w:t>
      </w:r>
      <w:r>
        <w:rPr>
          <w:spacing w:val="12"/>
          <w:w w:val="105"/>
        </w:rPr>
        <w:t> </w:t>
      </w:r>
      <w:r>
        <w:rPr>
          <w:w w:val="105"/>
        </w:rPr>
        <w:t>гаснет</w:t>
      </w:r>
      <w:r>
        <w:rPr>
          <w:spacing w:val="11"/>
          <w:w w:val="105"/>
        </w:rPr>
        <w:t> </w:t>
      </w:r>
      <w:r>
        <w:rPr>
          <w:w w:val="105"/>
        </w:rPr>
        <w:t>индикатор</w:t>
      </w:r>
      <w:r>
        <w:rPr>
          <w:spacing w:val="11"/>
          <w:w w:val="105"/>
        </w:rPr>
        <w:t> </w:t>
      </w:r>
      <w:r>
        <w:rPr>
          <w:w w:val="105"/>
        </w:rPr>
        <w:t>«ЗБ».</w:t>
      </w:r>
    </w:p>
    <w:p>
      <w:pPr>
        <w:pStyle w:val="ListParagraph"/>
        <w:numPr>
          <w:ilvl w:val="0"/>
          <w:numId w:val="40"/>
        </w:numPr>
        <w:tabs>
          <w:tab w:pos="658" w:val="left" w:leader="none"/>
        </w:tabs>
        <w:spacing w:line="264" w:lineRule="auto" w:before="0" w:after="0"/>
        <w:ind w:left="187" w:right="205" w:firstLine="283"/>
        <w:jc w:val="both"/>
        <w:rPr>
          <w:sz w:val="20"/>
        </w:rPr>
      </w:pPr>
      <w:r>
        <w:rPr>
          <w:w w:val="105"/>
          <w:sz w:val="20"/>
        </w:rPr>
        <w:t>Включить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кнопку</w:t>
      </w:r>
      <w:r>
        <w:rPr>
          <w:spacing w:val="-24"/>
          <w:w w:val="105"/>
          <w:sz w:val="20"/>
        </w:rPr>
        <w:t> </w:t>
      </w:r>
      <w:r>
        <w:rPr>
          <w:spacing w:val="-3"/>
          <w:w w:val="105"/>
          <w:sz w:val="20"/>
        </w:rPr>
        <w:t>пульта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«Вспомогательные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машины»,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12-м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бло- ке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включатся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контакторы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КМ1,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КМ2,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КМ3,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которые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подключают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цепь 380 В батареи конденсаторов, облегчающие запуск вспомогательных машин. При этом на дисплее гаснет надпись «ОБ» —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оборудование.</w:t>
      </w:r>
    </w:p>
    <w:p>
      <w:pPr>
        <w:pStyle w:val="ListParagraph"/>
        <w:numPr>
          <w:ilvl w:val="0"/>
          <w:numId w:val="40"/>
        </w:numPr>
        <w:tabs>
          <w:tab w:pos="688" w:val="left" w:leader="none"/>
        </w:tabs>
        <w:spacing w:line="223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Включить кнопку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«Компрессор». При этом если давление воздуха в главных резервуарах (ГР) электровоза менее 7,5 кгс/см</w:t>
      </w:r>
      <w:r>
        <w:rPr>
          <w:w w:val="105"/>
          <w:position w:val="7"/>
          <w:sz w:val="17"/>
        </w:rPr>
        <w:t>2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про-</w:t>
      </w:r>
    </w:p>
    <w:p>
      <w:pPr>
        <w:pStyle w:val="BodyText"/>
        <w:spacing w:line="264" w:lineRule="auto" w:before="19"/>
        <w:ind w:left="187" w:right="207"/>
        <w:jc w:val="both"/>
      </w:pPr>
      <w:r>
        <w:rPr>
          <w:w w:val="105"/>
        </w:rPr>
        <w:t>изойдет включение мотор-компрессора, погаснет индикатор сигналь- ного табло «РН», в момент запуска компрессора загорится и погаснет сигнальный</w:t>
      </w:r>
      <w:r>
        <w:rPr>
          <w:spacing w:val="-16"/>
          <w:w w:val="105"/>
        </w:rPr>
        <w:t> </w:t>
      </w:r>
      <w:r>
        <w:rPr>
          <w:w w:val="105"/>
        </w:rPr>
        <w:t>индикатор</w:t>
      </w:r>
      <w:r>
        <w:rPr>
          <w:spacing w:val="-15"/>
          <w:w w:val="105"/>
        </w:rPr>
        <w:t> </w:t>
      </w:r>
      <w:r>
        <w:rPr>
          <w:w w:val="105"/>
        </w:rPr>
        <w:t>«МК1»</w:t>
      </w:r>
      <w:r>
        <w:rPr>
          <w:spacing w:val="-15"/>
          <w:w w:val="105"/>
        </w:rPr>
        <w:t> </w:t>
      </w:r>
      <w:r>
        <w:rPr>
          <w:w w:val="105"/>
        </w:rPr>
        <w:t>или</w:t>
      </w:r>
      <w:r>
        <w:rPr>
          <w:spacing w:val="-15"/>
          <w:w w:val="105"/>
        </w:rPr>
        <w:t> </w:t>
      </w:r>
      <w:r>
        <w:rPr>
          <w:w w:val="105"/>
        </w:rPr>
        <w:t>«МК2».</w:t>
      </w:r>
      <w:r>
        <w:rPr>
          <w:spacing w:val="-15"/>
          <w:w w:val="105"/>
        </w:rPr>
        <w:t> </w:t>
      </w:r>
      <w:r>
        <w:rPr>
          <w:w w:val="105"/>
        </w:rPr>
        <w:t>Один</w:t>
      </w:r>
      <w:r>
        <w:rPr>
          <w:spacing w:val="-15"/>
          <w:w w:val="105"/>
        </w:rPr>
        <w:t> </w:t>
      </w:r>
      <w:r>
        <w:rPr>
          <w:w w:val="105"/>
        </w:rPr>
        <w:t>из</w:t>
      </w:r>
      <w:r>
        <w:rPr>
          <w:spacing w:val="-15"/>
          <w:w w:val="105"/>
        </w:rPr>
        <w:t> </w:t>
      </w:r>
      <w:r>
        <w:rPr>
          <w:w w:val="105"/>
        </w:rPr>
        <w:t>компрессоров</w:t>
      </w:r>
      <w:r>
        <w:rPr>
          <w:spacing w:val="-15"/>
          <w:w w:val="105"/>
        </w:rPr>
        <w:t> </w:t>
      </w:r>
      <w:r>
        <w:rPr>
          <w:w w:val="105"/>
        </w:rPr>
        <w:t>вклю- чается в </w:t>
      </w:r>
      <w:r>
        <w:rPr>
          <w:spacing w:val="-5"/>
          <w:w w:val="105"/>
        </w:rPr>
        <w:t>работу. Тумблер </w:t>
      </w:r>
      <w:r>
        <w:rPr>
          <w:w w:val="105"/>
        </w:rPr>
        <w:t>«Компрессор 1, 2» на блоке № 3 (за первой ка- биной) должен быть выключен, а тумблеры «Компрессор 1» и «Комп- рессор</w:t>
      </w:r>
      <w:r>
        <w:rPr>
          <w:spacing w:val="-8"/>
          <w:w w:val="105"/>
        </w:rPr>
        <w:t> </w:t>
      </w:r>
      <w:r>
        <w:rPr>
          <w:w w:val="105"/>
        </w:rPr>
        <w:t>2»</w:t>
      </w:r>
      <w:r>
        <w:rPr>
          <w:spacing w:val="-7"/>
          <w:w w:val="105"/>
        </w:rPr>
        <w:t> </w:t>
      </w:r>
      <w:r>
        <w:rPr>
          <w:w w:val="105"/>
        </w:rPr>
        <w:t>—</w:t>
      </w:r>
      <w:r>
        <w:rPr>
          <w:spacing w:val="-8"/>
          <w:w w:val="105"/>
        </w:rPr>
        <w:t> </w:t>
      </w:r>
      <w:r>
        <w:rPr>
          <w:w w:val="105"/>
        </w:rPr>
        <w:t>включены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w w:val="105"/>
        </w:rPr>
        <w:t>положение</w:t>
      </w:r>
      <w:r>
        <w:rPr>
          <w:spacing w:val="-7"/>
          <w:w w:val="105"/>
        </w:rPr>
        <w:t> </w:t>
      </w:r>
      <w:r>
        <w:rPr>
          <w:w w:val="105"/>
        </w:rPr>
        <w:t>«Вверх».</w:t>
      </w:r>
      <w:r>
        <w:rPr>
          <w:spacing w:val="-8"/>
          <w:w w:val="105"/>
        </w:rPr>
        <w:t> </w:t>
      </w:r>
      <w:r>
        <w:rPr>
          <w:w w:val="105"/>
        </w:rPr>
        <w:t>Для</w:t>
      </w:r>
      <w:r>
        <w:rPr>
          <w:spacing w:val="-7"/>
          <w:w w:val="105"/>
        </w:rPr>
        <w:t> </w:t>
      </w:r>
      <w:r>
        <w:rPr>
          <w:w w:val="105"/>
        </w:rPr>
        <w:t>одновременной</w:t>
      </w:r>
      <w:r>
        <w:rPr>
          <w:spacing w:val="-7"/>
          <w:w w:val="105"/>
        </w:rPr>
        <w:t> </w:t>
      </w:r>
      <w:r>
        <w:rPr>
          <w:w w:val="105"/>
        </w:rPr>
        <w:t>рабо- ты </w:t>
      </w:r>
      <w:r>
        <w:rPr>
          <w:spacing w:val="-3"/>
          <w:w w:val="105"/>
        </w:rPr>
        <w:t>двух компрессоров необходимо включить тумблер «Компрессор </w:t>
      </w:r>
      <w:r>
        <w:rPr>
          <w:w w:val="105"/>
        </w:rPr>
        <w:t>1, 2». В момент запуска компрессора на табло кратковременно загорится ин- дикатор</w:t>
      </w:r>
      <w:r>
        <w:rPr>
          <w:spacing w:val="-11"/>
          <w:w w:val="105"/>
        </w:rPr>
        <w:t> </w:t>
      </w:r>
      <w:r>
        <w:rPr>
          <w:w w:val="105"/>
        </w:rPr>
        <w:t>«ДМ1»</w:t>
      </w:r>
      <w:r>
        <w:rPr>
          <w:spacing w:val="-10"/>
          <w:w w:val="105"/>
        </w:rPr>
        <w:t> </w:t>
      </w:r>
      <w:r>
        <w:rPr>
          <w:w w:val="105"/>
        </w:rPr>
        <w:t>или</w:t>
      </w:r>
      <w:r>
        <w:rPr>
          <w:spacing w:val="-10"/>
          <w:w w:val="105"/>
        </w:rPr>
        <w:t> </w:t>
      </w:r>
      <w:r>
        <w:rPr>
          <w:w w:val="105"/>
        </w:rPr>
        <w:t>«ДМ2»,</w:t>
      </w:r>
      <w:r>
        <w:rPr>
          <w:spacing w:val="-11"/>
          <w:w w:val="105"/>
        </w:rPr>
        <w:t> </w:t>
      </w:r>
      <w:r>
        <w:rPr>
          <w:w w:val="105"/>
        </w:rPr>
        <w:t>если</w:t>
      </w:r>
      <w:r>
        <w:rPr>
          <w:spacing w:val="-10"/>
          <w:w w:val="105"/>
        </w:rPr>
        <w:t> </w:t>
      </w:r>
      <w:r>
        <w:rPr>
          <w:w w:val="105"/>
        </w:rPr>
        <w:t>индикатор</w:t>
      </w:r>
      <w:r>
        <w:rPr>
          <w:spacing w:val="-10"/>
          <w:w w:val="105"/>
        </w:rPr>
        <w:t> </w:t>
      </w:r>
      <w:r>
        <w:rPr>
          <w:w w:val="105"/>
        </w:rPr>
        <w:t>не</w:t>
      </w:r>
      <w:r>
        <w:rPr>
          <w:spacing w:val="-10"/>
          <w:w w:val="105"/>
        </w:rPr>
        <w:t> </w:t>
      </w:r>
      <w:r>
        <w:rPr>
          <w:w w:val="105"/>
        </w:rPr>
        <w:t>гаснет</w:t>
      </w:r>
      <w:r>
        <w:rPr>
          <w:spacing w:val="-11"/>
          <w:w w:val="105"/>
        </w:rPr>
        <w:t> </w:t>
      </w:r>
      <w:r>
        <w:rPr>
          <w:w w:val="105"/>
        </w:rPr>
        <w:t>—</w:t>
      </w:r>
      <w:r>
        <w:rPr>
          <w:spacing w:val="-10"/>
          <w:w w:val="105"/>
        </w:rPr>
        <w:t> </w:t>
      </w:r>
      <w:r>
        <w:rPr>
          <w:w w:val="105"/>
        </w:rPr>
        <w:t>следует</w:t>
      </w:r>
      <w:r>
        <w:rPr>
          <w:spacing w:val="-10"/>
          <w:w w:val="105"/>
        </w:rPr>
        <w:t> </w:t>
      </w:r>
      <w:r>
        <w:rPr>
          <w:w w:val="105"/>
        </w:rPr>
        <w:t>немед-</w:t>
      </w:r>
    </w:p>
    <w:p>
      <w:pPr>
        <w:spacing w:after="0" w:line="264" w:lineRule="auto"/>
        <w:jc w:val="both"/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64" w:lineRule="auto" w:before="72"/>
        <w:ind w:left="130" w:right="265"/>
        <w:jc w:val="both"/>
      </w:pPr>
      <w:r>
        <w:rPr>
          <w:w w:val="110"/>
        </w:rPr>
        <w:t>ленно</w:t>
      </w:r>
      <w:r>
        <w:rPr>
          <w:spacing w:val="-21"/>
          <w:w w:val="110"/>
        </w:rPr>
        <w:t> </w:t>
      </w:r>
      <w:r>
        <w:rPr>
          <w:w w:val="110"/>
        </w:rPr>
        <w:t>отключить</w:t>
      </w:r>
      <w:r>
        <w:rPr>
          <w:spacing w:val="-21"/>
          <w:w w:val="110"/>
        </w:rPr>
        <w:t> </w:t>
      </w:r>
      <w:r>
        <w:rPr>
          <w:w w:val="110"/>
        </w:rPr>
        <w:t>поврежденный</w:t>
      </w:r>
      <w:r>
        <w:rPr>
          <w:spacing w:val="-21"/>
          <w:w w:val="110"/>
        </w:rPr>
        <w:t> </w:t>
      </w:r>
      <w:r>
        <w:rPr>
          <w:w w:val="110"/>
        </w:rPr>
        <w:t>компрессор</w:t>
      </w:r>
      <w:r>
        <w:rPr>
          <w:spacing w:val="-21"/>
          <w:w w:val="110"/>
        </w:rPr>
        <w:t> </w:t>
      </w:r>
      <w:r>
        <w:rPr>
          <w:w w:val="110"/>
        </w:rPr>
        <w:t>на</w:t>
      </w:r>
      <w:r>
        <w:rPr>
          <w:spacing w:val="-21"/>
          <w:w w:val="110"/>
        </w:rPr>
        <w:t> </w:t>
      </w:r>
      <w:r>
        <w:rPr>
          <w:w w:val="110"/>
        </w:rPr>
        <w:t>блоке</w:t>
      </w:r>
      <w:r>
        <w:rPr>
          <w:spacing w:val="-21"/>
          <w:w w:val="110"/>
        </w:rPr>
        <w:t> </w:t>
      </w:r>
      <w:r>
        <w:rPr>
          <w:w w:val="110"/>
        </w:rPr>
        <w:t>№</w:t>
      </w:r>
      <w:r>
        <w:rPr>
          <w:spacing w:val="-27"/>
          <w:w w:val="110"/>
        </w:rPr>
        <w:t> </w:t>
      </w:r>
      <w:r>
        <w:rPr>
          <w:w w:val="110"/>
        </w:rPr>
        <w:t>3,</w:t>
      </w:r>
      <w:r>
        <w:rPr>
          <w:spacing w:val="-21"/>
          <w:w w:val="110"/>
        </w:rPr>
        <w:t> </w:t>
      </w:r>
      <w:r>
        <w:rPr>
          <w:w w:val="110"/>
        </w:rPr>
        <w:t>так</w:t>
      </w:r>
      <w:r>
        <w:rPr>
          <w:spacing w:val="-21"/>
          <w:w w:val="110"/>
        </w:rPr>
        <w:t> </w:t>
      </w:r>
      <w:r>
        <w:rPr>
          <w:w w:val="110"/>
        </w:rPr>
        <w:t>как</w:t>
      </w:r>
      <w:r>
        <w:rPr>
          <w:spacing w:val="-21"/>
          <w:w w:val="110"/>
        </w:rPr>
        <w:t> </w:t>
      </w:r>
      <w:r>
        <w:rPr>
          <w:w w:val="110"/>
        </w:rPr>
        <w:t>нет давления</w:t>
      </w:r>
      <w:r>
        <w:rPr>
          <w:spacing w:val="-24"/>
          <w:w w:val="110"/>
        </w:rPr>
        <w:t> </w:t>
      </w:r>
      <w:r>
        <w:rPr>
          <w:w w:val="110"/>
        </w:rPr>
        <w:t>смазки</w:t>
      </w:r>
      <w:r>
        <w:rPr>
          <w:spacing w:val="-24"/>
          <w:w w:val="110"/>
        </w:rPr>
        <w:t> </w:t>
      </w:r>
      <w:r>
        <w:rPr>
          <w:w w:val="110"/>
        </w:rPr>
        <w:t>в</w:t>
      </w:r>
      <w:r>
        <w:rPr>
          <w:spacing w:val="-24"/>
          <w:w w:val="110"/>
        </w:rPr>
        <w:t> </w:t>
      </w:r>
      <w:r>
        <w:rPr>
          <w:w w:val="110"/>
        </w:rPr>
        <w:t>компрессоре</w:t>
      </w:r>
      <w:r>
        <w:rPr>
          <w:spacing w:val="-24"/>
          <w:w w:val="110"/>
        </w:rPr>
        <w:t> </w:t>
      </w:r>
      <w:r>
        <w:rPr>
          <w:w w:val="110"/>
        </w:rPr>
        <w:t>и</w:t>
      </w:r>
      <w:r>
        <w:rPr>
          <w:spacing w:val="-24"/>
          <w:w w:val="110"/>
        </w:rPr>
        <w:t> </w:t>
      </w:r>
      <w:r>
        <w:rPr>
          <w:w w:val="110"/>
        </w:rPr>
        <w:t>он</w:t>
      </w:r>
      <w:r>
        <w:rPr>
          <w:spacing w:val="-24"/>
          <w:w w:val="110"/>
        </w:rPr>
        <w:t> </w:t>
      </w:r>
      <w:r>
        <w:rPr>
          <w:w w:val="110"/>
        </w:rPr>
        <w:t>может</w:t>
      </w:r>
      <w:r>
        <w:rPr>
          <w:spacing w:val="-24"/>
          <w:w w:val="110"/>
        </w:rPr>
        <w:t> </w:t>
      </w:r>
      <w:r>
        <w:rPr>
          <w:w w:val="110"/>
        </w:rPr>
        <w:t>заклинить.</w:t>
      </w:r>
      <w:r>
        <w:rPr>
          <w:spacing w:val="-23"/>
          <w:w w:val="110"/>
        </w:rPr>
        <w:t> </w:t>
      </w:r>
      <w:r>
        <w:rPr>
          <w:w w:val="110"/>
        </w:rPr>
        <w:t>Если</w:t>
      </w:r>
      <w:r>
        <w:rPr>
          <w:spacing w:val="-24"/>
          <w:w w:val="110"/>
        </w:rPr>
        <w:t> </w:t>
      </w:r>
      <w:r>
        <w:rPr>
          <w:w w:val="110"/>
        </w:rPr>
        <w:t>был</w:t>
      </w:r>
      <w:r>
        <w:rPr>
          <w:spacing w:val="-24"/>
          <w:w w:val="110"/>
        </w:rPr>
        <w:t> </w:t>
      </w:r>
      <w:r>
        <w:rPr>
          <w:w w:val="110"/>
        </w:rPr>
        <w:t>вклю- чен</w:t>
      </w:r>
      <w:r>
        <w:rPr>
          <w:spacing w:val="-39"/>
          <w:w w:val="110"/>
        </w:rPr>
        <w:t> </w:t>
      </w:r>
      <w:r>
        <w:rPr>
          <w:w w:val="110"/>
        </w:rPr>
        <w:t>компрессор</w:t>
      </w:r>
      <w:r>
        <w:rPr>
          <w:spacing w:val="-39"/>
          <w:w w:val="110"/>
        </w:rPr>
        <w:t> </w:t>
      </w:r>
      <w:r>
        <w:rPr>
          <w:w w:val="110"/>
        </w:rPr>
        <w:t>токоприемника,</w:t>
      </w:r>
      <w:r>
        <w:rPr>
          <w:spacing w:val="-38"/>
          <w:w w:val="110"/>
        </w:rPr>
        <w:t> </w:t>
      </w:r>
      <w:r>
        <w:rPr>
          <w:w w:val="110"/>
        </w:rPr>
        <w:t>то</w:t>
      </w:r>
      <w:r>
        <w:rPr>
          <w:spacing w:val="-39"/>
          <w:w w:val="110"/>
        </w:rPr>
        <w:t> </w:t>
      </w:r>
      <w:r>
        <w:rPr>
          <w:w w:val="110"/>
        </w:rPr>
        <w:t>при</w:t>
      </w:r>
      <w:r>
        <w:rPr>
          <w:spacing w:val="-39"/>
          <w:w w:val="110"/>
        </w:rPr>
        <w:t> </w:t>
      </w:r>
      <w:r>
        <w:rPr>
          <w:w w:val="110"/>
        </w:rPr>
        <w:t>достижении</w:t>
      </w:r>
      <w:r>
        <w:rPr>
          <w:spacing w:val="-38"/>
          <w:w w:val="110"/>
        </w:rPr>
        <w:t> </w:t>
      </w:r>
      <w:r>
        <w:rPr>
          <w:w w:val="110"/>
        </w:rPr>
        <w:t>давления</w:t>
      </w:r>
      <w:r>
        <w:rPr>
          <w:spacing w:val="-39"/>
          <w:w w:val="110"/>
        </w:rPr>
        <w:t> </w:t>
      </w:r>
      <w:r>
        <w:rPr>
          <w:w w:val="110"/>
        </w:rPr>
        <w:t>воздуха</w:t>
      </w:r>
      <w:r>
        <w:rPr>
          <w:spacing w:val="-39"/>
          <w:w w:val="110"/>
        </w:rPr>
        <w:t> </w:t>
      </w:r>
      <w:r>
        <w:rPr>
          <w:w w:val="110"/>
        </w:rPr>
        <w:t>в</w:t>
      </w:r>
    </w:p>
    <w:p>
      <w:pPr>
        <w:pStyle w:val="BodyText"/>
        <w:spacing w:line="227" w:lineRule="exact"/>
        <w:ind w:left="130"/>
        <w:jc w:val="both"/>
      </w:pPr>
      <w:r>
        <w:rPr>
          <w:w w:val="105"/>
        </w:rPr>
        <w:t>главных</w:t>
      </w:r>
      <w:r>
        <w:rPr>
          <w:spacing w:val="-8"/>
          <w:w w:val="105"/>
        </w:rPr>
        <w:t> </w:t>
      </w:r>
      <w:r>
        <w:rPr>
          <w:w w:val="105"/>
        </w:rPr>
        <w:t>резервуарах</w:t>
      </w:r>
      <w:r>
        <w:rPr>
          <w:spacing w:val="-7"/>
          <w:w w:val="105"/>
        </w:rPr>
        <w:t> </w:t>
      </w:r>
      <w:r>
        <w:rPr>
          <w:w w:val="105"/>
        </w:rPr>
        <w:t>5—6</w:t>
      </w:r>
      <w:r>
        <w:rPr>
          <w:spacing w:val="-8"/>
          <w:w w:val="105"/>
        </w:rPr>
        <w:t> </w:t>
      </w:r>
      <w:r>
        <w:rPr>
          <w:w w:val="105"/>
        </w:rPr>
        <w:t>кгс/см</w:t>
      </w:r>
      <w:r>
        <w:rPr>
          <w:w w:val="105"/>
          <w:position w:val="7"/>
          <w:sz w:val="17"/>
        </w:rPr>
        <w:t>2</w:t>
      </w:r>
      <w:r>
        <w:rPr>
          <w:spacing w:val="1"/>
          <w:w w:val="105"/>
          <w:position w:val="7"/>
          <w:sz w:val="17"/>
        </w:rPr>
        <w:t> </w:t>
      </w:r>
      <w:r>
        <w:rPr>
          <w:w w:val="105"/>
        </w:rPr>
        <w:t>его</w:t>
      </w:r>
      <w:r>
        <w:rPr>
          <w:spacing w:val="-9"/>
          <w:w w:val="105"/>
        </w:rPr>
        <w:t> </w:t>
      </w:r>
      <w:r>
        <w:rPr>
          <w:w w:val="105"/>
        </w:rPr>
        <w:t>необходимо</w:t>
      </w:r>
      <w:r>
        <w:rPr>
          <w:spacing w:val="-8"/>
          <w:w w:val="105"/>
        </w:rPr>
        <w:t> </w:t>
      </w:r>
      <w:r>
        <w:rPr>
          <w:w w:val="105"/>
        </w:rPr>
        <w:t>отключить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8"/>
          <w:w w:val="105"/>
        </w:rPr>
        <w:t> </w:t>
      </w:r>
      <w:r>
        <w:rPr>
          <w:w w:val="105"/>
        </w:rPr>
        <w:t>открыть</w:t>
      </w:r>
    </w:p>
    <w:p>
      <w:pPr>
        <w:pStyle w:val="BodyText"/>
        <w:spacing w:line="264" w:lineRule="auto" w:before="23"/>
        <w:ind w:left="129" w:right="265"/>
        <w:jc w:val="both"/>
      </w:pPr>
      <w:r>
        <w:rPr>
          <w:w w:val="110"/>
        </w:rPr>
        <w:t>краны</w:t>
      </w:r>
      <w:r>
        <w:rPr>
          <w:spacing w:val="-42"/>
          <w:w w:val="110"/>
        </w:rPr>
        <w:t> </w:t>
      </w:r>
      <w:r>
        <w:rPr>
          <w:w w:val="110"/>
        </w:rPr>
        <w:t>КН19</w:t>
      </w:r>
      <w:r>
        <w:rPr>
          <w:spacing w:val="-41"/>
          <w:w w:val="110"/>
        </w:rPr>
        <w:t> </w:t>
      </w:r>
      <w:r>
        <w:rPr>
          <w:w w:val="110"/>
        </w:rPr>
        <w:t>и</w:t>
      </w:r>
      <w:r>
        <w:rPr>
          <w:spacing w:val="-41"/>
          <w:w w:val="110"/>
        </w:rPr>
        <w:t> </w:t>
      </w:r>
      <w:r>
        <w:rPr>
          <w:w w:val="110"/>
        </w:rPr>
        <w:t>КН29.</w:t>
      </w:r>
      <w:r>
        <w:rPr>
          <w:spacing w:val="-41"/>
          <w:w w:val="110"/>
        </w:rPr>
        <w:t> </w:t>
      </w:r>
      <w:r>
        <w:rPr>
          <w:w w:val="110"/>
        </w:rPr>
        <w:t>По</w:t>
      </w:r>
      <w:r>
        <w:rPr>
          <w:spacing w:val="-41"/>
          <w:w w:val="110"/>
        </w:rPr>
        <w:t> </w:t>
      </w:r>
      <w:r>
        <w:rPr>
          <w:w w:val="110"/>
        </w:rPr>
        <w:t>манометру</w:t>
      </w:r>
      <w:r>
        <w:rPr>
          <w:spacing w:val="-42"/>
          <w:w w:val="110"/>
        </w:rPr>
        <w:t> </w:t>
      </w:r>
      <w:r>
        <w:rPr>
          <w:spacing w:val="-4"/>
          <w:w w:val="110"/>
        </w:rPr>
        <w:t>«Главные</w:t>
      </w:r>
      <w:r>
        <w:rPr>
          <w:spacing w:val="-41"/>
          <w:w w:val="110"/>
        </w:rPr>
        <w:t> </w:t>
      </w:r>
      <w:r>
        <w:rPr>
          <w:w w:val="110"/>
        </w:rPr>
        <w:t>резервуары»</w:t>
      </w:r>
      <w:r>
        <w:rPr>
          <w:spacing w:val="-41"/>
          <w:w w:val="110"/>
        </w:rPr>
        <w:t> </w:t>
      </w:r>
      <w:r>
        <w:rPr>
          <w:w w:val="110"/>
        </w:rPr>
        <w:t>в</w:t>
      </w:r>
      <w:r>
        <w:rPr>
          <w:spacing w:val="-41"/>
          <w:w w:val="110"/>
        </w:rPr>
        <w:t> </w:t>
      </w:r>
      <w:r>
        <w:rPr>
          <w:w w:val="110"/>
        </w:rPr>
        <w:t>кабине</w:t>
      </w:r>
      <w:r>
        <w:rPr>
          <w:spacing w:val="-41"/>
          <w:w w:val="110"/>
        </w:rPr>
        <w:t> </w:t>
      </w:r>
      <w:r>
        <w:rPr>
          <w:w w:val="110"/>
        </w:rPr>
        <w:t>про- верить</w:t>
      </w:r>
      <w:r>
        <w:rPr>
          <w:spacing w:val="-32"/>
          <w:w w:val="110"/>
        </w:rPr>
        <w:t> </w:t>
      </w:r>
      <w:r>
        <w:rPr>
          <w:w w:val="110"/>
        </w:rPr>
        <w:t>давление</w:t>
      </w:r>
      <w:r>
        <w:rPr>
          <w:spacing w:val="-32"/>
          <w:w w:val="110"/>
        </w:rPr>
        <w:t> </w:t>
      </w:r>
      <w:r>
        <w:rPr>
          <w:w w:val="110"/>
        </w:rPr>
        <w:t>на</w:t>
      </w:r>
      <w:r>
        <w:rPr>
          <w:spacing w:val="-31"/>
          <w:w w:val="110"/>
        </w:rPr>
        <w:t> </w:t>
      </w:r>
      <w:r>
        <w:rPr>
          <w:w w:val="110"/>
        </w:rPr>
        <w:t>включение</w:t>
      </w:r>
      <w:r>
        <w:rPr>
          <w:spacing w:val="-32"/>
          <w:w w:val="110"/>
        </w:rPr>
        <w:t> </w:t>
      </w:r>
      <w:r>
        <w:rPr>
          <w:w w:val="110"/>
        </w:rPr>
        <w:t>и</w:t>
      </w:r>
      <w:r>
        <w:rPr>
          <w:spacing w:val="-31"/>
          <w:w w:val="110"/>
        </w:rPr>
        <w:t> </w:t>
      </w:r>
      <w:r>
        <w:rPr>
          <w:w w:val="110"/>
        </w:rPr>
        <w:t>отключение</w:t>
      </w:r>
      <w:r>
        <w:rPr>
          <w:spacing w:val="-32"/>
          <w:w w:val="110"/>
        </w:rPr>
        <w:t> </w:t>
      </w:r>
      <w:r>
        <w:rPr>
          <w:w w:val="110"/>
        </w:rPr>
        <w:t>компрессоров.</w:t>
      </w:r>
      <w:r>
        <w:rPr>
          <w:spacing w:val="-32"/>
          <w:w w:val="110"/>
        </w:rPr>
        <w:t> </w:t>
      </w:r>
      <w:r>
        <w:rPr>
          <w:w w:val="110"/>
        </w:rPr>
        <w:t>Произвес- </w:t>
      </w:r>
      <w:r>
        <w:rPr>
          <w:w w:val="105"/>
        </w:rPr>
        <w:t>ти</w:t>
      </w:r>
      <w:r>
        <w:rPr>
          <w:spacing w:val="-15"/>
          <w:w w:val="105"/>
        </w:rPr>
        <w:t> </w:t>
      </w:r>
      <w:r>
        <w:rPr>
          <w:w w:val="105"/>
        </w:rPr>
        <w:t>проверку</w:t>
      </w:r>
      <w:r>
        <w:rPr>
          <w:spacing w:val="-15"/>
          <w:w w:val="105"/>
        </w:rPr>
        <w:t> </w:t>
      </w:r>
      <w:r>
        <w:rPr>
          <w:w w:val="105"/>
        </w:rPr>
        <w:t>тормозного</w:t>
      </w:r>
      <w:r>
        <w:rPr>
          <w:spacing w:val="-14"/>
          <w:w w:val="105"/>
        </w:rPr>
        <w:t> </w:t>
      </w:r>
      <w:r>
        <w:rPr>
          <w:w w:val="105"/>
        </w:rPr>
        <w:t>оборудования</w:t>
      </w:r>
      <w:r>
        <w:rPr>
          <w:spacing w:val="-15"/>
          <w:w w:val="105"/>
        </w:rPr>
        <w:t> </w:t>
      </w:r>
      <w:r>
        <w:rPr>
          <w:w w:val="105"/>
        </w:rPr>
        <w:t>электровоза</w:t>
      </w:r>
      <w:r>
        <w:rPr>
          <w:spacing w:val="-15"/>
          <w:w w:val="105"/>
        </w:rPr>
        <w:t> </w:t>
      </w:r>
      <w:r>
        <w:rPr>
          <w:w w:val="105"/>
        </w:rPr>
        <w:t>в</w:t>
      </w:r>
      <w:r>
        <w:rPr>
          <w:spacing w:val="-14"/>
          <w:w w:val="105"/>
        </w:rPr>
        <w:t> </w:t>
      </w:r>
      <w:r>
        <w:rPr>
          <w:w w:val="105"/>
        </w:rPr>
        <w:t>соответствии</w:t>
      </w:r>
      <w:r>
        <w:rPr>
          <w:spacing w:val="-15"/>
          <w:w w:val="105"/>
        </w:rPr>
        <w:t> </w:t>
      </w:r>
      <w:r>
        <w:rPr>
          <w:w w:val="105"/>
        </w:rPr>
        <w:t>с</w:t>
      </w:r>
      <w:r>
        <w:rPr>
          <w:spacing w:val="-14"/>
          <w:w w:val="105"/>
        </w:rPr>
        <w:t> </w:t>
      </w:r>
      <w:r>
        <w:rPr>
          <w:w w:val="105"/>
        </w:rPr>
        <w:t>тре- </w:t>
      </w:r>
      <w:r>
        <w:rPr>
          <w:w w:val="110"/>
        </w:rPr>
        <w:t>бованиями инструкции</w:t>
      </w:r>
      <w:r>
        <w:rPr>
          <w:spacing w:val="25"/>
          <w:w w:val="110"/>
        </w:rPr>
        <w:t> </w:t>
      </w:r>
      <w:r>
        <w:rPr>
          <w:w w:val="110"/>
        </w:rPr>
        <w:t>ЦТ-ЦВ-ЦЛ-ВНИИЖТ/277.</w:t>
      </w:r>
    </w:p>
    <w:p>
      <w:pPr>
        <w:pStyle w:val="ListParagraph"/>
        <w:numPr>
          <w:ilvl w:val="0"/>
          <w:numId w:val="40"/>
        </w:numPr>
        <w:tabs>
          <w:tab w:pos="638" w:val="left" w:leader="none"/>
        </w:tabs>
        <w:spacing w:line="268" w:lineRule="auto" w:before="0" w:after="0"/>
        <w:ind w:left="129" w:right="258" w:firstLine="283"/>
        <w:jc w:val="both"/>
        <w:rPr>
          <w:sz w:val="20"/>
        </w:rPr>
      </w:pPr>
      <w:r>
        <w:rPr>
          <w:w w:val="105"/>
          <w:sz w:val="20"/>
        </w:rPr>
        <w:t>Включить тумблер пульта S89 (S90) «ПЧФ» в положение «Вниз» («Нормальная работа») и, включая кнопки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«Вентилятор 1, 2, 3», запустить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двигатели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вентиляторов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масляного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насоса.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этом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таб- ло гаснут сигнальные индикаторы «В1», «В2», «В3» и «ТР-Р». Выклю- чить кнопки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«Вентилятор 1, 2, 3», переключить тумблер </w:t>
      </w:r>
      <w:r>
        <w:rPr>
          <w:spacing w:val="-3"/>
          <w:w w:val="105"/>
          <w:sz w:val="20"/>
        </w:rPr>
        <w:t>пульта </w:t>
      </w:r>
      <w:r>
        <w:rPr>
          <w:w w:val="105"/>
          <w:sz w:val="20"/>
        </w:rPr>
        <w:t>S89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(S90)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«ПЧФ»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положение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«Вверх»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низкую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частоту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вращения, после того как двигатели вспомогательных машин снизят обороты (не ранее чем через 10 с), включить кнопки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«Вентилятор 1, 2, 3» и запустить вентиляторы и масляный насос в работу на низкой частоте вращения. При запуске любого вентилятора в этом режиме на сигналь- ном табло загорится индикатор «НЧ». Категорически запрещается пе- реключать тумблер пульта S89 (S90) «ПЧФ» при работающих вентиля- торах, так как появление тормозных токов в двигателях может привес- </w:t>
      </w:r>
      <w:r>
        <w:rPr>
          <w:spacing w:val="3"/>
          <w:w w:val="105"/>
          <w:sz w:val="20"/>
        </w:rPr>
        <w:t>ти </w:t>
      </w:r>
      <w:r>
        <w:rPr>
          <w:w w:val="105"/>
          <w:sz w:val="20"/>
        </w:rPr>
        <w:t>к </w:t>
      </w:r>
      <w:r>
        <w:rPr>
          <w:spacing w:val="5"/>
          <w:w w:val="105"/>
          <w:sz w:val="20"/>
        </w:rPr>
        <w:t>выходу </w:t>
      </w:r>
      <w:r>
        <w:rPr>
          <w:spacing w:val="3"/>
          <w:w w:val="105"/>
          <w:sz w:val="20"/>
        </w:rPr>
        <w:t>их из </w:t>
      </w:r>
      <w:r>
        <w:rPr>
          <w:spacing w:val="5"/>
          <w:w w:val="105"/>
          <w:sz w:val="20"/>
        </w:rPr>
        <w:t>строя. </w:t>
      </w:r>
      <w:r>
        <w:rPr>
          <w:spacing w:val="6"/>
          <w:w w:val="105"/>
          <w:sz w:val="20"/>
        </w:rPr>
        <w:t>Проверить давление </w:t>
      </w:r>
      <w:r>
        <w:rPr>
          <w:spacing w:val="5"/>
          <w:w w:val="105"/>
          <w:sz w:val="20"/>
        </w:rPr>
        <w:t>масла, </w:t>
      </w:r>
      <w:r>
        <w:rPr>
          <w:spacing w:val="7"/>
          <w:w w:val="105"/>
          <w:sz w:val="20"/>
        </w:rPr>
        <w:t>создаваемое </w:t>
      </w:r>
      <w:r>
        <w:rPr>
          <w:w w:val="105"/>
          <w:sz w:val="20"/>
        </w:rPr>
        <w:t>масляным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насосом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трансформатора,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которое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нормальной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частоте</w:t>
      </w:r>
    </w:p>
    <w:p>
      <w:pPr>
        <w:pStyle w:val="BodyText"/>
        <w:spacing w:line="230" w:lineRule="exact"/>
        <w:ind w:left="129"/>
        <w:jc w:val="both"/>
      </w:pPr>
      <w:r>
        <w:rPr>
          <w:w w:val="105"/>
        </w:rPr>
        <w:t>вращения составляет 0,9—1,2 кгс/см</w:t>
      </w:r>
      <w:r>
        <w:rPr>
          <w:w w:val="105"/>
          <w:position w:val="7"/>
          <w:sz w:val="17"/>
        </w:rPr>
        <w:t>2</w:t>
      </w:r>
      <w:r>
        <w:rPr>
          <w:w w:val="105"/>
        </w:rPr>
        <w:t>, при пониженной 0,09—0,15</w:t>
      </w:r>
      <w:r>
        <w:rPr>
          <w:spacing w:val="46"/>
          <w:w w:val="105"/>
        </w:rPr>
        <w:t> </w:t>
      </w:r>
      <w:r>
        <w:rPr>
          <w:w w:val="105"/>
        </w:rPr>
        <w:t>кгс/</w:t>
      </w:r>
    </w:p>
    <w:p>
      <w:pPr>
        <w:pStyle w:val="BodyText"/>
        <w:spacing w:line="268" w:lineRule="auto"/>
        <w:ind w:left="129" w:right="265"/>
        <w:jc w:val="both"/>
      </w:pPr>
      <w:r>
        <w:rPr>
          <w:w w:val="105"/>
        </w:rPr>
        <w:t>см</w:t>
      </w:r>
      <w:r>
        <w:rPr>
          <w:w w:val="105"/>
          <w:position w:val="7"/>
          <w:sz w:val="17"/>
        </w:rPr>
        <w:t>2</w:t>
      </w:r>
      <w:r>
        <w:rPr>
          <w:w w:val="105"/>
        </w:rPr>
        <w:t>. В зимнее время при температуре масла в трансформаторе ниже </w:t>
      </w:r>
      <w:r>
        <w:rPr>
          <w:w w:val="115"/>
        </w:rPr>
        <w:t>– </w:t>
      </w:r>
      <w:r>
        <w:rPr>
          <w:w w:val="105"/>
        </w:rPr>
        <w:t>15</w:t>
      </w:r>
      <w:r>
        <w:rPr>
          <w:spacing w:val="-8"/>
          <w:w w:val="105"/>
        </w:rPr>
        <w:t> </w:t>
      </w:r>
      <w:r>
        <w:rPr>
          <w:w w:val="105"/>
        </w:rPr>
        <w:t>°С</w:t>
      </w:r>
      <w:r>
        <w:rPr>
          <w:spacing w:val="-7"/>
          <w:w w:val="105"/>
        </w:rPr>
        <w:t> </w:t>
      </w:r>
      <w:r>
        <w:rPr>
          <w:w w:val="105"/>
        </w:rPr>
        <w:t>должен</w:t>
      </w:r>
      <w:r>
        <w:rPr>
          <w:spacing w:val="-8"/>
          <w:w w:val="105"/>
        </w:rPr>
        <w:t> </w:t>
      </w:r>
      <w:r>
        <w:rPr>
          <w:w w:val="105"/>
        </w:rPr>
        <w:t>сработать</w:t>
      </w:r>
      <w:r>
        <w:rPr>
          <w:spacing w:val="-7"/>
          <w:w w:val="105"/>
        </w:rPr>
        <w:t> </w:t>
      </w:r>
      <w:r>
        <w:rPr>
          <w:w w:val="105"/>
        </w:rPr>
        <w:t>термостат</w:t>
      </w:r>
      <w:r>
        <w:rPr>
          <w:spacing w:val="-7"/>
          <w:w w:val="105"/>
        </w:rPr>
        <w:t> </w:t>
      </w:r>
      <w:r>
        <w:rPr>
          <w:w w:val="105"/>
        </w:rPr>
        <w:t>SК9,</w:t>
      </w:r>
      <w:r>
        <w:rPr>
          <w:spacing w:val="-8"/>
          <w:w w:val="105"/>
        </w:rPr>
        <w:t> </w:t>
      </w:r>
      <w:r>
        <w:rPr>
          <w:w w:val="105"/>
        </w:rPr>
        <w:t>а</w:t>
      </w:r>
      <w:r>
        <w:rPr>
          <w:spacing w:val="-7"/>
          <w:w w:val="105"/>
        </w:rPr>
        <w:t> </w:t>
      </w:r>
      <w:r>
        <w:rPr>
          <w:w w:val="105"/>
        </w:rPr>
        <w:t>при</w:t>
      </w:r>
      <w:r>
        <w:rPr>
          <w:spacing w:val="-7"/>
          <w:w w:val="105"/>
        </w:rPr>
        <w:t> </w:t>
      </w:r>
      <w:r>
        <w:rPr>
          <w:w w:val="105"/>
        </w:rPr>
        <w:t>включении</w:t>
      </w:r>
      <w:r>
        <w:rPr>
          <w:spacing w:val="-8"/>
          <w:w w:val="105"/>
        </w:rPr>
        <w:t> </w:t>
      </w:r>
      <w:r>
        <w:rPr>
          <w:w w:val="105"/>
        </w:rPr>
        <w:t>кнопки</w:t>
      </w:r>
      <w:r>
        <w:rPr>
          <w:spacing w:val="-7"/>
          <w:w w:val="105"/>
        </w:rPr>
        <w:t> </w:t>
      </w:r>
      <w:r>
        <w:rPr>
          <w:w w:val="105"/>
        </w:rPr>
        <w:t>«Вспо- могательные</w:t>
      </w:r>
      <w:r>
        <w:rPr>
          <w:spacing w:val="-20"/>
          <w:w w:val="105"/>
        </w:rPr>
        <w:t> </w:t>
      </w:r>
      <w:r>
        <w:rPr>
          <w:w w:val="105"/>
        </w:rPr>
        <w:t>машины»</w:t>
      </w:r>
      <w:r>
        <w:rPr>
          <w:spacing w:val="-20"/>
          <w:w w:val="105"/>
        </w:rPr>
        <w:t> </w:t>
      </w:r>
      <w:r>
        <w:rPr>
          <w:w w:val="105"/>
        </w:rPr>
        <w:t>на</w:t>
      </w:r>
      <w:r>
        <w:rPr>
          <w:spacing w:val="-20"/>
          <w:w w:val="105"/>
        </w:rPr>
        <w:t> </w:t>
      </w:r>
      <w:r>
        <w:rPr>
          <w:w w:val="105"/>
        </w:rPr>
        <w:t>пульте</w:t>
      </w:r>
      <w:r>
        <w:rPr>
          <w:spacing w:val="-19"/>
          <w:w w:val="105"/>
        </w:rPr>
        <w:t> </w:t>
      </w:r>
      <w:r>
        <w:rPr>
          <w:w w:val="105"/>
        </w:rPr>
        <w:t>машиниста</w:t>
      </w:r>
      <w:r>
        <w:rPr>
          <w:spacing w:val="-20"/>
          <w:w w:val="105"/>
        </w:rPr>
        <w:t> </w:t>
      </w:r>
      <w:r>
        <w:rPr>
          <w:w w:val="105"/>
        </w:rPr>
        <w:t>включится</w:t>
      </w:r>
      <w:r>
        <w:rPr>
          <w:spacing w:val="-20"/>
          <w:w w:val="105"/>
        </w:rPr>
        <w:t> </w:t>
      </w:r>
      <w:r>
        <w:rPr>
          <w:w w:val="105"/>
        </w:rPr>
        <w:t>реле</w:t>
      </w:r>
      <w:r>
        <w:rPr>
          <w:spacing w:val="-19"/>
          <w:w w:val="105"/>
        </w:rPr>
        <w:t> </w:t>
      </w:r>
      <w:r>
        <w:rPr>
          <w:w w:val="105"/>
        </w:rPr>
        <w:t>KV47.</w:t>
      </w:r>
      <w:r>
        <w:rPr>
          <w:spacing w:val="-20"/>
          <w:w w:val="105"/>
        </w:rPr>
        <w:t> </w:t>
      </w:r>
      <w:r>
        <w:rPr>
          <w:w w:val="105"/>
        </w:rPr>
        <w:t>Если реле не включилось, начинать запуск вспомогательных машин необхо- димо при включенном тумблере </w:t>
      </w:r>
      <w:r>
        <w:rPr>
          <w:spacing w:val="-3"/>
          <w:w w:val="105"/>
        </w:rPr>
        <w:t>пульта </w:t>
      </w:r>
      <w:r>
        <w:rPr>
          <w:w w:val="105"/>
        </w:rPr>
        <w:t>«Нагрев масла» в кабине, из ко- торой ведется управление, и выключенном тумблере «Маслонасос» на блоке № 3 позади первой кабины. После прогрева масла в трансформа- торе</w:t>
      </w:r>
      <w:r>
        <w:rPr>
          <w:spacing w:val="-15"/>
          <w:w w:val="105"/>
        </w:rPr>
        <w:t> </w:t>
      </w:r>
      <w:r>
        <w:rPr>
          <w:w w:val="105"/>
        </w:rPr>
        <w:t>до</w:t>
      </w:r>
      <w:r>
        <w:rPr>
          <w:spacing w:val="-14"/>
          <w:w w:val="105"/>
        </w:rPr>
        <w:t> </w:t>
      </w:r>
      <w:r>
        <w:rPr>
          <w:w w:val="105"/>
        </w:rPr>
        <w:t>0—</w:t>
      </w:r>
      <w:r>
        <w:rPr>
          <w:spacing w:val="23"/>
          <w:w w:val="105"/>
        </w:rPr>
        <w:t> </w:t>
      </w:r>
      <w:r>
        <w:rPr>
          <w:w w:val="105"/>
        </w:rPr>
        <w:t>+10</w:t>
      </w:r>
      <w:r>
        <w:rPr>
          <w:spacing w:val="-12"/>
          <w:w w:val="105"/>
        </w:rPr>
        <w:t> </w:t>
      </w:r>
      <w:r>
        <w:rPr>
          <w:w w:val="105"/>
        </w:rPr>
        <w:t>°С</w:t>
      </w:r>
      <w:r>
        <w:rPr>
          <w:spacing w:val="-15"/>
          <w:w w:val="105"/>
        </w:rPr>
        <w:t> </w:t>
      </w:r>
      <w:r>
        <w:rPr>
          <w:w w:val="105"/>
        </w:rPr>
        <w:t>выключить</w:t>
      </w:r>
      <w:r>
        <w:rPr>
          <w:spacing w:val="-14"/>
          <w:w w:val="105"/>
        </w:rPr>
        <w:t> </w:t>
      </w:r>
      <w:r>
        <w:rPr>
          <w:w w:val="105"/>
        </w:rPr>
        <w:t>тумблер</w:t>
      </w:r>
      <w:r>
        <w:rPr>
          <w:spacing w:val="-14"/>
          <w:w w:val="105"/>
        </w:rPr>
        <w:t> </w:t>
      </w:r>
      <w:r>
        <w:rPr>
          <w:w w:val="105"/>
        </w:rPr>
        <w:t>«Нагрев</w:t>
      </w:r>
      <w:r>
        <w:rPr>
          <w:spacing w:val="-15"/>
          <w:w w:val="105"/>
        </w:rPr>
        <w:t> </w:t>
      </w:r>
      <w:r>
        <w:rPr>
          <w:w w:val="105"/>
        </w:rPr>
        <w:t>масла»</w:t>
      </w:r>
      <w:r>
        <w:rPr>
          <w:spacing w:val="-14"/>
          <w:w w:val="105"/>
        </w:rPr>
        <w:t> </w:t>
      </w:r>
      <w:r>
        <w:rPr>
          <w:w w:val="105"/>
        </w:rPr>
        <w:t>в</w:t>
      </w:r>
      <w:r>
        <w:rPr>
          <w:spacing w:val="-14"/>
          <w:w w:val="105"/>
        </w:rPr>
        <w:t> </w:t>
      </w:r>
      <w:r>
        <w:rPr>
          <w:w w:val="105"/>
        </w:rPr>
        <w:t>кабине</w:t>
      </w:r>
      <w:r>
        <w:rPr>
          <w:spacing w:val="-15"/>
          <w:w w:val="105"/>
        </w:rPr>
        <w:t> </w:t>
      </w:r>
      <w:r>
        <w:rPr>
          <w:w w:val="105"/>
        </w:rPr>
        <w:t>и</w:t>
      </w:r>
      <w:r>
        <w:rPr>
          <w:spacing w:val="-14"/>
          <w:w w:val="105"/>
        </w:rPr>
        <w:t> </w:t>
      </w:r>
      <w:r>
        <w:rPr>
          <w:w w:val="105"/>
        </w:rPr>
        <w:t>вклю- чить «Маслонасос» на панели</w:t>
      </w:r>
      <w:r>
        <w:rPr>
          <w:spacing w:val="33"/>
          <w:w w:val="105"/>
        </w:rPr>
        <w:t> </w:t>
      </w:r>
      <w:r>
        <w:rPr>
          <w:w w:val="105"/>
        </w:rPr>
        <w:t>автоматов.</w:t>
      </w:r>
    </w:p>
    <w:p>
      <w:pPr>
        <w:pStyle w:val="ListParagraph"/>
        <w:numPr>
          <w:ilvl w:val="0"/>
          <w:numId w:val="40"/>
        </w:numPr>
        <w:tabs>
          <w:tab w:pos="732" w:val="left" w:leader="none"/>
        </w:tabs>
        <w:spacing w:line="268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Проверить работу схемы электровоза в режиме </w:t>
      </w:r>
      <w:r>
        <w:rPr>
          <w:spacing w:val="-3"/>
          <w:w w:val="105"/>
          <w:sz w:val="20"/>
        </w:rPr>
        <w:t>«Тяга» </w:t>
      </w:r>
      <w:r>
        <w:rPr>
          <w:w w:val="105"/>
          <w:sz w:val="20"/>
        </w:rPr>
        <w:t>на месте, для этого убедиться, что электровоз заторможен, включить ЭПК, вста- вить реверсивно-режимную рукоятку и перевести ее в положение «ПП вперед». </w:t>
      </w:r>
      <w:r>
        <w:rPr>
          <w:spacing w:val="-5"/>
          <w:w w:val="105"/>
          <w:sz w:val="20"/>
        </w:rPr>
        <w:t>Тумблер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S65 (S66) «МПК1-МПК2», как правило,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нахо-</w:t>
      </w:r>
    </w:p>
    <w:p>
      <w:pPr>
        <w:spacing w:after="0" w:line="268" w:lineRule="auto"/>
        <w:jc w:val="both"/>
        <w:rPr>
          <w:sz w:val="20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68" w:lineRule="auto" w:before="77"/>
        <w:ind w:left="188" w:right="208"/>
        <w:jc w:val="right"/>
      </w:pPr>
      <w:r>
        <w:rPr>
          <w:w w:val="105"/>
        </w:rPr>
        <w:t>дится</w:t>
      </w:r>
      <w:r>
        <w:rPr>
          <w:spacing w:val="13"/>
          <w:w w:val="105"/>
        </w:rPr>
        <w:t> </w:t>
      </w:r>
      <w:r>
        <w:rPr>
          <w:w w:val="105"/>
        </w:rPr>
        <w:t>в</w:t>
      </w:r>
      <w:r>
        <w:rPr>
          <w:spacing w:val="14"/>
          <w:w w:val="105"/>
        </w:rPr>
        <w:t> </w:t>
      </w:r>
      <w:r>
        <w:rPr>
          <w:w w:val="105"/>
        </w:rPr>
        <w:t>положении</w:t>
      </w:r>
      <w:r>
        <w:rPr>
          <w:spacing w:val="14"/>
          <w:w w:val="105"/>
        </w:rPr>
        <w:t> </w:t>
      </w:r>
      <w:r>
        <w:rPr>
          <w:w w:val="105"/>
        </w:rPr>
        <w:t>«МПК2»,</w:t>
      </w:r>
      <w:r>
        <w:rPr>
          <w:spacing w:val="13"/>
          <w:w w:val="105"/>
        </w:rPr>
        <w:t> </w:t>
      </w:r>
      <w:r>
        <w:rPr>
          <w:w w:val="105"/>
        </w:rPr>
        <w:t>переключать</w:t>
      </w:r>
      <w:r>
        <w:rPr>
          <w:spacing w:val="14"/>
          <w:w w:val="105"/>
        </w:rPr>
        <w:t> </w:t>
      </w:r>
      <w:r>
        <w:rPr>
          <w:w w:val="105"/>
        </w:rPr>
        <w:t>его</w:t>
      </w:r>
      <w:r>
        <w:rPr>
          <w:spacing w:val="14"/>
          <w:w w:val="105"/>
        </w:rPr>
        <w:t> </w:t>
      </w:r>
      <w:r>
        <w:rPr>
          <w:w w:val="105"/>
        </w:rPr>
        <w:t>необходимо</w:t>
      </w:r>
      <w:r>
        <w:rPr>
          <w:spacing w:val="13"/>
          <w:w w:val="105"/>
        </w:rPr>
        <w:t> </w:t>
      </w:r>
      <w:r>
        <w:rPr>
          <w:w w:val="105"/>
        </w:rPr>
        <w:t>только</w:t>
      </w:r>
      <w:r>
        <w:rPr>
          <w:spacing w:val="14"/>
          <w:w w:val="105"/>
        </w:rPr>
        <w:t> </w:t>
      </w:r>
      <w:r>
        <w:rPr>
          <w:w w:val="105"/>
        </w:rPr>
        <w:t>при</w:t>
      </w:r>
      <w:r>
        <w:rPr>
          <w:spacing w:val="-1"/>
          <w:w w:val="108"/>
        </w:rPr>
        <w:t> </w:t>
      </w:r>
      <w:r>
        <w:rPr>
          <w:w w:val="105"/>
        </w:rPr>
        <w:t>нулевом положении штурвала контроллера. </w:t>
      </w:r>
      <w:r>
        <w:rPr>
          <w:spacing w:val="-5"/>
          <w:w w:val="105"/>
        </w:rPr>
        <w:t>Тумблер </w:t>
      </w:r>
      <w:r>
        <w:rPr>
          <w:w w:val="105"/>
        </w:rPr>
        <w:t>S67 (S68)</w:t>
      </w:r>
      <w:r>
        <w:rPr>
          <w:spacing w:val="6"/>
          <w:w w:val="105"/>
        </w:rPr>
        <w:t> </w:t>
      </w:r>
      <w:r>
        <w:rPr>
          <w:w w:val="105"/>
        </w:rPr>
        <w:t>на</w:t>
      </w:r>
      <w:r>
        <w:rPr>
          <w:spacing w:val="1"/>
          <w:w w:val="105"/>
        </w:rPr>
        <w:t> </w:t>
      </w:r>
      <w:r>
        <w:rPr>
          <w:w w:val="105"/>
        </w:rPr>
        <w:t>пуль-</w:t>
      </w:r>
      <w:r>
        <w:rPr>
          <w:spacing w:val="-1"/>
          <w:w w:val="106"/>
        </w:rPr>
        <w:t> </w:t>
      </w:r>
      <w:r>
        <w:rPr>
          <w:w w:val="105"/>
        </w:rPr>
        <w:t>те</w:t>
      </w:r>
      <w:r>
        <w:rPr>
          <w:spacing w:val="18"/>
          <w:w w:val="105"/>
        </w:rPr>
        <w:t> </w:t>
      </w:r>
      <w:r>
        <w:rPr>
          <w:w w:val="105"/>
        </w:rPr>
        <w:t>надо</w:t>
      </w:r>
      <w:r>
        <w:rPr>
          <w:spacing w:val="19"/>
          <w:w w:val="105"/>
        </w:rPr>
        <w:t> </w:t>
      </w:r>
      <w:r>
        <w:rPr>
          <w:w w:val="105"/>
        </w:rPr>
        <w:t>установить</w:t>
      </w:r>
      <w:r>
        <w:rPr>
          <w:spacing w:val="19"/>
          <w:w w:val="105"/>
        </w:rPr>
        <w:t> </w:t>
      </w:r>
      <w:r>
        <w:rPr>
          <w:w w:val="105"/>
        </w:rPr>
        <w:t>в</w:t>
      </w:r>
      <w:r>
        <w:rPr>
          <w:spacing w:val="18"/>
          <w:w w:val="105"/>
        </w:rPr>
        <w:t> </w:t>
      </w:r>
      <w:r>
        <w:rPr>
          <w:w w:val="105"/>
        </w:rPr>
        <w:t>положение</w:t>
      </w:r>
      <w:r>
        <w:rPr>
          <w:spacing w:val="19"/>
          <w:w w:val="105"/>
        </w:rPr>
        <w:t> </w:t>
      </w:r>
      <w:r>
        <w:rPr>
          <w:w w:val="105"/>
        </w:rPr>
        <w:t>«Авторегулирование».</w:t>
      </w:r>
      <w:r>
        <w:rPr>
          <w:spacing w:val="19"/>
          <w:w w:val="105"/>
        </w:rPr>
        <w:t> </w:t>
      </w:r>
      <w:r>
        <w:rPr>
          <w:w w:val="105"/>
        </w:rPr>
        <w:t>При</w:t>
      </w:r>
      <w:r>
        <w:rPr>
          <w:spacing w:val="19"/>
          <w:w w:val="105"/>
        </w:rPr>
        <w:t> </w:t>
      </w:r>
      <w:r>
        <w:rPr>
          <w:w w:val="105"/>
        </w:rPr>
        <w:t>работаю-</w:t>
      </w:r>
      <w:r>
        <w:rPr>
          <w:w w:val="106"/>
        </w:rPr>
        <w:t> </w:t>
      </w:r>
      <w:r>
        <w:rPr>
          <w:w w:val="105"/>
        </w:rPr>
        <w:t>щих вентиляторах штурвал контроллера (рис. 4.6) перевести</w:t>
      </w:r>
      <w:r>
        <w:rPr>
          <w:spacing w:val="39"/>
          <w:w w:val="105"/>
        </w:rPr>
        <w:t> </w:t>
      </w:r>
      <w:r>
        <w:rPr>
          <w:w w:val="105"/>
        </w:rPr>
        <w:t>в</w:t>
      </w:r>
      <w:r>
        <w:rPr>
          <w:spacing w:val="6"/>
          <w:w w:val="105"/>
        </w:rPr>
        <w:t> </w:t>
      </w:r>
      <w:r>
        <w:rPr>
          <w:w w:val="105"/>
        </w:rPr>
        <w:t>положе-</w:t>
      </w:r>
      <w:r>
        <w:rPr>
          <w:spacing w:val="-1"/>
          <w:w w:val="107"/>
        </w:rPr>
        <w:t> </w:t>
      </w:r>
      <w:r>
        <w:rPr>
          <w:w w:val="105"/>
        </w:rPr>
        <w:t>ние</w:t>
      </w:r>
      <w:r>
        <w:rPr>
          <w:spacing w:val="12"/>
          <w:w w:val="105"/>
        </w:rPr>
        <w:t> </w:t>
      </w:r>
      <w:r>
        <w:rPr>
          <w:w w:val="105"/>
        </w:rPr>
        <w:t>«П»,</w:t>
      </w:r>
      <w:r>
        <w:rPr>
          <w:spacing w:val="12"/>
          <w:w w:val="105"/>
        </w:rPr>
        <w:t> </w:t>
      </w:r>
      <w:r>
        <w:rPr>
          <w:w w:val="105"/>
        </w:rPr>
        <w:t>при</w:t>
      </w:r>
      <w:r>
        <w:rPr>
          <w:spacing w:val="13"/>
          <w:w w:val="105"/>
        </w:rPr>
        <w:t> </w:t>
      </w:r>
      <w:r>
        <w:rPr>
          <w:w w:val="105"/>
        </w:rPr>
        <w:t>этом</w:t>
      </w:r>
      <w:r>
        <w:rPr>
          <w:spacing w:val="12"/>
          <w:w w:val="105"/>
        </w:rPr>
        <w:t> </w:t>
      </w:r>
      <w:r>
        <w:rPr>
          <w:w w:val="105"/>
        </w:rPr>
        <w:t>должен</w:t>
      </w:r>
      <w:r>
        <w:rPr>
          <w:spacing w:val="12"/>
          <w:w w:val="105"/>
        </w:rPr>
        <w:t> </w:t>
      </w:r>
      <w:r>
        <w:rPr>
          <w:w w:val="105"/>
        </w:rPr>
        <w:t>погаснуть</w:t>
      </w:r>
      <w:r>
        <w:rPr>
          <w:spacing w:val="13"/>
          <w:w w:val="105"/>
        </w:rPr>
        <w:t> </w:t>
      </w:r>
      <w:r>
        <w:rPr>
          <w:w w:val="105"/>
        </w:rPr>
        <w:t>сигнальный</w:t>
      </w:r>
      <w:r>
        <w:rPr>
          <w:spacing w:val="12"/>
          <w:w w:val="105"/>
        </w:rPr>
        <w:t> </w:t>
      </w:r>
      <w:r>
        <w:rPr>
          <w:w w:val="105"/>
        </w:rPr>
        <w:t>индикатор</w:t>
      </w:r>
      <w:r>
        <w:rPr>
          <w:spacing w:val="13"/>
          <w:w w:val="105"/>
        </w:rPr>
        <w:t> </w:t>
      </w:r>
      <w:r>
        <w:rPr>
          <w:w w:val="105"/>
        </w:rPr>
        <w:t>«ВИП»,</w:t>
      </w:r>
      <w:r>
        <w:rPr>
          <w:spacing w:val="12"/>
          <w:w w:val="105"/>
        </w:rPr>
        <w:t> </w:t>
      </w:r>
      <w:r>
        <w:rPr>
          <w:w w:val="105"/>
        </w:rPr>
        <w:t>а</w:t>
      </w:r>
      <w:r>
        <w:rPr>
          <w:w w:val="105"/>
        </w:rPr>
        <w:t> </w:t>
      </w:r>
      <w:r>
        <w:rPr>
          <w:w w:val="105"/>
        </w:rPr>
        <w:t>на дисплее появиться надпись </w:t>
      </w:r>
      <w:r>
        <w:rPr>
          <w:spacing w:val="-4"/>
          <w:w w:val="105"/>
        </w:rPr>
        <w:t>«Тяга </w:t>
      </w:r>
      <w:r>
        <w:rPr>
          <w:w w:val="105"/>
        </w:rPr>
        <w:t>собрана» вместо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«Тяга</w:t>
      </w:r>
      <w:r>
        <w:rPr>
          <w:spacing w:val="-1"/>
          <w:w w:val="105"/>
        </w:rPr>
        <w:t> </w:t>
      </w:r>
      <w:r>
        <w:rPr>
          <w:w w:val="105"/>
        </w:rPr>
        <w:t>разобрана».</w:t>
      </w:r>
      <w:r>
        <w:rPr>
          <w:spacing w:val="-1"/>
          <w:w w:val="105"/>
        </w:rPr>
        <w:t> </w:t>
      </w:r>
      <w:r>
        <w:rPr>
          <w:w w:val="105"/>
        </w:rPr>
        <w:t>Затем</w:t>
      </w:r>
      <w:r>
        <w:rPr>
          <w:spacing w:val="15"/>
          <w:w w:val="105"/>
        </w:rPr>
        <w:t> </w:t>
      </w:r>
      <w:r>
        <w:rPr>
          <w:w w:val="105"/>
        </w:rPr>
        <w:t>рукояткой</w:t>
      </w:r>
      <w:r>
        <w:rPr>
          <w:spacing w:val="16"/>
          <w:w w:val="105"/>
        </w:rPr>
        <w:t> </w:t>
      </w:r>
      <w:r>
        <w:rPr>
          <w:w w:val="105"/>
        </w:rPr>
        <w:t>скорости</w:t>
      </w:r>
      <w:r>
        <w:rPr>
          <w:spacing w:val="15"/>
          <w:w w:val="105"/>
        </w:rPr>
        <w:t> </w:t>
      </w:r>
      <w:r>
        <w:rPr>
          <w:w w:val="105"/>
        </w:rPr>
        <w:t>необходимо</w:t>
      </w:r>
      <w:r>
        <w:rPr>
          <w:spacing w:val="16"/>
          <w:w w:val="105"/>
        </w:rPr>
        <w:t> </w:t>
      </w:r>
      <w:r>
        <w:rPr>
          <w:w w:val="105"/>
        </w:rPr>
        <w:t>задать</w:t>
      </w:r>
      <w:r>
        <w:rPr>
          <w:spacing w:val="15"/>
          <w:w w:val="105"/>
        </w:rPr>
        <w:t> </w:t>
      </w:r>
      <w:r>
        <w:rPr>
          <w:w w:val="105"/>
        </w:rPr>
        <w:t>скорость</w:t>
      </w:r>
      <w:r>
        <w:rPr>
          <w:spacing w:val="16"/>
          <w:w w:val="105"/>
        </w:rPr>
        <w:t> </w:t>
      </w:r>
      <w:r>
        <w:rPr>
          <w:w w:val="105"/>
        </w:rPr>
        <w:t>3—10</w:t>
      </w:r>
      <w:r>
        <w:rPr>
          <w:spacing w:val="16"/>
          <w:w w:val="105"/>
        </w:rPr>
        <w:t> </w:t>
      </w:r>
      <w:r>
        <w:rPr>
          <w:w w:val="105"/>
        </w:rPr>
        <w:t>км/ч,</w:t>
      </w:r>
    </w:p>
    <w:p>
      <w:pPr>
        <w:pStyle w:val="BodyText"/>
        <w:spacing w:line="211" w:lineRule="auto" w:before="17"/>
        <w:ind w:left="188" w:right="206"/>
        <w:jc w:val="right"/>
      </w:pPr>
      <w:r>
        <w:rPr>
          <w:spacing w:val="-3"/>
          <w:w w:val="105"/>
        </w:rPr>
        <w:t>ориентируясь</w:t>
      </w:r>
      <w:r>
        <w:rPr>
          <w:spacing w:val="17"/>
          <w:w w:val="105"/>
        </w:rPr>
        <w:t> </w:t>
      </w:r>
      <w:r>
        <w:rPr>
          <w:w w:val="105"/>
        </w:rPr>
        <w:t>по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значению</w:t>
      </w:r>
      <w:r>
        <w:rPr>
          <w:spacing w:val="18"/>
          <w:w w:val="105"/>
        </w:rPr>
        <w:t> </w:t>
      </w:r>
      <w:r>
        <w:rPr>
          <w:rFonts w:ascii="Arial" w:hAnsi="Arial"/>
          <w:i/>
          <w:spacing w:val="-3"/>
          <w:w w:val="105"/>
        </w:rPr>
        <w:t>V</w:t>
      </w:r>
      <w:r>
        <w:rPr>
          <w:spacing w:val="-3"/>
          <w:w w:val="105"/>
          <w:position w:val="-6"/>
          <w:sz w:val="17"/>
        </w:rPr>
        <w:t>зад</w:t>
      </w:r>
      <w:r>
        <w:rPr>
          <w:spacing w:val="27"/>
          <w:w w:val="105"/>
          <w:position w:val="-6"/>
          <w:sz w:val="17"/>
        </w:rPr>
        <w:t> </w:t>
      </w:r>
      <w:r>
        <w:rPr>
          <w:w w:val="105"/>
        </w:rPr>
        <w:t>на</w:t>
      </w:r>
      <w:r>
        <w:rPr>
          <w:spacing w:val="18"/>
          <w:w w:val="105"/>
        </w:rPr>
        <w:t> </w:t>
      </w:r>
      <w:r>
        <w:rPr>
          <w:spacing w:val="-3"/>
          <w:w w:val="105"/>
        </w:rPr>
        <w:t>дисплее.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Перевести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штурвал</w:t>
      </w:r>
      <w:r>
        <w:rPr>
          <w:spacing w:val="17"/>
          <w:w w:val="105"/>
        </w:rPr>
        <w:t> </w:t>
      </w:r>
      <w:r>
        <w:rPr>
          <w:w w:val="105"/>
        </w:rPr>
        <w:t>в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поло-</w:t>
      </w:r>
      <w:r>
        <w:rPr>
          <w:spacing w:val="-3"/>
          <w:w w:val="109"/>
        </w:rPr>
        <w:t> </w:t>
      </w:r>
      <w:r>
        <w:rPr>
          <w:spacing w:val="-3"/>
          <w:w w:val="105"/>
        </w:rPr>
        <w:t>жение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«НР»</w:t>
      </w:r>
      <w:r>
        <w:rPr>
          <w:spacing w:val="-5"/>
          <w:w w:val="105"/>
        </w:rPr>
        <w:t> </w:t>
      </w:r>
      <w:r>
        <w:rPr>
          <w:w w:val="105"/>
        </w:rPr>
        <w:t>и,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плавно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поворачивая</w:t>
      </w:r>
      <w:r>
        <w:rPr>
          <w:spacing w:val="-5"/>
          <w:w w:val="105"/>
        </w:rPr>
        <w:t> </w: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направлении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положений</w:t>
      </w:r>
      <w:r>
        <w:rPr>
          <w:spacing w:val="-6"/>
          <w:w w:val="105"/>
        </w:rPr>
        <w:t> </w:t>
      </w:r>
      <w:r>
        <w:rPr>
          <w:w w:val="105"/>
        </w:rPr>
        <w:t>«1,</w:t>
      </w:r>
      <w:r>
        <w:rPr>
          <w:spacing w:val="-5"/>
          <w:w w:val="105"/>
        </w:rPr>
        <w:t> </w:t>
      </w:r>
      <w:r>
        <w:rPr>
          <w:w w:val="105"/>
        </w:rPr>
        <w:t>2,</w:t>
      </w:r>
      <w:r>
        <w:rPr>
          <w:spacing w:val="-5"/>
          <w:w w:val="105"/>
        </w:rPr>
        <w:t> </w:t>
      </w:r>
      <w:r>
        <w:rPr>
          <w:w w:val="105"/>
        </w:rPr>
        <w:t>3,</w:t>
      </w:r>
      <w:r>
        <w:rPr>
          <w:spacing w:val="-5"/>
          <w:w w:val="105"/>
        </w:rPr>
        <w:t> </w:t>
      </w:r>
      <w:r>
        <w:rPr>
          <w:w w:val="105"/>
        </w:rPr>
        <w:t>4»,</w:t>
      </w:r>
    </w:p>
    <w:p>
      <w:pPr>
        <w:pStyle w:val="BodyText"/>
        <w:spacing w:line="252" w:lineRule="exact" w:before="13"/>
        <w:ind w:left="137" w:right="207"/>
        <w:jc w:val="right"/>
      </w:pPr>
      <w:r>
        <w:rPr>
          <w:w w:val="105"/>
        </w:rPr>
        <w:t>задать значение тока тяговых двигателей. Выставить</w:t>
      </w:r>
      <w:r>
        <w:rPr>
          <w:spacing w:val="-39"/>
          <w:w w:val="105"/>
        </w:rPr>
        <w:t> </w:t>
      </w:r>
      <w:r>
        <w:rPr>
          <w:w w:val="105"/>
        </w:rPr>
        <w:t>максимальный</w:t>
      </w:r>
      <w:r>
        <w:rPr>
          <w:spacing w:val="-7"/>
          <w:w w:val="105"/>
        </w:rPr>
        <w:t> </w:t>
      </w:r>
      <w:r>
        <w:rPr>
          <w:w w:val="105"/>
        </w:rPr>
        <w:t>ток</w:t>
      </w:r>
      <w:r>
        <w:rPr>
          <w:spacing w:val="-1"/>
          <w:w w:val="106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ТД,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ориентируясь</w:t>
      </w:r>
      <w:r>
        <w:rPr>
          <w:spacing w:val="-9"/>
          <w:w w:val="105"/>
        </w:rPr>
        <w:t> </w:t>
      </w:r>
      <w:r>
        <w:rPr>
          <w:w w:val="105"/>
        </w:rPr>
        <w:t>по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значению</w:t>
      </w:r>
      <w:r>
        <w:rPr>
          <w:spacing w:val="-6"/>
          <w:w w:val="105"/>
        </w:rPr>
        <w:t> </w:t>
      </w:r>
      <w:r>
        <w:rPr>
          <w:rFonts w:ascii="Arial" w:hAnsi="Arial"/>
          <w:i/>
          <w:spacing w:val="-3"/>
          <w:w w:val="105"/>
        </w:rPr>
        <w:t>I</w:t>
      </w:r>
      <w:r>
        <w:rPr>
          <w:spacing w:val="-3"/>
          <w:w w:val="105"/>
          <w:position w:val="-6"/>
          <w:sz w:val="17"/>
        </w:rPr>
        <w:t>зад</w:t>
      </w:r>
      <w:r>
        <w:rPr>
          <w:spacing w:val="-6"/>
          <w:w w:val="105"/>
          <w:position w:val="-6"/>
          <w:sz w:val="17"/>
        </w:rPr>
        <w:t> </w:t>
      </w:r>
      <w:r>
        <w:rPr>
          <w:w w:val="105"/>
        </w:rPr>
        <w:t>на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дисплее.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Должны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открыться</w:t>
      </w:r>
      <w:r>
        <w:rPr>
          <w:spacing w:val="-9"/>
          <w:w w:val="105"/>
        </w:rPr>
        <w:t> </w:t>
      </w:r>
      <w:r>
        <w:rPr>
          <w:w w:val="105"/>
        </w:rPr>
        <w:t>ВИП,</w:t>
      </w:r>
    </w:p>
    <w:p>
      <w:pPr>
        <w:pStyle w:val="BodyText"/>
        <w:spacing w:line="261" w:lineRule="auto" w:before="16"/>
        <w:ind w:left="137" w:right="208"/>
        <w:jc w:val="right"/>
      </w:pPr>
      <w:r>
        <w:rPr>
          <w:w w:val="105"/>
        </w:rPr>
        <w:t>и</w:t>
      </w:r>
      <w:r>
        <w:rPr>
          <w:spacing w:val="17"/>
          <w:w w:val="105"/>
        </w:rPr>
        <w:t> </w:t>
      </w:r>
      <w:r>
        <w:rPr>
          <w:w w:val="105"/>
        </w:rPr>
        <w:t>в</w:t>
      </w:r>
      <w:r>
        <w:rPr>
          <w:spacing w:val="17"/>
          <w:w w:val="105"/>
        </w:rPr>
        <w:t> </w:t>
      </w:r>
      <w:r>
        <w:rPr>
          <w:w w:val="105"/>
        </w:rPr>
        <w:t>тяговые</w:t>
      </w:r>
      <w:r>
        <w:rPr>
          <w:spacing w:val="18"/>
          <w:w w:val="105"/>
        </w:rPr>
        <w:t> </w:t>
      </w:r>
      <w:r>
        <w:rPr>
          <w:w w:val="105"/>
        </w:rPr>
        <w:t>двигатели</w:t>
      </w:r>
      <w:r>
        <w:rPr>
          <w:spacing w:val="17"/>
          <w:w w:val="105"/>
        </w:rPr>
        <w:t> </w:t>
      </w:r>
      <w:r>
        <w:rPr>
          <w:w w:val="105"/>
        </w:rPr>
        <w:t>поступить</w:t>
      </w:r>
      <w:r>
        <w:rPr>
          <w:spacing w:val="18"/>
          <w:w w:val="105"/>
        </w:rPr>
        <w:t> </w:t>
      </w:r>
      <w:r>
        <w:rPr>
          <w:w w:val="105"/>
        </w:rPr>
        <w:t>фактический</w:t>
      </w:r>
      <w:r>
        <w:rPr>
          <w:spacing w:val="17"/>
          <w:w w:val="105"/>
        </w:rPr>
        <w:t> </w:t>
      </w:r>
      <w:r>
        <w:rPr>
          <w:w w:val="105"/>
        </w:rPr>
        <w:t>ток,</w:t>
      </w:r>
      <w:r>
        <w:rPr>
          <w:spacing w:val="18"/>
          <w:w w:val="105"/>
        </w:rPr>
        <w:t> </w:t>
      </w:r>
      <w:r>
        <w:rPr>
          <w:w w:val="105"/>
        </w:rPr>
        <w:t>величина</w:t>
      </w:r>
      <w:r>
        <w:rPr>
          <w:spacing w:val="17"/>
          <w:w w:val="105"/>
        </w:rPr>
        <w:t> </w:t>
      </w:r>
      <w:r>
        <w:rPr>
          <w:w w:val="105"/>
        </w:rPr>
        <w:t>которого</w:t>
      </w:r>
      <w:r>
        <w:rPr>
          <w:spacing w:val="-1"/>
          <w:w w:val="106"/>
        </w:rPr>
        <w:t> </w:t>
      </w:r>
      <w:r>
        <w:rPr>
          <w:spacing w:val="-3"/>
          <w:w w:val="105"/>
        </w:rPr>
        <w:t>должна</w:t>
      </w:r>
      <w:r>
        <w:rPr>
          <w:spacing w:val="13"/>
          <w:w w:val="105"/>
        </w:rPr>
        <w:t> </w:t>
      </w:r>
      <w:r>
        <w:rPr>
          <w:spacing w:val="-3"/>
          <w:w w:val="105"/>
        </w:rPr>
        <w:t>плавно</w:t>
      </w:r>
      <w:r>
        <w:rPr>
          <w:spacing w:val="14"/>
          <w:w w:val="105"/>
        </w:rPr>
        <w:t> </w:t>
      </w:r>
      <w:r>
        <w:rPr>
          <w:spacing w:val="-3"/>
          <w:w w:val="105"/>
        </w:rPr>
        <w:t>возрастать</w:t>
      </w:r>
      <w:r>
        <w:rPr>
          <w:spacing w:val="13"/>
          <w:w w:val="105"/>
        </w:rPr>
        <w:t> </w:t>
      </w:r>
      <w:r>
        <w:rPr>
          <w:w w:val="105"/>
        </w:rPr>
        <w:t>до</w:t>
      </w:r>
      <w:r>
        <w:rPr>
          <w:spacing w:val="14"/>
          <w:w w:val="105"/>
        </w:rPr>
        <w:t> </w:t>
      </w:r>
      <w:r>
        <w:rPr>
          <w:spacing w:val="-3"/>
          <w:w w:val="105"/>
        </w:rPr>
        <w:t>значения,</w:t>
      </w:r>
      <w:r>
        <w:rPr>
          <w:spacing w:val="14"/>
          <w:w w:val="105"/>
        </w:rPr>
        <w:t> </w:t>
      </w:r>
      <w:r>
        <w:rPr>
          <w:spacing w:val="-3"/>
          <w:w w:val="105"/>
        </w:rPr>
        <w:t>которое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устанавливается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МСУД,</w:t>
      </w:r>
    </w:p>
    <w:p>
      <w:pPr>
        <w:pStyle w:val="BodyText"/>
        <w:rPr>
          <w:sz w:val="16"/>
        </w:rPr>
      </w:pPr>
      <w:r>
        <w:rPr/>
        <w:pict>
          <v:group style="position:absolute;margin-left:54.836994pt;margin-top:11.186026pt;width:298.55pt;height:217.85pt;mso-position-horizontal-relative:page;mso-position-vertical-relative:paragraph;z-index:-251613184;mso-wrap-distance-left:0;mso-wrap-distance-right:0" coordorigin="1097,224" coordsize="5971,4357">
            <v:shape style="position:absolute;left:1611;top:668;width:5220;height:3457" type="#_x0000_t75" stroked="false">
              <v:imagedata r:id="rId284" o:title=""/>
            </v:shape>
            <v:rect style="position:absolute;left:1607;top:682;width:5222;height:3446" filled="false" stroked="true" strokeweight=".5pt" strokecolor="#000000">
              <v:stroke dashstyle="solid"/>
            </v:rect>
            <v:line style="position:absolute" from="1166,913" to="1929,1913" stroked="true" strokeweight=".5pt" strokecolor="#000000">
              <v:stroke dashstyle="solid"/>
            </v:line>
            <v:line style="position:absolute" from="2469,1165" to="1996,469" stroked="true" strokeweight=".5pt" strokecolor="#000000">
              <v:stroke dashstyle="solid"/>
            </v:line>
            <v:line style="position:absolute" from="1973,1202" to="1996,469" stroked="true" strokeweight=".5pt" strokecolor="#000000">
              <v:stroke dashstyle="solid"/>
            </v:line>
            <v:line style="position:absolute" from="2912,379" to="3170,1269" stroked="true" strokeweight=".5pt" strokecolor="#000000">
              <v:stroke dashstyle="solid"/>
            </v:line>
            <v:shape style="position:absolute;left:1096;top:778;width:93;height:128" coordorigin="1097,779" coordsize="93,128" path="m1111,885l1100,885,1097,890,1097,898,1100,906,1118,906,1141,901,1147,898,1124,898,1119,893,1117,891,1111,885xm1190,779l1142,779,1120,825,1132,827,1145,833,1155,844,1159,861,1156,876,1149,888,1140,895,1130,898,1147,898,1158,889,1168,871,1172,851,1168,833,1158,821,1145,814,1133,811,1142,794,1182,794,1190,779xe" filled="true" fillcolor="#000000" stroked="false">
              <v:path arrowok="t"/>
              <v:fill type="solid"/>
            </v:shape>
            <v:shape style="position:absolute;left:1949;top:305;width:91;height:133" coordorigin="1950,305" coordsize="91,133" path="m2040,305l2002,318,1973,343,1956,373,1950,402,1950,403,1951,416,1956,427,1965,435,1979,437,1999,432,1999,432,1970,432,1964,422,1964,408,1965,398,1967,388,1971,377,1975,368,1979,364,1985,361,2024,361,2021,360,1978,360,1990,342,2003,327,2019,316,2039,309,2040,305xm2024,361l2002,361,2009,373,2009,388,2007,403,2001,417,1992,428,1981,432,1999,432,2013,420,2022,402,2025,383,2025,362,2024,361xm2012,354l1994,354,1988,356,1978,360,2021,360,2012,354xe" filled="true" fillcolor="#000000" stroked="false">
              <v:path arrowok="t"/>
              <v:fill type="solid"/>
            </v:shape>
            <v:shape style="position:absolute;left:2867;top:223;width:85;height:131" coordorigin="2867,224" coordsize="85,131" path="m2943,239l2933,239,2872,350,2882,354,2943,239xm2952,224l2882,224,2867,255,2870,256,2878,241,2886,239,2943,239,2952,224xe" filled="true" fillcolor="#000000" stroked="false">
              <v:path arrowok="t"/>
              <v:fill type="solid"/>
            </v:shape>
            <v:line style="position:absolute" from="5036,1516" to="5830,424" stroked="true" strokeweight=".5pt" strokecolor="#000000">
              <v:stroke dashstyle="solid"/>
            </v:line>
            <v:shape style="position:absolute;left:5836;top:278;width:91;height:130" coordorigin="5836,278" coordsize="91,130" path="m5914,278l5898,278,5884,281,5872,288,5864,299,5861,313,5861,325,5870,336,5874,341,5855,351,5844,361,5838,371,5836,379,5838,389,5843,398,5852,405,5867,407,5885,404,5888,402,5856,402,5849,393,5849,379,5850,374,5853,365,5862,355,5877,345,5897,345,5891,338,5900,333,5888,333,5879,323,5876,314,5876,293,5885,284,5921,284,5914,278xm5897,345l5877,345,5887,358,5893,366,5893,388,5886,402,5888,402,5897,395,5905,383,5907,370,5907,357,5897,345xm5921,284l5909,284,5915,291,5915,301,5913,312,5907,321,5898,328,5888,333,5900,333,5909,329,5920,320,5925,311,5927,303,5927,289,5921,284xe" filled="true" fillcolor="#000000" stroked="false">
              <v:path arrowok="t"/>
              <v:fill type="solid"/>
            </v:shape>
            <v:line style="position:absolute" from="5765,2255" to="6552,4383" stroked="true" strokeweight=".5pt" strokecolor="#000000">
              <v:stroke dashstyle="solid"/>
            </v:line>
            <v:line style="position:absolute" from="6683,2827" to="7011,4055" stroked="true" strokeweight=".5pt" strokecolor="#000000">
              <v:stroke dashstyle="solid"/>
            </v:line>
            <v:shape style="position:absolute;left:6976;top:4074;width:91;height:133" coordorigin="6977,4074" coordsize="91,133" path="m7052,4154l7037,4154,7024,4173,7011,4187,6995,4197,6977,4203,6977,4207,7015,4193,7043,4169,7052,4154xm7038,4074l7018,4079,7004,4092,6995,4110,6992,4129,6993,4140,6999,4149,7008,4156,7021,4158,7028,4158,7037,4154,7052,4154,7054,4150,7010,4150,7008,4132,7008,4125,7010,4110,7015,4095,7023,4084,7035,4080,7055,4080,7051,4077,7038,4074xm7055,4080l7050,4080,7052,4096,7052,4103,7051,4114,7049,4126,7045,4137,7041,4146,7039,4148,7034,4150,7054,4150,7061,4138,7067,4109,7065,4096,7060,4085,7055,4080xe" filled="true" fillcolor="#000000" stroked="false">
              <v:path arrowok="t"/>
              <v:fill type="solid"/>
            </v:shape>
            <v:shape style="position:absolute;left:6519;top:4408;width:175;height:130" type="#_x0000_t75" stroked="false">
              <v:imagedata r:id="rId285" o:title=""/>
            </v:shape>
            <v:line style="position:absolute" from="4007,2810" to="2539,4410" stroked="true" strokeweight=".5pt" strokecolor="#000000">
              <v:stroke dashstyle="solid"/>
            </v:line>
            <v:line style="position:absolute" from="3840,3232" to="3620,4401" stroked="true" strokeweight=".5pt" strokecolor="#000000">
              <v:stroke dashstyle="solid"/>
            </v:line>
            <v:line style="position:absolute" from="1695,3584" to="1827,4357" stroked="true" strokeweight=".5pt" strokecolor="#000000">
              <v:stroke dashstyle="solid"/>
            </v:line>
            <v:line style="position:absolute" from="5369,3144" to="4754,4401" stroked="true" strokeweight=".5pt" strokecolor="#000000">
              <v:stroke dashstyle="solid"/>
            </v:line>
            <v:shape style="position:absolute;left:4680;top:4442;width:72;height:129" coordorigin="4680,4443" coordsize="72,129" path="m4734,4569l4681,4569,4680,4571,4734,4571,4734,4569xm4750,4452l4731,4452,4731,4460,4703,4556,4701,4564,4695,4569,4716,4569,4719,4559,4720,4556,4750,4452xm4752,4443l4709,4454,4710,4457,4731,4452,4750,4452,4752,4443xe" filled="true" fillcolor="#000000" stroked="false">
              <v:path arrowok="t"/>
              <v:fill type="solid"/>
            </v:shape>
            <v:shape style="position:absolute;left:3548;top:4452;width:93;height:128" coordorigin="3549,4452" coordsize="93,128" path="m3642,4465l3617,4465,3624,4473,3624,4485,3622,4500,3613,4515,3600,4530,3583,4547,3549,4578,3549,4580,3618,4580,3624,4566,3573,4566,3587,4554,3614,4529,3631,4510,3639,4494,3642,4479,3642,4465xm3627,4551l3620,4563,3611,4566,3624,4566,3630,4553,3627,4551xm3631,4452l3615,4452,3605,4453,3595,4457,3585,4466,3575,4482,3579,4484,3586,4473,3593,4465,3642,4465,3642,4463,3631,4452xe" filled="true" fillcolor="#000000" stroked="false">
              <v:path arrowok="t"/>
              <v:fill type="solid"/>
            </v:shape>
            <v:shape style="position:absolute;left:2417;top:4434;width:91;height:130" coordorigin="2417,4435" coordsize="91,130" path="m2431,4544l2420,4544,2417,4549,2417,4556,2419,4564,2438,4564,2460,4560,2466,4556,2444,4556,2441,4554,2437,4551,2434,4547,2431,4544xm2492,4496l2462,4496,2479,4499,2479,4520,2477,4535,2470,4547,2460,4554,2449,4556,2466,4556,2478,4549,2490,4533,2495,4513,2495,4502,2492,4496xm2508,4447l2486,4447,2491,4453,2491,4463,2487,4475,2478,4484,2465,4490,2453,4493,2453,4497,2462,4496,2492,4496,2490,4493,2480,4489,2491,4484,2499,4477,2505,4468,2508,4457,2508,4447xm2497,4435l2485,4435,2473,4437,2462,4443,2454,4451,2447,4461,2450,4463,2456,4455,2465,4447,2508,4447,2508,4443,2497,4435xe" filled="true" fillcolor="#000000" stroked="false">
              <v:path arrowok="t"/>
              <v:fill type="solid"/>
            </v:shape>
            <v:shape style="position:absolute;left:1769;top:4411;width:88;height:128" coordorigin="1770,4412" coordsize="88,128" path="m1831,4505l1816,4505,1806,4539,1821,4539,1831,4505xm1858,4412l1848,4412,1774,4490,1770,4505,1845,4505,1849,4492,1782,4492,1835,4436,1851,4436,1858,4412xm1851,4436l1836,4436,1819,4492,1835,4492,1851,4436xe" filled="true" fillcolor="#000000" stroked="false">
              <v:path arrowok="t"/>
              <v:fill type="solid"/>
            </v:shape>
            <v:shape style="position:absolute;left:3832;top:2537;width:357;height:367" type="#_x0000_t75" stroked="false">
              <v:imagedata r:id="rId286" o:title=""/>
            </v:shape>
            <v:shape style="position:absolute;left:3370;top:2710;width:652;height:793" coordorigin="3370,2711" coordsize="652,793" path="m3697,2749l3659,2711,3588,2742,3526,2783,3473,2833,3429,2890,3397,2953,3377,3020,3370,3091,3378,3167,3400,3237,3434,3299,3479,3353,3533,3400,3594,3439,3660,3469,3730,3489,3803,3501,3875,3503,3946,3495,3983,3479,4006,3455,4018,3424,4021,3387e" filled="false" stroked="true" strokeweight=".5pt" strokecolor="#000000">
              <v:path arrowok="t"/>
              <v:stroke dashstyle="solid"/>
            </v:shape>
            <v:shape style="position:absolute;left:3516;top:2814;width:695;height:571" coordorigin="3516,2815" coordsize="695,571" path="m4211,3348l4159,3364,4104,3375,4047,3383,3990,3385,3905,3380,3825,3364,3751,3340,3685,3307,3628,3267,3581,3221,3546,3169,3524,3113,3516,3054,3526,2987,3555,2924,3601,2865,3663,2815e" filled="false" stroked="true" strokeweight=".5pt" strokecolor="#000000">
              <v:path arrowok="t"/>
              <v:stroke dashstyle="solid"/>
            </v:shape>
            <v:shape style="position:absolute;left:3649;top:2639;width:272;height:505" coordorigin="3649,2639" coordsize="272,505" path="m3921,3144l3849,3133,3784,3106,3729,3065,3686,3013,3659,2952,3649,2885,3663,2804,3702,2733,3763,2677,3840,2639e" filled="false" stroked="true" strokeweight=".5pt" strokecolor="#000000">
              <v:path arrowok="t"/>
              <v:stroke dashstyle="solid"/>
            </v:shape>
            <v:shape style="position:absolute;left:4163;top:2604;width:261;height:394" coordorigin="4163,2604" coordsize="261,394" path="m4163,2604l4249,2630,4321,2672,4376,2727,4411,2791,4424,2862,4424,2873,4423,2887,4421,2897,4421,2997e" filled="false" stroked="true" strokeweight=".5pt" strokecolor="#000000">
              <v:path arrowok="t"/>
              <v:stroke dashstyle="solid"/>
            </v:shape>
            <v:shape style="position:absolute;left:4151;top:2655;width:204;height:391" coordorigin="4151,2656" coordsize="204,391" path="m4186,2656l4255,2687,4308,2732,4342,2786,4354,2846,4339,2913,4297,2972,4233,3018,4151,3046e" filled="false" stroked="true" strokeweight=".5pt" strokecolor="#000000">
              <v:path arrowok="t"/>
              <v:stroke dashstyle="solid"/>
            </v:shape>
            <v:shape style="position:absolute;left:3566;top:2837;width:545;height:442" coordorigin="3567,2837" coordsize="545,442" path="m4112,3268l4083,3272,4053,3275,4023,3278,3993,3278,3907,3273,3827,3257,3755,3232,3692,3198,3640,3158,3600,3112,3567,3006,3572,2960,3590,2916,3618,2875,3657,2837e" filled="false" stroked="true" strokeweight=".5pt" strokecolor="#000000">
              <v:path arrowok="t"/>
              <v:stroke dashstyle="solid"/>
            </v:shape>
            <v:shape style="position:absolute;left:4109;top:3074;width:427;height:339" coordorigin="4109,3074" coordsize="427,339" path="m4109,3269l4217,3358,4260,3389,4322,3408,4392,3413,4458,3403,4510,3375,4535,3327,4536,3112,4495,3074e" filled="false" stroked="true" strokeweight=".5pt" strokecolor="#000000">
              <v:path arrowok="t"/>
              <v:stroke dashstyle="solid"/>
            </v:shape>
            <w10:wrap type="topAndBottom"/>
          </v:group>
        </w:pict>
      </w:r>
    </w:p>
    <w:p>
      <w:pPr>
        <w:spacing w:before="127"/>
        <w:ind w:left="125" w:right="151" w:firstLine="0"/>
        <w:jc w:val="center"/>
        <w:rPr>
          <w:sz w:val="18"/>
        </w:rPr>
      </w:pPr>
      <w:r>
        <w:rPr>
          <w:w w:val="105"/>
          <w:sz w:val="18"/>
        </w:rPr>
        <w:t>Рис. 4.6. Пульт машиниста электровоза ЭП1:</w:t>
      </w:r>
    </w:p>
    <w:p>
      <w:pPr>
        <w:spacing w:line="249" w:lineRule="auto" w:before="9"/>
        <w:ind w:left="187" w:right="207" w:hanging="2"/>
        <w:jc w:val="center"/>
        <w:rPr>
          <w:sz w:val="18"/>
        </w:rPr>
      </w:pPr>
      <w:r>
        <w:rPr>
          <w:rFonts w:ascii="Arial" w:hAnsi="Arial"/>
          <w:i/>
          <w:w w:val="105"/>
          <w:sz w:val="18"/>
        </w:rPr>
        <w:t>1</w:t>
      </w:r>
      <w:r>
        <w:rPr>
          <w:rFonts w:ascii="Arial" w:hAnsi="Arial"/>
          <w:i/>
          <w:spacing w:val="-12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штурвал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(главная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рукоятка);</w:t>
      </w:r>
      <w:r>
        <w:rPr>
          <w:spacing w:val="-5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2</w:t>
      </w:r>
      <w:r>
        <w:rPr>
          <w:rFonts w:ascii="Arial" w:hAnsi="Arial"/>
          <w:i/>
          <w:spacing w:val="-11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место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для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съемной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реверсивно-режимной рукоятки;</w:t>
      </w:r>
      <w:r>
        <w:rPr>
          <w:spacing w:val="-15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3</w:t>
      </w:r>
      <w:r>
        <w:rPr>
          <w:rFonts w:ascii="Arial" w:hAnsi="Arial"/>
          <w:i/>
          <w:spacing w:val="-17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рукоятка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скорости;</w:t>
      </w:r>
      <w:r>
        <w:rPr>
          <w:spacing w:val="-12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4</w:t>
      </w:r>
      <w:r>
        <w:rPr>
          <w:rFonts w:ascii="Arial" w:hAnsi="Arial"/>
          <w:i/>
          <w:spacing w:val="-19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кнопка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принудительного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включения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ком- прессора; </w:t>
      </w:r>
      <w:r>
        <w:rPr>
          <w:rFonts w:ascii="Arial" w:hAnsi="Arial"/>
          <w:i/>
          <w:w w:val="105"/>
          <w:sz w:val="18"/>
        </w:rPr>
        <w:t>5 </w:t>
      </w:r>
      <w:r>
        <w:rPr>
          <w:w w:val="105"/>
          <w:sz w:val="18"/>
        </w:rPr>
        <w:t>— радиостанция; </w:t>
      </w:r>
      <w:r>
        <w:rPr>
          <w:rFonts w:ascii="Arial" w:hAnsi="Arial"/>
          <w:i/>
          <w:w w:val="105"/>
          <w:sz w:val="18"/>
        </w:rPr>
        <w:t>6 </w:t>
      </w:r>
      <w:r>
        <w:rPr>
          <w:w w:val="105"/>
          <w:sz w:val="18"/>
        </w:rPr>
        <w:t>— кнопки продувки главных резервуаров; </w:t>
      </w:r>
      <w:r>
        <w:rPr>
          <w:rFonts w:ascii="Arial" w:hAnsi="Arial"/>
          <w:i/>
          <w:w w:val="105"/>
          <w:sz w:val="18"/>
        </w:rPr>
        <w:t>7 </w:t>
      </w:r>
      <w:r>
        <w:rPr>
          <w:w w:val="105"/>
          <w:sz w:val="18"/>
        </w:rPr>
        <w:t>— сигнальное табло (вверху три лампы сигнализации ЭПТ); </w:t>
      </w:r>
      <w:r>
        <w:rPr>
          <w:rFonts w:ascii="Arial" w:hAnsi="Arial"/>
          <w:i/>
          <w:w w:val="105"/>
          <w:sz w:val="18"/>
        </w:rPr>
        <w:t>8 </w:t>
      </w:r>
      <w:r>
        <w:rPr>
          <w:w w:val="105"/>
          <w:sz w:val="18"/>
        </w:rPr>
        <w:t>— блок индикации (дисплей);</w:t>
      </w:r>
      <w:r>
        <w:rPr>
          <w:spacing w:val="-18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9</w:t>
      </w:r>
      <w:r>
        <w:rPr>
          <w:rFonts w:ascii="Arial" w:hAnsi="Arial"/>
          <w:i/>
          <w:spacing w:val="-22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9"/>
          <w:w w:val="105"/>
          <w:sz w:val="18"/>
        </w:rPr>
        <w:t> </w:t>
      </w:r>
      <w:r>
        <w:rPr>
          <w:w w:val="105"/>
          <w:sz w:val="18"/>
        </w:rPr>
        <w:t>кнопочные</w:t>
      </w:r>
      <w:r>
        <w:rPr>
          <w:spacing w:val="-18"/>
          <w:w w:val="105"/>
          <w:sz w:val="18"/>
        </w:rPr>
        <w:t> </w:t>
      </w:r>
      <w:r>
        <w:rPr>
          <w:w w:val="105"/>
          <w:sz w:val="18"/>
        </w:rPr>
        <w:t>выключатели</w:t>
      </w:r>
      <w:r>
        <w:rPr>
          <w:spacing w:val="-18"/>
          <w:w w:val="105"/>
          <w:sz w:val="18"/>
        </w:rPr>
        <w:t> </w:t>
      </w:r>
      <w:r>
        <w:rPr>
          <w:spacing w:val="-3"/>
          <w:w w:val="105"/>
          <w:sz w:val="18"/>
        </w:rPr>
        <w:t>пульта</w:t>
      </w:r>
      <w:r>
        <w:rPr>
          <w:spacing w:val="-18"/>
          <w:w w:val="105"/>
          <w:sz w:val="18"/>
        </w:rPr>
        <w:t> </w:t>
      </w:r>
      <w:r>
        <w:rPr>
          <w:w w:val="105"/>
          <w:sz w:val="18"/>
        </w:rPr>
        <w:t>S19</w:t>
      </w:r>
      <w:r>
        <w:rPr>
          <w:spacing w:val="-19"/>
          <w:w w:val="105"/>
          <w:sz w:val="18"/>
        </w:rPr>
        <w:t> </w:t>
      </w:r>
      <w:r>
        <w:rPr>
          <w:w w:val="105"/>
          <w:sz w:val="18"/>
        </w:rPr>
        <w:t>(S20);</w:t>
      </w:r>
      <w:r>
        <w:rPr>
          <w:spacing w:val="-17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10</w:t>
      </w:r>
      <w:r>
        <w:rPr>
          <w:rFonts w:ascii="Arial" w:hAnsi="Arial"/>
          <w:i/>
          <w:spacing w:val="-22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8"/>
          <w:w w:val="105"/>
          <w:sz w:val="18"/>
        </w:rPr>
        <w:t> </w:t>
      </w:r>
      <w:r>
        <w:rPr>
          <w:w w:val="105"/>
          <w:sz w:val="18"/>
        </w:rPr>
        <w:t>тумблеры</w:t>
      </w:r>
      <w:r>
        <w:rPr>
          <w:spacing w:val="-18"/>
          <w:w w:val="105"/>
          <w:sz w:val="18"/>
        </w:rPr>
        <w:t> </w:t>
      </w:r>
      <w:r>
        <w:rPr>
          <w:spacing w:val="-3"/>
          <w:w w:val="105"/>
          <w:sz w:val="18"/>
        </w:rPr>
        <w:t>пульта </w:t>
      </w:r>
      <w:r>
        <w:rPr>
          <w:w w:val="105"/>
          <w:sz w:val="18"/>
        </w:rPr>
        <w:t>управления</w:t>
      </w:r>
    </w:p>
    <w:p>
      <w:pPr>
        <w:spacing w:after="0" w:line="249" w:lineRule="auto"/>
        <w:jc w:val="center"/>
        <w:rPr>
          <w:sz w:val="18"/>
        </w:rPr>
        <w:sectPr>
          <w:footerReference w:type="even" r:id="rId282"/>
          <w:footerReference w:type="default" r:id="rId283"/>
          <w:pgSz w:w="8220" w:h="11340"/>
          <w:pgMar w:footer="464" w:header="0" w:top="740" w:bottom="660" w:left="720" w:right="640"/>
        </w:sectPr>
      </w:pPr>
    </w:p>
    <w:p>
      <w:pPr>
        <w:pStyle w:val="BodyText"/>
        <w:spacing w:before="72"/>
        <w:ind w:left="130"/>
        <w:jc w:val="both"/>
      </w:pPr>
      <w:r>
        <w:rPr>
          <w:spacing w:val="-3"/>
          <w:w w:val="105"/>
        </w:rPr>
        <w:t>исходя  </w:t>
      </w:r>
      <w:r>
        <w:rPr>
          <w:w w:val="105"/>
        </w:rPr>
        <w:t>из </w:t>
      </w:r>
      <w:r>
        <w:rPr>
          <w:spacing w:val="-3"/>
          <w:w w:val="105"/>
        </w:rPr>
        <w:t>заданных</w:t>
      </w:r>
      <w:r>
        <w:rPr>
          <w:spacing w:val="46"/>
          <w:w w:val="105"/>
        </w:rPr>
        <w:t> </w:t>
      </w:r>
      <w:r>
        <w:rPr>
          <w:spacing w:val="-3"/>
          <w:w w:val="105"/>
        </w:rPr>
        <w:t>машинистом  тока  </w:t>
      </w:r>
      <w:r>
        <w:rPr>
          <w:w w:val="105"/>
        </w:rPr>
        <w:t>и </w:t>
      </w:r>
      <w:r>
        <w:rPr>
          <w:spacing w:val="-3"/>
          <w:w w:val="105"/>
        </w:rPr>
        <w:t>скорости.  Величину</w:t>
      </w:r>
      <w:r>
        <w:rPr>
          <w:spacing w:val="-22"/>
          <w:w w:val="105"/>
        </w:rPr>
        <w:t> </w:t>
      </w:r>
      <w:r>
        <w:rPr>
          <w:spacing w:val="-3"/>
          <w:w w:val="105"/>
        </w:rPr>
        <w:t>фактичес-</w:t>
      </w:r>
    </w:p>
    <w:p>
      <w:pPr>
        <w:pStyle w:val="BodyText"/>
        <w:spacing w:line="206" w:lineRule="auto" w:before="39"/>
        <w:ind w:left="129" w:right="265"/>
        <w:jc w:val="both"/>
      </w:pPr>
      <w:r>
        <w:rPr>
          <w:spacing w:val="-3"/>
          <w:w w:val="105"/>
        </w:rPr>
        <w:t>кого тока </w:t>
      </w:r>
      <w:r>
        <w:rPr>
          <w:spacing w:val="-5"/>
          <w:w w:val="105"/>
        </w:rPr>
        <w:t>ТД </w:t>
      </w:r>
      <w:r>
        <w:rPr>
          <w:spacing w:val="-3"/>
          <w:w w:val="105"/>
        </w:rPr>
        <w:t>можно проконтролировать </w:t>
      </w:r>
      <w:r>
        <w:rPr>
          <w:w w:val="105"/>
        </w:rPr>
        <w:t>по </w:t>
      </w:r>
      <w:r>
        <w:rPr>
          <w:spacing w:val="-3"/>
          <w:w w:val="105"/>
        </w:rPr>
        <w:t>значению </w:t>
      </w:r>
      <w:r>
        <w:rPr>
          <w:rFonts w:ascii="Arial" w:hAnsi="Arial"/>
          <w:i/>
          <w:spacing w:val="-3"/>
          <w:w w:val="105"/>
        </w:rPr>
        <w:t>I</w:t>
      </w:r>
      <w:r>
        <w:rPr>
          <w:spacing w:val="-3"/>
          <w:w w:val="105"/>
          <w:position w:val="-6"/>
          <w:sz w:val="17"/>
        </w:rPr>
        <w:t>факт </w:t>
      </w:r>
      <w:r>
        <w:rPr>
          <w:w w:val="105"/>
        </w:rPr>
        <w:t>на дисплее и по килоамперметру на пульте машиниста. Время выдержки под</w:t>
      </w:r>
      <w:r>
        <w:rPr>
          <w:spacing w:val="-5"/>
          <w:w w:val="105"/>
        </w:rPr>
        <w:t> </w:t>
      </w:r>
      <w:r>
        <w:rPr>
          <w:w w:val="105"/>
        </w:rPr>
        <w:t>нагруз-</w:t>
      </w:r>
    </w:p>
    <w:p>
      <w:pPr>
        <w:pStyle w:val="BodyText"/>
        <w:spacing w:line="261" w:lineRule="auto" w:before="28"/>
        <w:ind w:left="129" w:right="265"/>
        <w:jc w:val="both"/>
      </w:pPr>
      <w:r>
        <w:rPr>
          <w:w w:val="105"/>
        </w:rPr>
        <w:t>кой должно быть не более 10—15 с, достаточное, чтобы убедиться, что защиты не срабатывают и схема тяги не разбирается. После этого необ- ходимо возвратить рукоятку скорости в нулевое положение, при этом фактический</w:t>
      </w:r>
      <w:r>
        <w:rPr>
          <w:spacing w:val="23"/>
          <w:w w:val="105"/>
        </w:rPr>
        <w:t> </w:t>
      </w:r>
      <w:r>
        <w:rPr>
          <w:w w:val="105"/>
        </w:rPr>
        <w:t>ток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ТД</w:t>
      </w:r>
      <w:r>
        <w:rPr>
          <w:spacing w:val="23"/>
          <w:w w:val="105"/>
        </w:rPr>
        <w:t> </w:t>
      </w:r>
      <w:r>
        <w:rPr>
          <w:rFonts w:ascii="Arial" w:hAnsi="Arial"/>
          <w:i/>
          <w:w w:val="105"/>
        </w:rPr>
        <w:t>I</w:t>
      </w:r>
      <w:r>
        <w:rPr>
          <w:w w:val="105"/>
          <w:position w:val="-6"/>
          <w:sz w:val="17"/>
        </w:rPr>
        <w:t>факт</w:t>
      </w:r>
      <w:r>
        <w:rPr>
          <w:spacing w:val="34"/>
          <w:w w:val="105"/>
          <w:position w:val="-6"/>
          <w:sz w:val="17"/>
        </w:rPr>
        <w:t> </w:t>
      </w:r>
      <w:r>
        <w:rPr>
          <w:w w:val="105"/>
        </w:rPr>
        <w:t>должен</w:t>
      </w:r>
      <w:r>
        <w:rPr>
          <w:spacing w:val="23"/>
          <w:w w:val="105"/>
        </w:rPr>
        <w:t> </w:t>
      </w:r>
      <w:r>
        <w:rPr>
          <w:w w:val="105"/>
        </w:rPr>
        <w:t>снизиться</w:t>
      </w:r>
      <w:r>
        <w:rPr>
          <w:spacing w:val="23"/>
          <w:w w:val="105"/>
        </w:rPr>
        <w:t> </w:t>
      </w:r>
      <w:r>
        <w:rPr>
          <w:w w:val="105"/>
        </w:rPr>
        <w:t>до</w:t>
      </w:r>
      <w:r>
        <w:rPr>
          <w:spacing w:val="24"/>
          <w:w w:val="105"/>
        </w:rPr>
        <w:t> </w:t>
      </w:r>
      <w:r>
        <w:rPr>
          <w:w w:val="105"/>
        </w:rPr>
        <w:t>нуля.</w:t>
      </w:r>
      <w:r>
        <w:rPr>
          <w:spacing w:val="23"/>
          <w:w w:val="105"/>
        </w:rPr>
        <w:t> </w:t>
      </w:r>
      <w:r>
        <w:rPr>
          <w:w w:val="105"/>
        </w:rPr>
        <w:t>При</w:t>
      </w:r>
      <w:r>
        <w:rPr>
          <w:spacing w:val="24"/>
          <w:w w:val="105"/>
        </w:rPr>
        <w:t> </w:t>
      </w:r>
      <w:r>
        <w:rPr>
          <w:w w:val="105"/>
        </w:rPr>
        <w:t>постановке</w:t>
      </w:r>
    </w:p>
    <w:p>
      <w:pPr>
        <w:pStyle w:val="BodyText"/>
        <w:spacing w:line="163" w:lineRule="auto"/>
        <w:ind w:left="130"/>
        <w:jc w:val="both"/>
      </w:pPr>
      <w:r>
        <w:rPr>
          <w:w w:val="105"/>
        </w:rPr>
        <w:t>штурвала в положение «П» ток </w:t>
      </w:r>
      <w:r>
        <w:rPr>
          <w:rFonts w:ascii="Arial" w:hAnsi="Arial"/>
          <w:i/>
          <w:w w:val="105"/>
        </w:rPr>
        <w:t>I</w:t>
      </w:r>
      <w:r>
        <w:rPr>
          <w:w w:val="105"/>
          <w:position w:val="-6"/>
          <w:sz w:val="17"/>
        </w:rPr>
        <w:t>зад </w:t>
      </w:r>
      <w:r>
        <w:rPr>
          <w:w w:val="105"/>
        </w:rPr>
        <w:t>также должен снизиться до нуля.</w:t>
      </w:r>
    </w:p>
    <w:p>
      <w:pPr>
        <w:pStyle w:val="BodyText"/>
        <w:spacing w:line="264" w:lineRule="auto"/>
        <w:ind w:left="129" w:right="265" w:firstLine="283"/>
        <w:jc w:val="right"/>
      </w:pPr>
      <w:r>
        <w:rPr>
          <w:spacing w:val="-3"/>
          <w:w w:val="105"/>
        </w:rPr>
        <w:t>Переключить тумблер </w:t>
      </w:r>
      <w:r>
        <w:rPr>
          <w:spacing w:val="-4"/>
          <w:w w:val="105"/>
        </w:rPr>
        <w:t>пульта </w:t>
      </w:r>
      <w:r>
        <w:rPr>
          <w:w w:val="105"/>
        </w:rPr>
        <w:t>S67 </w:t>
      </w:r>
      <w:r>
        <w:rPr>
          <w:spacing w:val="-3"/>
          <w:w w:val="105"/>
        </w:rPr>
        <w:t>(S68) </w:t>
      </w:r>
      <w:r>
        <w:rPr>
          <w:w w:val="105"/>
        </w:rPr>
        <w:t>в </w:t>
      </w:r>
      <w:r>
        <w:rPr>
          <w:spacing w:val="-3"/>
          <w:w w:val="105"/>
        </w:rPr>
        <w:t>положение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«Ручное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регули-</w:t>
      </w:r>
      <w:r>
        <w:rPr>
          <w:spacing w:val="-3"/>
          <w:w w:val="105"/>
        </w:rPr>
        <w:t> </w:t>
      </w:r>
      <w:r>
        <w:rPr>
          <w:spacing w:val="-3"/>
          <w:w w:val="105"/>
        </w:rPr>
        <w:t>рование». </w:t>
      </w:r>
      <w:r>
        <w:rPr>
          <w:w w:val="105"/>
        </w:rPr>
        <w:t>В </w:t>
      </w:r>
      <w:r>
        <w:rPr>
          <w:spacing w:val="-3"/>
          <w:w w:val="105"/>
        </w:rPr>
        <w:t>этом случае поменяется картинка основного кадра</w:t>
      </w:r>
      <w:r>
        <w:rPr>
          <w:spacing w:val="33"/>
          <w:w w:val="105"/>
        </w:rPr>
        <w:t> </w:t>
      </w:r>
      <w:r>
        <w:rPr>
          <w:spacing w:val="-3"/>
          <w:w w:val="105"/>
        </w:rPr>
        <w:t>(рис.</w:t>
      </w:r>
      <w:r>
        <w:rPr>
          <w:spacing w:val="2"/>
          <w:w w:val="105"/>
        </w:rPr>
        <w:t> </w:t>
      </w:r>
      <w:r>
        <w:rPr>
          <w:spacing w:val="-3"/>
          <w:w w:val="105"/>
        </w:rPr>
        <w:t>4.7).</w:t>
      </w:r>
      <w:r>
        <w:rPr>
          <w:spacing w:val="-3"/>
          <w:w w:val="104"/>
        </w:rPr>
        <w:t> </w:t>
      </w:r>
      <w:r>
        <w:rPr>
          <w:w w:val="105"/>
        </w:rPr>
        <w:t>Затем, не используя рукоятку скорости, установить штурвал</w:t>
      </w:r>
      <w:r>
        <w:rPr>
          <w:spacing w:val="24"/>
          <w:w w:val="105"/>
        </w:rPr>
        <w:t> </w:t>
      </w:r>
      <w:r>
        <w:rPr>
          <w:w w:val="105"/>
        </w:rPr>
        <w:t>в</w:t>
      </w:r>
      <w:r>
        <w:rPr>
          <w:spacing w:val="3"/>
          <w:w w:val="105"/>
        </w:rPr>
        <w:t> </w:t>
      </w:r>
      <w:r>
        <w:rPr>
          <w:w w:val="105"/>
        </w:rPr>
        <w:t>поло-</w:t>
      </w:r>
      <w:r>
        <w:rPr>
          <w:spacing w:val="-1"/>
          <w:w w:val="109"/>
        </w:rPr>
        <w:t> </w:t>
      </w:r>
      <w:r>
        <w:rPr>
          <w:w w:val="105"/>
        </w:rPr>
        <w:t>жение «П», при этом должен погаснуть сигнальный</w:t>
      </w:r>
      <w:r>
        <w:rPr>
          <w:spacing w:val="20"/>
          <w:w w:val="105"/>
        </w:rPr>
        <w:t> </w:t>
      </w:r>
      <w:r>
        <w:rPr>
          <w:w w:val="105"/>
        </w:rPr>
        <w:t>индикатор</w:t>
      </w:r>
      <w:r>
        <w:rPr>
          <w:spacing w:val="3"/>
          <w:w w:val="105"/>
        </w:rPr>
        <w:t> </w:t>
      </w:r>
      <w:r>
        <w:rPr>
          <w:w w:val="105"/>
        </w:rPr>
        <w:t>«ВИП»,</w:t>
      </w:r>
      <w:r>
        <w:rPr>
          <w:spacing w:val="-1"/>
          <w:w w:val="105"/>
        </w:rPr>
        <w:t> </w:t>
      </w:r>
      <w:r>
        <w:rPr>
          <w:w w:val="105"/>
        </w:rPr>
        <w:t>а</w:t>
      </w:r>
      <w:r>
        <w:rPr>
          <w:spacing w:val="-6"/>
          <w:w w:val="105"/>
        </w:rPr>
        <w:t> </w:t>
      </w:r>
      <w:r>
        <w:rPr>
          <w:w w:val="105"/>
        </w:rPr>
        <w:t>на</w:t>
      </w:r>
      <w:r>
        <w:rPr>
          <w:spacing w:val="-6"/>
          <w:w w:val="105"/>
        </w:rPr>
        <w:t> </w:t>
      </w:r>
      <w:r>
        <w:rPr>
          <w:w w:val="105"/>
        </w:rPr>
        <w:t>дисплее</w:t>
      </w:r>
      <w:r>
        <w:rPr>
          <w:spacing w:val="-6"/>
          <w:w w:val="105"/>
        </w:rPr>
        <w:t> </w:t>
      </w:r>
      <w:r>
        <w:rPr>
          <w:w w:val="105"/>
        </w:rPr>
        <w:t>появится</w:t>
      </w:r>
      <w:r>
        <w:rPr>
          <w:spacing w:val="-5"/>
          <w:w w:val="105"/>
        </w:rPr>
        <w:t> </w:t>
      </w:r>
      <w:r>
        <w:rPr>
          <w:w w:val="105"/>
        </w:rPr>
        <w:t>надпись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«Тяга</w:t>
      </w:r>
      <w:r>
        <w:rPr>
          <w:spacing w:val="-6"/>
          <w:w w:val="105"/>
        </w:rPr>
        <w:t> </w:t>
      </w:r>
      <w:r>
        <w:rPr>
          <w:w w:val="105"/>
        </w:rPr>
        <w:t>собрана»</w:t>
      </w:r>
      <w:r>
        <w:rPr>
          <w:spacing w:val="-5"/>
          <w:w w:val="105"/>
        </w:rPr>
        <w:t> </w:t>
      </w:r>
      <w:r>
        <w:rPr>
          <w:w w:val="105"/>
        </w:rPr>
        <w:t>вместо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«Тяга</w:t>
      </w:r>
      <w:r>
        <w:rPr>
          <w:spacing w:val="-6"/>
          <w:w w:val="105"/>
        </w:rPr>
        <w:t> </w:t>
      </w:r>
      <w:r>
        <w:rPr>
          <w:w w:val="105"/>
        </w:rPr>
        <w:t>разобрана».</w:t>
      </w:r>
      <w:r>
        <w:rPr>
          <w:spacing w:val="-1"/>
          <w:w w:val="105"/>
        </w:rPr>
        <w:t> </w:t>
      </w:r>
      <w:r>
        <w:rPr>
          <w:w w:val="105"/>
        </w:rPr>
        <w:t>Перевести штурвал в положение «НР» и, плавно</w:t>
      </w:r>
      <w:r>
        <w:rPr>
          <w:spacing w:val="19"/>
          <w:w w:val="105"/>
        </w:rPr>
        <w:t> </w:t>
      </w:r>
      <w:r>
        <w:rPr>
          <w:w w:val="105"/>
        </w:rPr>
        <w:t>поворачивая</w:t>
      </w:r>
      <w:r>
        <w:rPr>
          <w:spacing w:val="10"/>
          <w:w w:val="105"/>
        </w:rPr>
        <w:t> </w:t>
      </w:r>
      <w:r>
        <w:rPr>
          <w:w w:val="105"/>
        </w:rPr>
        <w:t>штурвал</w:t>
      </w:r>
      <w:r>
        <w:rPr>
          <w:spacing w:val="-1"/>
          <w:w w:val="103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направлении</w:t>
      </w:r>
      <w:r>
        <w:rPr>
          <w:spacing w:val="-6"/>
          <w:w w:val="105"/>
        </w:rPr>
        <w:t> </w:t>
      </w:r>
      <w:r>
        <w:rPr>
          <w:w w:val="105"/>
        </w:rPr>
        <w:t>положения</w:t>
      </w:r>
      <w:r>
        <w:rPr>
          <w:spacing w:val="-6"/>
          <w:w w:val="105"/>
        </w:rPr>
        <w:t> </w:t>
      </w:r>
      <w:r>
        <w:rPr>
          <w:w w:val="105"/>
        </w:rPr>
        <w:t>«1,</w:t>
      </w:r>
      <w:r>
        <w:rPr>
          <w:spacing w:val="-6"/>
          <w:w w:val="105"/>
        </w:rPr>
        <w:t> </w:t>
      </w:r>
      <w:r>
        <w:rPr>
          <w:w w:val="105"/>
        </w:rPr>
        <w:t>2,</w:t>
      </w:r>
      <w:r>
        <w:rPr>
          <w:spacing w:val="-6"/>
          <w:w w:val="105"/>
        </w:rPr>
        <w:t> </w:t>
      </w:r>
      <w:r>
        <w:rPr>
          <w:w w:val="105"/>
        </w:rPr>
        <w:t>3,</w:t>
      </w:r>
      <w:r>
        <w:rPr>
          <w:spacing w:val="-6"/>
          <w:w w:val="105"/>
        </w:rPr>
        <w:t> </w:t>
      </w:r>
      <w:r>
        <w:rPr>
          <w:w w:val="105"/>
        </w:rPr>
        <w:t>4»,</w:t>
      </w:r>
      <w:r>
        <w:rPr>
          <w:spacing w:val="-6"/>
          <w:w w:val="105"/>
        </w:rPr>
        <w:t> </w:t>
      </w:r>
      <w:r>
        <w:rPr>
          <w:w w:val="105"/>
        </w:rPr>
        <w:t>задать</w:t>
      </w:r>
      <w:r>
        <w:rPr>
          <w:spacing w:val="-6"/>
          <w:w w:val="105"/>
        </w:rPr>
        <w:t> </w:t>
      </w:r>
      <w:r>
        <w:rPr>
          <w:w w:val="105"/>
        </w:rPr>
        <w:t>фактическое</w:t>
      </w:r>
      <w:r>
        <w:rPr>
          <w:spacing w:val="-6"/>
          <w:w w:val="105"/>
        </w:rPr>
        <w:t> </w:t>
      </w:r>
      <w:r>
        <w:rPr>
          <w:w w:val="105"/>
        </w:rPr>
        <w:t>значение</w:t>
      </w:r>
      <w:r>
        <w:rPr>
          <w:spacing w:val="-6"/>
          <w:w w:val="105"/>
        </w:rPr>
        <w:t> </w:t>
      </w:r>
      <w:r>
        <w:rPr>
          <w:w w:val="105"/>
        </w:rPr>
        <w:t>тока</w:t>
      </w:r>
      <w:r>
        <w:rPr>
          <w:spacing w:val="-1"/>
          <w:w w:val="106"/>
        </w:rPr>
        <w:t> </w:t>
      </w:r>
      <w:r>
        <w:rPr>
          <w:w w:val="105"/>
        </w:rPr>
        <w:t>тяговых</w:t>
      </w:r>
      <w:r>
        <w:rPr>
          <w:spacing w:val="-17"/>
          <w:w w:val="105"/>
        </w:rPr>
        <w:t> </w:t>
      </w:r>
      <w:r>
        <w:rPr>
          <w:w w:val="105"/>
        </w:rPr>
        <w:t>двигателей.</w:t>
      </w:r>
      <w:r>
        <w:rPr>
          <w:spacing w:val="-17"/>
          <w:w w:val="105"/>
        </w:rPr>
        <w:t> </w:t>
      </w:r>
      <w:r>
        <w:rPr>
          <w:w w:val="105"/>
        </w:rPr>
        <w:t>Возвратить</w:t>
      </w:r>
      <w:r>
        <w:rPr>
          <w:spacing w:val="-16"/>
          <w:w w:val="105"/>
        </w:rPr>
        <w:t> </w:t>
      </w:r>
      <w:r>
        <w:rPr>
          <w:w w:val="105"/>
        </w:rPr>
        <w:t>штурвал</w:t>
      </w:r>
      <w:r>
        <w:rPr>
          <w:spacing w:val="-17"/>
          <w:w w:val="105"/>
        </w:rPr>
        <w:t> </w:t>
      </w:r>
      <w:r>
        <w:rPr>
          <w:w w:val="105"/>
        </w:rPr>
        <w:t>в</w:t>
      </w:r>
      <w:r>
        <w:rPr>
          <w:spacing w:val="-17"/>
          <w:w w:val="105"/>
        </w:rPr>
        <w:t> </w:t>
      </w:r>
      <w:r>
        <w:rPr>
          <w:w w:val="105"/>
        </w:rPr>
        <w:t>нулевое</w:t>
      </w:r>
      <w:r>
        <w:rPr>
          <w:spacing w:val="-16"/>
          <w:w w:val="105"/>
        </w:rPr>
        <w:t> </w:t>
      </w:r>
      <w:r>
        <w:rPr>
          <w:w w:val="105"/>
        </w:rPr>
        <w:t>положение,</w:t>
      </w:r>
      <w:r>
        <w:rPr>
          <w:spacing w:val="-17"/>
          <w:w w:val="105"/>
        </w:rPr>
        <w:t> </w:t>
      </w:r>
      <w:r>
        <w:rPr>
          <w:w w:val="105"/>
        </w:rPr>
        <w:t>при</w:t>
      </w:r>
      <w:r>
        <w:rPr>
          <w:spacing w:val="-17"/>
          <w:w w:val="105"/>
        </w:rPr>
        <w:t> </w:t>
      </w:r>
      <w:r>
        <w:rPr>
          <w:w w:val="105"/>
        </w:rPr>
        <w:t>этом</w:t>
      </w:r>
    </w:p>
    <w:p>
      <w:pPr>
        <w:pStyle w:val="BodyText"/>
        <w:spacing w:line="222" w:lineRule="exact"/>
        <w:ind w:left="129"/>
      </w:pPr>
      <w:r>
        <w:rPr>
          <w:w w:val="105"/>
        </w:rPr>
        <w:t>ток ТД должен снизиться до нуля.</w:t>
      </w:r>
    </w:p>
    <w:p>
      <w:pPr>
        <w:pStyle w:val="ListParagraph"/>
        <w:numPr>
          <w:ilvl w:val="0"/>
          <w:numId w:val="40"/>
        </w:numPr>
        <w:tabs>
          <w:tab w:pos="736" w:val="left" w:leader="none"/>
        </w:tabs>
        <w:spacing w:line="264" w:lineRule="auto" w:before="0" w:after="0"/>
        <w:ind w:left="129" w:right="264" w:firstLine="283"/>
        <w:jc w:val="left"/>
        <w:rPr>
          <w:sz w:val="20"/>
        </w:rPr>
      </w:pPr>
      <w:r>
        <w:rPr>
          <w:w w:val="105"/>
          <w:sz w:val="20"/>
        </w:rPr>
        <w:t>Проверить работу схемы в режиме электрического торможения (на месте), для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чего:</w:t>
      </w:r>
    </w:p>
    <w:p>
      <w:pPr>
        <w:pStyle w:val="ListParagraph"/>
        <w:numPr>
          <w:ilvl w:val="0"/>
          <w:numId w:val="42"/>
        </w:numPr>
        <w:tabs>
          <w:tab w:pos="626" w:val="left" w:leader="none"/>
        </w:tabs>
        <w:spacing w:line="223" w:lineRule="auto" w:before="5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затормозить электровоз прямодействующим тормозом, давление воздуха в ТЦ не должно превышать 1—1,1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кгс/см</w:t>
      </w:r>
      <w:r>
        <w:rPr>
          <w:w w:val="105"/>
          <w:position w:val="7"/>
          <w:sz w:val="17"/>
        </w:rPr>
        <w:t>2</w:t>
      </w:r>
      <w:r>
        <w:rPr>
          <w:w w:val="105"/>
          <w:sz w:val="20"/>
        </w:rPr>
        <w:t>;</w:t>
      </w:r>
    </w:p>
    <w:p>
      <w:pPr>
        <w:pStyle w:val="BodyText"/>
        <w:spacing w:before="4"/>
        <w:rPr>
          <w:sz w:val="13"/>
        </w:rPr>
      </w:pPr>
      <w:r>
        <w:rPr/>
        <w:pict>
          <v:group style="position:absolute;margin-left:61.527pt;margin-top:9.624454pt;width:286.6pt;height:190.4pt;mso-position-horizontal-relative:page;mso-position-vertical-relative:paragraph;z-index:-251612160;mso-wrap-distance-left:0;mso-wrap-distance-right:0" coordorigin="1231,192" coordsize="5732,3808">
            <v:shape style="position:absolute;left:1239;top:210;width:5713;height:3773" type="#_x0000_t75" stroked="false">
              <v:imagedata r:id="rId287" o:title=""/>
            </v:shape>
            <v:rect style="position:absolute;left:1235;top:197;width:5722;height:3798" filled="false" stroked="true" strokeweight=".5pt" strokecolor="#000000">
              <v:stroke dashstyle="solid"/>
            </v:rect>
            <w10:wrap type="topAndBottom"/>
          </v:group>
        </w:pict>
      </w:r>
    </w:p>
    <w:p>
      <w:pPr>
        <w:spacing w:before="61"/>
        <w:ind w:left="678" w:right="0" w:firstLine="0"/>
        <w:jc w:val="left"/>
        <w:rPr>
          <w:sz w:val="18"/>
        </w:rPr>
      </w:pPr>
      <w:r>
        <w:rPr>
          <w:w w:val="105"/>
          <w:sz w:val="18"/>
        </w:rPr>
        <w:t>Рис. 4.7. Основной кадр МСУД в режиме «Ручное регулирование»</w:t>
      </w:r>
    </w:p>
    <w:p>
      <w:pPr>
        <w:spacing w:after="0"/>
        <w:jc w:val="left"/>
        <w:rPr>
          <w:sz w:val="18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ListParagraph"/>
        <w:numPr>
          <w:ilvl w:val="0"/>
          <w:numId w:val="42"/>
        </w:numPr>
        <w:tabs>
          <w:tab w:pos="672" w:val="left" w:leader="none"/>
        </w:tabs>
        <w:spacing w:line="264" w:lineRule="auto" w:before="72" w:after="0"/>
        <w:ind w:left="187" w:right="207" w:firstLine="283"/>
        <w:jc w:val="both"/>
        <w:rPr>
          <w:b/>
          <w:sz w:val="20"/>
        </w:rPr>
      </w:pPr>
      <w:bookmarkStart w:name="4.2. Особенности приемки электрической с" w:id="69"/>
      <w:bookmarkEnd w:id="69"/>
      <w:r>
        <w:rPr/>
      </w:r>
      <w:bookmarkStart w:name="4.2. Особенности приемки электрической с" w:id="70"/>
      <w:bookmarkEnd w:id="70"/>
      <w:r>
        <w:rPr>
          <w:sz w:val="20"/>
        </w:rPr>
        <w:t>тумбле</w:t>
      </w:r>
      <w:r>
        <w:rPr>
          <w:sz w:val="20"/>
        </w:rPr>
        <w:t>р </w:t>
      </w:r>
      <w:r>
        <w:rPr>
          <w:spacing w:val="-2"/>
          <w:sz w:val="20"/>
        </w:rPr>
        <w:t>пульта </w:t>
      </w:r>
      <w:r>
        <w:rPr>
          <w:sz w:val="20"/>
        </w:rPr>
        <w:t>S67 (S68) перевести в положении «Ручное регули- </w:t>
      </w:r>
      <w:r>
        <w:rPr>
          <w:w w:val="95"/>
          <w:sz w:val="20"/>
        </w:rPr>
        <w:t>рование». </w:t>
      </w:r>
      <w:r>
        <w:rPr>
          <w:b/>
          <w:w w:val="95"/>
          <w:sz w:val="20"/>
        </w:rPr>
        <w:t>Проверка схемы в режиме электрического торможения на сто&amp; янке при нахождении тумблера S67 (S68) в положении «Авторегулирова&amp; </w:t>
      </w:r>
      <w:r>
        <w:rPr>
          <w:b/>
          <w:sz w:val="20"/>
        </w:rPr>
        <w:t>ние»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запрещается;</w:t>
      </w:r>
    </w:p>
    <w:p>
      <w:pPr>
        <w:pStyle w:val="ListParagraph"/>
        <w:numPr>
          <w:ilvl w:val="0"/>
          <w:numId w:val="42"/>
        </w:numPr>
        <w:tabs>
          <w:tab w:pos="674" w:val="left" w:leader="none"/>
        </w:tabs>
        <w:spacing w:line="226" w:lineRule="exact" w:before="0" w:after="0"/>
        <w:ind w:left="673" w:right="0" w:hanging="204"/>
        <w:jc w:val="both"/>
        <w:rPr>
          <w:sz w:val="20"/>
        </w:rPr>
      </w:pPr>
      <w:r>
        <w:rPr>
          <w:w w:val="105"/>
          <w:sz w:val="20"/>
        </w:rPr>
        <w:t>кнопками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запустить вентиляторы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1—3;</w:t>
      </w:r>
    </w:p>
    <w:p>
      <w:pPr>
        <w:pStyle w:val="ListParagraph"/>
        <w:numPr>
          <w:ilvl w:val="0"/>
          <w:numId w:val="42"/>
        </w:numPr>
        <w:tabs>
          <w:tab w:pos="683" w:val="left" w:leader="none"/>
        </w:tabs>
        <w:spacing w:line="264" w:lineRule="auto" w:before="22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при нулевых положениях штурвала и рукоятки скорости устано- вить реверсивно-режимную рукоятку в положение «Р» — рекуперация, надпись </w:t>
      </w:r>
      <w:r>
        <w:rPr>
          <w:spacing w:val="-3"/>
          <w:w w:val="105"/>
          <w:sz w:val="20"/>
        </w:rPr>
        <w:t>«Тяга» </w:t>
      </w:r>
      <w:r>
        <w:rPr>
          <w:w w:val="105"/>
          <w:sz w:val="20"/>
        </w:rPr>
        <w:t>на дисплее должна измениться на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«Рекуперация»;</w:t>
      </w:r>
    </w:p>
    <w:p>
      <w:pPr>
        <w:pStyle w:val="ListParagraph"/>
        <w:numPr>
          <w:ilvl w:val="0"/>
          <w:numId w:val="42"/>
        </w:numPr>
        <w:tabs>
          <w:tab w:pos="667" w:val="left" w:leader="none"/>
        </w:tabs>
        <w:spacing w:line="264" w:lineRule="auto" w:before="0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установить штурвал в положение «П», после погасания индикато- ров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В4,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ВИП,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ВУВ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сигнальном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табло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дисплее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вместо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надписи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«Ре- куперация разобрана» появится «Рекуперация собрана». Убедиться в запуске вентилятора №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4;</w:t>
      </w:r>
    </w:p>
    <w:p>
      <w:pPr>
        <w:pStyle w:val="ListParagraph"/>
        <w:numPr>
          <w:ilvl w:val="0"/>
          <w:numId w:val="42"/>
        </w:numPr>
        <w:tabs>
          <w:tab w:pos="669" w:val="left" w:leader="none"/>
        </w:tabs>
        <w:spacing w:line="264" w:lineRule="auto" w:before="0" w:after="0"/>
        <w:ind w:left="187" w:right="206" w:firstLine="283"/>
        <w:jc w:val="both"/>
        <w:rPr>
          <w:sz w:val="20"/>
        </w:rPr>
      </w:pPr>
      <w:r>
        <w:rPr>
          <w:w w:val="105"/>
          <w:sz w:val="20"/>
        </w:rPr>
        <w:t>проверить, что при повороте штурвала по часовой стрелке проис- ходит регулирование тока якоря тяговых двигателей от нулевого значе- ния до </w:t>
      </w:r>
      <w:r>
        <w:rPr>
          <w:spacing w:val="-3"/>
          <w:w w:val="105"/>
          <w:sz w:val="20"/>
        </w:rPr>
        <w:t>заданной величины, </w:t>
      </w:r>
      <w:r>
        <w:rPr>
          <w:w w:val="105"/>
          <w:sz w:val="20"/>
        </w:rPr>
        <w:t>при </w:t>
      </w:r>
      <w:r>
        <w:rPr>
          <w:spacing w:val="-3"/>
          <w:w w:val="105"/>
          <w:sz w:val="20"/>
        </w:rPr>
        <w:t>этом </w:t>
      </w:r>
      <w:r>
        <w:rPr>
          <w:w w:val="105"/>
          <w:sz w:val="20"/>
        </w:rPr>
        <w:t>не </w:t>
      </w:r>
      <w:r>
        <w:rPr>
          <w:spacing w:val="-4"/>
          <w:w w:val="105"/>
          <w:sz w:val="20"/>
        </w:rPr>
        <w:t>допускать </w:t>
      </w:r>
      <w:r>
        <w:rPr>
          <w:w w:val="105"/>
          <w:sz w:val="20"/>
        </w:rPr>
        <w:t>ток </w:t>
      </w:r>
      <w:r>
        <w:rPr>
          <w:spacing w:val="-3"/>
          <w:w w:val="105"/>
          <w:sz w:val="20"/>
        </w:rPr>
        <w:t>якоря выше </w:t>
      </w:r>
      <w:r>
        <w:rPr>
          <w:w w:val="105"/>
          <w:sz w:val="20"/>
        </w:rPr>
        <w:t>400 А. </w:t>
      </w:r>
      <w:r>
        <w:rPr>
          <w:spacing w:val="-8"/>
          <w:w w:val="105"/>
          <w:sz w:val="20"/>
        </w:rPr>
        <w:t>Ток </w:t>
      </w:r>
      <w:r>
        <w:rPr>
          <w:w w:val="105"/>
          <w:sz w:val="20"/>
        </w:rPr>
        <w:t>контролируется по показанию амперметра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машиниста </w:t>
      </w:r>
      <w:r>
        <w:rPr>
          <w:spacing w:val="-4"/>
          <w:w w:val="105"/>
          <w:sz w:val="20"/>
        </w:rPr>
        <w:t>РА1 </w:t>
      </w:r>
      <w:r>
        <w:rPr>
          <w:spacing w:val="-3"/>
          <w:w w:val="105"/>
          <w:sz w:val="20"/>
        </w:rPr>
        <w:t>(РА2)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«Якорь»;</w:t>
      </w:r>
    </w:p>
    <w:p>
      <w:pPr>
        <w:pStyle w:val="ListParagraph"/>
        <w:numPr>
          <w:ilvl w:val="0"/>
          <w:numId w:val="42"/>
        </w:numPr>
        <w:tabs>
          <w:tab w:pos="668" w:val="left" w:leader="none"/>
        </w:tabs>
        <w:spacing w:line="264" w:lineRule="auto" w:before="0" w:after="0"/>
        <w:ind w:left="187" w:right="211" w:firstLine="283"/>
        <w:jc w:val="both"/>
        <w:rPr>
          <w:sz w:val="20"/>
        </w:rPr>
      </w:pPr>
      <w:r>
        <w:rPr>
          <w:spacing w:val="-5"/>
          <w:w w:val="105"/>
          <w:sz w:val="20"/>
        </w:rPr>
        <w:t>перевести штурвал </w:t>
      </w:r>
      <w:r>
        <w:rPr>
          <w:w w:val="105"/>
          <w:sz w:val="20"/>
        </w:rPr>
        <w:t>в </w:t>
      </w:r>
      <w:r>
        <w:rPr>
          <w:spacing w:val="-5"/>
          <w:w w:val="105"/>
          <w:sz w:val="20"/>
        </w:rPr>
        <w:t>положение </w:t>
      </w:r>
      <w:r>
        <w:rPr>
          <w:spacing w:val="-4"/>
          <w:w w:val="105"/>
          <w:sz w:val="20"/>
        </w:rPr>
        <w:t>«НР» </w:t>
      </w:r>
      <w:r>
        <w:rPr>
          <w:spacing w:val="-3"/>
          <w:w w:val="105"/>
          <w:sz w:val="20"/>
        </w:rPr>
        <w:t>и, </w:t>
      </w:r>
      <w:r>
        <w:rPr>
          <w:spacing w:val="-5"/>
          <w:w w:val="105"/>
          <w:sz w:val="20"/>
        </w:rPr>
        <w:t>поворачивая рукоятку ско- </w:t>
      </w:r>
      <w:r>
        <w:rPr>
          <w:spacing w:val="-4"/>
          <w:w w:val="105"/>
          <w:sz w:val="20"/>
        </w:rPr>
        <w:t>рости </w:t>
      </w:r>
      <w:r>
        <w:rPr>
          <w:w w:val="105"/>
          <w:sz w:val="20"/>
        </w:rPr>
        <w:t>из </w:t>
      </w:r>
      <w:r>
        <w:rPr>
          <w:spacing w:val="-4"/>
          <w:w w:val="105"/>
          <w:sz w:val="20"/>
        </w:rPr>
        <w:t>нулевого положения </w:t>
      </w:r>
      <w:r>
        <w:rPr>
          <w:w w:val="105"/>
          <w:sz w:val="20"/>
        </w:rPr>
        <w:t>в </w:t>
      </w:r>
      <w:r>
        <w:rPr>
          <w:spacing w:val="-4"/>
          <w:w w:val="105"/>
          <w:sz w:val="20"/>
        </w:rPr>
        <w:t>конечное рабочее, проверить изменение тока </w:t>
      </w:r>
      <w:r>
        <w:rPr>
          <w:spacing w:val="-5"/>
          <w:w w:val="105"/>
          <w:sz w:val="20"/>
        </w:rPr>
        <w:t>возбуждения </w:t>
      </w:r>
      <w:r>
        <w:rPr>
          <w:spacing w:val="-3"/>
          <w:w w:val="105"/>
          <w:sz w:val="20"/>
        </w:rPr>
        <w:t>от </w:t>
      </w:r>
      <w:r>
        <w:rPr>
          <w:w w:val="105"/>
          <w:sz w:val="20"/>
        </w:rPr>
        <w:t>0 </w:t>
      </w:r>
      <w:r>
        <w:rPr>
          <w:spacing w:val="-3"/>
          <w:w w:val="105"/>
          <w:sz w:val="20"/>
        </w:rPr>
        <w:t>до </w:t>
      </w:r>
      <w:r>
        <w:rPr>
          <w:spacing w:val="-5"/>
          <w:w w:val="105"/>
          <w:sz w:val="20"/>
        </w:rPr>
        <w:t>заданного значения, </w:t>
      </w:r>
      <w:r>
        <w:rPr>
          <w:spacing w:val="-3"/>
          <w:w w:val="105"/>
          <w:sz w:val="20"/>
        </w:rPr>
        <w:t>но не </w:t>
      </w:r>
      <w:r>
        <w:rPr>
          <w:spacing w:val="-4"/>
          <w:w w:val="105"/>
          <w:sz w:val="20"/>
        </w:rPr>
        <w:t>более 875 </w:t>
      </w:r>
      <w:r>
        <w:rPr>
          <w:spacing w:val="-3"/>
          <w:w w:val="105"/>
          <w:sz w:val="20"/>
        </w:rPr>
        <w:t>А.</w:t>
      </w:r>
      <w:r>
        <w:rPr>
          <w:spacing w:val="-12"/>
          <w:w w:val="105"/>
          <w:sz w:val="20"/>
        </w:rPr>
        <w:t> </w:t>
      </w:r>
      <w:r>
        <w:rPr>
          <w:spacing w:val="-5"/>
          <w:w w:val="105"/>
          <w:sz w:val="20"/>
        </w:rPr>
        <w:t>Значение</w:t>
      </w:r>
    </w:p>
    <w:p>
      <w:pPr>
        <w:pStyle w:val="BodyText"/>
        <w:spacing w:line="192" w:lineRule="auto" w:before="8"/>
        <w:ind w:left="187"/>
        <w:jc w:val="both"/>
      </w:pPr>
      <w:r>
        <w:rPr>
          <w:w w:val="105"/>
        </w:rPr>
        <w:t>тока возбуждения контролируется по показанию шкалы </w:t>
      </w:r>
      <w:r>
        <w:rPr>
          <w:rFonts w:ascii="Arial" w:hAnsi="Arial"/>
          <w:i/>
          <w:w w:val="105"/>
        </w:rPr>
        <w:t>I</w:t>
      </w:r>
      <w:r>
        <w:rPr>
          <w:w w:val="105"/>
          <w:position w:val="-6"/>
          <w:sz w:val="17"/>
        </w:rPr>
        <w:t>воз </w:t>
      </w:r>
      <w:r>
        <w:rPr>
          <w:w w:val="105"/>
        </w:rPr>
        <w:t>на дисплее;</w:t>
      </w:r>
    </w:p>
    <w:p>
      <w:pPr>
        <w:pStyle w:val="ListParagraph"/>
        <w:numPr>
          <w:ilvl w:val="0"/>
          <w:numId w:val="42"/>
        </w:numPr>
        <w:tabs>
          <w:tab w:pos="674" w:val="left" w:leader="none"/>
        </w:tabs>
        <w:spacing w:line="209" w:lineRule="exact" w:before="0" w:after="0"/>
        <w:ind w:left="673" w:right="0" w:hanging="204"/>
        <w:jc w:val="both"/>
        <w:rPr>
          <w:sz w:val="20"/>
        </w:rPr>
      </w:pPr>
      <w:r>
        <w:rPr>
          <w:w w:val="105"/>
          <w:sz w:val="20"/>
        </w:rPr>
        <w:t>возвратить штурвал в положение «П», рукоятку скорости — в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ну-</w:t>
      </w:r>
    </w:p>
    <w:p>
      <w:pPr>
        <w:pStyle w:val="BodyText"/>
        <w:spacing w:line="264" w:lineRule="auto" w:before="22"/>
        <w:ind w:left="187" w:right="208"/>
        <w:jc w:val="both"/>
      </w:pPr>
      <w:r>
        <w:rPr>
          <w:w w:val="105"/>
        </w:rPr>
        <w:t>левое</w:t>
      </w:r>
      <w:r>
        <w:rPr>
          <w:spacing w:val="-19"/>
          <w:w w:val="105"/>
        </w:rPr>
        <w:t> </w:t>
      </w:r>
      <w:r>
        <w:rPr>
          <w:w w:val="105"/>
        </w:rPr>
        <w:t>положение,</w:t>
      </w:r>
      <w:r>
        <w:rPr>
          <w:spacing w:val="-19"/>
          <w:w w:val="105"/>
        </w:rPr>
        <w:t> </w:t>
      </w:r>
      <w:r>
        <w:rPr>
          <w:w w:val="105"/>
        </w:rPr>
        <w:t>а</w:t>
      </w:r>
      <w:r>
        <w:rPr>
          <w:spacing w:val="-18"/>
          <w:w w:val="105"/>
        </w:rPr>
        <w:t> </w:t>
      </w:r>
      <w:r>
        <w:rPr>
          <w:w w:val="105"/>
        </w:rPr>
        <w:t>реверсивно-режимную</w:t>
      </w:r>
      <w:r>
        <w:rPr>
          <w:spacing w:val="-19"/>
          <w:w w:val="105"/>
        </w:rPr>
        <w:t> </w:t>
      </w:r>
      <w:r>
        <w:rPr>
          <w:w w:val="105"/>
        </w:rPr>
        <w:t>рукоятку</w:t>
      </w:r>
      <w:r>
        <w:rPr>
          <w:spacing w:val="-19"/>
          <w:w w:val="105"/>
        </w:rPr>
        <w:t> </w:t>
      </w:r>
      <w:r>
        <w:rPr>
          <w:w w:val="105"/>
        </w:rPr>
        <w:t>—</w:t>
      </w:r>
      <w:r>
        <w:rPr>
          <w:spacing w:val="-18"/>
          <w:w w:val="105"/>
        </w:rPr>
        <w:t> </w:t>
      </w:r>
      <w:r>
        <w:rPr>
          <w:w w:val="105"/>
        </w:rPr>
        <w:t>в</w:t>
      </w:r>
      <w:r>
        <w:rPr>
          <w:spacing w:val="-19"/>
          <w:w w:val="105"/>
        </w:rPr>
        <w:t> </w:t>
      </w:r>
      <w:r>
        <w:rPr>
          <w:w w:val="105"/>
        </w:rPr>
        <w:t>положение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«ПП </w:t>
      </w:r>
      <w:r>
        <w:rPr>
          <w:w w:val="105"/>
        </w:rPr>
        <w:t>вперед»;</w:t>
      </w:r>
      <w:r>
        <w:rPr>
          <w:spacing w:val="-9"/>
          <w:w w:val="105"/>
        </w:rPr>
        <w:t> </w:t>
      </w:r>
      <w:r>
        <w:rPr>
          <w:w w:val="105"/>
        </w:rPr>
        <w:t>убедится,</w:t>
      </w:r>
      <w:r>
        <w:rPr>
          <w:spacing w:val="-9"/>
          <w:w w:val="105"/>
        </w:rPr>
        <w:t> </w:t>
      </w:r>
      <w:r>
        <w:rPr>
          <w:w w:val="105"/>
        </w:rPr>
        <w:t>что</w:t>
      </w:r>
      <w:r>
        <w:rPr>
          <w:spacing w:val="-9"/>
          <w:w w:val="105"/>
        </w:rPr>
        <w:t> </w:t>
      </w:r>
      <w:r>
        <w:rPr>
          <w:w w:val="105"/>
        </w:rPr>
        <w:t>схема</w:t>
      </w:r>
      <w:r>
        <w:rPr>
          <w:spacing w:val="-9"/>
          <w:w w:val="105"/>
        </w:rPr>
        <w:t> </w:t>
      </w:r>
      <w:r>
        <w:rPr>
          <w:w w:val="105"/>
        </w:rPr>
        <w:t>переключилась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режим</w:t>
      </w:r>
      <w:r>
        <w:rPr>
          <w:spacing w:val="-9"/>
          <w:w w:val="105"/>
        </w:rPr>
        <w:t> </w:t>
      </w:r>
      <w:r>
        <w:rPr>
          <w:w w:val="105"/>
        </w:rPr>
        <w:t>тяги</w:t>
      </w:r>
      <w:r>
        <w:rPr>
          <w:spacing w:val="-9"/>
          <w:w w:val="105"/>
        </w:rPr>
        <w:t> </w:t>
      </w:r>
      <w:r>
        <w:rPr>
          <w:w w:val="105"/>
        </w:rPr>
        <w:t>до</w:t>
      </w:r>
      <w:r>
        <w:rPr>
          <w:spacing w:val="-9"/>
          <w:w w:val="105"/>
        </w:rPr>
        <w:t> </w:t>
      </w:r>
      <w:r>
        <w:rPr>
          <w:w w:val="105"/>
        </w:rPr>
        <w:t>появления надписи </w:t>
      </w:r>
      <w:r>
        <w:rPr>
          <w:spacing w:val="-3"/>
          <w:w w:val="105"/>
        </w:rPr>
        <w:t>«Тяга» </w:t>
      </w:r>
      <w:r>
        <w:rPr>
          <w:w w:val="105"/>
        </w:rPr>
        <w:t>на дисплее вместо</w:t>
      </w:r>
      <w:r>
        <w:rPr>
          <w:spacing w:val="37"/>
          <w:w w:val="105"/>
        </w:rPr>
        <w:t> </w:t>
      </w:r>
      <w:r>
        <w:rPr>
          <w:w w:val="105"/>
        </w:rPr>
        <w:t>«Рекуперация».</w:t>
      </w:r>
    </w:p>
    <w:p>
      <w:pPr>
        <w:pStyle w:val="ListParagraph"/>
        <w:numPr>
          <w:ilvl w:val="0"/>
          <w:numId w:val="40"/>
        </w:numPr>
        <w:tabs>
          <w:tab w:pos="773" w:val="left" w:leader="none"/>
        </w:tabs>
        <w:spacing w:line="264" w:lineRule="auto" w:before="0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Включить радиостанцию. Проверить включение прожектора, бу- ферных фонарей, освещения, обогрева кабины, отопления поезда и зву- ковых сигналов. Включить тумблер пульта «Песок автоматически» </w:t>
      </w:r>
      <w:r>
        <w:rPr>
          <w:spacing w:val="-11"/>
          <w:w w:val="105"/>
          <w:sz w:val="20"/>
        </w:rPr>
        <w:t>и </w:t>
      </w:r>
      <w:r>
        <w:rPr>
          <w:w w:val="105"/>
          <w:sz w:val="20"/>
        </w:rPr>
        <w:t>проверить подачу песка под колесные пары в обоих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направлениях.</w:t>
      </w:r>
    </w:p>
    <w:p>
      <w:pPr>
        <w:pStyle w:val="BodyText"/>
        <w:spacing w:line="261" w:lineRule="auto"/>
        <w:ind w:left="187" w:right="208" w:firstLine="283"/>
        <w:jc w:val="both"/>
      </w:pPr>
      <w:r>
        <w:rPr>
          <w:w w:val="105"/>
        </w:rPr>
        <w:t>Если электровоз принимается в депо (ПТОЛ) — проверку произво- дить при управлении из каждой кабины.</w:t>
      </w:r>
    </w:p>
    <w:p>
      <w:pPr>
        <w:pStyle w:val="BodyText"/>
        <w:spacing w:before="1"/>
        <w:rPr>
          <w:sz w:val="23"/>
        </w:rPr>
      </w:pPr>
    </w:p>
    <w:p>
      <w:pPr>
        <w:pStyle w:val="Heading2"/>
        <w:numPr>
          <w:ilvl w:val="1"/>
          <w:numId w:val="39"/>
        </w:numPr>
        <w:tabs>
          <w:tab w:pos="1282" w:val="left" w:leader="none"/>
        </w:tabs>
        <w:spacing w:line="249" w:lineRule="auto" w:before="0" w:after="0"/>
        <w:ind w:left="1878" w:right="826" w:hanging="1070"/>
        <w:jc w:val="left"/>
        <w:rPr>
          <w:rFonts w:ascii="Times New Roman" w:hAnsi="Times New Roman"/>
        </w:rPr>
      </w:pPr>
      <w:r>
        <w:rPr>
          <w:rFonts w:ascii="Times New Roman" w:hAnsi="Times New Roman"/>
          <w:spacing w:val="2"/>
          <w:w w:val="95"/>
        </w:rPr>
        <w:t>Особенности приемки электрической </w:t>
      </w:r>
      <w:r>
        <w:rPr>
          <w:rFonts w:ascii="Times New Roman" w:hAnsi="Times New Roman"/>
          <w:spacing w:val="3"/>
          <w:w w:val="95"/>
        </w:rPr>
        <w:t>схемы </w:t>
      </w:r>
      <w:r>
        <w:rPr>
          <w:rFonts w:ascii="Times New Roman" w:hAnsi="Times New Roman"/>
        </w:rPr>
        <w:t>электровоза ЭП1М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2"/>
        </w:rPr>
        <w:t>(ЭП1П)</w:t>
      </w:r>
    </w:p>
    <w:p>
      <w:pPr>
        <w:pStyle w:val="BodyText"/>
        <w:spacing w:line="264" w:lineRule="auto" w:before="185"/>
        <w:ind w:left="187" w:right="208" w:firstLine="283"/>
        <w:jc w:val="both"/>
      </w:pPr>
      <w:r>
        <w:rPr>
          <w:w w:val="105"/>
        </w:rPr>
        <w:t>На электровозах ЭП1М (П) применена модульная кабина управле- ния, пульт машиниста которой обеспечивает управление электровозом одним машинистом, без помощника (рис. 4.8).</w:t>
      </w:r>
    </w:p>
    <w:p>
      <w:pPr>
        <w:spacing w:after="0" w:line="264" w:lineRule="auto"/>
        <w:jc w:val="both"/>
        <w:sectPr>
          <w:footerReference w:type="even" r:id="rId288"/>
          <w:footerReference w:type="default" r:id="rId289"/>
          <w:pgSz w:w="8220" w:h="11340"/>
          <w:pgMar w:footer="464" w:header="0" w:top="740" w:bottom="660" w:left="720" w:right="640"/>
          <w:pgNumType w:start="112"/>
        </w:sectPr>
      </w:pPr>
    </w:p>
    <w:p>
      <w:pPr>
        <w:pStyle w:val="BodyText"/>
        <w:ind w:left="301"/>
      </w:pPr>
      <w:r>
        <w:rPr/>
        <w:pict>
          <v:group style="width:304.3pt;height:225.3pt;mso-position-horizontal-relative:char;mso-position-vertical-relative:line" coordorigin="0,0" coordsize="6086,4506">
            <v:shape style="position:absolute;left:7;top:427;width:6069;height:4071" type="#_x0000_t75" stroked="false">
              <v:imagedata r:id="rId290" o:title=""/>
            </v:shape>
            <v:rect style="position:absolute;left:5;top:424;width:6076;height:4077" filled="false" stroked="true" strokeweight=".5pt" strokecolor="#000000">
              <v:stroke dashstyle="solid"/>
            </v:rect>
            <v:line style="position:absolute" from="2151,2807" to="3044,165" stroked="true" strokeweight=".5pt" strokecolor="#000000">
              <v:stroke dashstyle="solid"/>
            </v:line>
            <v:line style="position:absolute" from="2660,2870" to="3664,188" stroked="true" strokeweight=".5pt" strokecolor="#000000">
              <v:stroke dashstyle="solid"/>
            </v:line>
            <v:line style="position:absolute" from="3609,2752" to="4362,196" stroked="true" strokeweight=".5pt" strokecolor="#000000">
              <v:stroke dashstyle="solid"/>
            </v:line>
            <v:line style="position:absolute" from="3499,2187" to="4064,212" stroked="true" strokeweight=".5pt" strokecolor="#000000">
              <v:stroke dashstyle="solid"/>
            </v:line>
            <v:shape style="position:absolute;left:3025;top:0;width:72;height:129" coordorigin="3026,0" coordsize="72,129" path="m3080,126l3026,126,3026,128,3079,128,3080,126xm3095,9l3076,9,3076,17,3049,113,3046,121,3041,126,3061,126,3064,117,3065,113,3095,9xm3098,0l3055,11,3055,15,3076,9,3095,9,3098,0xe" filled="true" fillcolor="#000000" stroked="false">
              <v:path arrowok="t"/>
              <v:fill type="solid"/>
            </v:shape>
            <v:shape style="position:absolute;left:3646;top:24;width:91;height:130" coordorigin="3646,25" coordsize="91,130" path="m3660,134l3649,134,3646,138,3646,146,3648,154,3667,154,3688,150,3695,146,3673,146,3670,144,3666,140,3663,137,3660,134xm3721,86l3691,86,3708,89,3708,110,3705,125,3698,137,3689,144,3678,146,3695,146,3706,139,3719,123,3724,102,3724,91,3721,86xm3736,37l3714,37,3720,43,3720,52,3716,65,3706,74,3694,80,3682,83,3682,87,3691,86,3721,86,3719,82,3709,79,3719,74,3728,67,3734,58,3736,47,3736,37xm3726,25l3713,25,3701,27,3691,33,3682,41,3676,50,3679,52,3684,45,3694,37,3736,37,3736,33,3726,25xe" filled="true" fillcolor="#000000" stroked="false">
              <v:path arrowok="t"/>
              <v:fill type="solid"/>
            </v:shape>
            <v:shape style="position:absolute;left:4031;top:49;width:93;height:128" coordorigin="4031,49" coordsize="93,128" path="m4124,62l4099,62,4107,70,4107,82,4104,97,4096,112,4083,127,4065,143,4031,174,4032,177,4100,177,4106,163,4056,163,4069,151,4096,126,4113,107,4122,91,4124,76,4124,62xm4109,148l4102,160,4094,163,4106,163,4112,149,4109,148xm4114,49l4097,49,4087,50,4077,54,4067,63,4057,79,4061,81,4068,70,4076,62,4124,62,4124,60,4114,49xe" filled="true" fillcolor="#000000" stroked="false">
              <v:path arrowok="t"/>
              <v:fill type="solid"/>
            </v:shape>
            <v:shape style="position:absolute;left:4325;top:42;width:88;height:128" coordorigin="4325,43" coordsize="88,128" path="m4386,136l4371,136,4361,170,4376,170,4386,136xm4413,43l4403,43,4329,122,4325,136,4400,136,4404,123,4337,123,4390,67,4406,67,4413,43xm4406,67l4391,67,4375,123,4390,123,4406,67xe" filled="true" fillcolor="#000000" stroked="false">
              <v:path arrowok="t"/>
              <v:fill type="solid"/>
            </v:shape>
          </v:group>
        </w:pict>
      </w:r>
      <w:r>
        <w:rPr/>
      </w:r>
    </w:p>
    <w:p>
      <w:pPr>
        <w:spacing w:before="136"/>
        <w:ind w:left="124" w:right="260" w:firstLine="0"/>
        <w:jc w:val="center"/>
        <w:rPr>
          <w:sz w:val="18"/>
        </w:rPr>
      </w:pPr>
      <w:r>
        <w:rPr>
          <w:w w:val="105"/>
          <w:sz w:val="18"/>
        </w:rPr>
        <w:t>Рис. 4.8. Пульт машиниста электровоза ЭП1М (П):</w:t>
      </w:r>
    </w:p>
    <w:p>
      <w:pPr>
        <w:spacing w:line="249" w:lineRule="auto" w:before="9"/>
        <w:ind w:left="123" w:right="260" w:firstLine="0"/>
        <w:jc w:val="center"/>
        <w:rPr>
          <w:sz w:val="18"/>
        </w:rPr>
      </w:pPr>
      <w:r>
        <w:rPr>
          <w:rFonts w:ascii="Arial" w:hAnsi="Arial"/>
          <w:i/>
          <w:w w:val="105"/>
          <w:sz w:val="18"/>
        </w:rPr>
        <w:t>1</w:t>
      </w:r>
      <w:r>
        <w:rPr>
          <w:rFonts w:ascii="Arial" w:hAnsi="Arial"/>
          <w:i/>
          <w:spacing w:val="-18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съемная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реверсивная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рукоятка;</w:t>
      </w:r>
      <w:r>
        <w:rPr>
          <w:spacing w:val="-11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2</w:t>
      </w:r>
      <w:r>
        <w:rPr>
          <w:rFonts w:ascii="Arial" w:hAnsi="Arial"/>
          <w:i/>
          <w:spacing w:val="-19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блок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индикации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(дисплей);</w:t>
      </w:r>
      <w:r>
        <w:rPr>
          <w:spacing w:val="-11"/>
          <w:w w:val="105"/>
          <w:sz w:val="18"/>
        </w:rPr>
        <w:t> </w:t>
      </w:r>
      <w:r>
        <w:rPr>
          <w:rFonts w:ascii="Arial" w:hAnsi="Arial"/>
          <w:i/>
          <w:w w:val="105"/>
          <w:sz w:val="18"/>
        </w:rPr>
        <w:t>3</w:t>
      </w:r>
      <w:r>
        <w:rPr>
          <w:rFonts w:ascii="Arial" w:hAnsi="Arial"/>
          <w:i/>
          <w:spacing w:val="-17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главная рукоятка; </w:t>
      </w:r>
      <w:r>
        <w:rPr>
          <w:rFonts w:ascii="Arial" w:hAnsi="Arial"/>
          <w:i/>
          <w:w w:val="105"/>
          <w:sz w:val="18"/>
        </w:rPr>
        <w:t>4 </w:t>
      </w:r>
      <w:r>
        <w:rPr>
          <w:w w:val="105"/>
          <w:sz w:val="18"/>
        </w:rPr>
        <w:t>— кнопочные выключатели </w:t>
      </w:r>
      <w:r>
        <w:rPr>
          <w:spacing w:val="-3"/>
          <w:w w:val="105"/>
          <w:sz w:val="18"/>
        </w:rPr>
        <w:t>пульта </w:t>
      </w:r>
      <w:r>
        <w:rPr>
          <w:w w:val="105"/>
          <w:sz w:val="18"/>
        </w:rPr>
        <w:t>S19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(S20)</w:t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0"/>
          <w:numId w:val="43"/>
        </w:numPr>
        <w:tabs>
          <w:tab w:pos="620" w:val="left" w:leader="none"/>
        </w:tabs>
        <w:spacing w:line="268" w:lineRule="auto" w:before="91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После проведения подготовительных </w:t>
      </w:r>
      <w:r>
        <w:rPr>
          <w:spacing w:val="-4"/>
          <w:w w:val="105"/>
          <w:sz w:val="20"/>
        </w:rPr>
        <w:t>работ, </w:t>
      </w:r>
      <w:r>
        <w:rPr>
          <w:w w:val="105"/>
          <w:sz w:val="20"/>
        </w:rPr>
        <w:t>аналогичных работам на ЭП1, необходимо включить выключатели пульта «МСУД», «Блоки- рование ВВК», тумблеры S81 (S82) «Сигнализация». Подать предупре- дительный звуковой сигнал и поднять токоприемник включением вык- лючателя </w:t>
      </w:r>
      <w:r>
        <w:rPr>
          <w:spacing w:val="-2"/>
          <w:w w:val="105"/>
          <w:sz w:val="20"/>
        </w:rPr>
        <w:t>пульта </w:t>
      </w:r>
      <w:r>
        <w:rPr>
          <w:spacing w:val="-3"/>
          <w:w w:val="105"/>
          <w:sz w:val="20"/>
        </w:rPr>
        <w:t>«Токоприемник </w:t>
      </w:r>
      <w:r>
        <w:rPr>
          <w:w w:val="105"/>
          <w:sz w:val="20"/>
        </w:rPr>
        <w:t>1» или </w:t>
      </w:r>
      <w:r>
        <w:rPr>
          <w:spacing w:val="-3"/>
          <w:w w:val="105"/>
          <w:sz w:val="20"/>
        </w:rPr>
        <w:t>«Токоприемник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2».</w:t>
      </w:r>
    </w:p>
    <w:p>
      <w:pPr>
        <w:pStyle w:val="ListParagraph"/>
        <w:numPr>
          <w:ilvl w:val="0"/>
          <w:numId w:val="43"/>
        </w:numPr>
        <w:tabs>
          <w:tab w:pos="611" w:val="left" w:leader="none"/>
        </w:tabs>
        <w:spacing w:line="268" w:lineRule="auto" w:before="2" w:after="0"/>
        <w:ind w:left="129" w:right="261" w:firstLine="283"/>
        <w:jc w:val="both"/>
        <w:rPr>
          <w:sz w:val="20"/>
        </w:rPr>
      </w:pPr>
      <w:r>
        <w:rPr>
          <w:w w:val="105"/>
          <w:sz w:val="20"/>
        </w:rPr>
        <w:t>Включить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выключатели</w:t>
      </w:r>
      <w:r>
        <w:rPr>
          <w:spacing w:val="-15"/>
          <w:w w:val="105"/>
          <w:sz w:val="20"/>
        </w:rPr>
        <w:t> </w:t>
      </w:r>
      <w:r>
        <w:rPr>
          <w:spacing w:val="-2"/>
          <w:w w:val="105"/>
          <w:sz w:val="20"/>
        </w:rPr>
        <w:t>пульта</w:t>
      </w:r>
      <w:r>
        <w:rPr>
          <w:spacing w:val="-14"/>
          <w:w w:val="105"/>
          <w:sz w:val="20"/>
        </w:rPr>
        <w:t> </w:t>
      </w:r>
      <w:r>
        <w:rPr>
          <w:spacing w:val="-4"/>
          <w:w w:val="105"/>
          <w:sz w:val="20"/>
        </w:rPr>
        <w:t>«Главный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выключатель»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кратков- ременно «Возврат защиты», при этом включится главный выключатель и </w:t>
      </w:r>
      <w:r>
        <w:rPr>
          <w:spacing w:val="2"/>
          <w:w w:val="105"/>
          <w:sz w:val="20"/>
        </w:rPr>
        <w:t>быстродействующие выключатели QF11—QF13. Контроль </w:t>
      </w:r>
      <w:r>
        <w:rPr>
          <w:spacing w:val="3"/>
          <w:w w:val="105"/>
          <w:sz w:val="20"/>
        </w:rPr>
        <w:t>осуще- </w:t>
      </w:r>
      <w:r>
        <w:rPr>
          <w:w w:val="105"/>
          <w:sz w:val="20"/>
        </w:rPr>
        <w:t>ствить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по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погасанию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индикаторов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сигнального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табло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«ГВ»,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«ТД1»—</w:t>
      </w:r>
    </w:p>
    <w:p>
      <w:pPr>
        <w:pStyle w:val="BodyText"/>
        <w:spacing w:line="268" w:lineRule="auto" w:before="2"/>
        <w:ind w:left="129" w:right="265"/>
        <w:jc w:val="both"/>
      </w:pPr>
      <w:r>
        <w:rPr>
          <w:w w:val="105"/>
        </w:rPr>
        <w:t>«ТД6»,</w:t>
      </w:r>
      <w:r>
        <w:rPr>
          <w:spacing w:val="-17"/>
          <w:w w:val="105"/>
        </w:rPr>
        <w:t> </w:t>
      </w:r>
      <w:r>
        <w:rPr>
          <w:w w:val="105"/>
        </w:rPr>
        <w:t>«ЗБ».</w:t>
      </w:r>
      <w:r>
        <w:rPr>
          <w:spacing w:val="-17"/>
          <w:w w:val="105"/>
        </w:rPr>
        <w:t> </w:t>
      </w:r>
      <w:r>
        <w:rPr>
          <w:w w:val="105"/>
        </w:rPr>
        <w:t>По</w:t>
      </w:r>
      <w:r>
        <w:rPr>
          <w:spacing w:val="-16"/>
          <w:w w:val="105"/>
        </w:rPr>
        <w:t> </w:t>
      </w:r>
      <w:r>
        <w:rPr>
          <w:w w:val="105"/>
        </w:rPr>
        <w:t>киловольтметру</w:t>
      </w:r>
      <w:r>
        <w:rPr>
          <w:spacing w:val="-17"/>
          <w:w w:val="105"/>
        </w:rPr>
        <w:t> </w:t>
      </w:r>
      <w:r>
        <w:rPr>
          <w:w w:val="105"/>
        </w:rPr>
        <w:t>на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пульте</w:t>
      </w:r>
      <w:r>
        <w:rPr>
          <w:spacing w:val="-16"/>
          <w:w w:val="105"/>
        </w:rPr>
        <w:t> </w:t>
      </w:r>
      <w:r>
        <w:rPr>
          <w:w w:val="105"/>
        </w:rPr>
        <w:t>проверить</w:t>
      </w:r>
      <w:r>
        <w:rPr>
          <w:spacing w:val="-17"/>
          <w:w w:val="105"/>
        </w:rPr>
        <w:t> </w:t>
      </w:r>
      <w:r>
        <w:rPr>
          <w:w w:val="105"/>
        </w:rPr>
        <w:t>напряжение</w:t>
      </w:r>
      <w:r>
        <w:rPr>
          <w:spacing w:val="-16"/>
          <w:w w:val="105"/>
        </w:rPr>
        <w:t> </w:t>
      </w:r>
      <w:r>
        <w:rPr>
          <w:w w:val="105"/>
        </w:rPr>
        <w:t>в</w:t>
      </w:r>
      <w:r>
        <w:rPr>
          <w:spacing w:val="-17"/>
          <w:w w:val="105"/>
        </w:rPr>
        <w:t> </w:t>
      </w:r>
      <w:r>
        <w:rPr>
          <w:w w:val="105"/>
        </w:rPr>
        <w:t>кон- тактной сети. </w:t>
      </w:r>
      <w:r>
        <w:rPr>
          <w:spacing w:val="-3"/>
          <w:w w:val="105"/>
        </w:rPr>
        <w:t>Убедиться, </w:t>
      </w:r>
      <w:r>
        <w:rPr>
          <w:w w:val="105"/>
        </w:rPr>
        <w:t>что начался заряд аккумуляторной батареи, а напряжение в цепях управления 50 ±2,5</w:t>
      </w:r>
      <w:r>
        <w:rPr>
          <w:spacing w:val="18"/>
          <w:w w:val="105"/>
        </w:rPr>
        <w:t> </w:t>
      </w:r>
      <w:r>
        <w:rPr>
          <w:w w:val="105"/>
        </w:rPr>
        <w:t>В.</w:t>
      </w:r>
    </w:p>
    <w:p>
      <w:pPr>
        <w:pStyle w:val="ListParagraph"/>
        <w:numPr>
          <w:ilvl w:val="0"/>
          <w:numId w:val="43"/>
        </w:numPr>
        <w:tabs>
          <w:tab w:pos="601" w:val="left" w:leader="none"/>
        </w:tabs>
        <w:spacing w:line="240" w:lineRule="auto" w:before="1" w:after="0"/>
        <w:ind w:left="600" w:right="0" w:hanging="189"/>
        <w:jc w:val="both"/>
        <w:rPr>
          <w:sz w:val="20"/>
        </w:rPr>
      </w:pPr>
      <w:r>
        <w:rPr>
          <w:w w:val="105"/>
          <w:sz w:val="20"/>
        </w:rPr>
        <w:t>Запустить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один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из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компрессоров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включением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выключателей</w:t>
      </w:r>
      <w:r>
        <w:rPr>
          <w:spacing w:val="-19"/>
          <w:w w:val="105"/>
          <w:sz w:val="20"/>
        </w:rPr>
        <w:t> </w:t>
      </w:r>
      <w:r>
        <w:rPr>
          <w:spacing w:val="-3"/>
          <w:w w:val="105"/>
          <w:sz w:val="20"/>
        </w:rPr>
        <w:t>пульта</w:t>
      </w:r>
    </w:p>
    <w:p>
      <w:pPr>
        <w:pStyle w:val="BodyText"/>
        <w:spacing w:line="268" w:lineRule="auto" w:before="28"/>
        <w:ind w:left="129" w:right="265"/>
        <w:jc w:val="both"/>
      </w:pPr>
      <w:r>
        <w:rPr>
          <w:w w:val="105"/>
        </w:rPr>
        <w:t>«Вспомогательные машины» и «Компрессор», о чем будет сигнализи- ровать погасание индикаторов табло «МК1» и «МК2» и перемигивание</w:t>
      </w:r>
    </w:p>
    <w:p>
      <w:pPr>
        <w:spacing w:after="0" w:line="268" w:lineRule="auto"/>
        <w:jc w:val="both"/>
        <w:sectPr>
          <w:pgSz w:w="8220" w:h="11340"/>
          <w:pgMar w:header="0" w:footer="464" w:top="840" w:bottom="660" w:left="720" w:right="640"/>
        </w:sectPr>
      </w:pPr>
    </w:p>
    <w:p>
      <w:pPr>
        <w:pStyle w:val="BodyText"/>
        <w:spacing w:line="268" w:lineRule="auto" w:before="77"/>
        <w:ind w:left="187" w:right="206"/>
        <w:jc w:val="both"/>
      </w:pPr>
      <w:r>
        <w:rPr>
          <w:w w:val="105"/>
        </w:rPr>
        <w:t>«ДМ1» или «ДМ2». По стрелке манометра «Давление в главных резер- вуарах»</w:t>
      </w:r>
      <w:r>
        <w:rPr>
          <w:spacing w:val="-6"/>
          <w:w w:val="105"/>
        </w:rPr>
        <w:t> </w:t>
      </w:r>
      <w:r>
        <w:rPr>
          <w:w w:val="105"/>
        </w:rPr>
        <w:t>убедиться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работе</w:t>
      </w:r>
      <w:r>
        <w:rPr>
          <w:spacing w:val="-6"/>
          <w:w w:val="105"/>
        </w:rPr>
        <w:t> </w:t>
      </w:r>
      <w:r>
        <w:rPr>
          <w:w w:val="105"/>
        </w:rPr>
        <w:t>компрессора.</w:t>
      </w:r>
      <w:r>
        <w:rPr>
          <w:spacing w:val="-6"/>
          <w:w w:val="105"/>
        </w:rPr>
        <w:t> </w:t>
      </w:r>
      <w:r>
        <w:rPr>
          <w:w w:val="105"/>
        </w:rPr>
        <w:t>Произвести</w:t>
      </w:r>
      <w:r>
        <w:rPr>
          <w:spacing w:val="-5"/>
          <w:w w:val="105"/>
        </w:rPr>
        <w:t> </w:t>
      </w:r>
      <w:r>
        <w:rPr>
          <w:w w:val="105"/>
        </w:rPr>
        <w:t>запуск</w:t>
      </w:r>
      <w:r>
        <w:rPr>
          <w:spacing w:val="-6"/>
          <w:w w:val="105"/>
        </w:rPr>
        <w:t> </w:t>
      </w:r>
      <w:r>
        <w:rPr>
          <w:w w:val="105"/>
        </w:rPr>
        <w:t>вентилято- ров и масляного насоса трансформатора, по погасанию индикаторов табло</w:t>
      </w:r>
      <w:r>
        <w:rPr>
          <w:spacing w:val="-11"/>
          <w:w w:val="105"/>
        </w:rPr>
        <w:t> </w:t>
      </w:r>
      <w:r>
        <w:rPr>
          <w:w w:val="105"/>
        </w:rPr>
        <w:t>«В1»,</w:t>
      </w:r>
      <w:r>
        <w:rPr>
          <w:spacing w:val="-11"/>
          <w:w w:val="105"/>
        </w:rPr>
        <w:t> </w:t>
      </w:r>
      <w:r>
        <w:rPr>
          <w:w w:val="105"/>
        </w:rPr>
        <w:t>«В2»,</w:t>
      </w:r>
      <w:r>
        <w:rPr>
          <w:spacing w:val="-11"/>
          <w:w w:val="105"/>
        </w:rPr>
        <w:t> </w:t>
      </w:r>
      <w:r>
        <w:rPr>
          <w:w w:val="105"/>
        </w:rPr>
        <w:t>«В3»</w:t>
      </w:r>
      <w:r>
        <w:rPr>
          <w:spacing w:val="-10"/>
          <w:w w:val="105"/>
        </w:rPr>
        <w:t> </w:t>
      </w:r>
      <w:r>
        <w:rPr>
          <w:w w:val="105"/>
        </w:rPr>
        <w:t>и</w:t>
      </w:r>
      <w:r>
        <w:rPr>
          <w:spacing w:val="-11"/>
          <w:w w:val="105"/>
        </w:rPr>
        <w:t> </w:t>
      </w:r>
      <w:r>
        <w:rPr>
          <w:w w:val="105"/>
        </w:rPr>
        <w:t>«ТР-Р»</w:t>
      </w:r>
      <w:r>
        <w:rPr>
          <w:spacing w:val="-11"/>
          <w:w w:val="105"/>
        </w:rPr>
        <w:t> </w:t>
      </w:r>
      <w:r>
        <w:rPr>
          <w:w w:val="105"/>
        </w:rPr>
        <w:t>убедиться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их</w:t>
      </w:r>
      <w:r>
        <w:rPr>
          <w:spacing w:val="-11"/>
          <w:w w:val="105"/>
        </w:rPr>
        <w:t> </w:t>
      </w:r>
      <w:r>
        <w:rPr>
          <w:w w:val="105"/>
        </w:rPr>
        <w:t>работе.</w:t>
      </w:r>
      <w:r>
        <w:rPr>
          <w:spacing w:val="-11"/>
          <w:w w:val="105"/>
        </w:rPr>
        <w:t> </w:t>
      </w:r>
      <w:r>
        <w:rPr>
          <w:w w:val="105"/>
        </w:rPr>
        <w:t>Отключить</w:t>
      </w:r>
      <w:r>
        <w:rPr>
          <w:spacing w:val="-10"/>
          <w:w w:val="105"/>
        </w:rPr>
        <w:t> </w:t>
      </w:r>
      <w:r>
        <w:rPr>
          <w:w w:val="105"/>
        </w:rPr>
        <w:t>вен- тиляторы.</w:t>
      </w:r>
    </w:p>
    <w:p>
      <w:pPr>
        <w:pStyle w:val="ListParagraph"/>
        <w:numPr>
          <w:ilvl w:val="0"/>
          <w:numId w:val="43"/>
        </w:numPr>
        <w:tabs>
          <w:tab w:pos="694" w:val="left" w:leader="none"/>
        </w:tabs>
        <w:spacing w:line="264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Проверить работу преобразователя частоты и числа фаз включе- нием тумблера S65 (S66) «ПЧФ»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машиниста при выключенных вспомогательных машинах и осуществить их поочередный запуск. При этом должен загореться индикатор «НЧ» на сигнальном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табло.</w:t>
      </w:r>
    </w:p>
    <w:p>
      <w:pPr>
        <w:pStyle w:val="ListParagraph"/>
        <w:numPr>
          <w:ilvl w:val="0"/>
          <w:numId w:val="43"/>
        </w:numPr>
        <w:tabs>
          <w:tab w:pos="683" w:val="left" w:leader="none"/>
        </w:tabs>
        <w:spacing w:line="264" w:lineRule="auto" w:before="0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На электровозах ЭП1 и ЭП1М (П) можно произвести диагности- ку режима автоматического переключение вентиляторов с низкой час- тоты вращения на высокую. Для этого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необходимо:</w:t>
      </w:r>
    </w:p>
    <w:p>
      <w:pPr>
        <w:pStyle w:val="ListParagraph"/>
        <w:numPr>
          <w:ilvl w:val="0"/>
          <w:numId w:val="44"/>
        </w:numPr>
        <w:tabs>
          <w:tab w:pos="648" w:val="left" w:leader="none"/>
        </w:tabs>
        <w:spacing w:line="261" w:lineRule="auto" w:before="0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включить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тумблер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S89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(S90)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ПЧФ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электровозе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ЭП1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или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S65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(S66) на электровозе ЭП1М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(П);</w:t>
      </w:r>
    </w:p>
    <w:p>
      <w:pPr>
        <w:pStyle w:val="ListParagraph"/>
        <w:numPr>
          <w:ilvl w:val="0"/>
          <w:numId w:val="44"/>
        </w:numPr>
        <w:tabs>
          <w:tab w:pos="677" w:val="left" w:leader="none"/>
        </w:tabs>
        <w:spacing w:line="261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включением кнопок на пульте произвести запуск вентиляторов и маслонасоса трансформатора на низкой частоте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вращения;</w:t>
      </w:r>
    </w:p>
    <w:p>
      <w:pPr>
        <w:pStyle w:val="ListParagraph"/>
        <w:numPr>
          <w:ilvl w:val="0"/>
          <w:numId w:val="44"/>
        </w:numPr>
        <w:tabs>
          <w:tab w:pos="685" w:val="left" w:leader="none"/>
        </w:tabs>
        <w:spacing w:line="264" w:lineRule="auto" w:before="0" w:after="0"/>
        <w:ind w:left="187" w:right="206" w:firstLine="283"/>
        <w:jc w:val="both"/>
        <w:rPr>
          <w:sz w:val="20"/>
        </w:rPr>
      </w:pPr>
      <w:r>
        <w:rPr>
          <w:w w:val="105"/>
          <w:sz w:val="20"/>
        </w:rPr>
        <w:t>убедиться в запуске МВ и МН на низкой частоте по погасанию индикаторов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«В1—В3»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«ТР-Р»,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загоранию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зеленого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«НЧ»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блоке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сиг- нализации и появлению надписи «НЧ» на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дисплее;</w:t>
      </w:r>
    </w:p>
    <w:p>
      <w:pPr>
        <w:pStyle w:val="ListParagraph"/>
        <w:numPr>
          <w:ilvl w:val="0"/>
          <w:numId w:val="44"/>
        </w:numPr>
        <w:tabs>
          <w:tab w:pos="661" w:val="left" w:leader="none"/>
        </w:tabs>
        <w:spacing w:line="261" w:lineRule="auto" w:before="0" w:after="0"/>
        <w:ind w:left="187" w:right="206" w:firstLine="283"/>
        <w:jc w:val="both"/>
        <w:rPr>
          <w:sz w:val="20"/>
        </w:rPr>
      </w:pPr>
      <w:r>
        <w:rPr>
          <w:w w:val="105"/>
          <w:sz w:val="20"/>
        </w:rPr>
        <w:t>нажать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2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или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3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раза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клавишу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«МСУД»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мониторе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(в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зависимости от версии программного обеспечения), при этом на экране появится изображение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клавиши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(см.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ниже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рис.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6.7,</w:t>
      </w:r>
      <w:r>
        <w:rPr>
          <w:spacing w:val="12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в</w:t>
      </w:r>
      <w:r>
        <w:rPr>
          <w:w w:val="105"/>
          <w:sz w:val="20"/>
        </w:rPr>
        <w:t>),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ее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номер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назначение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—</w:t>
      </w:r>
    </w:p>
    <w:p>
      <w:pPr>
        <w:pStyle w:val="BodyText"/>
        <w:ind w:left="187"/>
        <w:jc w:val="both"/>
      </w:pPr>
      <w:r>
        <w:rPr>
          <w:w w:val="105"/>
        </w:rPr>
        <w:t>«Отключение НЧ ПЧФ» или «Смена режима ПЧФ»;</w:t>
      </w:r>
    </w:p>
    <w:p>
      <w:pPr>
        <w:pStyle w:val="ListParagraph"/>
        <w:numPr>
          <w:ilvl w:val="0"/>
          <w:numId w:val="44"/>
        </w:numPr>
        <w:tabs>
          <w:tab w:pos="658" w:val="left" w:leader="none"/>
        </w:tabs>
        <w:spacing w:line="264" w:lineRule="auto" w:before="19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нажать клавишу с указанным номером, при этом надпись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«Отклю- чение НЧ ПЧФ» изменится на «Включение НЧ ПЧФ» или (в зависимо- сти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от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версии</w:t>
      </w:r>
      <w:r>
        <w:rPr>
          <w:spacing w:val="-10"/>
          <w:w w:val="105"/>
          <w:sz w:val="20"/>
        </w:rPr>
        <w:t> </w:t>
      </w:r>
      <w:r>
        <w:rPr>
          <w:spacing w:val="-3"/>
          <w:w w:val="105"/>
          <w:sz w:val="20"/>
        </w:rPr>
        <w:t>МСУД)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поменяются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надписи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«ВЧ»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«НЧ»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разделах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«За- данное» и</w:t>
      </w:r>
      <w:r>
        <w:rPr>
          <w:spacing w:val="24"/>
          <w:w w:val="105"/>
          <w:sz w:val="20"/>
        </w:rPr>
        <w:t> </w:t>
      </w:r>
      <w:r>
        <w:rPr>
          <w:spacing w:val="-3"/>
          <w:w w:val="105"/>
          <w:sz w:val="20"/>
        </w:rPr>
        <w:t>«Установленное»;</w:t>
      </w:r>
    </w:p>
    <w:p>
      <w:pPr>
        <w:pStyle w:val="ListParagraph"/>
        <w:numPr>
          <w:ilvl w:val="0"/>
          <w:numId w:val="44"/>
        </w:numPr>
        <w:tabs>
          <w:tab w:pos="675" w:val="left" w:leader="none"/>
        </w:tabs>
        <w:spacing w:line="264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через 80 с произойдет автоматическое переключение МВ и МН с низкой частоты на высокую частоту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вращения.</w:t>
      </w:r>
    </w:p>
    <w:p>
      <w:pPr>
        <w:pStyle w:val="BodyText"/>
        <w:spacing w:line="228" w:lineRule="exact"/>
        <w:ind w:left="470"/>
        <w:jc w:val="both"/>
      </w:pPr>
      <w:r>
        <w:rPr>
          <w:w w:val="105"/>
        </w:rPr>
        <w:t>Обратное переключение в режим «НЧ» можно произвести:</w:t>
      </w:r>
    </w:p>
    <w:p>
      <w:pPr>
        <w:pStyle w:val="ListParagraph"/>
        <w:numPr>
          <w:ilvl w:val="0"/>
          <w:numId w:val="44"/>
        </w:numPr>
        <w:tabs>
          <w:tab w:pos="668" w:val="left" w:leader="none"/>
        </w:tabs>
        <w:spacing w:line="240" w:lineRule="auto" w:before="17" w:after="0"/>
        <w:ind w:left="667" w:right="0" w:hanging="198"/>
        <w:jc w:val="left"/>
        <w:rPr>
          <w:sz w:val="20"/>
        </w:rPr>
      </w:pPr>
      <w:r>
        <w:rPr>
          <w:w w:val="105"/>
          <w:sz w:val="20"/>
        </w:rPr>
        <w:t>нажатием на ту же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клавишу;</w:t>
      </w:r>
    </w:p>
    <w:p>
      <w:pPr>
        <w:pStyle w:val="ListParagraph"/>
        <w:numPr>
          <w:ilvl w:val="0"/>
          <w:numId w:val="44"/>
        </w:numPr>
        <w:tabs>
          <w:tab w:pos="669" w:val="left" w:leader="none"/>
        </w:tabs>
        <w:spacing w:line="240" w:lineRule="auto" w:before="22" w:after="0"/>
        <w:ind w:left="668" w:right="0" w:hanging="199"/>
        <w:jc w:val="left"/>
        <w:rPr>
          <w:sz w:val="20"/>
        </w:rPr>
      </w:pPr>
      <w:r>
        <w:rPr>
          <w:w w:val="105"/>
          <w:sz w:val="20"/>
        </w:rPr>
        <w:t>нажатием на клавишу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«0»;</w:t>
      </w:r>
    </w:p>
    <w:p>
      <w:pPr>
        <w:pStyle w:val="ListParagraph"/>
        <w:numPr>
          <w:ilvl w:val="0"/>
          <w:numId w:val="44"/>
        </w:numPr>
        <w:tabs>
          <w:tab w:pos="672" w:val="left" w:leader="none"/>
        </w:tabs>
        <w:spacing w:line="240" w:lineRule="auto" w:before="22" w:after="0"/>
        <w:ind w:left="671" w:right="0" w:hanging="202"/>
        <w:jc w:val="left"/>
        <w:rPr>
          <w:sz w:val="20"/>
        </w:rPr>
      </w:pPr>
      <w:r>
        <w:rPr>
          <w:w w:val="105"/>
          <w:sz w:val="20"/>
        </w:rPr>
        <w:t>постановкой главной рукоятки в положение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«П».</w:t>
      </w:r>
    </w:p>
    <w:p>
      <w:pPr>
        <w:pStyle w:val="BodyText"/>
        <w:spacing w:line="264" w:lineRule="auto" w:before="21"/>
        <w:ind w:left="187" w:right="207" w:firstLine="283"/>
        <w:jc w:val="both"/>
      </w:pPr>
      <w:r>
        <w:rPr>
          <w:rFonts w:ascii="Arial" w:hAnsi="Arial"/>
          <w:i/>
          <w:w w:val="105"/>
        </w:rPr>
        <w:t>Примечание</w:t>
      </w:r>
      <w:r>
        <w:rPr>
          <w:w w:val="105"/>
        </w:rPr>
        <w:t>. Если при данной проверке, при переходе МВ и МН с одной частоты вращения на другую, на экране дисплея появится над- пись «Отказ ПЧФ», «Отказ канала управления ПЧФ» или не произой- дет переключение МВ и МН на высокую частоту вращения, использо- вать режим низкой частоты в работе электровоза запрещается.</w:t>
      </w:r>
    </w:p>
    <w:p>
      <w:pPr>
        <w:spacing w:after="0" w:line="264" w:lineRule="auto"/>
        <w:jc w:val="both"/>
        <w:sectPr>
          <w:pgSz w:w="8220" w:h="11340"/>
          <w:pgMar w:header="0" w:footer="464" w:top="740" w:bottom="660" w:left="720" w:right="640"/>
        </w:sectPr>
      </w:pPr>
    </w:p>
    <w:p>
      <w:pPr>
        <w:pStyle w:val="ListParagraph"/>
        <w:numPr>
          <w:ilvl w:val="0"/>
          <w:numId w:val="43"/>
        </w:numPr>
        <w:tabs>
          <w:tab w:pos="617" w:val="left" w:leader="none"/>
        </w:tabs>
        <w:spacing w:line="264" w:lineRule="auto" w:before="73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Проверить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работу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схемы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режиме</w:t>
      </w:r>
      <w:r>
        <w:rPr>
          <w:spacing w:val="-12"/>
          <w:w w:val="105"/>
          <w:sz w:val="20"/>
        </w:rPr>
        <w:t> </w:t>
      </w:r>
      <w:r>
        <w:rPr>
          <w:spacing w:val="-3"/>
          <w:w w:val="105"/>
          <w:sz w:val="20"/>
        </w:rPr>
        <w:t>«Тяга»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положении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«Авторегу- лирование», для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чего:</w:t>
      </w:r>
    </w:p>
    <w:p>
      <w:pPr>
        <w:pStyle w:val="ListParagraph"/>
        <w:numPr>
          <w:ilvl w:val="0"/>
          <w:numId w:val="44"/>
        </w:numPr>
        <w:tabs>
          <w:tab w:pos="614" w:val="left" w:leader="none"/>
        </w:tabs>
        <w:spacing w:line="264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установить реверсивную рукоятку в положение «Вперед», рукоят- кой датчика скорости задать скорость 3—10 км/ч с контролем скорости по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дисплею;</w:t>
      </w:r>
    </w:p>
    <w:p>
      <w:pPr>
        <w:pStyle w:val="ListParagraph"/>
        <w:numPr>
          <w:ilvl w:val="0"/>
          <w:numId w:val="44"/>
        </w:numPr>
        <w:tabs>
          <w:tab w:pos="627" w:val="left" w:leader="none"/>
        </w:tabs>
        <w:spacing w:line="264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установить главную рукоятку в положение «П» сектора </w:t>
      </w:r>
      <w:r>
        <w:rPr>
          <w:spacing w:val="-3"/>
          <w:w w:val="105"/>
          <w:sz w:val="20"/>
        </w:rPr>
        <w:t>«Тяга» </w:t>
      </w:r>
      <w:r>
        <w:rPr>
          <w:w w:val="105"/>
          <w:sz w:val="20"/>
        </w:rPr>
        <w:t>и после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погасания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индикатора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«ВИП»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табло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перевести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ее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зону</w:t>
      </w:r>
      <w:r>
        <w:rPr>
          <w:spacing w:val="-14"/>
          <w:w w:val="105"/>
          <w:sz w:val="20"/>
        </w:rPr>
        <w:t> </w:t>
      </w:r>
      <w:r>
        <w:rPr>
          <w:spacing w:val="-3"/>
          <w:w w:val="105"/>
          <w:sz w:val="20"/>
        </w:rPr>
        <w:t>«Тяга»;</w:t>
      </w:r>
    </w:p>
    <w:p>
      <w:pPr>
        <w:pStyle w:val="ListParagraph"/>
        <w:numPr>
          <w:ilvl w:val="0"/>
          <w:numId w:val="44"/>
        </w:numPr>
        <w:tabs>
          <w:tab w:pos="610" w:val="left" w:leader="none"/>
        </w:tabs>
        <w:spacing w:line="228" w:lineRule="exact" w:before="0" w:after="0"/>
        <w:ind w:left="609" w:right="0" w:hanging="198"/>
        <w:jc w:val="both"/>
        <w:rPr>
          <w:sz w:val="20"/>
        </w:rPr>
      </w:pPr>
      <w:r>
        <w:rPr>
          <w:spacing w:val="-3"/>
          <w:w w:val="105"/>
          <w:sz w:val="20"/>
        </w:rPr>
        <w:t>плавно перемещая главную </w:t>
      </w:r>
      <w:r>
        <w:rPr>
          <w:spacing w:val="-6"/>
          <w:w w:val="105"/>
          <w:sz w:val="20"/>
        </w:rPr>
        <w:t>рукоятку, </w:t>
      </w:r>
      <w:r>
        <w:rPr>
          <w:spacing w:val="-3"/>
          <w:w w:val="105"/>
          <w:sz w:val="20"/>
        </w:rPr>
        <w:t>задать значение тока</w:t>
      </w:r>
      <w:r>
        <w:rPr>
          <w:spacing w:val="8"/>
          <w:w w:val="105"/>
          <w:sz w:val="20"/>
        </w:rPr>
        <w:t> </w:t>
      </w:r>
      <w:r>
        <w:rPr>
          <w:spacing w:val="-3"/>
          <w:w w:val="105"/>
          <w:sz w:val="20"/>
        </w:rPr>
        <w:t>тяговых</w:t>
      </w:r>
    </w:p>
    <w:p>
      <w:pPr>
        <w:pStyle w:val="BodyText"/>
        <w:spacing w:line="206" w:lineRule="auto" w:before="32"/>
        <w:ind w:left="129" w:right="268" w:hanging="1"/>
        <w:jc w:val="both"/>
      </w:pPr>
      <w:r>
        <w:rPr>
          <w:spacing w:val="-3"/>
          <w:w w:val="105"/>
        </w:rPr>
        <w:t>двигателей (180—200 </w:t>
      </w:r>
      <w:r>
        <w:rPr>
          <w:w w:val="105"/>
        </w:rPr>
        <w:t>А). </w:t>
      </w:r>
      <w:r>
        <w:rPr>
          <w:spacing w:val="-9"/>
          <w:w w:val="105"/>
        </w:rPr>
        <w:t>Ток </w:t>
      </w:r>
      <w:r>
        <w:rPr>
          <w:spacing w:val="-4"/>
          <w:w w:val="105"/>
        </w:rPr>
        <w:t>контролируется </w:t>
      </w:r>
      <w:r>
        <w:rPr>
          <w:w w:val="105"/>
        </w:rPr>
        <w:t>по </w:t>
      </w:r>
      <w:r>
        <w:rPr>
          <w:spacing w:val="-3"/>
          <w:w w:val="105"/>
        </w:rPr>
        <w:t>значению тока </w:t>
      </w:r>
      <w:r>
        <w:rPr>
          <w:rFonts w:ascii="Arial" w:hAnsi="Arial"/>
          <w:i/>
          <w:spacing w:val="-3"/>
          <w:w w:val="105"/>
        </w:rPr>
        <w:t>I</w:t>
      </w:r>
      <w:r>
        <w:rPr>
          <w:spacing w:val="-3"/>
          <w:w w:val="105"/>
          <w:position w:val="-6"/>
          <w:sz w:val="17"/>
        </w:rPr>
        <w:t>факт </w:t>
      </w:r>
      <w:r>
        <w:rPr>
          <w:spacing w:val="-4"/>
          <w:w w:val="105"/>
        </w:rPr>
        <w:t>на </w:t>
      </w:r>
      <w:r>
        <w:rPr>
          <w:spacing w:val="-3"/>
          <w:w w:val="105"/>
        </w:rPr>
        <w:t>мониторе.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Если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электровоз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находится</w:t>
      </w:r>
      <w:r>
        <w:rPr>
          <w:spacing w:val="-8"/>
          <w:w w:val="105"/>
        </w:rPr>
        <w:t> </w:t>
      </w: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движении,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убедиться,</w:t>
      </w:r>
      <w:r>
        <w:rPr>
          <w:spacing w:val="-8"/>
          <w:w w:val="105"/>
        </w:rPr>
        <w:t> </w:t>
      </w:r>
      <w:r>
        <w:rPr>
          <w:w w:val="105"/>
        </w:rPr>
        <w:t>что</w:t>
      </w:r>
      <w:r>
        <w:rPr>
          <w:spacing w:val="-8"/>
          <w:w w:val="105"/>
        </w:rPr>
        <w:t> </w:t>
      </w:r>
      <w:r>
        <w:rPr>
          <w:w w:val="105"/>
        </w:rPr>
        <w:t>по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мере</w:t>
      </w:r>
    </w:p>
    <w:p>
      <w:pPr>
        <w:pStyle w:val="BodyText"/>
        <w:spacing w:before="28"/>
        <w:ind w:left="129"/>
        <w:jc w:val="both"/>
      </w:pPr>
      <w:r>
        <w:rPr>
          <w:w w:val="105"/>
        </w:rPr>
        <w:t>разгона ток поддерживается на заданном уровне до заданной скорости;</w:t>
      </w: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64" w:lineRule="auto" w:before="22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убедиться, что при возврате рукоятки скорости в положение «0» ток в двигателях снижается до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нуля;</w:t>
      </w:r>
    </w:p>
    <w:p>
      <w:pPr>
        <w:pStyle w:val="ListParagraph"/>
        <w:numPr>
          <w:ilvl w:val="0"/>
          <w:numId w:val="44"/>
        </w:numPr>
        <w:tabs>
          <w:tab w:pos="605" w:val="left" w:leader="none"/>
        </w:tabs>
        <w:spacing w:line="264" w:lineRule="auto" w:before="0" w:after="0"/>
        <w:ind w:left="129" w:right="267" w:firstLine="283"/>
        <w:jc w:val="both"/>
        <w:rPr>
          <w:sz w:val="20"/>
        </w:rPr>
      </w:pPr>
      <w:r>
        <w:rPr>
          <w:w w:val="105"/>
          <w:sz w:val="20"/>
        </w:rPr>
        <w:t>возвратить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главную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рукоятку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положение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«0»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переключить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тум- блер S69 (S70) в положение «Ручное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регулирование»;</w:t>
      </w:r>
    </w:p>
    <w:p>
      <w:pPr>
        <w:pStyle w:val="ListParagraph"/>
        <w:numPr>
          <w:ilvl w:val="0"/>
          <w:numId w:val="44"/>
        </w:numPr>
        <w:tabs>
          <w:tab w:pos="628" w:val="left" w:leader="none"/>
        </w:tabs>
        <w:spacing w:line="264" w:lineRule="auto" w:before="0" w:after="0"/>
        <w:ind w:left="129" w:right="263" w:firstLine="283"/>
        <w:jc w:val="both"/>
        <w:rPr>
          <w:sz w:val="20"/>
        </w:rPr>
      </w:pPr>
      <w:r>
        <w:rPr>
          <w:w w:val="105"/>
          <w:sz w:val="20"/>
        </w:rPr>
        <w:t>перемещая главную рукоятку в положение «П» и в зону «Тяга», установить значение тока </w:t>
      </w:r>
      <w:r>
        <w:rPr>
          <w:spacing w:val="-3"/>
          <w:w w:val="105"/>
          <w:sz w:val="20"/>
        </w:rPr>
        <w:t>ТД. </w:t>
      </w:r>
      <w:r>
        <w:rPr>
          <w:w w:val="105"/>
          <w:sz w:val="20"/>
        </w:rPr>
        <w:t>Если электровоз находится в движении, убедиться, что по мере разгона ток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снижается.</w:t>
      </w:r>
    </w:p>
    <w:p>
      <w:pPr>
        <w:pStyle w:val="ListParagraph"/>
        <w:numPr>
          <w:ilvl w:val="0"/>
          <w:numId w:val="43"/>
        </w:numPr>
        <w:tabs>
          <w:tab w:pos="607" w:val="left" w:leader="none"/>
        </w:tabs>
        <w:spacing w:line="227" w:lineRule="exact" w:before="0" w:after="0"/>
        <w:ind w:left="606" w:right="0" w:hanging="195"/>
        <w:jc w:val="both"/>
        <w:rPr>
          <w:sz w:val="20"/>
        </w:rPr>
      </w:pPr>
      <w:r>
        <w:rPr>
          <w:w w:val="105"/>
          <w:sz w:val="20"/>
        </w:rPr>
        <w:t>Проверить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схему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режиме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«Электрическое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торможение»,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для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чего:</w:t>
      </w: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23" w:lineRule="auto" w:before="31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затормозить электровоз 254-м краном машиниста с давлением в ТЦ не более 1,0—1,1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кгс/см</w:t>
      </w:r>
      <w:r>
        <w:rPr>
          <w:w w:val="105"/>
          <w:position w:val="7"/>
          <w:sz w:val="17"/>
        </w:rPr>
        <w:t>2</w:t>
      </w:r>
      <w:r>
        <w:rPr>
          <w:w w:val="105"/>
          <w:sz w:val="20"/>
        </w:rPr>
        <w:t>;</w:t>
      </w:r>
    </w:p>
    <w:p>
      <w:pPr>
        <w:pStyle w:val="ListParagraph"/>
        <w:numPr>
          <w:ilvl w:val="0"/>
          <w:numId w:val="44"/>
        </w:numPr>
        <w:tabs>
          <w:tab w:pos="588" w:val="left" w:leader="none"/>
        </w:tabs>
        <w:spacing w:line="240" w:lineRule="auto" w:before="22" w:after="0"/>
        <w:ind w:left="587" w:right="0" w:hanging="176"/>
        <w:jc w:val="both"/>
        <w:rPr>
          <w:sz w:val="20"/>
        </w:rPr>
      </w:pPr>
      <w:r>
        <w:rPr>
          <w:spacing w:val="-5"/>
          <w:w w:val="105"/>
          <w:sz w:val="20"/>
        </w:rPr>
        <w:t>переключить</w:t>
      </w:r>
      <w:r>
        <w:rPr>
          <w:spacing w:val="-21"/>
          <w:w w:val="105"/>
          <w:sz w:val="20"/>
        </w:rPr>
        <w:t> </w:t>
      </w:r>
      <w:r>
        <w:rPr>
          <w:spacing w:val="-5"/>
          <w:w w:val="105"/>
          <w:sz w:val="20"/>
        </w:rPr>
        <w:t>тумблер</w:t>
      </w:r>
      <w:r>
        <w:rPr>
          <w:spacing w:val="-21"/>
          <w:w w:val="105"/>
          <w:sz w:val="20"/>
        </w:rPr>
        <w:t> </w:t>
      </w:r>
      <w:r>
        <w:rPr>
          <w:spacing w:val="-4"/>
          <w:w w:val="105"/>
          <w:sz w:val="20"/>
        </w:rPr>
        <w:t>S69</w:t>
      </w:r>
      <w:r>
        <w:rPr>
          <w:spacing w:val="-20"/>
          <w:w w:val="105"/>
          <w:sz w:val="20"/>
        </w:rPr>
        <w:t> </w:t>
      </w:r>
      <w:r>
        <w:rPr>
          <w:spacing w:val="-4"/>
          <w:w w:val="105"/>
          <w:sz w:val="20"/>
        </w:rPr>
        <w:t>(S70)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20"/>
          <w:w w:val="105"/>
          <w:sz w:val="20"/>
        </w:rPr>
        <w:t> </w:t>
      </w:r>
      <w:r>
        <w:rPr>
          <w:spacing w:val="-5"/>
          <w:w w:val="105"/>
          <w:sz w:val="20"/>
        </w:rPr>
        <w:t>положение</w:t>
      </w:r>
      <w:r>
        <w:rPr>
          <w:spacing w:val="-21"/>
          <w:w w:val="105"/>
          <w:sz w:val="20"/>
        </w:rPr>
        <w:t> </w:t>
      </w:r>
      <w:r>
        <w:rPr>
          <w:spacing w:val="-5"/>
          <w:w w:val="105"/>
          <w:sz w:val="20"/>
        </w:rPr>
        <w:t>«Ручное</w:t>
      </w:r>
      <w:r>
        <w:rPr>
          <w:spacing w:val="-20"/>
          <w:w w:val="105"/>
          <w:sz w:val="20"/>
        </w:rPr>
        <w:t> </w:t>
      </w:r>
      <w:r>
        <w:rPr>
          <w:spacing w:val="-5"/>
          <w:w w:val="105"/>
          <w:sz w:val="20"/>
        </w:rPr>
        <w:t>регулирование»;</w:t>
      </w:r>
    </w:p>
    <w:p>
      <w:pPr>
        <w:pStyle w:val="ListParagraph"/>
        <w:numPr>
          <w:ilvl w:val="0"/>
          <w:numId w:val="44"/>
        </w:numPr>
        <w:tabs>
          <w:tab w:pos="625" w:val="left" w:leader="none"/>
        </w:tabs>
        <w:spacing w:line="264" w:lineRule="auto" w:before="21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установить главную рукоятку контроллера в положение «П» сек- тора «Рекуперация» при положении «0» рукоятки скорости. После по- гасания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индикаторов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табло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«В4»,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«ВИП»,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«ВУВ»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проверить,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что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пе- ремещении главной рукоятки в зону «Рекуперация» происходит регу- лирование тока якоря </w:t>
      </w:r>
      <w:r>
        <w:rPr>
          <w:spacing w:val="-3"/>
          <w:w w:val="105"/>
          <w:sz w:val="20"/>
        </w:rPr>
        <w:t>ТД. </w:t>
      </w:r>
      <w:r>
        <w:rPr>
          <w:w w:val="105"/>
          <w:sz w:val="20"/>
        </w:rPr>
        <w:t>Не допускать увеличение тока свыше 400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А;</w:t>
      </w:r>
    </w:p>
    <w:p>
      <w:pPr>
        <w:pStyle w:val="ListParagraph"/>
        <w:numPr>
          <w:ilvl w:val="0"/>
          <w:numId w:val="44"/>
        </w:numPr>
        <w:tabs>
          <w:tab w:pos="604" w:val="left" w:leader="none"/>
        </w:tabs>
        <w:spacing w:line="264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возвратить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главную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рукоятку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начало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зоны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«Рекуперация».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Пово- рачивая рукоятку датчика скорости из положение «0» в крайнее рабо- чее, проверить, что ток возбуждения увеличивается от 0 до значения не более 875 А. Величина тока контролируется по шкале на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мониторе.</w:t>
      </w:r>
    </w:p>
    <w:p>
      <w:pPr>
        <w:spacing w:after="0" w:line="264" w:lineRule="auto"/>
        <w:jc w:val="both"/>
        <w:rPr>
          <w:sz w:val="20"/>
        </w:rPr>
        <w:sectPr>
          <w:footerReference w:type="default" r:id="rId291"/>
          <w:pgSz w:w="8220" w:h="11340"/>
          <w:pgMar w:footer="0" w:header="0" w:top="740" w:bottom="280" w:left="720" w:right="640"/>
        </w:sectPr>
      </w:pPr>
    </w:p>
    <w:p>
      <w:pPr>
        <w:pStyle w:val="BodyText"/>
        <w:spacing w:line="80" w:lineRule="exact"/>
        <w:ind w:left="168"/>
        <w:rPr>
          <w:sz w:val="8"/>
        </w:rPr>
      </w:pPr>
      <w:r>
        <w:rPr>
          <w:position w:val="-1"/>
          <w:sz w:val="8"/>
        </w:rPr>
        <w:pict>
          <v:group style="width:323.150pt;height:4pt;mso-position-horizontal-relative:char;mso-position-vertical-relative:line" coordorigin="0,0" coordsize="6463,80">
            <v:line style="position:absolute" from="0,19" to="6463,19" stroked="true" strokeweight="1.89pt" strokecolor="#000000">
              <v:stroke dashstyle="solid"/>
            </v:line>
            <v:line style="position:absolute" from="0,76" to="6463,76" stroked="true" strokeweight=".413pt" strokecolor="#000000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9"/>
        </w:rPr>
      </w:pPr>
    </w:p>
    <w:p>
      <w:pPr>
        <w:pStyle w:val="Heading1"/>
        <w:spacing w:line="249" w:lineRule="auto"/>
        <w:ind w:left="1090" w:firstLine="112"/>
      </w:pPr>
      <w:bookmarkStart w:name="_TOC_250022" w:id="71"/>
      <w:bookmarkStart w:name="Глава 5. Режимы управления электровозами" w:id="72"/>
      <w:r>
        <w:rPr>
          <w:b w:val="0"/>
        </w:rPr>
      </w:r>
      <w:r>
        <w:rPr/>
        <w:t>Глава 5. РЕЖИМЫ УПРАВЛЕНИЯ ЭЛЕКТРОВОЗАМИ ЭП1, ЭП1М</w:t>
      </w:r>
      <w:r>
        <w:rPr>
          <w:spacing w:val="57"/>
        </w:rPr>
        <w:t> </w:t>
      </w:r>
      <w:bookmarkEnd w:id="71"/>
      <w:r>
        <w:rPr/>
        <w:t>(П)</w:t>
      </w:r>
    </w:p>
    <w:p>
      <w:pPr>
        <w:pStyle w:val="BodyText"/>
        <w:spacing w:line="264" w:lineRule="auto" w:before="188"/>
        <w:ind w:left="187" w:right="209" w:firstLine="283"/>
        <w:jc w:val="both"/>
      </w:pPr>
      <w:r>
        <w:rPr>
          <w:w w:val="105"/>
        </w:rPr>
        <w:t>На электровозах ЭП1, ЭП1М (П) предусмотрены следующие режи- мы ведения поезда:</w:t>
      </w:r>
    </w:p>
    <w:p>
      <w:pPr>
        <w:pStyle w:val="ListParagraph"/>
        <w:numPr>
          <w:ilvl w:val="0"/>
          <w:numId w:val="44"/>
        </w:numPr>
        <w:tabs>
          <w:tab w:pos="666" w:val="left" w:leader="none"/>
        </w:tabs>
        <w:spacing w:line="264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«Автоведение», при котором поезд ведет </w:t>
      </w:r>
      <w:r>
        <w:rPr>
          <w:spacing w:val="-3"/>
          <w:w w:val="105"/>
          <w:sz w:val="20"/>
        </w:rPr>
        <w:t>МСУД, </w:t>
      </w:r>
      <w:r>
        <w:rPr>
          <w:w w:val="105"/>
          <w:sz w:val="20"/>
        </w:rPr>
        <w:t>а машинист кон- тролирует работу электровоза по показаниям на дисплее и сигнальным индикаторам </w:t>
      </w:r>
      <w:r>
        <w:rPr>
          <w:spacing w:val="-2"/>
          <w:w w:val="105"/>
          <w:sz w:val="20"/>
        </w:rPr>
        <w:t>пульта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машиниста.</w:t>
      </w:r>
    </w:p>
    <w:p>
      <w:pPr>
        <w:pStyle w:val="ListParagraph"/>
        <w:numPr>
          <w:ilvl w:val="0"/>
          <w:numId w:val="44"/>
        </w:numPr>
        <w:tabs>
          <w:tab w:pos="675" w:val="left" w:leader="none"/>
        </w:tabs>
        <w:spacing w:line="264" w:lineRule="auto" w:before="0" w:after="0"/>
        <w:ind w:left="187" w:right="206" w:firstLine="283"/>
        <w:jc w:val="both"/>
        <w:rPr>
          <w:sz w:val="20"/>
        </w:rPr>
      </w:pPr>
      <w:r>
        <w:rPr>
          <w:w w:val="105"/>
          <w:sz w:val="20"/>
        </w:rPr>
        <w:t>«Советчик» в режиме «Авторегулирование», при котором рукоят- кой скорости задается значение скорости, ориентируясь по показани- ям оптимальной скорости на дисплее, а штурвалом (главной рукоят- кой) контроллера задается значение тока, ориентируясь по показаниям оптимального тока на дисплее. Дальнейшее управление электровозом осуществляется по советам, появляющимся на экране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дисплея.</w:t>
      </w:r>
    </w:p>
    <w:p>
      <w:pPr>
        <w:pStyle w:val="BodyText"/>
        <w:spacing w:line="264" w:lineRule="auto"/>
        <w:ind w:left="187" w:right="196" w:firstLine="283"/>
        <w:jc w:val="both"/>
      </w:pPr>
      <w:r>
        <w:rPr>
          <w:w w:val="105"/>
        </w:rPr>
        <w:t>Для реализации режимов «Автоведение» и «Советчик» в настоящее время электровозы ЭП1 и ЭП1М дополнительно оборудуются универ- сальной</w:t>
      </w:r>
      <w:r>
        <w:rPr>
          <w:spacing w:val="-10"/>
          <w:w w:val="105"/>
        </w:rPr>
        <w:t> </w:t>
      </w:r>
      <w:r>
        <w:rPr>
          <w:w w:val="105"/>
        </w:rPr>
        <w:t>системой</w:t>
      </w:r>
      <w:r>
        <w:rPr>
          <w:spacing w:val="-10"/>
          <w:w w:val="105"/>
        </w:rPr>
        <w:t> </w:t>
      </w:r>
      <w:r>
        <w:rPr>
          <w:w w:val="105"/>
        </w:rPr>
        <w:t>автоведения</w:t>
      </w:r>
      <w:r>
        <w:rPr>
          <w:spacing w:val="-10"/>
          <w:w w:val="105"/>
        </w:rPr>
        <w:t> </w:t>
      </w:r>
      <w:r>
        <w:rPr>
          <w:w w:val="105"/>
        </w:rPr>
        <w:t>пассажирского</w:t>
      </w:r>
      <w:r>
        <w:rPr>
          <w:spacing w:val="-10"/>
          <w:w w:val="105"/>
        </w:rPr>
        <w:t> </w:t>
      </w:r>
      <w:r>
        <w:rPr>
          <w:w w:val="105"/>
        </w:rPr>
        <w:t>движения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(УСАВП-ЭП1). </w:t>
      </w:r>
      <w:r>
        <w:rPr>
          <w:w w:val="105"/>
        </w:rPr>
        <w:t>Система обеспечивает автоматизированное управление тягой и реку- перативным торможением через </w:t>
      </w:r>
      <w:r>
        <w:rPr>
          <w:spacing w:val="-3"/>
          <w:w w:val="105"/>
        </w:rPr>
        <w:t>МСУД </w:t>
      </w:r>
      <w:r>
        <w:rPr>
          <w:w w:val="105"/>
        </w:rPr>
        <w:t>и всеми видами тормозов поез- да с целью точного соблюдения времени хода, установленного графи- ком движения, на основе выбора наиболее рационального режима дви- </w:t>
      </w:r>
      <w:r>
        <w:rPr>
          <w:spacing w:val="8"/>
          <w:w w:val="105"/>
        </w:rPr>
        <w:t>жения. Система </w:t>
      </w:r>
      <w:r>
        <w:rPr>
          <w:spacing w:val="9"/>
          <w:w w:val="105"/>
        </w:rPr>
        <w:t>автоведения </w:t>
      </w:r>
      <w:r>
        <w:rPr>
          <w:spacing w:val="8"/>
          <w:w w:val="105"/>
        </w:rPr>
        <w:t>выдает </w:t>
      </w:r>
      <w:r>
        <w:rPr>
          <w:spacing w:val="9"/>
          <w:w w:val="105"/>
        </w:rPr>
        <w:t>локомотивной </w:t>
      </w:r>
      <w:r>
        <w:rPr>
          <w:spacing w:val="10"/>
          <w:w w:val="105"/>
        </w:rPr>
        <w:t>бригаде </w:t>
      </w:r>
      <w:r>
        <w:rPr>
          <w:w w:val="105"/>
        </w:rPr>
        <w:t>предупреждающую</w:t>
      </w:r>
      <w:r>
        <w:rPr>
          <w:spacing w:val="-24"/>
          <w:w w:val="105"/>
        </w:rPr>
        <w:t> </w:t>
      </w:r>
      <w:r>
        <w:rPr>
          <w:w w:val="105"/>
        </w:rPr>
        <w:t>речевую</w:t>
      </w:r>
      <w:r>
        <w:rPr>
          <w:spacing w:val="-23"/>
          <w:w w:val="105"/>
        </w:rPr>
        <w:t> </w:t>
      </w:r>
      <w:r>
        <w:rPr>
          <w:w w:val="105"/>
        </w:rPr>
        <w:t>и</w:t>
      </w:r>
      <w:r>
        <w:rPr>
          <w:spacing w:val="-24"/>
          <w:w w:val="105"/>
        </w:rPr>
        <w:t> </w:t>
      </w:r>
      <w:r>
        <w:rPr>
          <w:w w:val="105"/>
        </w:rPr>
        <w:t>визуальную</w:t>
      </w:r>
      <w:r>
        <w:rPr>
          <w:spacing w:val="-23"/>
          <w:w w:val="105"/>
        </w:rPr>
        <w:t> </w:t>
      </w:r>
      <w:r>
        <w:rPr>
          <w:w w:val="105"/>
        </w:rPr>
        <w:t>информацию,</w:t>
      </w:r>
      <w:r>
        <w:rPr>
          <w:spacing w:val="-24"/>
          <w:w w:val="105"/>
        </w:rPr>
        <w:t> </w:t>
      </w:r>
      <w:r>
        <w:rPr>
          <w:w w:val="105"/>
        </w:rPr>
        <w:t>управляет</w:t>
      </w:r>
      <w:r>
        <w:rPr>
          <w:spacing w:val="-23"/>
          <w:w w:val="105"/>
        </w:rPr>
        <w:t> </w:t>
      </w:r>
      <w:r>
        <w:rPr>
          <w:w w:val="105"/>
        </w:rPr>
        <w:t>элек- тровозом, оставляя приоритет управления за</w:t>
      </w:r>
      <w:r>
        <w:rPr>
          <w:spacing w:val="8"/>
          <w:w w:val="105"/>
        </w:rPr>
        <w:t> </w:t>
      </w:r>
      <w:r>
        <w:rPr>
          <w:w w:val="105"/>
        </w:rPr>
        <w:t>машинистом.</w:t>
      </w:r>
    </w:p>
    <w:p>
      <w:pPr>
        <w:pStyle w:val="BodyText"/>
        <w:spacing w:line="261" w:lineRule="auto"/>
        <w:ind w:left="187" w:right="211" w:firstLine="283"/>
        <w:jc w:val="both"/>
      </w:pPr>
      <w:r>
        <w:rPr>
          <w:spacing w:val="-6"/>
          <w:w w:val="105"/>
        </w:rPr>
        <w:t>УСАВП-ЭП1 требует </w:t>
      </w:r>
      <w:r>
        <w:rPr>
          <w:spacing w:val="-5"/>
          <w:w w:val="105"/>
        </w:rPr>
        <w:t>подготовки </w:t>
      </w:r>
      <w:r>
        <w:rPr>
          <w:w w:val="105"/>
        </w:rPr>
        <w:t>и </w:t>
      </w:r>
      <w:r>
        <w:rPr>
          <w:spacing w:val="-4"/>
          <w:w w:val="105"/>
        </w:rPr>
        <w:t>ввода </w:t>
      </w:r>
      <w:r>
        <w:rPr>
          <w:spacing w:val="-5"/>
          <w:w w:val="105"/>
        </w:rPr>
        <w:t>данных </w:t>
      </w:r>
      <w:r>
        <w:rPr>
          <w:w w:val="105"/>
        </w:rPr>
        <w:t>в </w:t>
      </w:r>
      <w:r>
        <w:rPr>
          <w:spacing w:val="-5"/>
          <w:w w:val="105"/>
        </w:rPr>
        <w:t>систему </w:t>
      </w:r>
      <w:r>
        <w:rPr>
          <w:spacing w:val="-4"/>
          <w:w w:val="105"/>
        </w:rPr>
        <w:t>для </w:t>
      </w:r>
      <w:r>
        <w:rPr>
          <w:spacing w:val="-5"/>
          <w:w w:val="105"/>
        </w:rPr>
        <w:t>каждо- </w:t>
      </w:r>
      <w:r>
        <w:rPr>
          <w:spacing w:val="-3"/>
          <w:w w:val="105"/>
        </w:rPr>
        <w:t>го </w:t>
      </w:r>
      <w:r>
        <w:rPr>
          <w:spacing w:val="-5"/>
          <w:w w:val="105"/>
        </w:rPr>
        <w:t>участка железной дороги, </w:t>
      </w:r>
      <w:r>
        <w:rPr>
          <w:spacing w:val="-4"/>
          <w:w w:val="105"/>
        </w:rPr>
        <w:t>где </w:t>
      </w:r>
      <w:r>
        <w:rPr>
          <w:spacing w:val="-5"/>
          <w:w w:val="105"/>
        </w:rPr>
        <w:t>предполагается использование </w:t>
      </w:r>
      <w:r>
        <w:rPr>
          <w:spacing w:val="-4"/>
          <w:w w:val="105"/>
        </w:rPr>
        <w:t>этих </w:t>
      </w:r>
      <w:r>
        <w:rPr>
          <w:spacing w:val="-5"/>
          <w:w w:val="105"/>
        </w:rPr>
        <w:t>режи- </w:t>
      </w:r>
      <w:r>
        <w:rPr>
          <w:spacing w:val="-4"/>
          <w:w w:val="105"/>
        </w:rPr>
        <w:t>мов. </w:t>
      </w:r>
      <w:r>
        <w:rPr>
          <w:w w:val="105"/>
        </w:rPr>
        <w:t>В </w:t>
      </w:r>
      <w:r>
        <w:rPr>
          <w:spacing w:val="-5"/>
          <w:w w:val="105"/>
        </w:rPr>
        <w:t>программу должен закладываться профиль </w:t>
      </w:r>
      <w:r>
        <w:rPr>
          <w:spacing w:val="-4"/>
          <w:w w:val="105"/>
        </w:rPr>
        <w:t>пути, </w:t>
      </w:r>
      <w:r>
        <w:rPr>
          <w:spacing w:val="-5"/>
          <w:w w:val="105"/>
        </w:rPr>
        <w:t>привязанный </w:t>
      </w:r>
      <w:r>
        <w:rPr>
          <w:w w:val="105"/>
        </w:rPr>
        <w:t>к </w:t>
      </w:r>
      <w:r>
        <w:rPr>
          <w:spacing w:val="-5"/>
          <w:w w:val="105"/>
        </w:rPr>
        <w:t>пи- кетам, постоянные ограничения скорости </w:t>
      </w:r>
      <w:r>
        <w:rPr>
          <w:spacing w:val="-3"/>
          <w:w w:val="105"/>
        </w:rPr>
        <w:t>на </w:t>
      </w:r>
      <w:r>
        <w:rPr>
          <w:spacing w:val="-5"/>
          <w:w w:val="105"/>
        </w:rPr>
        <w:t>различных перегонах, коор- динаты светофоров, станций </w:t>
      </w:r>
      <w:r>
        <w:rPr>
          <w:w w:val="105"/>
        </w:rPr>
        <w:t>и </w:t>
      </w:r>
      <w:r>
        <w:rPr>
          <w:spacing w:val="-4"/>
          <w:w w:val="105"/>
        </w:rPr>
        <w:t>мест </w:t>
      </w:r>
      <w:r>
        <w:rPr>
          <w:spacing w:val="-5"/>
          <w:w w:val="105"/>
        </w:rPr>
        <w:t>остановок поезда, данные </w:t>
      </w:r>
      <w:r>
        <w:rPr>
          <w:spacing w:val="-3"/>
          <w:w w:val="105"/>
        </w:rPr>
        <w:t>из </w:t>
      </w:r>
      <w:r>
        <w:rPr>
          <w:spacing w:val="-5"/>
          <w:w w:val="105"/>
        </w:rPr>
        <w:t>графика движения поездов, временн</w:t>
      </w:r>
      <w:r>
        <w:rPr>
          <w:rFonts w:ascii="Bookman Old Style" w:hAnsi="Bookman Old Style"/>
          <w:b w:val="0"/>
          <w:spacing w:val="-5"/>
          <w:w w:val="105"/>
        </w:rPr>
        <w:t>û</w:t>
      </w:r>
      <w:r>
        <w:rPr>
          <w:spacing w:val="-5"/>
          <w:w w:val="105"/>
        </w:rPr>
        <w:t>е ограничения скорости движения.</w:t>
      </w:r>
    </w:p>
    <w:p>
      <w:pPr>
        <w:pStyle w:val="ListParagraph"/>
        <w:numPr>
          <w:ilvl w:val="0"/>
          <w:numId w:val="44"/>
        </w:numPr>
        <w:tabs>
          <w:tab w:pos="665" w:val="left" w:leader="none"/>
        </w:tabs>
        <w:spacing w:line="264" w:lineRule="auto" w:before="0" w:after="0"/>
        <w:ind w:left="187" w:right="206" w:firstLine="283"/>
        <w:jc w:val="both"/>
        <w:rPr>
          <w:sz w:val="20"/>
        </w:rPr>
      </w:pPr>
      <w:r>
        <w:rPr>
          <w:w w:val="105"/>
          <w:sz w:val="20"/>
        </w:rPr>
        <w:t>«Авторегулирование», при котором машинист самостоятельно ру- кояткой скорости задает значение скорости, а главной рукояткой кон- троллера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максимальное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значение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тока.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достижении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заданной</w:t>
      </w:r>
    </w:p>
    <w:p>
      <w:pPr>
        <w:spacing w:after="0" w:line="264" w:lineRule="auto"/>
        <w:jc w:val="both"/>
        <w:rPr>
          <w:sz w:val="20"/>
        </w:rPr>
        <w:sectPr>
          <w:footerReference w:type="even" r:id="rId292"/>
          <w:footerReference w:type="default" r:id="rId293"/>
          <w:pgSz w:w="8220" w:h="11340"/>
          <w:pgMar w:footer="464" w:header="0" w:top="840" w:bottom="660" w:left="720" w:right="640"/>
          <w:pgNumType w:start="116"/>
        </w:sectPr>
      </w:pPr>
    </w:p>
    <w:p>
      <w:pPr>
        <w:pStyle w:val="BodyText"/>
        <w:spacing w:line="264" w:lineRule="auto" w:before="72"/>
        <w:ind w:left="130" w:right="265"/>
        <w:jc w:val="both"/>
      </w:pPr>
      <w:bookmarkStart w:name="5.1. Пуск и движение в режиме «Автоведен" w:id="73"/>
      <w:bookmarkEnd w:id="73"/>
      <w:r>
        <w:rPr/>
      </w:r>
      <w:r>
        <w:rPr>
          <w:w w:val="105"/>
        </w:rPr>
        <w:t>скорости движения ток автоматически уменьшается, поддерживая зна- чение заданной скорости (при отсутствии ускорения на спусках).</w:t>
      </w:r>
    </w:p>
    <w:p>
      <w:pPr>
        <w:pStyle w:val="ListParagraph"/>
        <w:numPr>
          <w:ilvl w:val="0"/>
          <w:numId w:val="44"/>
        </w:numPr>
        <w:tabs>
          <w:tab w:pos="628" w:val="left" w:leader="none"/>
        </w:tabs>
        <w:spacing w:line="264" w:lineRule="auto" w:before="0" w:after="0"/>
        <w:ind w:left="130" w:right="263" w:firstLine="283"/>
        <w:jc w:val="both"/>
        <w:rPr>
          <w:sz w:val="20"/>
        </w:rPr>
      </w:pPr>
      <w:r>
        <w:rPr>
          <w:w w:val="105"/>
          <w:sz w:val="20"/>
        </w:rPr>
        <w:t>«Ручное регулирование» — применяется как аварийный режим, при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отказе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системы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автоматического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регулирования.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этом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режиме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ма- шинист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задает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штурвалом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(главной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рукояткой)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контроллера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только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фак- тическое значение тока в тяговых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двигателях.</w:t>
      </w:r>
    </w:p>
    <w:p>
      <w:pPr>
        <w:pStyle w:val="BodyText"/>
        <w:rPr>
          <w:sz w:val="23"/>
        </w:rPr>
      </w:pPr>
    </w:p>
    <w:p>
      <w:pPr>
        <w:pStyle w:val="Heading2"/>
        <w:numPr>
          <w:ilvl w:val="1"/>
          <w:numId w:val="45"/>
        </w:numPr>
        <w:tabs>
          <w:tab w:pos="1328" w:val="left" w:leader="none"/>
        </w:tabs>
        <w:spacing w:line="240" w:lineRule="auto" w:before="0" w:after="0"/>
        <w:ind w:left="1327" w:right="0" w:hanging="470"/>
        <w:jc w:val="left"/>
        <w:rPr>
          <w:rFonts w:ascii="Times New Roman" w:hAnsi="Times New Roman"/>
        </w:rPr>
      </w:pPr>
      <w:bookmarkStart w:name="_TOC_250021" w:id="74"/>
      <w:r>
        <w:rPr>
          <w:rFonts w:ascii="Times New Roman" w:hAnsi="Times New Roman"/>
        </w:rPr>
        <w:t>Пуск и </w:t>
      </w:r>
      <w:r>
        <w:rPr>
          <w:rFonts w:ascii="Times New Roman" w:hAnsi="Times New Roman"/>
          <w:spacing w:val="2"/>
        </w:rPr>
        <w:t>движение </w:t>
      </w:r>
      <w:r>
        <w:rPr>
          <w:rFonts w:ascii="Times New Roman" w:hAnsi="Times New Roman"/>
        </w:rPr>
        <w:t>в </w:t>
      </w:r>
      <w:r>
        <w:rPr>
          <w:rFonts w:ascii="Times New Roman" w:hAnsi="Times New Roman"/>
          <w:spacing w:val="2"/>
        </w:rPr>
        <w:t>режиме</w:t>
      </w:r>
      <w:r>
        <w:rPr>
          <w:rFonts w:ascii="Times New Roman" w:hAnsi="Times New Roman"/>
        </w:rPr>
        <w:t> </w:t>
      </w:r>
      <w:bookmarkEnd w:id="74"/>
      <w:r>
        <w:rPr>
          <w:rFonts w:ascii="Times New Roman" w:hAnsi="Times New Roman"/>
          <w:spacing w:val="3"/>
        </w:rPr>
        <w:t>«Автоведение»</w:t>
      </w:r>
    </w:p>
    <w:p>
      <w:pPr>
        <w:pStyle w:val="BodyText"/>
        <w:spacing w:before="195"/>
        <w:ind w:left="412"/>
        <w:jc w:val="both"/>
      </w:pPr>
      <w:r>
        <w:rPr>
          <w:w w:val="105"/>
        </w:rPr>
        <w:t>Для приведения системы УСАВП в рабочее состояние необходимо:</w:t>
      </w:r>
    </w:p>
    <w:p>
      <w:pPr>
        <w:pStyle w:val="ListParagraph"/>
        <w:numPr>
          <w:ilvl w:val="0"/>
          <w:numId w:val="44"/>
        </w:numPr>
        <w:tabs>
          <w:tab w:pos="621" w:val="left" w:leader="none"/>
        </w:tabs>
        <w:spacing w:line="259" w:lineRule="auto" w:before="22" w:after="0"/>
        <w:ind w:left="129" w:right="266" w:firstLine="283"/>
        <w:jc w:val="both"/>
        <w:rPr>
          <w:sz w:val="20"/>
        </w:rPr>
      </w:pPr>
      <w:r>
        <w:rPr>
          <w:w w:val="105"/>
          <w:sz w:val="20"/>
        </w:rPr>
        <w:t>Привести электровоз в рабочее состояние согласно «Руководству по эксплуатации электровозом ЭП1 (ЭП1М,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ЭП1П)».</w:t>
      </w:r>
    </w:p>
    <w:p>
      <w:pPr>
        <w:pStyle w:val="ListParagraph"/>
        <w:numPr>
          <w:ilvl w:val="0"/>
          <w:numId w:val="44"/>
        </w:numPr>
        <w:tabs>
          <w:tab w:pos="616" w:val="left" w:leader="none"/>
        </w:tabs>
        <w:spacing w:line="227" w:lineRule="exact" w:before="0" w:after="0"/>
        <w:ind w:left="615" w:right="0" w:hanging="204"/>
        <w:jc w:val="both"/>
        <w:rPr>
          <w:sz w:val="20"/>
        </w:rPr>
      </w:pPr>
      <w:r>
        <w:rPr>
          <w:w w:val="105"/>
          <w:sz w:val="20"/>
        </w:rPr>
        <w:t>Включить автоматический выключатель SF98 в первой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кабине.</w:t>
      </w:r>
    </w:p>
    <w:p>
      <w:pPr>
        <w:pStyle w:val="ListParagraph"/>
        <w:numPr>
          <w:ilvl w:val="0"/>
          <w:numId w:val="44"/>
        </w:numPr>
        <w:tabs>
          <w:tab w:pos="593" w:val="left" w:leader="none"/>
        </w:tabs>
        <w:spacing w:line="256" w:lineRule="auto" w:before="16" w:after="0"/>
        <w:ind w:left="129" w:right="266" w:firstLine="283"/>
        <w:jc w:val="both"/>
        <w:rPr>
          <w:sz w:val="20"/>
        </w:rPr>
      </w:pPr>
      <w:r>
        <w:rPr>
          <w:spacing w:val="-3"/>
          <w:w w:val="105"/>
          <w:sz w:val="20"/>
        </w:rPr>
        <w:t>Установить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картридж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(предназначенный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для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регистрации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парамет- ров движения) в гнездо блока регистрации той кабины, из которой бу- дет выполняться управление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электровозом.</w:t>
      </w:r>
    </w:p>
    <w:p>
      <w:pPr>
        <w:pStyle w:val="BodyText"/>
        <w:spacing w:line="256" w:lineRule="auto"/>
        <w:ind w:left="129" w:right="264" w:firstLine="283"/>
        <w:jc w:val="both"/>
      </w:pPr>
      <w:r>
        <w:rPr>
          <w:w w:val="105"/>
        </w:rPr>
        <w:t>Не допускается эксплуатация УСАВП-ЭП1 на электровозах, имею- щих неисправности электрооборудования, а также не соответствующих требованиям к техническому состоянию подвижного состава.</w:t>
      </w:r>
    </w:p>
    <w:p>
      <w:pPr>
        <w:pStyle w:val="BodyText"/>
        <w:spacing w:line="256" w:lineRule="auto"/>
        <w:ind w:left="129" w:right="263" w:firstLine="283"/>
        <w:jc w:val="both"/>
      </w:pPr>
      <w:r>
        <w:rPr>
          <w:w w:val="105"/>
        </w:rPr>
        <w:t>В связи с тем что функции системы УСАВП-ЭП1 по управлению электровозами с МСУД-1 и МСУД-Н одинаковы, но осуществляются через разные клавиши, при описании действия клавиш сначала дается обозначение клавиши блока индикации (монитора) МСУД-1, а в скоб- ках — клавиши МСУД-Н.</w:t>
      </w:r>
    </w:p>
    <w:p>
      <w:pPr>
        <w:pStyle w:val="BodyText"/>
        <w:spacing w:line="256" w:lineRule="auto"/>
        <w:ind w:left="129" w:right="265" w:firstLine="283"/>
        <w:jc w:val="both"/>
      </w:pPr>
      <w:r>
        <w:rPr>
          <w:w w:val="105"/>
        </w:rPr>
        <w:t>Для перехода к экранам системы автоведения из основного экрана МСУД необходимо нажать клавишу «0» («F»).</w:t>
      </w:r>
    </w:p>
    <w:p>
      <w:pPr>
        <w:pStyle w:val="BodyText"/>
        <w:spacing w:line="256" w:lineRule="auto"/>
        <w:ind w:left="129" w:right="266" w:firstLine="283"/>
        <w:jc w:val="both"/>
      </w:pPr>
      <w:r>
        <w:rPr>
          <w:b/>
          <w:w w:val="105"/>
        </w:rPr>
        <w:t>Внимание! </w:t>
      </w:r>
      <w:r>
        <w:rPr>
          <w:w w:val="105"/>
        </w:rPr>
        <w:t>После перехода из основного экрана МСУД в основной экран автоведения — все клавиши блока индикации МСУД выполняют функции системы автоведения.</w:t>
      </w:r>
    </w:p>
    <w:p>
      <w:pPr>
        <w:pStyle w:val="BodyText"/>
        <w:spacing w:line="256" w:lineRule="auto"/>
        <w:ind w:left="129" w:right="265" w:firstLine="283"/>
        <w:jc w:val="both"/>
      </w:pPr>
      <w:r>
        <w:rPr>
          <w:w w:val="105"/>
        </w:rPr>
        <w:t>На индикаторе должен появиться кадр ввода табельного номера ма- шиниста (рис. 5.1). Ввод табельного номера обязателен, введенное зна- чение регистрируется на картридже.</w:t>
      </w:r>
    </w:p>
    <w:p>
      <w:pPr>
        <w:pStyle w:val="BodyText"/>
        <w:spacing w:line="259" w:lineRule="auto"/>
        <w:ind w:left="129" w:right="265" w:firstLine="283"/>
        <w:jc w:val="both"/>
      </w:pPr>
      <w:r>
        <w:rPr>
          <w:w w:val="105"/>
        </w:rPr>
        <w:t>Ввод числовой информации осуществляется строго в соответствии  с трафаретом, в котором символом Х обозначается обязательная циф- ра,</w:t>
      </w:r>
      <w:r>
        <w:rPr>
          <w:spacing w:val="-6"/>
          <w:w w:val="105"/>
        </w:rPr>
        <w:t> </w:t>
      </w:r>
      <w:r>
        <w:rPr>
          <w:w w:val="105"/>
        </w:rPr>
        <w:t>а</w:t>
      </w:r>
      <w:r>
        <w:rPr>
          <w:spacing w:val="-6"/>
          <w:w w:val="105"/>
        </w:rPr>
        <w:t> </w:t>
      </w:r>
      <w:r>
        <w:rPr>
          <w:w w:val="105"/>
        </w:rPr>
        <w:t>символом</w:t>
      </w:r>
      <w:r>
        <w:rPr>
          <w:spacing w:val="-6"/>
          <w:w w:val="105"/>
        </w:rPr>
        <w:t> </w:t>
      </w:r>
      <w:r>
        <w:rPr>
          <w:w w:val="105"/>
        </w:rPr>
        <w:t>х</w:t>
      </w:r>
      <w:r>
        <w:rPr>
          <w:spacing w:val="-6"/>
          <w:w w:val="105"/>
        </w:rPr>
        <w:t> </w:t>
      </w:r>
      <w:r>
        <w:rPr>
          <w:w w:val="105"/>
        </w:rPr>
        <w:t>—</w:t>
      </w:r>
      <w:r>
        <w:rPr>
          <w:spacing w:val="-6"/>
          <w:w w:val="105"/>
        </w:rPr>
        <w:t> </w:t>
      </w:r>
      <w:r>
        <w:rPr>
          <w:w w:val="105"/>
        </w:rPr>
        <w:t>необязательная.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данном</w:t>
      </w:r>
      <w:r>
        <w:rPr>
          <w:spacing w:val="-6"/>
          <w:w w:val="105"/>
        </w:rPr>
        <w:t> </w:t>
      </w:r>
      <w:r>
        <w:rPr>
          <w:w w:val="105"/>
        </w:rPr>
        <w:t>случае</w:t>
      </w:r>
      <w:r>
        <w:rPr>
          <w:spacing w:val="-6"/>
          <w:w w:val="105"/>
        </w:rPr>
        <w:t> </w:t>
      </w:r>
      <w:r>
        <w:rPr>
          <w:w w:val="105"/>
        </w:rPr>
        <w:t>нужно</w:t>
      </w:r>
      <w:r>
        <w:rPr>
          <w:spacing w:val="-6"/>
          <w:w w:val="105"/>
        </w:rPr>
        <w:t> </w:t>
      </w:r>
      <w:r>
        <w:rPr>
          <w:w w:val="105"/>
        </w:rPr>
        <w:t>ввести</w:t>
      </w:r>
      <w:r>
        <w:rPr>
          <w:spacing w:val="-6"/>
          <w:w w:val="105"/>
        </w:rPr>
        <w:t> </w:t>
      </w:r>
      <w:r>
        <w:rPr>
          <w:w w:val="105"/>
        </w:rPr>
        <w:t>чис- ло, которое может состоять из трех или четырех цифр, </w:t>
      </w:r>
      <w:r>
        <w:rPr>
          <w:spacing w:val="-5"/>
          <w:w w:val="105"/>
        </w:rPr>
        <w:t>т.е. </w:t>
      </w:r>
      <w:r>
        <w:rPr>
          <w:w w:val="105"/>
        </w:rPr>
        <w:t>последнюю цифру можно не вводить. </w:t>
      </w:r>
      <w:r>
        <w:rPr>
          <w:spacing w:val="-4"/>
          <w:w w:val="105"/>
        </w:rPr>
        <w:t>Удаление </w:t>
      </w:r>
      <w:r>
        <w:rPr>
          <w:w w:val="105"/>
        </w:rPr>
        <w:t>неправильно введенной цифры осу- ществляется с помощью клавиши «Огр» («</w:t>
      </w:r>
      <w:r>
        <w:rPr>
          <w:rFonts w:ascii="Arial" w:hAnsi="Arial"/>
          <w:w w:val="105"/>
        </w:rPr>
        <w:t>E</w:t>
      </w:r>
      <w:r>
        <w:rPr>
          <w:w w:val="105"/>
        </w:rPr>
        <w:t>»). Завершение ввода осу- ществляется нажатием клавиши «Вд»</w:t>
      </w:r>
      <w:r>
        <w:rPr>
          <w:spacing w:val="40"/>
          <w:w w:val="105"/>
        </w:rPr>
        <w:t> </w:t>
      </w:r>
      <w:r>
        <w:rPr>
          <w:w w:val="105"/>
        </w:rPr>
        <w:t>(«</w:t>
      </w:r>
      <w:r>
        <w:rPr>
          <w:rFonts w:ascii="Arial" w:hAnsi="Arial"/>
          <w:w w:val="105"/>
        </w:rPr>
        <w:t>7</w:t>
      </w:r>
      <w:r>
        <w:rPr>
          <w:w w:val="105"/>
        </w:rPr>
        <w:t>»).</w:t>
      </w:r>
    </w:p>
    <w:p>
      <w:pPr>
        <w:spacing w:after="0" w:line="259" w:lineRule="auto"/>
        <w:jc w:val="both"/>
        <w:sectPr>
          <w:pgSz w:w="8220" w:h="11340"/>
          <w:pgMar w:header="0" w:footer="464" w:top="740" w:bottom="660" w:left="720" w:right="640"/>
        </w:sectPr>
      </w:pPr>
    </w:p>
    <w:tbl>
      <w:tblPr>
        <w:tblW w:w="0" w:type="auto"/>
        <w:jc w:val="left"/>
        <w:tblInd w:w="2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22"/>
      </w:tblGrid>
      <w:tr>
        <w:trPr>
          <w:trHeight w:val="315" w:hRule="atLeast"/>
        </w:trPr>
        <w:tc>
          <w:tcPr>
            <w:tcW w:w="31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8"/>
              </w:rPr>
            </w:pPr>
          </w:p>
          <w:p>
            <w:pPr>
              <w:pStyle w:val="TableParagraph"/>
              <w:spacing w:line="86" w:lineRule="exact"/>
              <w:ind w:left="111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3.9pt;height:4.350pt;mso-position-horizontal-relative:char;mso-position-vertical-relative:line" coordorigin="0,0" coordsize="78,87">
                  <v:shape style="position:absolute;left:0;top:0;width:78;height:87" coordorigin="0,0" coordsize="78,87" path="m50,0l0,0,0,4,8,4,8,7,8,79,8,82,0,82,0,86,64,86,77,79,36,79,34,78,33,78,33,44,72,44,69,42,57,40,57,39,66,37,33,37,33,7,34,7,72,7,72,2,50,0xm72,44l44,44,52,48,52,67,51,79,77,79,78,78,78,49,72,44xm72,7l49,7,49,30,45,37,66,37,71,35,72,24,72,7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8"/>
              </w:rPr>
            </w:pPr>
          </w:p>
          <w:p>
            <w:pPr>
              <w:pStyle w:val="TableParagraph"/>
              <w:spacing w:line="86" w:lineRule="exact"/>
              <w:ind w:left="123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3.9pt;height:4.350pt;mso-position-horizontal-relative:char;mso-position-vertical-relative:line" coordorigin="0,0" coordsize="78,87">
                  <v:shape style="position:absolute;left:0;top:0;width:78;height:87" coordorigin="0,0" coordsize="78,87" path="m50,0l0,0,0,4,8,4,8,7,8,79,8,82,0,82,0,86,64,86,77,79,36,79,34,78,33,78,33,44,72,44,69,42,57,40,57,39,66,37,33,37,33,7,34,7,72,7,72,2,50,0xm72,44l44,44,52,48,52,67,51,79,77,79,78,78,78,49,72,44xm72,7l49,7,49,30,45,37,66,37,71,35,72,24,72,7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spacing w:line="91" w:lineRule="exact"/>
              <w:ind w:left="124"/>
              <w:rPr>
                <w:sz w:val="9"/>
              </w:rPr>
            </w:pPr>
            <w:r>
              <w:rPr>
                <w:position w:val="-1"/>
                <w:sz w:val="9"/>
              </w:rPr>
              <w:pict>
                <v:group style="width:3.65pt;height:4.6pt;mso-position-horizontal-relative:char;mso-position-vertical-relative:line" coordorigin="0,0" coordsize="73,92">
                  <v:shape style="position:absolute;left:0;top:0;width:73;height:92" coordorigin="0,0" coordsize="73,92" path="m37,0l22,4,11,14,3,30,0,49,2,65,9,79,21,88,37,92,45,91,54,87,64,79,65,77,49,77,38,74,31,67,26,56,25,44,72,44,71,37,25,37,25,12,32,7,57,7,52,3,37,0xm68,63l62,74,56,77,65,77,72,66,68,63xm57,7l40,7,50,8,49,37,71,37,70,26,63,12,57,7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9"/>
              </w:rPr>
            </w: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8"/>
              </w:rPr>
            </w:pPr>
          </w:p>
          <w:p>
            <w:pPr>
              <w:pStyle w:val="TableParagraph"/>
              <w:spacing w:line="107" w:lineRule="exact"/>
              <w:ind w:left="119"/>
              <w:rPr>
                <w:sz w:val="10"/>
              </w:rPr>
            </w:pPr>
            <w:r>
              <w:rPr>
                <w:position w:val="-1"/>
                <w:sz w:val="10"/>
              </w:rPr>
              <w:pict>
                <v:group style="width:4.55pt;height:5.4pt;mso-position-horizontal-relative:char;mso-position-vertical-relative:line" coordorigin="0,0" coordsize="91,108">
                  <v:shape style="position:absolute;left:0;top:0;width:91;height:108" coordorigin="0,0" coordsize="91,108" path="m90,79l1,79,0,107,4,107,4,99,8,86,90,86,90,79xm90,86l84,86,86,101,86,107,90,107,90,86xm87,3l26,3,27,9,27,18,25,47,19,66,11,76,4,79,19,79,25,71,30,58,33,38,35,7,79,7,80,4,87,4,87,3xm79,7l55,7,55,79,80,79,79,76,79,7xm87,0l16,0,16,4,26,3,87,3,87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10"/>
              </w:rPr>
            </w: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8"/>
              </w:rPr>
            </w:pPr>
          </w:p>
          <w:p>
            <w:pPr>
              <w:pStyle w:val="TableParagraph"/>
              <w:spacing w:line="86" w:lineRule="exact"/>
              <w:ind w:left="120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4.45pt;height:4.350pt;mso-position-horizontal-relative:char;mso-position-vertical-relative:line" coordorigin="0,0" coordsize="89,87">
                  <v:shape style="position:absolute;left:0;top:0;width:89;height:87" coordorigin="0,0" coordsize="89,87" path="m40,82l0,82,0,86,40,86,40,82xm89,82l49,82,49,86,89,86,89,82xm33,4l8,4,8,9,8,77,8,82,33,82,33,77,33,73,41,57,33,57,33,9,33,4xm81,29l56,29,56,77,56,82,81,82,81,77,81,29xm81,4l56,4,56,9,56,14,33,57,41,57,56,29,81,29,81,9,81,4xm40,0l0,0,0,4,40,4,40,0xm89,0l49,0,49,4,89,4,89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8"/>
              </w:rPr>
            </w:pPr>
          </w:p>
          <w:p>
            <w:pPr>
              <w:pStyle w:val="TableParagraph"/>
              <w:spacing w:line="86" w:lineRule="exact"/>
              <w:ind w:left="122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4.1pt;height:4.350pt;mso-position-horizontal-relative:char;mso-position-vertical-relative:line" coordorigin="0,0" coordsize="82,87">
                  <v:shape style="position:absolute;left:0;top:0;width:82;height:87" coordorigin="0,0" coordsize="82,87" path="m62,82l20,82,20,86,62,86,62,82xm53,7l28,7,28,77,28,82,53,82,53,77,53,7xm80,0l2,0,0,29,4,29,5,9,19,7,80,7,80,0xm80,7l62,7,76,9,77,29,81,29,80,7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spacing w:line="91" w:lineRule="exact"/>
              <w:ind w:left="145"/>
              <w:rPr>
                <w:sz w:val="9"/>
              </w:rPr>
            </w:pPr>
            <w:r>
              <w:rPr>
                <w:position w:val="-1"/>
                <w:sz w:val="9"/>
              </w:rPr>
              <w:pict>
                <v:group style="width:3.65pt;height:4.6pt;mso-position-horizontal-relative:char;mso-position-vertical-relative:line" coordorigin="0,0" coordsize="73,92">
                  <v:shape style="position:absolute;left:0;top:0;width:73;height:92" coordorigin="0,0" coordsize="73,92" path="m37,0l22,4,11,14,3,30,0,49,2,65,9,79,21,88,37,92,45,91,54,87,64,79,65,77,49,77,38,74,31,67,26,56,25,44,72,44,71,37,25,37,25,12,32,7,57,7,52,3,37,0xm68,63l62,74,56,77,65,77,72,66,68,63xm57,7l40,7,50,8,49,37,71,37,70,26,63,12,57,7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9"/>
              </w:rPr>
            </w: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22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3" w:hRule="atLeast"/>
        </w:trPr>
        <w:tc>
          <w:tcPr>
            <w:tcW w:w="3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86" w:lineRule="exact"/>
              <w:ind w:left="95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4.1pt;height:4.350pt;mso-position-horizontal-relative:char;mso-position-vertical-relative:line" coordorigin="0,0" coordsize="82,87">
                  <v:shape style="position:absolute;left:0;top:0;width:82;height:87" coordorigin="0,0" coordsize="82,87" path="m62,82l20,82,20,86,62,86,62,82xm53,7l28,7,28,77,28,82,53,82,53,77,53,7xm80,0l2,0,0,29,4,29,5,9,19,7,80,7,80,0xm80,7l62,7,76,9,77,29,81,29,80,7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91" w:lineRule="exact"/>
              <w:ind w:left="110"/>
              <w:rPr>
                <w:sz w:val="9"/>
              </w:rPr>
            </w:pPr>
            <w:r>
              <w:rPr>
                <w:position w:val="-1"/>
                <w:sz w:val="9"/>
              </w:rPr>
              <w:pict>
                <v:group style="width:4.05pt;height:4.6pt;mso-position-horizontal-relative:char;mso-position-vertical-relative:line" coordorigin="0,0" coordsize="81,92">
                  <v:shape style="position:absolute;left:0;top:0;width:81;height:92" coordorigin="0,0" coordsize="81,92" path="m67,7l39,7,43,11,43,36,19,47,6,58,1,67,0,74,0,85,7,92,27,92,35,85,44,78,68,78,68,76,27,76,25,71,25,55,33,49,43,43,68,43,68,15,67,7xm68,78l44,78,46,89,51,92,70,92,75,87,80,80,68,80,68,78xm78,76l76,78,75,80,80,80,81,78,78,76xm68,43l43,43,43,70,38,75,35,76,68,76,68,43xm65,0l38,0,26,1,14,6,6,13,2,24,2,25,3,36,22,36,27,31,27,21,24,18,22,15,22,10,27,7,67,7,65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9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33" w:lineRule="exact"/>
              <w:ind w:left="107"/>
              <w:rPr>
                <w:sz w:val="13"/>
              </w:rPr>
            </w:pPr>
            <w:r>
              <w:rPr>
                <w:position w:val="-2"/>
                <w:sz w:val="13"/>
              </w:rPr>
              <w:pict>
                <v:group style="width:4pt;height:6.7pt;mso-position-horizontal-relative:char;mso-position-vertical-relative:line" coordorigin="0,0" coordsize="80,134">
                  <v:shape style="position:absolute;left:0;top:0;width:80;height:134" coordorigin="0,0" coordsize="80,134" path="m57,3l53,3,43,4,33,5,24,10,16,17,7,32,2,51,0,68,0,81,1,92,6,110,18,126,40,133,57,129,61,126,40,126,32,122,28,113,27,100,26,92,27,74,28,62,7,62,12,42,20,30,31,25,42,24,53,24,69,23,76,11,78,3,60,3,57,3xm61,49l40,49,48,52,52,62,53,74,53,100,52,113,48,122,40,126,61,126,69,119,77,104,80,87,77,70,70,55,61,49xm40,41l26,41,14,49,8,62,28,62,28,62,32,52,40,49,61,49,57,45,40,41xm53,24l46,24,49,24,53,24xm79,0l75,0,72,3,78,3,79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3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91" w:lineRule="exact"/>
              <w:ind w:left="115"/>
              <w:rPr>
                <w:sz w:val="9"/>
              </w:rPr>
            </w:pPr>
            <w:r>
              <w:rPr>
                <w:position w:val="-1"/>
                <w:sz w:val="9"/>
              </w:rPr>
              <w:pict>
                <v:group style="width:3.65pt;height:4.6pt;mso-position-horizontal-relative:char;mso-position-vertical-relative:line" coordorigin="0,0" coordsize="73,92">
                  <v:shape style="position:absolute;left:0;top:0;width:73;height:92" coordorigin="0,0" coordsize="73,92" path="m37,0l22,4,11,14,3,30,0,49,2,65,9,79,21,88,37,92,45,91,54,87,64,79,65,77,49,77,38,74,31,67,26,56,25,44,72,44,71,37,25,37,25,12,32,7,57,7,52,3,37,0xm68,63l62,74,56,77,65,77,72,66,68,63xm57,7l40,7,50,8,49,37,71,37,70,26,63,12,57,7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9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88" w:lineRule="exact"/>
              <w:ind w:left="104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4.45pt;height:4.45pt;mso-position-horizontal-relative:char;mso-position-vertical-relative:line" coordorigin="0,0" coordsize="89,89">
                  <v:shape style="position:absolute;left:0;top:0;width:89;height:89" coordorigin="0,0" coordsize="89,89" path="m16,63l10,63,0,63,0,87,11,89,15,89,27,84,30,79,21,79,21,76,21,75,21,67,16,63xm88,82l48,82,48,86,88,86,88,82xm80,7l56,7,56,79,55,82,80,82,80,79,80,7xm80,4l29,4,30,6,30,69,26,79,30,79,34,72,36,56,37,40,37,7,80,7,80,4xm88,0l20,0,20,4,88,4,88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86" w:lineRule="exact"/>
              <w:ind w:left="111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3.85pt;height:4.350pt;mso-position-horizontal-relative:char;mso-position-vertical-relative:line" coordorigin="0,0" coordsize="77,87">
                  <v:shape style="position:absolute;left:0;top:0;width:77;height:87" coordorigin="0,0" coordsize="77,87" path="m33,4l8,4,8,9,8,79,8,82,0,82,0,86,67,86,72,79,35,79,34,78,33,78,33,43,34,43,68,43,59,37,45,35,33,35,33,9,33,4xm68,43l42,43,50,47,50,69,46,79,72,79,76,73,76,60,75,52,70,44,68,43xm41,35l39,35,35,35,33,35,45,35,41,35xm41,0l0,0,0,4,41,4,41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86" w:lineRule="exact"/>
              <w:ind w:left="124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4.4pt;height:4.350pt;mso-position-horizontal-relative:char;mso-position-vertical-relative:line" coordorigin="0,0" coordsize="88,87">
                  <v:shape style="position:absolute;left:0;top:0;width:88;height:87" coordorigin="0,0" coordsize="88,87" path="m40,82l0,82,0,86,40,86,40,82xm87,82l47,82,47,86,87,86,87,82xm33,4l8,4,8,9,8,77,8,82,33,82,33,77,33,44,79,44,79,37,33,37,33,9,33,4xm79,44l55,44,55,77,54,82,79,82,79,77,79,44xm79,4l54,4,55,9,55,37,79,37,79,9,79,4xm40,0l0,0,0,4,40,4,40,0xm87,0l47,0,47,4,87,4,87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86" w:lineRule="exact"/>
              <w:ind w:left="101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5.85pt;height:4.350pt;mso-position-horizontal-relative:char;mso-position-vertical-relative:line" coordorigin="0,0" coordsize="117,87">
                  <v:shape style="position:absolute;left:0;top:0;width:117;height:87" coordorigin="0,0" coordsize="117,87" path="m33,4l8,4,8,9,8,79,8,82,0,82,0,86,67,86,72,79,35,79,34,78,33,78,33,43,34,43,67,43,60,38,45,35,33,35,33,9,33,4xm117,82l76,82,76,86,117,86,117,82xm109,4l84,4,84,9,84,79,84,82,109,82,109,79,109,9,109,4xm67,43l44,43,50,49,50,69,46,79,72,79,76,73,76,60,75,53,71,45,67,43xm41,35l39,35,35,35,33,35,45,35,41,35xm41,0l0,0,0,4,41,4,41,0xm117,0l76,0,76,4,117,4,117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line="120" w:lineRule="exact"/>
              <w:ind w:left="113"/>
              <w:rPr>
                <w:sz w:val="12"/>
              </w:rPr>
            </w:pPr>
            <w:r>
              <w:rPr>
                <w:position w:val="-1"/>
                <w:sz w:val="12"/>
              </w:rPr>
              <w:pict>
                <v:group style="width:4.45pt;height:6.05pt;mso-position-horizontal-relative:char;mso-position-vertical-relative:line" coordorigin="0,0" coordsize="89,121">
                  <v:shape style="position:absolute;left:0;top:0;width:89;height:121" coordorigin="0,0" coordsize="89,121" path="m40,116l0,116,0,120,40,120,40,116xm89,116l49,116,49,120,89,120,89,116xm33,38l8,38,8,43,8,111,8,116,33,116,33,111,33,107,41,91,33,91,33,43,33,38xm81,64l56,64,56,111,56,116,81,116,81,111,81,64xm81,38l56,38,56,43,56,48,33,91,41,91,56,64,81,64,81,43,81,38xm40,34l0,34,0,38,40,38,40,34xm89,34l49,34,49,38,89,38,89,34xm30,0l21,0,17,3,17,18,29,24,60,24,71,19,42,19,34,18,34,2,30,0xm68,0l59,0,55,2,55,18,47,19,71,19,72,18,72,3,68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12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86" w:lineRule="exact"/>
              <w:ind w:left="128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4.4pt;height:4.350pt;mso-position-horizontal-relative:char;mso-position-vertical-relative:line" coordorigin="0,0" coordsize="88,87">
                  <v:shape style="position:absolute;left:0;top:0;width:88;height:87" coordorigin="0,0" coordsize="88,87" path="m40,82l0,82,0,86,40,86,40,82xm87,82l47,82,47,86,87,86,87,82xm33,4l8,4,8,9,8,77,8,82,33,82,33,77,33,44,79,44,79,37,33,37,33,9,33,4xm79,44l55,44,55,77,54,82,79,82,79,77,79,44xm79,4l54,4,55,9,55,37,79,37,79,9,79,4xm40,0l0,0,0,4,40,4,40,0xm87,0l47,0,47,4,87,4,87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91" w:lineRule="exact"/>
              <w:ind w:left="143"/>
              <w:rPr>
                <w:sz w:val="9"/>
              </w:rPr>
            </w:pPr>
            <w:r>
              <w:rPr>
                <w:position w:val="-1"/>
                <w:sz w:val="9"/>
              </w:rPr>
              <w:pict>
                <v:group style="width:4.05pt;height:4.6pt;mso-position-horizontal-relative:char;mso-position-vertical-relative:line" coordorigin="0,0" coordsize="81,92">
                  <v:shape style="position:absolute;left:0;top:0;width:81;height:92" coordorigin="0,0" coordsize="81,92" path="m40,0l24,3,12,13,3,28,0,46,4,66,13,81,27,89,40,92,55,89,62,84,40,84,32,81,28,71,27,59,26,46,27,33,28,20,32,11,40,7,62,7,57,3,40,0xm62,7l40,7,49,11,53,20,54,33,55,46,54,59,53,71,49,81,40,84,62,84,68,81,77,66,81,46,78,28,70,13,62,7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9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86" w:lineRule="exact"/>
              <w:ind w:left="130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5.2pt;height:4.350pt;mso-position-horizontal-relative:char;mso-position-vertical-relative:line" coordorigin="0,0" coordsize="104,87">
                  <v:shape style="position:absolute;left:0;top:0;width:104;height:87" coordorigin="0,0" coordsize="104,87" path="m24,82l0,82,0,86,24,86,24,82xm40,20l15,20,42,86,47,86,61,49,52,49,40,20xm104,82l63,82,63,86,104,86,104,82xm32,0l0,0,0,4,8,4,8,9,8,77,8,82,16,82,15,77,15,20,40,20,32,0xm96,21l71,21,71,77,71,82,96,82,96,77,96,21xm104,0l71,0,52,49,61,49,71,21,96,21,96,9,96,4,104,4,104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91" w:lineRule="exact"/>
              <w:ind w:left="151"/>
              <w:rPr>
                <w:sz w:val="9"/>
              </w:rPr>
            </w:pPr>
            <w:r>
              <w:rPr>
                <w:position w:val="-1"/>
                <w:sz w:val="9"/>
              </w:rPr>
              <w:pict>
                <v:group style="width:3.65pt;height:4.6pt;mso-position-horizontal-relative:char;mso-position-vertical-relative:line" coordorigin="0,0" coordsize="73,92">
                  <v:shape style="position:absolute;left:0;top:0;width:73;height:92" coordorigin="0,0" coordsize="73,92" path="m37,0l22,4,11,14,3,30,0,49,2,65,9,79,21,88,37,92,45,91,54,87,64,79,65,77,49,77,38,74,31,67,26,56,25,44,72,44,71,37,25,37,25,12,32,7,57,7,52,3,37,0xm68,63l62,74,56,77,65,77,72,66,68,63xm57,7l40,7,50,8,49,37,71,37,70,26,63,12,57,7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9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123" w:lineRule="exact"/>
              <w:ind w:left="145"/>
              <w:rPr>
                <w:sz w:val="12"/>
              </w:rPr>
            </w:pPr>
            <w:r>
              <w:rPr>
                <w:position w:val="-1"/>
                <w:sz w:val="12"/>
              </w:rPr>
              <w:pict>
                <v:group style="width:4.05pt;height:6.2pt;mso-position-horizontal-relative:char;mso-position-vertical-relative:line" coordorigin="0,0" coordsize="81,124">
                  <v:shape style="position:absolute;left:0;top:0;width:81;height:124" coordorigin="0,0" coordsize="81,124" path="m42,119l0,119,0,123,42,123,42,119xm33,0l28,0,0,7,0,11,8,11,8,114,8,119,33,119,33,114,33,84,67,84,69,82,39,82,35,78,33,75,33,18,36,12,72,12,71,10,33,10,33,0xm67,84l33,84,39,91,46,92,50,92,64,88,67,84xm72,12l55,12,54,32,54,59,57,82,69,82,73,78,79,63,80,48,78,25,72,12xm51,0l42,0,37,5,33,10,71,10,71,10,62,2,51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12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3" w:hRule="atLeast"/>
        </w:trPr>
        <w:tc>
          <w:tcPr>
            <w:tcW w:w="3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sz w:val="8"/>
              </w:rPr>
            </w:pPr>
          </w:p>
          <w:p>
            <w:pPr>
              <w:pStyle w:val="TableParagraph"/>
              <w:spacing w:line="124" w:lineRule="exact"/>
              <w:ind w:left="97"/>
              <w:rPr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74039" cy="79343"/>
                  <wp:effectExtent l="0" t="0" r="0" b="0"/>
                  <wp:docPr id="25" name="image2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226.png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39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sz w:val="8"/>
              </w:rPr>
            </w:pPr>
          </w:p>
          <w:p>
            <w:pPr>
              <w:pStyle w:val="TableParagraph"/>
              <w:spacing w:line="124" w:lineRule="exact"/>
              <w:ind w:left="111"/>
              <w:rPr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74039" cy="79343"/>
                  <wp:effectExtent l="0" t="0" r="0" b="0"/>
                  <wp:docPr id="27" name="image2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226.png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39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sz w:val="8"/>
              </w:rPr>
            </w:pPr>
          </w:p>
          <w:p>
            <w:pPr>
              <w:pStyle w:val="TableParagraph"/>
              <w:spacing w:line="124" w:lineRule="exact"/>
              <w:ind w:left="90"/>
              <w:rPr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74039" cy="79343"/>
                  <wp:effectExtent l="0" t="0" r="0" b="0"/>
                  <wp:docPr id="29" name="image2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226.png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39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sz w:val="11"/>
              </w:rPr>
            </w:pPr>
          </w:p>
          <w:p>
            <w:pPr>
              <w:pStyle w:val="TableParagraph"/>
              <w:spacing w:line="86" w:lineRule="exact"/>
              <w:ind w:left="138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4.6pt;height:4.350pt;mso-position-horizontal-relative:char;mso-position-vertical-relative:line" coordorigin="0,0" coordsize="92,87">
                  <v:shape style="position:absolute;left:0;top:0;width:92;height:87" coordorigin="0,0" coordsize="92,87" path="m46,0l1,0,1,4,6,5,9,8,12,13,35,47,17,72,15,75,8,82,0,82,0,86,31,86,31,82,28,82,23,82,23,75,25,73,26,71,39,53,66,53,56,37,60,31,52,31,41,14,40,12,39,10,39,6,40,4,46,4,46,0xm66,53l39,53,53,74,54,75,54,81,52,82,46,82,46,86,92,86,92,82,86,82,85,80,81,74,66,53xm26,82l23,82,28,82,26,82xm80,4l62,4,66,5,66,11,65,13,52,31,60,31,76,9,80,4xm88,0l59,0,59,4,88,4,88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07" w:hRule="atLeast"/>
        </w:trPr>
        <w:tc>
          <w:tcPr>
            <w:tcW w:w="31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22" w:type="dxa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before="134"/>
        <w:ind w:left="1773" w:right="0" w:firstLine="0"/>
        <w:jc w:val="left"/>
        <w:rPr>
          <w:sz w:val="18"/>
        </w:rPr>
      </w:pPr>
      <w:r>
        <w:rPr>
          <w:w w:val="105"/>
          <w:sz w:val="18"/>
        </w:rPr>
        <w:t>Рис. 5.1. Экран ввода табельного номера</w:t>
      </w:r>
    </w:p>
    <w:p>
      <w:pPr>
        <w:pStyle w:val="BodyText"/>
        <w:spacing w:before="7"/>
        <w:rPr>
          <w:sz w:val="10"/>
        </w:rPr>
      </w:pPr>
    </w:p>
    <w:p>
      <w:pPr>
        <w:pStyle w:val="BodyText"/>
        <w:spacing w:line="261" w:lineRule="auto" w:before="91"/>
        <w:ind w:left="187" w:right="166" w:firstLine="283"/>
      </w:pPr>
      <w:r>
        <w:rPr>
          <w:w w:val="105"/>
        </w:rPr>
        <w:t>Ввод и проверка информации осуществляется в последовательнос- ти, приведенной в табл. 5.1.</w:t>
      </w:r>
    </w:p>
    <w:p>
      <w:pPr>
        <w:spacing w:before="76"/>
        <w:ind w:left="188" w:right="140" w:firstLine="0"/>
        <w:jc w:val="right"/>
        <w:rPr>
          <w:i/>
          <w:sz w:val="18"/>
        </w:rPr>
      </w:pPr>
      <w:r>
        <w:rPr>
          <w:i/>
          <w:sz w:val="18"/>
        </w:rPr>
        <w:t>Таблица 5.1</w:t>
      </w:r>
    </w:p>
    <w:p>
      <w:pPr>
        <w:pStyle w:val="BodyText"/>
        <w:spacing w:before="7"/>
        <w:rPr>
          <w:i/>
          <w:sz w:val="5"/>
        </w:rPr>
      </w:pPr>
    </w:p>
    <w:tbl>
      <w:tblPr>
        <w:tblW w:w="0" w:type="auto"/>
        <w:jc w:val="left"/>
        <w:tblInd w:w="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6"/>
        <w:gridCol w:w="3478"/>
      </w:tblGrid>
      <w:tr>
        <w:trPr>
          <w:trHeight w:val="245" w:hRule="atLeast"/>
        </w:trPr>
        <w:tc>
          <w:tcPr>
            <w:tcW w:w="3006" w:type="dxa"/>
          </w:tcPr>
          <w:p>
            <w:pPr>
              <w:pStyle w:val="TableParagraph"/>
              <w:spacing w:before="15"/>
              <w:ind w:left="1124" w:right="1113"/>
              <w:jc w:val="center"/>
              <w:rPr>
                <w:sz w:val="18"/>
              </w:rPr>
            </w:pPr>
            <w:r>
              <w:rPr>
                <w:sz w:val="18"/>
              </w:rPr>
              <w:t>Действие</w:t>
            </w:r>
          </w:p>
        </w:tc>
        <w:tc>
          <w:tcPr>
            <w:tcW w:w="3478" w:type="dxa"/>
          </w:tcPr>
          <w:p>
            <w:pPr>
              <w:pStyle w:val="TableParagraph"/>
              <w:spacing w:before="15"/>
              <w:ind w:left="1433" w:right="1424"/>
              <w:jc w:val="center"/>
              <w:rPr>
                <w:sz w:val="18"/>
              </w:rPr>
            </w:pPr>
            <w:r>
              <w:rPr>
                <w:sz w:val="18"/>
              </w:rPr>
              <w:t>Отклик</w:t>
            </w:r>
          </w:p>
        </w:tc>
      </w:tr>
      <w:tr>
        <w:trPr>
          <w:trHeight w:val="437" w:hRule="atLeast"/>
        </w:trPr>
        <w:tc>
          <w:tcPr>
            <w:tcW w:w="3006" w:type="dxa"/>
          </w:tcPr>
          <w:p>
            <w:pPr>
              <w:pStyle w:val="TableParagraph"/>
              <w:spacing w:line="223" w:lineRule="auto" w:before="26"/>
              <w:ind w:left="28" w:right="126"/>
              <w:rPr>
                <w:sz w:val="18"/>
              </w:rPr>
            </w:pPr>
            <w:r>
              <w:rPr>
                <w:sz w:val="18"/>
              </w:rPr>
              <w:t>1. Ввести табельный номер машини- ста, нажать клавишу «Вд» («</w:t>
            </w:r>
            <w:r>
              <w:rPr>
                <w:rFonts w:ascii="Arial" w:hAnsi="Arial"/>
                <w:sz w:val="18"/>
              </w:rPr>
              <w:t>7</w:t>
            </w:r>
            <w:r>
              <w:rPr>
                <w:sz w:val="18"/>
              </w:rPr>
              <w:t>»)</w:t>
            </w:r>
          </w:p>
        </w:tc>
        <w:tc>
          <w:tcPr>
            <w:tcW w:w="3478" w:type="dxa"/>
          </w:tcPr>
          <w:p>
            <w:pPr>
              <w:pStyle w:val="TableParagraph"/>
              <w:spacing w:line="223" w:lineRule="auto" w:before="26"/>
              <w:ind w:left="26" w:right="155"/>
              <w:rPr>
                <w:sz w:val="18"/>
              </w:rPr>
            </w:pPr>
            <w:r>
              <w:rPr>
                <w:sz w:val="18"/>
              </w:rPr>
              <w:t>Блок индикации перейдет в режим вывода основной информации</w:t>
            </w:r>
          </w:p>
        </w:tc>
      </w:tr>
      <w:tr>
        <w:trPr>
          <w:trHeight w:val="435" w:hRule="atLeast"/>
        </w:trPr>
        <w:tc>
          <w:tcPr>
            <w:tcW w:w="30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"/>
              <w:ind w:left="28"/>
              <w:rPr>
                <w:sz w:val="18"/>
              </w:rPr>
            </w:pPr>
            <w:r>
              <w:rPr>
                <w:sz w:val="18"/>
              </w:rPr>
              <w:t>2. Нажать клавишу «Огр» («i»)</w:t>
            </w:r>
          </w:p>
        </w:tc>
        <w:tc>
          <w:tcPr>
            <w:tcW w:w="34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0" w:lineRule="auto" w:before="28"/>
              <w:ind w:left="26" w:right="62" w:hanging="1"/>
              <w:rPr>
                <w:sz w:val="18"/>
              </w:rPr>
            </w:pPr>
            <w:r>
              <w:rPr>
                <w:sz w:val="18"/>
              </w:rPr>
              <w:t>На экране появится дополнительный кадр с оперативным меню</w:t>
            </w:r>
          </w:p>
        </w:tc>
      </w:tr>
      <w:tr>
        <w:trPr>
          <w:trHeight w:val="435" w:hRule="atLeast"/>
        </w:trPr>
        <w:tc>
          <w:tcPr>
            <w:tcW w:w="30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"/>
              <w:ind w:left="28"/>
              <w:rPr>
                <w:sz w:val="18"/>
              </w:rPr>
            </w:pPr>
            <w:r>
              <w:rPr>
                <w:sz w:val="18"/>
              </w:rPr>
              <w:t>3. Нажать клавишу «1»</w:t>
            </w:r>
          </w:p>
        </w:tc>
        <w:tc>
          <w:tcPr>
            <w:tcW w:w="34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0" w:lineRule="auto" w:before="25"/>
              <w:ind w:left="26" w:right="186"/>
              <w:rPr>
                <w:sz w:val="18"/>
              </w:rPr>
            </w:pPr>
            <w:r>
              <w:rPr>
                <w:sz w:val="18"/>
              </w:rPr>
              <w:t>На экране появится дополнительный кадр для ввода № поезда</w:t>
            </w:r>
          </w:p>
        </w:tc>
      </w:tr>
      <w:tr>
        <w:trPr>
          <w:trHeight w:val="437" w:hRule="atLeast"/>
        </w:trPr>
        <w:tc>
          <w:tcPr>
            <w:tcW w:w="3006" w:type="dxa"/>
          </w:tcPr>
          <w:p>
            <w:pPr>
              <w:pStyle w:val="TableParagraph"/>
              <w:spacing w:line="198" w:lineRule="exact" w:before="15"/>
              <w:ind w:left="28"/>
              <w:rPr>
                <w:sz w:val="18"/>
              </w:rPr>
            </w:pPr>
            <w:r>
              <w:rPr>
                <w:sz w:val="18"/>
              </w:rPr>
              <w:t>4. Ввести № поезда, нажать клавишу</w:t>
            </w:r>
          </w:p>
          <w:p>
            <w:pPr>
              <w:pStyle w:val="TableParagraph"/>
              <w:spacing w:line="199" w:lineRule="exact"/>
              <w:ind w:left="28"/>
              <w:rPr>
                <w:sz w:val="18"/>
              </w:rPr>
            </w:pPr>
            <w:r>
              <w:rPr>
                <w:w w:val="110"/>
                <w:sz w:val="18"/>
              </w:rPr>
              <w:t>«Вд» («</w:t>
            </w:r>
            <w:r>
              <w:rPr>
                <w:rFonts w:ascii="Arial" w:hAnsi="Arial"/>
                <w:w w:val="110"/>
                <w:sz w:val="18"/>
              </w:rPr>
              <w:t>7</w:t>
            </w:r>
            <w:r>
              <w:rPr>
                <w:w w:val="110"/>
                <w:sz w:val="18"/>
              </w:rPr>
              <w:t>»)</w:t>
            </w:r>
          </w:p>
        </w:tc>
        <w:tc>
          <w:tcPr>
            <w:tcW w:w="3478" w:type="dxa"/>
          </w:tcPr>
          <w:p>
            <w:pPr>
              <w:pStyle w:val="TableParagraph"/>
              <w:spacing w:line="220" w:lineRule="auto" w:before="28"/>
              <w:ind w:left="26" w:right="54"/>
              <w:rPr>
                <w:sz w:val="18"/>
              </w:rPr>
            </w:pPr>
            <w:r>
              <w:rPr>
                <w:sz w:val="18"/>
              </w:rPr>
              <w:t>На экране появится дополнительный кадр для выбора режима исполнения расписания</w:t>
            </w:r>
          </w:p>
        </w:tc>
      </w:tr>
      <w:tr>
        <w:trPr>
          <w:trHeight w:val="437" w:hRule="atLeast"/>
        </w:trPr>
        <w:tc>
          <w:tcPr>
            <w:tcW w:w="3006" w:type="dxa"/>
          </w:tcPr>
          <w:p>
            <w:pPr>
              <w:pStyle w:val="TableParagraph"/>
              <w:spacing w:line="220" w:lineRule="auto" w:before="28"/>
              <w:ind w:left="28" w:right="58"/>
              <w:rPr>
                <w:sz w:val="18"/>
              </w:rPr>
            </w:pPr>
            <w:r>
              <w:rPr>
                <w:sz w:val="18"/>
              </w:rPr>
              <w:t>5. Выбрать режим исполнения распи- сания, нажать «Вд» («</w:t>
            </w:r>
            <w:r>
              <w:rPr>
                <w:rFonts w:ascii="Arial" w:hAnsi="Arial"/>
                <w:sz w:val="18"/>
              </w:rPr>
              <w:t>7</w:t>
            </w:r>
            <w:r>
              <w:rPr>
                <w:sz w:val="18"/>
              </w:rPr>
              <w:t>»)</w:t>
            </w:r>
          </w:p>
        </w:tc>
        <w:tc>
          <w:tcPr>
            <w:tcW w:w="3478" w:type="dxa"/>
          </w:tcPr>
          <w:p>
            <w:pPr>
              <w:pStyle w:val="TableParagraph"/>
              <w:spacing w:line="220" w:lineRule="auto" w:before="28"/>
              <w:ind w:left="26" w:right="186"/>
              <w:rPr>
                <w:sz w:val="18"/>
              </w:rPr>
            </w:pPr>
            <w:r>
              <w:rPr>
                <w:sz w:val="18"/>
              </w:rPr>
              <w:t>На экране появится дополнительный кадр для указания № перегона</w:t>
            </w:r>
          </w:p>
        </w:tc>
      </w:tr>
      <w:tr>
        <w:trPr>
          <w:trHeight w:val="433" w:hRule="atLeast"/>
        </w:trPr>
        <w:tc>
          <w:tcPr>
            <w:tcW w:w="30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0" w:lineRule="auto" w:before="28"/>
              <w:ind w:left="28" w:right="137"/>
              <w:rPr>
                <w:sz w:val="18"/>
              </w:rPr>
            </w:pPr>
            <w:r>
              <w:rPr>
                <w:sz w:val="18"/>
              </w:rPr>
              <w:t>6. Указать перегон, с которого начи- наем движение, нажать «Вд» («</w:t>
            </w:r>
            <w:r>
              <w:rPr>
                <w:rFonts w:ascii="Arial" w:hAnsi="Arial"/>
                <w:sz w:val="18"/>
              </w:rPr>
              <w:t>7</w:t>
            </w:r>
            <w:r>
              <w:rPr>
                <w:sz w:val="18"/>
              </w:rPr>
              <w:t>»)</w:t>
            </w:r>
          </w:p>
        </w:tc>
        <w:tc>
          <w:tcPr>
            <w:tcW w:w="34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0" w:lineRule="auto" w:before="28"/>
              <w:ind w:left="26" w:right="186"/>
              <w:rPr>
                <w:sz w:val="18"/>
              </w:rPr>
            </w:pPr>
            <w:r>
              <w:rPr>
                <w:sz w:val="18"/>
              </w:rPr>
              <w:t>На экране появится дополнительный кадр для ввода количества вагонов</w:t>
            </w:r>
          </w:p>
        </w:tc>
      </w:tr>
      <w:tr>
        <w:trPr>
          <w:trHeight w:val="432" w:hRule="atLeast"/>
        </w:trPr>
        <w:tc>
          <w:tcPr>
            <w:tcW w:w="30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3" w:lineRule="auto" w:before="24"/>
              <w:ind w:left="28" w:right="39"/>
              <w:rPr>
                <w:sz w:val="18"/>
              </w:rPr>
            </w:pPr>
            <w:r>
              <w:rPr>
                <w:sz w:val="18"/>
              </w:rPr>
              <w:t>7. Ввести количество вагонов, нажать клавишу «Вд» («</w:t>
            </w:r>
            <w:r>
              <w:rPr>
                <w:rFonts w:ascii="Arial" w:hAnsi="Arial"/>
                <w:sz w:val="18"/>
              </w:rPr>
              <w:t>7</w:t>
            </w:r>
            <w:r>
              <w:rPr>
                <w:sz w:val="18"/>
              </w:rPr>
              <w:t>»)</w:t>
            </w:r>
          </w:p>
        </w:tc>
        <w:tc>
          <w:tcPr>
            <w:tcW w:w="34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3" w:lineRule="auto" w:before="24"/>
              <w:ind w:left="26" w:right="186"/>
              <w:rPr>
                <w:sz w:val="18"/>
              </w:rPr>
            </w:pPr>
            <w:r>
              <w:rPr>
                <w:sz w:val="18"/>
              </w:rPr>
              <w:t>На экране появится дополнительный кадр для уточнения массы вагонов</w:t>
            </w:r>
          </w:p>
        </w:tc>
      </w:tr>
      <w:tr>
        <w:trPr>
          <w:trHeight w:val="435" w:hRule="atLeast"/>
        </w:trPr>
        <w:tc>
          <w:tcPr>
            <w:tcW w:w="30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0" w:lineRule="auto" w:before="26"/>
              <w:ind w:left="28" w:right="388"/>
              <w:rPr>
                <w:sz w:val="18"/>
              </w:rPr>
            </w:pPr>
            <w:r>
              <w:rPr>
                <w:sz w:val="18"/>
              </w:rPr>
              <w:t>8. Ввести вес по справке формы ВУ-45, нажать 2 раза «Вд» («</w:t>
            </w:r>
            <w:r>
              <w:rPr>
                <w:rFonts w:ascii="Arial" w:hAnsi="Arial"/>
                <w:sz w:val="18"/>
              </w:rPr>
              <w:t>7</w:t>
            </w:r>
            <w:r>
              <w:rPr>
                <w:sz w:val="18"/>
              </w:rPr>
              <w:t>»)</w:t>
            </w:r>
          </w:p>
        </w:tc>
        <w:tc>
          <w:tcPr>
            <w:tcW w:w="34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0" w:lineRule="auto" w:before="26"/>
              <w:ind w:left="26" w:right="162"/>
              <w:rPr>
                <w:sz w:val="18"/>
              </w:rPr>
            </w:pPr>
            <w:r>
              <w:rPr>
                <w:sz w:val="18"/>
              </w:rPr>
              <w:t>На экране появится кадр основной инфор- мации</w:t>
            </w:r>
          </w:p>
        </w:tc>
      </w:tr>
      <w:tr>
        <w:trPr>
          <w:trHeight w:val="437" w:hRule="atLeast"/>
        </w:trPr>
        <w:tc>
          <w:tcPr>
            <w:tcW w:w="3006" w:type="dxa"/>
          </w:tcPr>
          <w:p>
            <w:pPr>
              <w:pStyle w:val="TableParagraph"/>
              <w:spacing w:before="15"/>
              <w:ind w:left="28"/>
              <w:rPr>
                <w:sz w:val="18"/>
              </w:rPr>
            </w:pPr>
            <w:r>
              <w:rPr>
                <w:sz w:val="18"/>
              </w:rPr>
              <w:t>9. Нажать клавишу «Изм» («А»)</w:t>
            </w:r>
          </w:p>
        </w:tc>
        <w:tc>
          <w:tcPr>
            <w:tcW w:w="3478" w:type="dxa"/>
          </w:tcPr>
          <w:p>
            <w:pPr>
              <w:pStyle w:val="TableParagraph"/>
              <w:spacing w:line="220" w:lineRule="auto" w:before="28"/>
              <w:ind w:left="26" w:right="62" w:hanging="1"/>
              <w:rPr>
                <w:sz w:val="18"/>
              </w:rPr>
            </w:pPr>
            <w:r>
              <w:rPr>
                <w:sz w:val="18"/>
              </w:rPr>
              <w:t>На экране появится дополнительный кадр с основным меню</w:t>
            </w:r>
          </w:p>
        </w:tc>
      </w:tr>
      <w:tr>
        <w:trPr>
          <w:trHeight w:val="435" w:hRule="atLeast"/>
        </w:trPr>
        <w:tc>
          <w:tcPr>
            <w:tcW w:w="30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"/>
              <w:ind w:left="28"/>
              <w:rPr>
                <w:sz w:val="18"/>
              </w:rPr>
            </w:pPr>
            <w:r>
              <w:rPr>
                <w:sz w:val="18"/>
              </w:rPr>
              <w:t>10. Нажать клавишу «2»</w:t>
            </w:r>
          </w:p>
        </w:tc>
        <w:tc>
          <w:tcPr>
            <w:tcW w:w="34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0" w:lineRule="auto" w:before="28"/>
              <w:ind w:left="26" w:right="61"/>
              <w:rPr>
                <w:sz w:val="18"/>
              </w:rPr>
            </w:pPr>
            <w:r>
              <w:rPr>
                <w:sz w:val="18"/>
              </w:rPr>
              <w:t>На экране появится дополнительный кадр с подменю «Тормоз»</w:t>
            </w:r>
          </w:p>
        </w:tc>
      </w:tr>
      <w:tr>
        <w:trPr>
          <w:trHeight w:val="1006" w:hRule="atLeast"/>
        </w:trPr>
        <w:tc>
          <w:tcPr>
            <w:tcW w:w="30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0" w:lineRule="auto" w:before="25"/>
              <w:ind w:left="28" w:right="95"/>
              <w:rPr>
                <w:sz w:val="18"/>
              </w:rPr>
            </w:pPr>
            <w:r>
              <w:rPr>
                <w:sz w:val="18"/>
              </w:rPr>
              <w:t>11. Установить тип используемого системой УСАВП тормоза, парамет- ры ПТ и ЭПТ, установить необходи- мое замедление, переключить режим лето/зима, нажать «Вд» («</w:t>
            </w:r>
            <w:r>
              <w:rPr>
                <w:rFonts w:ascii="Arial" w:hAnsi="Arial"/>
                <w:sz w:val="18"/>
              </w:rPr>
              <w:t>7</w:t>
            </w:r>
            <w:r>
              <w:rPr>
                <w:sz w:val="18"/>
              </w:rPr>
              <w:t>»)</w:t>
            </w:r>
          </w:p>
        </w:tc>
        <w:tc>
          <w:tcPr>
            <w:tcW w:w="34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0" w:lineRule="auto" w:before="25"/>
              <w:ind w:left="26" w:right="162"/>
              <w:rPr>
                <w:sz w:val="18"/>
              </w:rPr>
            </w:pPr>
            <w:r>
              <w:rPr>
                <w:sz w:val="18"/>
              </w:rPr>
              <w:t>На экране появится кадр основной инфор- мации</w:t>
            </w:r>
          </w:p>
        </w:tc>
      </w:tr>
      <w:tr>
        <w:trPr>
          <w:trHeight w:val="437" w:hRule="atLeast"/>
        </w:trPr>
        <w:tc>
          <w:tcPr>
            <w:tcW w:w="3006" w:type="dxa"/>
          </w:tcPr>
          <w:p>
            <w:pPr>
              <w:pStyle w:val="TableParagraph"/>
              <w:spacing w:before="14"/>
              <w:ind w:left="28"/>
              <w:rPr>
                <w:sz w:val="18"/>
              </w:rPr>
            </w:pPr>
            <w:r>
              <w:rPr>
                <w:sz w:val="18"/>
              </w:rPr>
              <w:t>12. Нажать клавишу «Вв» («</w:t>
            </w:r>
            <w:r>
              <w:rPr>
                <w:rFonts w:ascii="Arial" w:hAnsi="Arial"/>
                <w:sz w:val="18"/>
              </w:rPr>
              <w:t>K</w:t>
            </w:r>
            <w:r>
              <w:rPr>
                <w:sz w:val="18"/>
              </w:rPr>
              <w:t>»)</w:t>
            </w:r>
          </w:p>
        </w:tc>
        <w:tc>
          <w:tcPr>
            <w:tcW w:w="3478" w:type="dxa"/>
          </w:tcPr>
          <w:p>
            <w:pPr>
              <w:pStyle w:val="TableParagraph"/>
              <w:spacing w:line="220" w:lineRule="auto" w:before="28"/>
              <w:ind w:left="26" w:right="61"/>
              <w:rPr>
                <w:sz w:val="18"/>
              </w:rPr>
            </w:pPr>
            <w:r>
              <w:rPr>
                <w:sz w:val="18"/>
              </w:rPr>
              <w:t>На экране появится дополнительный кадр с меню предупреждений</w:t>
            </w:r>
          </w:p>
        </w:tc>
      </w:tr>
      <w:tr>
        <w:trPr>
          <w:trHeight w:val="625" w:hRule="atLeast"/>
        </w:trPr>
        <w:tc>
          <w:tcPr>
            <w:tcW w:w="30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0" w:lineRule="auto" w:before="28"/>
              <w:ind w:left="28" w:right="35"/>
              <w:rPr>
                <w:sz w:val="18"/>
              </w:rPr>
            </w:pPr>
            <w:r>
              <w:rPr>
                <w:sz w:val="18"/>
              </w:rPr>
              <w:t>13. Ввести необходимые ограничения скорости, удалить ненужные, нажать</w:t>
            </w:r>
          </w:p>
          <w:p>
            <w:pPr>
              <w:pStyle w:val="TableParagraph"/>
              <w:spacing w:line="193" w:lineRule="exact"/>
              <w:ind w:left="28"/>
              <w:rPr>
                <w:sz w:val="18"/>
              </w:rPr>
            </w:pPr>
            <w:r>
              <w:rPr>
                <w:w w:val="110"/>
                <w:sz w:val="18"/>
              </w:rPr>
              <w:t>«Вд» («</w:t>
            </w:r>
            <w:r>
              <w:rPr>
                <w:rFonts w:ascii="Arial" w:hAnsi="Arial"/>
                <w:w w:val="110"/>
                <w:sz w:val="18"/>
              </w:rPr>
              <w:t>7</w:t>
            </w:r>
            <w:r>
              <w:rPr>
                <w:w w:val="110"/>
                <w:sz w:val="18"/>
              </w:rPr>
              <w:t>»)</w:t>
            </w:r>
          </w:p>
        </w:tc>
        <w:tc>
          <w:tcPr>
            <w:tcW w:w="34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0" w:lineRule="auto" w:before="28"/>
              <w:ind w:left="26" w:right="162"/>
              <w:rPr>
                <w:sz w:val="18"/>
              </w:rPr>
            </w:pPr>
            <w:r>
              <w:rPr>
                <w:sz w:val="18"/>
              </w:rPr>
              <w:t>На экране появится кадр основной инфор- мации</w:t>
            </w:r>
          </w:p>
        </w:tc>
      </w:tr>
    </w:tbl>
    <w:p>
      <w:pPr>
        <w:spacing w:after="0" w:line="220" w:lineRule="auto"/>
        <w:rPr>
          <w:sz w:val="18"/>
        </w:rPr>
        <w:sectPr>
          <w:pgSz w:w="8220" w:h="11340"/>
          <w:pgMar w:header="0" w:footer="464" w:top="840" w:bottom="660" w:left="720" w:right="640"/>
        </w:sectPr>
      </w:pPr>
    </w:p>
    <w:p>
      <w:pPr>
        <w:pStyle w:val="BodyText"/>
        <w:spacing w:line="256" w:lineRule="auto" w:before="68"/>
        <w:ind w:left="129" w:right="263" w:firstLine="283"/>
        <w:jc w:val="both"/>
      </w:pPr>
      <w:r>
        <w:rPr>
          <w:w w:val="105"/>
        </w:rPr>
        <w:t>Клавиши с цифрами «1—9» в режиме основного экрана служат для ввода</w:t>
      </w:r>
      <w:r>
        <w:rPr>
          <w:spacing w:val="-14"/>
          <w:w w:val="105"/>
        </w:rPr>
        <w:t> </w:t>
      </w:r>
      <w:r>
        <w:rPr>
          <w:w w:val="105"/>
        </w:rPr>
        <w:t>оперативного</w:t>
      </w:r>
      <w:r>
        <w:rPr>
          <w:spacing w:val="-13"/>
          <w:w w:val="105"/>
        </w:rPr>
        <w:t> </w:t>
      </w:r>
      <w:r>
        <w:rPr>
          <w:w w:val="105"/>
        </w:rPr>
        <w:t>ограничения</w:t>
      </w:r>
      <w:r>
        <w:rPr>
          <w:spacing w:val="-13"/>
          <w:w w:val="105"/>
        </w:rPr>
        <w:t> </w:t>
      </w:r>
      <w:r>
        <w:rPr>
          <w:w w:val="105"/>
        </w:rPr>
        <w:t>скорости.</w:t>
      </w:r>
      <w:r>
        <w:rPr>
          <w:spacing w:val="-13"/>
          <w:w w:val="105"/>
        </w:rPr>
        <w:t> </w:t>
      </w:r>
      <w:r>
        <w:rPr>
          <w:w w:val="105"/>
        </w:rPr>
        <w:t>Соответствие</w:t>
      </w:r>
      <w:r>
        <w:rPr>
          <w:spacing w:val="-14"/>
          <w:w w:val="105"/>
        </w:rPr>
        <w:t> </w:t>
      </w:r>
      <w:r>
        <w:rPr>
          <w:w w:val="105"/>
        </w:rPr>
        <w:t>скоростей</w:t>
      </w:r>
      <w:r>
        <w:rPr>
          <w:spacing w:val="-13"/>
          <w:w w:val="105"/>
        </w:rPr>
        <w:t> </w:t>
      </w:r>
      <w:r>
        <w:rPr>
          <w:w w:val="105"/>
        </w:rPr>
        <w:t>кла- вишам «1—9» приведены в табл. 5.2. Для ограничения максимальной скорости необходимо сначала нажать клавишу «Вд» («</w:t>
      </w:r>
      <w:r>
        <w:rPr>
          <w:rFonts w:ascii="Arial" w:hAnsi="Arial"/>
          <w:w w:val="105"/>
        </w:rPr>
        <w:t>7</w:t>
      </w:r>
      <w:r>
        <w:rPr>
          <w:w w:val="105"/>
        </w:rPr>
        <w:t>»), а затем со- ответствующую цифровую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клавишу.</w:t>
      </w:r>
    </w:p>
    <w:p>
      <w:pPr>
        <w:spacing w:before="121" w:after="55"/>
        <w:ind w:left="188" w:right="309" w:firstLine="0"/>
        <w:jc w:val="right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Таблица 5.2</w:t>
      </w:r>
    </w:p>
    <w:tbl>
      <w:tblPr>
        <w:tblW w:w="0" w:type="auto"/>
        <w:jc w:val="left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2"/>
        <w:gridCol w:w="4221"/>
      </w:tblGrid>
      <w:tr>
        <w:trPr>
          <w:trHeight w:val="260" w:hRule="atLeast"/>
        </w:trPr>
        <w:tc>
          <w:tcPr>
            <w:tcW w:w="2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824" w:right="817"/>
              <w:jc w:val="center"/>
              <w:rPr>
                <w:sz w:val="18"/>
              </w:rPr>
            </w:pPr>
            <w:r>
              <w:rPr>
                <w:sz w:val="18"/>
              </w:rPr>
              <w:t>Кнопка</w:t>
            </w:r>
          </w:p>
        </w:tc>
        <w:tc>
          <w:tcPr>
            <w:tcW w:w="42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820" w:right="817"/>
              <w:jc w:val="center"/>
              <w:rPr>
                <w:sz w:val="18"/>
              </w:rPr>
            </w:pPr>
            <w:r>
              <w:rPr>
                <w:sz w:val="18"/>
              </w:rPr>
              <w:t>Оперативное ограничение в км/ч</w:t>
            </w:r>
          </w:p>
        </w:tc>
      </w:tr>
      <w:tr>
        <w:trPr>
          <w:trHeight w:val="264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1</w:t>
            </w:r>
          </w:p>
        </w:tc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20" w:right="816"/>
              <w:jc w:val="center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</w:tr>
      <w:tr>
        <w:trPr>
          <w:trHeight w:val="262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2</w:t>
            </w:r>
          </w:p>
        </w:tc>
        <w:tc>
          <w:tcPr>
            <w:tcW w:w="42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20" w:right="816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</w:tr>
      <w:tr>
        <w:trPr>
          <w:trHeight w:val="262" w:hRule="atLeast"/>
        </w:trPr>
        <w:tc>
          <w:tcPr>
            <w:tcW w:w="2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8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3</w:t>
            </w:r>
          </w:p>
        </w:tc>
        <w:tc>
          <w:tcPr>
            <w:tcW w:w="42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820" w:right="816"/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</w:tr>
      <w:tr>
        <w:trPr>
          <w:trHeight w:val="260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4</w:t>
            </w:r>
          </w:p>
        </w:tc>
        <w:tc>
          <w:tcPr>
            <w:tcW w:w="42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20" w:right="816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</w:tr>
      <w:tr>
        <w:trPr>
          <w:trHeight w:val="262" w:hRule="atLeast"/>
        </w:trPr>
        <w:tc>
          <w:tcPr>
            <w:tcW w:w="2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8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5</w:t>
            </w:r>
          </w:p>
        </w:tc>
        <w:tc>
          <w:tcPr>
            <w:tcW w:w="42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820" w:right="816"/>
              <w:jc w:val="center"/>
              <w:rPr>
                <w:sz w:val="18"/>
              </w:rPr>
            </w:pPr>
            <w:r>
              <w:rPr>
                <w:sz w:val="18"/>
              </w:rPr>
              <w:t>80</w:t>
            </w:r>
          </w:p>
        </w:tc>
      </w:tr>
      <w:tr>
        <w:trPr>
          <w:trHeight w:val="264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6</w:t>
            </w:r>
          </w:p>
        </w:tc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20" w:right="816"/>
              <w:jc w:val="center"/>
              <w:rPr>
                <w:sz w:val="18"/>
              </w:rPr>
            </w:pPr>
            <w:r>
              <w:rPr>
                <w:sz w:val="18"/>
              </w:rPr>
              <w:t>90</w:t>
            </w:r>
          </w:p>
        </w:tc>
      </w:tr>
      <w:tr>
        <w:trPr>
          <w:trHeight w:val="262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7</w:t>
            </w:r>
          </w:p>
        </w:tc>
        <w:tc>
          <w:tcPr>
            <w:tcW w:w="42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20" w:right="816"/>
              <w:jc w:val="center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</w:tr>
      <w:tr>
        <w:trPr>
          <w:trHeight w:val="259" w:hRule="atLeast"/>
        </w:trPr>
        <w:tc>
          <w:tcPr>
            <w:tcW w:w="2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8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8</w:t>
            </w:r>
          </w:p>
        </w:tc>
        <w:tc>
          <w:tcPr>
            <w:tcW w:w="42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820" w:right="816"/>
              <w:jc w:val="center"/>
              <w:rPr>
                <w:sz w:val="18"/>
              </w:rPr>
            </w:pPr>
            <w:r>
              <w:rPr>
                <w:sz w:val="18"/>
              </w:rPr>
              <w:t>110</w:t>
            </w:r>
          </w:p>
        </w:tc>
      </w:tr>
      <w:tr>
        <w:trPr>
          <w:trHeight w:val="262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"/>
              <w:jc w:val="center"/>
              <w:rPr>
                <w:sz w:val="18"/>
              </w:rPr>
            </w:pPr>
            <w:r>
              <w:rPr>
                <w:w w:val="100"/>
                <w:sz w:val="18"/>
              </w:rPr>
              <w:t>9</w:t>
            </w:r>
          </w:p>
        </w:tc>
        <w:tc>
          <w:tcPr>
            <w:tcW w:w="42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20" w:right="813"/>
              <w:jc w:val="center"/>
              <w:rPr>
                <w:sz w:val="18"/>
              </w:rPr>
            </w:pPr>
            <w:r>
              <w:rPr>
                <w:sz w:val="18"/>
              </w:rPr>
              <w:t>Отмена ограничения скорости</w:t>
            </w:r>
          </w:p>
        </w:tc>
      </w:tr>
    </w:tbl>
    <w:p>
      <w:pPr>
        <w:pStyle w:val="BodyText"/>
        <w:spacing w:line="256" w:lineRule="auto" w:before="137"/>
        <w:ind w:left="129" w:right="265" w:firstLine="283"/>
        <w:jc w:val="both"/>
      </w:pPr>
      <w:r>
        <w:rPr>
          <w:w w:val="105"/>
        </w:rPr>
        <w:t>Клавиша «0» предназначена для коррекции текущей координаты по положению светофора. Для осуществления коррекции необходимо ее нажать в момент проследования светофора рабочей кабиной электро- воза в случае расхождения координаты на ±300 м.</w:t>
      </w:r>
    </w:p>
    <w:p>
      <w:pPr>
        <w:pStyle w:val="BodyText"/>
        <w:spacing w:line="224" w:lineRule="exact"/>
        <w:ind w:left="412"/>
        <w:jc w:val="both"/>
      </w:pPr>
      <w:r>
        <w:rPr>
          <w:w w:val="105"/>
        </w:rPr>
        <w:t>После ввода данных для включения автоведения необходимо:</w:t>
      </w:r>
    </w:p>
    <w:p>
      <w:pPr>
        <w:pStyle w:val="ListParagraph"/>
        <w:numPr>
          <w:ilvl w:val="0"/>
          <w:numId w:val="44"/>
        </w:numPr>
        <w:tabs>
          <w:tab w:pos="612" w:val="left" w:leader="none"/>
        </w:tabs>
        <w:spacing w:line="254" w:lineRule="auto" w:before="15" w:after="0"/>
        <w:ind w:left="129" w:right="264" w:firstLine="283"/>
        <w:jc w:val="left"/>
        <w:rPr>
          <w:sz w:val="20"/>
        </w:rPr>
      </w:pPr>
      <w:r>
        <w:rPr>
          <w:spacing w:val="-5"/>
          <w:w w:val="105"/>
          <w:sz w:val="20"/>
        </w:rPr>
        <w:t>установить предварительно тумблер </w:t>
      </w:r>
      <w:r>
        <w:rPr>
          <w:spacing w:val="-4"/>
          <w:w w:val="105"/>
          <w:sz w:val="20"/>
        </w:rPr>
        <w:t>S67 (S68) </w:t>
      </w:r>
      <w:r>
        <w:rPr>
          <w:spacing w:val="-5"/>
          <w:w w:val="105"/>
          <w:sz w:val="20"/>
        </w:rPr>
        <w:t>«Авторегулирование </w:t>
      </w:r>
      <w:r>
        <w:rPr>
          <w:w w:val="105"/>
          <w:sz w:val="20"/>
        </w:rPr>
        <w:t>/ </w:t>
      </w:r>
      <w:r>
        <w:rPr>
          <w:w w:val="110"/>
          <w:sz w:val="20"/>
        </w:rPr>
        <w:t>Ручное» в положение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«Авторегулирование»;</w:t>
      </w:r>
    </w:p>
    <w:p>
      <w:pPr>
        <w:pStyle w:val="ListParagraph"/>
        <w:numPr>
          <w:ilvl w:val="0"/>
          <w:numId w:val="44"/>
        </w:numPr>
        <w:tabs>
          <w:tab w:pos="610" w:val="left" w:leader="none"/>
        </w:tabs>
        <w:spacing w:line="254" w:lineRule="auto" w:before="0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включить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тумблер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S161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(S162)</w:t>
      </w:r>
      <w:r>
        <w:rPr>
          <w:spacing w:val="-8"/>
          <w:w w:val="105"/>
          <w:sz w:val="20"/>
        </w:rPr>
        <w:t> </w:t>
      </w:r>
      <w:r>
        <w:rPr>
          <w:spacing w:val="-4"/>
          <w:w w:val="105"/>
          <w:sz w:val="20"/>
        </w:rPr>
        <w:t>«Тормоз</w:t>
      </w:r>
      <w:r>
        <w:rPr>
          <w:spacing w:val="-9"/>
          <w:w w:val="105"/>
          <w:sz w:val="20"/>
        </w:rPr>
        <w:t> </w:t>
      </w:r>
      <w:r>
        <w:rPr>
          <w:spacing w:val="-3"/>
          <w:w w:val="105"/>
          <w:sz w:val="20"/>
        </w:rPr>
        <w:t>УСАВП»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рабочей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кабине электровоза;</w:t>
      </w:r>
    </w:p>
    <w:p>
      <w:pPr>
        <w:pStyle w:val="ListParagraph"/>
        <w:numPr>
          <w:ilvl w:val="0"/>
          <w:numId w:val="44"/>
        </w:numPr>
        <w:tabs>
          <w:tab w:pos="615" w:val="left" w:leader="none"/>
        </w:tabs>
        <w:spacing w:line="240" w:lineRule="auto" w:before="1" w:after="0"/>
        <w:ind w:left="614" w:right="0" w:hanging="203"/>
        <w:jc w:val="left"/>
        <w:rPr>
          <w:sz w:val="20"/>
        </w:rPr>
      </w:pPr>
      <w:r>
        <w:rPr>
          <w:w w:val="105"/>
          <w:sz w:val="20"/>
        </w:rPr>
        <w:t>поставить рукоятку крана машиниста в поездное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положение;</w:t>
      </w:r>
    </w:p>
    <w:p>
      <w:pPr>
        <w:pStyle w:val="ListParagraph"/>
        <w:numPr>
          <w:ilvl w:val="0"/>
          <w:numId w:val="44"/>
        </w:numPr>
        <w:tabs>
          <w:tab w:pos="623" w:val="left" w:leader="none"/>
        </w:tabs>
        <w:spacing w:line="240" w:lineRule="auto" w:before="14" w:after="0"/>
        <w:ind w:left="622" w:right="0" w:hanging="211"/>
        <w:jc w:val="left"/>
        <w:rPr>
          <w:sz w:val="20"/>
        </w:rPr>
      </w:pPr>
      <w:r>
        <w:rPr>
          <w:w w:val="105"/>
          <w:sz w:val="20"/>
        </w:rPr>
        <w:t>включить электропневматический клапан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автостопа;</w:t>
      </w: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54" w:lineRule="auto" w:before="14" w:after="0"/>
        <w:ind w:left="129" w:right="266" w:firstLine="283"/>
        <w:jc w:val="left"/>
        <w:rPr>
          <w:sz w:val="20"/>
        </w:rPr>
      </w:pPr>
      <w:r>
        <w:rPr>
          <w:w w:val="105"/>
          <w:sz w:val="20"/>
        </w:rPr>
        <w:t>установить реверсивную (реверсивно-режимную) рукоятку в </w:t>
      </w:r>
      <w:r>
        <w:rPr>
          <w:spacing w:val="-4"/>
          <w:w w:val="105"/>
          <w:sz w:val="20"/>
        </w:rPr>
        <w:t>по- </w:t>
      </w:r>
      <w:r>
        <w:rPr>
          <w:w w:val="105"/>
          <w:sz w:val="20"/>
        </w:rPr>
        <w:t>ложение «ПП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вперед»;</w:t>
      </w:r>
    </w:p>
    <w:p>
      <w:pPr>
        <w:pStyle w:val="ListParagraph"/>
        <w:numPr>
          <w:ilvl w:val="0"/>
          <w:numId w:val="44"/>
        </w:numPr>
        <w:tabs>
          <w:tab w:pos="614" w:val="left" w:leader="none"/>
        </w:tabs>
        <w:spacing w:line="240" w:lineRule="auto" w:before="0" w:after="0"/>
        <w:ind w:left="613" w:right="0" w:hanging="202"/>
        <w:jc w:val="left"/>
        <w:rPr>
          <w:sz w:val="20"/>
        </w:rPr>
      </w:pPr>
      <w:r>
        <w:rPr>
          <w:w w:val="105"/>
          <w:sz w:val="20"/>
        </w:rPr>
        <w:t>установить задатчик скорости в положение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«0»;</w:t>
      </w:r>
    </w:p>
    <w:p>
      <w:pPr>
        <w:pStyle w:val="ListParagraph"/>
        <w:numPr>
          <w:ilvl w:val="0"/>
          <w:numId w:val="44"/>
        </w:numPr>
        <w:tabs>
          <w:tab w:pos="613" w:val="left" w:leader="none"/>
        </w:tabs>
        <w:spacing w:line="240" w:lineRule="auto" w:before="14" w:after="0"/>
        <w:ind w:left="612" w:right="0" w:hanging="201"/>
        <w:jc w:val="left"/>
        <w:rPr>
          <w:sz w:val="20"/>
        </w:rPr>
      </w:pPr>
      <w:r>
        <w:rPr>
          <w:w w:val="105"/>
          <w:sz w:val="20"/>
        </w:rPr>
        <w:t>поставить главную рукоятка в положение «П» («П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тяга»);</w:t>
      </w:r>
    </w:p>
    <w:p>
      <w:pPr>
        <w:pStyle w:val="ListParagraph"/>
        <w:numPr>
          <w:ilvl w:val="0"/>
          <w:numId w:val="44"/>
        </w:numPr>
        <w:tabs>
          <w:tab w:pos="606" w:val="left" w:leader="none"/>
        </w:tabs>
        <w:spacing w:line="254" w:lineRule="auto" w:before="15" w:after="0"/>
        <w:ind w:left="129" w:right="263" w:firstLine="283"/>
        <w:jc w:val="left"/>
        <w:rPr>
          <w:sz w:val="20"/>
        </w:rPr>
      </w:pPr>
      <w:r>
        <w:rPr>
          <w:w w:val="105"/>
          <w:sz w:val="20"/>
        </w:rPr>
        <w:t>нажать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клавишу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«Вд»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(«St»)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блоке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индикации</w:t>
      </w:r>
      <w:r>
        <w:rPr>
          <w:spacing w:val="-8"/>
          <w:w w:val="105"/>
          <w:sz w:val="20"/>
        </w:rPr>
        <w:t> </w:t>
      </w:r>
      <w:r>
        <w:rPr>
          <w:spacing w:val="-3"/>
          <w:w w:val="105"/>
          <w:sz w:val="20"/>
        </w:rPr>
        <w:t>МСУД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главную рукоятку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поставить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положение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«НР4»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(на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ЭП1М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(П)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3/4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сектора</w:t>
      </w:r>
    </w:p>
    <w:p>
      <w:pPr>
        <w:pStyle w:val="BodyText"/>
        <w:spacing w:line="254" w:lineRule="auto"/>
        <w:ind w:left="129" w:right="265"/>
        <w:jc w:val="both"/>
      </w:pPr>
      <w:r>
        <w:rPr>
          <w:w w:val="105"/>
        </w:rPr>
        <w:t>«Тяга»). При нахождении главной рукоятки (штурвала) во второй зоне регулирования (на ЭП1М — на средине), ток, реализуемый системой автоведения, равен 600 А;</w:t>
      </w:r>
    </w:p>
    <w:p>
      <w:pPr>
        <w:pStyle w:val="ListParagraph"/>
        <w:numPr>
          <w:ilvl w:val="0"/>
          <w:numId w:val="44"/>
        </w:numPr>
        <w:tabs>
          <w:tab w:pos="620" w:val="left" w:leader="none"/>
        </w:tabs>
        <w:spacing w:line="240" w:lineRule="auto" w:before="6" w:after="0"/>
        <w:ind w:left="619" w:right="0" w:hanging="208"/>
        <w:jc w:val="both"/>
        <w:rPr>
          <w:sz w:val="20"/>
        </w:rPr>
      </w:pPr>
      <w:r>
        <w:rPr>
          <w:w w:val="105"/>
          <w:sz w:val="20"/>
        </w:rPr>
        <w:t>произвести отпуск вспомогательного тормоза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электровоза.</w:t>
      </w:r>
    </w:p>
    <w:p>
      <w:pPr>
        <w:spacing w:after="0" w:line="240" w:lineRule="auto"/>
        <w:jc w:val="both"/>
        <w:rPr>
          <w:sz w:val="20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64" w:lineRule="auto" w:before="72"/>
        <w:ind w:left="187" w:right="208" w:firstLine="283"/>
        <w:jc w:val="both"/>
      </w:pPr>
      <w:r>
        <w:rPr>
          <w:w w:val="105"/>
        </w:rPr>
        <w:t>После этого система включается в </w:t>
      </w:r>
      <w:r>
        <w:rPr>
          <w:spacing w:val="-5"/>
          <w:w w:val="105"/>
        </w:rPr>
        <w:t>работу, </w:t>
      </w:r>
      <w:r>
        <w:rPr>
          <w:w w:val="105"/>
        </w:rPr>
        <w:t>одновременно отображает информацию о состоянии поезда на экране дисплея.</w:t>
      </w:r>
    </w:p>
    <w:p>
      <w:pPr>
        <w:pStyle w:val="BodyText"/>
        <w:spacing w:line="264" w:lineRule="auto"/>
        <w:ind w:left="187" w:right="207" w:firstLine="283"/>
        <w:jc w:val="both"/>
      </w:pPr>
      <w:r>
        <w:rPr>
          <w:w w:val="110"/>
        </w:rPr>
        <w:t>Основной</w:t>
      </w:r>
      <w:r>
        <w:rPr>
          <w:spacing w:val="-41"/>
          <w:w w:val="110"/>
        </w:rPr>
        <w:t> </w:t>
      </w:r>
      <w:r>
        <w:rPr>
          <w:w w:val="110"/>
        </w:rPr>
        <w:t>экран</w:t>
      </w:r>
      <w:r>
        <w:rPr>
          <w:spacing w:val="-40"/>
          <w:w w:val="110"/>
        </w:rPr>
        <w:t> </w:t>
      </w:r>
      <w:r>
        <w:rPr>
          <w:w w:val="110"/>
        </w:rPr>
        <w:t>системы</w:t>
      </w:r>
      <w:r>
        <w:rPr>
          <w:spacing w:val="-41"/>
          <w:w w:val="110"/>
        </w:rPr>
        <w:t> </w:t>
      </w:r>
      <w:r>
        <w:rPr>
          <w:spacing w:val="-2"/>
          <w:w w:val="110"/>
        </w:rPr>
        <w:t>УСАВП-ЭП1</w:t>
      </w:r>
      <w:r>
        <w:rPr>
          <w:spacing w:val="-40"/>
          <w:w w:val="110"/>
        </w:rPr>
        <w:t> </w:t>
      </w:r>
      <w:r>
        <w:rPr>
          <w:w w:val="110"/>
        </w:rPr>
        <w:t>приведен</w:t>
      </w:r>
      <w:r>
        <w:rPr>
          <w:spacing w:val="-40"/>
          <w:w w:val="110"/>
        </w:rPr>
        <w:t> </w:t>
      </w:r>
      <w:r>
        <w:rPr>
          <w:w w:val="110"/>
        </w:rPr>
        <w:t>на</w:t>
      </w:r>
      <w:r>
        <w:rPr>
          <w:spacing w:val="-41"/>
          <w:w w:val="110"/>
        </w:rPr>
        <w:t> </w:t>
      </w:r>
      <w:r>
        <w:rPr>
          <w:w w:val="110"/>
        </w:rPr>
        <w:t>рис.</w:t>
      </w:r>
      <w:r>
        <w:rPr>
          <w:spacing w:val="-40"/>
          <w:w w:val="110"/>
        </w:rPr>
        <w:t> </w:t>
      </w:r>
      <w:r>
        <w:rPr>
          <w:w w:val="110"/>
        </w:rPr>
        <w:t>5.2,</w:t>
      </w:r>
      <w:r>
        <w:rPr>
          <w:spacing w:val="-40"/>
          <w:w w:val="110"/>
        </w:rPr>
        <w:t> </w:t>
      </w:r>
      <w:r>
        <w:rPr>
          <w:w w:val="110"/>
        </w:rPr>
        <w:t>где</w:t>
      </w:r>
      <w:r>
        <w:rPr>
          <w:spacing w:val="-41"/>
          <w:w w:val="110"/>
        </w:rPr>
        <w:t> </w:t>
      </w:r>
      <w:r>
        <w:rPr>
          <w:w w:val="110"/>
        </w:rPr>
        <w:t>циф- рами</w:t>
      </w:r>
      <w:r>
        <w:rPr>
          <w:spacing w:val="-20"/>
          <w:w w:val="110"/>
        </w:rPr>
        <w:t> </w:t>
      </w:r>
      <w:r>
        <w:rPr>
          <w:w w:val="110"/>
        </w:rPr>
        <w:t>и</w:t>
      </w:r>
      <w:r>
        <w:rPr>
          <w:spacing w:val="-20"/>
          <w:w w:val="110"/>
        </w:rPr>
        <w:t> </w:t>
      </w:r>
      <w:r>
        <w:rPr>
          <w:w w:val="110"/>
        </w:rPr>
        <w:t>цветом</w:t>
      </w:r>
      <w:r>
        <w:rPr>
          <w:spacing w:val="-20"/>
          <w:w w:val="110"/>
        </w:rPr>
        <w:t> </w:t>
      </w:r>
      <w:r>
        <w:rPr>
          <w:w w:val="110"/>
        </w:rPr>
        <w:t>обозначен</w:t>
      </w:r>
      <w:r>
        <w:rPr>
          <w:spacing w:val="-20"/>
          <w:w w:val="110"/>
        </w:rPr>
        <w:t> </w:t>
      </w:r>
      <w:r>
        <w:rPr>
          <w:w w:val="110"/>
        </w:rPr>
        <w:t>окошки</w:t>
      </w:r>
      <w:r>
        <w:rPr>
          <w:spacing w:val="-20"/>
          <w:w w:val="110"/>
        </w:rPr>
        <w:t> </w:t>
      </w:r>
      <w:r>
        <w:rPr>
          <w:w w:val="110"/>
        </w:rPr>
        <w:t>(1—38)</w:t>
      </w:r>
      <w:r>
        <w:rPr>
          <w:spacing w:val="-20"/>
          <w:w w:val="110"/>
        </w:rPr>
        <w:t> </w:t>
      </w:r>
      <w:r>
        <w:rPr>
          <w:w w:val="110"/>
        </w:rPr>
        <w:t>с</w:t>
      </w:r>
      <w:r>
        <w:rPr>
          <w:spacing w:val="-20"/>
          <w:w w:val="110"/>
        </w:rPr>
        <w:t> </w:t>
      </w:r>
      <w:r>
        <w:rPr>
          <w:w w:val="110"/>
        </w:rPr>
        <w:t>подробной</w:t>
      </w:r>
      <w:r>
        <w:rPr>
          <w:spacing w:val="-20"/>
          <w:w w:val="110"/>
        </w:rPr>
        <w:t> </w:t>
      </w:r>
      <w:r>
        <w:rPr>
          <w:w w:val="110"/>
        </w:rPr>
        <w:t>информацией</w:t>
      </w:r>
      <w:r>
        <w:rPr>
          <w:spacing w:val="-20"/>
          <w:w w:val="110"/>
        </w:rPr>
        <w:t> </w:t>
      </w:r>
      <w:r>
        <w:rPr>
          <w:w w:val="110"/>
        </w:rPr>
        <w:t>о параметрах</w:t>
      </w:r>
      <w:r>
        <w:rPr>
          <w:spacing w:val="-20"/>
          <w:w w:val="110"/>
        </w:rPr>
        <w:t> </w:t>
      </w:r>
      <w:r>
        <w:rPr>
          <w:w w:val="110"/>
        </w:rPr>
        <w:t>движения</w:t>
      </w:r>
      <w:r>
        <w:rPr>
          <w:spacing w:val="-19"/>
          <w:w w:val="110"/>
        </w:rPr>
        <w:t> </w:t>
      </w:r>
      <w:r>
        <w:rPr>
          <w:w w:val="110"/>
        </w:rPr>
        <w:t>поезда</w:t>
      </w:r>
      <w:r>
        <w:rPr>
          <w:spacing w:val="-19"/>
          <w:w w:val="110"/>
        </w:rPr>
        <w:t> </w:t>
      </w:r>
      <w:r>
        <w:rPr>
          <w:w w:val="110"/>
        </w:rPr>
        <w:t>на</w:t>
      </w:r>
      <w:r>
        <w:rPr>
          <w:spacing w:val="-19"/>
          <w:w w:val="110"/>
        </w:rPr>
        <w:t> </w:t>
      </w:r>
      <w:r>
        <w:rPr>
          <w:w w:val="110"/>
        </w:rPr>
        <w:t>заданном</w:t>
      </w:r>
      <w:r>
        <w:rPr>
          <w:spacing w:val="-19"/>
          <w:w w:val="110"/>
        </w:rPr>
        <w:t> </w:t>
      </w:r>
      <w:r>
        <w:rPr>
          <w:w w:val="110"/>
        </w:rPr>
        <w:t>участке</w:t>
      </w:r>
      <w:r>
        <w:rPr>
          <w:spacing w:val="-19"/>
          <w:w w:val="110"/>
        </w:rPr>
        <w:t> </w:t>
      </w:r>
      <w:r>
        <w:rPr>
          <w:w w:val="110"/>
        </w:rPr>
        <w:t>железной</w:t>
      </w:r>
      <w:r>
        <w:rPr>
          <w:spacing w:val="-19"/>
          <w:w w:val="110"/>
        </w:rPr>
        <w:t> </w:t>
      </w:r>
      <w:r>
        <w:rPr>
          <w:w w:val="110"/>
        </w:rPr>
        <w:t>дороги:</w:t>
      </w:r>
    </w:p>
    <w:p>
      <w:pPr>
        <w:pStyle w:val="ListParagraph"/>
        <w:numPr>
          <w:ilvl w:val="0"/>
          <w:numId w:val="46"/>
        </w:numPr>
        <w:tabs>
          <w:tab w:pos="626" w:val="left" w:leader="none"/>
        </w:tabs>
        <w:spacing w:line="264" w:lineRule="auto" w:before="0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— текущее время в формате ЧЧ:ММ:СС, где ЧЧ — ч, ММ — мин, СС —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с;</w:t>
      </w:r>
    </w:p>
    <w:p>
      <w:pPr>
        <w:pStyle w:val="ListParagraph"/>
        <w:numPr>
          <w:ilvl w:val="0"/>
          <w:numId w:val="46"/>
        </w:numPr>
        <w:tabs>
          <w:tab w:pos="627" w:val="left" w:leader="none"/>
        </w:tabs>
        <w:spacing w:line="228" w:lineRule="exact" w:before="0" w:after="0"/>
        <w:ind w:left="626" w:right="0" w:hanging="157"/>
        <w:jc w:val="left"/>
        <w:rPr>
          <w:sz w:val="20"/>
        </w:rPr>
      </w:pPr>
      <w:r>
        <w:rPr>
          <w:w w:val="110"/>
          <w:sz w:val="20"/>
        </w:rPr>
        <w:t>— фактическая скорость поезда в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км/ч;</w:t>
      </w:r>
    </w:p>
    <w:p>
      <w:pPr>
        <w:pStyle w:val="ListParagraph"/>
        <w:numPr>
          <w:ilvl w:val="0"/>
          <w:numId w:val="46"/>
        </w:numPr>
        <w:tabs>
          <w:tab w:pos="621" w:val="left" w:leader="none"/>
        </w:tabs>
        <w:spacing w:line="264" w:lineRule="auto" w:before="17" w:after="0"/>
        <w:ind w:left="470" w:right="208" w:firstLine="0"/>
        <w:jc w:val="left"/>
        <w:rPr>
          <w:sz w:val="20"/>
        </w:rPr>
      </w:pPr>
      <w:r>
        <w:rPr>
          <w:w w:val="110"/>
          <w:sz w:val="20"/>
        </w:rPr>
        <w:t>—</w:t>
      </w:r>
      <w:r>
        <w:rPr>
          <w:spacing w:val="-28"/>
          <w:w w:val="110"/>
          <w:sz w:val="20"/>
        </w:rPr>
        <w:t> </w:t>
      </w:r>
      <w:r>
        <w:rPr>
          <w:w w:val="110"/>
          <w:sz w:val="20"/>
        </w:rPr>
        <w:t>время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прибытия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на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станцию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исполнения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расписания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8"/>
          <w:w w:val="110"/>
          <w:sz w:val="20"/>
        </w:rPr>
        <w:t> </w:t>
      </w:r>
      <w:r>
        <w:rPr>
          <w:w w:val="110"/>
          <w:sz w:val="20"/>
        </w:rPr>
        <w:t>ЧЧ:ММ; 4 — название станции исполнения расписания;</w:t>
      </w:r>
    </w:p>
    <w:p>
      <w:pPr>
        <w:pStyle w:val="BodyText"/>
        <w:spacing w:line="264" w:lineRule="auto"/>
        <w:ind w:left="470" w:right="1046"/>
      </w:pPr>
      <w:r>
        <w:rPr>
          <w:w w:val="105"/>
        </w:rPr>
        <w:t>5 — оставшееся время хода до этой станции в ЧЧ:ММ:СС; 6 — отклонение от графика движения в мин:</w:t>
      </w:r>
    </w:p>
    <w:p>
      <w:pPr>
        <w:pStyle w:val="ListParagraph"/>
        <w:numPr>
          <w:ilvl w:val="0"/>
          <w:numId w:val="44"/>
        </w:numPr>
        <w:tabs>
          <w:tab w:pos="656" w:val="left" w:leader="none"/>
        </w:tabs>
        <w:spacing w:line="228" w:lineRule="exact" w:before="0" w:after="0"/>
        <w:ind w:left="655" w:right="0" w:hanging="186"/>
        <w:jc w:val="left"/>
        <w:rPr>
          <w:sz w:val="20"/>
        </w:rPr>
      </w:pPr>
      <w:r>
        <w:rPr>
          <w:w w:val="105"/>
          <w:sz w:val="20"/>
        </w:rPr>
        <w:t>без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отклонения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от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графика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зеленым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цветом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«следует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графиком»;</w:t>
      </w:r>
    </w:p>
    <w:p>
      <w:pPr>
        <w:pStyle w:val="ListParagraph"/>
        <w:numPr>
          <w:ilvl w:val="0"/>
          <w:numId w:val="44"/>
        </w:numPr>
        <w:tabs>
          <w:tab w:pos="663" w:val="left" w:leader="none"/>
        </w:tabs>
        <w:spacing w:line="264" w:lineRule="auto" w:before="19" w:after="0"/>
        <w:ind w:left="187" w:right="208" w:firstLine="283"/>
        <w:jc w:val="left"/>
        <w:rPr>
          <w:sz w:val="20"/>
        </w:rPr>
      </w:pPr>
      <w:r>
        <w:rPr>
          <w:w w:val="105"/>
          <w:sz w:val="20"/>
        </w:rPr>
        <w:t>при опережении графика — светло-зеленым цветом</w:t>
      </w:r>
      <w:r>
        <w:rPr>
          <w:spacing w:val="-33"/>
          <w:w w:val="105"/>
          <w:sz w:val="20"/>
        </w:rPr>
        <w:t> </w:t>
      </w:r>
      <w:r>
        <w:rPr>
          <w:w w:val="105"/>
          <w:sz w:val="20"/>
        </w:rPr>
        <w:t>«опережение» и белым — значение опережения в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мин;</w:t>
      </w:r>
    </w:p>
    <w:p>
      <w:pPr>
        <w:pStyle w:val="ListParagraph"/>
        <w:numPr>
          <w:ilvl w:val="0"/>
          <w:numId w:val="44"/>
        </w:numPr>
        <w:tabs>
          <w:tab w:pos="668" w:val="left" w:leader="none"/>
        </w:tabs>
        <w:spacing w:line="261" w:lineRule="auto" w:before="0" w:after="0"/>
        <w:ind w:left="187" w:right="208" w:firstLine="283"/>
        <w:jc w:val="left"/>
        <w:rPr>
          <w:sz w:val="20"/>
        </w:rPr>
      </w:pPr>
      <w:r>
        <w:rPr>
          <w:w w:val="105"/>
          <w:sz w:val="20"/>
        </w:rPr>
        <w:t>при опоздании — красным цветом «опоздание» и белым — значе- ние опоздания в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мин;</w:t>
      </w:r>
    </w:p>
    <w:p>
      <w:pPr>
        <w:pStyle w:val="BodyText"/>
        <w:spacing w:line="264" w:lineRule="auto" w:before="1"/>
        <w:ind w:left="470" w:right="650"/>
      </w:pPr>
      <w:r>
        <w:rPr>
          <w:w w:val="105"/>
        </w:rPr>
        <w:t>7 — время прибытия на ближайшую зонную станцию ЧЧ:ММ; 8 — название ближайшей зонной станции;</w:t>
      </w:r>
    </w:p>
    <w:p>
      <w:pPr>
        <w:pStyle w:val="ListParagraph"/>
        <w:numPr>
          <w:ilvl w:val="0"/>
          <w:numId w:val="47"/>
        </w:numPr>
        <w:tabs>
          <w:tab w:pos="627" w:val="left" w:leader="none"/>
        </w:tabs>
        <w:spacing w:line="228" w:lineRule="exact" w:before="0" w:after="0"/>
        <w:ind w:left="626" w:right="0" w:hanging="157"/>
        <w:jc w:val="left"/>
        <w:rPr>
          <w:sz w:val="20"/>
        </w:rPr>
      </w:pPr>
      <w:r>
        <w:rPr>
          <w:w w:val="105"/>
          <w:sz w:val="20"/>
        </w:rPr>
        <w:t>— оставшееся время хода до этой станции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ЧЧ:ММ:СС;</w:t>
      </w:r>
    </w:p>
    <w:p>
      <w:pPr>
        <w:pStyle w:val="BodyText"/>
        <w:spacing w:before="3"/>
        <w:rPr>
          <w:sz w:val="9"/>
        </w:rPr>
      </w:pPr>
      <w:r>
        <w:rPr/>
        <w:pict>
          <v:group style="position:absolute;margin-left:74.714996pt;margin-top:7.302722pt;width:264.150pt;height:202pt;mso-position-horizontal-relative:page;mso-position-vertical-relative:paragraph;z-index:-251586560;mso-wrap-distance-left:0;mso-wrap-distance-right:0" coordorigin="1494,146" coordsize="5283,4040">
            <v:rect style="position:absolute;left:1517;top:156;width:5260;height:4020" filled="true" fillcolor="#999999" stroked="false">
              <v:fill type="solid"/>
            </v:rect>
            <v:rect style="position:absolute;left:1504;top:156;width:5260;height:4020" filled="false" stroked="true" strokeweight="1pt" strokecolor="#000000">
              <v:stroke dashstyle="solid"/>
            </v:rect>
            <v:line style="position:absolute" from="2469,241" to="4261,241" stroked="true" strokeweight="6.666pt" strokecolor="#000000">
              <v:stroke dashstyle="solid"/>
            </v:line>
            <v:line style="position:absolute" from="5021,241" to="6769,241" stroked="true" strokeweight="6.666pt" strokecolor="#000000">
              <v:stroke dashstyle="solid"/>
            </v:line>
            <v:line style="position:absolute" from="5623,868" to="6763,868" stroked="true" strokeweight="6.666pt" strokecolor="#000000">
              <v:stroke dashstyle="solid"/>
            </v:line>
            <v:line style="position:absolute" from="3457,884" to="5146,884" stroked="true" strokeweight="5.999pt" strokecolor="#000000">
              <v:stroke dashstyle="solid"/>
            </v:line>
            <v:line style="position:absolute" from="2473,884" to="3459,884" stroked="true" strokeweight="5.999pt" strokecolor="#000000">
              <v:stroke dashstyle="solid"/>
            </v:line>
            <v:line style="position:absolute" from="1521,491" to="2473,491" stroked="true" strokeweight="5.999pt" strokecolor="#000000">
              <v:stroke dashstyle="solid"/>
            </v:line>
            <v:line style="position:absolute" from="1528,886" to="2472,886" stroked="true" strokeweight="5.999pt" strokecolor="#000000">
              <v:stroke dashstyle="solid"/>
            </v:line>
            <v:line style="position:absolute" from="1894,1857" to="3031,1857" stroked="true" strokeweight="5.999pt" strokecolor="#000000">
              <v:stroke dashstyle="solid"/>
            </v:line>
            <v:line style="position:absolute" from="3328,1857" to="4427,1857" stroked="true" strokeweight="5.999pt" strokecolor="#000000">
              <v:stroke dashstyle="solid"/>
            </v:line>
            <v:line style="position:absolute" from="4488,1857" to="5807,1857" stroked="true" strokeweight="5.999pt" strokecolor="#000000">
              <v:stroke dashstyle="solid"/>
            </v:line>
            <v:line style="position:absolute" from="5874,1518" to="6762,1518" stroked="true" strokeweight="5.999pt" strokecolor="#000000">
              <v:stroke dashstyle="solid"/>
            </v:line>
            <v:line style="position:absolute" from="5881,1857" to="6739,1857" stroked="true" strokeweight="5.999pt" strokecolor="#000000">
              <v:stroke dashstyle="solid"/>
            </v:line>
            <v:line style="position:absolute" from="5458,2311" to="6756,2311" stroked="true" strokeweight="5.999pt" strokecolor="#000000">
              <v:stroke dashstyle="solid"/>
            </v:line>
            <v:line style="position:absolute" from="4881,2317" to="5427,2317" stroked="true" strokeweight="5.999pt" strokecolor="#000000">
              <v:stroke dashstyle="solid"/>
            </v:line>
            <v:line style="position:absolute" from="4268,2311" to="4852,2311" stroked="true" strokeweight="5.999pt" strokecolor="#000000">
              <v:stroke dashstyle="solid"/>
            </v:line>
            <v:line style="position:absolute" from="2698,2307" to="3205,2307" stroked="true" strokeweight="5.999pt" strokecolor="#000000">
              <v:stroke dashstyle="solid"/>
            </v:line>
            <v:line style="position:absolute" from="2278,2311" to="2673,2311" stroked="true" strokeweight="5.999pt" strokecolor="#000000">
              <v:stroke dashstyle="solid"/>
            </v:line>
            <v:line style="position:absolute" from="5734,2712" to="6756,2712" stroked="true" strokeweight="5.999pt" strokecolor="#000000">
              <v:stroke dashstyle="solid"/>
            </v:line>
            <v:line style="position:absolute" from="5741,3637" to="6759,3637" stroked="true" strokeweight="5.999pt" strokecolor="#000000">
              <v:stroke dashstyle="solid"/>
            </v:line>
            <v:shape style="position:absolute;left:5167;top:817;width:387;height:387" type="#_x0000_t75" stroked="false">
              <v:imagedata r:id="rId297" o:title=""/>
            </v:shape>
            <v:shape style="position:absolute;left:2267;top:1288;width:494;height:494" coordorigin="2268,1289" coordsize="494,494" path="m2761,1535l2748,1613,2713,1681,2660,1734,2592,1769,2514,1782,2436,1769,2369,1734,2315,1681,2280,1613,2268,1535,2280,1457,2315,1390,2369,1336,2436,1301,2514,1289,2592,1301,2660,1336,2713,1390,2748,1457,2761,1535xe" filled="false" stroked="true" strokeweight="1pt" strokecolor="#000000">
              <v:path arrowok="t"/>
              <v:stroke dashstyle="solid"/>
            </v:shape>
            <v:shape style="position:absolute;left:3607;top:1288;width:494;height:494" coordorigin="3608,1289" coordsize="494,494" path="m4101,1535l4088,1613,4053,1681,4000,1734,3932,1769,3854,1782,3776,1769,3709,1734,3655,1681,3620,1613,3608,1535,3620,1457,3655,1390,3709,1336,3776,1301,3854,1289,3932,1301,4000,1336,4053,1390,4088,1457,4101,1535xe" filled="false" stroked="true" strokeweight="1pt" strokecolor="#000000">
              <v:path arrowok="t"/>
              <v:stroke dashstyle="solid"/>
            </v:shape>
            <v:shape style="position:absolute;left:4907;top:1288;width:494;height:494" coordorigin="4908,1289" coordsize="494,494" path="m5401,1535l5388,1613,5353,1681,5300,1734,5232,1769,5154,1782,5076,1769,5008,1734,4955,1681,4920,1613,4908,1535,4920,1457,4955,1390,5008,1336,5076,1301,5154,1289,5232,1301,5300,1336,5353,1390,5388,1457,5401,1535xe" filled="false" stroked="true" strokeweight="1pt" strokecolor="#000000">
              <v:path arrowok="t"/>
              <v:stroke dashstyle="solid"/>
            </v:shape>
            <v:shape style="position:absolute;left:6007;top:3050;width:494;height:494" coordorigin="6007,3051" coordsize="494,494" path="m6501,3297l6488,3375,6453,3443,6400,3496,6332,3531,6254,3544,6176,3531,6108,3496,6055,3443,6020,3375,6007,3297,6020,3219,6055,3152,6108,3098,6176,3063,6254,3051,6332,3063,6400,3098,6453,3152,6488,3219,6501,3297xe" filled="false" stroked="true" strokeweight="1pt" strokecolor="#000000">
              <v:path arrowok="t"/>
              <v:stroke dashstyle="solid"/>
            </v:shape>
            <v:shape style="position:absolute;left:3027;top:1953;width:316;height:101" type="#_x0000_t75" stroked="false">
              <v:imagedata r:id="rId298" o:title=""/>
            </v:shape>
            <v:rect style="position:absolute;left:1505;top:164;width:969;height:1035" filled="false" stroked="true" strokeweight="1pt" strokecolor="#000000">
              <v:stroke dashstyle="solid"/>
            </v:rect>
            <v:rect style="position:absolute;left:2474;top:824;width:2674;height:374" filled="false" stroked="true" strokeweight="1pt" strokecolor="#000000">
              <v:stroke dashstyle="solid"/>
            </v:rect>
            <v:rect style="position:absolute;left:5620;top:799;width:1142;height:400" filled="false" stroked="true" strokeweight="1pt" strokecolor="#000000">
              <v:stroke dashstyle="solid"/>
            </v:rect>
            <v:rect style="position:absolute;left:2474;top:174;width:1787;height:620" filled="false" stroked="true" strokeweight="1pt" strokecolor="#000000">
              <v:stroke dashstyle="solid"/>
            </v:rect>
            <v:rect style="position:absolute;left:4260;top:174;width:755;height:620" filled="false" stroked="true" strokeweight="1pt" strokecolor="#000000">
              <v:stroke dashstyle="solid"/>
            </v:rect>
            <v:rect style="position:absolute;left:5020;top:174;width:1737;height:619" filled="false" stroked="true" strokeweight="1pt" strokecolor="#000000">
              <v:stroke dashstyle="solid"/>
            </v:rect>
            <v:rect style="position:absolute;left:1885;top:1797;width:1149;height:380" filled="false" stroked="true" strokeweight="1pt" strokecolor="#000000">
              <v:stroke dashstyle="solid"/>
            </v:rect>
            <v:rect style="position:absolute;left:1525;top:2247;width:749;height:380" filled="false" stroked="true" strokeweight="1pt" strokecolor="#000000">
              <v:stroke dashstyle="solid"/>
            </v:rect>
            <v:rect style="position:absolute;left:1505;top:2652;width:4194;height:1230" filled="false" stroked="true" strokeweight="1pt" strokecolor="#000000">
              <v:stroke dashstyle="solid"/>
            </v:rect>
            <v:rect style="position:absolute;left:2275;top:2247;width:394;height:380" filled="false" stroked="true" strokeweight="1pt" strokecolor="#000000">
              <v:stroke dashstyle="solid"/>
            </v:rect>
            <v:rect style="position:absolute;left:1546;top:3922;width:789;height:210" filled="false" stroked="true" strokeweight="1pt" strokecolor="#000000">
              <v:stroke dashstyle="solid"/>
            </v:rect>
            <v:rect style="position:absolute;left:2370;top:3922;width:884;height:210" filled="false" stroked="true" strokeweight="1pt" strokecolor="#000000">
              <v:stroke dashstyle="solid"/>
            </v:rect>
            <v:rect style="position:absolute;left:3305;top:3922;width:794;height:210" filled="false" stroked="true" strokeweight="1pt" strokecolor="#000000">
              <v:stroke dashstyle="solid"/>
            </v:rect>
            <v:rect style="position:absolute;left:4145;top:3922;width:879;height:210" filled="false" stroked="true" strokeweight="1pt" strokecolor="#000000">
              <v:stroke dashstyle="solid"/>
            </v:rect>
            <v:rect style="position:absolute;left:5070;top:3922;width:699;height:210" filled="false" stroked="true" strokeweight="1pt" strokecolor="#000000">
              <v:stroke dashstyle="solid"/>
            </v:rect>
            <v:rect style="position:absolute;left:5820;top:3922;width:941;height:210" filled="false" stroked="true" strokeweight="1.0pt" strokecolor="#000000">
              <v:stroke dashstyle="solid"/>
            </v:rect>
            <v:rect style="position:absolute;left:2705;top:2247;width:504;height:380" filled="false" stroked="true" strokeweight="1pt" strokecolor="#000000">
              <v:stroke dashstyle="solid"/>
            </v:rect>
            <v:rect style="position:absolute;left:4265;top:2247;width:589;height:380" filled="false" stroked="true" strokeweight="1pt" strokecolor="#000000">
              <v:stroke dashstyle="solid"/>
            </v:rect>
            <v:rect style="position:absolute;left:4890;top:2247;width:539;height:380" filled="false" stroked="true" strokeweight="1.0pt" strokecolor="#000000">
              <v:stroke dashstyle="solid"/>
            </v:rect>
            <v:rect style="position:absolute;left:5740;top:2652;width:1024;height:325" filled="false" stroked="true" strokeweight="1pt" strokecolor="#000000">
              <v:stroke dashstyle="solid"/>
            </v:rect>
            <v:rect style="position:absolute;left:5740;top:3012;width:1024;height:870" filled="false" stroked="true" strokeweight="1.0pt" strokecolor="#000000">
              <v:stroke dashstyle="solid"/>
            </v:rect>
            <v:rect style="position:absolute;left:5465;top:2247;width:1294;height:380" filled="false" stroked="true" strokeweight="1pt" strokecolor="#000000">
              <v:stroke dashstyle="solid"/>
            </v:rect>
            <v:rect style="position:absolute;left:3240;top:2247;width:989;height:380" filled="false" stroked="true" strokeweight="1pt" strokecolor="#000000">
              <v:stroke dashstyle="solid"/>
            </v:rect>
            <v:rect style="position:absolute;left:3320;top:1797;width:1114;height:380" filled="false" stroked="true" strokeweight="1pt" strokecolor="#000000">
              <v:stroke dashstyle="solid"/>
            </v:rect>
            <v:rect style="position:absolute;left:4474;top:1797;width:1340;height:380" filled="false" stroked="true" strokeweight="1pt" strokecolor="#000000">
              <v:stroke dashstyle="solid"/>
            </v:rect>
            <v:rect style="position:absolute;left:5874;top:1797;width:872;height:380" filled="false" stroked="true" strokeweight="1pt" strokecolor="#000000">
              <v:stroke dashstyle="solid"/>
            </v:rect>
            <v:rect style="position:absolute;left:5874;top:1450;width:885;height:307" filled="false" stroked="true" strokeweight="1.0pt" strokecolor="#000000">
              <v:stroke dashstyle="solid"/>
            </v:rect>
            <v:line style="position:absolute" from="3457,813" to="3457,1201" stroked="true" strokeweight="1pt" strokecolor="#000000">
              <v:stroke dashstyle="solid"/>
            </v:line>
            <v:line style="position:absolute" from="1494,2976" to="5699,2976" stroked="true" strokeweight="1pt" strokecolor="#000000">
              <v:stroke dashstyle="solid"/>
            </v:line>
            <v:line style="position:absolute" from="1499,3276" to="5699,3276" stroked="true" strokeweight="1pt" strokecolor="#000000">
              <v:stroke dashstyle="solid"/>
            </v:line>
            <v:line style="position:absolute" from="1503,3561" to="5699,3561" stroked="true" strokeweight="1pt" strokecolor="#000000">
              <v:stroke dashstyle="solid"/>
            </v:line>
            <v:line style="position:absolute" from="2594,2644" to="2594,3881" stroked="true" strokeweight="1pt" strokecolor="#000000">
              <v:stroke dashstyle="solid"/>
            </v:line>
            <v:line style="position:absolute" from="3619,2651" to="3619,3876" stroked="true" strokeweight="1pt" strokecolor="#000000">
              <v:stroke dashstyle="solid"/>
            </v:line>
            <v:line style="position:absolute" from="4634,2653" to="4634,3881" stroked="true" strokeweight="1pt" strokecolor="#000000">
              <v:stroke dashstyle="solid"/>
            </v:line>
            <v:shape style="position:absolute;left:1575;top:1278;width:566;height:149" type="#_x0000_t75" stroked="false">
              <v:imagedata r:id="rId299" o:title=""/>
            </v:shape>
            <v:shape style="position:absolute;left:1598;top:2434;width:244;height:144" type="#_x0000_t75" stroked="false">
              <v:imagedata r:id="rId300" o:title=""/>
            </v:shape>
            <v:shape style="position:absolute;left:1872;top:2434;width:229;height:144" type="#_x0000_t75" stroked="false">
              <v:imagedata r:id="rId301" o:title=""/>
            </v:shape>
            <v:shape style="position:absolute;left:2530;top:2433;width:63;height:145" coordorigin="2530,2433" coordsize="63,145" path="m2593,2474l2566,2474,2566,2577,2593,2577,2593,2474xm2593,2433l2571,2433,2568,2442,2562,2450,2545,2463,2537,2467,2530,2470,2530,2495,2540,2491,2549,2486,2558,2480,2566,2474,2593,2474,2593,2433xe" filled="true" fillcolor="#000000" stroked="false">
              <v:path arrowok="t"/>
              <v:fill type="solid"/>
            </v:shape>
            <v:shape style="position:absolute;left:2770;top:2433;width:63;height:145" coordorigin="2770,2433" coordsize="63,145" path="m2833,2474l2806,2474,2806,2577,2833,2577,2833,2474xm2833,2433l2811,2433,2808,2442,2802,2450,2785,2463,2777,2467,2770,2470,2770,2495,2780,2491,2789,2486,2798,2480,2806,2474,2833,2474,2833,2433xe" filled="true" fillcolor="#000000" stroked="false">
              <v:path arrowok="t"/>
              <v:fill type="solid"/>
            </v:shape>
            <v:shape style="position:absolute;left:2873;top:2433;width:94;height:147" coordorigin="2874,2433" coordsize="94,147" path="m2934,2433l2906,2433,2895,2438,2888,2448,2882,2458,2877,2472,2874,2488,2874,2507,2874,2526,2877,2542,2881,2554,2886,2564,2895,2575,2906,2580,2934,2580,2945,2575,2953,2565,2957,2557,2917,2557,2914,2556,2909,2552,2907,2548,2904,2535,2903,2526,2903,2488,2904,2478,2905,2471,2907,2465,2909,2461,2914,2457,2917,2456,2957,2456,2953,2448,2945,2438,2934,2433xm2957,2456l2923,2456,2926,2457,2929,2459,2931,2461,2933,2466,2937,2478,2938,2488,2938,2526,2937,2536,2935,2543,2933,2548,2931,2552,2926,2556,2923,2557,2957,2557,2959,2555,2963,2542,2966,2526,2967,2507,2966,2488,2963,2472,2959,2459,2957,2456xe" filled="true" fillcolor="#000000" stroked="false">
              <v:path arrowok="t"/>
              <v:fill type="solid"/>
            </v:shape>
            <v:shape style="position:absolute;left:3278;top:2371;width:608;height:149" type="#_x0000_t75" stroked="false">
              <v:imagedata r:id="rId302" o:title=""/>
            </v:shape>
            <v:shape style="position:absolute;left:4349;top:2431;width:320;height:149" type="#_x0000_t75" stroked="false">
              <v:imagedata r:id="rId303" o:title=""/>
            </v:shape>
            <v:shape style="position:absolute;left:4949;top:2431;width:313;height:178" type="#_x0000_t75" stroked="false">
              <v:imagedata r:id="rId304" o:title=""/>
            </v:shape>
            <v:rect style="position:absolute;left:6446;top:2909;width:28;height:28" filled="true" fillcolor="#000000" stroked="false">
              <v:fill type="solid"/>
            </v:rect>
            <v:shape style="position:absolute;left:6096;top:3226;width:63;height:145" coordorigin="6097,3227" coordsize="63,145" path="m6160,3267l6132,3267,6132,3371,6160,3371,6160,3267xm6160,3227l6137,3227,6134,3235,6128,3243,6112,3256,6104,3261,6097,3263,6097,3288,6107,3284,6116,3279,6124,3274,6132,3267,6160,3267,6160,3227xe" filled="true" fillcolor="#000000" stroked="false">
              <v:path arrowok="t"/>
              <v:fill type="solid"/>
            </v:shape>
            <v:shape style="position:absolute;left:6197;top:3226;width:208;height:147" type="#_x0000_t75" stroked="false">
              <v:imagedata r:id="rId305" o:title=""/>
            </v:shape>
            <v:shape style="position:absolute;left:6243;top:3716;width:247;height:118" type="#_x0000_t75" stroked="false">
              <v:imagedata r:id="rId306" o:title=""/>
            </v:shape>
            <v:shape style="position:absolute;left:1592;top:3957;width:683;height:149" type="#_x0000_t75" stroked="false">
              <v:imagedata r:id="rId307" o:title=""/>
            </v:shape>
            <v:shape style="position:absolute;left:3467;top:3959;width:508;height:146" type="#_x0000_t75" stroked="false">
              <v:imagedata r:id="rId308" o:title=""/>
            </v:shape>
            <v:shape style="position:absolute;left:5195;top:3957;width:510;height:149" type="#_x0000_t75" stroked="false">
              <v:imagedata r:id="rId309" o:title=""/>
            </v:shape>
            <v:shape style="position:absolute;left:6018;top:3597;width:63;height:75" coordorigin="6019,3598" coordsize="63,75" path="m6061,3598l6042,3598,6034,3601,6022,3614,6019,3623,6019,3647,6022,3656,6034,3669,6042,3672,6059,3672,6066,3670,6076,3662,6077,3659,6046,3659,6042,3658,6035,3650,6034,3643,6034,3626,6035,3620,6042,3612,6046,3610,6078,3610,6077,3608,6068,3600,6061,3598xm6067,3644l6066,3649,6064,3653,6058,3658,6055,3659,6077,3659,6079,3656,6081,3649,6067,3644xm6078,3610l6055,3610,6059,3611,6064,3615,6066,3618,6067,3622,6081,3619,6079,3613,6078,3610xe" filled="true" fillcolor="#ffffff" stroked="false">
              <v:path arrowok="t"/>
              <v:fill type="solid"/>
            </v:shape>
            <v:shape style="position:absolute;left:6083;top:3599;width:72;height:72" coordorigin="6084,3599" coordsize="72,72" path="m6127,3599l6112,3599,6084,3671,6099,3671,6105,3654,6149,3654,6144,3642,6110,3642,6119,3616,6134,3616,6127,3599xm6149,3654l6134,3654,6140,3671,6156,3671,6149,3654xm6134,3616l6119,3616,6129,3642,6144,3642,6134,3616xe" filled="true" fillcolor="#ffffff" stroked="false">
              <v:path arrowok="t"/>
              <v:fill type="solid"/>
            </v:shape>
            <v:shape style="position:absolute;left:6152;top:3599;width:63;height:73" coordorigin="6152,3599" coordsize="63,73" path="m6162,3660l6162,3671,6164,3671,6167,3671,6176,3671,6179,3670,6185,3664,6187,3660,6165,3660,6164,3660,6162,3660xm6168,3599l6152,3599,6178,3650,6177,3654,6176,3657,6173,3659,6170,3660,6187,3660,6188,3659,6198,3636,6185,3636,6168,3599xm6214,3599l6199,3599,6185,3636,6198,3636,6214,3599xe" filled="true" fillcolor="#ffffff" stroked="false">
              <v:path arrowok="t"/>
              <v:fill type="solid"/>
            </v:shape>
            <v:shape style="position:absolute;left:6216;top:3599;width:57;height:72" coordorigin="6217,3599" coordsize="57,72" path="m6252,3611l6238,3611,6238,3671,6252,3671,6252,3611xm6274,3599l6217,3599,6217,3611,6274,3611,6274,3599xe" filled="true" fillcolor="#ffffff" stroked="false">
              <v:path arrowok="t"/>
              <v:fill type="solid"/>
            </v:shape>
            <v:shape style="position:absolute;left:6338;top:3599;width:57;height:73" coordorigin="6338,3599" coordsize="57,73" path="m6353,3599l6338,3599,6338,3645,6339,3651,6340,3658,6342,3661,6346,3666,6349,3668,6356,3671,6361,3672,6373,3672,6378,3671,6385,3668,6388,3666,6392,3662,6393,3660,6363,3660,6360,3659,6356,3655,6354,3653,6353,3648,6353,3599xm6395,3599l6381,3599,6381,3645,6381,3648,6380,3653,6378,3655,6374,3659,6371,3660,6393,3660,6393,3659,6393,3658,6395,3651,6395,3648,6395,3599xe" filled="true" fillcolor="#ffffff" stroked="false">
              <v:path arrowok="t"/>
              <v:fill type="solid"/>
            </v:shape>
            <v:shape style="position:absolute;left:6438;top:3618;width:48;height:52" coordorigin="6438,3619" coordsize="48,52" path="m6451,3619l6438,3619,6438,3671,6451,3671,6464,3651,6451,3651,6451,3619xm6486,3638l6472,3638,6472,3671,6486,3671,6486,3638xm6486,3619l6472,3619,6451,3651,6464,3651,6472,3638,6486,3638,6486,3619xe" filled="true" fillcolor="#ffffff" stroked="false">
              <v:path arrowok="t"/>
              <v:fill type="solid"/>
            </v:shape>
            <v:shape style="position:absolute;left:6523;top:3597;width:59;height:75" coordorigin="6524,3598" coordsize="59,75" path="m6538,3646l6524,3647,6525,3655,6528,3661,6537,3670,6544,3672,6560,3672,6565,3671,6573,3668,6576,3665,6580,3660,6549,3660,6546,3659,6541,3654,6539,3651,6538,3646xm6562,3598l6547,3598,6542,3598,6535,3602,6532,3604,6530,3608,6528,3611,6527,3613,6527,3623,6529,3628,6536,3635,6542,3637,6555,3641,6559,3642,6563,3643,6565,3644,6567,3647,6568,3648,6568,3652,6566,3655,6562,3659,6558,3660,6580,3660,6581,3658,6582,3654,6582,3645,6581,3641,6577,3635,6575,3633,6568,3629,6563,3627,6549,3624,6544,3623,6541,3620,6540,3618,6540,3615,6541,3613,6545,3611,6548,3610,6578,3610,6577,3608,6568,3600,6562,3598xm6578,3610l6556,3610,6560,3610,6564,3614,6565,3616,6565,3620,6580,3619,6580,3613,6578,3610xe" filled="true" fillcolor="#ffffff" stroked="false">
              <v:path arrowok="t"/>
              <v:fill type="solid"/>
            </v:shape>
            <v:shape style="position:absolute;left:1568;top:198;width:5194;height:1923" type="#_x0000_t75" stroked="false">
              <v:imagedata r:id="rId310" o:title=""/>
            </v:shape>
            <v:shape style="position:absolute;left:4309;top:2269;width:66;height:75" coordorigin="4309,2269" coordsize="66,75" path="m4352,2269l4336,2269,4332,2270,4324,2274,4321,2276,4316,2282,4314,2285,4312,2289,4310,2294,4309,2300,4309,2319,4312,2328,4324,2341,4332,2344,4352,2344,4360,2341,4368,2332,4337,2332,4332,2329,4325,2321,4323,2315,4323,2298,4325,2292,4332,2284,4336,2282,4368,2282,4360,2273,4352,2269xm4368,2282l4348,2282,4352,2284,4359,2292,4361,2298,4361,2315,4359,2321,4352,2329,4348,2332,4368,2332,4372,2327,4375,2319,4375,2295,4372,2286,4368,2282xe" filled="true" fillcolor="#ffffff" stroked="false">
              <v:path arrowok="t"/>
              <v:fill type="solid"/>
            </v:shape>
            <v:shape style="position:absolute;left:4383;top:2269;width:60;height:75" coordorigin="4383,2269" coordsize="60,75" path="m4423,2269l4405,2269,4398,2273,4386,2286,4383,2295,4383,2319,4386,2327,4398,2340,4405,2344,4421,2344,4427,2342,4437,2334,4438,2331,4409,2331,4405,2329,4399,2322,4397,2316,4397,2298,4399,2291,4405,2284,4409,2282,4439,2282,4438,2280,4430,2272,4423,2269xm4429,2316l4428,2321,4426,2325,4421,2330,4418,2331,4438,2331,4440,2328,4442,2320,4429,2316xm4439,2282l4418,2282,4421,2283,4426,2287,4428,2290,4428,2294,4442,2290,4441,2285,4439,2282xe" filled="true" fillcolor="#ffffff" stroked="false">
              <v:path arrowok="t"/>
              <v:fill type="solid"/>
            </v:shape>
            <v:shape style="position:absolute;left:4453;top:2270;width:55;height:72" coordorigin="4454,2271" coordsize="55,72" path="m4467,2271l4454,2271,4454,2342,4467,2342,4467,2311,4508,2311,4508,2299,4467,2299,4467,2271xm4508,2311l4494,2311,4494,2342,4508,2342,4508,2311xm4508,2271l4494,2271,4494,2299,4508,2299,4508,2271xe" filled="true" fillcolor="#ffffff" stroked="false">
              <v:path arrowok="t"/>
              <v:fill type="solid"/>
            </v:shape>
            <v:shape style="position:absolute;left:4519;top:2269;width:66;height:75" coordorigin="4519,2269" coordsize="66,75" path="m4562,2269l4546,2269,4542,2270,4534,2274,4531,2276,4526,2282,4524,2285,4520,2294,4519,2300,4519,2319,4522,2328,4534,2341,4542,2344,4562,2344,4570,2341,4578,2332,4547,2332,4542,2329,4535,2321,4533,2315,4533,2298,4535,2292,4542,2284,4546,2282,4578,2282,4570,2273,4562,2269xm4578,2282l4558,2282,4562,2284,4569,2292,4571,2298,4571,2315,4569,2321,4562,2329,4558,2332,4578,2332,4582,2327,4585,2319,4585,2295,4582,2286,4578,2282xe" filled="true" fillcolor="#ffffff" stroked="false">
              <v:path arrowok="t"/>
              <v:fill type="solid"/>
            </v:shape>
            <v:shape style="position:absolute;left:4595;top:2270;width:57;height:72" coordorigin="4595,2271" coordsize="57,72" path="m4628,2271l4595,2271,4595,2342,4618,2342,4627,2342,4633,2342,4635,2342,4639,2342,4642,2340,4647,2337,4649,2334,4650,2330,4609,2330,4609,2312,4649,2312,4647,2308,4643,2306,4639,2305,4642,2303,4645,2301,4646,2299,4609,2299,4609,2283,4648,2283,4645,2278,4644,2276,4640,2273,4637,2272,4632,2271,4628,2271xm4649,2312l4626,2312,4630,2312,4634,2313,4636,2314,4638,2317,4638,2319,4638,2324,4637,2326,4635,2329,4633,2329,4630,2330,4627,2330,4650,2330,4651,2328,4652,2326,4652,2317,4651,2314,4649,2312xm4648,2283l4623,2283,4627,2283,4629,2283,4631,2284,4633,2284,4635,2287,4636,2289,4636,2293,4635,2295,4632,2298,4630,2299,4627,2299,4623,2299,4646,2299,4648,2296,4649,2292,4649,2286,4648,2283xe" filled="true" fillcolor="#ffffff" stroked="false">
              <v:path arrowok="t"/>
              <v:fill type="solid"/>
            </v:shape>
            <v:shape style="position:absolute;left:4663;top:2270;width:55;height:72" coordorigin="4664,2271" coordsize="55,72" path="m4677,2271l4664,2271,4664,2342,4677,2342,4677,2311,4718,2311,4718,2299,4677,2299,4677,2271xm4718,2311l4704,2311,4704,2342,4718,2342,4718,2311xm4718,2271l4704,2271,4704,2299,4718,2299,4718,2271xe" filled="true" fillcolor="#ffffff" stroked="false">
              <v:path arrowok="t"/>
              <v:fill type="solid"/>
            </v:shape>
            <v:shape style="position:absolute;left:4966;top:2273;width:60;height:72" coordorigin="4966,2273" coordsize="60,72" path="m5001,2273l4966,2273,4966,2345,5000,2345,5006,2345,5012,2344,5015,2343,5020,2339,5023,2337,5025,2333,4981,2333,4981,2314,5023,2314,5021,2311,5017,2308,5013,2307,5016,2306,5018,2304,5019,2302,4981,2302,4981,2286,5022,2286,5019,2281,5017,2279,5013,2276,5010,2275,5005,2274,5001,2273xm5023,2314l4999,2314,5003,2315,5007,2316,5009,2317,5011,2320,5011,2322,5011,2326,5011,2328,5008,2331,5006,2332,5003,2333,5000,2333,5025,2333,5026,2331,5026,2328,5026,2320,5025,2317,5023,2314xm5022,2286l4996,2286,5000,2286,5001,2286,5004,2286,5006,2287,5008,2290,5009,2291,5009,2296,5008,2298,5005,2301,5003,2301,4999,2302,4996,2302,5019,2302,5022,2298,5023,2295,5023,2288,5022,2286xe" filled="true" fillcolor="#ffffff" stroked="false">
              <v:path arrowok="t"/>
              <v:fill type="solid"/>
            </v:shape>
            <v:shape style="position:absolute;left:5032;top:2271;width:63;height:75" coordorigin="5032,2272" coordsize="63,75" path="m5075,2272l5056,2272,5048,2275,5035,2288,5032,2298,5032,2321,5035,2330,5048,2343,5055,2346,5073,2346,5079,2344,5089,2337,5091,2334,5060,2334,5055,2332,5049,2324,5047,2318,5047,2300,5049,2294,5055,2286,5060,2284,5091,2284,5091,2283,5087,2280,5082,2275,5075,2272xm5081,2319l5079,2324,5077,2328,5072,2333,5069,2334,5091,2334,5093,2331,5095,2323,5081,2319xm5091,2284l5069,2284,5072,2285,5078,2290,5079,2293,5080,2296,5095,2293,5093,2287,5091,2284xe" filled="true" fillcolor="#ffffff" stroked="false">
              <v:path arrowok="t"/>
              <v:fill type="solid"/>
            </v:shape>
            <v:shape style="position:absolute;left:5107;top:2273;width:58;height:72" coordorigin="5107,2273" coordsize="58,72" path="m5164,2273l5107,2273,5107,2345,5122,2345,5122,2286,5164,2286,5164,2273xm5164,2286l5150,2286,5150,2345,5164,2345,5164,2286xe" filled="true" fillcolor="#ffffff" stroked="false">
              <v:path arrowok="t"/>
              <v:fill type="solid"/>
            </v:shape>
            <v:shape style="position:absolute;left:5176;top:2271;width:70;height:75" coordorigin="5176,2272" coordsize="70,75" path="m5221,2272l5205,2272,5200,2273,5192,2276,5189,2278,5183,2284,5181,2287,5177,2296,5176,2302,5176,2321,5179,2330,5192,2343,5200,2346,5221,2346,5230,2343,5238,2334,5205,2334,5200,2332,5193,2323,5191,2317,5191,2301,5193,2295,5200,2286,5205,2284,5238,2284,5230,2275,5221,2272xm5238,2284l5217,2284,5222,2286,5229,2294,5231,2301,5231,2317,5229,2324,5221,2332,5217,2334,5238,2334,5242,2330,5245,2321,5245,2298,5242,2288,5238,2284xe" filled="true" fillcolor="#ffffff" stroked="false">
              <v:path arrowok="t"/>
              <v:fill type="solid"/>
            </v:shape>
            <v:shape style="position:absolute;left:5256;top:2273;width:70;height:72" coordorigin="5256,2273" coordsize="70,72" path="m5278,2273l5256,2273,5256,2345,5270,2345,5270,2289,5282,2289,5278,2273xm5282,2289l5270,2289,5284,2345,5298,2345,5304,2322,5291,2322,5282,2289xm5326,2289l5312,2289,5312,2345,5326,2345,5326,2289xm5326,2273l5304,2273,5291,2322,5304,2322,5312,2289,5326,2289,5326,2273xe" filled="true" fillcolor="#ffffff" stroked="false">
              <v:path arrowok="t"/>
              <v:fill type="solid"/>
            </v:shape>
            <v:rect style="position:absolute;left:5339;top:2331;width:14;height:14" filled="true" fillcolor="#ffffff" stroked="false">
              <v:fill type="solid"/>
            </v:rect>
            <v:shape style="position:absolute;left:2740;top:2258;width:55;height:75" coordorigin="2741,2259" coordsize="55,75" path="m2754,2311l2741,2315,2743,2322,2746,2327,2755,2332,2761,2333,2777,2333,2784,2331,2789,2327,2793,2323,2794,2321,2764,2321,2762,2320,2757,2318,2755,2315,2754,2311xm2792,2270l2771,2270,2774,2271,2778,2275,2779,2277,2779,2283,2777,2286,2773,2290,2769,2291,2763,2291,2763,2301,2771,2301,2775,2302,2780,2306,2781,2308,2781,2314,2780,2316,2776,2320,2772,2321,2794,2321,2796,2318,2796,2307,2794,2304,2790,2298,2786,2295,2781,2294,2785,2292,2788,2289,2792,2284,2793,2281,2793,2272,2792,2270xm2776,2259l2753,2259,2745,2264,2742,2276,2756,2279,2758,2273,2761,2270,2792,2270,2791,2268,2782,2260,2776,2259xe" filled="true" fillcolor="#ffffff" stroked="false">
              <v:path arrowok="t"/>
              <v:fill type="solid"/>
            </v:shape>
            <v:shape style="position:absolute;left:2801;top:2260;width:72;height:72" coordorigin="2801,2260" coordsize="72,72" path="m2844,2260l2829,2260,2801,2332,2816,2332,2822,2315,2866,2315,2861,2303,2827,2303,2836,2277,2851,2277,2844,2260xm2866,2315l2851,2315,2857,2332,2873,2332,2866,2315xm2851,2277l2836,2277,2846,2303,2861,2303,2851,2277xe" filled="true" fillcolor="#ffffff" stroked="false">
              <v:path arrowok="t"/>
              <v:fill type="solid"/>
            </v:shape>
            <v:shape style="position:absolute;left:2879;top:2260;width:58;height:72" coordorigin="2879,2260" coordsize="58,72" path="m2936,2260l2879,2260,2879,2332,2894,2332,2894,2272,2936,2272,2936,2260xm2936,2272l2922,2272,2922,2332,2936,2332,2936,2272xe" filled="true" fillcolor="#ffffff" stroked="false">
              <v:path arrowok="t"/>
              <v:fill type="solid"/>
            </v:shape>
            <v:shape style="position:absolute;left:2951;top:2260;width:55;height:72" coordorigin="2951,2260" coordsize="55,72" path="m2983,2260l2951,2260,2951,2332,2966,2332,2966,2305,2982,2305,2987,2304,2993,2303,2995,2302,3000,2298,3002,2296,3004,2292,2966,2292,2966,2272,3005,2272,3005,2272,2999,2264,2996,2262,2989,2260,2983,2260xm3005,2272l2978,2272,2981,2272,2985,2273,2987,2274,2990,2277,2991,2280,2991,2284,2991,2286,2988,2289,2987,2290,2983,2292,2979,2292,3004,2292,3005,2290,3006,2286,3006,2276,3005,2272xe" filled="true" fillcolor="#ffffff" stroked="false">
              <v:path arrowok="t"/>
              <v:fill type="solid"/>
            </v:shape>
            <v:shape style="position:absolute;left:3013;top:2258;width:70;height:75" coordorigin="3014,2259" coordsize="70,75" path="m3059,2259l3042,2259,3037,2260,3029,2263,3026,2265,3021,2271,3018,2274,3015,2283,3014,2289,3014,2308,3017,2317,3029,2330,3038,2333,3059,2333,3067,2330,3076,2321,3043,2321,3038,2319,3030,2310,3028,2304,3028,2287,3030,2281,3038,2273,3042,2271,3076,2271,3067,2262,3059,2259xm3076,2271l3054,2271,3059,2273,3066,2281,3068,2287,3068,2304,3066,2310,3059,2319,3054,2321,3076,2321,3080,2317,3083,2308,3083,2284,3080,2275,3076,2271xe" filled="true" fillcolor="#ffffff" stroked="false">
              <v:path arrowok="t"/>
              <v:fill type="solid"/>
            </v:shape>
            <v:shape style="position:absolute;left:3091;top:2258;width:63;height:75" coordorigin="3092,2259" coordsize="63,75" path="m3134,2259l3115,2259,3107,2262,3095,2275,3092,2284,3092,2308,3095,2317,3107,2330,3115,2333,3132,2333,3138,2331,3143,2327,3148,2323,3150,2320,3119,2320,3115,2319,3111,2315,3108,2311,3106,2304,3106,2287,3108,2281,3115,2273,3119,2271,3151,2271,3150,2269,3141,2261,3134,2259xm3140,2305l3139,2310,3137,2314,3131,2319,3128,2320,3150,2320,3152,2317,3154,2310,3140,2305xm3151,2271l3128,2271,3132,2272,3137,2276,3139,2279,3140,2283,3154,2280,3152,2274,3151,2271xe" filled="true" fillcolor="#ffffff" stroked="false">
              <v:path arrowok="t"/>
              <v:fill type="solid"/>
            </v:shape>
            <v:shape style="position:absolute;left:3169;top:2279;width:14;height:52" coordorigin="3169,2280" coordsize="14,52" path="m3183,2280l3169,2280,3169,2293,3183,2293,3183,2280xm3183,2318l3169,2318,3169,2332,3183,2332,3183,2318xe" filled="true" fillcolor="#ffffff" stroked="false">
              <v:path arrowok="t"/>
              <v:fill type="solid"/>
            </v:shape>
            <v:shape style="position:absolute;left:2323;top:2264;width:55;height:75" coordorigin="2324,2264" coordsize="55,75" path="m2337,2317l2324,2321,2326,2328,2329,2333,2338,2338,2344,2339,2361,2339,2367,2337,2372,2333,2377,2329,2378,2327,2348,2327,2345,2326,2340,2324,2339,2321,2337,2317xm2375,2276l2354,2276,2357,2277,2361,2281,2362,2283,2362,2289,2361,2292,2356,2296,2353,2297,2347,2297,2347,2307,2355,2307,2358,2308,2363,2312,2364,2314,2364,2320,2363,2322,2359,2326,2356,2327,2378,2327,2379,2324,2379,2313,2378,2310,2373,2304,2369,2301,2365,2300,2369,2298,2372,2295,2375,2290,2376,2287,2376,2278,2375,2276xm2359,2264l2337,2264,2328,2270,2325,2282,2339,2285,2341,2279,2345,2276,2375,2276,2374,2274,2370,2270,2366,2266,2359,2264xe" filled="true" fillcolor="#ffffff" stroked="false">
              <v:path arrowok="t"/>
              <v:fill type="solid"/>
            </v:shape>
            <v:shape style="position:absolute;left:2387;top:2264;width:70;height:75" coordorigin="2387,2264" coordsize="70,75" path="m2433,2264l2416,2264,2411,2265,2403,2269,2400,2271,2395,2277,2392,2280,2389,2289,2387,2295,2387,2314,2391,2323,2403,2336,2412,2339,2433,2339,2441,2336,2450,2327,2416,2327,2412,2324,2404,2316,2402,2310,2402,2293,2404,2287,2411,2279,2416,2277,2450,2277,2441,2268,2433,2264xm2450,2277l2428,2277,2433,2279,2440,2287,2442,2293,2442,2310,2440,2316,2433,2324,2428,2327,2450,2327,2454,2322,2457,2314,2457,2290,2454,2281,2450,2277xe" filled="true" fillcolor="#ffffff" stroked="false">
              <v:path arrowok="t"/>
              <v:fill type="solid"/>
            </v:shape>
            <v:shape style="position:absolute;left:2468;top:2265;width:58;height:72" coordorigin="2468,2266" coordsize="58,72" path="m2483,2266l2468,2266,2468,2337,2483,2337,2483,2306,2525,2306,2525,2294,2483,2294,2483,2266xm2525,2306l2511,2306,2511,2337,2525,2337,2525,2306xm2525,2266l2511,2266,2511,2294,2525,2294,2525,2266xe" filled="true" fillcolor="#ffffff" stroked="false">
              <v:path arrowok="t"/>
              <v:fill type="solid"/>
            </v:shape>
            <v:shape style="position:absolute;left:2533;top:2265;width:72;height:72" coordorigin="2533,2266" coordsize="72,72" path="m2576,2266l2561,2266,2533,2337,2548,2337,2554,2321,2598,2321,2594,2309,2559,2309,2568,2283,2583,2283,2576,2266xm2598,2321l2583,2321,2589,2337,2605,2337,2598,2321xm2583,2283l2568,2283,2578,2309,2594,2309,2583,2283xe" filled="true" fillcolor="#ffffff" stroked="false">
              <v:path arrowok="t"/>
              <v:fill type="solid"/>
            </v:shape>
            <v:shape style="position:absolute;left:2615;top:2285;width:14;height:52" coordorigin="2615,2286" coordsize="14,52" path="m2629,2286l2615,2286,2615,2299,2629,2299,2629,2286xm2629,2324l2615,2324,2615,2337,2629,2337,2629,2324xe" filled="true" fillcolor="#ffffff" stroked="false">
              <v:path arrowok="t"/>
              <v:fill type="solid"/>
            </v:shape>
            <v:shape style="position:absolute;left:5466;top:2269;width:1271;height:671" type="#_x0000_t75" stroked="false">
              <v:imagedata r:id="rId311" o:title=""/>
            </v:shape>
            <v:rect style="position:absolute;left:1814;top:2258;width:176;height:137" filled="true" fillcolor="#ffffff" stroked="false">
              <v:fill type="solid"/>
            </v:rect>
            <v:rect style="position:absolute;left:2332;top:2373;width:176;height:147" filled="true" fillcolor="#ffffff" stroked="false">
              <v:fill type="solid"/>
            </v:rect>
            <v:rect style="position:absolute;left:3017;top:2416;width:176;height:147" filled="true" fillcolor="#ffffff" stroked="false">
              <v:fill type="solid"/>
            </v:rect>
            <v:rect style="position:absolute;left:3992;top:2356;width:176;height:147" filled="true" fillcolor="#ffffff" stroked="false">
              <v:fill type="solid"/>
            </v:rect>
            <v:rect style="position:absolute;left:4659;top:2363;width:176;height:147" filled="true" fillcolor="#ffffff" stroked="false">
              <v:fill type="solid"/>
            </v:rect>
            <v:rect style="position:absolute;left:5242;top:2396;width:176;height:147" filled="true" fillcolor="#ffffff" stroked="false">
              <v:fill type="solid"/>
            </v:rect>
            <v:rect style="position:absolute;left:6553;top:3404;width:176;height:147" filled="true" fillcolor="#ffffff" stroked="false">
              <v:fill type="solid"/>
            </v:rect>
            <v:rect style="position:absolute;left:5796;top:3699;width:176;height:147" filled="true" fillcolor="#ffffff" stroked="false">
              <v:fill type="solid"/>
            </v:rect>
            <v:rect style="position:absolute;left:4831;top:3949;width:176;height:147" filled="true" fillcolor="#ffffff" stroked="false">
              <v:fill type="solid"/>
            </v:rect>
            <v:rect style="position:absolute;left:3051;top:3954;width:176;height:147" filled="true" fillcolor="#ffffff" stroked="false">
              <v:fill type="solid"/>
            </v:rect>
            <v:rect style="position:absolute;left:6566;top:3952;width:176;height:147" filled="true" fillcolor="#ffffff" stroked="false">
              <v:fill type="solid"/>
            </v:rect>
            <v:shape style="position:absolute;left:1833;top:2275;width:70;height:114" coordorigin="1834,2276" coordsize="70,114" path="m1891,2288l1874,2288,1884,2298,1884,2312,1881,2328,1873,2343,1864,2355,1854,2367,1834,2389,1896,2389,1901,2377,1851,2377,1862,2366,1877,2351,1888,2336,1895,2322,1898,2307,1896,2294,1891,2288xm1902,2368l1898,2374,1894,2377,1901,2377,1903,2369,1902,2368xm1866,2276l1854,2278,1845,2286,1839,2295,1836,2305,1839,2306,1843,2293,1852,2288,1891,2288,1889,2284,1879,2278,1866,2276xe" filled="true" fillcolor="#000000" stroked="false">
              <v:path arrowok="t"/>
              <v:fill type="solid"/>
            </v:shape>
            <v:shape style="position:absolute;left:1917;top:2277;width:63;height:114" coordorigin="1918,2277" coordsize="63,114" path="m1928,2375l1921,2375,1918,2377,1918,2389,1930,2391,1942,2391,1947,2390,1953,2388,1961,2383,1938,2383,1935,2380,1933,2378,1931,2377,1928,2375xm1980,2277l1941,2277,1922,2319,1942,2324,1957,2332,1965,2344,1968,2357,1968,2369,1961,2383,1961,2383,1964,2381,1973,2372,1978,2361,1979,2350,1977,2336,1969,2322,1954,2312,1934,2307,1941,2291,1974,2291,1980,2277xe" filled="true" fillcolor="#000000" stroked="false">
              <v:path arrowok="t"/>
              <v:fill type="solid"/>
            </v:shape>
            <v:shape style="position:absolute;left:2336;top:2390;width:70;height:114" coordorigin="2336,2391" coordsize="70,114" path="m2394,2403l2376,2403,2386,2413,2386,2427,2383,2443,2376,2458,2366,2470,2356,2482,2336,2504,2398,2504,2403,2492,2354,2492,2365,2481,2380,2466,2391,2451,2398,2437,2400,2422,2398,2409,2394,2403xm2404,2483l2401,2489,2396,2492,2403,2492,2406,2484,2404,2483xm2369,2391l2356,2393,2347,2401,2342,2410,2339,2420,2341,2421,2345,2408,2355,2403,2394,2403,2391,2399,2381,2393,2369,2391xe" filled="true" fillcolor="#000000" stroked="false">
              <v:path arrowok="t"/>
              <v:fill type="solid"/>
            </v:shape>
            <v:shape style="position:absolute;left:2417;top:2385;width:67;height:121" coordorigin="2418,2385" coordsize="67,121" path="m2483,2385l2460,2392,2439,2406,2424,2428,2418,2459,2420,2476,2426,2491,2436,2502,2452,2506,2465,2503,2469,2499,2454,2499,2449,2499,2442,2494,2436,2483,2434,2463,2434,2453,2435,2448,2439,2444,2444,2442,2436,2442,2443,2419,2455,2403,2469,2393,2484,2388,2483,2385xm2475,2441l2461,2441,2470,2452,2470,2498,2458,2499,2469,2499,2475,2494,2482,2482,2485,2467,2482,2453,2476,2442,2475,2441xm2456,2434l2448,2434,2442,2437,2436,2442,2444,2442,2445,2441,2475,2441,2467,2436,2456,2434xe" filled="true" fillcolor="#000000" stroked="false">
              <v:path arrowok="t"/>
              <v:fill type="solid"/>
            </v:shape>
            <v:shape style="position:absolute;left:5262;top:2410;width:61;height:115" coordorigin="5263,2411" coordsize="61,115" path="m5274,2510l5265,2510,5263,2514,5263,2522,5271,2525,5294,2525,5302,2522,5306,2518,5284,2518,5281,2516,5276,2512,5274,2510xm5319,2422l5302,2422,5306,2432,5306,2454,5295,2463,5281,2466,5281,2468,5301,2468,5312,2480,5312,2510,5301,2518,5306,2518,5318,2509,5324,2500,5324,2475,5317,2462,5304,2459,5317,2449,5319,2439,5319,2422xm5308,2411l5276,2411,5269,2425,5267,2434,5269,2435,5271,2432,5277,2422,5319,2422,5319,2420,5308,2411xe" filled="true" fillcolor="#000000" stroked="false">
              <v:path arrowok="t"/>
              <v:fill type="solid"/>
            </v:shape>
            <v:shape style="position:absolute;left:5339;top:2410;width:69;height:115" coordorigin="5340,2411" coordsize="69,115" path="m5374,2411l5359,2416,5359,2416,5348,2429,5342,2447,5340,2468,5342,2489,5348,2507,5359,2520,5359,2521,5374,2526,5389,2521,5389,2520,5374,2520,5368,2519,5361,2512,5357,2497,5355,2468,5357,2440,5361,2424,5368,2417,5374,2416,5389,2416,5389,2416,5374,2411xm5389,2416l5374,2416,5380,2417,5386,2424,5390,2440,5392,2468,5390,2497,5386,2512,5380,2519,5374,2520,5389,2520,5400,2507,5406,2489,5408,2468,5406,2447,5399,2429,5389,2416xe" filled="true" fillcolor="#000000" stroked="false">
              <v:path arrowok="t"/>
              <v:fill type="solid"/>
            </v:shape>
            <v:shape style="position:absolute;left:3041;top:2430;width:70;height:114" coordorigin="3041,2431" coordsize="70,114" path="m3099,2443l3081,2443,3091,2453,3091,2467,3088,2483,3081,2498,3071,2510,3061,2522,3041,2544,3103,2544,3108,2532,3059,2532,3070,2521,3085,2506,3096,2491,3103,2477,3105,2462,3103,2449,3099,2443xm3109,2523l3106,2529,3101,2532,3108,2532,3111,2524,3109,2523xm3074,2431l3061,2433,3052,2441,3047,2450,3044,2460,3046,2461,3050,2448,3060,2443,3099,2443,3096,2439,3086,2433,3074,2431xe" filled="true" fillcolor="#000000" stroked="false">
              <v:path arrowok="t"/>
              <v:fill type="solid"/>
            </v:shape>
            <v:shape style="position:absolute;left:3122;top:2432;width:68;height:112" coordorigin="3123,2432" coordsize="68,112" path="m3185,2446l3175,2446,3141,2544,3151,2544,3185,2446xm3190,2432l3133,2432,3123,2459,3125,2460,3130,2447,3139,2446,3185,2446,3190,2432xe" filled="true" fillcolor="#000000" stroked="false">
              <v:path arrowok="t"/>
              <v:fill type="solid"/>
            </v:shape>
            <v:shape style="position:absolute;left:4001;top:2365;width:70;height:114" coordorigin="4001,2366" coordsize="70,114" path="m4059,2378l4041,2378,4051,2388,4051,2402,4048,2418,4041,2433,4031,2445,4021,2457,4001,2479,4063,2479,4068,2467,4019,2467,4030,2456,4045,2441,4056,2426,4063,2412,4065,2397,4063,2384,4059,2378xm4069,2458l4066,2464,4061,2467,4068,2467,4071,2459,4069,2458xm4034,2366l4021,2368,4012,2376,4007,2385,4004,2395,4006,2396,4010,2383,4020,2378,4059,2378,4056,2374,4046,2368,4034,2366xe" filled="true" fillcolor="#000000" stroked="false">
              <v:path arrowok="t"/>
              <v:fill type="solid"/>
            </v:shape>
            <v:shape style="position:absolute;left:4085;top:2365;width:61;height:115" coordorigin="4086,2366" coordsize="61,115" path="m4133,2366l4100,2366,4088,2375,4088,2404,4094,2412,4108,2423,4090,2435,4086,2444,4086,2469,4097,2481,4115,2481,4129,2478,4134,2476,4103,2476,4097,2464,4097,2441,4105,2431,4112,2426,4133,2426,4133,2426,4124,2418,4129,2415,4120,2415,4110,2406,4100,2398,4100,2378,4107,2370,4138,2370,4133,2366xm4133,2426l4112,2426,4126,2439,4135,2447,4135,2469,4128,2476,4134,2476,4139,2472,4145,2464,4147,2453,4145,2443,4140,2434,4133,2426xm4138,2370l4123,2370,4134,2373,4134,2396,4133,2407,4120,2415,4129,2415,4142,2407,4144,2398,4145,2376,4138,2370xe" filled="true" fillcolor="#000000" stroked="false">
              <v:path arrowok="t"/>
              <v:fill type="solid"/>
            </v:shape>
            <v:shape style="position:absolute;left:4686;top:2385;width:70;height:114" coordorigin="4686,2386" coordsize="70,114" path="m4744,2398l4726,2398,4736,2408,4736,2422,4733,2438,4726,2453,4716,2465,4706,2477,4686,2499,4748,2499,4753,2487,4704,2487,4715,2476,4730,2461,4741,2446,4748,2432,4750,2417,4748,2404,4744,2398xm4754,2478l4751,2484,4746,2487,4753,2487,4756,2479,4754,2478xm4719,2386l4706,2388,4697,2396,4692,2405,4689,2415,4691,2416,4695,2403,4705,2398,4744,2398,4741,2394,4731,2388,4719,2386xe" filled="true" fillcolor="#000000" stroked="false">
              <v:path arrowok="t"/>
              <v:fill type="solid"/>
            </v:shape>
            <v:shape style="position:absolute;left:4767;top:2385;width:67;height:121" coordorigin="4768,2386" coordsize="67,121" path="m4832,2449l4817,2449,4809,2472,4797,2488,4784,2498,4769,2503,4769,2506,4793,2499,4814,2485,4829,2464,4832,2449xm4801,2386l4787,2389,4777,2397,4770,2409,4768,2424,4770,2439,4776,2449,4786,2455,4797,2457,4804,2457,4811,2454,4816,2450,4802,2450,4794,2447,4787,2440,4784,2429,4782,2416,4782,2398,4789,2392,4818,2392,4816,2390,4801,2386xm4818,2392l4799,2392,4804,2393,4810,2397,4816,2408,4819,2428,4818,2439,4818,2443,4813,2448,4807,2450,4816,2450,4817,2449,4832,2449,4834,2434,4832,2416,4826,2400,4818,2392xe" filled="true" fillcolor="#000000" stroked="false">
              <v:path arrowok="t"/>
              <v:fill type="solid"/>
            </v:shape>
            <v:shape style="position:absolute;left:6585;top:3415;width:61;height:115" coordorigin="6585,3416" coordsize="61,115" path="m6596,3515l6587,3515,6585,3519,6585,3526,6593,3530,6617,3530,6624,3526,6629,3523,6606,3523,6603,3520,6599,3517,6596,3515xm6641,3427l6624,3427,6629,3437,6629,3459,6617,3468,6604,3471,6604,3473,6623,3473,6634,3485,6634,3515,6624,3523,6629,3523,6640,3514,6646,3505,6646,3480,6640,3467,6626,3464,6640,3453,6641,3444,6641,3427xm6630,3416l6598,3416,6591,3430,6589,3439,6592,3440,6594,3436,6599,3427,6641,3427,6641,3424,6630,3416xe" filled="true" fillcolor="#000000" stroked="false">
              <v:path arrowok="t"/>
              <v:fill type="solid"/>
            </v:shape>
            <v:shape style="position:absolute;left:6660;top:3415;width:72;height:114" coordorigin="6660,3416" coordsize="72,114" path="m6718,3499l6704,3499,6704,3529,6718,3529,6718,3499xm6718,3416l6709,3416,6660,3486,6660,3499,6732,3499,6732,3487,6667,3487,6704,3434,6718,3434,6718,3416xm6718,3434l6704,3434,6704,3487,6718,3487,6718,3434xe" filled="true" fillcolor="#000000" stroked="false">
              <v:path arrowok="t"/>
              <v:fill type="solid"/>
            </v:shape>
            <v:shape style="position:absolute;left:5822;top:3715;width:61;height:115" coordorigin="5822,3715" coordsize="61,115" path="m5833,3814l5824,3814,5822,3819,5822,3826,5830,3830,5853,3830,5861,3826,5865,3823,5843,3823,5840,3820,5835,3817,5833,3814xm5878,3727l5861,3727,5865,3737,5865,3759,5854,3768,5840,3771,5840,3773,5860,3773,5871,3785,5871,3815,5860,3823,5865,3823,5877,3814,5883,3805,5883,3780,5876,3767,5863,3764,5876,3753,5878,3744,5878,3727xm5867,3715l5835,3715,5828,3730,5826,3739,5828,3740,5830,3736,5836,3727,5878,3727,5878,3724,5867,3715xe" filled="true" fillcolor="#000000" stroked="false">
              <v:path arrowok="t"/>
              <v:fill type="solid"/>
            </v:shape>
            <v:shape style="position:absolute;left:5901;top:3716;width:63;height:114" coordorigin="5902,3717" coordsize="63,114" path="m5912,3815l5905,3815,5902,3817,5902,3829,5914,3830,5926,3830,5931,3830,5937,3828,5945,3823,5922,3823,5919,3820,5917,3818,5915,3816,5912,3815xm5964,3717l5925,3717,5906,3759,5926,3763,5941,3772,5949,3784,5952,3797,5952,3808,5945,3823,5945,3823,5948,3821,5957,3812,5962,3801,5963,3790,5961,3775,5953,3762,5939,3752,5918,3746,5925,3730,5958,3730,5964,3717xe" filled="true" fillcolor="#000000" stroked="false">
              <v:path arrowok="t"/>
              <v:fill type="solid"/>
            </v:shape>
            <v:shape style="position:absolute;left:3062;top:3973;width:61;height:115" coordorigin="3062,3974" coordsize="61,115" path="m3073,4073l3064,4073,3062,4077,3062,4085,3070,4088,3094,4088,3101,4085,3105,4081,3083,4081,3080,4079,3075,4075,3073,4073xm3118,3985l3101,3985,3105,3995,3105,4017,3094,4027,3081,4029,3081,4031,3100,4031,3111,4044,3111,4073,3101,4081,3105,4081,3117,4072,3123,4063,3123,4038,3116,4025,3103,4022,3117,4012,3118,4002,3118,3985xm3107,3974l3075,3974,3068,3988,3066,3997,3069,3998,3070,3995,3076,3985,3118,3985,3118,3983,3107,3974xe" filled="true" fillcolor="#000000" stroked="false">
              <v:path arrowok="t"/>
              <v:fill type="solid"/>
            </v:shape>
            <v:shape style="position:absolute;left:3139;top:3968;width:67;height:121" coordorigin="3140,3968" coordsize="67,121" path="m3205,3968l3181,3975,3160,3989,3145,4011,3140,4042,3141,4059,3147,4074,3158,4085,3173,4089,3187,4086,3191,4083,3175,4083,3170,4082,3164,4077,3158,4066,3155,4046,3156,4036,3156,4031,3161,4027,3165,4025,3157,4025,3165,4002,3176,3986,3190,3977,3206,3972,3205,3968xm3196,4025l3182,4025,3192,4035,3192,4081,3180,4083,3191,4083,3197,4078,3204,4065,3206,4050,3204,4036,3198,4025,3196,4025xm3178,4017l3170,4017,3163,4020,3157,4025,3165,4025,3167,4025,3196,4025,3188,4019,3178,4017xe" filled="true" fillcolor="#000000" stroked="false">
              <v:path arrowok="t"/>
              <v:fill type="solid"/>
            </v:shape>
            <v:shape style="position:absolute;left:4845;top:3977;width:61;height:115" coordorigin="4845,3977" coordsize="61,115" path="m4856,4076l4847,4076,4845,4081,4845,4088,4853,4092,4877,4092,4884,4088,4889,4085,4866,4085,4863,4082,4859,4079,4856,4076xm4901,3989l4884,3989,4889,3999,4889,4020,4877,4030,4864,4032,4864,4034,4883,4034,4894,4047,4894,4077,4884,4085,4889,4085,4900,4075,4906,4067,4906,4041,4900,4029,4886,4025,4900,4015,4901,4006,4901,3989xm4890,3977l4859,3977,4851,3991,4849,4001,4852,4002,4854,3998,4859,3989,4901,3989,4901,3986,4890,3977xe" filled="true" fillcolor="#000000" stroked="false">
              <v:path arrowok="t"/>
              <v:fill type="solid"/>
            </v:shape>
            <v:shape style="position:absolute;left:4922;top:3978;width:68;height:112" coordorigin="4923,3979" coordsize="68,112" path="m4985,3993l4975,3993,4941,4091,4951,4091,4985,3993xm4990,3979l4933,3979,4923,4005,4925,4007,4930,3993,4939,3993,4985,3993,4990,3979xe" filled="true" fillcolor="#000000" stroked="false">
              <v:path arrowok="t"/>
              <v:fill type="solid"/>
            </v:shape>
            <v:shape style="position:absolute;left:6582;top:3985;width:61;height:115" coordorigin="6582,3985" coordsize="61,115" path="m6593,4084l6584,4084,6582,4089,6582,4096,6590,4100,6613,4100,6621,4096,6625,4093,6603,4093,6600,4090,6595,4087,6593,4084xm6638,3997l6621,3997,6625,4007,6625,4028,6614,4038,6600,4041,6600,4043,6620,4043,6631,4055,6631,4085,6620,4093,6625,4093,6637,4084,6643,4075,6643,4050,6636,4037,6623,4034,6636,4023,6638,4014,6638,3997xm6627,3985l6595,3985,6588,4000,6586,4009,6588,4010,6590,4006,6596,3997,6638,3997,6638,3994,6627,3985xe" filled="true" fillcolor="#000000" stroked="false">
              <v:path arrowok="t"/>
              <v:fill type="solid"/>
            </v:shape>
            <v:shape style="position:absolute;left:6662;top:3985;width:61;height:115" coordorigin="6662,3985" coordsize="61,115" path="m6709,3985l6677,3985,6665,3995,6665,4024,6671,4032,6685,4043,6667,4054,6662,4064,6662,4089,6674,4100,6691,4100,6706,4098,6710,4095,6679,4095,6674,4084,6674,4061,6682,4051,6688,4046,6710,4046,6709,4046,6700,4038,6705,4035,6696,4035,6686,4026,6677,4018,6677,3997,6683,3990,6714,3990,6709,3985xm6710,4046l6688,4046,6702,4059,6711,4067,6711,4089,6704,4095,6710,4095,6716,4092,6721,4083,6723,4073,6722,4063,6717,4054,6710,4046xm6714,3990l6700,3990,6711,3993,6711,4016,6709,4027,6696,4035,6705,4035,6719,4027,6721,4018,6721,3996,6714,3990xe" filled="true" fillcolor="#000000" stroked="false">
              <v:path arrowok="t"/>
              <v:fill type="solid"/>
            </v:shape>
            <v:rect style="position:absolute;left:4734;top:2330;width:14;height:14" filled="true" fillcolor="#ffffff" stroked="false">
              <v:fill type="solid"/>
            </v:rect>
            <w10:wrap type="topAndBottom"/>
          </v:group>
        </w:pict>
      </w:r>
    </w:p>
    <w:p>
      <w:pPr>
        <w:spacing w:before="129"/>
        <w:ind w:left="1461" w:right="0" w:firstLine="0"/>
        <w:jc w:val="left"/>
        <w:rPr>
          <w:sz w:val="18"/>
        </w:rPr>
      </w:pPr>
      <w:r>
        <w:rPr>
          <w:w w:val="105"/>
          <w:sz w:val="18"/>
        </w:rPr>
        <w:t>Рис. 5.2. Основной экран системы УСАВП-ЭП1</w:t>
      </w:r>
    </w:p>
    <w:p>
      <w:pPr>
        <w:spacing w:after="0"/>
        <w:jc w:val="left"/>
        <w:rPr>
          <w:sz w:val="18"/>
        </w:rPr>
        <w:sectPr>
          <w:footerReference w:type="even" r:id="rId295"/>
          <w:footerReference w:type="default" r:id="rId296"/>
          <w:pgSz w:w="8220" w:h="11340"/>
          <w:pgMar w:footer="464" w:header="0" w:top="740" w:bottom="660" w:left="720" w:right="640"/>
        </w:sectPr>
      </w:pPr>
    </w:p>
    <w:p>
      <w:pPr>
        <w:pStyle w:val="ListParagraph"/>
        <w:numPr>
          <w:ilvl w:val="0"/>
          <w:numId w:val="47"/>
        </w:numPr>
        <w:tabs>
          <w:tab w:pos="669" w:val="left" w:leader="none"/>
        </w:tabs>
        <w:spacing w:line="218" w:lineRule="exact" w:before="72" w:after="0"/>
        <w:ind w:left="668" w:right="0" w:hanging="257"/>
        <w:jc w:val="both"/>
        <w:rPr>
          <w:sz w:val="20"/>
        </w:rPr>
      </w:pPr>
      <w:r>
        <w:rPr>
          <w:w w:val="105"/>
          <w:sz w:val="20"/>
        </w:rPr>
        <w:t>— расчетная (рекомендуемая) скорость для поезда в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км/ч;</w:t>
      </w:r>
    </w:p>
    <w:p>
      <w:pPr>
        <w:pStyle w:val="ListParagraph"/>
        <w:numPr>
          <w:ilvl w:val="0"/>
          <w:numId w:val="47"/>
        </w:numPr>
        <w:tabs>
          <w:tab w:pos="657" w:val="left" w:leader="none"/>
        </w:tabs>
        <w:spacing w:line="256" w:lineRule="auto" w:before="0" w:after="0"/>
        <w:ind w:left="129" w:right="264" w:firstLine="282"/>
        <w:jc w:val="both"/>
        <w:rPr>
          <w:sz w:val="20"/>
        </w:rPr>
      </w:pPr>
      <w:r>
        <w:rPr>
          <w:w w:val="105"/>
          <w:sz w:val="20"/>
        </w:rPr>
        <w:t>—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ускорение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м/с</w:t>
      </w:r>
      <w:r>
        <w:rPr>
          <w:w w:val="105"/>
          <w:position w:val="7"/>
          <w:sz w:val="17"/>
        </w:rPr>
        <w:t>2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значение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разгона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без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знака,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торможение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— со знаком минус, при нулевом ускорении светло-серым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цветом;</w:t>
      </w:r>
    </w:p>
    <w:p>
      <w:pPr>
        <w:pStyle w:val="ListParagraph"/>
        <w:numPr>
          <w:ilvl w:val="0"/>
          <w:numId w:val="47"/>
        </w:numPr>
        <w:tabs>
          <w:tab w:pos="669" w:val="left" w:leader="none"/>
        </w:tabs>
        <w:spacing w:line="230" w:lineRule="exact" w:before="0" w:after="0"/>
        <w:ind w:left="668" w:right="0" w:hanging="257"/>
        <w:jc w:val="both"/>
        <w:rPr>
          <w:sz w:val="20"/>
        </w:rPr>
      </w:pPr>
      <w:r>
        <w:rPr>
          <w:w w:val="105"/>
          <w:sz w:val="20"/>
        </w:rPr>
        <w:t>— текущая координата в километрах 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пикетах;</w:t>
      </w:r>
    </w:p>
    <w:p>
      <w:pPr>
        <w:pStyle w:val="ListParagraph"/>
        <w:numPr>
          <w:ilvl w:val="0"/>
          <w:numId w:val="47"/>
        </w:numPr>
        <w:tabs>
          <w:tab w:pos="668" w:val="left" w:leader="none"/>
        </w:tabs>
        <w:spacing w:line="256" w:lineRule="auto" w:before="4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—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сигнал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светофора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соответствующим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цветом,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отсутствии сигнала —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черным;</w:t>
      </w:r>
    </w:p>
    <w:p>
      <w:pPr>
        <w:pStyle w:val="ListParagraph"/>
        <w:numPr>
          <w:ilvl w:val="0"/>
          <w:numId w:val="47"/>
        </w:numPr>
        <w:tabs>
          <w:tab w:pos="669" w:val="left" w:leader="none"/>
        </w:tabs>
        <w:spacing w:line="230" w:lineRule="exact" w:before="0" w:after="0"/>
        <w:ind w:left="668" w:right="0" w:hanging="257"/>
        <w:jc w:val="both"/>
        <w:rPr>
          <w:sz w:val="20"/>
        </w:rPr>
      </w:pPr>
      <w:r>
        <w:rPr>
          <w:w w:val="105"/>
          <w:sz w:val="20"/>
        </w:rPr>
        <w:t>— расстояние до ближайшего светофора в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метрах;</w:t>
      </w:r>
    </w:p>
    <w:p>
      <w:pPr>
        <w:pStyle w:val="ListParagraph"/>
        <w:numPr>
          <w:ilvl w:val="0"/>
          <w:numId w:val="47"/>
        </w:numPr>
        <w:tabs>
          <w:tab w:pos="651" w:val="left" w:leader="none"/>
        </w:tabs>
        <w:spacing w:line="256" w:lineRule="auto" w:before="16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—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тип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ограничения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скорости: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«пост»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постоянное;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«пред»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пре- дупреждение; «опер» — оперативное ограничение, заданное машинис- том;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«саут»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ограничение,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принятое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от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САУТ-ЦМ;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«клуб»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принятое от</w:t>
      </w:r>
      <w:r>
        <w:rPr>
          <w:spacing w:val="7"/>
          <w:w w:val="105"/>
          <w:sz w:val="20"/>
        </w:rPr>
        <w:t> </w:t>
      </w:r>
      <w:r>
        <w:rPr>
          <w:spacing w:val="-5"/>
          <w:w w:val="105"/>
          <w:sz w:val="20"/>
        </w:rPr>
        <w:t>КЛУБ-У;</w:t>
      </w:r>
    </w:p>
    <w:p>
      <w:pPr>
        <w:pStyle w:val="ListParagraph"/>
        <w:numPr>
          <w:ilvl w:val="0"/>
          <w:numId w:val="47"/>
        </w:numPr>
        <w:tabs>
          <w:tab w:pos="668" w:val="left" w:leader="none"/>
        </w:tabs>
        <w:spacing w:line="229" w:lineRule="exact" w:before="0" w:after="0"/>
        <w:ind w:left="667" w:right="0" w:hanging="256"/>
        <w:jc w:val="left"/>
        <w:rPr>
          <w:sz w:val="20"/>
        </w:rPr>
      </w:pPr>
      <w:r>
        <w:rPr>
          <w:w w:val="105"/>
          <w:sz w:val="20"/>
        </w:rPr>
        <w:t>— текущее ограничение скорости в км/ч (в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кругу):</w:t>
      </w:r>
    </w:p>
    <w:p>
      <w:pPr>
        <w:pStyle w:val="ListParagraph"/>
        <w:numPr>
          <w:ilvl w:val="0"/>
          <w:numId w:val="44"/>
        </w:numPr>
        <w:tabs>
          <w:tab w:pos="609" w:val="left" w:leader="none"/>
        </w:tabs>
        <w:spacing w:line="256" w:lineRule="auto" w:before="16" w:after="0"/>
        <w:ind w:left="129" w:right="263" w:firstLine="283"/>
        <w:jc w:val="left"/>
        <w:rPr>
          <w:sz w:val="20"/>
        </w:rPr>
      </w:pPr>
      <w:r>
        <w:rPr>
          <w:w w:val="105"/>
          <w:sz w:val="20"/>
        </w:rPr>
        <w:t>при  текущей скорости ниже значения ограничения более чем на  2 км/ч — белым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цветом;</w:t>
      </w:r>
    </w:p>
    <w:p>
      <w:pPr>
        <w:pStyle w:val="ListParagraph"/>
        <w:numPr>
          <w:ilvl w:val="0"/>
          <w:numId w:val="44"/>
        </w:numPr>
        <w:tabs>
          <w:tab w:pos="609" w:val="left" w:leader="none"/>
        </w:tabs>
        <w:spacing w:line="230" w:lineRule="exact" w:before="0" w:after="0"/>
        <w:ind w:left="608" w:right="0" w:hanging="197"/>
        <w:jc w:val="left"/>
        <w:rPr>
          <w:sz w:val="20"/>
        </w:rPr>
      </w:pPr>
      <w:r>
        <w:rPr>
          <w:w w:val="105"/>
          <w:sz w:val="20"/>
        </w:rPr>
        <w:t>то же, менее чем на 2 км/ч, желтым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цветом;</w:t>
      </w:r>
    </w:p>
    <w:p>
      <w:pPr>
        <w:pStyle w:val="ListParagraph"/>
        <w:numPr>
          <w:ilvl w:val="0"/>
          <w:numId w:val="44"/>
        </w:numPr>
        <w:tabs>
          <w:tab w:pos="625" w:val="left" w:leader="none"/>
        </w:tabs>
        <w:spacing w:line="256" w:lineRule="auto" w:before="16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при текущей скорости, превышающей значение ограничения, — красным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цветом;</w:t>
      </w:r>
    </w:p>
    <w:p>
      <w:pPr>
        <w:pStyle w:val="ListParagraph"/>
        <w:numPr>
          <w:ilvl w:val="0"/>
          <w:numId w:val="47"/>
        </w:numPr>
        <w:tabs>
          <w:tab w:pos="669" w:val="left" w:leader="none"/>
        </w:tabs>
        <w:spacing w:line="230" w:lineRule="exact" w:before="0" w:after="0"/>
        <w:ind w:left="668" w:right="0" w:hanging="257"/>
        <w:jc w:val="left"/>
        <w:rPr>
          <w:sz w:val="20"/>
        </w:rPr>
      </w:pPr>
      <w:r>
        <w:rPr>
          <w:w w:val="105"/>
          <w:sz w:val="20"/>
        </w:rPr>
        <w:t>— расстояние до конца текущего ограничения в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метрах;</w:t>
      </w:r>
    </w:p>
    <w:p>
      <w:pPr>
        <w:pStyle w:val="ListParagraph"/>
        <w:numPr>
          <w:ilvl w:val="0"/>
          <w:numId w:val="47"/>
        </w:numPr>
        <w:tabs>
          <w:tab w:pos="655" w:val="left" w:leader="none"/>
        </w:tabs>
        <w:spacing w:line="256" w:lineRule="auto" w:before="16" w:after="0"/>
        <w:ind w:left="129" w:right="267" w:firstLine="283"/>
        <w:jc w:val="left"/>
        <w:rPr>
          <w:sz w:val="20"/>
        </w:rPr>
      </w:pPr>
      <w:r>
        <w:rPr>
          <w:w w:val="105"/>
          <w:sz w:val="20"/>
        </w:rPr>
        <w:t>— </w:t>
      </w:r>
      <w:r>
        <w:rPr>
          <w:spacing w:val="-3"/>
          <w:w w:val="105"/>
          <w:sz w:val="20"/>
        </w:rPr>
        <w:t>значение ограничения скорости следующего препятствия </w:t>
      </w:r>
      <w:r>
        <w:rPr>
          <w:w w:val="105"/>
          <w:sz w:val="20"/>
        </w:rPr>
        <w:t>в </w:t>
      </w:r>
      <w:r>
        <w:rPr>
          <w:spacing w:val="-3"/>
          <w:w w:val="105"/>
          <w:sz w:val="20"/>
        </w:rPr>
        <w:t>км/ч </w:t>
      </w:r>
      <w:r>
        <w:rPr>
          <w:w w:val="105"/>
          <w:sz w:val="20"/>
        </w:rPr>
        <w:t>(в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кругу);</w:t>
      </w:r>
    </w:p>
    <w:p>
      <w:pPr>
        <w:pStyle w:val="ListParagraph"/>
        <w:numPr>
          <w:ilvl w:val="0"/>
          <w:numId w:val="47"/>
        </w:numPr>
        <w:tabs>
          <w:tab w:pos="667" w:val="left" w:leader="none"/>
        </w:tabs>
        <w:spacing w:line="230" w:lineRule="exact" w:before="0" w:after="0"/>
        <w:ind w:left="666" w:right="0" w:hanging="255"/>
        <w:jc w:val="left"/>
        <w:rPr>
          <w:sz w:val="20"/>
        </w:rPr>
      </w:pPr>
      <w:r>
        <w:rPr>
          <w:w w:val="105"/>
          <w:sz w:val="20"/>
        </w:rPr>
        <w:t>— расстояние до этого препятствия в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м;</w:t>
      </w:r>
    </w:p>
    <w:p>
      <w:pPr>
        <w:pStyle w:val="ListParagraph"/>
        <w:numPr>
          <w:ilvl w:val="0"/>
          <w:numId w:val="47"/>
        </w:numPr>
        <w:tabs>
          <w:tab w:pos="663" w:val="left" w:leader="none"/>
        </w:tabs>
        <w:spacing w:line="256" w:lineRule="auto" w:before="16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— значение ограничения скорости ближайшего временного огра- ничения скорости в км/ч (в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кругу);</w:t>
      </w:r>
    </w:p>
    <w:p>
      <w:pPr>
        <w:pStyle w:val="ListParagraph"/>
        <w:numPr>
          <w:ilvl w:val="0"/>
          <w:numId w:val="47"/>
        </w:numPr>
        <w:tabs>
          <w:tab w:pos="654" w:val="left" w:leader="none"/>
        </w:tabs>
        <w:spacing w:line="256" w:lineRule="auto" w:before="0" w:after="0"/>
        <w:ind w:left="412" w:right="268" w:firstLine="0"/>
        <w:jc w:val="left"/>
        <w:rPr>
          <w:sz w:val="20"/>
        </w:rPr>
      </w:pPr>
      <w:r>
        <w:rPr>
          <w:w w:val="105"/>
          <w:sz w:val="20"/>
        </w:rPr>
        <w:t>— </w:t>
      </w:r>
      <w:r>
        <w:rPr>
          <w:spacing w:val="-3"/>
          <w:w w:val="105"/>
          <w:sz w:val="20"/>
        </w:rPr>
        <w:t>координата начала ближайшего предупреждения </w:t>
      </w:r>
      <w:r>
        <w:rPr>
          <w:w w:val="105"/>
          <w:sz w:val="20"/>
        </w:rPr>
        <w:t>в км и</w:t>
      </w:r>
      <w:r>
        <w:rPr>
          <w:spacing w:val="-32"/>
          <w:w w:val="105"/>
          <w:sz w:val="20"/>
        </w:rPr>
        <w:t> </w:t>
      </w:r>
      <w:r>
        <w:rPr>
          <w:spacing w:val="-3"/>
          <w:w w:val="105"/>
          <w:sz w:val="20"/>
        </w:rPr>
        <w:t>пикетах; </w:t>
      </w:r>
      <w:r>
        <w:rPr>
          <w:w w:val="105"/>
          <w:sz w:val="20"/>
        </w:rPr>
        <w:t>22 — номер пути (только для многопутных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участков);</w:t>
      </w:r>
    </w:p>
    <w:p>
      <w:pPr>
        <w:pStyle w:val="ListParagraph"/>
        <w:numPr>
          <w:ilvl w:val="0"/>
          <w:numId w:val="48"/>
        </w:numPr>
        <w:tabs>
          <w:tab w:pos="661" w:val="left" w:leader="none"/>
        </w:tabs>
        <w:spacing w:line="256" w:lineRule="auto" w:before="0" w:after="0"/>
        <w:ind w:left="129" w:right="266" w:firstLine="283"/>
        <w:jc w:val="left"/>
        <w:rPr>
          <w:sz w:val="20"/>
        </w:rPr>
      </w:pPr>
      <w:r>
        <w:rPr>
          <w:w w:val="105"/>
          <w:sz w:val="20"/>
        </w:rPr>
        <w:t>— текущее значение профиля в ‰, положительное — подъем, от- рицательное —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спуск;</w:t>
      </w:r>
    </w:p>
    <w:p>
      <w:pPr>
        <w:pStyle w:val="ListParagraph"/>
        <w:numPr>
          <w:ilvl w:val="0"/>
          <w:numId w:val="48"/>
        </w:numPr>
        <w:tabs>
          <w:tab w:pos="668" w:val="left" w:leader="none"/>
        </w:tabs>
        <w:spacing w:line="230" w:lineRule="exact" w:before="0" w:after="0"/>
        <w:ind w:left="667" w:right="0" w:hanging="256"/>
        <w:jc w:val="left"/>
        <w:rPr>
          <w:sz w:val="20"/>
        </w:rPr>
      </w:pPr>
      <w:r>
        <w:rPr>
          <w:w w:val="105"/>
          <w:sz w:val="20"/>
        </w:rPr>
        <w:t>— расстояние до конца текущего перегона в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м;</w:t>
      </w:r>
    </w:p>
    <w:p>
      <w:pPr>
        <w:pStyle w:val="ListParagraph"/>
        <w:numPr>
          <w:ilvl w:val="0"/>
          <w:numId w:val="48"/>
        </w:numPr>
        <w:tabs>
          <w:tab w:pos="648" w:val="left" w:leader="none"/>
        </w:tabs>
        <w:spacing w:line="256" w:lineRule="auto" w:before="15" w:after="0"/>
        <w:ind w:left="129" w:right="269" w:firstLine="283"/>
        <w:jc w:val="left"/>
        <w:rPr>
          <w:sz w:val="20"/>
        </w:rPr>
      </w:pPr>
      <w:r>
        <w:rPr>
          <w:w w:val="105"/>
          <w:sz w:val="20"/>
        </w:rPr>
        <w:t>—</w:t>
      </w:r>
      <w:r>
        <w:rPr>
          <w:spacing w:val="-22"/>
          <w:w w:val="105"/>
          <w:sz w:val="20"/>
        </w:rPr>
        <w:t> </w:t>
      </w:r>
      <w:r>
        <w:rPr>
          <w:spacing w:val="-4"/>
          <w:w w:val="105"/>
          <w:sz w:val="20"/>
        </w:rPr>
        <w:t>режим</w:t>
      </w:r>
      <w:r>
        <w:rPr>
          <w:spacing w:val="-21"/>
          <w:w w:val="105"/>
          <w:sz w:val="20"/>
        </w:rPr>
        <w:t> </w:t>
      </w:r>
      <w:r>
        <w:rPr>
          <w:spacing w:val="-5"/>
          <w:w w:val="105"/>
          <w:sz w:val="20"/>
        </w:rPr>
        <w:t>движения</w:t>
      </w:r>
      <w:r>
        <w:rPr>
          <w:spacing w:val="-22"/>
          <w:w w:val="105"/>
          <w:sz w:val="20"/>
        </w:rPr>
        <w:t> </w:t>
      </w:r>
      <w:r>
        <w:rPr>
          <w:spacing w:val="-5"/>
          <w:w w:val="105"/>
          <w:sz w:val="20"/>
        </w:rPr>
        <w:t>поезда:</w:t>
      </w:r>
      <w:r>
        <w:rPr>
          <w:spacing w:val="-21"/>
          <w:w w:val="105"/>
          <w:sz w:val="20"/>
        </w:rPr>
        <w:t> </w:t>
      </w:r>
      <w:r>
        <w:rPr>
          <w:spacing w:val="-5"/>
          <w:w w:val="105"/>
          <w:sz w:val="20"/>
        </w:rPr>
        <w:t>«выбег»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21"/>
          <w:w w:val="105"/>
          <w:sz w:val="20"/>
        </w:rPr>
        <w:t> </w:t>
      </w:r>
      <w:r>
        <w:rPr>
          <w:spacing w:val="-5"/>
          <w:w w:val="105"/>
          <w:sz w:val="20"/>
        </w:rPr>
        <w:t>черным</w:t>
      </w:r>
      <w:r>
        <w:rPr>
          <w:spacing w:val="-22"/>
          <w:w w:val="105"/>
          <w:sz w:val="20"/>
        </w:rPr>
        <w:t> </w:t>
      </w:r>
      <w:r>
        <w:rPr>
          <w:spacing w:val="-5"/>
          <w:w w:val="105"/>
          <w:sz w:val="20"/>
        </w:rPr>
        <w:t>цветом;</w:t>
      </w:r>
      <w:r>
        <w:rPr>
          <w:spacing w:val="-21"/>
          <w:w w:val="105"/>
          <w:sz w:val="20"/>
        </w:rPr>
        <w:t> </w:t>
      </w:r>
      <w:r>
        <w:rPr>
          <w:spacing w:val="-5"/>
          <w:w w:val="105"/>
          <w:sz w:val="20"/>
        </w:rPr>
        <w:t>«тяга»</w:t>
      </w:r>
      <w:r>
        <w:rPr>
          <w:spacing w:val="-22"/>
          <w:w w:val="105"/>
          <w:sz w:val="20"/>
        </w:rPr>
        <w:t> </w:t>
      </w:r>
      <w:r>
        <w:rPr>
          <w:spacing w:val="-5"/>
          <w:w w:val="105"/>
          <w:sz w:val="20"/>
        </w:rPr>
        <w:t>—зеле- </w:t>
      </w:r>
      <w:r>
        <w:rPr>
          <w:spacing w:val="-4"/>
          <w:w w:val="105"/>
          <w:sz w:val="20"/>
        </w:rPr>
        <w:t>ным </w:t>
      </w:r>
      <w:r>
        <w:rPr>
          <w:spacing w:val="-5"/>
          <w:w w:val="105"/>
          <w:sz w:val="20"/>
        </w:rPr>
        <w:t>цветом; «торм» </w:t>
      </w:r>
      <w:r>
        <w:rPr>
          <w:w w:val="105"/>
          <w:sz w:val="20"/>
        </w:rPr>
        <w:t>— </w:t>
      </w:r>
      <w:r>
        <w:rPr>
          <w:spacing w:val="-5"/>
          <w:w w:val="105"/>
          <w:sz w:val="20"/>
        </w:rPr>
        <w:t>рекуперативное торможение </w:t>
      </w:r>
      <w:r>
        <w:rPr>
          <w:w w:val="105"/>
          <w:sz w:val="20"/>
        </w:rPr>
        <w:t>— </w:t>
      </w:r>
      <w:r>
        <w:rPr>
          <w:spacing w:val="-5"/>
          <w:w w:val="105"/>
          <w:sz w:val="20"/>
        </w:rPr>
        <w:t>зеленым</w:t>
      </w:r>
      <w:r>
        <w:rPr>
          <w:spacing w:val="6"/>
          <w:w w:val="105"/>
          <w:sz w:val="20"/>
        </w:rPr>
        <w:t> </w:t>
      </w:r>
      <w:r>
        <w:rPr>
          <w:spacing w:val="-5"/>
          <w:w w:val="105"/>
          <w:sz w:val="20"/>
        </w:rPr>
        <w:t>цветом;</w:t>
      </w:r>
    </w:p>
    <w:p>
      <w:pPr>
        <w:pStyle w:val="ListParagraph"/>
        <w:numPr>
          <w:ilvl w:val="0"/>
          <w:numId w:val="48"/>
        </w:numPr>
        <w:tabs>
          <w:tab w:pos="668" w:val="left" w:leader="none"/>
        </w:tabs>
        <w:spacing w:line="230" w:lineRule="exact" w:before="0" w:after="0"/>
        <w:ind w:left="667" w:right="0" w:hanging="256"/>
        <w:jc w:val="left"/>
        <w:rPr>
          <w:sz w:val="20"/>
        </w:rPr>
      </w:pPr>
      <w:r>
        <w:rPr>
          <w:w w:val="105"/>
          <w:sz w:val="20"/>
        </w:rPr>
        <w:t>— текущая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зона;</w:t>
      </w:r>
    </w:p>
    <w:p>
      <w:pPr>
        <w:pStyle w:val="ListParagraph"/>
        <w:numPr>
          <w:ilvl w:val="0"/>
          <w:numId w:val="48"/>
        </w:numPr>
        <w:tabs>
          <w:tab w:pos="671" w:val="left" w:leader="none"/>
        </w:tabs>
        <w:spacing w:line="240" w:lineRule="auto" w:before="16" w:after="0"/>
        <w:ind w:left="670" w:right="0" w:hanging="259"/>
        <w:jc w:val="left"/>
        <w:rPr>
          <w:sz w:val="20"/>
        </w:rPr>
      </w:pPr>
      <w:r>
        <w:rPr>
          <w:w w:val="105"/>
          <w:sz w:val="20"/>
        </w:rPr>
        <w:t>— запрашиваемое значение скорости и</w:t>
      </w:r>
      <w:r>
        <w:rPr>
          <w:spacing w:val="23"/>
          <w:w w:val="105"/>
          <w:sz w:val="20"/>
        </w:rPr>
        <w:t> </w:t>
      </w:r>
      <w:r>
        <w:rPr>
          <w:spacing w:val="-3"/>
          <w:w w:val="105"/>
          <w:sz w:val="20"/>
        </w:rPr>
        <w:t>МСУД;</w:t>
      </w:r>
    </w:p>
    <w:p>
      <w:pPr>
        <w:pStyle w:val="ListParagraph"/>
        <w:numPr>
          <w:ilvl w:val="0"/>
          <w:numId w:val="48"/>
        </w:numPr>
        <w:tabs>
          <w:tab w:pos="670" w:val="left" w:leader="none"/>
        </w:tabs>
        <w:spacing w:line="240" w:lineRule="auto" w:before="16" w:after="0"/>
        <w:ind w:left="669" w:right="0" w:hanging="258"/>
        <w:jc w:val="left"/>
        <w:rPr>
          <w:sz w:val="20"/>
        </w:rPr>
      </w:pPr>
      <w:r>
        <w:rPr>
          <w:w w:val="105"/>
          <w:sz w:val="20"/>
        </w:rPr>
        <w:t>— состояние основного тормоза: буквами светло-красного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цвета:</w:t>
      </w:r>
    </w:p>
    <w:p>
      <w:pPr>
        <w:pStyle w:val="BodyText"/>
        <w:spacing w:line="256" w:lineRule="auto" w:before="15"/>
        <w:ind w:left="129"/>
      </w:pPr>
      <w:r>
        <w:rPr>
          <w:w w:val="105"/>
        </w:rPr>
        <w:t>«Т»</w:t>
      </w:r>
      <w:r>
        <w:rPr>
          <w:spacing w:val="-18"/>
          <w:w w:val="105"/>
        </w:rPr>
        <w:t> </w:t>
      </w:r>
      <w:r>
        <w:rPr>
          <w:w w:val="105"/>
        </w:rPr>
        <w:t>—</w:t>
      </w:r>
      <w:r>
        <w:rPr>
          <w:spacing w:val="-18"/>
          <w:w w:val="105"/>
        </w:rPr>
        <w:t> </w:t>
      </w:r>
      <w:r>
        <w:rPr>
          <w:w w:val="105"/>
        </w:rPr>
        <w:t>торможение;</w:t>
      </w:r>
      <w:r>
        <w:rPr>
          <w:spacing w:val="-18"/>
          <w:w w:val="105"/>
        </w:rPr>
        <w:t> </w:t>
      </w:r>
      <w:r>
        <w:rPr>
          <w:w w:val="105"/>
        </w:rPr>
        <w:t>«О»</w:t>
      </w:r>
      <w:r>
        <w:rPr>
          <w:spacing w:val="-17"/>
          <w:w w:val="105"/>
        </w:rPr>
        <w:t> </w:t>
      </w:r>
      <w:r>
        <w:rPr>
          <w:w w:val="105"/>
        </w:rPr>
        <w:t>—</w:t>
      </w:r>
      <w:r>
        <w:rPr>
          <w:spacing w:val="-18"/>
          <w:w w:val="105"/>
        </w:rPr>
        <w:t> </w:t>
      </w:r>
      <w:r>
        <w:rPr>
          <w:w w:val="105"/>
        </w:rPr>
        <w:t>отпуск;</w:t>
      </w:r>
      <w:r>
        <w:rPr>
          <w:spacing w:val="-18"/>
          <w:w w:val="105"/>
        </w:rPr>
        <w:t> </w:t>
      </w:r>
      <w:r>
        <w:rPr>
          <w:w w:val="105"/>
        </w:rPr>
        <w:t>«П»</w:t>
      </w:r>
      <w:r>
        <w:rPr>
          <w:spacing w:val="-18"/>
          <w:w w:val="105"/>
        </w:rPr>
        <w:t> </w:t>
      </w:r>
      <w:r>
        <w:rPr>
          <w:w w:val="105"/>
        </w:rPr>
        <w:t>—</w:t>
      </w:r>
      <w:r>
        <w:rPr>
          <w:spacing w:val="-17"/>
          <w:w w:val="105"/>
        </w:rPr>
        <w:t> </w:t>
      </w:r>
      <w:r>
        <w:rPr>
          <w:w w:val="105"/>
        </w:rPr>
        <w:t>перекрыша;</w:t>
      </w:r>
      <w:r>
        <w:rPr>
          <w:spacing w:val="-18"/>
          <w:w w:val="105"/>
        </w:rPr>
        <w:t> </w:t>
      </w:r>
      <w:r>
        <w:rPr>
          <w:w w:val="105"/>
        </w:rPr>
        <w:t>пустое</w:t>
      </w:r>
      <w:r>
        <w:rPr>
          <w:spacing w:val="-18"/>
          <w:w w:val="105"/>
        </w:rPr>
        <w:t> </w:t>
      </w:r>
      <w:r>
        <w:rPr>
          <w:w w:val="105"/>
        </w:rPr>
        <w:t>поле</w:t>
      </w:r>
      <w:r>
        <w:rPr>
          <w:spacing w:val="-17"/>
          <w:w w:val="105"/>
        </w:rPr>
        <w:t> </w:t>
      </w:r>
      <w:r>
        <w:rPr>
          <w:w w:val="105"/>
        </w:rPr>
        <w:t>соот- ветствует поездному</w:t>
      </w:r>
      <w:r>
        <w:rPr>
          <w:spacing w:val="29"/>
          <w:w w:val="105"/>
        </w:rPr>
        <w:t> </w:t>
      </w:r>
      <w:r>
        <w:rPr>
          <w:w w:val="105"/>
        </w:rPr>
        <w:t>положению;</w:t>
      </w:r>
    </w:p>
    <w:p>
      <w:pPr>
        <w:pStyle w:val="ListParagraph"/>
        <w:numPr>
          <w:ilvl w:val="0"/>
          <w:numId w:val="48"/>
        </w:numPr>
        <w:tabs>
          <w:tab w:pos="643" w:val="left" w:leader="none"/>
        </w:tabs>
        <w:spacing w:line="256" w:lineRule="auto" w:before="0" w:after="0"/>
        <w:ind w:left="129" w:right="264" w:firstLine="283"/>
        <w:jc w:val="left"/>
        <w:rPr>
          <w:sz w:val="20"/>
        </w:rPr>
      </w:pPr>
      <w:r>
        <w:rPr>
          <w:w w:val="105"/>
          <w:sz w:val="20"/>
        </w:rPr>
        <w:t>—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тип</w:t>
      </w:r>
      <w:r>
        <w:rPr>
          <w:spacing w:val="-13"/>
          <w:w w:val="105"/>
          <w:sz w:val="20"/>
        </w:rPr>
        <w:t> </w:t>
      </w:r>
      <w:r>
        <w:rPr>
          <w:spacing w:val="-3"/>
          <w:w w:val="105"/>
          <w:sz w:val="20"/>
        </w:rPr>
        <w:t>основного</w:t>
      </w:r>
      <w:r>
        <w:rPr>
          <w:spacing w:val="-13"/>
          <w:w w:val="105"/>
          <w:sz w:val="20"/>
        </w:rPr>
        <w:t> </w:t>
      </w:r>
      <w:r>
        <w:rPr>
          <w:spacing w:val="-3"/>
          <w:w w:val="105"/>
          <w:sz w:val="20"/>
        </w:rPr>
        <w:t>тормоза,</w:t>
      </w:r>
      <w:r>
        <w:rPr>
          <w:spacing w:val="-13"/>
          <w:w w:val="105"/>
          <w:sz w:val="20"/>
        </w:rPr>
        <w:t> </w:t>
      </w:r>
      <w:r>
        <w:rPr>
          <w:spacing w:val="-3"/>
          <w:w w:val="105"/>
          <w:sz w:val="20"/>
        </w:rPr>
        <w:t>заданный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для</w:t>
      </w:r>
      <w:r>
        <w:rPr>
          <w:spacing w:val="-13"/>
          <w:w w:val="105"/>
          <w:sz w:val="20"/>
        </w:rPr>
        <w:t> </w:t>
      </w:r>
      <w:r>
        <w:rPr>
          <w:spacing w:val="-3"/>
          <w:w w:val="105"/>
          <w:sz w:val="20"/>
        </w:rPr>
        <w:t>системы</w:t>
      </w:r>
      <w:r>
        <w:rPr>
          <w:spacing w:val="-13"/>
          <w:w w:val="105"/>
          <w:sz w:val="20"/>
        </w:rPr>
        <w:t> </w:t>
      </w:r>
      <w:r>
        <w:rPr>
          <w:spacing w:val="-3"/>
          <w:w w:val="105"/>
          <w:sz w:val="20"/>
        </w:rPr>
        <w:t>автоведения:</w:t>
      </w:r>
      <w:r>
        <w:rPr>
          <w:spacing w:val="-13"/>
          <w:w w:val="105"/>
          <w:sz w:val="20"/>
        </w:rPr>
        <w:t> </w:t>
      </w:r>
      <w:r>
        <w:rPr>
          <w:spacing w:val="-11"/>
          <w:w w:val="105"/>
          <w:sz w:val="20"/>
        </w:rPr>
        <w:t>ЭПТ; </w:t>
      </w:r>
      <w:r>
        <w:rPr>
          <w:spacing w:val="-13"/>
          <w:w w:val="105"/>
          <w:sz w:val="20"/>
        </w:rPr>
        <w:t>ПТ, </w:t>
      </w:r>
      <w:r>
        <w:rPr>
          <w:spacing w:val="-5"/>
          <w:w w:val="105"/>
          <w:sz w:val="20"/>
        </w:rPr>
        <w:t>ПТке, </w:t>
      </w:r>
      <w:r>
        <w:rPr>
          <w:w w:val="105"/>
          <w:sz w:val="20"/>
        </w:rPr>
        <w:t>при отсутствии заданного типа — пустое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поле;</w:t>
      </w:r>
    </w:p>
    <w:p>
      <w:pPr>
        <w:pStyle w:val="ListParagraph"/>
        <w:numPr>
          <w:ilvl w:val="0"/>
          <w:numId w:val="48"/>
        </w:numPr>
        <w:tabs>
          <w:tab w:pos="673" w:val="left" w:leader="none"/>
        </w:tabs>
        <w:spacing w:line="264" w:lineRule="auto" w:before="4" w:after="0"/>
        <w:ind w:left="129" w:right="266" w:firstLine="283"/>
        <w:jc w:val="left"/>
        <w:rPr>
          <w:sz w:val="20"/>
        </w:rPr>
      </w:pPr>
      <w:r>
        <w:rPr>
          <w:w w:val="105"/>
          <w:sz w:val="20"/>
        </w:rPr>
        <w:t>— тип вспомогательного тормоза, заданный для системы автове- дения, при использовании рекуперативного тормоза —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«ЭДТ»;</w:t>
      </w:r>
    </w:p>
    <w:p>
      <w:pPr>
        <w:spacing w:after="0" w:line="264" w:lineRule="auto"/>
        <w:jc w:val="left"/>
        <w:rPr>
          <w:sz w:val="20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ListParagraph"/>
        <w:numPr>
          <w:ilvl w:val="0"/>
          <w:numId w:val="48"/>
        </w:numPr>
        <w:tabs>
          <w:tab w:pos="716" w:val="left" w:leader="none"/>
        </w:tabs>
        <w:spacing w:line="261" w:lineRule="auto" w:before="72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—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уставка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тока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амперах,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изменение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уставки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тока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производится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в диапазоне от 200 до 1400 А с шагом в 100 А с помощью клавиш «Изм» («</w:t>
      </w:r>
      <w:r>
        <w:rPr>
          <w:rFonts w:ascii="Arial" w:hAnsi="Arial"/>
          <w:w w:val="105"/>
          <w:sz w:val="20"/>
        </w:rPr>
        <w:t>€</w:t>
      </w:r>
      <w:r>
        <w:rPr>
          <w:w w:val="105"/>
          <w:sz w:val="20"/>
        </w:rPr>
        <w:t>») и «Огр» («</w:t>
      </w:r>
      <w:r>
        <w:rPr>
          <w:rFonts w:ascii="Arial" w:hAnsi="Arial"/>
          <w:w w:val="105"/>
          <w:sz w:val="20"/>
        </w:rPr>
        <w:t>E</w:t>
      </w:r>
      <w:r>
        <w:rPr>
          <w:w w:val="105"/>
          <w:sz w:val="20"/>
        </w:rPr>
        <w:t>»)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соответственно;</w:t>
      </w:r>
    </w:p>
    <w:p>
      <w:pPr>
        <w:pStyle w:val="ListParagraph"/>
        <w:numPr>
          <w:ilvl w:val="0"/>
          <w:numId w:val="48"/>
        </w:numPr>
        <w:tabs>
          <w:tab w:pos="729" w:val="left" w:leader="none"/>
        </w:tabs>
        <w:spacing w:line="240" w:lineRule="auto" w:before="4" w:after="0"/>
        <w:ind w:left="728" w:right="0" w:hanging="260"/>
        <w:jc w:val="both"/>
        <w:rPr>
          <w:sz w:val="20"/>
        </w:rPr>
      </w:pPr>
      <w:r>
        <w:rPr>
          <w:w w:val="105"/>
          <w:sz w:val="20"/>
        </w:rPr>
        <w:t>— подсказка машинисту о назначении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клавиш;</w:t>
      </w:r>
    </w:p>
    <w:p>
      <w:pPr>
        <w:pStyle w:val="ListParagraph"/>
        <w:numPr>
          <w:ilvl w:val="0"/>
          <w:numId w:val="48"/>
        </w:numPr>
        <w:tabs>
          <w:tab w:pos="739" w:val="left" w:leader="none"/>
        </w:tabs>
        <w:spacing w:line="261" w:lineRule="auto" w:before="22" w:after="0"/>
        <w:ind w:left="186" w:right="207" w:firstLine="283"/>
        <w:jc w:val="both"/>
        <w:rPr>
          <w:sz w:val="20"/>
        </w:rPr>
      </w:pPr>
      <w:r>
        <w:rPr>
          <w:w w:val="105"/>
          <w:sz w:val="20"/>
        </w:rPr>
        <w:t>—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режим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работы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клавиатуры</w:t>
      </w:r>
      <w:r>
        <w:rPr>
          <w:spacing w:val="-10"/>
          <w:w w:val="105"/>
          <w:sz w:val="20"/>
        </w:rPr>
        <w:t> </w:t>
      </w:r>
      <w:r>
        <w:rPr>
          <w:spacing w:val="-3"/>
          <w:w w:val="105"/>
          <w:sz w:val="20"/>
        </w:rPr>
        <w:t>УСАВП%П1,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основной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режим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обо% значается «осн» зелеными буквами на черном поле, дополнительный</w:t>
      </w:r>
      <w:r>
        <w:rPr>
          <w:spacing w:val="-36"/>
          <w:w w:val="105"/>
          <w:sz w:val="20"/>
        </w:rPr>
        <w:t> </w:t>
      </w:r>
      <w:r>
        <w:rPr>
          <w:w w:val="105"/>
          <w:sz w:val="20"/>
        </w:rPr>
        <w:t>—</w:t>
      </w:r>
    </w:p>
    <w:p>
      <w:pPr>
        <w:pStyle w:val="BodyText"/>
        <w:spacing w:before="2"/>
        <w:ind w:left="186"/>
        <w:jc w:val="both"/>
      </w:pPr>
      <w:r>
        <w:rPr>
          <w:w w:val="105"/>
        </w:rPr>
        <w:t>«доп» желтыми буквами;</w:t>
      </w:r>
    </w:p>
    <w:p>
      <w:pPr>
        <w:pStyle w:val="ListParagraph"/>
        <w:numPr>
          <w:ilvl w:val="0"/>
          <w:numId w:val="48"/>
        </w:numPr>
        <w:tabs>
          <w:tab w:pos="726" w:val="left" w:leader="none"/>
        </w:tabs>
        <w:spacing w:line="240" w:lineRule="auto" w:before="22" w:after="0"/>
        <w:ind w:left="726" w:right="0" w:hanging="257"/>
        <w:jc w:val="both"/>
        <w:rPr>
          <w:sz w:val="20"/>
        </w:rPr>
      </w:pPr>
      <w:r>
        <w:rPr>
          <w:w w:val="105"/>
          <w:sz w:val="20"/>
        </w:rPr>
        <w:t>— значение допустимой скорости САУТ в км/ч (в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кругу);</w:t>
      </w:r>
    </w:p>
    <w:p>
      <w:pPr>
        <w:pStyle w:val="ListParagraph"/>
        <w:numPr>
          <w:ilvl w:val="0"/>
          <w:numId w:val="48"/>
        </w:numPr>
        <w:tabs>
          <w:tab w:pos="726" w:val="left" w:leader="none"/>
        </w:tabs>
        <w:spacing w:line="264" w:lineRule="auto" w:before="22" w:after="0"/>
        <w:ind w:left="469" w:right="226" w:firstLine="0"/>
        <w:jc w:val="both"/>
        <w:rPr>
          <w:sz w:val="20"/>
        </w:rPr>
      </w:pPr>
      <w:r>
        <w:rPr>
          <w:w w:val="105"/>
          <w:sz w:val="20"/>
        </w:rPr>
        <w:t>— расстояние до цели САУТ в м (в прямоугольнике под кругом); 36 — состояние (режим работы)</w:t>
      </w:r>
      <w:r>
        <w:rPr>
          <w:spacing w:val="13"/>
          <w:w w:val="105"/>
          <w:sz w:val="20"/>
        </w:rPr>
        <w:t> </w:t>
      </w:r>
      <w:r>
        <w:rPr>
          <w:spacing w:val="-3"/>
          <w:w w:val="105"/>
          <w:sz w:val="20"/>
        </w:rPr>
        <w:t>УСАВП%П1:</w:t>
      </w:r>
    </w:p>
    <w:p>
      <w:pPr>
        <w:pStyle w:val="ListParagraph"/>
        <w:numPr>
          <w:ilvl w:val="1"/>
          <w:numId w:val="48"/>
        </w:numPr>
        <w:tabs>
          <w:tab w:pos="838" w:val="left" w:leader="none"/>
        </w:tabs>
        <w:spacing w:line="264" w:lineRule="auto" w:before="0" w:after="0"/>
        <w:ind w:left="640" w:right="209" w:firstLine="0"/>
        <w:jc w:val="both"/>
        <w:rPr>
          <w:sz w:val="20"/>
        </w:rPr>
      </w:pPr>
      <w:r>
        <w:rPr>
          <w:w w:val="105"/>
          <w:sz w:val="20"/>
        </w:rPr>
        <w:t>«Маневровый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1»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белого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цвета.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Система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не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производит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управ% ления и находится после включения до ввода табельного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номера;</w:t>
      </w:r>
    </w:p>
    <w:p>
      <w:pPr>
        <w:pStyle w:val="ListParagraph"/>
        <w:numPr>
          <w:ilvl w:val="1"/>
          <w:numId w:val="48"/>
        </w:numPr>
        <w:tabs>
          <w:tab w:pos="849" w:val="left" w:leader="none"/>
        </w:tabs>
        <w:spacing w:line="261" w:lineRule="auto" w:before="0" w:after="0"/>
        <w:ind w:left="640" w:right="208" w:firstLine="0"/>
        <w:jc w:val="both"/>
        <w:rPr>
          <w:sz w:val="20"/>
        </w:rPr>
      </w:pPr>
      <w:r>
        <w:rPr>
          <w:w w:val="105"/>
          <w:sz w:val="20"/>
        </w:rPr>
        <w:t>«Маневровый 2» — белого цвета; то же, после ввода данных до включения автоведения клавишей «Вд»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(«St»);</w:t>
      </w:r>
    </w:p>
    <w:p>
      <w:pPr>
        <w:pStyle w:val="ListParagraph"/>
        <w:numPr>
          <w:ilvl w:val="1"/>
          <w:numId w:val="48"/>
        </w:numPr>
        <w:tabs>
          <w:tab w:pos="846" w:val="left" w:leader="none"/>
        </w:tabs>
        <w:spacing w:line="264" w:lineRule="auto" w:before="0" w:after="0"/>
        <w:ind w:left="640" w:right="209" w:firstLine="0"/>
        <w:jc w:val="both"/>
        <w:rPr>
          <w:sz w:val="20"/>
        </w:rPr>
      </w:pPr>
      <w:r>
        <w:rPr>
          <w:sz w:val="20"/>
        </w:rPr>
        <w:t>«Автоведение» — светло%зеленого цвета. Система управляет тя% гой и</w:t>
      </w:r>
      <w:r>
        <w:rPr>
          <w:spacing w:val="20"/>
          <w:sz w:val="20"/>
        </w:rPr>
        <w:t> </w:t>
      </w:r>
      <w:r>
        <w:rPr>
          <w:sz w:val="20"/>
        </w:rPr>
        <w:t>торможением;</w:t>
      </w:r>
    </w:p>
    <w:p>
      <w:pPr>
        <w:pStyle w:val="ListParagraph"/>
        <w:numPr>
          <w:ilvl w:val="1"/>
          <w:numId w:val="48"/>
        </w:numPr>
        <w:tabs>
          <w:tab w:pos="843" w:val="left" w:leader="none"/>
        </w:tabs>
        <w:spacing w:line="264" w:lineRule="auto" w:before="0" w:after="0"/>
        <w:ind w:left="640" w:right="202" w:firstLine="0"/>
        <w:jc w:val="both"/>
        <w:rPr>
          <w:sz w:val="20"/>
        </w:rPr>
      </w:pPr>
      <w:r>
        <w:rPr>
          <w:w w:val="105"/>
          <w:sz w:val="20"/>
        </w:rPr>
        <w:t>«Советчик» — желтого цвета. Система не </w:t>
      </w:r>
      <w:r>
        <w:rPr>
          <w:spacing w:val="-3"/>
          <w:w w:val="105"/>
          <w:sz w:val="20"/>
        </w:rPr>
        <w:t>управляет, </w:t>
      </w:r>
      <w:r>
        <w:rPr>
          <w:w w:val="105"/>
          <w:sz w:val="20"/>
        </w:rPr>
        <w:t>выводимая информация может использоваться машинистом в качестве под% сказки. Режим устанавливается при отрицательном ответе на зап% рос</w:t>
      </w:r>
      <w:r>
        <w:rPr>
          <w:spacing w:val="-41"/>
          <w:w w:val="105"/>
          <w:sz w:val="20"/>
        </w:rPr>
        <w:t> </w:t>
      </w:r>
      <w:r>
        <w:rPr>
          <w:w w:val="105"/>
          <w:sz w:val="20"/>
        </w:rPr>
        <w:t>«Автоведение</w:t>
      </w:r>
      <w:r>
        <w:rPr>
          <w:spacing w:val="-40"/>
          <w:w w:val="105"/>
          <w:sz w:val="20"/>
        </w:rPr>
        <w:t> </w:t>
      </w:r>
      <w:r>
        <w:rPr>
          <w:w w:val="105"/>
          <w:sz w:val="20"/>
        </w:rPr>
        <w:t>поезда?»</w:t>
      </w:r>
      <w:r>
        <w:rPr>
          <w:spacing w:val="-41"/>
          <w:w w:val="105"/>
          <w:sz w:val="20"/>
        </w:rPr>
        <w:t> </w:t>
      </w:r>
      <w:r>
        <w:rPr>
          <w:w w:val="105"/>
          <w:sz w:val="20"/>
        </w:rPr>
        <w:t>после</w:t>
      </w:r>
      <w:r>
        <w:rPr>
          <w:spacing w:val="-40"/>
          <w:w w:val="105"/>
          <w:sz w:val="20"/>
        </w:rPr>
        <w:t> </w:t>
      </w:r>
      <w:r>
        <w:rPr>
          <w:w w:val="105"/>
          <w:sz w:val="20"/>
        </w:rPr>
        <w:t>нажатия</w:t>
      </w:r>
      <w:r>
        <w:rPr>
          <w:spacing w:val="-41"/>
          <w:w w:val="105"/>
          <w:sz w:val="20"/>
        </w:rPr>
        <w:t> </w:t>
      </w:r>
      <w:r>
        <w:rPr>
          <w:w w:val="105"/>
          <w:sz w:val="20"/>
        </w:rPr>
        <w:t>клавиши</w:t>
      </w:r>
      <w:r>
        <w:rPr>
          <w:spacing w:val="-40"/>
          <w:w w:val="105"/>
          <w:sz w:val="20"/>
        </w:rPr>
        <w:t> </w:t>
      </w:r>
      <w:r>
        <w:rPr>
          <w:w w:val="105"/>
          <w:sz w:val="20"/>
        </w:rPr>
        <w:t>«Вд»</w:t>
      </w:r>
      <w:r>
        <w:rPr>
          <w:spacing w:val="-40"/>
          <w:w w:val="105"/>
          <w:sz w:val="20"/>
        </w:rPr>
        <w:t> </w:t>
      </w:r>
      <w:r>
        <w:rPr>
          <w:w w:val="105"/>
          <w:sz w:val="20"/>
        </w:rPr>
        <w:t>(«St»),</w:t>
      </w:r>
      <w:r>
        <w:rPr>
          <w:spacing w:val="-41"/>
          <w:w w:val="105"/>
          <w:sz w:val="20"/>
        </w:rPr>
        <w:t> </w:t>
      </w:r>
      <w:r>
        <w:rPr>
          <w:w w:val="105"/>
          <w:sz w:val="20"/>
        </w:rPr>
        <w:t>пос% ле любого вмешательства машиниста в управление электровозом и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случае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сбоев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работе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системы.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Переход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режим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«советчик»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из </w:t>
      </w:r>
      <w:r>
        <w:rPr>
          <w:spacing w:val="5"/>
          <w:w w:val="105"/>
          <w:sz w:val="20"/>
        </w:rPr>
        <w:t>режима</w:t>
      </w:r>
      <w:r>
        <w:rPr>
          <w:spacing w:val="35"/>
          <w:w w:val="105"/>
          <w:sz w:val="20"/>
        </w:rPr>
        <w:t> </w:t>
      </w:r>
      <w:r>
        <w:rPr>
          <w:spacing w:val="5"/>
          <w:w w:val="105"/>
          <w:sz w:val="20"/>
        </w:rPr>
        <w:t>«автоведение»</w:t>
      </w:r>
      <w:r>
        <w:rPr>
          <w:spacing w:val="35"/>
          <w:w w:val="105"/>
          <w:sz w:val="20"/>
        </w:rPr>
        <w:t> </w:t>
      </w:r>
      <w:r>
        <w:rPr>
          <w:spacing w:val="5"/>
          <w:w w:val="105"/>
          <w:sz w:val="20"/>
        </w:rPr>
        <w:t>сопровождается</w:t>
      </w:r>
      <w:r>
        <w:rPr>
          <w:spacing w:val="35"/>
          <w:w w:val="105"/>
          <w:sz w:val="20"/>
        </w:rPr>
        <w:t> </w:t>
      </w:r>
      <w:r>
        <w:rPr>
          <w:spacing w:val="5"/>
          <w:w w:val="105"/>
          <w:sz w:val="20"/>
        </w:rPr>
        <w:t>речевым</w:t>
      </w:r>
      <w:r>
        <w:rPr>
          <w:spacing w:val="35"/>
          <w:w w:val="105"/>
          <w:sz w:val="20"/>
        </w:rPr>
        <w:t> </w:t>
      </w:r>
      <w:r>
        <w:rPr>
          <w:spacing w:val="6"/>
          <w:w w:val="105"/>
          <w:sz w:val="20"/>
        </w:rPr>
        <w:t>сообщением:</w:t>
      </w:r>
    </w:p>
    <w:p>
      <w:pPr>
        <w:pStyle w:val="BodyText"/>
        <w:spacing w:line="223" w:lineRule="exact"/>
        <w:ind w:left="640"/>
        <w:jc w:val="both"/>
      </w:pPr>
      <w:r>
        <w:rPr>
          <w:w w:val="105"/>
        </w:rPr>
        <w:t>«Взбодритесь! Автоведение в режиме подсказки»;</w:t>
      </w:r>
    </w:p>
    <w:p>
      <w:pPr>
        <w:pStyle w:val="ListParagraph"/>
        <w:numPr>
          <w:ilvl w:val="1"/>
          <w:numId w:val="48"/>
        </w:numPr>
        <w:tabs>
          <w:tab w:pos="831" w:val="left" w:leader="none"/>
        </w:tabs>
        <w:spacing w:line="264" w:lineRule="auto" w:before="18" w:after="0"/>
        <w:ind w:left="640" w:right="208" w:firstLine="0"/>
        <w:jc w:val="both"/>
        <w:rPr>
          <w:sz w:val="20"/>
        </w:rPr>
      </w:pPr>
      <w:r>
        <w:rPr>
          <w:w w:val="105"/>
          <w:sz w:val="20"/>
        </w:rPr>
        <w:t>«Запрет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тяги»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зеленого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цвета.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Переход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этот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режим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возможен только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из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автоведения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красно%желтом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сигнале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локомотивно% го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светофора;</w:t>
      </w:r>
    </w:p>
    <w:p>
      <w:pPr>
        <w:pStyle w:val="ListParagraph"/>
        <w:numPr>
          <w:ilvl w:val="1"/>
          <w:numId w:val="48"/>
        </w:numPr>
        <w:tabs>
          <w:tab w:pos="848" w:val="left" w:leader="none"/>
        </w:tabs>
        <w:spacing w:line="264" w:lineRule="auto" w:before="0" w:after="0"/>
        <w:ind w:left="640" w:right="208" w:firstLine="0"/>
        <w:jc w:val="both"/>
        <w:rPr>
          <w:sz w:val="20"/>
        </w:rPr>
      </w:pPr>
      <w:r>
        <w:rPr>
          <w:w w:val="105"/>
          <w:sz w:val="20"/>
        </w:rPr>
        <w:t>«Безопасность»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светло%красного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цвета.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Система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необхо% димости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разбирает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тягу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осуществляет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торможение.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Переход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этот режим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возможен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из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режима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«Советчик»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нарушениях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машини% стом скоростного режима, при начале движения на запрещающий сигнал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светофора;</w:t>
      </w:r>
    </w:p>
    <w:p>
      <w:pPr>
        <w:pStyle w:val="ListParagraph"/>
        <w:numPr>
          <w:ilvl w:val="0"/>
          <w:numId w:val="49"/>
        </w:numPr>
        <w:tabs>
          <w:tab w:pos="728" w:val="left" w:leader="none"/>
        </w:tabs>
        <w:spacing w:line="225" w:lineRule="exact" w:before="0" w:after="0"/>
        <w:ind w:left="727" w:right="0" w:hanging="259"/>
        <w:jc w:val="both"/>
        <w:rPr>
          <w:sz w:val="20"/>
        </w:rPr>
      </w:pPr>
      <w:r>
        <w:rPr>
          <w:w w:val="105"/>
          <w:sz w:val="20"/>
        </w:rPr>
        <w:t>— состояние (режим работы)</w:t>
      </w:r>
      <w:r>
        <w:rPr>
          <w:spacing w:val="9"/>
          <w:w w:val="105"/>
          <w:sz w:val="20"/>
        </w:rPr>
        <w:t> </w:t>
      </w:r>
      <w:r>
        <w:rPr>
          <w:spacing w:val="-4"/>
          <w:w w:val="105"/>
          <w:sz w:val="20"/>
        </w:rPr>
        <w:t>КЛУБ%У:</w:t>
      </w:r>
    </w:p>
    <w:p>
      <w:pPr>
        <w:pStyle w:val="ListParagraph"/>
        <w:numPr>
          <w:ilvl w:val="1"/>
          <w:numId w:val="49"/>
        </w:numPr>
        <w:tabs>
          <w:tab w:pos="839" w:val="left" w:leader="none"/>
        </w:tabs>
        <w:spacing w:line="240" w:lineRule="auto" w:before="19" w:after="0"/>
        <w:ind w:left="838" w:right="0" w:hanging="199"/>
        <w:jc w:val="left"/>
        <w:rPr>
          <w:sz w:val="20"/>
        </w:rPr>
      </w:pPr>
      <w:r>
        <w:rPr>
          <w:w w:val="105"/>
          <w:sz w:val="20"/>
        </w:rPr>
        <w:t>«Нет связи» — красного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цвета;</w:t>
      </w:r>
    </w:p>
    <w:p>
      <w:pPr>
        <w:pStyle w:val="ListParagraph"/>
        <w:numPr>
          <w:ilvl w:val="1"/>
          <w:numId w:val="49"/>
        </w:numPr>
        <w:tabs>
          <w:tab w:pos="844" w:val="left" w:leader="none"/>
        </w:tabs>
        <w:spacing w:line="240" w:lineRule="auto" w:before="22" w:after="0"/>
        <w:ind w:left="843" w:right="0" w:hanging="204"/>
        <w:jc w:val="left"/>
        <w:rPr>
          <w:sz w:val="20"/>
        </w:rPr>
      </w:pPr>
      <w:r>
        <w:rPr>
          <w:sz w:val="20"/>
        </w:rPr>
        <w:t>«Поездной» — светло%зеленого</w:t>
      </w:r>
      <w:r>
        <w:rPr>
          <w:spacing w:val="31"/>
          <w:sz w:val="20"/>
        </w:rPr>
        <w:t> </w:t>
      </w:r>
      <w:r>
        <w:rPr>
          <w:sz w:val="20"/>
        </w:rPr>
        <w:t>цвета;</w:t>
      </w:r>
    </w:p>
    <w:p>
      <w:pPr>
        <w:pStyle w:val="ListParagraph"/>
        <w:numPr>
          <w:ilvl w:val="1"/>
          <w:numId w:val="49"/>
        </w:numPr>
        <w:tabs>
          <w:tab w:pos="841" w:val="left" w:leader="none"/>
        </w:tabs>
        <w:spacing w:line="240" w:lineRule="auto" w:before="22" w:after="0"/>
        <w:ind w:left="840" w:right="0" w:hanging="201"/>
        <w:jc w:val="left"/>
        <w:rPr>
          <w:sz w:val="20"/>
        </w:rPr>
      </w:pPr>
      <w:r>
        <w:rPr>
          <w:w w:val="105"/>
          <w:sz w:val="20"/>
        </w:rPr>
        <w:t>«Маневровый» — белого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цвета;</w:t>
      </w:r>
    </w:p>
    <w:p>
      <w:pPr>
        <w:pStyle w:val="ListParagraph"/>
        <w:numPr>
          <w:ilvl w:val="1"/>
          <w:numId w:val="49"/>
        </w:numPr>
        <w:tabs>
          <w:tab w:pos="842" w:val="left" w:leader="none"/>
        </w:tabs>
        <w:spacing w:line="240" w:lineRule="auto" w:before="22" w:after="0"/>
        <w:ind w:left="841" w:right="0" w:hanging="202"/>
        <w:jc w:val="left"/>
        <w:rPr>
          <w:sz w:val="20"/>
        </w:rPr>
      </w:pPr>
      <w:r>
        <w:rPr>
          <w:sz w:val="20"/>
        </w:rPr>
        <w:t>«Двойная тяга» — светло%зеленого</w:t>
      </w:r>
      <w:r>
        <w:rPr>
          <w:spacing w:val="33"/>
          <w:sz w:val="20"/>
        </w:rPr>
        <w:t> </w:t>
      </w:r>
      <w:r>
        <w:rPr>
          <w:sz w:val="20"/>
        </w:rPr>
        <w:t>цвета;</w:t>
      </w:r>
    </w:p>
    <w:p>
      <w:pPr>
        <w:pStyle w:val="ListParagraph"/>
        <w:numPr>
          <w:ilvl w:val="1"/>
          <w:numId w:val="49"/>
        </w:numPr>
        <w:tabs>
          <w:tab w:pos="840" w:val="left" w:leader="none"/>
        </w:tabs>
        <w:spacing w:line="240" w:lineRule="auto" w:before="22" w:after="0"/>
        <w:ind w:left="839" w:right="0" w:hanging="200"/>
        <w:jc w:val="left"/>
        <w:rPr>
          <w:sz w:val="20"/>
        </w:rPr>
      </w:pPr>
      <w:r>
        <w:rPr>
          <w:w w:val="105"/>
          <w:sz w:val="20"/>
        </w:rPr>
        <w:t>«Не определен» — желтого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цвета;</w:t>
      </w:r>
    </w:p>
    <w:p>
      <w:pPr>
        <w:spacing w:after="0" w:line="240" w:lineRule="auto"/>
        <w:jc w:val="left"/>
        <w:rPr>
          <w:sz w:val="20"/>
        </w:rPr>
        <w:sectPr>
          <w:footerReference w:type="even" r:id="rId312"/>
          <w:footerReference w:type="default" r:id="rId313"/>
          <w:pgSz w:w="8220" w:h="11340"/>
          <w:pgMar w:footer="464" w:header="0" w:top="740" w:bottom="660" w:left="720" w:right="640"/>
          <w:pgNumType w:start="122"/>
        </w:sectPr>
      </w:pPr>
    </w:p>
    <w:p>
      <w:pPr>
        <w:pStyle w:val="ListParagraph"/>
        <w:numPr>
          <w:ilvl w:val="0"/>
          <w:numId w:val="49"/>
        </w:numPr>
        <w:tabs>
          <w:tab w:pos="672" w:val="left" w:leader="none"/>
        </w:tabs>
        <w:spacing w:line="240" w:lineRule="auto" w:before="72" w:after="0"/>
        <w:ind w:left="671" w:right="0" w:hanging="260"/>
        <w:jc w:val="left"/>
        <w:rPr>
          <w:sz w:val="20"/>
        </w:rPr>
      </w:pPr>
      <w:bookmarkStart w:name="5.2. Пуск и движение при авторегулирован" w:id="75"/>
      <w:bookmarkEnd w:id="75"/>
      <w:r>
        <w:rPr/>
      </w:r>
      <w:bookmarkStart w:name="5.3. Пуск и движение в режиме «Авторегул" w:id="76"/>
      <w:bookmarkEnd w:id="76"/>
      <w:r>
        <w:rPr/>
      </w:r>
      <w:bookmarkStart w:name="5.3. Пуск и движение в режиме «Авторегул" w:id="77"/>
      <w:bookmarkEnd w:id="77"/>
      <w:r>
        <w:rPr>
          <w:w w:val="105"/>
          <w:sz w:val="20"/>
        </w:rPr>
        <w:t>—</w:t>
      </w:r>
      <w:r>
        <w:rPr>
          <w:w w:val="105"/>
          <w:sz w:val="20"/>
        </w:rPr>
        <w:t> состояние (режим работы)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САУТ%ЦМ:</w:t>
      </w:r>
    </w:p>
    <w:p>
      <w:pPr>
        <w:pStyle w:val="ListParagraph"/>
        <w:numPr>
          <w:ilvl w:val="1"/>
          <w:numId w:val="49"/>
        </w:numPr>
        <w:tabs>
          <w:tab w:pos="783" w:val="left" w:leader="none"/>
        </w:tabs>
        <w:spacing w:line="240" w:lineRule="auto" w:before="23" w:after="0"/>
        <w:ind w:left="782" w:right="0" w:hanging="199"/>
        <w:jc w:val="left"/>
        <w:rPr>
          <w:sz w:val="20"/>
        </w:rPr>
      </w:pPr>
      <w:r>
        <w:rPr>
          <w:w w:val="105"/>
          <w:sz w:val="20"/>
        </w:rPr>
        <w:t>«Нет связи» — красного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цвета;</w:t>
      </w:r>
    </w:p>
    <w:p>
      <w:pPr>
        <w:pStyle w:val="ListParagraph"/>
        <w:numPr>
          <w:ilvl w:val="1"/>
          <w:numId w:val="49"/>
        </w:numPr>
        <w:tabs>
          <w:tab w:pos="787" w:val="left" w:leader="none"/>
        </w:tabs>
        <w:spacing w:line="240" w:lineRule="auto" w:before="21" w:after="0"/>
        <w:ind w:left="786" w:right="0" w:hanging="203"/>
        <w:jc w:val="left"/>
        <w:rPr>
          <w:sz w:val="20"/>
        </w:rPr>
      </w:pPr>
      <w:r>
        <w:rPr>
          <w:sz w:val="20"/>
        </w:rPr>
        <w:t>«Цепи включены» — светло%красного</w:t>
      </w:r>
      <w:r>
        <w:rPr>
          <w:spacing w:val="41"/>
          <w:sz w:val="20"/>
        </w:rPr>
        <w:t> </w:t>
      </w:r>
      <w:r>
        <w:rPr>
          <w:sz w:val="20"/>
        </w:rPr>
        <w:t>цвета;</w:t>
      </w:r>
    </w:p>
    <w:p>
      <w:pPr>
        <w:pStyle w:val="ListParagraph"/>
        <w:numPr>
          <w:ilvl w:val="1"/>
          <w:numId w:val="49"/>
        </w:numPr>
        <w:tabs>
          <w:tab w:pos="783" w:val="left" w:leader="none"/>
        </w:tabs>
        <w:spacing w:line="240" w:lineRule="auto" w:before="23" w:after="0"/>
        <w:ind w:left="782" w:right="0" w:hanging="199"/>
        <w:jc w:val="left"/>
        <w:rPr>
          <w:sz w:val="20"/>
        </w:rPr>
      </w:pPr>
      <w:r>
        <w:rPr>
          <w:w w:val="105"/>
          <w:sz w:val="20"/>
        </w:rPr>
        <w:t>«Не определен» — желтого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цвета.</w:t>
      </w:r>
    </w:p>
    <w:p>
      <w:pPr>
        <w:pStyle w:val="BodyText"/>
        <w:spacing w:line="264" w:lineRule="auto" w:before="22"/>
        <w:ind w:left="129" w:right="264" w:firstLine="283"/>
        <w:jc w:val="both"/>
      </w:pPr>
      <w:r>
        <w:rPr>
          <w:w w:val="105"/>
        </w:rPr>
        <w:t>После прибытия на конечную станцию система автоведения авто% матически переходит в режим «Маневровый 1». После ее перехода не% обходимо:</w:t>
      </w:r>
    </w:p>
    <w:p>
      <w:pPr>
        <w:pStyle w:val="ListParagraph"/>
        <w:numPr>
          <w:ilvl w:val="0"/>
          <w:numId w:val="44"/>
        </w:numPr>
        <w:tabs>
          <w:tab w:pos="616" w:val="left" w:leader="none"/>
        </w:tabs>
        <w:spacing w:line="227" w:lineRule="exact" w:before="0" w:after="0"/>
        <w:ind w:left="615" w:right="0" w:hanging="204"/>
        <w:jc w:val="left"/>
        <w:rPr>
          <w:sz w:val="20"/>
        </w:rPr>
      </w:pPr>
      <w:r>
        <w:rPr>
          <w:w w:val="105"/>
          <w:sz w:val="20"/>
        </w:rPr>
        <w:t>вынуть сменный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картридж;</w:t>
      </w:r>
    </w:p>
    <w:p>
      <w:pPr>
        <w:pStyle w:val="ListParagraph"/>
        <w:numPr>
          <w:ilvl w:val="0"/>
          <w:numId w:val="44"/>
        </w:numPr>
        <w:tabs>
          <w:tab w:pos="612" w:val="left" w:leader="none"/>
        </w:tabs>
        <w:spacing w:line="240" w:lineRule="auto" w:before="21" w:after="0"/>
        <w:ind w:left="611" w:right="0" w:hanging="200"/>
        <w:jc w:val="left"/>
        <w:rPr>
          <w:sz w:val="20"/>
        </w:rPr>
      </w:pPr>
      <w:r>
        <w:rPr>
          <w:w w:val="105"/>
          <w:sz w:val="20"/>
        </w:rPr>
        <w:t>перейти в основной экран </w:t>
      </w:r>
      <w:r>
        <w:rPr>
          <w:spacing w:val="-3"/>
          <w:w w:val="105"/>
          <w:sz w:val="20"/>
        </w:rPr>
        <w:t>МСУД, </w:t>
      </w:r>
      <w:r>
        <w:rPr>
          <w:w w:val="105"/>
          <w:sz w:val="20"/>
        </w:rPr>
        <w:t>нажав клавишу «S»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(«ESC»);</w:t>
      </w:r>
    </w:p>
    <w:p>
      <w:pPr>
        <w:pStyle w:val="ListParagraph"/>
        <w:numPr>
          <w:ilvl w:val="0"/>
          <w:numId w:val="44"/>
        </w:numPr>
        <w:tabs>
          <w:tab w:pos="615" w:val="left" w:leader="none"/>
        </w:tabs>
        <w:spacing w:line="240" w:lineRule="auto" w:before="23" w:after="0"/>
        <w:ind w:left="614" w:right="0" w:hanging="203"/>
        <w:jc w:val="left"/>
        <w:rPr>
          <w:sz w:val="20"/>
        </w:rPr>
      </w:pPr>
      <w:r>
        <w:rPr>
          <w:w w:val="105"/>
          <w:sz w:val="20"/>
        </w:rPr>
        <w:t>выключить тумблер S161 </w:t>
      </w:r>
      <w:r>
        <w:rPr>
          <w:spacing w:val="-4"/>
          <w:w w:val="105"/>
          <w:sz w:val="20"/>
        </w:rPr>
        <w:t>«Тормоз</w:t>
      </w:r>
      <w:r>
        <w:rPr>
          <w:spacing w:val="15"/>
          <w:w w:val="105"/>
          <w:sz w:val="20"/>
        </w:rPr>
        <w:t> </w:t>
      </w:r>
      <w:r>
        <w:rPr>
          <w:spacing w:val="-3"/>
          <w:w w:val="105"/>
          <w:sz w:val="20"/>
        </w:rPr>
        <w:t>УСАВП».</w:t>
      </w:r>
    </w:p>
    <w:p>
      <w:pPr>
        <w:pStyle w:val="BodyText"/>
        <w:spacing w:line="264" w:lineRule="auto" w:before="21"/>
        <w:ind w:left="129" w:right="264" w:firstLine="283"/>
        <w:jc w:val="both"/>
      </w:pPr>
      <w:r>
        <w:rPr>
          <w:w w:val="105"/>
        </w:rPr>
        <w:t>Если в процессе движения были замечены сбои или неисправности в системе </w:t>
      </w:r>
      <w:r>
        <w:rPr>
          <w:spacing w:val="-3"/>
          <w:w w:val="105"/>
        </w:rPr>
        <w:t>УСАВП, </w:t>
      </w:r>
      <w:r>
        <w:rPr>
          <w:w w:val="105"/>
        </w:rPr>
        <w:t>машинист должен сделать об этом запись в журнале формы</w:t>
      </w:r>
      <w:r>
        <w:rPr>
          <w:spacing w:val="11"/>
          <w:w w:val="105"/>
        </w:rPr>
        <w:t> </w:t>
      </w:r>
      <w:r>
        <w:rPr>
          <w:w w:val="105"/>
        </w:rPr>
        <w:t>ТУ152.</w:t>
      </w:r>
    </w:p>
    <w:p>
      <w:pPr>
        <w:pStyle w:val="BodyText"/>
        <w:spacing w:before="2"/>
        <w:rPr>
          <w:sz w:val="23"/>
        </w:rPr>
      </w:pPr>
    </w:p>
    <w:p>
      <w:pPr>
        <w:pStyle w:val="Heading2"/>
        <w:numPr>
          <w:ilvl w:val="1"/>
          <w:numId w:val="45"/>
        </w:numPr>
        <w:tabs>
          <w:tab w:pos="1402" w:val="left" w:leader="none"/>
        </w:tabs>
        <w:spacing w:line="249" w:lineRule="auto" w:before="0" w:after="0"/>
        <w:ind w:left="1128" w:right="1063" w:hanging="198"/>
        <w:jc w:val="left"/>
      </w:pPr>
      <w:r>
        <w:rPr>
          <w:w w:val="90"/>
        </w:rPr>
        <w:t>Пуск</w:t>
      </w:r>
      <w:r>
        <w:rPr>
          <w:spacing w:val="-24"/>
          <w:w w:val="90"/>
        </w:rPr>
        <w:t> </w:t>
      </w:r>
      <w:r>
        <w:rPr>
          <w:w w:val="90"/>
        </w:rPr>
        <w:t>и</w:t>
      </w:r>
      <w:r>
        <w:rPr>
          <w:spacing w:val="-24"/>
          <w:w w:val="90"/>
        </w:rPr>
        <w:t> </w:t>
      </w:r>
      <w:r>
        <w:rPr>
          <w:spacing w:val="2"/>
          <w:w w:val="90"/>
        </w:rPr>
        <w:t>движение</w:t>
      </w:r>
      <w:r>
        <w:rPr>
          <w:spacing w:val="-24"/>
          <w:w w:val="90"/>
        </w:rPr>
        <w:t> </w:t>
      </w:r>
      <w:r>
        <w:rPr>
          <w:w w:val="90"/>
        </w:rPr>
        <w:t>при</w:t>
      </w:r>
      <w:r>
        <w:rPr>
          <w:spacing w:val="-24"/>
          <w:w w:val="90"/>
        </w:rPr>
        <w:t> </w:t>
      </w:r>
      <w:r>
        <w:rPr>
          <w:w w:val="90"/>
        </w:rPr>
        <w:t>авторегулировании с</w:t>
      </w:r>
      <w:r>
        <w:rPr>
          <w:spacing w:val="-32"/>
          <w:w w:val="90"/>
        </w:rPr>
        <w:t> </w:t>
      </w:r>
      <w:r>
        <w:rPr>
          <w:spacing w:val="2"/>
          <w:w w:val="90"/>
        </w:rPr>
        <w:t>использованием</w:t>
      </w:r>
      <w:r>
        <w:rPr>
          <w:spacing w:val="-32"/>
          <w:w w:val="90"/>
        </w:rPr>
        <w:t> </w:t>
      </w:r>
      <w:r>
        <w:rPr>
          <w:spacing w:val="2"/>
          <w:w w:val="90"/>
        </w:rPr>
        <w:t>программы</w:t>
      </w:r>
      <w:r>
        <w:rPr>
          <w:spacing w:val="-31"/>
          <w:w w:val="90"/>
        </w:rPr>
        <w:t> </w:t>
      </w:r>
      <w:r>
        <w:rPr>
          <w:spacing w:val="3"/>
          <w:w w:val="90"/>
        </w:rPr>
        <w:t>«Советчик»</w:t>
      </w:r>
    </w:p>
    <w:p>
      <w:pPr>
        <w:pStyle w:val="BodyText"/>
        <w:spacing w:line="261" w:lineRule="auto" w:before="186"/>
        <w:ind w:left="129" w:right="265" w:firstLine="283"/>
        <w:jc w:val="both"/>
      </w:pPr>
      <w:r>
        <w:rPr>
          <w:w w:val="105"/>
        </w:rPr>
        <w:t>Для начала движения необходимо подготовить систему УСАВП к работе и ввести данные (см. п. 5.1).</w:t>
      </w:r>
    </w:p>
    <w:p>
      <w:pPr>
        <w:pStyle w:val="BodyText"/>
        <w:spacing w:line="264" w:lineRule="auto" w:before="3"/>
        <w:ind w:left="129" w:right="264" w:firstLine="283"/>
        <w:jc w:val="both"/>
      </w:pPr>
      <w:r>
        <w:rPr>
          <w:w w:val="105"/>
        </w:rPr>
        <w:t>При отрицательном ответе на запрос «Автоведение поезда?» после нажатия клавиши «Вд» («St») система переходит в режим «Советчик». Переход</w:t>
      </w:r>
      <w:r>
        <w:rPr>
          <w:spacing w:val="-33"/>
          <w:w w:val="105"/>
        </w:rPr>
        <w:t> </w:t>
      </w:r>
      <w:r>
        <w:rPr>
          <w:w w:val="105"/>
        </w:rPr>
        <w:t>из</w:t>
      </w:r>
      <w:r>
        <w:rPr>
          <w:spacing w:val="-32"/>
          <w:w w:val="105"/>
        </w:rPr>
        <w:t> </w:t>
      </w:r>
      <w:r>
        <w:rPr>
          <w:w w:val="105"/>
        </w:rPr>
        <w:t>режима</w:t>
      </w:r>
      <w:r>
        <w:rPr>
          <w:spacing w:val="-32"/>
          <w:w w:val="105"/>
        </w:rPr>
        <w:t> </w:t>
      </w:r>
      <w:r>
        <w:rPr>
          <w:w w:val="105"/>
        </w:rPr>
        <w:t>«Автоведение»</w:t>
      </w:r>
      <w:r>
        <w:rPr>
          <w:spacing w:val="-33"/>
          <w:w w:val="105"/>
        </w:rPr>
        <w:t> </w:t>
      </w:r>
      <w:r>
        <w:rPr>
          <w:w w:val="105"/>
        </w:rPr>
        <w:t>в</w:t>
      </w:r>
      <w:r>
        <w:rPr>
          <w:spacing w:val="-32"/>
          <w:w w:val="105"/>
        </w:rPr>
        <w:t> </w:t>
      </w:r>
      <w:r>
        <w:rPr>
          <w:w w:val="105"/>
        </w:rPr>
        <w:t>режим</w:t>
      </w:r>
      <w:r>
        <w:rPr>
          <w:spacing w:val="-32"/>
          <w:w w:val="105"/>
        </w:rPr>
        <w:t> </w:t>
      </w:r>
      <w:r>
        <w:rPr>
          <w:w w:val="105"/>
        </w:rPr>
        <w:t>«Советчик»</w:t>
      </w:r>
      <w:r>
        <w:rPr>
          <w:spacing w:val="-32"/>
          <w:w w:val="105"/>
        </w:rPr>
        <w:t> </w:t>
      </w:r>
      <w:r>
        <w:rPr>
          <w:w w:val="105"/>
        </w:rPr>
        <w:t>происходит</w:t>
      </w:r>
      <w:r>
        <w:rPr>
          <w:spacing w:val="-33"/>
          <w:w w:val="105"/>
        </w:rPr>
        <w:t> </w:t>
      </w:r>
      <w:r>
        <w:rPr>
          <w:w w:val="105"/>
        </w:rPr>
        <w:t>пос% ле</w:t>
      </w:r>
      <w:r>
        <w:rPr>
          <w:spacing w:val="-31"/>
          <w:w w:val="105"/>
        </w:rPr>
        <w:t> </w:t>
      </w:r>
      <w:r>
        <w:rPr>
          <w:w w:val="105"/>
        </w:rPr>
        <w:t>любого</w:t>
      </w:r>
      <w:r>
        <w:rPr>
          <w:spacing w:val="-30"/>
          <w:w w:val="105"/>
        </w:rPr>
        <w:t> </w:t>
      </w:r>
      <w:r>
        <w:rPr>
          <w:w w:val="105"/>
        </w:rPr>
        <w:t>вмешательства</w:t>
      </w:r>
      <w:r>
        <w:rPr>
          <w:spacing w:val="-30"/>
          <w:w w:val="105"/>
        </w:rPr>
        <w:t> </w:t>
      </w:r>
      <w:r>
        <w:rPr>
          <w:w w:val="105"/>
        </w:rPr>
        <w:t>машиниста</w:t>
      </w:r>
      <w:r>
        <w:rPr>
          <w:spacing w:val="-31"/>
          <w:w w:val="105"/>
        </w:rPr>
        <w:t> </w:t>
      </w:r>
      <w:r>
        <w:rPr>
          <w:w w:val="105"/>
        </w:rPr>
        <w:t>в</w:t>
      </w:r>
      <w:r>
        <w:rPr>
          <w:spacing w:val="-30"/>
          <w:w w:val="105"/>
        </w:rPr>
        <w:t> </w:t>
      </w:r>
      <w:r>
        <w:rPr>
          <w:w w:val="105"/>
        </w:rPr>
        <w:t>управление</w:t>
      </w:r>
      <w:r>
        <w:rPr>
          <w:spacing w:val="-30"/>
          <w:w w:val="105"/>
        </w:rPr>
        <w:t> </w:t>
      </w:r>
      <w:r>
        <w:rPr>
          <w:w w:val="105"/>
        </w:rPr>
        <w:t>электровозом</w:t>
      </w:r>
      <w:r>
        <w:rPr>
          <w:spacing w:val="-30"/>
          <w:w w:val="105"/>
        </w:rPr>
        <w:t> </w:t>
      </w:r>
      <w:r>
        <w:rPr>
          <w:w w:val="105"/>
        </w:rPr>
        <w:t>и</w:t>
      </w:r>
      <w:r>
        <w:rPr>
          <w:spacing w:val="-31"/>
          <w:w w:val="105"/>
        </w:rPr>
        <w:t> </w:t>
      </w:r>
      <w:r>
        <w:rPr>
          <w:w w:val="105"/>
        </w:rPr>
        <w:t>в</w:t>
      </w:r>
      <w:r>
        <w:rPr>
          <w:spacing w:val="-30"/>
          <w:w w:val="105"/>
        </w:rPr>
        <w:t> </w:t>
      </w:r>
      <w:r>
        <w:rPr>
          <w:w w:val="105"/>
        </w:rPr>
        <w:t>слу% чае сбоев в работе системы. Переход в режим сопровождается речевым сообщением: «Взбодритесь! Автоведение в режиме</w:t>
      </w:r>
      <w:r>
        <w:rPr>
          <w:spacing w:val="36"/>
          <w:w w:val="105"/>
        </w:rPr>
        <w:t> </w:t>
      </w:r>
      <w:r>
        <w:rPr>
          <w:w w:val="105"/>
        </w:rPr>
        <w:t>подсказки».</w:t>
      </w:r>
    </w:p>
    <w:p>
      <w:pPr>
        <w:pStyle w:val="BodyText"/>
        <w:spacing w:line="264" w:lineRule="auto"/>
        <w:ind w:left="129" w:right="264" w:firstLine="283"/>
        <w:jc w:val="both"/>
      </w:pPr>
      <w:r>
        <w:rPr>
          <w:w w:val="105"/>
        </w:rPr>
        <w:t>Машинист рукояткой скорости задает значение скорости, ориенти% руясь по показаниям оптимальной скорости на дисплее, а штурвалом контроллера — значение тока, также ориентируясь по показаниям оп% тимального</w:t>
      </w:r>
      <w:r>
        <w:rPr>
          <w:spacing w:val="-23"/>
          <w:w w:val="105"/>
        </w:rPr>
        <w:t> </w:t>
      </w:r>
      <w:r>
        <w:rPr>
          <w:w w:val="105"/>
        </w:rPr>
        <w:t>тока</w:t>
      </w:r>
      <w:r>
        <w:rPr>
          <w:spacing w:val="-23"/>
          <w:w w:val="105"/>
        </w:rPr>
        <w:t> </w:t>
      </w:r>
      <w:r>
        <w:rPr>
          <w:w w:val="105"/>
        </w:rPr>
        <w:t>на</w:t>
      </w:r>
      <w:r>
        <w:rPr>
          <w:spacing w:val="-22"/>
          <w:w w:val="105"/>
        </w:rPr>
        <w:t> </w:t>
      </w:r>
      <w:r>
        <w:rPr>
          <w:w w:val="105"/>
        </w:rPr>
        <w:t>дисплее.</w:t>
      </w:r>
      <w:r>
        <w:rPr>
          <w:spacing w:val="-23"/>
          <w:w w:val="105"/>
        </w:rPr>
        <w:t> </w:t>
      </w:r>
      <w:r>
        <w:rPr>
          <w:w w:val="105"/>
        </w:rPr>
        <w:t>Дальнейшее</w:t>
      </w:r>
      <w:r>
        <w:rPr>
          <w:spacing w:val="-23"/>
          <w:w w:val="105"/>
        </w:rPr>
        <w:t> </w:t>
      </w:r>
      <w:r>
        <w:rPr>
          <w:w w:val="105"/>
        </w:rPr>
        <w:t>управление</w:t>
      </w:r>
      <w:r>
        <w:rPr>
          <w:spacing w:val="-22"/>
          <w:w w:val="105"/>
        </w:rPr>
        <w:t> </w:t>
      </w:r>
      <w:r>
        <w:rPr>
          <w:w w:val="105"/>
        </w:rPr>
        <w:t>электровозом</w:t>
      </w:r>
      <w:r>
        <w:rPr>
          <w:spacing w:val="-23"/>
          <w:w w:val="105"/>
        </w:rPr>
        <w:t> </w:t>
      </w:r>
      <w:r>
        <w:rPr>
          <w:w w:val="105"/>
        </w:rPr>
        <w:t>осу% ществляется по советам, появляющимся на экране</w:t>
      </w:r>
      <w:r>
        <w:rPr>
          <w:spacing w:val="15"/>
          <w:w w:val="105"/>
        </w:rPr>
        <w:t> </w:t>
      </w:r>
      <w:r>
        <w:rPr>
          <w:w w:val="105"/>
        </w:rPr>
        <w:t>дисплея.</w:t>
      </w:r>
    </w:p>
    <w:p>
      <w:pPr>
        <w:pStyle w:val="BodyText"/>
        <w:spacing w:before="5"/>
        <w:rPr>
          <w:sz w:val="22"/>
        </w:rPr>
      </w:pPr>
    </w:p>
    <w:p>
      <w:pPr>
        <w:pStyle w:val="Heading2"/>
        <w:numPr>
          <w:ilvl w:val="1"/>
          <w:numId w:val="45"/>
        </w:numPr>
        <w:tabs>
          <w:tab w:pos="973" w:val="left" w:leader="none"/>
        </w:tabs>
        <w:spacing w:line="240" w:lineRule="auto" w:before="0" w:after="0"/>
        <w:ind w:left="972" w:right="0" w:hanging="471"/>
        <w:jc w:val="left"/>
      </w:pPr>
      <w:bookmarkStart w:name="_TOC_250020" w:id="78"/>
      <w:r>
        <w:rPr>
          <w:w w:val="95"/>
        </w:rPr>
        <w:t>Пуск</w:t>
      </w:r>
      <w:r>
        <w:rPr>
          <w:spacing w:val="-28"/>
          <w:w w:val="95"/>
        </w:rPr>
        <w:t> </w:t>
      </w:r>
      <w:r>
        <w:rPr>
          <w:w w:val="95"/>
        </w:rPr>
        <w:t>и</w:t>
      </w:r>
      <w:r>
        <w:rPr>
          <w:spacing w:val="-28"/>
          <w:w w:val="95"/>
        </w:rPr>
        <w:t> </w:t>
      </w:r>
      <w:r>
        <w:rPr>
          <w:spacing w:val="2"/>
          <w:w w:val="95"/>
        </w:rPr>
        <w:t>движение</w:t>
      </w:r>
      <w:r>
        <w:rPr>
          <w:spacing w:val="-27"/>
          <w:w w:val="95"/>
        </w:rPr>
        <w:t> </w:t>
      </w:r>
      <w:r>
        <w:rPr>
          <w:w w:val="95"/>
        </w:rPr>
        <w:t>в</w:t>
      </w:r>
      <w:r>
        <w:rPr>
          <w:spacing w:val="-28"/>
          <w:w w:val="95"/>
        </w:rPr>
        <w:t> </w:t>
      </w:r>
      <w:r>
        <w:rPr>
          <w:spacing w:val="2"/>
          <w:w w:val="95"/>
        </w:rPr>
        <w:t>режиме</w:t>
      </w:r>
      <w:r>
        <w:rPr>
          <w:spacing w:val="-28"/>
          <w:w w:val="95"/>
        </w:rPr>
        <w:t> </w:t>
      </w:r>
      <w:bookmarkEnd w:id="78"/>
      <w:r>
        <w:rPr>
          <w:spacing w:val="2"/>
          <w:w w:val="95"/>
        </w:rPr>
        <w:t>«Авторегулирование»</w:t>
      </w:r>
    </w:p>
    <w:p>
      <w:pPr>
        <w:pStyle w:val="BodyText"/>
        <w:spacing w:line="264" w:lineRule="auto" w:before="196"/>
        <w:ind w:left="129" w:right="261" w:firstLine="283"/>
        <w:jc w:val="both"/>
      </w:pPr>
      <w:r>
        <w:rPr>
          <w:w w:val="105"/>
        </w:rPr>
        <w:t>До </w:t>
      </w:r>
      <w:r>
        <w:rPr>
          <w:spacing w:val="2"/>
          <w:w w:val="105"/>
        </w:rPr>
        <w:t>начала </w:t>
      </w:r>
      <w:r>
        <w:rPr>
          <w:w w:val="105"/>
        </w:rPr>
        <w:t>пуска </w:t>
      </w:r>
      <w:r>
        <w:rPr>
          <w:spacing w:val="2"/>
          <w:w w:val="105"/>
        </w:rPr>
        <w:t>электровоза необходимо убедиться, </w:t>
      </w:r>
      <w:r>
        <w:rPr>
          <w:w w:val="105"/>
        </w:rPr>
        <w:t>что тумблер </w:t>
      </w:r>
      <w:r>
        <w:rPr>
          <w:spacing w:val="-2"/>
          <w:w w:val="105"/>
        </w:rPr>
        <w:t>пульта </w:t>
      </w:r>
      <w:r>
        <w:rPr>
          <w:w w:val="105"/>
        </w:rPr>
        <w:t>машиниста ЭП1 S67 (S68) или ЭП1М — S69 (S70) находится в положении</w:t>
      </w:r>
      <w:r>
        <w:rPr>
          <w:spacing w:val="-14"/>
          <w:w w:val="105"/>
        </w:rPr>
        <w:t> </w:t>
      </w:r>
      <w:r>
        <w:rPr>
          <w:w w:val="105"/>
        </w:rPr>
        <w:t>«Авторегулирование»,</w:t>
      </w:r>
      <w:r>
        <w:rPr>
          <w:spacing w:val="-13"/>
          <w:w w:val="105"/>
        </w:rPr>
        <w:t> </w:t>
      </w:r>
      <w:r>
        <w:rPr>
          <w:w w:val="105"/>
        </w:rPr>
        <w:t>а</w:t>
      </w:r>
      <w:r>
        <w:rPr>
          <w:spacing w:val="-14"/>
          <w:w w:val="105"/>
        </w:rPr>
        <w:t> </w:t>
      </w:r>
      <w:r>
        <w:rPr>
          <w:w w:val="105"/>
        </w:rPr>
        <w:t>тумблер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пульта</w:t>
      </w:r>
      <w:r>
        <w:rPr>
          <w:spacing w:val="-14"/>
          <w:w w:val="105"/>
        </w:rPr>
        <w:t> </w:t>
      </w:r>
      <w:r>
        <w:rPr>
          <w:w w:val="105"/>
        </w:rPr>
        <w:t>S89</w:t>
      </w:r>
      <w:r>
        <w:rPr>
          <w:spacing w:val="-13"/>
          <w:w w:val="105"/>
        </w:rPr>
        <w:t> </w:t>
      </w:r>
      <w:r>
        <w:rPr>
          <w:w w:val="105"/>
        </w:rPr>
        <w:t>(S90)</w:t>
      </w:r>
      <w:r>
        <w:rPr>
          <w:spacing w:val="-14"/>
          <w:w w:val="105"/>
        </w:rPr>
        <w:t> </w:t>
      </w:r>
      <w:r>
        <w:rPr>
          <w:w w:val="105"/>
        </w:rPr>
        <w:t>«ПЧФ»</w:t>
      </w:r>
      <w:r>
        <w:rPr>
          <w:spacing w:val="-13"/>
          <w:w w:val="105"/>
        </w:rPr>
        <w:t> </w:t>
      </w:r>
      <w:r>
        <w:rPr>
          <w:w w:val="105"/>
        </w:rPr>
        <w:t>— преобразователь</w:t>
      </w:r>
      <w:r>
        <w:rPr>
          <w:spacing w:val="-18"/>
          <w:w w:val="105"/>
        </w:rPr>
        <w:t> </w:t>
      </w:r>
      <w:r>
        <w:rPr>
          <w:w w:val="105"/>
        </w:rPr>
        <w:t>частоты</w:t>
      </w:r>
      <w:r>
        <w:rPr>
          <w:spacing w:val="-17"/>
          <w:w w:val="105"/>
        </w:rPr>
        <w:t> </w:t>
      </w:r>
      <w:r>
        <w:rPr>
          <w:w w:val="105"/>
        </w:rPr>
        <w:t>фаз</w:t>
      </w:r>
      <w:r>
        <w:rPr>
          <w:spacing w:val="-17"/>
          <w:w w:val="105"/>
        </w:rPr>
        <w:t> </w:t>
      </w:r>
      <w:r>
        <w:rPr>
          <w:w w:val="105"/>
        </w:rPr>
        <w:t>в</w:t>
      </w:r>
      <w:r>
        <w:rPr>
          <w:spacing w:val="-17"/>
          <w:w w:val="105"/>
        </w:rPr>
        <w:t> </w:t>
      </w:r>
      <w:r>
        <w:rPr>
          <w:w w:val="105"/>
        </w:rPr>
        <w:t>положении</w:t>
      </w:r>
      <w:r>
        <w:rPr>
          <w:spacing w:val="-17"/>
          <w:w w:val="105"/>
        </w:rPr>
        <w:t> </w:t>
      </w:r>
      <w:r>
        <w:rPr>
          <w:w w:val="105"/>
        </w:rPr>
        <w:t>«Вверх»</w:t>
      </w:r>
      <w:r>
        <w:rPr>
          <w:spacing w:val="-18"/>
          <w:w w:val="105"/>
        </w:rPr>
        <w:t> </w:t>
      </w:r>
      <w:r>
        <w:rPr>
          <w:w w:val="105"/>
        </w:rPr>
        <w:t>—</w:t>
      </w:r>
      <w:r>
        <w:rPr>
          <w:spacing w:val="-17"/>
          <w:w w:val="105"/>
        </w:rPr>
        <w:t> </w:t>
      </w:r>
      <w:r>
        <w:rPr>
          <w:w w:val="105"/>
        </w:rPr>
        <w:t>на</w:t>
      </w:r>
      <w:r>
        <w:rPr>
          <w:spacing w:val="-17"/>
          <w:w w:val="105"/>
        </w:rPr>
        <w:t> </w:t>
      </w:r>
      <w:r>
        <w:rPr>
          <w:w w:val="105"/>
        </w:rPr>
        <w:t>низкую</w:t>
      </w:r>
      <w:r>
        <w:rPr>
          <w:spacing w:val="-17"/>
          <w:w w:val="105"/>
        </w:rPr>
        <w:t> </w:t>
      </w:r>
      <w:r>
        <w:rPr>
          <w:w w:val="105"/>
        </w:rPr>
        <w:t>часто% ту</w:t>
      </w:r>
      <w:r>
        <w:rPr>
          <w:spacing w:val="30"/>
          <w:w w:val="105"/>
        </w:rPr>
        <w:t> </w:t>
      </w:r>
      <w:r>
        <w:rPr>
          <w:w w:val="105"/>
        </w:rPr>
        <w:t>вращения,</w:t>
      </w:r>
      <w:r>
        <w:rPr>
          <w:spacing w:val="31"/>
          <w:w w:val="105"/>
        </w:rPr>
        <w:t> </w:t>
      </w:r>
      <w:r>
        <w:rPr>
          <w:w w:val="105"/>
        </w:rPr>
        <w:t>при</w:t>
      </w:r>
      <w:r>
        <w:rPr>
          <w:spacing w:val="31"/>
          <w:w w:val="105"/>
        </w:rPr>
        <w:t> </w:t>
      </w:r>
      <w:r>
        <w:rPr>
          <w:w w:val="105"/>
        </w:rPr>
        <w:t>этом</w:t>
      </w:r>
      <w:r>
        <w:rPr>
          <w:spacing w:val="30"/>
          <w:w w:val="105"/>
        </w:rPr>
        <w:t> </w:t>
      </w:r>
      <w:r>
        <w:rPr>
          <w:w w:val="105"/>
        </w:rPr>
        <w:t>на</w:t>
      </w:r>
      <w:r>
        <w:rPr>
          <w:spacing w:val="31"/>
          <w:w w:val="105"/>
        </w:rPr>
        <w:t> </w:t>
      </w:r>
      <w:r>
        <w:rPr>
          <w:w w:val="105"/>
        </w:rPr>
        <w:t>табло</w:t>
      </w:r>
      <w:r>
        <w:rPr>
          <w:spacing w:val="31"/>
          <w:w w:val="105"/>
        </w:rPr>
        <w:t> </w:t>
      </w:r>
      <w:r>
        <w:rPr>
          <w:w w:val="105"/>
        </w:rPr>
        <w:t>должен</w:t>
      </w:r>
      <w:r>
        <w:rPr>
          <w:spacing w:val="30"/>
          <w:w w:val="105"/>
        </w:rPr>
        <w:t> </w:t>
      </w:r>
      <w:r>
        <w:rPr>
          <w:w w:val="105"/>
        </w:rPr>
        <w:t>загореться</w:t>
      </w:r>
      <w:r>
        <w:rPr>
          <w:spacing w:val="31"/>
          <w:w w:val="105"/>
        </w:rPr>
        <w:t> </w:t>
      </w:r>
      <w:r>
        <w:rPr>
          <w:w w:val="105"/>
        </w:rPr>
        <w:t>индикатор</w:t>
      </w:r>
      <w:r>
        <w:rPr>
          <w:spacing w:val="31"/>
          <w:w w:val="105"/>
        </w:rPr>
        <w:t> </w:t>
      </w:r>
      <w:r>
        <w:rPr>
          <w:w w:val="105"/>
        </w:rPr>
        <w:t>«НЧ».</w:t>
      </w:r>
    </w:p>
    <w:p>
      <w:pPr>
        <w:spacing w:after="0" w:line="264" w:lineRule="auto"/>
        <w:jc w:val="both"/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64" w:lineRule="auto" w:before="72"/>
        <w:ind w:left="187" w:right="207"/>
        <w:jc w:val="both"/>
      </w:pPr>
      <w:r>
        <w:rPr>
          <w:w w:val="105"/>
        </w:rPr>
        <w:t>Затем надо включить тумблер пульта «Песок автоматически», рукоят% кой скорости контроллера задать скорость, до которой должен разго% няться электровоз (поезд), а штурвалом контроллера (главной рукоят% кой) — значение тока тяговых двигателей (рис. 5.3, </w:t>
      </w:r>
      <w:r>
        <w:rPr>
          <w:i/>
          <w:w w:val="105"/>
        </w:rPr>
        <w:t>а</w:t>
      </w:r>
      <w:r>
        <w:rPr>
          <w:w w:val="105"/>
        </w:rPr>
        <w:t>).</w:t>
      </w:r>
    </w:p>
    <w:p>
      <w:pPr>
        <w:pStyle w:val="BodyText"/>
        <w:spacing w:line="264" w:lineRule="auto"/>
        <w:ind w:left="187" w:right="207" w:firstLine="283"/>
        <w:jc w:val="both"/>
      </w:pPr>
      <w:r>
        <w:rPr>
          <w:w w:val="105"/>
        </w:rPr>
        <w:t>После</w:t>
      </w:r>
      <w:r>
        <w:rPr>
          <w:spacing w:val="-28"/>
          <w:w w:val="105"/>
        </w:rPr>
        <w:t> </w:t>
      </w:r>
      <w:r>
        <w:rPr>
          <w:w w:val="105"/>
        </w:rPr>
        <w:t>трогания</w:t>
      </w:r>
      <w:r>
        <w:rPr>
          <w:spacing w:val="-28"/>
          <w:w w:val="105"/>
        </w:rPr>
        <w:t> </w:t>
      </w:r>
      <w:r>
        <w:rPr>
          <w:w w:val="105"/>
        </w:rPr>
        <w:t>электровоз</w:t>
      </w:r>
      <w:r>
        <w:rPr>
          <w:spacing w:val="-28"/>
          <w:w w:val="105"/>
        </w:rPr>
        <w:t> </w:t>
      </w:r>
      <w:r>
        <w:rPr>
          <w:w w:val="105"/>
        </w:rPr>
        <w:t>(поезд)</w:t>
      </w:r>
      <w:r>
        <w:rPr>
          <w:spacing w:val="-28"/>
          <w:w w:val="105"/>
        </w:rPr>
        <w:t> </w:t>
      </w:r>
      <w:r>
        <w:rPr>
          <w:w w:val="105"/>
        </w:rPr>
        <w:t>будет</w:t>
      </w:r>
      <w:r>
        <w:rPr>
          <w:spacing w:val="-27"/>
          <w:w w:val="105"/>
        </w:rPr>
        <w:t> </w:t>
      </w:r>
      <w:r>
        <w:rPr>
          <w:w w:val="105"/>
        </w:rPr>
        <w:t>разгоняться</w:t>
      </w:r>
      <w:r>
        <w:rPr>
          <w:spacing w:val="-28"/>
          <w:w w:val="105"/>
        </w:rPr>
        <w:t> </w:t>
      </w:r>
      <w:r>
        <w:rPr>
          <w:w w:val="105"/>
        </w:rPr>
        <w:t>с</w:t>
      </w:r>
      <w:r>
        <w:rPr>
          <w:spacing w:val="-28"/>
          <w:w w:val="105"/>
        </w:rPr>
        <w:t> </w:t>
      </w:r>
      <w:r>
        <w:rPr>
          <w:w w:val="105"/>
        </w:rPr>
        <w:t>заданным</w:t>
      </w:r>
      <w:r>
        <w:rPr>
          <w:spacing w:val="-28"/>
          <w:w w:val="105"/>
        </w:rPr>
        <w:t> </w:t>
      </w:r>
      <w:r>
        <w:rPr>
          <w:spacing w:val="-3"/>
          <w:w w:val="105"/>
        </w:rPr>
        <w:t>пус% </w:t>
      </w:r>
      <w:r>
        <w:rPr>
          <w:w w:val="105"/>
        </w:rPr>
        <w:t>ковым</w:t>
      </w:r>
      <w:r>
        <w:rPr>
          <w:spacing w:val="-6"/>
          <w:w w:val="105"/>
        </w:rPr>
        <w:t> </w:t>
      </w:r>
      <w:r>
        <w:rPr>
          <w:w w:val="105"/>
        </w:rPr>
        <w:t>током</w:t>
      </w:r>
      <w:r>
        <w:rPr>
          <w:spacing w:val="-5"/>
          <w:w w:val="105"/>
        </w:rPr>
        <w:t> </w:t>
      </w:r>
      <w:r>
        <w:rPr>
          <w:w w:val="105"/>
        </w:rPr>
        <w:t>до</w:t>
      </w:r>
      <w:r>
        <w:rPr>
          <w:spacing w:val="-5"/>
          <w:w w:val="105"/>
        </w:rPr>
        <w:t> </w:t>
      </w:r>
      <w:r>
        <w:rPr>
          <w:w w:val="105"/>
        </w:rPr>
        <w:t>заданной</w:t>
      </w:r>
      <w:r>
        <w:rPr>
          <w:spacing w:val="-5"/>
          <w:w w:val="105"/>
        </w:rPr>
        <w:t> </w:t>
      </w:r>
      <w:r>
        <w:rPr>
          <w:w w:val="105"/>
        </w:rPr>
        <w:t>скорости.</w:t>
      </w:r>
      <w:r>
        <w:rPr>
          <w:spacing w:val="-6"/>
          <w:w w:val="105"/>
        </w:rPr>
        <w:t> </w:t>
      </w:r>
      <w:r>
        <w:rPr>
          <w:w w:val="105"/>
        </w:rPr>
        <w:t>При</w:t>
      </w:r>
      <w:r>
        <w:rPr>
          <w:spacing w:val="-5"/>
          <w:w w:val="105"/>
        </w:rPr>
        <w:t> </w:t>
      </w:r>
      <w:r>
        <w:rPr>
          <w:w w:val="105"/>
        </w:rPr>
        <w:t>достижении</w:t>
      </w:r>
      <w:r>
        <w:rPr>
          <w:spacing w:val="-5"/>
          <w:w w:val="105"/>
        </w:rPr>
        <w:t> </w:t>
      </w:r>
      <w:r>
        <w:rPr>
          <w:w w:val="105"/>
        </w:rPr>
        <w:t>заданной</w:t>
      </w:r>
      <w:r>
        <w:rPr>
          <w:spacing w:val="-5"/>
          <w:w w:val="105"/>
        </w:rPr>
        <w:t> </w:t>
      </w:r>
      <w:r>
        <w:rPr>
          <w:w w:val="105"/>
        </w:rPr>
        <w:t>скорос% ти движения ток автоматически уменьшается, поддерживая заданную скорость (при отсутствии ускорения на спусках). </w:t>
      </w:r>
      <w:r>
        <w:rPr>
          <w:spacing w:val="-8"/>
          <w:w w:val="105"/>
        </w:rPr>
        <w:t>Ток </w:t>
      </w:r>
      <w:r>
        <w:rPr>
          <w:w w:val="105"/>
        </w:rPr>
        <w:t>трогания и время разгона зависят от состояния и профиля пути, веса состава и</w:t>
      </w:r>
      <w:r>
        <w:rPr>
          <w:spacing w:val="46"/>
          <w:w w:val="105"/>
        </w:rPr>
        <w:t> </w:t>
      </w:r>
      <w:r>
        <w:rPr>
          <w:w w:val="105"/>
        </w:rPr>
        <w:t>др.</w:t>
      </w:r>
    </w:p>
    <w:p>
      <w:pPr>
        <w:pStyle w:val="BodyText"/>
        <w:spacing w:line="264" w:lineRule="auto"/>
        <w:ind w:left="187" w:right="204" w:firstLine="283"/>
        <w:jc w:val="both"/>
      </w:pPr>
      <w:r>
        <w:rPr>
          <w:w w:val="105"/>
        </w:rPr>
        <w:t>При</w:t>
      </w:r>
      <w:r>
        <w:rPr>
          <w:spacing w:val="-13"/>
          <w:w w:val="105"/>
        </w:rPr>
        <w:t> </w:t>
      </w:r>
      <w:r>
        <w:rPr>
          <w:w w:val="105"/>
        </w:rPr>
        <w:t>трогании</w:t>
      </w:r>
      <w:r>
        <w:rPr>
          <w:spacing w:val="-13"/>
          <w:w w:val="105"/>
        </w:rPr>
        <w:t> </w:t>
      </w:r>
      <w:r>
        <w:rPr>
          <w:w w:val="105"/>
        </w:rPr>
        <w:t>поезда</w:t>
      </w:r>
      <w:r>
        <w:rPr>
          <w:spacing w:val="-13"/>
          <w:w w:val="105"/>
        </w:rPr>
        <w:t> </w:t>
      </w:r>
      <w:r>
        <w:rPr>
          <w:w w:val="105"/>
        </w:rPr>
        <w:t>допускается</w:t>
      </w:r>
      <w:r>
        <w:rPr>
          <w:spacing w:val="-13"/>
          <w:w w:val="105"/>
        </w:rPr>
        <w:t> </w:t>
      </w:r>
      <w:r>
        <w:rPr>
          <w:w w:val="105"/>
        </w:rPr>
        <w:t>кратковременно</w:t>
      </w:r>
      <w:r>
        <w:rPr>
          <w:spacing w:val="-13"/>
          <w:w w:val="105"/>
        </w:rPr>
        <w:t> </w:t>
      </w:r>
      <w:r>
        <w:rPr>
          <w:w w:val="105"/>
        </w:rPr>
        <w:t>задавать</w:t>
      </w:r>
      <w:r>
        <w:rPr>
          <w:spacing w:val="-12"/>
          <w:w w:val="105"/>
        </w:rPr>
        <w:t> </w:t>
      </w:r>
      <w:r>
        <w:rPr>
          <w:w w:val="105"/>
        </w:rPr>
        <w:t>ток</w:t>
      </w:r>
      <w:r>
        <w:rPr>
          <w:spacing w:val="-13"/>
          <w:w w:val="105"/>
        </w:rPr>
        <w:t> </w:t>
      </w:r>
      <w:r>
        <w:rPr>
          <w:w w:val="105"/>
        </w:rPr>
        <w:t>в</w:t>
      </w:r>
      <w:r>
        <w:rPr>
          <w:spacing w:val="-13"/>
          <w:w w:val="105"/>
        </w:rPr>
        <w:t> </w:t>
      </w:r>
      <w:r>
        <w:rPr>
          <w:w w:val="105"/>
        </w:rPr>
        <w:t>тя% говых двигателях до 1100—1200 А. Продолжительность работы </w:t>
      </w:r>
      <w:r>
        <w:rPr>
          <w:spacing w:val="-4"/>
          <w:w w:val="105"/>
        </w:rPr>
        <w:t>ТД </w:t>
      </w:r>
      <w:r>
        <w:rPr>
          <w:w w:val="105"/>
        </w:rPr>
        <w:t>при холодном</w:t>
      </w:r>
      <w:r>
        <w:rPr>
          <w:spacing w:val="-13"/>
          <w:w w:val="105"/>
        </w:rPr>
        <w:t> </w:t>
      </w:r>
      <w:r>
        <w:rPr>
          <w:w w:val="105"/>
        </w:rPr>
        <w:t>состоянии</w:t>
      </w:r>
      <w:r>
        <w:rPr>
          <w:spacing w:val="-13"/>
          <w:w w:val="105"/>
        </w:rPr>
        <w:t> </w:t>
      </w:r>
      <w:r>
        <w:rPr>
          <w:w w:val="105"/>
        </w:rPr>
        <w:t>с</w:t>
      </w:r>
      <w:r>
        <w:rPr>
          <w:spacing w:val="-12"/>
          <w:w w:val="105"/>
        </w:rPr>
        <w:t> </w:t>
      </w:r>
      <w:r>
        <w:rPr>
          <w:w w:val="105"/>
        </w:rPr>
        <w:t>током</w:t>
      </w:r>
      <w:r>
        <w:rPr>
          <w:spacing w:val="-13"/>
          <w:w w:val="105"/>
        </w:rPr>
        <w:t> </w:t>
      </w:r>
      <w:r>
        <w:rPr>
          <w:w w:val="105"/>
        </w:rPr>
        <w:t>1200</w:t>
      </w:r>
      <w:r>
        <w:rPr>
          <w:spacing w:val="-12"/>
          <w:w w:val="105"/>
        </w:rPr>
        <w:t> </w:t>
      </w:r>
      <w:r>
        <w:rPr>
          <w:w w:val="105"/>
        </w:rPr>
        <w:t>А</w:t>
      </w:r>
      <w:r>
        <w:rPr>
          <w:spacing w:val="-13"/>
          <w:w w:val="105"/>
        </w:rPr>
        <w:t> </w:t>
      </w:r>
      <w:r>
        <w:rPr>
          <w:w w:val="105"/>
        </w:rPr>
        <w:t>не</w:t>
      </w:r>
      <w:r>
        <w:rPr>
          <w:spacing w:val="-12"/>
          <w:w w:val="105"/>
        </w:rPr>
        <w:t> </w:t>
      </w:r>
      <w:r>
        <w:rPr>
          <w:w w:val="105"/>
        </w:rPr>
        <w:t>более</w:t>
      </w:r>
      <w:r>
        <w:rPr>
          <w:spacing w:val="-13"/>
          <w:w w:val="105"/>
        </w:rPr>
        <w:t> </w:t>
      </w:r>
      <w:r>
        <w:rPr>
          <w:w w:val="105"/>
        </w:rPr>
        <w:t>10</w:t>
      </w:r>
      <w:r>
        <w:rPr>
          <w:spacing w:val="-12"/>
          <w:w w:val="105"/>
        </w:rPr>
        <w:t> </w:t>
      </w:r>
      <w:r>
        <w:rPr>
          <w:w w:val="105"/>
        </w:rPr>
        <w:t>мин,</w:t>
      </w:r>
      <w:r>
        <w:rPr>
          <w:spacing w:val="-13"/>
          <w:w w:val="105"/>
        </w:rPr>
        <w:t> </w:t>
      </w:r>
      <w:r>
        <w:rPr>
          <w:w w:val="105"/>
        </w:rPr>
        <w:t>с</w:t>
      </w:r>
      <w:r>
        <w:rPr>
          <w:spacing w:val="-12"/>
          <w:w w:val="105"/>
        </w:rPr>
        <w:t> </w:t>
      </w:r>
      <w:r>
        <w:rPr>
          <w:w w:val="105"/>
        </w:rPr>
        <w:t>током</w:t>
      </w:r>
      <w:r>
        <w:rPr>
          <w:spacing w:val="-13"/>
          <w:w w:val="105"/>
        </w:rPr>
        <w:t> </w:t>
      </w:r>
      <w:r>
        <w:rPr>
          <w:w w:val="105"/>
        </w:rPr>
        <w:t>980</w:t>
      </w:r>
      <w:r>
        <w:rPr>
          <w:spacing w:val="-12"/>
          <w:w w:val="105"/>
        </w:rPr>
        <w:t> </w:t>
      </w:r>
      <w:r>
        <w:rPr>
          <w:w w:val="105"/>
        </w:rPr>
        <w:t>А</w:t>
      </w:r>
      <w:r>
        <w:rPr>
          <w:spacing w:val="-13"/>
          <w:w w:val="105"/>
        </w:rPr>
        <w:t> </w:t>
      </w:r>
      <w:r>
        <w:rPr>
          <w:w w:val="105"/>
        </w:rPr>
        <w:t>—</w:t>
      </w:r>
      <w:r>
        <w:rPr>
          <w:spacing w:val="-12"/>
          <w:w w:val="105"/>
        </w:rPr>
        <w:t> </w:t>
      </w:r>
      <w:r>
        <w:rPr>
          <w:w w:val="105"/>
        </w:rPr>
        <w:t>не более 30 мин. По мере возрастания скорости движения необходимо уменьшать ток </w:t>
      </w:r>
      <w:r>
        <w:rPr>
          <w:spacing w:val="-3"/>
          <w:w w:val="105"/>
        </w:rPr>
        <w:t>ТД, </w:t>
      </w:r>
      <w:r>
        <w:rPr>
          <w:w w:val="105"/>
        </w:rPr>
        <w:t>чтобы не допустить возникновения боксования. </w:t>
      </w:r>
      <w:r>
        <w:rPr>
          <w:spacing w:val="-9"/>
          <w:w w:val="105"/>
        </w:rPr>
        <w:t>Ток </w:t>
      </w:r>
      <w:r>
        <w:rPr>
          <w:spacing w:val="-5"/>
          <w:w w:val="105"/>
        </w:rPr>
        <w:t>ТД </w:t>
      </w:r>
      <w:r>
        <w:rPr>
          <w:w w:val="105"/>
        </w:rPr>
        <w:t>в продолжительном режиме работы должен быть не более 795 А, в часовом режиме — не более 845 А. Напряжение на тяговых двигателях не должно превышать 1000 В. Оно контролируется по </w:t>
      </w:r>
      <w:r>
        <w:rPr>
          <w:spacing w:val="-4"/>
          <w:w w:val="105"/>
        </w:rPr>
        <w:t>киловольтметру, </w:t>
      </w:r>
      <w:r>
        <w:rPr>
          <w:w w:val="105"/>
        </w:rPr>
        <w:t>установленному</w:t>
      </w:r>
      <w:r>
        <w:rPr>
          <w:spacing w:val="-14"/>
          <w:w w:val="105"/>
        </w:rPr>
        <w:t> </w:t>
      </w:r>
      <w:r>
        <w:rPr>
          <w:w w:val="105"/>
        </w:rPr>
        <w:t>на</w:t>
      </w:r>
      <w:r>
        <w:rPr>
          <w:spacing w:val="-14"/>
          <w:w w:val="105"/>
        </w:rPr>
        <w:t> </w:t>
      </w:r>
      <w:r>
        <w:rPr>
          <w:w w:val="105"/>
        </w:rPr>
        <w:t>12%м</w:t>
      </w:r>
      <w:r>
        <w:rPr>
          <w:spacing w:val="-13"/>
          <w:w w:val="105"/>
        </w:rPr>
        <w:t> </w:t>
      </w:r>
      <w:r>
        <w:rPr>
          <w:w w:val="105"/>
        </w:rPr>
        <w:t>блоке</w:t>
      </w:r>
      <w:r>
        <w:rPr>
          <w:spacing w:val="-14"/>
          <w:w w:val="105"/>
        </w:rPr>
        <w:t> </w:t>
      </w:r>
      <w:r>
        <w:rPr>
          <w:w w:val="105"/>
        </w:rPr>
        <w:t>в</w:t>
      </w:r>
      <w:r>
        <w:rPr>
          <w:spacing w:val="-13"/>
          <w:w w:val="105"/>
        </w:rPr>
        <w:t> </w:t>
      </w:r>
      <w:r>
        <w:rPr>
          <w:w w:val="105"/>
        </w:rPr>
        <w:t>ВВК.</w:t>
      </w:r>
      <w:r>
        <w:rPr>
          <w:spacing w:val="-14"/>
          <w:w w:val="105"/>
        </w:rPr>
        <w:t> </w:t>
      </w:r>
      <w:r>
        <w:rPr>
          <w:w w:val="105"/>
        </w:rPr>
        <w:t>Для</w:t>
      </w:r>
      <w:r>
        <w:rPr>
          <w:spacing w:val="-13"/>
          <w:w w:val="105"/>
        </w:rPr>
        <w:t> </w:t>
      </w:r>
      <w:r>
        <w:rPr>
          <w:w w:val="105"/>
        </w:rPr>
        <w:t>предотвращения</w:t>
      </w:r>
      <w:r>
        <w:rPr>
          <w:spacing w:val="-14"/>
          <w:w w:val="105"/>
        </w:rPr>
        <w:t> </w:t>
      </w:r>
      <w:r>
        <w:rPr>
          <w:w w:val="105"/>
        </w:rPr>
        <w:t>боксования электровоза</w:t>
      </w:r>
      <w:r>
        <w:rPr>
          <w:spacing w:val="-28"/>
          <w:w w:val="105"/>
        </w:rPr>
        <w:t> </w:t>
      </w:r>
      <w:r>
        <w:rPr>
          <w:w w:val="105"/>
        </w:rPr>
        <w:t>при</w:t>
      </w:r>
      <w:r>
        <w:rPr>
          <w:spacing w:val="-28"/>
          <w:w w:val="105"/>
        </w:rPr>
        <w:t> </w:t>
      </w:r>
      <w:r>
        <w:rPr>
          <w:w w:val="105"/>
        </w:rPr>
        <w:t>разгоне</w:t>
      </w:r>
      <w:r>
        <w:rPr>
          <w:spacing w:val="-28"/>
          <w:w w:val="105"/>
        </w:rPr>
        <w:t> </w:t>
      </w:r>
      <w:r>
        <w:rPr>
          <w:w w:val="105"/>
        </w:rPr>
        <w:t>рекомендуется</w:t>
      </w:r>
      <w:r>
        <w:rPr>
          <w:spacing w:val="-28"/>
          <w:w w:val="105"/>
        </w:rPr>
        <w:t> </w:t>
      </w:r>
      <w:r>
        <w:rPr>
          <w:w w:val="105"/>
        </w:rPr>
        <w:t>периодически</w:t>
      </w:r>
      <w:r>
        <w:rPr>
          <w:spacing w:val="-28"/>
          <w:w w:val="105"/>
        </w:rPr>
        <w:t> </w:t>
      </w:r>
      <w:r>
        <w:rPr>
          <w:w w:val="105"/>
        </w:rPr>
        <w:t>небольшими</w:t>
      </w:r>
      <w:r>
        <w:rPr>
          <w:spacing w:val="-27"/>
          <w:w w:val="105"/>
        </w:rPr>
        <w:t> </w:t>
      </w:r>
      <w:r>
        <w:rPr>
          <w:w w:val="105"/>
        </w:rPr>
        <w:t>пор% циями подавать песок под колеса с помощью кнопки «Песок» блока выключателей</w:t>
      </w:r>
      <w:r>
        <w:rPr>
          <w:spacing w:val="-26"/>
          <w:w w:val="105"/>
        </w:rPr>
        <w:t> </w:t>
      </w:r>
      <w:r>
        <w:rPr>
          <w:w w:val="105"/>
        </w:rPr>
        <w:t>пульта</w:t>
      </w:r>
      <w:r>
        <w:rPr>
          <w:spacing w:val="-25"/>
          <w:w w:val="105"/>
        </w:rPr>
        <w:t> </w:t>
      </w:r>
      <w:r>
        <w:rPr>
          <w:w w:val="105"/>
        </w:rPr>
        <w:t>S19</w:t>
      </w:r>
      <w:r>
        <w:rPr>
          <w:spacing w:val="-26"/>
          <w:w w:val="105"/>
        </w:rPr>
        <w:t> </w:t>
      </w:r>
      <w:r>
        <w:rPr>
          <w:w w:val="105"/>
        </w:rPr>
        <w:t>(S20)</w:t>
      </w:r>
      <w:r>
        <w:rPr>
          <w:spacing w:val="-25"/>
          <w:w w:val="105"/>
        </w:rPr>
        <w:t> </w:t>
      </w:r>
      <w:r>
        <w:rPr>
          <w:w w:val="105"/>
        </w:rPr>
        <w:t>или</w:t>
      </w:r>
      <w:r>
        <w:rPr>
          <w:spacing w:val="-25"/>
          <w:w w:val="105"/>
        </w:rPr>
        <w:t> </w:t>
      </w:r>
      <w:r>
        <w:rPr>
          <w:w w:val="105"/>
        </w:rPr>
        <w:t>педали</w:t>
      </w:r>
      <w:r>
        <w:rPr>
          <w:spacing w:val="-26"/>
          <w:w w:val="105"/>
        </w:rPr>
        <w:t> </w:t>
      </w:r>
      <w:r>
        <w:rPr>
          <w:w w:val="105"/>
        </w:rPr>
        <w:t>S31</w:t>
      </w:r>
      <w:r>
        <w:rPr>
          <w:spacing w:val="-25"/>
          <w:w w:val="105"/>
        </w:rPr>
        <w:t> </w:t>
      </w:r>
      <w:r>
        <w:rPr>
          <w:w w:val="105"/>
        </w:rPr>
        <w:t>(S32)</w:t>
      </w:r>
      <w:r>
        <w:rPr>
          <w:spacing w:val="-25"/>
          <w:w w:val="105"/>
        </w:rPr>
        <w:t> </w:t>
      </w:r>
      <w:r>
        <w:rPr>
          <w:w w:val="105"/>
        </w:rPr>
        <w:t>«Песок».</w:t>
      </w:r>
      <w:r>
        <w:rPr>
          <w:spacing w:val="-26"/>
          <w:w w:val="105"/>
        </w:rPr>
        <w:t> </w:t>
      </w:r>
      <w:r>
        <w:rPr>
          <w:w w:val="105"/>
        </w:rPr>
        <w:t>Если</w:t>
      </w:r>
      <w:r>
        <w:rPr>
          <w:spacing w:val="-25"/>
          <w:w w:val="105"/>
        </w:rPr>
        <w:t> </w:t>
      </w:r>
      <w:r>
        <w:rPr>
          <w:w w:val="105"/>
        </w:rPr>
        <w:t>бок% сование не прекращается, о чем свидетельствует загорание индикато% ров «ДБ» на табло, необходимо уменьшить ток в </w:t>
      </w:r>
      <w:r>
        <w:rPr>
          <w:spacing w:val="-3"/>
          <w:w w:val="105"/>
        </w:rPr>
        <w:t>ТД. </w:t>
      </w:r>
      <w:r>
        <w:rPr>
          <w:w w:val="105"/>
        </w:rPr>
        <w:t>Для исключения подсыпки</w:t>
      </w:r>
      <w:r>
        <w:rPr>
          <w:spacing w:val="-8"/>
          <w:w w:val="105"/>
        </w:rPr>
        <w:t> </w:t>
      </w:r>
      <w:r>
        <w:rPr>
          <w:w w:val="105"/>
        </w:rPr>
        <w:t>песка</w:t>
      </w:r>
      <w:r>
        <w:rPr>
          <w:spacing w:val="-7"/>
          <w:w w:val="105"/>
        </w:rPr>
        <w:t> </w:t>
      </w:r>
      <w:r>
        <w:rPr>
          <w:w w:val="105"/>
        </w:rPr>
        <w:t>при</w:t>
      </w:r>
      <w:r>
        <w:rPr>
          <w:spacing w:val="-7"/>
          <w:w w:val="105"/>
        </w:rPr>
        <w:t> </w:t>
      </w:r>
      <w:r>
        <w:rPr>
          <w:w w:val="105"/>
        </w:rPr>
        <w:t>проезде</w:t>
      </w:r>
      <w:r>
        <w:rPr>
          <w:spacing w:val="-7"/>
          <w:w w:val="105"/>
        </w:rPr>
        <w:t> </w:t>
      </w:r>
      <w:r>
        <w:rPr>
          <w:w w:val="105"/>
        </w:rPr>
        <w:t>стрелок</w:t>
      </w:r>
      <w:r>
        <w:rPr>
          <w:spacing w:val="-7"/>
          <w:w w:val="105"/>
        </w:rPr>
        <w:t> </w:t>
      </w:r>
      <w:r>
        <w:rPr>
          <w:w w:val="105"/>
        </w:rPr>
        <w:t>тумблер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пульта</w:t>
      </w:r>
      <w:r>
        <w:rPr>
          <w:spacing w:val="-8"/>
          <w:w w:val="105"/>
        </w:rPr>
        <w:t> </w:t>
      </w:r>
      <w:r>
        <w:rPr>
          <w:w w:val="105"/>
        </w:rPr>
        <w:t>«Песок</w:t>
      </w:r>
      <w:r>
        <w:rPr>
          <w:spacing w:val="-7"/>
          <w:w w:val="105"/>
        </w:rPr>
        <w:t> </w:t>
      </w:r>
      <w:r>
        <w:rPr>
          <w:w w:val="105"/>
        </w:rPr>
        <w:t>автомати% чески» на это время рекомендуется</w:t>
      </w:r>
      <w:r>
        <w:rPr>
          <w:spacing w:val="35"/>
          <w:w w:val="105"/>
        </w:rPr>
        <w:t> </w:t>
      </w:r>
      <w:r>
        <w:rPr>
          <w:w w:val="105"/>
        </w:rPr>
        <w:t>выключать.</w:t>
      </w:r>
    </w:p>
    <w:p>
      <w:pPr>
        <w:pStyle w:val="BodyText"/>
        <w:spacing w:line="214" w:lineRule="exact"/>
        <w:ind w:left="470"/>
        <w:jc w:val="both"/>
      </w:pPr>
      <w:r>
        <w:rPr>
          <w:w w:val="105"/>
        </w:rPr>
        <w:t>При величине тока в ТД менее 500 А вентиляторы и масляный насос</w:t>
      </w:r>
    </w:p>
    <w:p>
      <w:pPr>
        <w:pStyle w:val="BodyText"/>
        <w:spacing w:line="264" w:lineRule="auto" w:before="14"/>
        <w:ind w:left="187" w:right="206"/>
        <w:jc w:val="both"/>
      </w:pPr>
      <w:r>
        <w:rPr>
          <w:w w:val="105"/>
        </w:rPr>
        <w:t>трансформатора работают на низкой частоте вращения, при токе 500 А и более вентиляторы и масляный насос автоматически переключаются в течение 80±5 с на высокую частоту вращения, при уменьшении тока</w:t>
      </w:r>
      <w:r>
        <w:rPr>
          <w:spacing w:val="-38"/>
          <w:w w:val="105"/>
        </w:rPr>
        <w:t> </w:t>
      </w:r>
      <w:r>
        <w:rPr>
          <w:w w:val="105"/>
        </w:rPr>
        <w:t>в </w:t>
      </w:r>
      <w:r>
        <w:rPr>
          <w:spacing w:val="-5"/>
          <w:w w:val="105"/>
        </w:rPr>
        <w:t>ТД</w:t>
      </w:r>
      <w:r>
        <w:rPr>
          <w:spacing w:val="-25"/>
          <w:w w:val="105"/>
        </w:rPr>
        <w:t> </w:t>
      </w:r>
      <w:r>
        <w:rPr>
          <w:w w:val="105"/>
        </w:rPr>
        <w:t>до</w:t>
      </w:r>
      <w:r>
        <w:rPr>
          <w:spacing w:val="-24"/>
          <w:w w:val="105"/>
        </w:rPr>
        <w:t> </w:t>
      </w:r>
      <w:r>
        <w:rPr>
          <w:w w:val="105"/>
        </w:rPr>
        <w:t>величины</w:t>
      </w:r>
      <w:r>
        <w:rPr>
          <w:spacing w:val="-24"/>
          <w:w w:val="105"/>
        </w:rPr>
        <w:t> </w:t>
      </w:r>
      <w:r>
        <w:rPr>
          <w:w w:val="105"/>
        </w:rPr>
        <w:t>менее</w:t>
      </w:r>
      <w:r>
        <w:rPr>
          <w:spacing w:val="-24"/>
          <w:w w:val="105"/>
        </w:rPr>
        <w:t> </w:t>
      </w:r>
      <w:r>
        <w:rPr>
          <w:w w:val="105"/>
        </w:rPr>
        <w:t>500</w:t>
      </w:r>
      <w:r>
        <w:rPr>
          <w:spacing w:val="-25"/>
          <w:w w:val="105"/>
        </w:rPr>
        <w:t> </w:t>
      </w:r>
      <w:r>
        <w:rPr>
          <w:w w:val="105"/>
        </w:rPr>
        <w:t>А</w:t>
      </w:r>
      <w:r>
        <w:rPr>
          <w:spacing w:val="-24"/>
          <w:w w:val="105"/>
        </w:rPr>
        <w:t> </w:t>
      </w:r>
      <w:r>
        <w:rPr>
          <w:w w:val="105"/>
        </w:rPr>
        <w:t>произойдет</w:t>
      </w:r>
      <w:r>
        <w:rPr>
          <w:spacing w:val="-24"/>
          <w:w w:val="105"/>
        </w:rPr>
        <w:t> </w:t>
      </w:r>
      <w:r>
        <w:rPr>
          <w:w w:val="105"/>
        </w:rPr>
        <w:t>обратное</w:t>
      </w:r>
      <w:r>
        <w:rPr>
          <w:spacing w:val="-24"/>
          <w:w w:val="105"/>
        </w:rPr>
        <w:t> </w:t>
      </w:r>
      <w:r>
        <w:rPr>
          <w:w w:val="105"/>
        </w:rPr>
        <w:t>переключение</w:t>
      </w:r>
      <w:r>
        <w:rPr>
          <w:spacing w:val="-24"/>
          <w:w w:val="105"/>
        </w:rPr>
        <w:t> </w:t>
      </w:r>
      <w:r>
        <w:rPr>
          <w:w w:val="105"/>
        </w:rPr>
        <w:t>на</w:t>
      </w:r>
      <w:r>
        <w:rPr>
          <w:spacing w:val="-25"/>
          <w:w w:val="105"/>
        </w:rPr>
        <w:t> </w:t>
      </w:r>
      <w:r>
        <w:rPr>
          <w:w w:val="105"/>
        </w:rPr>
        <w:t>низ% кую частоту</w:t>
      </w:r>
      <w:r>
        <w:rPr>
          <w:spacing w:val="20"/>
          <w:w w:val="105"/>
        </w:rPr>
        <w:t> </w:t>
      </w:r>
      <w:r>
        <w:rPr>
          <w:w w:val="105"/>
        </w:rPr>
        <w:t>вращения.</w:t>
      </w:r>
    </w:p>
    <w:p>
      <w:pPr>
        <w:pStyle w:val="BodyText"/>
        <w:spacing w:line="264" w:lineRule="auto"/>
        <w:ind w:left="187" w:right="207" w:firstLine="283"/>
        <w:jc w:val="both"/>
      </w:pPr>
      <w:r>
        <w:rPr>
          <w:w w:val="105"/>
        </w:rPr>
        <w:t>С</w:t>
      </w:r>
      <w:r>
        <w:rPr>
          <w:spacing w:val="-11"/>
          <w:w w:val="105"/>
        </w:rPr>
        <w:t> </w:t>
      </w:r>
      <w:r>
        <w:rPr>
          <w:w w:val="105"/>
        </w:rPr>
        <w:t>возрастанием</w:t>
      </w:r>
      <w:r>
        <w:rPr>
          <w:spacing w:val="-11"/>
          <w:w w:val="105"/>
        </w:rPr>
        <w:t> </w:t>
      </w:r>
      <w:r>
        <w:rPr>
          <w:w w:val="105"/>
        </w:rPr>
        <w:t>скорости</w:t>
      </w:r>
      <w:r>
        <w:rPr>
          <w:spacing w:val="-11"/>
          <w:w w:val="105"/>
        </w:rPr>
        <w:t> </w:t>
      </w:r>
      <w:r>
        <w:rPr>
          <w:w w:val="105"/>
        </w:rPr>
        <w:t>движения</w:t>
      </w:r>
      <w:r>
        <w:rPr>
          <w:spacing w:val="-11"/>
          <w:w w:val="105"/>
        </w:rPr>
        <w:t> </w:t>
      </w:r>
      <w:r>
        <w:rPr>
          <w:w w:val="105"/>
        </w:rPr>
        <w:t>величина</w:t>
      </w:r>
      <w:r>
        <w:rPr>
          <w:spacing w:val="-10"/>
          <w:w w:val="105"/>
        </w:rPr>
        <w:t> </w:t>
      </w:r>
      <w:r>
        <w:rPr>
          <w:w w:val="105"/>
        </w:rPr>
        <w:t>тока</w:t>
      </w:r>
      <w:r>
        <w:rPr>
          <w:spacing w:val="-11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ТД</w:t>
      </w:r>
      <w:r>
        <w:rPr>
          <w:spacing w:val="-11"/>
          <w:w w:val="105"/>
        </w:rPr>
        <w:t> </w:t>
      </w:r>
      <w:r>
        <w:rPr>
          <w:w w:val="105"/>
        </w:rPr>
        <w:t>остается</w:t>
      </w:r>
      <w:r>
        <w:rPr>
          <w:spacing w:val="-10"/>
          <w:w w:val="105"/>
        </w:rPr>
        <w:t> </w:t>
      </w:r>
      <w:r>
        <w:rPr>
          <w:w w:val="105"/>
        </w:rPr>
        <w:t>по% стоянной (заданной) за счет автоматического увеличения угла откры% тия</w:t>
      </w:r>
      <w:r>
        <w:rPr>
          <w:spacing w:val="-9"/>
          <w:w w:val="105"/>
        </w:rPr>
        <w:t> </w:t>
      </w:r>
      <w:r>
        <w:rPr>
          <w:w w:val="105"/>
        </w:rPr>
        <w:t>тиристоров</w:t>
      </w:r>
      <w:r>
        <w:rPr>
          <w:spacing w:val="-9"/>
          <w:w w:val="105"/>
        </w:rPr>
        <w:t> </w:t>
      </w:r>
      <w:r>
        <w:rPr>
          <w:w w:val="105"/>
        </w:rPr>
        <w:t>ВИП</w:t>
      </w:r>
      <w:r>
        <w:rPr>
          <w:spacing w:val="-9"/>
          <w:w w:val="105"/>
        </w:rPr>
        <w:t> </w:t>
      </w:r>
      <w:r>
        <w:rPr>
          <w:w w:val="105"/>
        </w:rPr>
        <w:t>(контроль</w:t>
      </w:r>
      <w:r>
        <w:rPr>
          <w:spacing w:val="-8"/>
          <w:w w:val="105"/>
        </w:rPr>
        <w:t> </w:t>
      </w:r>
      <w:r>
        <w:rPr>
          <w:w w:val="105"/>
        </w:rPr>
        <w:t>угла</w:t>
      </w:r>
      <w:r>
        <w:rPr>
          <w:spacing w:val="-9"/>
          <w:w w:val="105"/>
        </w:rPr>
        <w:t> </w:t>
      </w:r>
      <w:r>
        <w:rPr>
          <w:w w:val="105"/>
        </w:rPr>
        <w:t>открытия</w:t>
      </w:r>
      <w:r>
        <w:rPr>
          <w:spacing w:val="-9"/>
          <w:w w:val="105"/>
        </w:rPr>
        <w:t> </w:t>
      </w:r>
      <w:r>
        <w:rPr>
          <w:w w:val="105"/>
        </w:rPr>
        <w:t>тиристоров</w:t>
      </w:r>
      <w:r>
        <w:rPr>
          <w:spacing w:val="-9"/>
          <w:w w:val="105"/>
        </w:rPr>
        <w:t> </w:t>
      </w:r>
      <w:r>
        <w:rPr>
          <w:w w:val="105"/>
        </w:rPr>
        <w:t>ВИП</w:t>
      </w:r>
      <w:r>
        <w:rPr>
          <w:spacing w:val="-8"/>
          <w:w w:val="105"/>
        </w:rPr>
        <w:t> </w:t>
      </w:r>
      <w:r>
        <w:rPr>
          <w:w w:val="105"/>
        </w:rPr>
        <w:t>осуще% ствляется на дисплее). При достижении заданной скорости движения ток автоматически уменьшается, поддерживая заданную скорость (при отсутствии ускорения на спусках). При снижении скорости движения ток автоматически увеличивается до заданного</w:t>
      </w:r>
      <w:r>
        <w:rPr>
          <w:spacing w:val="2"/>
          <w:w w:val="105"/>
        </w:rPr>
        <w:t> </w:t>
      </w:r>
      <w:r>
        <w:rPr>
          <w:w w:val="105"/>
        </w:rPr>
        <w:t>значения.</w:t>
      </w:r>
    </w:p>
    <w:p>
      <w:pPr>
        <w:spacing w:after="0" w:line="264" w:lineRule="auto"/>
        <w:jc w:val="both"/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before="9"/>
        <w:rPr>
          <w:sz w:val="2"/>
        </w:rPr>
      </w:pPr>
      <w:r>
        <w:rPr/>
        <w:pict>
          <v:group style="position:absolute;margin-left:60.748001pt;margin-top:42.735012pt;width:285.25pt;height:191.6pt;mso-position-horizontal-relative:page;mso-position-vertical-relative:page;z-index:-264326144" coordorigin="1215,855" coordsize="5705,3832">
            <v:shape style="position:absolute;left:1748;top:863;width:4661;height:3821" type="#_x0000_t75" stroked="false">
              <v:imagedata r:id="rId314" o:title=""/>
            </v:shape>
            <v:rect style="position:absolute;left:1755;top:859;width:4665;height:3822" filled="false" stroked="true" strokeweight=".5pt" strokecolor="#000000">
              <v:stroke dashstyle="solid"/>
            </v:rect>
            <v:line style="position:absolute" from="5218,2781" to="6749,2185" stroked="true" strokeweight=".5pt" strokecolor="#000000">
              <v:stroke dashstyle="solid"/>
            </v:line>
            <v:shape style="position:absolute;left:6758;top:2040;width:161;height:1729" coordorigin="6759,2040" coordsize="161,1729" path="m6852,2040l6842,2040,6829,2054,6829,2066,6812,2126,6772,2126,6828,2066,6829,2066,6829,2054,6763,2124,6759,2140,6808,2140,6797,2176,6813,2176,6824,2140,6839,2140,6843,2126,6828,2126,6845,2066,6852,2040m6919,3641l6908,3632,6895,3632,6882,3634,6871,3640,6862,3649,6855,3659,6858,3661,6864,3653,6874,3644,6896,3644,6902,3651,6902,3661,6898,3674,6887,3684,6874,3690,6861,3693,6861,3697,6871,3697,6889,3700,6889,3722,6886,3738,6879,3750,6869,3758,6857,3761,6852,3761,6849,3758,6845,3754,6841,3751,6838,3748,6827,3748,6823,3752,6824,3761,6826,3769,6845,3769,6868,3765,6875,3761,6888,3753,6901,3736,6906,3714,6906,3702,6903,3697,6901,3693,6890,3689,6901,3684,6911,3676,6917,3666,6919,3655,6919,3644,6919,3641e" filled="true" fillcolor="#000000" stroked="false">
              <v:path arrowok="t"/>
              <v:fill type="solid"/>
            </v:shape>
            <v:shape style="position:absolute;left:4153;top:2094;width:2675;height:1602" type="#_x0000_t75" stroked="false">
              <v:imagedata r:id="rId315" o:title=""/>
            </v:shape>
            <v:shape style="position:absolute;left:1249;top:3623;width:77;height:137" coordorigin="1249,3624" coordsize="77,137" path="m1306,3758l1250,3758,1249,3760,1306,3760,1306,3758xm1323,3634l1303,3634,1303,3642,1273,3744,1271,3753,1265,3758,1287,3758,1290,3748,1291,3744,1323,3634xm1325,3624l1280,3635,1281,3639,1303,3634,1323,3634,1325,3624xe" filled="true" fillcolor="#000000" stroked="false">
              <v:path arrowok="t"/>
              <v:fill type="solid"/>
            </v:shape>
            <v:shape style="position:absolute;left:1214;top:2070;width:2466;height:1785" type="#_x0000_t75" stroked="false">
              <v:imagedata r:id="rId316" o:title=""/>
            </v:shape>
            <v:shape style="position:absolute;left:5726;top:4005;width:368;height:141" type="#_x0000_t75" stroked="false">
              <v:imagedata r:id="rId317" o:title=""/>
            </v:shape>
            <v:shape style="position:absolute;left:3468;top:3993;width:239;height:147" type="#_x0000_t75" stroked="false">
              <v:imagedata r:id="rId318" o:title=""/>
            </v:shape>
            <v:shape style="position:absolute;left:1761;top:865;width:4652;height:3776" coordorigin="1762,865" coordsize="4652,3776" path="m2951,1566l1863,1566,1863,1731,2951,1731,2951,1566m3053,1080l1783,1080,1783,1266,3053,1266,3053,1080m4443,1566l3355,1566,3355,1731,4443,1731,4443,1566m5973,3653l4295,3653,4295,3849,5973,3849,5973,3653m6074,1582l4985,1582,4985,1747,6074,1747,6074,1582m6222,1789l1794,1789,1794,1986,6222,1986,6222,1789m6328,4444l5362,4444,5362,4640,6328,4640,6328,4444m6403,865l1788,865,1788,1041,6403,1041,6403,865m6413,1317l1762,1317,1762,1513,6413,1513,6413,1317e" filled="true" fillcolor="#000000" stroked="false">
              <v:path arrowok="t"/>
              <v:fill type="solid"/>
            </v:shape>
            <v:shape style="position:absolute;left:3680;top:900;width:2106;height:161" type="#_x0000_t75" stroked="false">
              <v:imagedata r:id="rId319" o:title=""/>
            </v:shape>
            <v:shape style="position:absolute;left:2082;top:897;width:540;height:125" type="#_x0000_t75" stroked="false">
              <v:imagedata r:id="rId320" o:title=""/>
            </v:shape>
            <v:shape style="position:absolute;left:3304;top:1351;width:1292;height:127" type="#_x0000_t75" stroked="false">
              <v:imagedata r:id="rId321" o:title=""/>
            </v:shape>
            <v:shape style="position:absolute;left:2503;top:1810;width:363;height:125" type="#_x0000_t75" stroked="false">
              <v:imagedata r:id="rId322" o:title=""/>
            </v:shape>
            <v:shape style="position:absolute;left:2365;top:3693;width:284;height:125" type="#_x0000_t75" stroked="false">
              <v:imagedata r:id="rId323" o:title=""/>
            </v:shape>
            <v:shape style="position:absolute;left:2709;top:3690;width:342;height:127" type="#_x0000_t75" stroked="false">
              <v:imagedata r:id="rId324" o:title=""/>
            </v:shape>
            <v:shape style="position:absolute;left:4402;top:3690;width:1449;height:158" type="#_x0000_t75" stroked="false">
              <v:imagedata r:id="rId325" o:title=""/>
            </v:shape>
            <v:shape style="position:absolute;left:5556;top:4494;width:54;height:123" coordorigin="5556,4494" coordsize="54,123" path="m5610,4529l5586,4529,5586,4617,5610,4617,5610,4529xm5610,4494l5591,4494,5588,4502,5583,4508,5569,4519,5562,4523,5556,4525,5556,4546,5568,4542,5578,4537,5586,4529,5610,4529,5610,4494xe" filled="true" fillcolor="#ffffff" stroked="false">
              <v:path arrowok="t"/>
              <v:fill type="solid"/>
            </v:shape>
            <v:shape style="position:absolute;left:5646;top:4494;width:571;height:125" type="#_x0000_t75" stroked="false">
              <v:imagedata r:id="rId326" o:title=""/>
            </v:shape>
            <v:shape style="position:absolute;left:1776;top:1123;width:999;height:158" coordorigin="1777,1124" coordsize="999,158" path="m1899,1248l1888,1220,1880,1200,1861,1154,1854,1136,1854,1200,1820,1200,1837,1154,1854,1200,1854,1136,1850,1126,1824,1126,1777,1248,1803,1248,1813,1220,1862,1220,1873,1248,1899,1248m2014,1205l2012,1199,2008,1195,2004,1189,1998,1185,1991,1183,1996,1181,2000,1177,2002,1174,2006,1168,2008,1162,2008,1151,2007,1147,2006,1146,2002,1138,1998,1135,1991,1130,1989,1129,1989,1208,1989,1216,1987,1219,1983,1224,1980,1226,1976,1226,1974,1227,1968,1227,1936,1227,1936,1195,1968,1195,1975,1195,1982,1198,1984,1200,1988,1205,1989,1208,1989,1129,1987,1128,1984,1127,1984,1156,1984,1164,1983,1167,1978,1172,1975,1173,1968,1174,1962,1174,1936,1174,1936,1146,1962,1146,1969,1147,1972,1147,1976,1147,1979,1149,1983,1153,1984,1156,1984,1127,1977,1126,1970,1126,1912,1126,1912,1248,1953,1248,1969,1248,1979,1247,1989,1246,1995,1244,1999,1241,2004,1238,2007,1234,2011,1227,2012,1223,2014,1218,2014,1205m2116,1126l2020,1126,2020,1146,2055,1146,2055,1248,2080,1248,2080,1146,2116,1146,2116,1126m2240,1187l2239,1173,2236,1160,2231,1149,2227,1144,2224,1140,2215,1133,2215,1133,2215,1172,2215,1201,2212,1211,2199,1225,2191,1229,2172,1229,2164,1225,2151,1211,2148,1201,2148,1172,2151,1162,2157,1155,2163,1148,2171,1144,2192,1144,2200,1148,2212,1162,2215,1172,2215,1133,2205,1128,2194,1125,2181,1124,2171,1124,2163,1125,2149,1131,2144,1134,2134,1144,2131,1150,2124,1165,2122,1175,2122,1187,2123,1201,2126,1214,2131,1224,2138,1233,2147,1241,2157,1246,2169,1249,2181,1250,2194,1249,2206,1246,2216,1241,2224,1233,2227,1229,2231,1224,2236,1213,2239,1201,2239,1201,2240,1187,2240,1187m2353,1154l2351,1146,2351,1146,2346,1140,2342,1134,2336,1130,2328,1128,2328,1159,2328,1167,2327,1171,2324,1176,2321,1178,2314,1181,2308,1181,2284,1181,2284,1146,2305,1146,2311,1147,2314,1147,2318,1148,2322,1150,2327,1156,2328,1159,2328,1128,2324,1126,2314,1126,2260,1126,2260,1248,2284,1248,2284,1202,2312,1202,2320,1201,2326,1200,2330,1199,2335,1197,2343,1191,2347,1187,2350,1181,2352,1177,2353,1171,2353,1154m2465,1227l2398,1227,2398,1194,2458,1194,2458,1173,2398,1173,2398,1146,2463,1146,2463,1126,2373,1126,2373,1248,2465,1248,2465,1227m2570,1126l2488,1126,2488,1248,2512,1248,2512,1146,2570,1146,2570,1126m2666,1266l2568,1266,2568,1281,2666,1281,2666,1266m2775,1126l2750,1126,2750,1174,2702,1174,2702,1126,2677,1126,2677,1248,2702,1248,2702,1194,2750,1194,2750,1248,2775,1248,2775,1194,2775,1174,2775,1126e" filled="true" fillcolor="#ffffff" stroked="false">
              <v:path arrowok="t"/>
              <v:fill type="solid"/>
            </v:shape>
            <v:shape style="position:absolute;left:3719;top:1598;width:2195;height:381" type="#_x0000_t75" stroked="false">
              <v:imagedata r:id="rId327" o:title=""/>
            </v:shape>
            <v:shape style="position:absolute;left:2800;top:1125;width:215;height:122" coordorigin="2800,1126" coordsize="215,122" path="m2897,1126l2873,1126,2823,1207,2823,1126,2800,1126,2800,1248,2825,1248,2850,1207,2874,1168,2874,1248,2897,1248,2897,1168,2897,1126m3014,1227l2947,1227,2947,1194,3007,1194,3007,1173,2947,1173,2947,1146,3012,1146,3012,1126,2922,1126,2922,1248,3014,1248,3014,1227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71.063004pt;margin-top:240.097015pt;width:4.850pt;height:6.95pt;mso-position-horizontal-relative:page;mso-position-vertical-relative:page;z-index:251734016" coordorigin="1421,4802" coordsize="97,139" path="m1506,4808l1490,4808,1479,4810,1468,4815,1455,4824,1442,4841,1435,4855,1428,4873,1423,4891,1421,4908,1424,4924,1431,4934,1440,4939,1449,4940,1467,4936,1469,4934,1437,4934,1437,4923,1437,4914,1439,4893,1447,4874,1449,4871,1435,4871,1434,4871,1445,4848,1456,4835,1466,4829,1474,4826,1489,4824,1501,4822,1511,4816,1514,4809,1513,4809,1506,4808xm1489,4853l1481,4853,1485,4863,1485,4874,1482,4891,1476,4911,1465,4928,1451,4934,1469,4934,1484,4923,1496,4904,1500,4879,1498,4865,1492,4855,1489,4853xm1474,4847l1465,4849,1455,4853,1445,4860,1435,4871,1449,4871,1458,4859,1471,4853,1489,4853,1484,4849,1474,4847xm1518,4802l1515,4802,1513,4809,1514,4809,1518,4802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line="92" w:lineRule="exact"/>
        <w:ind w:left="753"/>
        <w:rPr>
          <w:sz w:val="9"/>
        </w:rPr>
      </w:pPr>
      <w:r>
        <w:rPr>
          <w:position w:val="-1"/>
          <w:sz w:val="9"/>
        </w:rPr>
        <w:pict>
          <v:group style="width:4.4pt;height:4.650pt;mso-position-horizontal-relative:char;mso-position-vertical-relative:line" coordorigin="0,0" coordsize="88,93">
            <v:shape style="position:absolute;left:0;top:0;width:88;height:93" coordorigin="0,0" coordsize="88,93" path="m66,0l57,0,38,6,19,23,5,45,0,68,0,81,4,93,17,93,25,92,33,88,42,82,43,80,21,80,17,74,17,67,20,50,30,30,43,13,57,6,69,6,66,0xm68,71l53,71,51,77,50,79,50,88,51,93,65,93,72,87,78,80,67,80,67,78,67,75,67,75,68,71xm69,6l65,6,66,12,66,21,63,37,56,57,44,73,28,80,43,80,52,71,68,71,85,11,70,11,69,6,69,6xm82,69l75,79,72,80,78,80,85,71,82,69xm88,2l72,2,70,11,85,11,88,2xe" filled="true" fillcolor="#000000" stroked="false">
              <v:path arrowok="t"/>
              <v:fill type="solid"/>
            </v:shape>
          </v:group>
        </w:pict>
      </w:r>
      <w:r>
        <w:rPr>
          <w:position w:val="-1"/>
          <w:sz w:val="9"/>
        </w:rPr>
      </w:r>
    </w:p>
    <w:p>
      <w:pPr>
        <w:pStyle w:val="BodyText"/>
      </w:pPr>
    </w:p>
    <w:p>
      <w:pPr>
        <w:pStyle w:val="BodyText"/>
        <w:spacing w:before="1"/>
        <w:rPr>
          <w:sz w:val="26"/>
        </w:rPr>
      </w:pPr>
    </w:p>
    <w:tbl>
      <w:tblPr>
        <w:tblW w:w="0" w:type="auto"/>
        <w:jc w:val="left"/>
        <w:tblInd w:w="1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7"/>
        <w:gridCol w:w="353"/>
        <w:gridCol w:w="1089"/>
        <w:gridCol w:w="542"/>
        <w:gridCol w:w="1039"/>
        <w:gridCol w:w="200"/>
      </w:tblGrid>
      <w:tr>
        <w:trPr>
          <w:trHeight w:val="160" w:hRule="atLeast"/>
        </w:trPr>
        <w:tc>
          <w:tcPr>
            <w:tcW w:w="1177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line="147" w:lineRule="exact"/>
              <w:ind w:left="19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33789" cy="93345"/>
                  <wp:effectExtent l="0" t="0" r="0" b="0"/>
                  <wp:docPr id="31" name="image25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256.png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89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353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089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42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039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00" w:type="dxa"/>
            <w:tcBorders>
              <w:top w:val="single" w:sz="24" w:space="0" w:color="FFFFFF"/>
              <w:bottom w:val="single" w:sz="24" w:space="0" w:color="FFFFFF"/>
            </w:tcBorders>
          </w:tcPr>
          <w:p>
            <w:pPr>
              <w:pStyle w:val="TableParagraph"/>
              <w:rPr>
                <w:sz w:val="10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  <w:r>
        <w:rPr/>
        <w:pict>
          <v:group style="position:absolute;margin-left:63.239006pt;margin-top:13.576718pt;width:283.55pt;height:212.5pt;mso-position-horizontal-relative:page;mso-position-vertical-relative:paragraph;z-index:-251584512;mso-wrap-distance-left:0;mso-wrap-distance-right:0" coordorigin="1265,272" coordsize="5671,4250">
            <v:shape style="position:absolute;left:1747;top:274;width:4659;height:4248" type="#_x0000_t75" stroked="false">
              <v:imagedata r:id="rId329" o:title=""/>
            </v:shape>
            <v:rect style="position:absolute;left:1750;top:276;width:4660;height:4236" filled="false" stroked="true" strokeweight=".5pt" strokecolor="#000000">
              <v:stroke dashstyle="solid"/>
            </v:rect>
            <v:rect style="position:absolute;left:5567;top:1568;width:442;height:152" filled="true" fillcolor="#000000" stroked="false">
              <v:fill type="solid"/>
            </v:rect>
            <v:rect style="position:absolute;left:5567;top:1568;width:442;height:152" filled="false" stroked="true" strokeweight=".5pt" strokecolor="#000000">
              <v:stroke dashstyle="solid"/>
            </v:rect>
            <v:shape style="position:absolute;left:5704;top:1593;width:216;height:117" type="#_x0000_t75" stroked="false">
              <v:imagedata r:id="rId330" o:title=""/>
            </v:shape>
            <v:shape style="position:absolute;left:6573;top:1257;width:99;height:136" coordorigin="6573,1258" coordsize="99,136" path="m6588,1371l6577,1371,6573,1375,6573,1385,6577,1393,6596,1393,6620,1388,6626,1384,6602,1384,6597,1379,6595,1377,6588,1371xm6672,1258l6621,1258,6598,1307,6611,1309,6624,1315,6635,1327,6639,1345,6636,1361,6629,1373,6619,1381,6609,1384,6626,1384,6638,1375,6649,1356,6653,1335,6649,1315,6638,1302,6625,1295,6612,1292,6621,1274,6664,1274,6672,1258xe" filled="true" fillcolor="#000000" stroked="false">
              <v:path arrowok="t"/>
              <v:fill type="solid"/>
            </v:shape>
            <v:line style="position:absolute" from="5928,1651" to="6546,1404" stroked="true" strokeweight=".5pt" strokecolor="#000000">
              <v:stroke dashstyle="solid"/>
            </v:line>
            <v:shape style="position:absolute;left:4234;top:1697;width:2701;height:2023" type="#_x0000_t75" stroked="false">
              <v:imagedata r:id="rId331" o:title=""/>
            </v:shape>
            <v:shape style="position:absolute;left:1264;top:1222;width:2527;height:2039" type="#_x0000_t75" stroked="false">
              <v:imagedata r:id="rId332" o:title=""/>
            </v:shape>
            <v:shape style="position:absolute;left:3592;top:3760;width:231;height:171" type="#_x0000_t75" stroked="false">
              <v:imagedata r:id="rId333" o:title=""/>
            </v:shape>
            <v:shape style="position:absolute;left:5669;top:3792;width:343;height:171" type="#_x0000_t75" stroked="false">
              <v:imagedata r:id="rId334" o:title=""/>
            </v:shape>
            <v:rect style="position:absolute;left:1857;top:388;width:1307;height:197" filled="true" fillcolor="#000000" stroked="false">
              <v:fill type="solid"/>
            </v:rect>
            <v:rect style="position:absolute;left:1862;top:935;width:1307;height:199" filled="true" fillcolor="#000000" stroked="false">
              <v:fill type="solid"/>
            </v:rect>
            <v:rect style="position:absolute;left:3370;top:951;width:1307;height:192" filled="true" fillcolor="#000000" stroked="false">
              <v:fill type="solid"/>
            </v:rect>
            <v:rect style="position:absolute;left:4921;top:946;width:1273;height:192" filled="true" fillcolor="#000000" stroked="false">
              <v:fill type="solid"/>
            </v:rect>
            <v:rect style="position:absolute;left:4294;top:1217;width:1678;height:192" filled="true" fillcolor="#000000" stroked="false">
              <v:fill type="solid"/>
            </v:rect>
            <v:rect style="position:absolute;left:5085;top:4286;width:1158;height:223" filled="true" fillcolor="#000000" stroked="false">
              <v:fill type="solid"/>
            </v:rect>
            <v:rect style="position:absolute;left:2308;top:3404;width:3919;height:208" filled="true" fillcolor="#000000" stroked="false">
              <v:fill type="solid"/>
            </v:rect>
            <v:rect style="position:absolute;left:3259;top:664;width:1524;height:192" filled="true" fillcolor="#000000" stroked="false">
              <v:fill type="solid"/>
            </v:rect>
            <v:shape style="position:absolute;left:3336;top:705;width:1292;height:127" type="#_x0000_t75" stroked="false">
              <v:imagedata r:id="rId335" o:title=""/>
            </v:shape>
            <v:shape style="position:absolute;left:2594;top:3450;width:284;height:125" type="#_x0000_t75" stroked="false">
              <v:imagedata r:id="rId336" o:title=""/>
            </v:shape>
            <v:shape style="position:absolute;left:2937;top:3447;width:342;height:127" type="#_x0000_t75" stroked="false">
              <v:imagedata r:id="rId337" o:title=""/>
            </v:shape>
            <v:shape style="position:absolute;left:4392;top:3453;width:1449;height:158" type="#_x0000_t75" stroked="false">
              <v:imagedata r:id="rId338" o:title=""/>
            </v:shape>
            <v:shape style="position:absolute;left:5418;top:4336;width:54;height:123" coordorigin="5418,4336" coordsize="54,123" path="m5472,4371l5448,4371,5448,4459,5472,4459,5472,4371xm5472,4336l5453,4336,5450,4344,5445,4350,5431,4361,5424,4365,5418,4367,5418,4388,5430,4384,5440,4379,5448,4371,5472,4371,5472,4336xe" filled="true" fillcolor="#ffffff" stroked="false">
              <v:path arrowok="t"/>
              <v:fill type="solid"/>
            </v:shape>
            <v:shape style="position:absolute;left:5508;top:4336;width:208;height:123" type="#_x0000_t75" stroked="false">
              <v:imagedata r:id="rId339" o:title=""/>
            </v:shape>
            <v:shape style="position:absolute;left:5753;top:4336;width:324;height:125" type="#_x0000_t75" stroked="false">
              <v:imagedata r:id="rId340" o:title=""/>
            </v:shape>
            <v:shape style="position:absolute;left:4346;top:1246;width:1465;height:161" type="#_x0000_t75" stroked="false">
              <v:imagedata r:id="rId341" o:title=""/>
            </v:shape>
            <v:shape style="position:absolute;left:1878;top:426;width:123;height:122" coordorigin="1879,426" coordsize="123,122" path="m1952,426l1926,426,1879,548,1905,548,1915,521,1990,521,1982,500,1923,500,1939,455,1964,455,1952,426xm1990,521l1964,521,1975,548,2001,548,1990,521xm1964,455l1939,455,1956,500,1982,500,1964,455xe" filled="true" fillcolor="#ffffff" stroked="false">
              <v:path arrowok="t"/>
              <v:fill type="solid"/>
            </v:shape>
            <v:shape style="position:absolute;left:2014;top:426;width:102;height:122" coordorigin="2014,426" coordsize="102,122" path="m2072,426l2014,426,2014,548,2055,548,2071,548,2081,548,2092,547,2097,545,2106,538,2109,534,2113,528,2039,528,2039,495,2111,495,2106,489,2100,486,2093,484,2098,481,2102,478,2104,475,2039,475,2039,447,2109,447,2104,439,2101,435,2093,430,2089,428,2079,427,2072,426xm2111,495l2070,495,2077,496,2084,498,2086,500,2088,503,2090,505,2091,508,2091,516,2090,519,2085,525,2082,526,2078,527,2076,527,2070,528,2113,528,2115,524,2116,518,2116,506,2114,500,2111,495xm2109,447l2064,447,2071,447,2074,447,2078,448,2081,449,2085,454,2086,457,2086,465,2085,468,2080,472,2077,474,2073,474,2070,475,2064,475,2104,475,2108,468,2110,463,2110,452,2109,447,2109,447xe" filled="true" fillcolor="#ffffff" stroked="false">
              <v:path arrowok="t"/>
              <v:fill type="solid"/>
            </v:shape>
            <v:shape style="position:absolute;left:2121;top:426;width:97;height:122" coordorigin="2122,426" coordsize="97,122" path="m2182,447l2157,447,2157,548,2182,548,2182,447xm2218,426l2122,426,2122,447,2218,447,2218,426xe" filled="true" fillcolor="#ffffff" stroked="false">
              <v:path arrowok="t"/>
              <v:fill type="solid"/>
            </v:shape>
            <v:shape style="position:absolute;left:2224;top:424;width:118;height:127" coordorigin="2225,424" coordsize="118,127" path="m2283,424l2273,424,2265,426,2251,431,2246,435,2237,445,2233,450,2226,465,2225,476,2225,488,2225,502,2228,514,2233,525,2240,534,2249,541,2259,546,2271,549,2284,550,2296,549,2308,546,2318,541,2326,534,2330,530,2274,530,2266,526,2259,519,2253,512,2250,501,2250,473,2253,462,2265,448,2273,445,2329,445,2326,441,2317,433,2307,428,2296,425,2283,424xm2329,445l2294,445,2302,448,2314,462,2317,473,2317,502,2314,512,2301,526,2293,530,2330,530,2333,525,2338,514,2341,502,2341,501,2342,488,2342,487,2341,473,2338,461,2333,450,2329,445xe" filled="true" fillcolor="#ffffff" stroked="false">
              <v:path arrowok="t"/>
              <v:fill type="solid"/>
            </v:shape>
            <v:shape style="position:absolute;left:2361;top:426;width:94;height:122" coordorigin="2362,426" coordsize="94,122" path="m2417,426l2362,426,2362,548,2387,548,2387,502,2414,502,2422,502,2428,501,2433,500,2437,498,2441,495,2445,492,2449,488,2452,482,2387,482,2387,447,2453,447,2453,446,2444,434,2438,430,2426,427,2417,426xm2453,447l2407,447,2413,447,2420,449,2424,450,2429,456,2430,460,2430,468,2429,471,2426,477,2423,479,2416,481,2410,482,2452,482,2454,478,2456,471,2456,454,2453,447xe" filled="true" fillcolor="#ffffff" stroked="false">
              <v:path arrowok="t"/>
              <v:fill type="solid"/>
            </v:shape>
            <v:shape style="position:absolute;left:2475;top:426;width:93;height:122" coordorigin="2475,426" coordsize="93,122" path="m2565,426l2475,426,2475,548,2568,548,2568,528,2500,528,2500,494,2561,494,2561,474,2500,474,2500,447,2565,447,2565,426xe" filled="true" fillcolor="#ffffff" stroked="false">
              <v:path arrowok="t"/>
              <v:fill type="solid"/>
            </v:shape>
            <v:shape style="position:absolute;left:2589;top:426;width:82;height:122" coordorigin="2590,426" coordsize="82,122" path="m2672,426l2590,426,2590,548,2614,548,2614,447,2672,447,2672,426xe" filled="true" fillcolor="#ffffff" stroked="false">
              <v:path arrowok="t"/>
              <v:fill type="solid"/>
            </v:shape>
            <v:rect style="position:absolute;left:2670;top:566;width:98;height:16" filled="true" fillcolor="#ffffff" stroked="false">
              <v:fill type="solid"/>
            </v:rect>
            <v:shape style="position:absolute;left:2779;top:426;width:98;height:122" coordorigin="2780,426" coordsize="98,122" path="m2804,426l2780,426,2780,548,2804,548,2804,495,2877,495,2877,474,2804,474,2804,426xm2877,495l2853,495,2853,548,2877,548,2877,495xm2877,426l2853,426,2853,474,2877,474,2877,426xe" filled="true" fillcolor="#ffffff" stroked="false">
              <v:path arrowok="t"/>
              <v:fill type="solid"/>
            </v:shape>
            <v:shape style="position:absolute;left:2902;top:426;width:97;height:122" coordorigin="2902,426" coordsize="97,122" path="m2925,426l2902,426,2902,548,2927,548,2952,508,2925,508,2925,426xm2999,469l2976,469,2976,548,2999,548,2999,469xm2999,426l2975,426,2925,508,2952,508,2976,469,2999,469,2999,426xe" filled="true" fillcolor="#ffffff" stroked="false">
              <v:path arrowok="t"/>
              <v:fill type="solid"/>
            </v:shape>
            <v:shape style="position:absolute;left:3024;top:426;width:93;height:122" coordorigin="3024,426" coordsize="93,122" path="m3114,426l3024,426,3024,548,3117,548,3117,528,3049,528,3049,494,3110,494,3110,474,3049,474,3049,447,3114,447,3114,426xe" filled="true" fillcolor="#ffffff" stroked="false">
              <v:path arrowok="t"/>
              <v:fill type="solid"/>
            </v:shape>
            <v:shape style="position:absolute;left:2140;top:973;width:690;height:149" type="#_x0000_t75" stroked="false">
              <v:imagedata r:id="rId342" o:title=""/>
            </v:shape>
            <v:shape style="position:absolute;left:3399;top:994;width:94;height:122" coordorigin="3399,994" coordsize="94,122" path="m3454,994l3399,994,3399,1116,3424,1116,3424,1070,3451,1070,3460,1070,3466,1069,3470,1068,3474,1066,3478,1063,3483,1060,3486,1056,3489,1050,3424,1050,3424,1015,3491,1015,3491,1014,3486,1008,3481,1002,3475,998,3464,995,3454,994xm3491,1015l3445,1015,3451,1015,3458,1017,3461,1018,3466,1024,3468,1028,3468,1036,3467,1039,3465,1042,3463,1045,3460,1047,3454,1049,3447,1050,3489,1050,3492,1046,3493,1040,3493,1022,3491,1015xe" filled="true" fillcolor="#ffffff" stroked="false">
              <v:path arrowok="t"/>
              <v:fill type="solid"/>
            </v:shape>
            <v:shape style="position:absolute;left:3512;top:994;width:93;height:122" coordorigin="3513,994" coordsize="93,122" path="m3603,994l3513,994,3513,1116,3605,1116,3605,1096,3537,1096,3537,1063,3598,1063,3598,1042,3537,1042,3537,1015,3603,1015,3603,994xe" filled="true" fillcolor="#ffffff" stroked="false">
              <v:path arrowok="t"/>
              <v:fill type="solid"/>
            </v:shape>
            <v:shape style="position:absolute;left:3625;top:993;width:90;height:123" coordorigin="3626,994" coordsize="90,123" path="m3651,994l3626,994,3626,1116,3651,1116,3651,1063,3687,1063,3684,1058,3679,1055,3674,1053,3678,1051,3681,1048,3682,1046,3651,1046,3651,994xm3687,1063l3651,1063,3655,1063,3658,1064,3660,1065,3662,1067,3664,1070,3670,1082,3671,1083,3672,1085,3687,1116,3716,1116,3695,1074,3691,1068,3687,1063xm3714,994l3712,994,3699,994,3691,995,3681,1002,3676,1010,3667,1033,3664,1040,3660,1044,3656,1046,3651,1046,3682,1046,3685,1043,3686,1039,3691,1027,3693,1022,3696,1017,3697,1015,3700,1014,3702,1013,3706,1012,3714,1012,3714,994xm3714,1012l3711,1012,3714,1012,3714,1012xe" filled="true" fillcolor="#ffffff" stroked="false">
              <v:path arrowok="t"/>
              <v:fill type="solid"/>
            </v:shape>
            <v:shape style="position:absolute;left:3720;top:994;width:107;height:124" coordorigin="3721,994" coordsize="107,124" path="m3737,1098l3737,1116,3741,1117,3747,1118,3762,1118,3767,1115,3777,1105,3780,1099,3744,1099,3741,1099,3737,1098xm3749,994l3721,994,3766,1082,3764,1089,3761,1093,3756,1098,3752,1099,3780,1099,3781,1097,3786,1087,3799,1058,3777,1058,3749,994xm3827,994l3802,994,3777,1058,3799,1058,3827,994xe" filled="true" fillcolor="#ffffff" stroked="false">
              <v:path arrowok="t"/>
              <v:fill type="solid"/>
            </v:shape>
            <v:shape style="position:absolute;left:3839;top:994;width:97;height:122" coordorigin="3840,994" coordsize="97,122" path="m3937,994l3840,994,3840,1116,3864,1116,3864,1015,3937,1015,3937,994xm3937,1015l3912,1015,3912,1116,3937,1116,3937,1015xe" filled="true" fillcolor="#ffffff" stroked="false">
              <v:path arrowok="t"/>
              <v:fill type="solid"/>
            </v:shape>
            <v:shape style="position:absolute;left:3961;top:994;width:93;height:122" coordorigin="3962,994" coordsize="93,122" path="m4052,994l3962,994,3962,1116,4054,1116,4054,1096,3986,1096,3986,1063,4047,1063,4047,1042,3986,1042,3986,1015,4052,1015,4052,994xe" filled="true" fillcolor="#ffffff" stroked="false">
              <v:path arrowok="t"/>
              <v:fill type="solid"/>
            </v:shape>
            <v:shape style="position:absolute;left:4075;top:994;width:94;height:122" coordorigin="4075,994" coordsize="94,122" path="m4130,994l4075,994,4075,1116,4100,1116,4100,1070,4127,1070,4135,1070,4141,1069,4146,1068,4150,1066,4154,1063,4158,1060,4162,1056,4165,1050,4100,1050,4100,1015,4166,1015,4166,1014,4157,1002,4151,998,4139,995,4130,994xm4166,1015l4121,1015,4127,1015,4134,1017,4137,1018,4142,1024,4144,1028,4144,1036,4143,1039,4139,1045,4136,1047,4130,1049,4123,1050,4165,1050,4167,1046,4169,1040,4169,1022,4166,1015xe" filled="true" fillcolor="#ffffff" stroked="false">
              <v:path arrowok="t"/>
              <v:fill type="solid"/>
            </v:shape>
            <v:shape style="position:absolute;left:4160;top:994;width:123;height:122" coordorigin="4161,994" coordsize="123,122" path="m4234,994l4208,994,4161,1116,4187,1116,4197,1089,4272,1089,4264,1068,4205,1068,4221,1023,4246,1023,4234,994xm4272,1089l4246,1089,4257,1116,4283,1116,4272,1089xm4246,1023l4221,1023,4238,1068,4264,1068,4246,1023xe" filled="true" fillcolor="#ffffff" stroked="false">
              <v:path arrowok="t"/>
              <v:fill type="solid"/>
            </v:shape>
            <v:shape style="position:absolute;left:4296;top:994;width:108;height:149" coordorigin="4296,994" coordsize="108,149" path="m4321,994l4296,994,4296,1116,4383,1116,4383,1143,4403,1143,4403,1096,4321,1096,4321,994xm4393,994l4369,994,4369,1096,4393,1096,4393,994xe" filled="true" fillcolor="#ffffff" stroked="false">
              <v:path arrowok="t"/>
              <v:fill type="solid"/>
            </v:shape>
            <v:shape style="position:absolute;left:4420;top:994;width:97;height:122" coordorigin="4420,994" coordsize="97,122" path="m4443,994l4420,994,4420,1116,4445,1116,4470,1076,4443,1076,4443,994xm4517,1037l4494,1037,4494,1116,4517,1116,4517,1037xm4517,994l4493,994,4443,1076,4470,1076,4494,1037,4517,1037,4517,994xe" filled="true" fillcolor="#ffffff" stroked="false">
              <v:path arrowok="t"/>
              <v:fill type="solid"/>
            </v:shape>
            <v:shape style="position:absolute;left:4530;top:994;width:110;height:122" coordorigin="4530,994" coordsize="110,122" path="m4639,994l4576,994,4567,995,4554,999,4549,1003,4546,1009,4542,1015,4540,1021,4540,1038,4543,1045,4548,1051,4553,1057,4561,1061,4572,1063,4567,1066,4562,1069,4559,1073,4555,1076,4551,1083,4545,1093,4530,1116,4559,1116,4577,1090,4585,1078,4590,1071,4593,1069,4597,1067,4602,1065,4639,1065,4639,1046,4587,1046,4580,1046,4573,1044,4571,1043,4566,1038,4565,1034,4565,1026,4566,1023,4571,1018,4574,1016,4577,1016,4580,1015,4586,1015,4639,1015,4639,994xm4639,1065l4615,1065,4615,1116,4639,1116,4639,1065xm4639,1015l4615,1015,4615,1046,4639,1046,4639,1015xe" filled="true" fillcolor="#ffffff" stroked="false">
              <v:path arrowok="t"/>
              <v:fill type="solid"/>
            </v:shape>
            <v:shape style="position:absolute;left:5109;top:986;width:107;height:127" coordorigin="5110,987" coordsize="107,127" path="m5182,987l5167,987,5155,988,5144,991,5134,996,5125,1004,5119,1013,5114,1024,5111,1037,5110,1051,5111,1065,5114,1077,5119,1087,5125,1096,5134,1104,5143,1109,5154,1112,5165,1113,5178,1113,5189,1110,5206,1097,5209,1092,5156,1092,5149,1089,5138,1076,5135,1065,5135,1035,5138,1024,5149,1011,5156,1008,5210,1008,5209,1005,5203,1000,5194,991,5182,987xm5192,1066l5190,1075,5187,1082,5177,1090,5172,1092,5209,1092,5212,1087,5216,1073,5192,1066xm5210,1008l5172,1008,5178,1010,5182,1013,5187,1017,5190,1022,5191,1028,5216,1022,5213,1013,5210,1008xe" filled="true" fillcolor="#ffffff" stroked="false">
              <v:path arrowok="t"/>
              <v:fill type="solid"/>
            </v:shape>
            <v:shape style="position:absolute;left:5227;top:986;width:118;height:127" coordorigin="5228,987" coordsize="118,127" path="m5286,987l5276,987,5268,988,5254,994,5249,998,5244,1003,5240,1008,5236,1013,5229,1028,5228,1038,5228,1051,5229,1065,5232,1077,5237,1088,5244,1097,5252,1104,5262,1109,5274,1112,5287,1113,5299,1112,5311,1109,5321,1104,5329,1097,5333,1092,5277,1092,5269,1089,5262,1082,5256,1074,5253,1064,5253,1036,5256,1025,5262,1018,5268,1011,5276,1008,5332,1008,5329,1004,5321,996,5310,991,5299,988,5286,987xm5332,1008l5297,1008,5305,1011,5317,1025,5320,1036,5320,1064,5317,1075,5311,1082,5304,1089,5296,1092,5333,1092,5336,1087,5341,1077,5344,1065,5344,1064,5345,1051,5345,1050,5344,1036,5341,1024,5336,1013,5332,1008xe" filled="true" fillcolor="#ffffff" stroked="false">
              <v:path arrowok="t"/>
              <v:fill type="solid"/>
            </v:shape>
            <v:shape style="position:absolute;left:5365;top:989;width:103;height:122" coordorigin="5365,989" coordsize="103,122" path="m5457,989l5365,989,5365,1111,5433,1111,5441,1110,5452,1106,5457,1102,5461,1096,5465,1090,5390,1090,5390,1059,5464,1059,5457,1048,5451,1043,5439,1039,5432,1038,5390,1038,5390,1010,5457,1010,5457,989xm5464,1059l5425,1059,5432,1060,5440,1065,5442,1069,5442,1078,5441,1082,5436,1087,5433,1089,5430,1089,5427,1090,5422,1090,5465,1090,5465,1090,5467,1083,5467,1067,5465,1060,5464,1059xe" filled="true" fillcolor="#ffffff" stroked="false">
              <v:path arrowok="t"/>
              <v:fill type="solid"/>
            </v:shape>
            <v:shape style="position:absolute;left:5487;top:989;width:94;height:122" coordorigin="5487,989" coordsize="94,122" path="m5542,989l5487,989,5487,1111,5512,1111,5512,1065,5539,1065,5548,1065,5554,1063,5558,1062,5562,1061,5566,1058,5571,1055,5574,1051,5577,1045,5512,1045,5512,1010,5579,1010,5578,1009,5569,997,5563,993,5552,990,5542,989xm5579,1010l5533,1010,5539,1010,5546,1011,5549,1013,5554,1019,5556,1023,5556,1031,5555,1034,5553,1037,5551,1039,5548,1041,5542,1044,5535,1045,5577,1045,5579,1040,5581,1034,5581,1017,5579,1010xe" filled="true" fillcolor="#ffffff" stroked="false">
              <v:path arrowok="t"/>
              <v:fill type="solid"/>
            </v:shape>
            <v:shape style="position:absolute;left:5572;top:989;width:123;height:122" coordorigin="5573,989" coordsize="123,122" path="m5646,989l5620,989,5573,1111,5599,1111,5609,1083,5684,1083,5676,1063,5617,1063,5633,1018,5658,1018,5646,989xm5684,1083l5658,1083,5669,1111,5695,1111,5684,1083xm5658,1018l5633,1018,5651,1063,5676,1063,5658,1018xe" filled="true" fillcolor="#ffffff" stroked="false">
              <v:path arrowok="t"/>
              <v:fill type="solid"/>
            </v:shape>
            <v:shape style="position:absolute;left:5708;top:989;width:98;height:122" coordorigin="5708,989" coordsize="98,122" path="m5733,989l5708,989,5708,1111,5733,1111,5733,1058,5806,1058,5806,1037,5733,1037,5733,989xm5806,1058l5781,1058,5781,1111,5806,1111,5806,1058xm5806,989l5781,989,5781,1037,5806,1037,5806,989xe" filled="true" fillcolor="#ffffff" stroked="false">
              <v:path arrowok="t"/>
              <v:fill type="solid"/>
            </v:shape>
            <v:shape style="position:absolute;left:5818;top:989;width:123;height:122" coordorigin="5818,989" coordsize="123,122" path="m5892,989l5865,989,5818,1111,5845,1111,5855,1083,5930,1083,5921,1063,5862,1063,5879,1018,5903,1018,5892,989xm5930,1083l5904,1083,5914,1111,5941,1111,5930,1083xm5903,1018l5879,1018,5896,1063,5921,1063,5903,1018xe" filled="true" fillcolor="#ffffff" stroked="false">
              <v:path arrowok="t"/>
              <v:fill type="solid"/>
            </v:shape>
            <v:shape style="position:absolute;left:2272;top:1244;width:103;height:130" coordorigin="2273,1245" coordsize="103,130" path="m2337,1267l2311,1267,2311,1374,2337,1374,2337,1267xm2375,1245l2273,1245,2273,1267,2375,1267,2375,1245xe" filled="true" fillcolor="#ffffff" stroked="false">
              <v:path arrowok="t"/>
              <v:fill type="solid"/>
            </v:shape>
            <v:shape style="position:absolute;left:2374;top:1278;width:97;height:98" coordorigin="2374,1279" coordsize="97,98" path="m2437,1279l2413,1279,2405,1281,2390,1289,2384,1295,2376,1310,2374,1318,2374,1337,2376,1346,2384,1361,2390,1367,2406,1375,2414,1377,2436,1377,2448,1372,2463,1357,2416,1357,2411,1354,2402,1344,2400,1337,2400,1318,2402,1311,2406,1306,2411,1301,2416,1299,2463,1299,2448,1283,2437,1279xm2463,1299l2429,1299,2434,1301,2443,1311,2445,1318,2445,1337,2443,1344,2434,1354,2429,1357,2463,1357,2466,1353,2471,1342,2471,1313,2466,1302,2463,1299xe" filled="true" fillcolor="#ffffff" stroked="false">
              <v:path arrowok="t"/>
              <v:fill type="solid"/>
            </v:shape>
            <v:shape style="position:absolute;left:2489;top:1278;width:92;height:131" coordorigin="2489,1279" coordsize="92,131" path="m2513,1281l2489,1281,2489,1410,2514,1410,2514,1363,2570,1363,2575,1357,2529,1357,2524,1354,2516,1344,2514,1336,2514,1317,2516,1310,2524,1300,2529,1298,2575,1298,2572,1294,2513,1294,2513,1281xm2570,1363l2514,1363,2519,1368,2523,1371,2532,1375,2536,1377,2552,1377,2562,1372,2570,1363xm2575,1298l2541,1298,2546,1300,2553,1310,2555,1317,2555,1338,2553,1345,2546,1355,2541,1357,2575,1357,2577,1355,2581,1343,2581,1312,2577,1300,2575,1298xm2553,1279l2535,1279,2530,1280,2520,1286,2516,1290,2513,1294,2572,1294,2562,1283,2553,1279xe" filled="true" fillcolor="#ffffff" stroked="false">
              <v:path arrowok="t"/>
              <v:fill type="solid"/>
            </v:shape>
            <v:shape style="position:absolute;left:2598;top:1280;width:108;height:94" coordorigin="2599,1281" coordsize="108,94" path="m2630,1281l2599,1281,2599,1374,2620,1374,2620,1313,2641,1313,2630,1281xm2641,1313l2620,1313,2642,1374,2663,1374,2673,1346,2652,1346,2641,1313xm2706,1313l2685,1313,2685,1374,2706,1374,2706,1313xm2706,1281l2676,1281,2652,1346,2673,1346,2685,1313,2706,1313,2706,1281xe" filled="true" fillcolor="#ffffff" stroked="false">
              <v:path arrowok="t"/>
              <v:fill type="solid"/>
            </v:shape>
            <v:shape style="position:absolute;left:2722;top:1278;width:97;height:98" coordorigin="2722,1279" coordsize="97,98" path="m2785,1279l2762,1279,2753,1281,2738,1289,2733,1295,2724,1310,2722,1318,2722,1337,2724,1346,2733,1361,2739,1367,2754,1375,2762,1377,2785,1377,2796,1372,2811,1357,2764,1357,2759,1354,2750,1344,2748,1337,2748,1318,2750,1311,2759,1301,2764,1299,2812,1299,2796,1283,2785,1279xm2812,1299l2777,1299,2783,1301,2792,1311,2794,1318,2794,1337,2792,1344,2783,1354,2777,1357,2811,1357,2814,1353,2819,1342,2819,1313,2815,1302,2812,1299xe" filled="true" fillcolor="#ffffff" stroked="false">
              <v:path arrowok="t"/>
              <v:fill type="solid"/>
            </v:shape>
            <v:shape style="position:absolute;left:2823;top:1279;width:128;height:95" coordorigin="2823,1280" coordsize="128,95" path="m2842,1280l2835,1280,2826,1280,2826,1297,2833,1297,2837,1297,2841,1300,2843,1304,2848,1319,2848,1319,2852,1324,2857,1326,2850,1328,2843,1335,2836,1348,2823,1374,2850,1374,2861,1347,2865,1341,2867,1337,2869,1335,2872,1334,2875,1334,2930,1334,2924,1328,2917,1326,2922,1324,2927,1319,2875,1319,2872,1319,2869,1318,2866,1314,2864,1309,2858,1292,2854,1286,2850,1284,2847,1281,2842,1280xm2899,1334l2875,1334,2875,1374,2899,1374,2899,1334xm2930,1334l2899,1334,2903,1334,2905,1335,2909,1339,2911,1342,2913,1347,2925,1374,2951,1374,2938,1348,2931,1335,2930,1334xm2899,1281l2875,1281,2875,1319,2899,1319,2899,1281xm2940,1280l2932,1280,2927,1281,2920,1286,2916,1292,2910,1309,2908,1314,2905,1318,2903,1319,2927,1319,2927,1319,2932,1304,2934,1300,2937,1297,2941,1297,2948,1297,2948,1280,2940,1280xe" filled="true" fillcolor="#ffffff" stroked="false">
              <v:path arrowok="t"/>
              <v:fill type="solid"/>
            </v:shape>
            <v:shape style="position:absolute;left:2954;top:1278;width:88;height:98" coordorigin="2954,1279" coordsize="88,98" path="m3011,1279l2984,1279,2974,1283,2958,1301,2954,1312,2954,1341,2957,1352,2963,1361,2971,1371,2983,1377,3010,1377,3018,1374,3032,1365,3037,1358,2994,1358,2989,1356,2982,1348,2980,1342,2979,1335,3041,1335,3041,1321,3040,1320,2980,1320,2980,1312,2981,1307,2989,1299,2993,1297,3033,1297,3030,1292,3022,1283,3011,1279xm3015,1345l3014,1349,3012,1353,3007,1357,3003,1358,3037,1358,3037,1358,3040,1349,3015,1345xm3033,1297l3003,1297,3008,1299,3015,1307,3017,1312,3017,1320,3040,1320,3039,1310,3035,1300,3033,1297xe" filled="true" fillcolor="#ffffff" stroked="false">
              <v:path arrowok="t"/>
              <v:fill type="solid"/>
            </v:shape>
            <v:shape style="position:absolute;left:3060;top:1280;width:85;height:94" coordorigin="3060,1281" coordsize="85,94" path="m3085,1281l3060,1281,3060,1374,3085,1374,3085,1335,3145,1335,3145,1315,3085,1315,3085,1281xm3145,1335l3121,1335,3121,1374,3145,1374,3145,1335xm3145,1281l3121,1281,3121,1315,3145,1315,3145,1281xe" filled="true" fillcolor="#ffffff" stroked="false">
              <v:path arrowok="t"/>
              <v:fill type="solid"/>
            </v:shape>
            <v:shape style="position:absolute;left:3169;top:1280;width:86;height:94" coordorigin="3169,1281" coordsize="86,94" path="m3193,1281l3169,1281,3169,1374,3193,1374,3216,1339,3193,1339,3193,1281xm3255,1314l3232,1314,3232,1374,3255,1374,3255,1314xm3255,1281l3231,1281,3193,1339,3216,1339,3232,1314,3255,1314,3255,1281xe" filled="true" fillcolor="#ffffff" stroked="false">
              <v:path arrowok="t"/>
              <v:fill type="solid"/>
            </v:shape>
            <v:shape style="position:absolute;left:3273;top:1278;width:88;height:98" coordorigin="3274,1279" coordsize="88,98" path="m3330,1279l3304,1279,3294,1283,3278,1301,3274,1312,3274,1341,3277,1352,3283,1361,3291,1371,3303,1377,3329,1377,3338,1374,3351,1365,3356,1358,3313,1358,3309,1356,3301,1348,3299,1342,3299,1335,3361,1335,3360,1321,3360,1320,3299,1320,3299,1312,3301,1307,3308,1299,3313,1297,3353,1297,3349,1292,3341,1283,3330,1279xm3335,1345l3333,1349,3331,1353,3326,1357,3323,1358,3356,1358,3356,1358,3359,1349,3335,1345xm3353,1297l3323,1297,3327,1299,3334,1307,3336,1312,3336,1320,3360,1320,3358,1310,3354,1300,3353,1297xe" filled="true" fillcolor="#ffffff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rPr>
          <w:sz w:val="11"/>
        </w:rPr>
      </w:pPr>
    </w:p>
    <w:p>
      <w:pPr>
        <w:spacing w:line="249" w:lineRule="auto" w:before="92"/>
        <w:ind w:left="129" w:right="264" w:hanging="2"/>
        <w:jc w:val="center"/>
        <w:rPr>
          <w:sz w:val="18"/>
        </w:rPr>
      </w:pPr>
      <w:r>
        <w:rPr>
          <w:w w:val="105"/>
          <w:sz w:val="18"/>
        </w:rPr>
        <w:t>Рис.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5.3.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Фрагмент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основного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кадра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контроля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блока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индикации</w:t>
      </w:r>
      <w:r>
        <w:rPr>
          <w:spacing w:val="-10"/>
          <w:w w:val="105"/>
          <w:sz w:val="18"/>
        </w:rPr>
        <w:t> </w:t>
      </w:r>
      <w:r>
        <w:rPr>
          <w:spacing w:val="-3"/>
          <w:w w:val="105"/>
          <w:sz w:val="18"/>
        </w:rPr>
        <w:t>МСУД%Н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элек% тровоза ЭП1 в режиме «Авторегулирование» при тяге (</w:t>
      </w:r>
      <w:r>
        <w:rPr>
          <w:i/>
          <w:w w:val="105"/>
          <w:sz w:val="18"/>
        </w:rPr>
        <w:t>а</w:t>
      </w:r>
      <w:r>
        <w:rPr>
          <w:w w:val="105"/>
          <w:sz w:val="18"/>
        </w:rPr>
        <w:t>) и рекуперации (</w:t>
      </w:r>
      <w:r>
        <w:rPr>
          <w:i/>
          <w:w w:val="105"/>
          <w:sz w:val="18"/>
        </w:rPr>
        <w:t>б</w:t>
      </w:r>
      <w:r>
        <w:rPr>
          <w:w w:val="105"/>
          <w:sz w:val="18"/>
        </w:rPr>
        <w:t>):   </w:t>
      </w:r>
      <w:r>
        <w:rPr>
          <w:spacing w:val="47"/>
          <w:w w:val="105"/>
          <w:sz w:val="18"/>
        </w:rPr>
        <w:t> </w:t>
      </w:r>
      <w:r>
        <w:rPr>
          <w:i/>
          <w:w w:val="105"/>
          <w:sz w:val="18"/>
        </w:rPr>
        <w:t>1</w:t>
      </w:r>
      <w:r>
        <w:rPr>
          <w:i/>
          <w:spacing w:val="-20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9"/>
          <w:w w:val="105"/>
          <w:sz w:val="18"/>
        </w:rPr>
        <w:t> </w:t>
      </w:r>
      <w:r>
        <w:rPr>
          <w:w w:val="105"/>
          <w:sz w:val="18"/>
        </w:rPr>
        <w:t>заданная</w:t>
      </w:r>
      <w:r>
        <w:rPr>
          <w:spacing w:val="-19"/>
          <w:w w:val="105"/>
          <w:sz w:val="18"/>
        </w:rPr>
        <w:t> </w:t>
      </w:r>
      <w:r>
        <w:rPr>
          <w:w w:val="105"/>
          <w:sz w:val="18"/>
        </w:rPr>
        <w:t>величина</w:t>
      </w:r>
      <w:r>
        <w:rPr>
          <w:spacing w:val="-20"/>
          <w:w w:val="105"/>
          <w:sz w:val="18"/>
        </w:rPr>
        <w:t> </w:t>
      </w:r>
      <w:r>
        <w:rPr>
          <w:w w:val="105"/>
          <w:sz w:val="18"/>
        </w:rPr>
        <w:t>скорости;</w:t>
      </w:r>
      <w:r>
        <w:rPr>
          <w:spacing w:val="-18"/>
          <w:w w:val="105"/>
          <w:sz w:val="18"/>
        </w:rPr>
        <w:t> </w:t>
      </w:r>
      <w:r>
        <w:rPr>
          <w:i/>
          <w:w w:val="105"/>
          <w:sz w:val="18"/>
        </w:rPr>
        <w:t>2</w:t>
      </w:r>
      <w:r>
        <w:rPr>
          <w:i/>
          <w:spacing w:val="-20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20"/>
          <w:w w:val="105"/>
          <w:sz w:val="18"/>
        </w:rPr>
        <w:t> </w:t>
      </w:r>
      <w:r>
        <w:rPr>
          <w:w w:val="105"/>
          <w:sz w:val="18"/>
        </w:rPr>
        <w:t>фактическая</w:t>
      </w:r>
      <w:r>
        <w:rPr>
          <w:spacing w:val="-19"/>
          <w:w w:val="105"/>
          <w:sz w:val="18"/>
        </w:rPr>
        <w:t> </w:t>
      </w:r>
      <w:r>
        <w:rPr>
          <w:w w:val="105"/>
          <w:sz w:val="18"/>
        </w:rPr>
        <w:t>скорость;</w:t>
      </w:r>
      <w:r>
        <w:rPr>
          <w:spacing w:val="-18"/>
          <w:w w:val="105"/>
          <w:sz w:val="18"/>
        </w:rPr>
        <w:t> </w:t>
      </w:r>
      <w:r>
        <w:rPr>
          <w:i/>
          <w:w w:val="105"/>
          <w:sz w:val="18"/>
        </w:rPr>
        <w:t>3</w:t>
      </w:r>
      <w:r>
        <w:rPr>
          <w:i/>
          <w:spacing w:val="-19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9"/>
          <w:w w:val="105"/>
          <w:sz w:val="18"/>
        </w:rPr>
        <w:t> </w:t>
      </w:r>
      <w:r>
        <w:rPr>
          <w:w w:val="105"/>
          <w:sz w:val="18"/>
        </w:rPr>
        <w:t>заданная</w:t>
      </w:r>
      <w:r>
        <w:rPr>
          <w:spacing w:val="-20"/>
          <w:w w:val="105"/>
          <w:sz w:val="18"/>
        </w:rPr>
        <w:t> </w:t>
      </w:r>
      <w:r>
        <w:rPr>
          <w:w w:val="105"/>
          <w:sz w:val="18"/>
        </w:rPr>
        <w:t>вели% чина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тока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двигателя;</w:t>
      </w:r>
      <w:r>
        <w:rPr>
          <w:spacing w:val="-10"/>
          <w:w w:val="105"/>
          <w:sz w:val="18"/>
        </w:rPr>
        <w:t> </w:t>
      </w:r>
      <w:r>
        <w:rPr>
          <w:i/>
          <w:w w:val="105"/>
          <w:sz w:val="18"/>
        </w:rPr>
        <w:t>4</w:t>
      </w:r>
      <w:r>
        <w:rPr>
          <w:i/>
          <w:spacing w:val="-11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фактическая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величина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тока;</w:t>
      </w:r>
      <w:r>
        <w:rPr>
          <w:spacing w:val="-10"/>
          <w:w w:val="105"/>
          <w:sz w:val="18"/>
        </w:rPr>
        <w:t> </w:t>
      </w:r>
      <w:r>
        <w:rPr>
          <w:i/>
          <w:w w:val="105"/>
          <w:sz w:val="18"/>
        </w:rPr>
        <w:t>5</w:t>
      </w:r>
      <w:r>
        <w:rPr>
          <w:i/>
          <w:spacing w:val="-11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ток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возбуждения;</w:t>
      </w:r>
      <w:r>
        <w:rPr>
          <w:spacing w:val="-9"/>
          <w:w w:val="105"/>
          <w:sz w:val="18"/>
        </w:rPr>
        <w:t> </w:t>
      </w:r>
      <w:r>
        <w:rPr>
          <w:i/>
          <w:w w:val="105"/>
          <w:sz w:val="18"/>
        </w:rPr>
        <w:t>6</w:t>
      </w:r>
      <w:r>
        <w:rPr>
          <w:i/>
          <w:spacing w:val="-13"/>
          <w:w w:val="105"/>
          <w:sz w:val="18"/>
        </w:rPr>
        <w:t> </w:t>
      </w:r>
      <w:r>
        <w:rPr>
          <w:w w:val="105"/>
          <w:sz w:val="18"/>
        </w:rPr>
        <w:t>— заданная величина тока якоря; </w:t>
      </w:r>
      <w:r>
        <w:rPr>
          <w:i/>
          <w:w w:val="105"/>
          <w:sz w:val="18"/>
        </w:rPr>
        <w:t>7 </w:t>
      </w:r>
      <w:r>
        <w:rPr>
          <w:w w:val="105"/>
          <w:sz w:val="18"/>
        </w:rPr>
        <w:t>— фактическая величина тока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якоря</w:t>
      </w:r>
    </w:p>
    <w:p>
      <w:pPr>
        <w:spacing w:after="0" w:line="249" w:lineRule="auto"/>
        <w:jc w:val="center"/>
        <w:rPr>
          <w:sz w:val="18"/>
        </w:rPr>
        <w:sectPr>
          <w:pgSz w:w="8220" w:h="11340"/>
          <w:pgMar w:header="0" w:footer="464" w:top="840" w:bottom="660" w:left="720" w:right="640"/>
        </w:sectPr>
      </w:pPr>
    </w:p>
    <w:p>
      <w:pPr>
        <w:pStyle w:val="BodyText"/>
        <w:spacing w:line="264" w:lineRule="auto" w:before="72"/>
        <w:ind w:left="187" w:right="207" w:firstLine="283"/>
        <w:jc w:val="both"/>
      </w:pPr>
      <w:r>
        <w:rPr/>
        <w:t>Если скорость движения поезда не достигла заданного значения пос% ле полного открытия тиристоров в четвертой зоне регулирования штур% вала на электровозе ЭП1, то для поддержания тока якоря </w:t>
      </w:r>
      <w:r>
        <w:rPr>
          <w:spacing w:val="-4"/>
        </w:rPr>
        <w:t>ТД </w:t>
      </w:r>
      <w:r>
        <w:rPr/>
        <w:t>на задан% ном уровне необходимо установить реверсивно%режимную рукоятку в положение «ОП1». При этом включаются контакторы ослабления поля первой ступени К11—К13. Если скорость не достигла заданного значе% ния и после полного открытия тиристоров ВИП,  реверсивно%режим% ную</w:t>
      </w:r>
      <w:r>
        <w:rPr>
          <w:spacing w:val="32"/>
        </w:rPr>
        <w:t> </w:t>
      </w:r>
      <w:r>
        <w:rPr/>
        <w:t>рукоятку</w:t>
      </w:r>
      <w:r>
        <w:rPr>
          <w:spacing w:val="33"/>
        </w:rPr>
        <w:t> </w:t>
      </w:r>
      <w:r>
        <w:rPr/>
        <w:t>необходимо</w:t>
      </w:r>
      <w:r>
        <w:rPr>
          <w:spacing w:val="33"/>
        </w:rPr>
        <w:t> </w:t>
      </w:r>
      <w:r>
        <w:rPr/>
        <w:t>перевести</w:t>
      </w:r>
      <w:r>
        <w:rPr>
          <w:spacing w:val="33"/>
        </w:rPr>
        <w:t> </w:t>
      </w:r>
      <w:r>
        <w:rPr/>
        <w:t>из</w:t>
      </w:r>
      <w:r>
        <w:rPr>
          <w:spacing w:val="33"/>
        </w:rPr>
        <w:t> </w:t>
      </w:r>
      <w:r>
        <w:rPr/>
        <w:t>положения</w:t>
      </w:r>
      <w:r>
        <w:rPr>
          <w:spacing w:val="33"/>
        </w:rPr>
        <w:t> </w:t>
      </w:r>
      <w:r>
        <w:rPr/>
        <w:t>«ОП1»</w:t>
      </w:r>
      <w:r>
        <w:rPr>
          <w:spacing w:val="33"/>
        </w:rPr>
        <w:t> </w:t>
      </w:r>
      <w:r>
        <w:rPr/>
        <w:t>в</w:t>
      </w:r>
      <w:r>
        <w:rPr>
          <w:spacing w:val="32"/>
        </w:rPr>
        <w:t> </w:t>
      </w:r>
      <w:r>
        <w:rPr/>
        <w:t>положение</w:t>
      </w:r>
    </w:p>
    <w:p>
      <w:pPr>
        <w:pStyle w:val="BodyText"/>
        <w:spacing w:line="264" w:lineRule="auto"/>
        <w:ind w:left="187" w:right="207"/>
        <w:jc w:val="both"/>
      </w:pPr>
      <w:r>
        <w:rPr/>
        <w:t>«ОП2», при этом включатся контакторы ослабления поля второй сту% пени. После полного открытия тиристоров ВИП, если скорость не дос% тигла заданной, реверсивно%режимную рукоятку необходимо перевес% ти дальше из положения «ОП2» в положение «ОП3», при этом включат% ся</w:t>
      </w:r>
      <w:r>
        <w:rPr>
          <w:spacing w:val="16"/>
        </w:rPr>
        <w:t> </w:t>
      </w:r>
      <w:r>
        <w:rPr/>
        <w:t>контакторы</w:t>
      </w:r>
      <w:r>
        <w:rPr>
          <w:spacing w:val="17"/>
        </w:rPr>
        <w:t> </w:t>
      </w:r>
      <w:r>
        <w:rPr/>
        <w:t>ослабления</w:t>
      </w:r>
      <w:r>
        <w:rPr>
          <w:spacing w:val="17"/>
        </w:rPr>
        <w:t> </w:t>
      </w:r>
      <w:r>
        <w:rPr/>
        <w:t>поля</w:t>
      </w:r>
      <w:r>
        <w:rPr>
          <w:spacing w:val="17"/>
        </w:rPr>
        <w:t> </w:t>
      </w:r>
      <w:r>
        <w:rPr/>
        <w:t>третьей</w:t>
      </w:r>
      <w:r>
        <w:rPr>
          <w:spacing w:val="17"/>
        </w:rPr>
        <w:t> </w:t>
      </w:r>
      <w:r>
        <w:rPr/>
        <w:t>ступени.</w:t>
      </w:r>
    </w:p>
    <w:p>
      <w:pPr>
        <w:pStyle w:val="BodyText"/>
        <w:spacing w:line="264" w:lineRule="auto"/>
        <w:ind w:left="187" w:right="205" w:firstLine="283"/>
        <w:jc w:val="both"/>
      </w:pPr>
      <w:r>
        <w:rPr>
          <w:w w:val="105"/>
        </w:rPr>
        <w:t>После включения контакторов ослабления возбуждения ТД из%за стабилизации заданного значения тока якоря тяговое усилие уменьша% ется, поэтому для сохранения тягового усилия, после включения кон% такторов ослабления возбуждения, следует увеличить заданное значе% ние тока якоря.</w:t>
      </w:r>
    </w:p>
    <w:p>
      <w:pPr>
        <w:pStyle w:val="BodyText"/>
        <w:spacing w:line="261" w:lineRule="auto"/>
        <w:ind w:left="187" w:right="207" w:firstLine="283"/>
        <w:jc w:val="both"/>
      </w:pPr>
      <w:r>
        <w:rPr>
          <w:w w:val="105"/>
        </w:rPr>
        <w:t>На электровозах ЭП1М (П) ступени ослабления поля включаются автоматически в режиме автоведения или при нажатии клавиши дисп% лея «</w:t>
      </w:r>
      <w:r>
        <w:rPr>
          <w:rFonts w:ascii="Arial" w:hAnsi="Arial"/>
          <w:w w:val="105"/>
        </w:rPr>
        <w:t>↑</w:t>
      </w:r>
      <w:r>
        <w:rPr>
          <w:w w:val="105"/>
        </w:rPr>
        <w:t>» при других режимах управления электровозом.</w:t>
      </w:r>
    </w:p>
    <w:p>
      <w:pPr>
        <w:pStyle w:val="BodyText"/>
        <w:spacing w:line="264" w:lineRule="auto"/>
        <w:ind w:left="187" w:right="207" w:firstLine="283"/>
        <w:jc w:val="both"/>
      </w:pPr>
      <w:r>
        <w:rPr>
          <w:w w:val="105"/>
        </w:rPr>
        <w:t>При маневровых перемещениях в момент трогания задают скорость 10 км/ч и ток в ТД 200 А, а при перемещении по свободным путям — скорость, разрешенную инструкциями. При подъезде к составу элект% ровоз должен двигаться со скоростью не более 3 км/ч. Чтобы в момент сцепления автосцепок не допустить удара, регулировку скорости осу% ществлять с помощью вспомогательного тормоза локомотива.</w:t>
      </w:r>
    </w:p>
    <w:p>
      <w:pPr>
        <w:pStyle w:val="BodyText"/>
        <w:spacing w:line="264" w:lineRule="auto"/>
        <w:ind w:left="187" w:right="204" w:firstLine="283"/>
        <w:jc w:val="both"/>
      </w:pPr>
      <w:r>
        <w:rPr>
          <w:w w:val="105"/>
        </w:rPr>
        <w:t>На электровозах ЭП1М (П) при маневровых перемещениях регули% </w:t>
      </w:r>
      <w:r>
        <w:rPr>
          <w:spacing w:val="2"/>
          <w:w w:val="105"/>
        </w:rPr>
        <w:t>ровать </w:t>
      </w:r>
      <w:r>
        <w:rPr>
          <w:w w:val="105"/>
        </w:rPr>
        <w:t>ток в </w:t>
      </w:r>
      <w:r>
        <w:rPr>
          <w:spacing w:val="2"/>
          <w:w w:val="105"/>
        </w:rPr>
        <w:t>тяговых двигателях можно </w:t>
      </w:r>
      <w:r>
        <w:rPr>
          <w:w w:val="105"/>
        </w:rPr>
        <w:t>при </w:t>
      </w:r>
      <w:r>
        <w:rPr>
          <w:spacing w:val="2"/>
          <w:w w:val="105"/>
        </w:rPr>
        <w:t>помощи тумблера </w:t>
      </w:r>
      <w:r>
        <w:rPr>
          <w:spacing w:val="3"/>
          <w:w w:val="105"/>
        </w:rPr>
        <w:t>S137 </w:t>
      </w:r>
      <w:r>
        <w:rPr>
          <w:w w:val="105"/>
        </w:rPr>
        <w:t>(S138),</w:t>
      </w:r>
      <w:r>
        <w:rPr>
          <w:spacing w:val="-17"/>
          <w:w w:val="105"/>
        </w:rPr>
        <w:t> </w:t>
      </w:r>
      <w:r>
        <w:rPr>
          <w:w w:val="105"/>
        </w:rPr>
        <w:t>расположенного</w:t>
      </w:r>
      <w:r>
        <w:rPr>
          <w:spacing w:val="-17"/>
          <w:w w:val="105"/>
        </w:rPr>
        <w:t> </w:t>
      </w:r>
      <w:r>
        <w:rPr>
          <w:w w:val="105"/>
        </w:rPr>
        <w:t>под</w:t>
      </w:r>
      <w:r>
        <w:rPr>
          <w:spacing w:val="-17"/>
          <w:w w:val="105"/>
        </w:rPr>
        <w:t> </w:t>
      </w:r>
      <w:r>
        <w:rPr>
          <w:w w:val="105"/>
        </w:rPr>
        <w:t>боковым</w:t>
      </w:r>
      <w:r>
        <w:rPr>
          <w:spacing w:val="-17"/>
          <w:w w:val="105"/>
        </w:rPr>
        <w:t> </w:t>
      </w:r>
      <w:r>
        <w:rPr>
          <w:w w:val="105"/>
        </w:rPr>
        <w:t>окном</w:t>
      </w:r>
      <w:r>
        <w:rPr>
          <w:spacing w:val="-17"/>
          <w:w w:val="105"/>
        </w:rPr>
        <w:t> </w:t>
      </w:r>
      <w:r>
        <w:rPr>
          <w:w w:val="105"/>
        </w:rPr>
        <w:t>машиниста.</w:t>
      </w:r>
      <w:r>
        <w:rPr>
          <w:spacing w:val="-17"/>
          <w:w w:val="105"/>
        </w:rPr>
        <w:t> </w:t>
      </w:r>
      <w:r>
        <w:rPr>
          <w:w w:val="105"/>
        </w:rPr>
        <w:t>Для</w:t>
      </w:r>
      <w:r>
        <w:rPr>
          <w:spacing w:val="-17"/>
          <w:w w:val="105"/>
        </w:rPr>
        <w:t> </w:t>
      </w:r>
      <w:r>
        <w:rPr>
          <w:w w:val="105"/>
        </w:rPr>
        <w:t>этого</w:t>
      </w:r>
      <w:r>
        <w:rPr>
          <w:spacing w:val="-16"/>
          <w:w w:val="105"/>
        </w:rPr>
        <w:t> </w:t>
      </w:r>
      <w:r>
        <w:rPr>
          <w:w w:val="105"/>
        </w:rPr>
        <w:t>тум% блер</w:t>
      </w:r>
      <w:r>
        <w:rPr>
          <w:spacing w:val="-23"/>
          <w:w w:val="105"/>
        </w:rPr>
        <w:t> </w:t>
      </w:r>
      <w:r>
        <w:rPr>
          <w:w w:val="105"/>
        </w:rPr>
        <w:t>S69</w:t>
      </w:r>
      <w:r>
        <w:rPr>
          <w:spacing w:val="-22"/>
          <w:w w:val="105"/>
        </w:rPr>
        <w:t> </w:t>
      </w:r>
      <w:r>
        <w:rPr>
          <w:w w:val="105"/>
        </w:rPr>
        <w:t>(S70)</w:t>
      </w:r>
      <w:r>
        <w:rPr>
          <w:spacing w:val="-23"/>
          <w:w w:val="105"/>
        </w:rPr>
        <w:t> </w:t>
      </w:r>
      <w:r>
        <w:rPr>
          <w:w w:val="105"/>
        </w:rPr>
        <w:t>должен</w:t>
      </w:r>
      <w:r>
        <w:rPr>
          <w:spacing w:val="-22"/>
          <w:w w:val="105"/>
        </w:rPr>
        <w:t> </w:t>
      </w:r>
      <w:r>
        <w:rPr>
          <w:w w:val="105"/>
        </w:rPr>
        <w:t>быть</w:t>
      </w:r>
      <w:r>
        <w:rPr>
          <w:spacing w:val="-23"/>
          <w:w w:val="105"/>
        </w:rPr>
        <w:t> </w:t>
      </w:r>
      <w:r>
        <w:rPr>
          <w:w w:val="105"/>
        </w:rPr>
        <w:t>включен</w:t>
      </w:r>
      <w:r>
        <w:rPr>
          <w:spacing w:val="-22"/>
          <w:w w:val="105"/>
        </w:rPr>
        <w:t> </w:t>
      </w:r>
      <w:r>
        <w:rPr>
          <w:w w:val="105"/>
        </w:rPr>
        <w:t>в</w:t>
      </w:r>
      <w:r>
        <w:rPr>
          <w:spacing w:val="-22"/>
          <w:w w:val="105"/>
        </w:rPr>
        <w:t> </w:t>
      </w:r>
      <w:r>
        <w:rPr>
          <w:w w:val="105"/>
        </w:rPr>
        <w:t>положение</w:t>
      </w:r>
      <w:r>
        <w:rPr>
          <w:spacing w:val="-23"/>
          <w:w w:val="105"/>
        </w:rPr>
        <w:t> </w:t>
      </w:r>
      <w:r>
        <w:rPr>
          <w:w w:val="105"/>
        </w:rPr>
        <w:t>«Авторегулирование», </w:t>
      </w:r>
      <w:r>
        <w:rPr>
          <w:spacing w:val="-3"/>
          <w:w w:val="105"/>
        </w:rPr>
        <w:t>главная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рукоятка</w:t>
      </w:r>
      <w:r>
        <w:rPr>
          <w:spacing w:val="-7"/>
          <w:w w:val="105"/>
        </w:rPr>
        <w:t> </w:t>
      </w:r>
      <w:r>
        <w:rPr>
          <w:spacing w:val="-3"/>
          <w:w w:val="105"/>
        </w:rPr>
        <w:t>контроллера</w:t>
      </w:r>
      <w:r>
        <w:rPr>
          <w:spacing w:val="-8"/>
          <w:w w:val="105"/>
        </w:rPr>
        <w:t> </w:t>
      </w:r>
      <w:r>
        <w:rPr>
          <w:w w:val="105"/>
        </w:rPr>
        <w:t>—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spacing w:val="-3"/>
          <w:w w:val="105"/>
        </w:rPr>
        <w:t>положение</w:t>
      </w:r>
      <w:r>
        <w:rPr>
          <w:spacing w:val="-8"/>
          <w:w w:val="105"/>
        </w:rPr>
        <w:t> </w:t>
      </w:r>
      <w:r>
        <w:rPr>
          <w:w w:val="105"/>
        </w:rPr>
        <w:t>«П»</w:t>
      </w:r>
      <w:r>
        <w:rPr>
          <w:spacing w:val="-7"/>
          <w:w w:val="105"/>
        </w:rPr>
        <w:t> </w:t>
      </w:r>
      <w:r>
        <w:rPr>
          <w:spacing w:val="-3"/>
          <w:w w:val="105"/>
        </w:rPr>
        <w:t>сектора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«Тяга»,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руко% ятка скорости сдвинута </w:t>
      </w:r>
      <w:r>
        <w:rPr>
          <w:w w:val="105"/>
        </w:rPr>
        <w:t>с </w:t>
      </w:r>
      <w:r>
        <w:rPr>
          <w:spacing w:val="-3"/>
          <w:w w:val="105"/>
        </w:rPr>
        <w:t>положения «0». Регулировка тока осуществля% </w:t>
      </w:r>
      <w:r>
        <w:rPr>
          <w:w w:val="105"/>
        </w:rPr>
        <w:t>ется</w:t>
      </w:r>
      <w:r>
        <w:rPr>
          <w:spacing w:val="23"/>
          <w:w w:val="105"/>
        </w:rPr>
        <w:t> </w:t>
      </w:r>
      <w:r>
        <w:rPr>
          <w:w w:val="105"/>
        </w:rPr>
        <w:t>переводом</w:t>
      </w:r>
      <w:r>
        <w:rPr>
          <w:spacing w:val="23"/>
          <w:w w:val="105"/>
        </w:rPr>
        <w:t> </w:t>
      </w:r>
      <w:r>
        <w:rPr>
          <w:w w:val="105"/>
        </w:rPr>
        <w:t>тумблера</w:t>
      </w:r>
      <w:r>
        <w:rPr>
          <w:spacing w:val="23"/>
          <w:w w:val="105"/>
        </w:rPr>
        <w:t> </w:t>
      </w:r>
      <w:r>
        <w:rPr>
          <w:w w:val="105"/>
        </w:rPr>
        <w:t>S137</w:t>
      </w:r>
      <w:r>
        <w:rPr>
          <w:spacing w:val="24"/>
          <w:w w:val="105"/>
        </w:rPr>
        <w:t> </w:t>
      </w:r>
      <w:r>
        <w:rPr>
          <w:w w:val="105"/>
        </w:rPr>
        <w:t>(S138)</w:t>
      </w:r>
      <w:r>
        <w:rPr>
          <w:spacing w:val="23"/>
          <w:w w:val="105"/>
        </w:rPr>
        <w:t> </w:t>
      </w:r>
      <w:r>
        <w:rPr>
          <w:w w:val="105"/>
        </w:rPr>
        <w:t>из</w:t>
      </w:r>
      <w:r>
        <w:rPr>
          <w:spacing w:val="23"/>
          <w:w w:val="105"/>
        </w:rPr>
        <w:t> </w:t>
      </w:r>
      <w:r>
        <w:rPr>
          <w:w w:val="105"/>
        </w:rPr>
        <w:t>положения</w:t>
      </w:r>
      <w:r>
        <w:rPr>
          <w:spacing w:val="23"/>
          <w:w w:val="105"/>
        </w:rPr>
        <w:t> </w:t>
      </w:r>
      <w:r>
        <w:rPr>
          <w:w w:val="105"/>
        </w:rPr>
        <w:t>«0»</w:t>
      </w:r>
      <w:r>
        <w:rPr>
          <w:spacing w:val="24"/>
          <w:w w:val="105"/>
        </w:rPr>
        <w:t> </w:t>
      </w:r>
      <w:r>
        <w:rPr>
          <w:w w:val="105"/>
        </w:rPr>
        <w:t>в</w:t>
      </w:r>
      <w:r>
        <w:rPr>
          <w:spacing w:val="23"/>
          <w:w w:val="105"/>
        </w:rPr>
        <w:t> </w:t>
      </w:r>
      <w:r>
        <w:rPr>
          <w:w w:val="105"/>
        </w:rPr>
        <w:t>положение</w:t>
      </w:r>
    </w:p>
    <w:p>
      <w:pPr>
        <w:pStyle w:val="BodyText"/>
        <w:spacing w:line="223" w:lineRule="exact"/>
        <w:ind w:left="187"/>
        <w:jc w:val="both"/>
      </w:pPr>
      <w:r>
        <w:rPr>
          <w:w w:val="105"/>
        </w:rPr>
        <w:t>«НН», при этом ток в ТД увеличивается на 50 А.</w:t>
      </w:r>
    </w:p>
    <w:p>
      <w:pPr>
        <w:pStyle w:val="BodyText"/>
        <w:spacing w:line="264" w:lineRule="auto" w:before="2"/>
        <w:ind w:left="187" w:right="204" w:firstLine="283"/>
        <w:jc w:val="both"/>
      </w:pPr>
      <w:r>
        <w:rPr>
          <w:w w:val="105"/>
        </w:rPr>
        <w:t>Увеличение тока производится многократным последовательным переводом</w:t>
      </w:r>
      <w:r>
        <w:rPr>
          <w:spacing w:val="-9"/>
          <w:w w:val="105"/>
        </w:rPr>
        <w:t> </w:t>
      </w:r>
      <w:r>
        <w:rPr>
          <w:w w:val="105"/>
        </w:rPr>
        <w:t>рукоятки</w:t>
      </w:r>
      <w:r>
        <w:rPr>
          <w:spacing w:val="-8"/>
          <w:w w:val="105"/>
        </w:rPr>
        <w:t> </w:t>
      </w:r>
      <w:r>
        <w:rPr>
          <w:w w:val="105"/>
        </w:rPr>
        <w:t>тумблера</w:t>
      </w:r>
      <w:r>
        <w:rPr>
          <w:spacing w:val="-8"/>
          <w:w w:val="105"/>
        </w:rPr>
        <w:t> </w:t>
      </w:r>
      <w:r>
        <w:rPr>
          <w:w w:val="105"/>
        </w:rPr>
        <w:t>S137</w:t>
      </w:r>
      <w:r>
        <w:rPr>
          <w:spacing w:val="-8"/>
          <w:w w:val="105"/>
        </w:rPr>
        <w:t> </w:t>
      </w:r>
      <w:r>
        <w:rPr>
          <w:w w:val="105"/>
        </w:rPr>
        <w:t>(S138)</w:t>
      </w:r>
      <w:r>
        <w:rPr>
          <w:spacing w:val="-8"/>
          <w:w w:val="105"/>
        </w:rPr>
        <w:t> </w:t>
      </w:r>
      <w:r>
        <w:rPr>
          <w:w w:val="105"/>
        </w:rPr>
        <w:t>из</w:t>
      </w:r>
      <w:r>
        <w:rPr>
          <w:spacing w:val="-8"/>
          <w:w w:val="105"/>
        </w:rPr>
        <w:t> </w:t>
      </w:r>
      <w:r>
        <w:rPr>
          <w:w w:val="105"/>
        </w:rPr>
        <w:t>положения</w:t>
      </w:r>
      <w:r>
        <w:rPr>
          <w:spacing w:val="-8"/>
          <w:w w:val="105"/>
        </w:rPr>
        <w:t> </w:t>
      </w:r>
      <w:r>
        <w:rPr>
          <w:w w:val="105"/>
        </w:rPr>
        <w:t>«0»</w:t>
      </w:r>
      <w:r>
        <w:rPr>
          <w:spacing w:val="-8"/>
          <w:w w:val="105"/>
        </w:rPr>
        <w:t> </w:t>
      </w: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w w:val="105"/>
        </w:rPr>
        <w:t>положе% ние</w:t>
      </w:r>
      <w:r>
        <w:rPr>
          <w:spacing w:val="-7"/>
          <w:w w:val="105"/>
        </w:rPr>
        <w:t> </w:t>
      </w:r>
      <w:r>
        <w:rPr>
          <w:w w:val="105"/>
        </w:rPr>
        <w:t>«НН».</w:t>
      </w:r>
      <w:r>
        <w:rPr>
          <w:spacing w:val="-6"/>
          <w:w w:val="105"/>
        </w:rPr>
        <w:t> </w:t>
      </w:r>
      <w:r>
        <w:rPr>
          <w:w w:val="105"/>
        </w:rPr>
        <w:t>Сброс</w:t>
      </w:r>
      <w:r>
        <w:rPr>
          <w:spacing w:val="-6"/>
          <w:w w:val="105"/>
        </w:rPr>
        <w:t> </w:t>
      </w:r>
      <w:r>
        <w:rPr>
          <w:w w:val="105"/>
        </w:rPr>
        <w:t>тока</w:t>
      </w:r>
      <w:r>
        <w:rPr>
          <w:spacing w:val="-6"/>
          <w:w w:val="105"/>
        </w:rPr>
        <w:t> </w:t>
      </w:r>
      <w:r>
        <w:rPr>
          <w:w w:val="105"/>
        </w:rPr>
        <w:t>до</w:t>
      </w:r>
      <w:r>
        <w:rPr>
          <w:spacing w:val="-6"/>
          <w:w w:val="105"/>
        </w:rPr>
        <w:t> </w:t>
      </w:r>
      <w:r>
        <w:rPr>
          <w:w w:val="105"/>
        </w:rPr>
        <w:t>нуля</w:t>
      </w:r>
      <w:r>
        <w:rPr>
          <w:spacing w:val="-6"/>
          <w:w w:val="105"/>
        </w:rPr>
        <w:t> </w:t>
      </w:r>
      <w:r>
        <w:rPr>
          <w:w w:val="105"/>
        </w:rPr>
        <w:t>производится</w:t>
      </w:r>
      <w:r>
        <w:rPr>
          <w:spacing w:val="-6"/>
          <w:w w:val="105"/>
        </w:rPr>
        <w:t> </w:t>
      </w:r>
      <w:r>
        <w:rPr>
          <w:w w:val="105"/>
        </w:rPr>
        <w:t>установкой</w:t>
      </w:r>
      <w:r>
        <w:rPr>
          <w:spacing w:val="-6"/>
          <w:w w:val="105"/>
        </w:rPr>
        <w:t> </w:t>
      </w:r>
      <w:r>
        <w:rPr>
          <w:w w:val="105"/>
        </w:rPr>
        <w:t>рукоятки</w:t>
      </w:r>
      <w:r>
        <w:rPr>
          <w:spacing w:val="-6"/>
          <w:w w:val="105"/>
        </w:rPr>
        <w:t> </w:t>
      </w:r>
      <w:r>
        <w:rPr>
          <w:w w:val="105"/>
        </w:rPr>
        <w:t>тум%</w:t>
      </w:r>
    </w:p>
    <w:p>
      <w:pPr>
        <w:spacing w:after="0" w:line="264" w:lineRule="auto"/>
        <w:jc w:val="both"/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64" w:lineRule="auto" w:before="72"/>
        <w:ind w:left="130" w:right="265"/>
        <w:jc w:val="both"/>
      </w:pPr>
      <w:bookmarkStart w:name="5.4. Пуск и движение в режиме «Ручное ре" w:id="79"/>
      <w:bookmarkEnd w:id="79"/>
      <w:r>
        <w:rPr/>
      </w:r>
      <w:r>
        <w:rPr>
          <w:w w:val="105"/>
        </w:rPr>
        <w:t>блера</w:t>
      </w:r>
      <w:r>
        <w:rPr>
          <w:spacing w:val="-10"/>
          <w:w w:val="105"/>
        </w:rPr>
        <w:t> </w:t>
      </w:r>
      <w:r>
        <w:rPr>
          <w:w w:val="105"/>
        </w:rPr>
        <w:t>S137</w:t>
      </w:r>
      <w:r>
        <w:rPr>
          <w:spacing w:val="-9"/>
          <w:w w:val="105"/>
        </w:rPr>
        <w:t> </w:t>
      </w:r>
      <w:r>
        <w:rPr>
          <w:w w:val="105"/>
        </w:rPr>
        <w:t>(S138)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положение</w:t>
      </w:r>
      <w:r>
        <w:rPr>
          <w:spacing w:val="-9"/>
          <w:w w:val="105"/>
        </w:rPr>
        <w:t> </w:t>
      </w:r>
      <w:r>
        <w:rPr>
          <w:w w:val="105"/>
        </w:rPr>
        <w:t>«СН»</w:t>
      </w:r>
      <w:r>
        <w:rPr>
          <w:spacing w:val="-10"/>
          <w:w w:val="105"/>
        </w:rPr>
        <w:t> </w:t>
      </w:r>
      <w:r>
        <w:rPr>
          <w:w w:val="105"/>
        </w:rPr>
        <w:t>или</w:t>
      </w:r>
      <w:r>
        <w:rPr>
          <w:spacing w:val="-9"/>
          <w:w w:val="105"/>
        </w:rPr>
        <w:t> </w:t>
      </w:r>
      <w:r>
        <w:rPr>
          <w:w w:val="105"/>
        </w:rPr>
        <w:t>главной</w:t>
      </w:r>
      <w:r>
        <w:rPr>
          <w:spacing w:val="-10"/>
          <w:w w:val="105"/>
        </w:rPr>
        <w:t> </w:t>
      </w:r>
      <w:r>
        <w:rPr>
          <w:w w:val="105"/>
        </w:rPr>
        <w:t>рукоятки</w:t>
      </w:r>
      <w:r>
        <w:rPr>
          <w:spacing w:val="-9"/>
          <w:w w:val="105"/>
        </w:rPr>
        <w:t> </w:t>
      </w:r>
      <w:r>
        <w:rPr>
          <w:w w:val="105"/>
        </w:rPr>
        <w:t>контролле% ра машиниста в положение</w:t>
      </w:r>
      <w:r>
        <w:rPr>
          <w:spacing w:val="13"/>
          <w:w w:val="105"/>
        </w:rPr>
        <w:t> </w:t>
      </w:r>
      <w:r>
        <w:rPr>
          <w:w w:val="105"/>
        </w:rPr>
        <w:t>«0».</w:t>
      </w:r>
    </w:p>
    <w:p>
      <w:pPr>
        <w:pStyle w:val="BodyText"/>
        <w:spacing w:line="264" w:lineRule="auto"/>
        <w:ind w:left="130" w:right="263" w:firstLine="283"/>
        <w:jc w:val="both"/>
      </w:pPr>
      <w:r>
        <w:rPr>
          <w:w w:val="105"/>
        </w:rPr>
        <w:t>Для исключения резких динамических воздействий в составе при движении по перевалистому профилю, необходимо рукоятку скорости установить в положение, максимально разрешенное на данном</w:t>
      </w:r>
      <w:r>
        <w:rPr>
          <w:spacing w:val="-39"/>
          <w:w w:val="105"/>
        </w:rPr>
        <w:t> </w:t>
      </w:r>
      <w:r>
        <w:rPr>
          <w:w w:val="105"/>
        </w:rPr>
        <w:t>перего% не,</w:t>
      </w:r>
      <w:r>
        <w:rPr>
          <w:spacing w:val="-23"/>
          <w:w w:val="105"/>
        </w:rPr>
        <w:t> </w:t>
      </w:r>
      <w:r>
        <w:rPr>
          <w:w w:val="105"/>
        </w:rPr>
        <w:t>и</w:t>
      </w:r>
      <w:r>
        <w:rPr>
          <w:spacing w:val="-22"/>
          <w:w w:val="105"/>
        </w:rPr>
        <w:t> </w:t>
      </w:r>
      <w:r>
        <w:rPr>
          <w:w w:val="105"/>
        </w:rPr>
        <w:t>осуществлять</w:t>
      </w:r>
      <w:r>
        <w:rPr>
          <w:spacing w:val="-22"/>
          <w:w w:val="105"/>
        </w:rPr>
        <w:t> </w:t>
      </w:r>
      <w:r>
        <w:rPr>
          <w:w w:val="105"/>
        </w:rPr>
        <w:t>управление</w:t>
      </w:r>
      <w:r>
        <w:rPr>
          <w:spacing w:val="-23"/>
          <w:w w:val="105"/>
        </w:rPr>
        <w:t> </w:t>
      </w:r>
      <w:r>
        <w:rPr>
          <w:w w:val="105"/>
        </w:rPr>
        <w:t>штурвалом</w:t>
      </w:r>
      <w:r>
        <w:rPr>
          <w:spacing w:val="-22"/>
          <w:w w:val="105"/>
        </w:rPr>
        <w:t> </w:t>
      </w:r>
      <w:r>
        <w:rPr>
          <w:w w:val="105"/>
        </w:rPr>
        <w:t>по</w:t>
      </w:r>
      <w:r>
        <w:rPr>
          <w:spacing w:val="-22"/>
          <w:w w:val="105"/>
        </w:rPr>
        <w:t> </w:t>
      </w:r>
      <w:r>
        <w:rPr>
          <w:w w:val="105"/>
        </w:rPr>
        <w:t>необходимости,</w:t>
      </w:r>
      <w:r>
        <w:rPr>
          <w:spacing w:val="-22"/>
          <w:w w:val="105"/>
        </w:rPr>
        <w:t> </w:t>
      </w:r>
      <w:r>
        <w:rPr>
          <w:w w:val="105"/>
        </w:rPr>
        <w:t>а</w:t>
      </w:r>
      <w:r>
        <w:rPr>
          <w:spacing w:val="-23"/>
          <w:w w:val="105"/>
        </w:rPr>
        <w:t> </w:t>
      </w:r>
      <w:r>
        <w:rPr>
          <w:w w:val="105"/>
        </w:rPr>
        <w:t>для</w:t>
      </w:r>
      <w:r>
        <w:rPr>
          <w:spacing w:val="-22"/>
          <w:w w:val="105"/>
        </w:rPr>
        <w:t> </w:t>
      </w:r>
      <w:r>
        <w:rPr>
          <w:w w:val="105"/>
        </w:rPr>
        <w:t>пре% дотвращения боксования электровоза необходимо периодически</w:t>
      </w:r>
      <w:r>
        <w:rPr>
          <w:spacing w:val="-27"/>
          <w:w w:val="105"/>
        </w:rPr>
        <w:t> </w:t>
      </w:r>
      <w:r>
        <w:rPr>
          <w:w w:val="105"/>
        </w:rPr>
        <w:t>пода% вать песок под</w:t>
      </w:r>
      <w:r>
        <w:rPr>
          <w:spacing w:val="13"/>
          <w:w w:val="105"/>
        </w:rPr>
        <w:t> </w:t>
      </w:r>
      <w:r>
        <w:rPr>
          <w:w w:val="105"/>
        </w:rPr>
        <w:t>колеса.</w:t>
      </w:r>
    </w:p>
    <w:p>
      <w:pPr>
        <w:pStyle w:val="BodyText"/>
        <w:spacing w:before="8"/>
        <w:rPr>
          <w:sz w:val="22"/>
        </w:rPr>
      </w:pPr>
    </w:p>
    <w:p>
      <w:pPr>
        <w:pStyle w:val="Heading2"/>
        <w:numPr>
          <w:ilvl w:val="1"/>
          <w:numId w:val="45"/>
        </w:numPr>
        <w:tabs>
          <w:tab w:pos="815" w:val="left" w:leader="none"/>
        </w:tabs>
        <w:spacing w:line="240" w:lineRule="auto" w:before="0" w:after="0"/>
        <w:ind w:left="814" w:right="0" w:hanging="469"/>
        <w:jc w:val="left"/>
      </w:pPr>
      <w:bookmarkStart w:name="_TOC_250019" w:id="80"/>
      <w:r>
        <w:rPr>
          <w:w w:val="95"/>
        </w:rPr>
        <w:t>Пуск</w:t>
      </w:r>
      <w:r>
        <w:rPr>
          <w:spacing w:val="-34"/>
          <w:w w:val="95"/>
        </w:rPr>
        <w:t> </w:t>
      </w:r>
      <w:r>
        <w:rPr>
          <w:w w:val="95"/>
        </w:rPr>
        <w:t>и</w:t>
      </w:r>
      <w:r>
        <w:rPr>
          <w:spacing w:val="-33"/>
          <w:w w:val="95"/>
        </w:rPr>
        <w:t> </w:t>
      </w:r>
      <w:r>
        <w:rPr>
          <w:spacing w:val="2"/>
          <w:w w:val="95"/>
        </w:rPr>
        <w:t>движение</w:t>
      </w:r>
      <w:r>
        <w:rPr>
          <w:spacing w:val="-33"/>
          <w:w w:val="95"/>
        </w:rPr>
        <w:t> </w:t>
      </w:r>
      <w:r>
        <w:rPr>
          <w:w w:val="95"/>
        </w:rPr>
        <w:t>в</w:t>
      </w:r>
      <w:r>
        <w:rPr>
          <w:spacing w:val="-33"/>
          <w:w w:val="95"/>
        </w:rPr>
        <w:t> </w:t>
      </w:r>
      <w:r>
        <w:rPr>
          <w:spacing w:val="2"/>
          <w:w w:val="95"/>
        </w:rPr>
        <w:t>режиме</w:t>
      </w:r>
      <w:r>
        <w:rPr>
          <w:spacing w:val="-33"/>
          <w:w w:val="95"/>
        </w:rPr>
        <w:t> </w:t>
      </w:r>
      <w:r>
        <w:rPr>
          <w:spacing w:val="2"/>
          <w:w w:val="95"/>
        </w:rPr>
        <w:t>«Ручное</w:t>
      </w:r>
      <w:r>
        <w:rPr>
          <w:spacing w:val="-33"/>
          <w:w w:val="95"/>
        </w:rPr>
        <w:t> </w:t>
      </w:r>
      <w:bookmarkEnd w:id="80"/>
      <w:r>
        <w:rPr>
          <w:spacing w:val="2"/>
          <w:w w:val="95"/>
        </w:rPr>
        <w:t>регулирование»</w:t>
      </w:r>
    </w:p>
    <w:p>
      <w:pPr>
        <w:pStyle w:val="BodyText"/>
        <w:spacing w:line="264" w:lineRule="auto" w:before="197"/>
        <w:ind w:left="129" w:right="259" w:firstLine="283"/>
        <w:jc w:val="both"/>
      </w:pPr>
      <w:r>
        <w:rPr>
          <w:w w:val="105"/>
        </w:rPr>
        <w:t>На</w:t>
      </w:r>
      <w:r>
        <w:rPr>
          <w:spacing w:val="-24"/>
          <w:w w:val="105"/>
        </w:rPr>
        <w:t> </w:t>
      </w:r>
      <w:r>
        <w:rPr>
          <w:spacing w:val="-3"/>
          <w:w w:val="105"/>
        </w:rPr>
        <w:t>электровозе</w:t>
      </w:r>
      <w:r>
        <w:rPr>
          <w:spacing w:val="-24"/>
          <w:w w:val="105"/>
        </w:rPr>
        <w:t> </w:t>
      </w:r>
      <w:r>
        <w:rPr>
          <w:w w:val="105"/>
        </w:rPr>
        <w:t>ЭП1</w:t>
      </w:r>
      <w:r>
        <w:rPr>
          <w:spacing w:val="-23"/>
          <w:w w:val="105"/>
        </w:rPr>
        <w:t> </w:t>
      </w:r>
      <w:r>
        <w:rPr>
          <w:w w:val="105"/>
        </w:rPr>
        <w:t>для</w:t>
      </w:r>
      <w:r>
        <w:rPr>
          <w:spacing w:val="-24"/>
          <w:w w:val="105"/>
        </w:rPr>
        <w:t> </w:t>
      </w:r>
      <w:r>
        <w:rPr>
          <w:spacing w:val="-3"/>
          <w:w w:val="105"/>
        </w:rPr>
        <w:t>ручного</w:t>
      </w:r>
      <w:r>
        <w:rPr>
          <w:spacing w:val="-24"/>
          <w:w w:val="105"/>
        </w:rPr>
        <w:t> </w:t>
      </w:r>
      <w:r>
        <w:rPr>
          <w:spacing w:val="-3"/>
          <w:w w:val="105"/>
        </w:rPr>
        <w:t>регулирования</w:t>
      </w:r>
      <w:r>
        <w:rPr>
          <w:spacing w:val="-23"/>
          <w:w w:val="105"/>
        </w:rPr>
        <w:t> </w:t>
      </w:r>
      <w:r>
        <w:rPr>
          <w:spacing w:val="-3"/>
          <w:w w:val="105"/>
        </w:rPr>
        <w:t>необходимо</w:t>
      </w:r>
      <w:r>
        <w:rPr>
          <w:spacing w:val="-24"/>
          <w:w w:val="105"/>
        </w:rPr>
        <w:t> </w:t>
      </w:r>
      <w:r>
        <w:rPr>
          <w:spacing w:val="-3"/>
          <w:w w:val="105"/>
        </w:rPr>
        <w:t>переклю% чить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тумблер</w:t>
      </w:r>
      <w:r>
        <w:rPr>
          <w:spacing w:val="-11"/>
          <w:w w:val="105"/>
        </w:rPr>
        <w:t> </w:t>
      </w:r>
      <w:r>
        <w:rPr>
          <w:w w:val="105"/>
        </w:rPr>
        <w:t>S67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(S68)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положение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«Ручное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регулирование».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Постанов% </w:t>
      </w:r>
      <w:r>
        <w:rPr>
          <w:w w:val="105"/>
        </w:rPr>
        <w:t>кой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штурвала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3"/>
          <w:w w:val="105"/>
        </w:rPr>
        <w:t> </w:t>
      </w:r>
      <w:r>
        <w:rPr>
          <w:spacing w:val="-3"/>
          <w:w w:val="105"/>
        </w:rPr>
        <w:t>положении</w:t>
      </w:r>
      <w:r>
        <w:rPr>
          <w:spacing w:val="-12"/>
          <w:w w:val="105"/>
        </w:rPr>
        <w:t> </w:t>
      </w:r>
      <w:r>
        <w:rPr>
          <w:w w:val="105"/>
        </w:rPr>
        <w:t>«П»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собрать</w:t>
      </w:r>
      <w:r>
        <w:rPr>
          <w:spacing w:val="-12"/>
          <w:w w:val="105"/>
        </w:rPr>
        <w:t> </w:t>
      </w:r>
      <w:r>
        <w:rPr>
          <w:spacing w:val="-7"/>
          <w:w w:val="105"/>
        </w:rPr>
        <w:t>схему,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переводом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штурвала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по% ложение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«НР»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(секторы</w:t>
      </w:r>
      <w:r>
        <w:rPr>
          <w:spacing w:val="-8"/>
          <w:w w:val="105"/>
        </w:rPr>
        <w:t> </w:t>
      </w:r>
      <w:r>
        <w:rPr>
          <w:w w:val="105"/>
        </w:rPr>
        <w:t>1,</w:t>
      </w:r>
      <w:r>
        <w:rPr>
          <w:spacing w:val="-9"/>
          <w:w w:val="105"/>
        </w:rPr>
        <w:t> </w:t>
      </w:r>
      <w:r>
        <w:rPr>
          <w:w w:val="105"/>
        </w:rPr>
        <w:t>2,</w:t>
      </w:r>
      <w:r>
        <w:rPr>
          <w:spacing w:val="-8"/>
          <w:w w:val="105"/>
        </w:rPr>
        <w:t> </w:t>
      </w:r>
      <w:r>
        <w:rPr>
          <w:w w:val="105"/>
        </w:rPr>
        <w:t>3,</w:t>
      </w:r>
      <w:r>
        <w:rPr>
          <w:spacing w:val="-8"/>
          <w:w w:val="105"/>
        </w:rPr>
        <w:t> </w:t>
      </w:r>
      <w:r>
        <w:rPr>
          <w:w w:val="105"/>
        </w:rPr>
        <w:t>4)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установить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значение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тока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тяговых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дви% </w:t>
      </w:r>
      <w:r>
        <w:rPr>
          <w:spacing w:val="3"/>
          <w:w w:val="105"/>
        </w:rPr>
        <w:t>гателей, достаточное </w:t>
      </w:r>
      <w:r>
        <w:rPr>
          <w:spacing w:val="2"/>
          <w:w w:val="105"/>
        </w:rPr>
        <w:t>для </w:t>
      </w:r>
      <w:r>
        <w:rPr>
          <w:spacing w:val="3"/>
          <w:w w:val="105"/>
        </w:rPr>
        <w:t>трогания электровоза (поезда). </w:t>
      </w:r>
      <w:r>
        <w:rPr>
          <w:spacing w:val="2"/>
          <w:w w:val="105"/>
        </w:rPr>
        <w:t>При </w:t>
      </w:r>
      <w:r>
        <w:rPr>
          <w:spacing w:val="4"/>
          <w:w w:val="105"/>
        </w:rPr>
        <w:t>этом </w:t>
      </w:r>
      <w:r>
        <w:rPr>
          <w:spacing w:val="-3"/>
          <w:w w:val="105"/>
        </w:rPr>
        <w:t>рукоятка скорости может находиться </w:t>
      </w:r>
      <w:r>
        <w:rPr>
          <w:w w:val="105"/>
        </w:rPr>
        <w:t>в </w:t>
      </w:r>
      <w:r>
        <w:rPr>
          <w:spacing w:val="-3"/>
          <w:w w:val="105"/>
        </w:rPr>
        <w:t>любом положении, </w:t>
      </w:r>
      <w:r>
        <w:rPr>
          <w:spacing w:val="-4"/>
          <w:w w:val="105"/>
        </w:rPr>
        <w:t>регулируется </w:t>
      </w:r>
      <w:r>
        <w:rPr>
          <w:w w:val="105"/>
        </w:rPr>
        <w:t>только ток </w:t>
      </w:r>
      <w:r>
        <w:rPr>
          <w:spacing w:val="-5"/>
          <w:w w:val="105"/>
        </w:rPr>
        <w:t>ТД </w:t>
      </w:r>
      <w:r>
        <w:rPr>
          <w:w w:val="105"/>
        </w:rPr>
        <w:t>поворотом штурвала. Контроль тока осуществляется по </w:t>
      </w:r>
      <w:r>
        <w:rPr>
          <w:spacing w:val="-3"/>
          <w:w w:val="105"/>
        </w:rPr>
        <w:t>килоамперметру </w:t>
      </w:r>
      <w:r>
        <w:rPr>
          <w:spacing w:val="-4"/>
          <w:w w:val="105"/>
        </w:rPr>
        <w:t>пульта </w:t>
      </w:r>
      <w:r>
        <w:rPr>
          <w:spacing w:val="-3"/>
          <w:w w:val="105"/>
        </w:rPr>
        <w:t>машиниста </w:t>
      </w:r>
      <w:r>
        <w:rPr>
          <w:spacing w:val="-5"/>
          <w:w w:val="105"/>
        </w:rPr>
        <w:t>РА1 </w:t>
      </w:r>
      <w:r>
        <w:rPr>
          <w:spacing w:val="-4"/>
          <w:w w:val="105"/>
        </w:rPr>
        <w:t>(РА2) </w:t>
      </w:r>
      <w:r>
        <w:rPr>
          <w:spacing w:val="-3"/>
          <w:w w:val="105"/>
        </w:rPr>
        <w:t>«Якорь» </w:t>
      </w:r>
      <w:r>
        <w:rPr>
          <w:w w:val="105"/>
        </w:rPr>
        <w:t>и по</w:t>
      </w:r>
      <w:r>
        <w:rPr>
          <w:spacing w:val="50"/>
          <w:w w:val="105"/>
        </w:rPr>
        <w:t> </w:t>
      </w:r>
      <w:r>
        <w:rPr>
          <w:spacing w:val="-6"/>
          <w:w w:val="105"/>
        </w:rPr>
        <w:t>монитору.</w:t>
      </w:r>
    </w:p>
    <w:p>
      <w:pPr>
        <w:pStyle w:val="BodyText"/>
        <w:spacing w:line="264" w:lineRule="auto"/>
        <w:ind w:left="129" w:right="264" w:firstLine="283"/>
        <w:jc w:val="both"/>
      </w:pPr>
      <w:r>
        <w:rPr>
          <w:w w:val="105"/>
        </w:rPr>
        <w:t>При</w:t>
      </w:r>
      <w:r>
        <w:rPr>
          <w:spacing w:val="-15"/>
          <w:w w:val="105"/>
        </w:rPr>
        <w:t> </w:t>
      </w:r>
      <w:r>
        <w:rPr>
          <w:w w:val="105"/>
        </w:rPr>
        <w:t>положениях</w:t>
      </w:r>
      <w:r>
        <w:rPr>
          <w:spacing w:val="-14"/>
          <w:w w:val="105"/>
        </w:rPr>
        <w:t> </w:t>
      </w:r>
      <w:r>
        <w:rPr>
          <w:w w:val="105"/>
        </w:rPr>
        <w:t>штурвала</w:t>
      </w:r>
      <w:r>
        <w:rPr>
          <w:spacing w:val="-14"/>
          <w:w w:val="105"/>
        </w:rPr>
        <w:t> </w:t>
      </w:r>
      <w:r>
        <w:rPr>
          <w:w w:val="105"/>
        </w:rPr>
        <w:t>1,</w:t>
      </w:r>
      <w:r>
        <w:rPr>
          <w:spacing w:val="-14"/>
          <w:w w:val="105"/>
        </w:rPr>
        <w:t> </w:t>
      </w:r>
      <w:r>
        <w:rPr>
          <w:w w:val="105"/>
        </w:rPr>
        <w:t>2,</w:t>
      </w:r>
      <w:r>
        <w:rPr>
          <w:spacing w:val="-14"/>
          <w:w w:val="105"/>
        </w:rPr>
        <w:t> </w:t>
      </w:r>
      <w:r>
        <w:rPr>
          <w:w w:val="105"/>
        </w:rPr>
        <w:t>3,</w:t>
      </w:r>
      <w:r>
        <w:rPr>
          <w:spacing w:val="-14"/>
          <w:w w:val="105"/>
        </w:rPr>
        <w:t> </w:t>
      </w:r>
      <w:r>
        <w:rPr>
          <w:w w:val="105"/>
        </w:rPr>
        <w:t>4</w:t>
      </w:r>
      <w:r>
        <w:rPr>
          <w:spacing w:val="-14"/>
          <w:w w:val="105"/>
        </w:rPr>
        <w:t> </w:t>
      </w:r>
      <w:r>
        <w:rPr>
          <w:w w:val="105"/>
        </w:rPr>
        <w:t>для</w:t>
      </w:r>
      <w:r>
        <w:rPr>
          <w:spacing w:val="-14"/>
          <w:w w:val="105"/>
        </w:rPr>
        <w:t> </w:t>
      </w:r>
      <w:r>
        <w:rPr>
          <w:w w:val="105"/>
        </w:rPr>
        <w:t>увеличения</w:t>
      </w:r>
      <w:r>
        <w:rPr>
          <w:spacing w:val="-14"/>
          <w:w w:val="105"/>
        </w:rPr>
        <w:t> </w:t>
      </w:r>
      <w:r>
        <w:rPr>
          <w:w w:val="105"/>
        </w:rPr>
        <w:t>скорости</w:t>
      </w:r>
      <w:r>
        <w:rPr>
          <w:spacing w:val="-14"/>
          <w:w w:val="105"/>
        </w:rPr>
        <w:t> </w:t>
      </w:r>
      <w:r>
        <w:rPr>
          <w:w w:val="105"/>
        </w:rPr>
        <w:t>движе% ния применяют ослабление возбуждения </w:t>
      </w:r>
      <w:r>
        <w:rPr>
          <w:spacing w:val="-3"/>
          <w:w w:val="105"/>
        </w:rPr>
        <w:t>ТД </w:t>
      </w:r>
      <w:r>
        <w:rPr>
          <w:w w:val="105"/>
        </w:rPr>
        <w:t>путем последовательной установки реверсивно%режимной рукоятки в положения</w:t>
      </w:r>
      <w:r>
        <w:rPr>
          <w:spacing w:val="-33"/>
          <w:w w:val="105"/>
        </w:rPr>
        <w:t> </w:t>
      </w:r>
      <w:r>
        <w:rPr>
          <w:w w:val="105"/>
        </w:rPr>
        <w:t>«ОП1—ОП3». При</w:t>
      </w:r>
      <w:r>
        <w:rPr>
          <w:spacing w:val="-6"/>
          <w:w w:val="105"/>
        </w:rPr>
        <w:t> </w:t>
      </w:r>
      <w:r>
        <w:rPr>
          <w:w w:val="105"/>
        </w:rPr>
        <w:t>положениях</w:t>
      </w:r>
      <w:r>
        <w:rPr>
          <w:spacing w:val="-6"/>
          <w:w w:val="105"/>
        </w:rPr>
        <w:t> </w:t>
      </w:r>
      <w:r>
        <w:rPr>
          <w:w w:val="105"/>
        </w:rPr>
        <w:t>штурвала</w:t>
      </w:r>
      <w:r>
        <w:rPr>
          <w:spacing w:val="-5"/>
          <w:w w:val="105"/>
        </w:rPr>
        <w:t> </w:t>
      </w:r>
      <w:r>
        <w:rPr>
          <w:w w:val="105"/>
        </w:rPr>
        <w:t>между</w:t>
      </w:r>
      <w:r>
        <w:rPr>
          <w:spacing w:val="-6"/>
          <w:w w:val="105"/>
        </w:rPr>
        <w:t> </w:t>
      </w:r>
      <w:r>
        <w:rPr>
          <w:w w:val="105"/>
        </w:rPr>
        <w:t>«НР»</w:t>
      </w:r>
      <w:r>
        <w:rPr>
          <w:spacing w:val="-5"/>
          <w:w w:val="105"/>
        </w:rPr>
        <w:t> </w:t>
      </w: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w w:val="105"/>
        </w:rPr>
        <w:t>1;</w:t>
      </w:r>
      <w:r>
        <w:rPr>
          <w:spacing w:val="-5"/>
          <w:w w:val="105"/>
        </w:rPr>
        <w:t> </w:t>
      </w:r>
      <w:r>
        <w:rPr>
          <w:w w:val="105"/>
        </w:rPr>
        <w:t>1</w:t>
      </w:r>
      <w:r>
        <w:rPr>
          <w:spacing w:val="-6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2;</w:t>
      </w:r>
      <w:r>
        <w:rPr>
          <w:spacing w:val="-6"/>
          <w:w w:val="105"/>
        </w:rPr>
        <w:t> </w:t>
      </w:r>
      <w:r>
        <w:rPr>
          <w:w w:val="105"/>
        </w:rPr>
        <w:t>2</w:t>
      </w:r>
      <w:r>
        <w:rPr>
          <w:spacing w:val="-5"/>
          <w:w w:val="105"/>
        </w:rPr>
        <w:t> </w:t>
      </w: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w w:val="105"/>
        </w:rPr>
        <w:t>3;</w:t>
      </w:r>
      <w:r>
        <w:rPr>
          <w:spacing w:val="-5"/>
          <w:w w:val="105"/>
        </w:rPr>
        <w:t> </w:t>
      </w:r>
      <w:r>
        <w:rPr>
          <w:w w:val="105"/>
        </w:rPr>
        <w:t>3</w:t>
      </w:r>
      <w:r>
        <w:rPr>
          <w:spacing w:val="-6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4</w:t>
      </w:r>
      <w:r>
        <w:rPr>
          <w:spacing w:val="-6"/>
          <w:w w:val="105"/>
        </w:rPr>
        <w:t> </w:t>
      </w:r>
      <w:r>
        <w:rPr>
          <w:w w:val="105"/>
        </w:rPr>
        <w:t>применять ослабление поля не</w:t>
      </w:r>
      <w:r>
        <w:rPr>
          <w:spacing w:val="31"/>
          <w:w w:val="105"/>
        </w:rPr>
        <w:t> </w:t>
      </w:r>
      <w:r>
        <w:rPr>
          <w:w w:val="105"/>
        </w:rPr>
        <w:t>рекомендуется.</w:t>
      </w:r>
    </w:p>
    <w:p>
      <w:pPr>
        <w:pStyle w:val="BodyText"/>
        <w:spacing w:line="261" w:lineRule="auto"/>
        <w:ind w:left="52" w:right="264" w:firstLine="283"/>
        <w:jc w:val="right"/>
      </w:pPr>
      <w:r>
        <w:rPr>
          <w:spacing w:val="-3"/>
          <w:w w:val="105"/>
        </w:rPr>
        <w:t>На </w:t>
      </w:r>
      <w:r>
        <w:rPr>
          <w:spacing w:val="-5"/>
          <w:w w:val="105"/>
        </w:rPr>
        <w:t>электровозах </w:t>
      </w:r>
      <w:r>
        <w:rPr>
          <w:spacing w:val="-4"/>
          <w:w w:val="105"/>
        </w:rPr>
        <w:t>ЭП1М (П) после </w:t>
      </w:r>
      <w:r>
        <w:rPr>
          <w:spacing w:val="-5"/>
          <w:w w:val="105"/>
        </w:rPr>
        <w:t>переключения тумблера </w:t>
      </w:r>
      <w:r>
        <w:rPr>
          <w:spacing w:val="-4"/>
          <w:w w:val="105"/>
        </w:rPr>
        <w:t>S69 (S70) </w:t>
      </w:r>
      <w:r>
        <w:rPr>
          <w:w w:val="105"/>
        </w:rPr>
        <w:t>в</w:t>
      </w:r>
      <w:r>
        <w:rPr>
          <w:w w:val="104"/>
        </w:rPr>
        <w:t> </w:t>
      </w:r>
      <w:r>
        <w:rPr>
          <w:spacing w:val="-6"/>
          <w:w w:val="105"/>
        </w:rPr>
        <w:t>положение «Ручное регулирование» необходимо главной рукояткой собрать</w:t>
      </w:r>
      <w:r>
        <w:rPr>
          <w:spacing w:val="-6"/>
          <w:w w:val="104"/>
        </w:rPr>
        <w:t> </w:t>
      </w:r>
      <w:r>
        <w:rPr>
          <w:spacing w:val="-4"/>
          <w:w w:val="105"/>
        </w:rPr>
        <w:t>схему </w:t>
      </w:r>
      <w:r>
        <w:rPr>
          <w:spacing w:val="-5"/>
          <w:w w:val="105"/>
        </w:rPr>
        <w:t>режима </w:t>
      </w:r>
      <w:r>
        <w:rPr>
          <w:spacing w:val="-7"/>
          <w:w w:val="105"/>
        </w:rPr>
        <w:t>«Тяга» </w:t>
      </w:r>
      <w:r>
        <w:rPr>
          <w:w w:val="105"/>
        </w:rPr>
        <w:t>и </w:t>
      </w:r>
      <w:r>
        <w:rPr>
          <w:spacing w:val="-6"/>
          <w:w w:val="105"/>
        </w:rPr>
        <w:t>установить </w:t>
      </w:r>
      <w:r>
        <w:rPr>
          <w:spacing w:val="-5"/>
          <w:w w:val="105"/>
        </w:rPr>
        <w:t>заданное значение </w:t>
      </w:r>
      <w:r>
        <w:rPr>
          <w:spacing w:val="-4"/>
          <w:w w:val="105"/>
        </w:rPr>
        <w:t>тока; </w:t>
      </w:r>
      <w:r>
        <w:rPr>
          <w:w w:val="105"/>
        </w:rPr>
        <w:t>при </w:t>
      </w:r>
      <w:r>
        <w:rPr>
          <w:spacing w:val="-3"/>
          <w:w w:val="105"/>
        </w:rPr>
        <w:t>этом руко%</w:t>
      </w:r>
      <w:r>
        <w:rPr>
          <w:spacing w:val="-3"/>
          <w:w w:val="88"/>
        </w:rPr>
        <w:t> </w:t>
      </w:r>
      <w:r>
        <w:rPr>
          <w:spacing w:val="-3"/>
          <w:w w:val="105"/>
        </w:rPr>
        <w:t>ятка датчика скорости может находиться </w:t>
      </w:r>
      <w:r>
        <w:rPr>
          <w:w w:val="105"/>
        </w:rPr>
        <w:t>в </w:t>
      </w:r>
      <w:r>
        <w:rPr>
          <w:spacing w:val="-3"/>
          <w:w w:val="105"/>
        </w:rPr>
        <w:t>любом положении. Переме%</w:t>
      </w:r>
      <w:r>
        <w:rPr>
          <w:spacing w:val="-3"/>
          <w:w w:val="95"/>
        </w:rPr>
        <w:t> </w:t>
      </w:r>
      <w:r>
        <w:rPr>
          <w:spacing w:val="-3"/>
          <w:w w:val="108"/>
        </w:rPr>
        <w:t>ща</w:t>
      </w:r>
      <w:r>
        <w:rPr>
          <w:w w:val="108"/>
        </w:rPr>
        <w:t>я</w:t>
      </w:r>
      <w:r>
        <w:rPr/>
        <w:t> </w:t>
      </w:r>
      <w:r>
        <w:rPr>
          <w:spacing w:val="-3"/>
          <w:w w:val="103"/>
        </w:rPr>
        <w:t>главну</w:t>
      </w:r>
      <w:r>
        <w:rPr>
          <w:w w:val="103"/>
        </w:rPr>
        <w:t>ю</w:t>
      </w:r>
      <w:r>
        <w:rPr/>
        <w:t> </w:t>
      </w:r>
      <w:r>
        <w:rPr>
          <w:spacing w:val="-3"/>
          <w:w w:val="104"/>
        </w:rPr>
        <w:t>рукоятк</w:t>
      </w:r>
      <w:r>
        <w:rPr>
          <w:w w:val="104"/>
        </w:rPr>
        <w:t>у</w:t>
      </w:r>
      <w:r>
        <w:rPr/>
        <w:t> </w:t>
      </w:r>
      <w:r>
        <w:rPr>
          <w:spacing w:val="-3"/>
          <w:w w:val="104"/>
        </w:rPr>
        <w:t>о</w:t>
      </w:r>
      <w:r>
        <w:rPr>
          <w:w w:val="104"/>
        </w:rPr>
        <w:t>т</w:t>
      </w:r>
      <w:r>
        <w:rPr/>
        <w:t> </w:t>
      </w:r>
      <w:r>
        <w:rPr>
          <w:spacing w:val="-3"/>
          <w:w w:val="107"/>
        </w:rPr>
        <w:t>положени</w:t>
      </w:r>
      <w:r>
        <w:rPr>
          <w:w w:val="107"/>
        </w:rPr>
        <w:t>я</w:t>
      </w:r>
      <w:r>
        <w:rPr/>
        <w:t> </w:t>
      </w:r>
      <w:r>
        <w:rPr>
          <w:spacing w:val="-3"/>
          <w:w w:val="100"/>
        </w:rPr>
        <w:t>«П</w:t>
      </w:r>
      <w:r>
        <w:rPr>
          <w:w w:val="100"/>
        </w:rPr>
        <w:t>»</w:t>
      </w:r>
      <w:r>
        <w:rPr/>
        <w:t> </w:t>
      </w:r>
      <w:r>
        <w:rPr>
          <w:w w:val="112"/>
        </w:rPr>
        <w:t>к</w:t>
      </w:r>
      <w:r>
        <w:rPr/>
        <w:t> </w:t>
      </w:r>
      <w:r>
        <w:rPr>
          <w:spacing w:val="-3"/>
          <w:w w:val="107"/>
        </w:rPr>
        <w:t>конц</w:t>
      </w:r>
      <w:r>
        <w:rPr>
          <w:w w:val="107"/>
        </w:rPr>
        <w:t>у</w:t>
      </w:r>
      <w:r>
        <w:rPr/>
        <w:t> </w:t>
      </w:r>
      <w:r>
        <w:rPr>
          <w:spacing w:val="-3"/>
          <w:w w:val="108"/>
        </w:rPr>
        <w:t>зон</w:t>
      </w:r>
      <w:r>
        <w:rPr>
          <w:w w:val="108"/>
        </w:rPr>
        <w:t>ы</w:t>
      </w:r>
      <w:r>
        <w:rPr/>
        <w:t> </w:t>
      </w:r>
      <w:r>
        <w:rPr>
          <w:spacing w:val="-3"/>
          <w:w w:val="99"/>
        </w:rPr>
        <w:t>«</w:t>
      </w:r>
      <w:r>
        <w:rPr>
          <w:spacing w:val="-15"/>
          <w:w w:val="99"/>
        </w:rPr>
        <w:t>Т</w:t>
      </w:r>
      <w:r>
        <w:rPr>
          <w:spacing w:val="-3"/>
          <w:w w:val="104"/>
        </w:rPr>
        <w:t>яга»</w:t>
      </w:r>
      <w:r>
        <w:rPr>
          <w:w w:val="104"/>
        </w:rPr>
        <w:t>,</w:t>
      </w:r>
      <w:r>
        <w:rPr/>
        <w:t> </w:t>
      </w:r>
      <w:r>
        <w:rPr>
          <w:spacing w:val="-3"/>
          <w:w w:val="106"/>
        </w:rPr>
        <w:t>над</w:t>
      </w:r>
      <w:r>
        <w:rPr>
          <w:w w:val="106"/>
        </w:rPr>
        <w:t>о</w:t>
      </w:r>
      <w:r>
        <w:rPr/>
        <w:t> </w:t>
      </w:r>
      <w:r>
        <w:rPr>
          <w:spacing w:val="-2"/>
          <w:w w:val="94"/>
        </w:rPr>
        <w:t>у</w:t>
      </w:r>
      <w:r>
        <w:rPr>
          <w:spacing w:val="-1"/>
          <w:w w:val="103"/>
        </w:rPr>
        <w:t>б</w:t>
      </w:r>
      <w:r>
        <w:rPr>
          <w:spacing w:val="-1"/>
          <w:w w:val="103"/>
        </w:rPr>
        <w:t>е</w:t>
      </w:r>
      <w:r>
        <w:rPr>
          <w:w w:val="50"/>
        </w:rPr>
        <w:t>% </w:t>
      </w:r>
      <w:r>
        <w:rPr>
          <w:w w:val="105"/>
        </w:rPr>
        <w:t>диться, что при разгоне поезда до 70 км/ч ток якоря плавно </w:t>
      </w:r>
      <w:r>
        <w:rPr>
          <w:spacing w:val="-3"/>
          <w:w w:val="105"/>
        </w:rPr>
        <w:t>возрастает.</w:t>
      </w:r>
      <w:r>
        <w:rPr>
          <w:w w:val="109"/>
        </w:rPr>
        <w:t> </w:t>
      </w:r>
      <w:r>
        <w:rPr>
          <w:w w:val="105"/>
        </w:rPr>
        <w:t>После полного открытия тиристоров ВИП в четвертой зоне регули%</w:t>
      </w:r>
      <w:r>
        <w:rPr>
          <w:spacing w:val="-1"/>
          <w:w w:val="91"/>
        </w:rPr>
        <w:t> </w:t>
      </w:r>
      <w:r>
        <w:rPr>
          <w:w w:val="105"/>
        </w:rPr>
        <w:t>рования, для поддержания тока якоря на заданном уровне, в том слу%</w:t>
      </w:r>
      <w:r>
        <w:rPr>
          <w:spacing w:val="-1"/>
          <w:w w:val="82"/>
        </w:rPr>
        <w:t> </w:t>
      </w:r>
      <w:r>
        <w:rPr>
          <w:w w:val="105"/>
        </w:rPr>
        <w:t>чае, если скорость не достигла заданной, необходимо включить клави%</w:t>
      </w:r>
      <w:r>
        <w:rPr>
          <w:spacing w:val="-1"/>
          <w:w w:val="92"/>
        </w:rPr>
        <w:t> </w:t>
      </w:r>
      <w:r>
        <w:rPr>
          <w:w w:val="105"/>
        </w:rPr>
        <w:t>шу монитора «</w:t>
      </w:r>
      <w:r>
        <w:rPr>
          <w:rFonts w:ascii="Arial" w:hAnsi="Arial"/>
          <w:w w:val="105"/>
        </w:rPr>
        <w:t>↑</w:t>
      </w:r>
      <w:r>
        <w:rPr>
          <w:w w:val="105"/>
        </w:rPr>
        <w:t>» для подключения первой ступени ослабления поля.</w:t>
      </w:r>
      <w:r>
        <w:rPr>
          <w:w w:val="108"/>
        </w:rPr>
        <w:t> </w:t>
      </w:r>
      <w:r>
        <w:rPr>
          <w:w w:val="105"/>
        </w:rPr>
        <w:t>При этом должен загореться индикатор «ОВ1» на мониторе. Для под%</w:t>
      </w:r>
      <w:r>
        <w:rPr>
          <w:spacing w:val="-1"/>
          <w:w w:val="86"/>
        </w:rPr>
        <w:t> </w:t>
      </w:r>
      <w:r>
        <w:rPr>
          <w:w w:val="105"/>
        </w:rPr>
        <w:t>ключения следующей ступени надо еще раз нажать клавишу «</w:t>
      </w:r>
      <w:r>
        <w:rPr>
          <w:rFonts w:ascii="Arial" w:hAnsi="Arial"/>
          <w:w w:val="105"/>
        </w:rPr>
        <w:t>↑</w:t>
      </w:r>
      <w:r>
        <w:rPr>
          <w:w w:val="105"/>
        </w:rPr>
        <w:t>». После</w:t>
      </w:r>
      <w:r>
        <w:rPr>
          <w:spacing w:val="-1"/>
          <w:w w:val="107"/>
        </w:rPr>
        <w:t> </w:t>
      </w:r>
      <w:r>
        <w:rPr>
          <w:w w:val="105"/>
        </w:rPr>
        <w:t>включения контакторов ослабления поля из%за стабилизации значения</w:t>
      </w:r>
      <w:r>
        <w:rPr>
          <w:spacing w:val="-1"/>
          <w:w w:val="108"/>
        </w:rPr>
        <w:t> </w:t>
      </w:r>
      <w:r>
        <w:rPr>
          <w:w w:val="105"/>
        </w:rPr>
        <w:t>тока якоря тяговое усилие уменьшается, для сохранения тягового </w:t>
      </w:r>
      <w:r>
        <w:rPr>
          <w:spacing w:val="-3"/>
          <w:w w:val="105"/>
        </w:rPr>
        <w:t>уси%</w:t>
      </w:r>
    </w:p>
    <w:p>
      <w:pPr>
        <w:spacing w:after="0" w:line="261" w:lineRule="auto"/>
        <w:jc w:val="right"/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61" w:lineRule="auto" w:before="72"/>
        <w:ind w:left="187" w:right="208"/>
        <w:jc w:val="both"/>
      </w:pPr>
      <w:bookmarkStart w:name="5.5. Торможение" w:id="81"/>
      <w:bookmarkEnd w:id="81"/>
      <w:r>
        <w:rPr/>
      </w:r>
      <w:bookmarkStart w:name="5.5.1. Электрическое торможение в режиме" w:id="82"/>
      <w:bookmarkEnd w:id="82"/>
      <w:r>
        <w:rPr/>
      </w:r>
      <w:r>
        <w:rPr>
          <w:w w:val="105"/>
        </w:rPr>
        <w:t>лия</w:t>
      </w:r>
      <w:r>
        <w:rPr>
          <w:spacing w:val="-14"/>
          <w:w w:val="105"/>
        </w:rPr>
        <w:t> </w:t>
      </w:r>
      <w:r>
        <w:rPr>
          <w:w w:val="105"/>
        </w:rPr>
        <w:t>после</w:t>
      </w:r>
      <w:r>
        <w:rPr>
          <w:spacing w:val="-14"/>
          <w:w w:val="105"/>
        </w:rPr>
        <w:t> </w:t>
      </w:r>
      <w:r>
        <w:rPr>
          <w:w w:val="105"/>
        </w:rPr>
        <w:t>включения</w:t>
      </w:r>
      <w:r>
        <w:rPr>
          <w:spacing w:val="-14"/>
          <w:w w:val="105"/>
        </w:rPr>
        <w:t> </w:t>
      </w:r>
      <w:r>
        <w:rPr>
          <w:w w:val="105"/>
        </w:rPr>
        <w:t>ОП</w:t>
      </w:r>
      <w:r>
        <w:rPr>
          <w:spacing w:val="-13"/>
          <w:w w:val="105"/>
        </w:rPr>
        <w:t> </w:t>
      </w:r>
      <w:r>
        <w:rPr>
          <w:w w:val="105"/>
        </w:rPr>
        <w:t>следует</w:t>
      </w:r>
      <w:r>
        <w:rPr>
          <w:spacing w:val="-14"/>
          <w:w w:val="105"/>
        </w:rPr>
        <w:t> </w:t>
      </w:r>
      <w:r>
        <w:rPr>
          <w:w w:val="105"/>
        </w:rPr>
        <w:t>увеличить</w:t>
      </w:r>
      <w:r>
        <w:rPr>
          <w:spacing w:val="-14"/>
          <w:w w:val="105"/>
        </w:rPr>
        <w:t> </w:t>
      </w:r>
      <w:r>
        <w:rPr>
          <w:w w:val="105"/>
        </w:rPr>
        <w:t>заданное</w:t>
      </w:r>
      <w:r>
        <w:rPr>
          <w:spacing w:val="-14"/>
          <w:w w:val="105"/>
        </w:rPr>
        <w:t> </w:t>
      </w:r>
      <w:r>
        <w:rPr>
          <w:w w:val="105"/>
        </w:rPr>
        <w:t>значение</w:t>
      </w:r>
      <w:r>
        <w:rPr>
          <w:spacing w:val="-13"/>
          <w:w w:val="105"/>
        </w:rPr>
        <w:t> </w:t>
      </w:r>
      <w:r>
        <w:rPr>
          <w:w w:val="105"/>
        </w:rPr>
        <w:t>тока</w:t>
      </w:r>
      <w:r>
        <w:rPr>
          <w:spacing w:val="-14"/>
          <w:w w:val="105"/>
        </w:rPr>
        <w:t> </w:t>
      </w:r>
      <w:r>
        <w:rPr>
          <w:w w:val="105"/>
        </w:rPr>
        <w:t>яко- ря. Для отключения контакторов ослабления поля надо нажать на кла- вишу «</w:t>
      </w:r>
      <w:r>
        <w:rPr>
          <w:rFonts w:ascii="Arial" w:hAnsi="Arial"/>
          <w:w w:val="105"/>
        </w:rPr>
        <w:t>↓</w:t>
      </w:r>
      <w:r>
        <w:rPr>
          <w:w w:val="105"/>
        </w:rPr>
        <w:t>» необходимое число</w:t>
      </w:r>
      <w:r>
        <w:rPr>
          <w:spacing w:val="19"/>
          <w:w w:val="105"/>
        </w:rPr>
        <w:t> </w:t>
      </w:r>
      <w:r>
        <w:rPr>
          <w:w w:val="105"/>
        </w:rPr>
        <w:t>раз.</w:t>
      </w:r>
    </w:p>
    <w:p>
      <w:pPr>
        <w:pStyle w:val="BodyText"/>
        <w:spacing w:before="8"/>
        <w:rPr>
          <w:sz w:val="23"/>
        </w:rPr>
      </w:pPr>
    </w:p>
    <w:p>
      <w:pPr>
        <w:pStyle w:val="Heading2"/>
        <w:numPr>
          <w:ilvl w:val="1"/>
          <w:numId w:val="45"/>
        </w:numPr>
        <w:tabs>
          <w:tab w:pos="3005" w:val="left" w:leader="none"/>
        </w:tabs>
        <w:spacing w:line="240" w:lineRule="auto" w:before="0" w:after="0"/>
        <w:ind w:left="3004" w:right="0" w:hanging="476"/>
        <w:jc w:val="left"/>
      </w:pPr>
      <w:bookmarkStart w:name="_TOC_250018" w:id="83"/>
      <w:bookmarkEnd w:id="83"/>
      <w:r>
        <w:rPr>
          <w:w w:val="95"/>
        </w:rPr>
        <w:t>Торможение</w:t>
      </w:r>
    </w:p>
    <w:p>
      <w:pPr>
        <w:pStyle w:val="BodyText"/>
        <w:spacing w:before="196"/>
        <w:ind w:left="470"/>
        <w:jc w:val="both"/>
      </w:pPr>
      <w:r>
        <w:rPr>
          <w:w w:val="105"/>
        </w:rPr>
        <w:t>Торможение электровоза и состава поезда может осуществляться:</w:t>
      </w:r>
    </w:p>
    <w:p>
      <w:pPr>
        <w:pStyle w:val="ListParagraph"/>
        <w:numPr>
          <w:ilvl w:val="0"/>
          <w:numId w:val="44"/>
        </w:numPr>
        <w:tabs>
          <w:tab w:pos="675" w:val="left" w:leader="none"/>
        </w:tabs>
        <w:spacing w:line="240" w:lineRule="auto" w:before="22" w:after="0"/>
        <w:ind w:left="674" w:right="0" w:hanging="205"/>
        <w:jc w:val="both"/>
        <w:rPr>
          <w:sz w:val="20"/>
        </w:rPr>
      </w:pPr>
      <w:r>
        <w:rPr>
          <w:w w:val="105"/>
          <w:sz w:val="20"/>
        </w:rPr>
        <w:t>с помощью локомотивной аппаратуры системы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САУТ-ЦМ;</w:t>
      </w:r>
    </w:p>
    <w:p>
      <w:pPr>
        <w:pStyle w:val="ListParagraph"/>
        <w:numPr>
          <w:ilvl w:val="0"/>
          <w:numId w:val="44"/>
        </w:numPr>
        <w:tabs>
          <w:tab w:pos="649" w:val="left" w:leader="none"/>
        </w:tabs>
        <w:spacing w:line="261" w:lineRule="auto" w:before="22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пневматическим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тормозом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с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помощью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крана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машиниста.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этом приводятся в действие пневматические тормоза электровоза и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состава;</w:t>
      </w:r>
    </w:p>
    <w:p>
      <w:pPr>
        <w:pStyle w:val="ListParagraph"/>
        <w:numPr>
          <w:ilvl w:val="0"/>
          <w:numId w:val="44"/>
        </w:numPr>
        <w:tabs>
          <w:tab w:pos="676" w:val="left" w:leader="none"/>
        </w:tabs>
        <w:spacing w:line="264" w:lineRule="auto" w:before="3" w:after="0"/>
        <w:ind w:left="187" w:right="203" w:firstLine="283"/>
        <w:jc w:val="both"/>
        <w:rPr>
          <w:sz w:val="20"/>
        </w:rPr>
      </w:pPr>
      <w:r>
        <w:rPr>
          <w:spacing w:val="2"/>
          <w:w w:val="105"/>
          <w:sz w:val="20"/>
        </w:rPr>
        <w:t>пневматическим тормозом </w:t>
      </w:r>
      <w:r>
        <w:rPr>
          <w:w w:val="105"/>
          <w:sz w:val="20"/>
        </w:rPr>
        <w:t>с </w:t>
      </w:r>
      <w:r>
        <w:rPr>
          <w:spacing w:val="2"/>
          <w:w w:val="105"/>
          <w:sz w:val="20"/>
        </w:rPr>
        <w:t>помощью крана </w:t>
      </w:r>
      <w:r>
        <w:rPr>
          <w:spacing w:val="3"/>
          <w:w w:val="105"/>
          <w:sz w:val="20"/>
        </w:rPr>
        <w:t>вспомогательного </w:t>
      </w:r>
      <w:r>
        <w:rPr>
          <w:spacing w:val="4"/>
          <w:w w:val="105"/>
          <w:sz w:val="20"/>
        </w:rPr>
        <w:t>тормоза. </w:t>
      </w:r>
      <w:r>
        <w:rPr>
          <w:spacing w:val="3"/>
          <w:w w:val="105"/>
          <w:sz w:val="20"/>
        </w:rPr>
        <w:t>При этом </w:t>
      </w:r>
      <w:r>
        <w:rPr>
          <w:spacing w:val="4"/>
          <w:w w:val="105"/>
          <w:sz w:val="20"/>
        </w:rPr>
        <w:t>приводится </w:t>
      </w:r>
      <w:r>
        <w:rPr>
          <w:w w:val="105"/>
          <w:sz w:val="20"/>
        </w:rPr>
        <w:t>в </w:t>
      </w:r>
      <w:r>
        <w:rPr>
          <w:spacing w:val="4"/>
          <w:w w:val="105"/>
          <w:sz w:val="20"/>
        </w:rPr>
        <w:t>действие пневматический </w:t>
      </w:r>
      <w:r>
        <w:rPr>
          <w:spacing w:val="3"/>
          <w:w w:val="105"/>
          <w:sz w:val="20"/>
        </w:rPr>
        <w:t>тормоз </w:t>
      </w:r>
      <w:r>
        <w:rPr>
          <w:spacing w:val="4"/>
          <w:w w:val="105"/>
          <w:sz w:val="20"/>
        </w:rPr>
        <w:t>электровоза;</w:t>
      </w:r>
    </w:p>
    <w:p>
      <w:pPr>
        <w:pStyle w:val="ListParagraph"/>
        <w:numPr>
          <w:ilvl w:val="0"/>
          <w:numId w:val="44"/>
        </w:numPr>
        <w:tabs>
          <w:tab w:pos="683" w:val="left" w:leader="none"/>
        </w:tabs>
        <w:spacing w:line="264" w:lineRule="auto" w:before="0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электропневматическим тормозом с помощью крана машиниста или по команде </w:t>
      </w:r>
      <w:r>
        <w:rPr>
          <w:spacing w:val="-3"/>
          <w:w w:val="105"/>
          <w:sz w:val="20"/>
        </w:rPr>
        <w:t>МСУД </w:t>
      </w:r>
      <w:r>
        <w:rPr>
          <w:w w:val="105"/>
          <w:sz w:val="20"/>
        </w:rPr>
        <w:t>(МСУД-Н) при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автоведении;</w:t>
      </w:r>
    </w:p>
    <w:p>
      <w:pPr>
        <w:pStyle w:val="ListParagraph"/>
        <w:numPr>
          <w:ilvl w:val="0"/>
          <w:numId w:val="44"/>
        </w:numPr>
        <w:tabs>
          <w:tab w:pos="689" w:val="left" w:leader="none"/>
        </w:tabs>
        <w:spacing w:line="264" w:lineRule="auto" w:before="0" w:after="0"/>
        <w:ind w:left="187" w:right="204" w:firstLine="283"/>
        <w:jc w:val="both"/>
        <w:rPr>
          <w:sz w:val="20"/>
        </w:rPr>
      </w:pPr>
      <w:r>
        <w:rPr>
          <w:spacing w:val="2"/>
          <w:w w:val="105"/>
          <w:sz w:val="20"/>
        </w:rPr>
        <w:t>электрическим тормозом электровоза </w:t>
      </w:r>
      <w:r>
        <w:rPr>
          <w:w w:val="105"/>
          <w:sz w:val="20"/>
        </w:rPr>
        <w:t>с </w:t>
      </w:r>
      <w:r>
        <w:rPr>
          <w:spacing w:val="2"/>
          <w:w w:val="105"/>
          <w:sz w:val="20"/>
        </w:rPr>
        <w:t>помощью </w:t>
      </w:r>
      <w:r>
        <w:rPr>
          <w:spacing w:val="3"/>
          <w:w w:val="105"/>
          <w:sz w:val="20"/>
        </w:rPr>
        <w:t>контроллера </w:t>
      </w:r>
      <w:r>
        <w:rPr>
          <w:w w:val="105"/>
          <w:sz w:val="20"/>
        </w:rPr>
        <w:t>машиниста или по команде </w:t>
      </w:r>
      <w:r>
        <w:rPr>
          <w:spacing w:val="-3"/>
          <w:w w:val="105"/>
          <w:sz w:val="20"/>
        </w:rPr>
        <w:t>МСУД </w:t>
      </w:r>
      <w:r>
        <w:rPr>
          <w:w w:val="105"/>
          <w:sz w:val="20"/>
        </w:rPr>
        <w:t>(МСУД-Н) при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автоведении;</w:t>
      </w:r>
    </w:p>
    <w:p>
      <w:pPr>
        <w:pStyle w:val="ListParagraph"/>
        <w:numPr>
          <w:ilvl w:val="0"/>
          <w:numId w:val="44"/>
        </w:numPr>
        <w:tabs>
          <w:tab w:pos="675" w:val="left" w:leader="none"/>
        </w:tabs>
        <w:spacing w:line="264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совместным применением электрического тормоза электровоза и пневматического тормоза состава. При этом с помощью контроллера машиниста приводится в действие электрический тормоз электровоза,  а с помощью крана машиниста — пневматический тормоз состава. При экстренном торможении допускается одновременное действие элект- рического тормоза электровоза и пневматического тормоза электрово- за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состава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до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достижения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давления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тормозных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цилиндрах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электро-</w:t>
      </w:r>
    </w:p>
    <w:p>
      <w:pPr>
        <w:pStyle w:val="BodyText"/>
        <w:spacing w:line="223" w:lineRule="exact"/>
        <w:ind w:left="187"/>
        <w:jc w:val="both"/>
      </w:pPr>
      <w:r>
        <w:rPr>
          <w:w w:val="105"/>
        </w:rPr>
        <w:t>воза 1,5 кгс/см</w:t>
      </w:r>
      <w:r>
        <w:rPr>
          <w:w w:val="105"/>
          <w:position w:val="7"/>
          <w:sz w:val="17"/>
        </w:rPr>
        <w:t>2</w:t>
      </w:r>
      <w:r>
        <w:rPr>
          <w:w w:val="105"/>
        </w:rPr>
        <w:t>, после чего электрический тормоз отключается;</w:t>
      </w:r>
    </w:p>
    <w:p>
      <w:pPr>
        <w:pStyle w:val="ListParagraph"/>
        <w:numPr>
          <w:ilvl w:val="0"/>
          <w:numId w:val="44"/>
        </w:numPr>
        <w:tabs>
          <w:tab w:pos="676" w:val="left" w:leader="none"/>
        </w:tabs>
        <w:spacing w:line="264" w:lineRule="auto" w:before="15" w:after="0"/>
        <w:ind w:left="187" w:right="211" w:firstLine="283"/>
        <w:jc w:val="both"/>
        <w:rPr>
          <w:sz w:val="20"/>
        </w:rPr>
      </w:pPr>
      <w:r>
        <w:rPr>
          <w:spacing w:val="-4"/>
          <w:w w:val="105"/>
          <w:sz w:val="20"/>
        </w:rPr>
        <w:t>совместным применением электрического </w:t>
      </w:r>
      <w:r>
        <w:rPr>
          <w:w w:val="105"/>
          <w:sz w:val="20"/>
        </w:rPr>
        <w:t>и </w:t>
      </w:r>
      <w:r>
        <w:rPr>
          <w:spacing w:val="-4"/>
          <w:w w:val="105"/>
          <w:sz w:val="20"/>
        </w:rPr>
        <w:t>пневматического тор- мозов </w:t>
      </w:r>
      <w:r>
        <w:rPr>
          <w:spacing w:val="-5"/>
          <w:w w:val="105"/>
          <w:sz w:val="20"/>
        </w:rPr>
        <w:t>электровоза. Пневматический тормоз электровоза </w:t>
      </w:r>
      <w:r>
        <w:rPr>
          <w:spacing w:val="-4"/>
          <w:w w:val="105"/>
          <w:sz w:val="20"/>
        </w:rPr>
        <w:t>при этом </w:t>
      </w:r>
      <w:r>
        <w:rPr>
          <w:spacing w:val="-5"/>
          <w:w w:val="105"/>
          <w:sz w:val="20"/>
        </w:rPr>
        <w:t>приво- </w:t>
      </w:r>
      <w:r>
        <w:rPr>
          <w:spacing w:val="-4"/>
          <w:w w:val="105"/>
          <w:sz w:val="20"/>
        </w:rPr>
        <w:t>дится </w:t>
      </w:r>
      <w:r>
        <w:rPr>
          <w:w w:val="105"/>
          <w:sz w:val="20"/>
        </w:rPr>
        <w:t>в </w:t>
      </w:r>
      <w:r>
        <w:rPr>
          <w:spacing w:val="-5"/>
          <w:w w:val="105"/>
          <w:sz w:val="20"/>
        </w:rPr>
        <w:t>действие </w:t>
      </w:r>
      <w:r>
        <w:rPr>
          <w:w w:val="105"/>
          <w:sz w:val="20"/>
        </w:rPr>
        <w:t>с </w:t>
      </w:r>
      <w:r>
        <w:rPr>
          <w:spacing w:val="-5"/>
          <w:w w:val="105"/>
          <w:sz w:val="20"/>
        </w:rPr>
        <w:t>помощью </w:t>
      </w:r>
      <w:r>
        <w:rPr>
          <w:spacing w:val="-4"/>
          <w:w w:val="105"/>
          <w:sz w:val="20"/>
        </w:rPr>
        <w:t>крана </w:t>
      </w:r>
      <w:r>
        <w:rPr>
          <w:spacing w:val="-5"/>
          <w:w w:val="105"/>
          <w:sz w:val="20"/>
        </w:rPr>
        <w:t>вспомогательного тормоза. </w:t>
      </w:r>
      <w:r>
        <w:rPr>
          <w:spacing w:val="-4"/>
          <w:w w:val="105"/>
          <w:sz w:val="20"/>
        </w:rPr>
        <w:t>При</w:t>
      </w:r>
      <w:r>
        <w:rPr>
          <w:spacing w:val="39"/>
          <w:w w:val="105"/>
          <w:sz w:val="20"/>
        </w:rPr>
        <w:t> </w:t>
      </w:r>
      <w:r>
        <w:rPr>
          <w:spacing w:val="-5"/>
          <w:w w:val="105"/>
          <w:sz w:val="20"/>
        </w:rPr>
        <w:t>дости-</w:t>
      </w:r>
    </w:p>
    <w:p>
      <w:pPr>
        <w:pStyle w:val="BodyText"/>
        <w:spacing w:line="227" w:lineRule="exact"/>
        <w:ind w:left="187"/>
        <w:jc w:val="both"/>
        <w:rPr>
          <w:sz w:val="17"/>
        </w:rPr>
      </w:pPr>
      <w:r>
        <w:rPr>
          <w:w w:val="105"/>
        </w:rPr>
        <w:t>жении давления воздуха в тормозных цилиндрах электровоза 1,5 кгс/см</w:t>
      </w:r>
      <w:r>
        <w:rPr>
          <w:w w:val="105"/>
          <w:position w:val="7"/>
          <w:sz w:val="17"/>
        </w:rPr>
        <w:t>2</w:t>
      </w:r>
    </w:p>
    <w:p>
      <w:pPr>
        <w:pStyle w:val="BodyText"/>
        <w:spacing w:before="22"/>
        <w:ind w:left="187"/>
        <w:jc w:val="both"/>
      </w:pPr>
      <w:r>
        <w:rPr>
          <w:w w:val="105"/>
        </w:rPr>
        <w:t>электрический тормоз отключается.</w:t>
      </w:r>
    </w:p>
    <w:p>
      <w:pPr>
        <w:pStyle w:val="BodyText"/>
        <w:spacing w:line="264" w:lineRule="auto" w:before="22"/>
        <w:ind w:left="187" w:right="207" w:firstLine="283"/>
        <w:jc w:val="both"/>
      </w:pPr>
      <w:r>
        <w:rPr>
          <w:w w:val="105"/>
        </w:rPr>
        <w:t>На спусках электрический тормоз необходимо применять в обяза- тельном порядке.</w:t>
      </w:r>
    </w:p>
    <w:p>
      <w:pPr>
        <w:pStyle w:val="BodyText"/>
        <w:spacing w:before="7"/>
        <w:rPr>
          <w:sz w:val="18"/>
        </w:rPr>
      </w:pPr>
    </w:p>
    <w:p>
      <w:pPr>
        <w:pStyle w:val="Heading3"/>
        <w:numPr>
          <w:ilvl w:val="2"/>
          <w:numId w:val="50"/>
        </w:numPr>
        <w:tabs>
          <w:tab w:pos="1035" w:val="left" w:leader="none"/>
        </w:tabs>
        <w:spacing w:line="249" w:lineRule="auto" w:before="1" w:after="0"/>
        <w:ind w:left="1529" w:right="437" w:hanging="111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spacing w:val="2"/>
        </w:rPr>
        <w:t>Электрическое</w:t>
      </w:r>
      <w:r>
        <w:rPr>
          <w:rFonts w:ascii="Times New Roman" w:hAnsi="Times New Roman"/>
          <w:i/>
          <w:spacing w:val="-29"/>
        </w:rPr>
        <w:t> </w:t>
      </w:r>
      <w:r>
        <w:rPr>
          <w:rFonts w:ascii="Times New Roman" w:hAnsi="Times New Roman"/>
          <w:i/>
          <w:spacing w:val="2"/>
        </w:rPr>
        <w:t>торможение</w:t>
      </w:r>
      <w:r>
        <w:rPr>
          <w:rFonts w:ascii="Times New Roman" w:hAnsi="Times New Roman"/>
          <w:i/>
          <w:spacing w:val="-29"/>
        </w:rPr>
        <w:t> </w:t>
      </w:r>
      <w:r>
        <w:rPr>
          <w:rFonts w:ascii="Times New Roman" w:hAnsi="Times New Roman"/>
          <w:i/>
        </w:rPr>
        <w:t>в</w:t>
      </w:r>
      <w:r>
        <w:rPr>
          <w:rFonts w:ascii="Times New Roman" w:hAnsi="Times New Roman"/>
          <w:i/>
          <w:spacing w:val="-29"/>
        </w:rPr>
        <w:t> </w:t>
      </w:r>
      <w:r>
        <w:rPr>
          <w:rFonts w:ascii="Times New Roman" w:hAnsi="Times New Roman"/>
          <w:i/>
          <w:spacing w:val="2"/>
        </w:rPr>
        <w:t>режиме</w:t>
      </w:r>
      <w:r>
        <w:rPr>
          <w:rFonts w:ascii="Times New Roman" w:hAnsi="Times New Roman"/>
          <w:i/>
          <w:spacing w:val="-29"/>
        </w:rPr>
        <w:t> </w:t>
      </w:r>
      <w:r>
        <w:rPr>
          <w:rFonts w:ascii="Times New Roman" w:hAnsi="Times New Roman"/>
          <w:i/>
          <w:spacing w:val="3"/>
        </w:rPr>
        <w:t>«Автоведение» </w:t>
      </w:r>
      <w:r>
        <w:rPr>
          <w:rFonts w:ascii="Times New Roman" w:hAnsi="Times New Roman"/>
        </w:rPr>
        <w:t>и при </w:t>
      </w:r>
      <w:r>
        <w:rPr>
          <w:rFonts w:ascii="Times New Roman" w:hAnsi="Times New Roman"/>
          <w:spacing w:val="2"/>
        </w:rPr>
        <w:t>автоматическом</w:t>
      </w:r>
      <w:r>
        <w:rPr>
          <w:rFonts w:ascii="Times New Roman" w:hAnsi="Times New Roman"/>
          <w:spacing w:val="31"/>
        </w:rPr>
        <w:t> </w:t>
      </w:r>
      <w:r>
        <w:rPr>
          <w:rFonts w:ascii="Times New Roman" w:hAnsi="Times New Roman"/>
          <w:spacing w:val="2"/>
        </w:rPr>
        <w:t>регулировании</w:t>
      </w:r>
    </w:p>
    <w:p>
      <w:pPr>
        <w:pStyle w:val="BodyText"/>
        <w:spacing w:line="264" w:lineRule="auto" w:before="125"/>
        <w:ind w:left="187" w:right="205" w:firstLine="283"/>
        <w:jc w:val="both"/>
      </w:pPr>
      <w:r>
        <w:rPr>
          <w:w w:val="105"/>
        </w:rPr>
        <w:t>При автоведении переход электровоза из режима тяги в режим элек- трического торможения происходит автоматически по команде МСУД (МСУД-Н).</w:t>
      </w:r>
    </w:p>
    <w:p>
      <w:pPr>
        <w:spacing w:after="0" w:line="264" w:lineRule="auto"/>
        <w:jc w:val="both"/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64" w:lineRule="auto" w:before="72"/>
        <w:ind w:left="129" w:right="263" w:firstLine="283"/>
        <w:jc w:val="both"/>
      </w:pPr>
      <w:r>
        <w:rPr>
          <w:w w:val="105"/>
        </w:rPr>
        <w:t>При автоматическом регулировании тумблер пульта машиниста S67 (S68) электровоза ЭП1 или S69 (S70) ЭП1М (П) должен находиться в положении «Авторегулирование». Если тумблер находился в положе- нии «Ручное регулирование», переключать его можно только в положе- нии «0» штурвала (главной рукоятки) контроллера.</w:t>
      </w:r>
    </w:p>
    <w:p>
      <w:pPr>
        <w:pStyle w:val="BodyText"/>
        <w:spacing w:line="264" w:lineRule="auto"/>
        <w:ind w:left="129" w:right="261" w:firstLine="283"/>
        <w:jc w:val="both"/>
      </w:pPr>
      <w:r>
        <w:rPr>
          <w:w w:val="105"/>
        </w:rPr>
        <w:t>На</w:t>
      </w:r>
      <w:r>
        <w:rPr>
          <w:spacing w:val="-14"/>
          <w:w w:val="105"/>
        </w:rPr>
        <w:t> </w:t>
      </w:r>
      <w:r>
        <w:rPr>
          <w:b/>
          <w:i/>
          <w:w w:val="105"/>
        </w:rPr>
        <w:t>электровозе</w:t>
      </w:r>
      <w:r>
        <w:rPr>
          <w:b/>
          <w:i/>
          <w:spacing w:val="-13"/>
          <w:w w:val="105"/>
        </w:rPr>
        <w:t> </w:t>
      </w:r>
      <w:r>
        <w:rPr>
          <w:b/>
          <w:i/>
          <w:spacing w:val="-3"/>
          <w:w w:val="105"/>
        </w:rPr>
        <w:t>ЭП1</w:t>
      </w:r>
      <w:r>
        <w:rPr>
          <w:b/>
          <w:i/>
          <w:spacing w:val="-11"/>
          <w:w w:val="105"/>
        </w:rPr>
        <w:t> </w:t>
      </w:r>
      <w:r>
        <w:rPr>
          <w:w w:val="105"/>
        </w:rPr>
        <w:t>при</w:t>
      </w:r>
      <w:r>
        <w:rPr>
          <w:spacing w:val="-13"/>
          <w:w w:val="105"/>
        </w:rPr>
        <w:t> </w:t>
      </w:r>
      <w:r>
        <w:rPr>
          <w:w w:val="105"/>
        </w:rPr>
        <w:t>положении</w:t>
      </w:r>
      <w:r>
        <w:rPr>
          <w:spacing w:val="-13"/>
          <w:w w:val="105"/>
        </w:rPr>
        <w:t> </w:t>
      </w:r>
      <w:r>
        <w:rPr>
          <w:w w:val="105"/>
        </w:rPr>
        <w:t>«0»</w:t>
      </w:r>
      <w:r>
        <w:rPr>
          <w:spacing w:val="-14"/>
          <w:w w:val="105"/>
        </w:rPr>
        <w:t> </w:t>
      </w:r>
      <w:r>
        <w:rPr>
          <w:w w:val="105"/>
        </w:rPr>
        <w:t>штурвала</w:t>
      </w:r>
      <w:r>
        <w:rPr>
          <w:spacing w:val="-13"/>
          <w:w w:val="105"/>
        </w:rPr>
        <w:t> </w:t>
      </w:r>
      <w:r>
        <w:rPr>
          <w:w w:val="105"/>
        </w:rPr>
        <w:t>контроллера</w:t>
      </w:r>
      <w:r>
        <w:rPr>
          <w:spacing w:val="-13"/>
          <w:w w:val="105"/>
        </w:rPr>
        <w:t> </w:t>
      </w:r>
      <w:r>
        <w:rPr>
          <w:w w:val="105"/>
        </w:rPr>
        <w:t>и</w:t>
      </w:r>
      <w:r>
        <w:rPr>
          <w:spacing w:val="-13"/>
          <w:w w:val="105"/>
        </w:rPr>
        <w:t> </w:t>
      </w:r>
      <w:r>
        <w:rPr>
          <w:w w:val="105"/>
        </w:rPr>
        <w:t>ну- левом положении рукоятки скорости необходимо перевести реверсив- но-режимную рукоятку в положение «Р». Перемещением штурвала в положение «П» надо собрать схему электрического торможения, при этом на табло должны погаснуть индикаторы «ВУВ» и «В4». Затем пе- ревести штурвал в положение «НР», при этом на дисплее </w:t>
      </w:r>
      <w:r>
        <w:rPr>
          <w:spacing w:val="2"/>
          <w:w w:val="105"/>
        </w:rPr>
        <w:t>должна </w:t>
      </w:r>
      <w:r>
        <w:rPr>
          <w:spacing w:val="3"/>
          <w:w w:val="105"/>
        </w:rPr>
        <w:t>по- </w:t>
      </w:r>
      <w:r>
        <w:rPr>
          <w:spacing w:val="2"/>
          <w:w w:val="105"/>
        </w:rPr>
        <w:t>гаснуть надпись </w:t>
      </w:r>
      <w:r>
        <w:rPr>
          <w:w w:val="105"/>
        </w:rPr>
        <w:t>«Тяга» и </w:t>
      </w:r>
      <w:r>
        <w:rPr>
          <w:spacing w:val="2"/>
          <w:w w:val="105"/>
        </w:rPr>
        <w:t>появиться надпись «Рекуперация». </w:t>
      </w:r>
      <w:r>
        <w:rPr>
          <w:w w:val="105"/>
        </w:rPr>
        <w:t>Для </w:t>
      </w:r>
      <w:r>
        <w:rPr>
          <w:spacing w:val="3"/>
          <w:w w:val="105"/>
        </w:rPr>
        <w:t>сжа- </w:t>
      </w:r>
      <w:r>
        <w:rPr>
          <w:w w:val="105"/>
        </w:rPr>
        <w:t>тия</w:t>
      </w:r>
      <w:r>
        <w:rPr>
          <w:spacing w:val="14"/>
          <w:w w:val="105"/>
        </w:rPr>
        <w:t> </w:t>
      </w:r>
      <w:r>
        <w:rPr>
          <w:w w:val="105"/>
        </w:rPr>
        <w:t>состава</w:t>
      </w:r>
      <w:r>
        <w:rPr>
          <w:spacing w:val="14"/>
          <w:w w:val="105"/>
        </w:rPr>
        <w:t> </w:t>
      </w:r>
      <w:r>
        <w:rPr>
          <w:w w:val="105"/>
        </w:rPr>
        <w:t>штурвалом</w:t>
      </w:r>
      <w:r>
        <w:rPr>
          <w:spacing w:val="15"/>
          <w:w w:val="105"/>
        </w:rPr>
        <w:t> </w:t>
      </w:r>
      <w:r>
        <w:rPr>
          <w:w w:val="105"/>
        </w:rPr>
        <w:t>надо</w:t>
      </w:r>
      <w:r>
        <w:rPr>
          <w:spacing w:val="14"/>
          <w:w w:val="105"/>
        </w:rPr>
        <w:t> </w:t>
      </w:r>
      <w:r>
        <w:rPr>
          <w:w w:val="105"/>
        </w:rPr>
        <w:t>задать</w:t>
      </w:r>
      <w:r>
        <w:rPr>
          <w:spacing w:val="14"/>
          <w:w w:val="105"/>
        </w:rPr>
        <w:t> </w:t>
      </w:r>
      <w:r>
        <w:rPr>
          <w:w w:val="105"/>
        </w:rPr>
        <w:t>ток</w:t>
      </w:r>
      <w:r>
        <w:rPr>
          <w:spacing w:val="15"/>
          <w:w w:val="105"/>
        </w:rPr>
        <w:t> </w:t>
      </w:r>
      <w:r>
        <w:rPr>
          <w:w w:val="105"/>
        </w:rPr>
        <w:t>предварительного</w:t>
      </w:r>
      <w:r>
        <w:rPr>
          <w:spacing w:val="14"/>
          <w:w w:val="105"/>
        </w:rPr>
        <w:t> </w:t>
      </w:r>
      <w:r>
        <w:rPr>
          <w:w w:val="105"/>
        </w:rPr>
        <w:t>торможения</w:t>
      </w:r>
    </w:p>
    <w:p>
      <w:pPr>
        <w:pStyle w:val="BodyText"/>
        <w:spacing w:line="261" w:lineRule="auto"/>
        <w:ind w:left="129" w:right="265"/>
        <w:jc w:val="both"/>
      </w:pPr>
      <w:r>
        <w:rPr>
          <w:w w:val="105"/>
        </w:rPr>
        <w:t>~200—300 А, для этого переместить его в первую треть сектора между положениями «НР» и «1», а рукояткой скорости задать требуемую ско- рость торможения (см. рис. 5.3, </w:t>
      </w:r>
      <w:r>
        <w:rPr>
          <w:rFonts w:ascii="Arial" w:hAnsi="Arial"/>
          <w:i/>
          <w:w w:val="105"/>
        </w:rPr>
        <w:t>б</w:t>
      </w:r>
      <w:r>
        <w:rPr>
          <w:w w:val="105"/>
        </w:rPr>
        <w:t>). При остановочном торможении ру- коятка скорости должна находиться в нулевом положении.</w:t>
      </w:r>
    </w:p>
    <w:p>
      <w:pPr>
        <w:pStyle w:val="BodyText"/>
        <w:spacing w:line="264" w:lineRule="auto"/>
        <w:ind w:left="130" w:right="265" w:firstLine="283"/>
        <w:jc w:val="both"/>
      </w:pPr>
      <w:r>
        <w:rPr>
          <w:w w:val="105"/>
        </w:rPr>
        <w:t>После</w:t>
      </w:r>
      <w:r>
        <w:rPr>
          <w:spacing w:val="-14"/>
          <w:w w:val="105"/>
        </w:rPr>
        <w:t> </w:t>
      </w:r>
      <w:r>
        <w:rPr>
          <w:w w:val="105"/>
        </w:rPr>
        <w:t>сжатия</w:t>
      </w:r>
      <w:r>
        <w:rPr>
          <w:spacing w:val="-14"/>
          <w:w w:val="105"/>
        </w:rPr>
        <w:t> </w:t>
      </w:r>
      <w:r>
        <w:rPr>
          <w:w w:val="105"/>
        </w:rPr>
        <w:t>состава</w:t>
      </w:r>
      <w:r>
        <w:rPr>
          <w:spacing w:val="-13"/>
          <w:w w:val="105"/>
        </w:rPr>
        <w:t> </w:t>
      </w:r>
      <w:r>
        <w:rPr>
          <w:w w:val="105"/>
        </w:rPr>
        <w:t>задать</w:t>
      </w:r>
      <w:r>
        <w:rPr>
          <w:spacing w:val="-14"/>
          <w:w w:val="105"/>
        </w:rPr>
        <w:t> </w:t>
      </w:r>
      <w:r>
        <w:rPr>
          <w:w w:val="105"/>
        </w:rPr>
        <w:t>штурвалом</w:t>
      </w:r>
      <w:r>
        <w:rPr>
          <w:spacing w:val="-14"/>
          <w:w w:val="105"/>
        </w:rPr>
        <w:t> </w:t>
      </w:r>
      <w:r>
        <w:rPr>
          <w:w w:val="105"/>
        </w:rPr>
        <w:t>тормозное</w:t>
      </w:r>
      <w:r>
        <w:rPr>
          <w:spacing w:val="-13"/>
          <w:w w:val="105"/>
        </w:rPr>
        <w:t> </w:t>
      </w:r>
      <w:r>
        <w:rPr>
          <w:w w:val="105"/>
        </w:rPr>
        <w:t>усилие,</w:t>
      </w:r>
      <w:r>
        <w:rPr>
          <w:spacing w:val="-14"/>
          <w:w w:val="105"/>
        </w:rPr>
        <w:t> </w:t>
      </w:r>
      <w:r>
        <w:rPr>
          <w:w w:val="105"/>
        </w:rPr>
        <w:t>достаточ- ное для снижения скорости до заданной величины и последующей ее стабилизации при движении на спуске. </w:t>
      </w:r>
      <w:r>
        <w:rPr>
          <w:spacing w:val="-8"/>
          <w:w w:val="105"/>
        </w:rPr>
        <w:t>Ток </w:t>
      </w:r>
      <w:r>
        <w:rPr>
          <w:w w:val="105"/>
        </w:rPr>
        <w:t>якоря не должен превышать 1000 А, а ток возбуждения и ток якоря </w:t>
      </w:r>
      <w:r>
        <w:rPr>
          <w:spacing w:val="-4"/>
          <w:w w:val="105"/>
        </w:rPr>
        <w:t>ТД </w:t>
      </w:r>
      <w:r>
        <w:rPr>
          <w:w w:val="105"/>
        </w:rPr>
        <w:t>в продолжительном режиме работы не должны превышать 770 А. Если тормозного усилия, развива- емого электрическим тормозом, недостаточно для обеспечения стаби- лизации заданной скорости движения, нужно применить пневматичес- кое торможение состава с помощью крана</w:t>
      </w:r>
      <w:r>
        <w:rPr>
          <w:spacing w:val="46"/>
          <w:w w:val="105"/>
        </w:rPr>
        <w:t> </w:t>
      </w:r>
      <w:r>
        <w:rPr>
          <w:w w:val="105"/>
        </w:rPr>
        <w:t>машиниста.</w:t>
      </w:r>
    </w:p>
    <w:p>
      <w:pPr>
        <w:pStyle w:val="BodyText"/>
        <w:spacing w:line="264" w:lineRule="auto"/>
        <w:ind w:left="130" w:right="264" w:firstLine="283"/>
        <w:jc w:val="both"/>
      </w:pPr>
      <w:r>
        <w:rPr>
          <w:w w:val="105"/>
        </w:rPr>
        <w:t>При</w:t>
      </w:r>
      <w:r>
        <w:rPr>
          <w:spacing w:val="-11"/>
          <w:w w:val="105"/>
        </w:rPr>
        <w:t> </w:t>
      </w:r>
      <w:r>
        <w:rPr>
          <w:w w:val="105"/>
        </w:rPr>
        <w:t>возникновении</w:t>
      </w:r>
      <w:r>
        <w:rPr>
          <w:spacing w:val="-11"/>
          <w:w w:val="105"/>
        </w:rPr>
        <w:t> </w:t>
      </w:r>
      <w:r>
        <w:rPr>
          <w:w w:val="105"/>
        </w:rPr>
        <w:t>юза</w:t>
      </w:r>
      <w:r>
        <w:rPr>
          <w:spacing w:val="-11"/>
          <w:w w:val="105"/>
        </w:rPr>
        <w:t> </w:t>
      </w:r>
      <w:r>
        <w:rPr>
          <w:w w:val="105"/>
        </w:rPr>
        <w:t>колесных</w:t>
      </w:r>
      <w:r>
        <w:rPr>
          <w:spacing w:val="-10"/>
          <w:w w:val="105"/>
        </w:rPr>
        <w:t> </w:t>
      </w:r>
      <w:r>
        <w:rPr>
          <w:w w:val="105"/>
        </w:rPr>
        <w:t>пар</w:t>
      </w:r>
      <w:r>
        <w:rPr>
          <w:spacing w:val="-11"/>
          <w:w w:val="105"/>
        </w:rPr>
        <w:t> </w:t>
      </w:r>
      <w:r>
        <w:rPr>
          <w:w w:val="105"/>
        </w:rPr>
        <w:t>(загораются</w:t>
      </w:r>
      <w:r>
        <w:rPr>
          <w:spacing w:val="-11"/>
          <w:w w:val="105"/>
        </w:rPr>
        <w:t> </w:t>
      </w:r>
      <w:r>
        <w:rPr>
          <w:w w:val="105"/>
        </w:rPr>
        <w:t>индикаторы</w:t>
      </w:r>
      <w:r>
        <w:rPr>
          <w:spacing w:val="-10"/>
          <w:w w:val="105"/>
        </w:rPr>
        <w:t> </w:t>
      </w:r>
      <w:r>
        <w:rPr>
          <w:w w:val="105"/>
        </w:rPr>
        <w:t>«ДБ» на табло) восстановить сцепление колесных пар с рельсами можно пу- тем подсыпки песка или уменьшения на некоторое время с помощью штурвала (до прекращения боксования) тока в</w:t>
      </w:r>
      <w:r>
        <w:rPr>
          <w:spacing w:val="39"/>
          <w:w w:val="105"/>
        </w:rPr>
        <w:t> </w:t>
      </w:r>
      <w:r>
        <w:rPr>
          <w:spacing w:val="-4"/>
          <w:w w:val="105"/>
        </w:rPr>
        <w:t>ТД.</w:t>
      </w:r>
    </w:p>
    <w:p>
      <w:pPr>
        <w:pStyle w:val="BodyText"/>
        <w:spacing w:line="261" w:lineRule="auto"/>
        <w:ind w:left="130" w:right="266" w:firstLine="283"/>
        <w:jc w:val="both"/>
      </w:pPr>
      <w:r>
        <w:rPr>
          <w:w w:val="105"/>
        </w:rPr>
        <w:t>Разборка схемы электрического торможения осуществляется путем установки штурвала в нулевое положение.</w:t>
      </w:r>
    </w:p>
    <w:p>
      <w:pPr>
        <w:pStyle w:val="BodyText"/>
        <w:spacing w:line="264" w:lineRule="auto"/>
        <w:ind w:left="130" w:right="264" w:firstLine="282"/>
        <w:jc w:val="both"/>
      </w:pPr>
      <w:r>
        <w:rPr>
          <w:w w:val="105"/>
        </w:rPr>
        <w:t>На</w:t>
      </w:r>
      <w:r>
        <w:rPr>
          <w:spacing w:val="-14"/>
          <w:w w:val="105"/>
        </w:rPr>
        <w:t> </w:t>
      </w:r>
      <w:r>
        <w:rPr>
          <w:b/>
          <w:i/>
          <w:w w:val="105"/>
        </w:rPr>
        <w:t>электровозе</w:t>
      </w:r>
      <w:r>
        <w:rPr>
          <w:b/>
          <w:i/>
          <w:spacing w:val="-15"/>
          <w:w w:val="105"/>
        </w:rPr>
        <w:t> </w:t>
      </w:r>
      <w:r>
        <w:rPr>
          <w:b/>
          <w:i/>
          <w:w w:val="105"/>
        </w:rPr>
        <w:t>ЭП1М</w:t>
      </w:r>
      <w:r>
        <w:rPr>
          <w:b/>
          <w:i/>
          <w:spacing w:val="-14"/>
          <w:w w:val="105"/>
        </w:rPr>
        <w:t> </w:t>
      </w:r>
      <w:r>
        <w:rPr>
          <w:b/>
          <w:i/>
          <w:w w:val="105"/>
        </w:rPr>
        <w:t>(П)</w:t>
      </w:r>
      <w:r>
        <w:rPr>
          <w:b/>
          <w:i/>
          <w:spacing w:val="-13"/>
          <w:w w:val="105"/>
        </w:rPr>
        <w:t> </w:t>
      </w:r>
      <w:r>
        <w:rPr>
          <w:w w:val="105"/>
        </w:rPr>
        <w:t>главную</w:t>
      </w:r>
      <w:r>
        <w:rPr>
          <w:spacing w:val="-15"/>
          <w:w w:val="105"/>
        </w:rPr>
        <w:t> </w:t>
      </w:r>
      <w:r>
        <w:rPr>
          <w:w w:val="105"/>
        </w:rPr>
        <w:t>рукоятку</w:t>
      </w:r>
      <w:r>
        <w:rPr>
          <w:spacing w:val="-14"/>
          <w:w w:val="105"/>
        </w:rPr>
        <w:t> </w:t>
      </w:r>
      <w:r>
        <w:rPr>
          <w:w w:val="105"/>
        </w:rPr>
        <w:t>контроллера</w:t>
      </w:r>
      <w:r>
        <w:rPr>
          <w:spacing w:val="-15"/>
          <w:w w:val="105"/>
        </w:rPr>
        <w:t> </w:t>
      </w:r>
      <w:r>
        <w:rPr>
          <w:w w:val="105"/>
        </w:rPr>
        <w:t>при</w:t>
      </w:r>
      <w:r>
        <w:rPr>
          <w:spacing w:val="-14"/>
          <w:w w:val="105"/>
        </w:rPr>
        <w:t> </w:t>
      </w:r>
      <w:r>
        <w:rPr>
          <w:w w:val="105"/>
        </w:rPr>
        <w:t>элект- рическом торможении надо поставить в положение «П» сектора «Реку- перация»,</w:t>
      </w:r>
      <w:r>
        <w:rPr>
          <w:spacing w:val="19"/>
          <w:w w:val="105"/>
        </w:rPr>
        <w:t> </w:t>
      </w:r>
      <w:r>
        <w:rPr>
          <w:w w:val="105"/>
        </w:rPr>
        <w:t>при</w:t>
      </w:r>
      <w:r>
        <w:rPr>
          <w:spacing w:val="20"/>
          <w:w w:val="105"/>
        </w:rPr>
        <w:t> </w:t>
      </w:r>
      <w:r>
        <w:rPr>
          <w:w w:val="105"/>
        </w:rPr>
        <w:t>этом</w:t>
      </w:r>
      <w:r>
        <w:rPr>
          <w:spacing w:val="20"/>
          <w:w w:val="105"/>
        </w:rPr>
        <w:t> </w:t>
      </w:r>
      <w:r>
        <w:rPr>
          <w:w w:val="105"/>
        </w:rPr>
        <w:t>на</w:t>
      </w:r>
      <w:r>
        <w:rPr>
          <w:spacing w:val="19"/>
          <w:w w:val="105"/>
        </w:rPr>
        <w:t> </w:t>
      </w:r>
      <w:r>
        <w:rPr>
          <w:w w:val="105"/>
        </w:rPr>
        <w:t>табло</w:t>
      </w:r>
      <w:r>
        <w:rPr>
          <w:spacing w:val="20"/>
          <w:w w:val="105"/>
        </w:rPr>
        <w:t> </w:t>
      </w:r>
      <w:r>
        <w:rPr>
          <w:w w:val="105"/>
        </w:rPr>
        <w:t>должны</w:t>
      </w:r>
      <w:r>
        <w:rPr>
          <w:spacing w:val="20"/>
          <w:w w:val="105"/>
        </w:rPr>
        <w:t> </w:t>
      </w:r>
      <w:r>
        <w:rPr>
          <w:w w:val="105"/>
        </w:rPr>
        <w:t>погаснуть</w:t>
      </w:r>
      <w:r>
        <w:rPr>
          <w:spacing w:val="20"/>
          <w:w w:val="105"/>
        </w:rPr>
        <w:t> </w:t>
      </w:r>
      <w:r>
        <w:rPr>
          <w:w w:val="105"/>
        </w:rPr>
        <w:t>индикаторы</w:t>
      </w:r>
      <w:r>
        <w:rPr>
          <w:spacing w:val="19"/>
          <w:w w:val="105"/>
        </w:rPr>
        <w:t> </w:t>
      </w:r>
      <w:r>
        <w:rPr>
          <w:w w:val="105"/>
        </w:rPr>
        <w:t>«ВУВ»</w:t>
      </w:r>
      <w:r>
        <w:rPr>
          <w:spacing w:val="20"/>
          <w:w w:val="105"/>
        </w:rPr>
        <w:t> </w:t>
      </w:r>
      <w:r>
        <w:rPr>
          <w:w w:val="105"/>
        </w:rPr>
        <w:t>и</w:t>
      </w:r>
    </w:p>
    <w:p>
      <w:pPr>
        <w:pStyle w:val="BodyText"/>
        <w:spacing w:line="264" w:lineRule="auto"/>
        <w:ind w:left="130" w:right="264"/>
        <w:jc w:val="both"/>
      </w:pPr>
      <w:r>
        <w:rPr>
          <w:w w:val="105"/>
        </w:rPr>
        <w:t>«В4», а на дисплее гаснет надпись </w:t>
      </w:r>
      <w:r>
        <w:rPr>
          <w:spacing w:val="-3"/>
          <w:w w:val="105"/>
        </w:rPr>
        <w:t>«Тяга» </w:t>
      </w:r>
      <w:r>
        <w:rPr>
          <w:w w:val="105"/>
        </w:rPr>
        <w:t>и появляется надпись «Реку- перация».</w:t>
      </w:r>
      <w:r>
        <w:rPr>
          <w:spacing w:val="-11"/>
          <w:w w:val="105"/>
        </w:rPr>
        <w:t> </w:t>
      </w:r>
      <w:r>
        <w:rPr>
          <w:w w:val="105"/>
        </w:rPr>
        <w:t>Затем</w:t>
      </w:r>
      <w:r>
        <w:rPr>
          <w:spacing w:val="-10"/>
          <w:w w:val="105"/>
        </w:rPr>
        <w:t> </w:t>
      </w:r>
      <w:r>
        <w:rPr>
          <w:w w:val="105"/>
        </w:rPr>
        <w:t>необходимо</w:t>
      </w:r>
      <w:r>
        <w:rPr>
          <w:spacing w:val="-11"/>
          <w:w w:val="105"/>
        </w:rPr>
        <w:t> </w:t>
      </w:r>
      <w:r>
        <w:rPr>
          <w:w w:val="105"/>
        </w:rPr>
        <w:t>перевести</w:t>
      </w:r>
      <w:r>
        <w:rPr>
          <w:spacing w:val="-10"/>
          <w:w w:val="105"/>
        </w:rPr>
        <w:t> </w:t>
      </w:r>
      <w:r>
        <w:rPr>
          <w:w w:val="105"/>
        </w:rPr>
        <w:t>главную</w:t>
      </w:r>
      <w:r>
        <w:rPr>
          <w:spacing w:val="-11"/>
          <w:w w:val="105"/>
        </w:rPr>
        <w:t> </w:t>
      </w:r>
      <w:r>
        <w:rPr>
          <w:w w:val="105"/>
        </w:rPr>
        <w:t>рукоятку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начало</w:t>
      </w:r>
      <w:r>
        <w:rPr>
          <w:spacing w:val="-10"/>
          <w:w w:val="105"/>
        </w:rPr>
        <w:t> </w:t>
      </w:r>
      <w:r>
        <w:rPr>
          <w:w w:val="105"/>
        </w:rPr>
        <w:t>зоны</w:t>
      </w:r>
    </w:p>
    <w:p>
      <w:pPr>
        <w:pStyle w:val="BodyText"/>
        <w:spacing w:line="264" w:lineRule="auto"/>
        <w:ind w:left="130" w:right="264"/>
        <w:jc w:val="both"/>
      </w:pPr>
      <w:r>
        <w:rPr>
          <w:w w:val="105"/>
        </w:rPr>
        <w:t>«Рекуперация», при этом осуществляется предварительное торможение для</w:t>
      </w:r>
      <w:r>
        <w:rPr>
          <w:spacing w:val="11"/>
          <w:w w:val="105"/>
        </w:rPr>
        <w:t> </w:t>
      </w:r>
      <w:r>
        <w:rPr>
          <w:w w:val="105"/>
        </w:rPr>
        <w:t>сжатия</w:t>
      </w:r>
      <w:r>
        <w:rPr>
          <w:spacing w:val="12"/>
          <w:w w:val="105"/>
        </w:rPr>
        <w:t> </w:t>
      </w:r>
      <w:r>
        <w:rPr>
          <w:w w:val="105"/>
        </w:rPr>
        <w:t>состава.</w:t>
      </w:r>
      <w:r>
        <w:rPr>
          <w:spacing w:val="12"/>
          <w:w w:val="105"/>
        </w:rPr>
        <w:t> </w:t>
      </w:r>
      <w:r>
        <w:rPr>
          <w:w w:val="105"/>
        </w:rPr>
        <w:t>Рукояткой</w:t>
      </w:r>
      <w:r>
        <w:rPr>
          <w:spacing w:val="12"/>
          <w:w w:val="105"/>
        </w:rPr>
        <w:t> </w:t>
      </w:r>
      <w:r>
        <w:rPr>
          <w:w w:val="105"/>
        </w:rPr>
        <w:t>датчика</w:t>
      </w:r>
      <w:r>
        <w:rPr>
          <w:spacing w:val="11"/>
          <w:w w:val="105"/>
        </w:rPr>
        <w:t> </w:t>
      </w:r>
      <w:r>
        <w:rPr>
          <w:w w:val="105"/>
        </w:rPr>
        <w:t>скорости</w:t>
      </w:r>
      <w:r>
        <w:rPr>
          <w:spacing w:val="12"/>
          <w:w w:val="105"/>
        </w:rPr>
        <w:t> </w:t>
      </w:r>
      <w:r>
        <w:rPr>
          <w:w w:val="105"/>
        </w:rPr>
        <w:t>нужно</w:t>
      </w:r>
      <w:r>
        <w:rPr>
          <w:spacing w:val="12"/>
          <w:w w:val="105"/>
        </w:rPr>
        <w:t> </w:t>
      </w:r>
      <w:r>
        <w:rPr>
          <w:w w:val="105"/>
        </w:rPr>
        <w:t>задать</w:t>
      </w:r>
      <w:r>
        <w:rPr>
          <w:spacing w:val="12"/>
          <w:w w:val="105"/>
        </w:rPr>
        <w:t> </w:t>
      </w:r>
      <w:r>
        <w:rPr>
          <w:w w:val="105"/>
        </w:rPr>
        <w:t>требуе-</w:t>
      </w:r>
    </w:p>
    <w:p>
      <w:pPr>
        <w:spacing w:after="0" w:line="264" w:lineRule="auto"/>
        <w:jc w:val="both"/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64" w:lineRule="auto" w:before="72"/>
        <w:ind w:left="187" w:right="208"/>
        <w:jc w:val="both"/>
      </w:pPr>
      <w:bookmarkStart w:name="5.5.2. Электрическое торможение при ручн" w:id="84"/>
      <w:bookmarkEnd w:id="84"/>
      <w:r>
        <w:rPr/>
      </w:r>
      <w:r>
        <w:rPr>
          <w:w w:val="105"/>
        </w:rPr>
        <w:t>мое значение скорости движения (при остановочном положении руко- ятка скорости должна находиться в положении «0»).</w:t>
      </w:r>
    </w:p>
    <w:p>
      <w:pPr>
        <w:pStyle w:val="BodyText"/>
        <w:spacing w:line="256" w:lineRule="auto"/>
        <w:ind w:left="187" w:right="208" w:firstLine="283"/>
        <w:jc w:val="both"/>
      </w:pPr>
      <w:r>
        <w:rPr>
          <w:w w:val="105"/>
        </w:rPr>
        <w:t>После</w:t>
      </w:r>
      <w:r>
        <w:rPr>
          <w:spacing w:val="-11"/>
          <w:w w:val="105"/>
        </w:rPr>
        <w:t> </w:t>
      </w:r>
      <w:r>
        <w:rPr>
          <w:w w:val="105"/>
        </w:rPr>
        <w:t>сжатия</w:t>
      </w:r>
      <w:r>
        <w:rPr>
          <w:spacing w:val="-11"/>
          <w:w w:val="105"/>
        </w:rPr>
        <w:t> </w:t>
      </w:r>
      <w:r>
        <w:rPr>
          <w:w w:val="105"/>
        </w:rPr>
        <w:t>состава</w:t>
      </w:r>
      <w:r>
        <w:rPr>
          <w:spacing w:val="-10"/>
          <w:w w:val="105"/>
        </w:rPr>
        <w:t> </w:t>
      </w:r>
      <w:r>
        <w:rPr>
          <w:w w:val="105"/>
        </w:rPr>
        <w:t>главной</w:t>
      </w:r>
      <w:r>
        <w:rPr>
          <w:spacing w:val="-11"/>
          <w:w w:val="105"/>
        </w:rPr>
        <w:t> </w:t>
      </w:r>
      <w:r>
        <w:rPr>
          <w:w w:val="105"/>
        </w:rPr>
        <w:t>рукояткой</w:t>
      </w:r>
      <w:r>
        <w:rPr>
          <w:spacing w:val="34"/>
          <w:w w:val="105"/>
        </w:rPr>
        <w:t> </w:t>
      </w:r>
      <w:r>
        <w:rPr>
          <w:w w:val="105"/>
        </w:rPr>
        <w:t>надо</w:t>
      </w:r>
      <w:r>
        <w:rPr>
          <w:spacing w:val="-11"/>
          <w:w w:val="105"/>
        </w:rPr>
        <w:t> </w:t>
      </w:r>
      <w:r>
        <w:rPr>
          <w:w w:val="105"/>
        </w:rPr>
        <w:t>задать</w:t>
      </w:r>
      <w:r>
        <w:rPr>
          <w:spacing w:val="-10"/>
          <w:w w:val="105"/>
        </w:rPr>
        <w:t> </w:t>
      </w:r>
      <w:r>
        <w:rPr>
          <w:w w:val="105"/>
        </w:rPr>
        <w:t>тормозное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уси- </w:t>
      </w:r>
      <w:r>
        <w:rPr>
          <w:w w:val="105"/>
        </w:rPr>
        <w:t>лие (ток якоря), достаточное для снижения скорости до заданного зна- чения с последующей</w:t>
      </w:r>
      <w:r>
        <w:rPr>
          <w:spacing w:val="38"/>
          <w:w w:val="105"/>
        </w:rPr>
        <w:t> </w:t>
      </w:r>
      <w:r>
        <w:rPr>
          <w:w w:val="105"/>
        </w:rPr>
        <w:t>стабилизацией.</w:t>
      </w:r>
    </w:p>
    <w:p>
      <w:pPr>
        <w:pStyle w:val="BodyText"/>
        <w:spacing w:line="256" w:lineRule="auto"/>
        <w:ind w:left="187" w:right="207" w:firstLine="283"/>
        <w:jc w:val="both"/>
      </w:pPr>
      <w:r>
        <w:rPr>
          <w:w w:val="105"/>
        </w:rPr>
        <w:t>Разборка схемы режима «Электрическое торможение» осуществля- ется путем установки главной рукоятки в положение «0».</w:t>
      </w:r>
    </w:p>
    <w:p>
      <w:pPr>
        <w:pStyle w:val="BodyText"/>
        <w:spacing w:line="261" w:lineRule="auto"/>
        <w:ind w:left="187" w:right="208" w:firstLine="283"/>
        <w:jc w:val="both"/>
      </w:pPr>
      <w:r>
        <w:rPr>
          <w:w w:val="105"/>
        </w:rPr>
        <w:t>Электрическое торможение при авторегулировании с применением программы «Советчик» осуществляется по советам, появляющимся на дисплее.</w:t>
      </w:r>
    </w:p>
    <w:p>
      <w:pPr>
        <w:pStyle w:val="BodyText"/>
        <w:spacing w:before="5"/>
        <w:rPr>
          <w:sz w:val="18"/>
        </w:rPr>
      </w:pPr>
    </w:p>
    <w:p>
      <w:pPr>
        <w:pStyle w:val="Heading3"/>
        <w:numPr>
          <w:ilvl w:val="2"/>
          <w:numId w:val="50"/>
        </w:numPr>
        <w:tabs>
          <w:tab w:pos="1038" w:val="left" w:leader="none"/>
        </w:tabs>
        <w:spacing w:line="240" w:lineRule="auto" w:before="0" w:after="0"/>
        <w:ind w:left="1037" w:right="0" w:hanging="614"/>
        <w:jc w:val="left"/>
        <w:rPr>
          <w:rFonts w:ascii="Times New Roman" w:hAnsi="Times New Roman"/>
          <w:i/>
        </w:rPr>
      </w:pPr>
      <w:bookmarkStart w:name="_TOC_250017" w:id="85"/>
      <w:r>
        <w:rPr>
          <w:rFonts w:ascii="Times New Roman" w:hAnsi="Times New Roman"/>
          <w:i/>
          <w:spacing w:val="2"/>
        </w:rPr>
        <w:t>Электрическое торможение </w:t>
      </w:r>
      <w:r>
        <w:rPr>
          <w:rFonts w:ascii="Times New Roman" w:hAnsi="Times New Roman"/>
          <w:i/>
        </w:rPr>
        <w:t>при </w:t>
      </w:r>
      <w:r>
        <w:rPr>
          <w:rFonts w:ascii="Times New Roman" w:hAnsi="Times New Roman"/>
          <w:i/>
          <w:spacing w:val="2"/>
        </w:rPr>
        <w:t>ручном</w:t>
      </w:r>
      <w:r>
        <w:rPr>
          <w:rFonts w:ascii="Times New Roman" w:hAnsi="Times New Roman"/>
          <w:i/>
          <w:spacing w:val="-16"/>
        </w:rPr>
        <w:t> </w:t>
      </w:r>
      <w:bookmarkEnd w:id="85"/>
      <w:r>
        <w:rPr>
          <w:rFonts w:ascii="Times New Roman" w:hAnsi="Times New Roman"/>
          <w:i/>
          <w:spacing w:val="3"/>
        </w:rPr>
        <w:t>торможении</w:t>
      </w:r>
    </w:p>
    <w:p>
      <w:pPr>
        <w:pStyle w:val="BodyText"/>
        <w:spacing w:line="264" w:lineRule="auto" w:before="135"/>
        <w:ind w:left="187" w:right="207" w:firstLine="283"/>
        <w:jc w:val="both"/>
      </w:pPr>
      <w:r>
        <w:rPr>
          <w:w w:val="105"/>
        </w:rPr>
        <w:t>На </w:t>
      </w:r>
      <w:r>
        <w:rPr>
          <w:b/>
          <w:i/>
          <w:spacing w:val="-3"/>
          <w:w w:val="105"/>
        </w:rPr>
        <w:t>электровозе </w:t>
      </w:r>
      <w:r>
        <w:rPr>
          <w:b/>
          <w:i/>
          <w:spacing w:val="-4"/>
          <w:w w:val="105"/>
        </w:rPr>
        <w:t>ЭП1 </w:t>
      </w:r>
      <w:r>
        <w:rPr>
          <w:w w:val="105"/>
        </w:rPr>
        <w:t>в </w:t>
      </w:r>
      <w:r>
        <w:rPr>
          <w:spacing w:val="-3"/>
          <w:w w:val="105"/>
        </w:rPr>
        <w:t>этом случае необходимо переключить тумблер </w:t>
      </w:r>
      <w:r>
        <w:rPr>
          <w:w w:val="105"/>
        </w:rPr>
        <w:t>S67 </w:t>
      </w:r>
      <w:r>
        <w:rPr>
          <w:spacing w:val="-3"/>
          <w:w w:val="105"/>
        </w:rPr>
        <w:t>(S68) </w:t>
      </w:r>
      <w:r>
        <w:rPr>
          <w:w w:val="105"/>
        </w:rPr>
        <w:t>в </w:t>
      </w:r>
      <w:r>
        <w:rPr>
          <w:spacing w:val="-3"/>
          <w:w w:val="105"/>
        </w:rPr>
        <w:t>положение «Ручное регулирование» </w:t>
      </w:r>
      <w:r>
        <w:rPr>
          <w:w w:val="105"/>
        </w:rPr>
        <w:t>при </w:t>
      </w:r>
      <w:r>
        <w:rPr>
          <w:spacing w:val="-3"/>
          <w:w w:val="105"/>
        </w:rPr>
        <w:t>нулевом положении штурвала контроллера </w:t>
      </w:r>
      <w:r>
        <w:rPr>
          <w:w w:val="105"/>
        </w:rPr>
        <w:t>и </w:t>
      </w:r>
      <w:r>
        <w:rPr>
          <w:spacing w:val="-3"/>
          <w:w w:val="105"/>
        </w:rPr>
        <w:t>перевести реверсивно-режимную рукоятку </w:t>
      </w:r>
      <w:r>
        <w:rPr>
          <w:w w:val="105"/>
        </w:rPr>
        <w:t>в </w:t>
      </w:r>
      <w:r>
        <w:rPr>
          <w:spacing w:val="-3"/>
          <w:w w:val="105"/>
        </w:rPr>
        <w:t>по- ложение «Р». Рукоятку скорости надо </w:t>
      </w:r>
      <w:r>
        <w:rPr>
          <w:spacing w:val="-4"/>
          <w:w w:val="105"/>
        </w:rPr>
        <w:t>установить </w:t>
      </w:r>
      <w:r>
        <w:rPr>
          <w:w w:val="105"/>
        </w:rPr>
        <w:t>в </w:t>
      </w:r>
      <w:r>
        <w:rPr>
          <w:spacing w:val="-3"/>
          <w:w w:val="105"/>
        </w:rPr>
        <w:t>нулевое положение, переводом</w:t>
      </w:r>
      <w:r>
        <w:rPr>
          <w:spacing w:val="-22"/>
          <w:w w:val="105"/>
        </w:rPr>
        <w:t> </w:t>
      </w:r>
      <w:r>
        <w:rPr>
          <w:spacing w:val="-3"/>
          <w:w w:val="105"/>
        </w:rPr>
        <w:t>штурвала</w:t>
      </w:r>
      <w:r>
        <w:rPr>
          <w:spacing w:val="-22"/>
          <w:w w:val="105"/>
        </w:rPr>
        <w:t> </w:t>
      </w:r>
      <w:r>
        <w:rPr>
          <w:w w:val="105"/>
        </w:rPr>
        <w:t>в</w:t>
      </w:r>
      <w:r>
        <w:rPr>
          <w:spacing w:val="-22"/>
          <w:w w:val="105"/>
        </w:rPr>
        <w:t> </w:t>
      </w:r>
      <w:r>
        <w:rPr>
          <w:spacing w:val="-3"/>
          <w:w w:val="105"/>
        </w:rPr>
        <w:t>положение</w:t>
      </w:r>
      <w:r>
        <w:rPr>
          <w:spacing w:val="-22"/>
          <w:w w:val="105"/>
        </w:rPr>
        <w:t> </w:t>
      </w:r>
      <w:r>
        <w:rPr>
          <w:w w:val="105"/>
        </w:rPr>
        <w:t>«П»</w:t>
      </w:r>
      <w:r>
        <w:rPr>
          <w:spacing w:val="-22"/>
          <w:w w:val="105"/>
        </w:rPr>
        <w:t> </w:t>
      </w:r>
      <w:r>
        <w:rPr>
          <w:spacing w:val="-3"/>
          <w:w w:val="105"/>
        </w:rPr>
        <w:t>собрать</w:t>
      </w:r>
      <w:r>
        <w:rPr>
          <w:spacing w:val="-21"/>
          <w:w w:val="105"/>
        </w:rPr>
        <w:t> </w:t>
      </w:r>
      <w:r>
        <w:rPr>
          <w:spacing w:val="-3"/>
          <w:w w:val="105"/>
        </w:rPr>
        <w:t>схему</w:t>
      </w:r>
      <w:r>
        <w:rPr>
          <w:spacing w:val="-22"/>
          <w:w w:val="105"/>
        </w:rPr>
        <w:t> </w:t>
      </w:r>
      <w:r>
        <w:rPr>
          <w:spacing w:val="-3"/>
          <w:w w:val="105"/>
        </w:rPr>
        <w:t>рекуперативного</w:t>
      </w:r>
      <w:r>
        <w:rPr>
          <w:spacing w:val="-22"/>
          <w:w w:val="105"/>
        </w:rPr>
        <w:t> </w:t>
      </w:r>
      <w:r>
        <w:rPr>
          <w:spacing w:val="-3"/>
          <w:w w:val="105"/>
        </w:rPr>
        <w:t>тор- можения </w:t>
      </w:r>
      <w:r>
        <w:rPr>
          <w:w w:val="105"/>
        </w:rPr>
        <w:t>(на </w:t>
      </w:r>
      <w:r>
        <w:rPr>
          <w:spacing w:val="-3"/>
          <w:w w:val="105"/>
        </w:rPr>
        <w:t>табло должны погаснуть индикаторы «ВУВ» </w:t>
      </w:r>
      <w:r>
        <w:rPr>
          <w:w w:val="105"/>
        </w:rPr>
        <w:t>и </w:t>
      </w:r>
      <w:r>
        <w:rPr>
          <w:spacing w:val="-3"/>
          <w:w w:val="105"/>
        </w:rPr>
        <w:t>«В4»). Пере- вести штурвал </w:t>
      </w:r>
      <w:r>
        <w:rPr>
          <w:w w:val="105"/>
        </w:rPr>
        <w:t>в </w:t>
      </w:r>
      <w:r>
        <w:rPr>
          <w:spacing w:val="-3"/>
          <w:w w:val="105"/>
        </w:rPr>
        <w:t>положение </w:t>
      </w:r>
      <w:r>
        <w:rPr>
          <w:w w:val="105"/>
        </w:rPr>
        <w:t>«1» и </w:t>
      </w:r>
      <w:r>
        <w:rPr>
          <w:spacing w:val="-3"/>
          <w:w w:val="105"/>
        </w:rPr>
        <w:t>плавным поворотом рукоятки скорости </w:t>
      </w:r>
      <w:r>
        <w:rPr>
          <w:spacing w:val="-4"/>
          <w:w w:val="105"/>
        </w:rPr>
        <w:t>установить </w:t>
      </w:r>
      <w:r>
        <w:rPr>
          <w:w w:val="105"/>
        </w:rPr>
        <w:t>ток </w:t>
      </w:r>
      <w:r>
        <w:rPr>
          <w:spacing w:val="-3"/>
          <w:w w:val="105"/>
        </w:rPr>
        <w:t>возбуждения, достаточный </w:t>
      </w:r>
      <w:r>
        <w:rPr>
          <w:w w:val="105"/>
        </w:rPr>
        <w:t>для </w:t>
      </w:r>
      <w:r>
        <w:rPr>
          <w:spacing w:val="-3"/>
          <w:w w:val="105"/>
        </w:rPr>
        <w:t>обеспечения торможения. Нельзя </w:t>
      </w:r>
      <w:r>
        <w:rPr>
          <w:spacing w:val="-4"/>
          <w:w w:val="105"/>
        </w:rPr>
        <w:t>допускать </w:t>
      </w:r>
      <w:r>
        <w:rPr>
          <w:spacing w:val="-3"/>
          <w:w w:val="105"/>
        </w:rPr>
        <w:t>увеличение тока якоря свыше 1000 </w:t>
      </w:r>
      <w:r>
        <w:rPr>
          <w:w w:val="105"/>
        </w:rPr>
        <w:t>А во </w:t>
      </w:r>
      <w:r>
        <w:rPr>
          <w:spacing w:val="-3"/>
          <w:w w:val="105"/>
        </w:rPr>
        <w:t>избежание вы- хода</w:t>
      </w:r>
      <w:r>
        <w:rPr>
          <w:spacing w:val="-13"/>
          <w:w w:val="105"/>
        </w:rPr>
        <w:t> </w:t>
      </w:r>
      <w:r>
        <w:rPr>
          <w:w w:val="105"/>
        </w:rPr>
        <w:t>из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строя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блоков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балластных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резисторов.</w:t>
      </w:r>
      <w:r>
        <w:rPr>
          <w:spacing w:val="-13"/>
          <w:w w:val="105"/>
        </w:rPr>
        <w:t> </w:t>
      </w:r>
      <w:r>
        <w:rPr>
          <w:spacing w:val="-3"/>
          <w:w w:val="105"/>
        </w:rPr>
        <w:t>Нельзя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также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допускать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пре- вышения тока якоря тока </w:t>
      </w:r>
      <w:r>
        <w:rPr>
          <w:w w:val="105"/>
        </w:rPr>
        <w:t>по </w:t>
      </w:r>
      <w:r>
        <w:rPr>
          <w:spacing w:val="-3"/>
          <w:w w:val="105"/>
        </w:rPr>
        <w:t>отношению </w:t>
      </w:r>
      <w:r>
        <w:rPr>
          <w:w w:val="105"/>
        </w:rPr>
        <w:t>к </w:t>
      </w:r>
      <w:r>
        <w:rPr>
          <w:spacing w:val="-3"/>
          <w:w w:val="105"/>
        </w:rPr>
        <w:t>току возбуждения более </w:t>
      </w:r>
      <w:r>
        <w:rPr>
          <w:w w:val="105"/>
        </w:rPr>
        <w:t>чем в два </w:t>
      </w:r>
      <w:r>
        <w:rPr>
          <w:spacing w:val="-3"/>
          <w:w w:val="105"/>
        </w:rPr>
        <w:t>раза </w:t>
      </w:r>
      <w:r>
        <w:rPr>
          <w:w w:val="105"/>
        </w:rPr>
        <w:t>при </w:t>
      </w:r>
      <w:r>
        <w:rPr>
          <w:spacing w:val="-3"/>
          <w:w w:val="105"/>
        </w:rPr>
        <w:t>скорости движения свыше </w:t>
      </w:r>
      <w:r>
        <w:rPr>
          <w:w w:val="105"/>
        </w:rPr>
        <w:t>60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км/ч.</w:t>
      </w:r>
    </w:p>
    <w:p>
      <w:pPr>
        <w:pStyle w:val="BodyText"/>
        <w:spacing w:line="264" w:lineRule="auto"/>
        <w:ind w:left="187" w:right="211" w:firstLine="283"/>
        <w:jc w:val="both"/>
      </w:pPr>
      <w:r>
        <w:rPr>
          <w:w w:val="105"/>
        </w:rPr>
        <w:t>В </w:t>
      </w:r>
      <w:r>
        <w:rPr>
          <w:spacing w:val="-5"/>
          <w:w w:val="105"/>
        </w:rPr>
        <w:t>дальнейшем регулирование тормозного </w:t>
      </w:r>
      <w:r>
        <w:rPr>
          <w:spacing w:val="-6"/>
          <w:w w:val="105"/>
        </w:rPr>
        <w:t>усилия </w:t>
      </w:r>
      <w:r>
        <w:rPr>
          <w:spacing w:val="-4"/>
          <w:w w:val="105"/>
        </w:rPr>
        <w:t>может </w:t>
      </w:r>
      <w:r>
        <w:rPr>
          <w:spacing w:val="-5"/>
          <w:w w:val="105"/>
        </w:rPr>
        <w:t>осуществлять- </w:t>
      </w:r>
      <w:r>
        <w:rPr>
          <w:spacing w:val="-3"/>
          <w:w w:val="105"/>
        </w:rPr>
        <w:t>ся </w:t>
      </w:r>
      <w:r>
        <w:rPr>
          <w:spacing w:val="-4"/>
          <w:w w:val="105"/>
        </w:rPr>
        <w:t>как путем </w:t>
      </w:r>
      <w:r>
        <w:rPr>
          <w:spacing w:val="-5"/>
          <w:w w:val="105"/>
        </w:rPr>
        <w:t>регулирования </w:t>
      </w:r>
      <w:r>
        <w:rPr>
          <w:spacing w:val="-4"/>
          <w:w w:val="105"/>
        </w:rPr>
        <w:t>тока </w:t>
      </w:r>
      <w:r>
        <w:rPr>
          <w:spacing w:val="-5"/>
          <w:w w:val="105"/>
        </w:rPr>
        <w:t>возбуждения </w:t>
      </w:r>
      <w:r>
        <w:rPr>
          <w:w w:val="105"/>
        </w:rPr>
        <w:t>с </w:t>
      </w:r>
      <w:r>
        <w:rPr>
          <w:spacing w:val="-5"/>
          <w:w w:val="105"/>
        </w:rPr>
        <w:t>помощью рукоятки ско- </w:t>
      </w:r>
      <w:r>
        <w:rPr>
          <w:spacing w:val="-4"/>
          <w:w w:val="105"/>
        </w:rPr>
        <w:t>рости, </w:t>
      </w:r>
      <w:r>
        <w:rPr>
          <w:spacing w:val="-3"/>
          <w:w w:val="105"/>
        </w:rPr>
        <w:t>так </w:t>
      </w:r>
      <w:r>
        <w:rPr>
          <w:w w:val="105"/>
        </w:rPr>
        <w:t>и </w:t>
      </w:r>
      <w:r>
        <w:rPr>
          <w:spacing w:val="-4"/>
          <w:w w:val="105"/>
        </w:rPr>
        <w:t>путем регулирования выходного напряжения </w:t>
      </w:r>
      <w:r>
        <w:rPr>
          <w:spacing w:val="-3"/>
          <w:w w:val="105"/>
        </w:rPr>
        <w:t>ВИП </w:t>
      </w:r>
      <w:r>
        <w:rPr>
          <w:w w:val="105"/>
        </w:rPr>
        <w:t>с </w:t>
      </w:r>
      <w:r>
        <w:rPr>
          <w:spacing w:val="-4"/>
          <w:w w:val="105"/>
        </w:rPr>
        <w:t>помо- щью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штурвала.</w:t>
      </w:r>
      <w:r>
        <w:rPr>
          <w:spacing w:val="-14"/>
          <w:w w:val="105"/>
        </w:rPr>
        <w:t> </w:t>
      </w:r>
      <w:r>
        <w:rPr>
          <w:w w:val="105"/>
        </w:rPr>
        <w:t>В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зоне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высоких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скоростей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движения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тормозное</w:t>
      </w:r>
      <w:r>
        <w:rPr>
          <w:spacing w:val="-13"/>
          <w:w w:val="105"/>
        </w:rPr>
        <w:t> </w:t>
      </w:r>
      <w:r>
        <w:rPr>
          <w:spacing w:val="-6"/>
          <w:w w:val="105"/>
        </w:rPr>
        <w:t>усилие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надо регулировать </w:t>
      </w:r>
      <w:r>
        <w:rPr>
          <w:spacing w:val="-4"/>
          <w:w w:val="105"/>
        </w:rPr>
        <w:t>путем </w:t>
      </w:r>
      <w:r>
        <w:rPr>
          <w:spacing w:val="-5"/>
          <w:w w:val="105"/>
        </w:rPr>
        <w:t>изменения </w:t>
      </w:r>
      <w:r>
        <w:rPr>
          <w:spacing w:val="-4"/>
          <w:w w:val="105"/>
        </w:rPr>
        <w:t>тока </w:t>
      </w:r>
      <w:r>
        <w:rPr>
          <w:spacing w:val="-5"/>
          <w:w w:val="105"/>
        </w:rPr>
        <w:t>возбуждения, </w:t>
      </w:r>
      <w:r>
        <w:rPr>
          <w:w w:val="105"/>
        </w:rPr>
        <w:t>в </w:t>
      </w:r>
      <w:r>
        <w:rPr>
          <w:spacing w:val="-4"/>
          <w:w w:val="105"/>
        </w:rPr>
        <w:t>зоне малых </w:t>
      </w:r>
      <w:r>
        <w:rPr>
          <w:spacing w:val="-5"/>
          <w:w w:val="105"/>
        </w:rPr>
        <w:t>скоростей</w:t>
      </w:r>
    </w:p>
    <w:p>
      <w:pPr>
        <w:pStyle w:val="ListParagraph"/>
        <w:numPr>
          <w:ilvl w:val="0"/>
          <w:numId w:val="10"/>
        </w:numPr>
        <w:tabs>
          <w:tab w:pos="419" w:val="left" w:leader="none"/>
        </w:tabs>
        <w:spacing w:line="225" w:lineRule="exact" w:before="0" w:after="0"/>
        <w:ind w:left="418" w:right="0" w:hanging="232"/>
        <w:jc w:val="both"/>
        <w:rPr>
          <w:sz w:val="20"/>
        </w:rPr>
      </w:pPr>
      <w:r>
        <w:rPr>
          <w:spacing w:val="-5"/>
          <w:w w:val="105"/>
          <w:sz w:val="20"/>
        </w:rPr>
        <w:t>изменением выходного напряжения </w:t>
      </w:r>
      <w:r>
        <w:rPr>
          <w:spacing w:val="-4"/>
          <w:w w:val="105"/>
          <w:sz w:val="20"/>
        </w:rPr>
        <w:t>ВИП </w:t>
      </w:r>
      <w:r>
        <w:rPr>
          <w:w w:val="105"/>
          <w:sz w:val="20"/>
        </w:rPr>
        <w:t>с </w:t>
      </w:r>
      <w:r>
        <w:rPr>
          <w:spacing w:val="-5"/>
          <w:w w:val="105"/>
          <w:sz w:val="20"/>
        </w:rPr>
        <w:t>помощью</w:t>
      </w:r>
      <w:r>
        <w:rPr>
          <w:spacing w:val="40"/>
          <w:w w:val="105"/>
          <w:sz w:val="20"/>
        </w:rPr>
        <w:t> </w:t>
      </w:r>
      <w:r>
        <w:rPr>
          <w:spacing w:val="-5"/>
          <w:w w:val="105"/>
          <w:sz w:val="20"/>
        </w:rPr>
        <w:t>штурвала.</w:t>
      </w:r>
    </w:p>
    <w:p>
      <w:pPr>
        <w:pStyle w:val="BodyText"/>
        <w:spacing w:line="264" w:lineRule="auto" w:before="11"/>
        <w:ind w:left="187" w:right="207" w:firstLine="283"/>
        <w:jc w:val="both"/>
      </w:pPr>
      <w:r>
        <w:rPr>
          <w:w w:val="105"/>
        </w:rPr>
        <w:t>При возникновении юза нужно подавать песок под колесные пары или уменьшить на некоторое время (до прекращения юза) тормозное усилие путем уменьшения тока возбуждения или увеличения выходно- го напряжения ВИП.</w:t>
      </w:r>
    </w:p>
    <w:p>
      <w:pPr>
        <w:pStyle w:val="BodyText"/>
        <w:spacing w:line="264" w:lineRule="auto"/>
        <w:ind w:left="187" w:right="208" w:firstLine="283"/>
        <w:jc w:val="both"/>
      </w:pPr>
      <w:r>
        <w:rPr>
          <w:w w:val="105"/>
        </w:rPr>
        <w:t>Разборку схемы электрического торможения осуществляют</w:t>
      </w:r>
      <w:r>
        <w:rPr>
          <w:spacing w:val="-36"/>
          <w:w w:val="105"/>
        </w:rPr>
        <w:t> </w:t>
      </w:r>
      <w:r>
        <w:rPr>
          <w:w w:val="105"/>
        </w:rPr>
        <w:t>установ- кой рукоятки скорости, а затем и штурвала в нулевое</w:t>
      </w:r>
      <w:r>
        <w:rPr>
          <w:spacing w:val="42"/>
          <w:w w:val="105"/>
        </w:rPr>
        <w:t> </w:t>
      </w:r>
      <w:r>
        <w:rPr>
          <w:w w:val="105"/>
        </w:rPr>
        <w:t>положение.</w:t>
      </w:r>
    </w:p>
    <w:p>
      <w:pPr>
        <w:pStyle w:val="BodyText"/>
        <w:spacing w:line="261" w:lineRule="auto"/>
        <w:ind w:left="187" w:right="206" w:firstLine="283"/>
        <w:jc w:val="both"/>
      </w:pPr>
      <w:r>
        <w:rPr>
          <w:w w:val="105"/>
        </w:rPr>
        <w:t>На</w:t>
      </w:r>
      <w:r>
        <w:rPr>
          <w:spacing w:val="-7"/>
          <w:w w:val="105"/>
        </w:rPr>
        <w:t> </w:t>
      </w:r>
      <w:r>
        <w:rPr>
          <w:b/>
          <w:i/>
          <w:w w:val="105"/>
        </w:rPr>
        <w:t>электровозе</w:t>
      </w:r>
      <w:r>
        <w:rPr>
          <w:b/>
          <w:i/>
          <w:spacing w:val="-7"/>
          <w:w w:val="105"/>
        </w:rPr>
        <w:t> </w:t>
      </w:r>
      <w:r>
        <w:rPr>
          <w:b/>
          <w:i/>
          <w:w w:val="105"/>
        </w:rPr>
        <w:t>ЭП1М</w:t>
      </w:r>
      <w:r>
        <w:rPr>
          <w:b/>
          <w:i/>
          <w:spacing w:val="-7"/>
          <w:w w:val="105"/>
        </w:rPr>
        <w:t> </w:t>
      </w:r>
      <w:r>
        <w:rPr>
          <w:b/>
          <w:i/>
          <w:w w:val="105"/>
        </w:rPr>
        <w:t>(П)</w:t>
      </w:r>
      <w:r>
        <w:rPr>
          <w:b/>
          <w:i/>
          <w:spacing w:val="-5"/>
          <w:w w:val="105"/>
        </w:rPr>
        <w:t> </w:t>
      </w:r>
      <w:r>
        <w:rPr>
          <w:w w:val="105"/>
        </w:rPr>
        <w:t>при</w:t>
      </w:r>
      <w:r>
        <w:rPr>
          <w:spacing w:val="-6"/>
          <w:w w:val="105"/>
        </w:rPr>
        <w:t> </w:t>
      </w:r>
      <w:r>
        <w:rPr>
          <w:w w:val="105"/>
        </w:rPr>
        <w:t>положении</w:t>
      </w:r>
      <w:r>
        <w:rPr>
          <w:spacing w:val="-7"/>
          <w:w w:val="105"/>
        </w:rPr>
        <w:t> </w:t>
      </w:r>
      <w:r>
        <w:rPr>
          <w:w w:val="105"/>
        </w:rPr>
        <w:t>тумблера</w:t>
      </w:r>
      <w:r>
        <w:rPr>
          <w:spacing w:val="-6"/>
          <w:w w:val="105"/>
        </w:rPr>
        <w:t> </w:t>
      </w:r>
      <w:r>
        <w:rPr>
          <w:w w:val="105"/>
        </w:rPr>
        <w:t>S69</w:t>
      </w:r>
      <w:r>
        <w:rPr>
          <w:spacing w:val="-6"/>
          <w:w w:val="105"/>
        </w:rPr>
        <w:t> </w:t>
      </w:r>
      <w:r>
        <w:rPr>
          <w:w w:val="105"/>
        </w:rPr>
        <w:t>(S70)</w:t>
      </w:r>
      <w:r>
        <w:rPr>
          <w:spacing w:val="-6"/>
          <w:w w:val="105"/>
        </w:rPr>
        <w:t> </w:t>
      </w:r>
      <w:r>
        <w:rPr>
          <w:w w:val="105"/>
        </w:rPr>
        <w:t>«Руч- ное</w:t>
      </w:r>
      <w:r>
        <w:rPr>
          <w:spacing w:val="8"/>
          <w:w w:val="105"/>
        </w:rPr>
        <w:t> </w:t>
      </w:r>
      <w:r>
        <w:rPr>
          <w:w w:val="105"/>
        </w:rPr>
        <w:t>регулирование»</w:t>
      </w:r>
      <w:r>
        <w:rPr>
          <w:spacing w:val="8"/>
          <w:w w:val="105"/>
        </w:rPr>
        <w:t> </w:t>
      </w:r>
      <w:r>
        <w:rPr>
          <w:w w:val="105"/>
        </w:rPr>
        <w:t>и</w:t>
      </w:r>
      <w:r>
        <w:rPr>
          <w:spacing w:val="8"/>
          <w:w w:val="105"/>
        </w:rPr>
        <w:t> </w:t>
      </w:r>
      <w:r>
        <w:rPr>
          <w:w w:val="105"/>
        </w:rPr>
        <w:t>рукоятки</w:t>
      </w:r>
      <w:r>
        <w:rPr>
          <w:spacing w:val="9"/>
          <w:w w:val="105"/>
        </w:rPr>
        <w:t> </w:t>
      </w:r>
      <w:r>
        <w:rPr>
          <w:w w:val="105"/>
        </w:rPr>
        <w:t>датчика</w:t>
      </w:r>
      <w:r>
        <w:rPr>
          <w:spacing w:val="8"/>
          <w:w w:val="105"/>
        </w:rPr>
        <w:t> </w:t>
      </w:r>
      <w:r>
        <w:rPr>
          <w:w w:val="105"/>
        </w:rPr>
        <w:t>скорости</w:t>
      </w:r>
      <w:r>
        <w:rPr>
          <w:spacing w:val="8"/>
          <w:w w:val="105"/>
        </w:rPr>
        <w:t> </w:t>
      </w:r>
      <w:r>
        <w:rPr>
          <w:w w:val="105"/>
        </w:rPr>
        <w:t>в</w:t>
      </w:r>
      <w:r>
        <w:rPr>
          <w:spacing w:val="9"/>
          <w:w w:val="105"/>
        </w:rPr>
        <w:t> </w:t>
      </w:r>
      <w:r>
        <w:rPr>
          <w:w w:val="105"/>
        </w:rPr>
        <w:t>положении</w:t>
      </w:r>
      <w:r>
        <w:rPr>
          <w:spacing w:val="8"/>
          <w:w w:val="105"/>
        </w:rPr>
        <w:t> </w:t>
      </w:r>
      <w:r>
        <w:rPr>
          <w:w w:val="105"/>
        </w:rPr>
        <w:t>«0»</w:t>
      </w:r>
      <w:r>
        <w:rPr>
          <w:spacing w:val="8"/>
          <w:w w:val="105"/>
        </w:rPr>
        <w:t> </w:t>
      </w:r>
      <w:r>
        <w:rPr>
          <w:w w:val="105"/>
        </w:rPr>
        <w:t>пе-</w:t>
      </w:r>
    </w:p>
    <w:p>
      <w:pPr>
        <w:spacing w:after="0" w:line="261" w:lineRule="auto"/>
        <w:jc w:val="both"/>
        <w:sectPr>
          <w:footerReference w:type="even" r:id="rId343"/>
          <w:footerReference w:type="default" r:id="rId344"/>
          <w:pgSz w:w="8220" w:h="11340"/>
          <w:pgMar w:footer="464" w:header="0" w:top="740" w:bottom="660" w:left="720" w:right="640"/>
        </w:sectPr>
      </w:pPr>
    </w:p>
    <w:p>
      <w:pPr>
        <w:pStyle w:val="BodyText"/>
        <w:spacing w:line="264" w:lineRule="auto" w:before="72"/>
        <w:ind w:left="130" w:right="263"/>
        <w:jc w:val="both"/>
      </w:pPr>
      <w:bookmarkStart w:name="5.5.3. Остановка электровоза (поезда)" w:id="86"/>
      <w:bookmarkEnd w:id="86"/>
      <w:r>
        <w:rPr/>
      </w:r>
      <w:bookmarkStart w:name="5.6. Проезд нейтральной вставки" w:id="87"/>
      <w:bookmarkEnd w:id="87"/>
      <w:r>
        <w:rPr/>
      </w:r>
      <w:r>
        <w:rPr>
          <w:w w:val="105"/>
        </w:rPr>
        <w:t>ревести главную рукоятку контроллера в положение «П» сектора «П- Рекуперация»,</w:t>
      </w:r>
      <w:r>
        <w:rPr>
          <w:spacing w:val="-8"/>
          <w:w w:val="105"/>
        </w:rPr>
        <w:t> </w:t>
      </w:r>
      <w:r>
        <w:rPr>
          <w:w w:val="105"/>
        </w:rPr>
        <w:t>при</w:t>
      </w:r>
      <w:r>
        <w:rPr>
          <w:spacing w:val="-7"/>
          <w:w w:val="105"/>
        </w:rPr>
        <w:t> </w:t>
      </w:r>
      <w:r>
        <w:rPr>
          <w:w w:val="105"/>
        </w:rPr>
        <w:t>этом</w:t>
      </w:r>
      <w:r>
        <w:rPr>
          <w:spacing w:val="-8"/>
          <w:w w:val="105"/>
        </w:rPr>
        <w:t> </w:t>
      </w:r>
      <w:r>
        <w:rPr>
          <w:w w:val="105"/>
        </w:rPr>
        <w:t>на</w:t>
      </w:r>
      <w:r>
        <w:rPr>
          <w:spacing w:val="-7"/>
          <w:w w:val="105"/>
        </w:rPr>
        <w:t> </w:t>
      </w:r>
      <w:r>
        <w:rPr>
          <w:w w:val="105"/>
        </w:rPr>
        <w:t>табло</w:t>
      </w:r>
      <w:r>
        <w:rPr>
          <w:spacing w:val="-8"/>
          <w:w w:val="105"/>
        </w:rPr>
        <w:t> </w:t>
      </w:r>
      <w:r>
        <w:rPr>
          <w:w w:val="105"/>
        </w:rPr>
        <w:t>должны</w:t>
      </w:r>
      <w:r>
        <w:rPr>
          <w:spacing w:val="-7"/>
          <w:w w:val="105"/>
        </w:rPr>
        <w:t> </w:t>
      </w:r>
      <w:r>
        <w:rPr>
          <w:w w:val="105"/>
        </w:rPr>
        <w:t>погаснуть</w:t>
      </w:r>
      <w:r>
        <w:rPr>
          <w:spacing w:val="-8"/>
          <w:w w:val="105"/>
        </w:rPr>
        <w:t> </w:t>
      </w:r>
      <w:r>
        <w:rPr>
          <w:w w:val="105"/>
        </w:rPr>
        <w:t>индикаторы</w:t>
      </w:r>
      <w:r>
        <w:rPr>
          <w:spacing w:val="-7"/>
          <w:w w:val="105"/>
        </w:rPr>
        <w:t> </w:t>
      </w:r>
      <w:r>
        <w:rPr>
          <w:w w:val="105"/>
        </w:rPr>
        <w:t>«ВУВ» и «В4», а на дисплее гаснет надпись «Тяга» и появляется надпись «Ре- </w:t>
      </w:r>
      <w:r>
        <w:rPr>
          <w:spacing w:val="3"/>
          <w:w w:val="105"/>
        </w:rPr>
        <w:t>куперация».</w:t>
      </w:r>
    </w:p>
    <w:p>
      <w:pPr>
        <w:pStyle w:val="BodyText"/>
        <w:spacing w:line="264" w:lineRule="auto"/>
        <w:ind w:left="130" w:right="263" w:firstLine="283"/>
        <w:jc w:val="both"/>
      </w:pPr>
      <w:r>
        <w:rPr>
          <w:w w:val="105"/>
        </w:rPr>
        <w:t>Затем надо перевести главную рукоятку в начало зоны «Рекупера- ция», плавным поворотом рукоятки датчика скорости установить ток возбуждения, достаточный для обеспечения торможения. Дальнейшее регулирование можно осуществлять как путем регулирования тока воз- буждения с помощью рукоятки скорости (не более 770 А), так и путем регулирования</w:t>
      </w:r>
      <w:r>
        <w:rPr>
          <w:spacing w:val="-8"/>
          <w:w w:val="105"/>
        </w:rPr>
        <w:t> </w:t>
      </w:r>
      <w:r>
        <w:rPr>
          <w:w w:val="105"/>
        </w:rPr>
        <w:t>выходного</w:t>
      </w:r>
      <w:r>
        <w:rPr>
          <w:spacing w:val="-8"/>
          <w:w w:val="105"/>
        </w:rPr>
        <w:t> </w:t>
      </w:r>
      <w:r>
        <w:rPr>
          <w:w w:val="105"/>
        </w:rPr>
        <w:t>напряжения</w:t>
      </w:r>
      <w:r>
        <w:rPr>
          <w:spacing w:val="-8"/>
          <w:w w:val="105"/>
        </w:rPr>
        <w:t> </w:t>
      </w:r>
      <w:r>
        <w:rPr>
          <w:w w:val="105"/>
        </w:rPr>
        <w:t>ВИП</w:t>
      </w:r>
      <w:r>
        <w:rPr>
          <w:spacing w:val="-8"/>
          <w:w w:val="105"/>
        </w:rPr>
        <w:t> </w:t>
      </w:r>
      <w:r>
        <w:rPr>
          <w:w w:val="105"/>
        </w:rPr>
        <w:t>(ток</w:t>
      </w:r>
      <w:r>
        <w:rPr>
          <w:spacing w:val="-8"/>
          <w:w w:val="105"/>
        </w:rPr>
        <w:t> </w:t>
      </w:r>
      <w:r>
        <w:rPr>
          <w:w w:val="105"/>
        </w:rPr>
        <w:t>якоря</w:t>
      </w:r>
      <w:r>
        <w:rPr>
          <w:spacing w:val="-8"/>
          <w:w w:val="105"/>
        </w:rPr>
        <w:t> </w:t>
      </w:r>
      <w:r>
        <w:rPr>
          <w:w w:val="105"/>
        </w:rPr>
        <w:t>—</w:t>
      </w:r>
      <w:r>
        <w:rPr>
          <w:spacing w:val="-7"/>
          <w:w w:val="105"/>
        </w:rPr>
        <w:t> </w:t>
      </w:r>
      <w:r>
        <w:rPr>
          <w:w w:val="105"/>
        </w:rPr>
        <w:t>не</w:t>
      </w:r>
      <w:r>
        <w:rPr>
          <w:spacing w:val="-8"/>
          <w:w w:val="105"/>
        </w:rPr>
        <w:t> </w:t>
      </w:r>
      <w:r>
        <w:rPr>
          <w:w w:val="105"/>
        </w:rPr>
        <w:t>более</w:t>
      </w:r>
      <w:r>
        <w:rPr>
          <w:spacing w:val="-8"/>
          <w:w w:val="105"/>
        </w:rPr>
        <w:t> </w:t>
      </w:r>
      <w:r>
        <w:rPr>
          <w:w w:val="105"/>
        </w:rPr>
        <w:t>1000 А) с помощью главной рукоятки контроллера. В зоне больших скорос- тей регулирование производится рукояткой датчика скорости — током возбуждения, а в зоне малых скоростей — главной</w:t>
      </w:r>
      <w:r>
        <w:rPr>
          <w:spacing w:val="31"/>
          <w:w w:val="105"/>
        </w:rPr>
        <w:t> </w:t>
      </w:r>
      <w:r>
        <w:rPr>
          <w:w w:val="105"/>
        </w:rPr>
        <w:t>рукояткой.</w:t>
      </w:r>
    </w:p>
    <w:p>
      <w:pPr>
        <w:pStyle w:val="BodyText"/>
        <w:spacing w:line="264" w:lineRule="auto"/>
        <w:ind w:left="130" w:right="265" w:firstLine="283"/>
        <w:jc w:val="both"/>
      </w:pPr>
      <w:r>
        <w:rPr>
          <w:w w:val="105"/>
        </w:rPr>
        <w:t>Применение ручного регулирования в режиме электрического тор- можения допускается как исключение, только при отказе системы ав- томатического управления.</w:t>
      </w:r>
    </w:p>
    <w:p>
      <w:pPr>
        <w:pStyle w:val="BodyText"/>
        <w:spacing w:before="5"/>
        <w:rPr>
          <w:sz w:val="17"/>
        </w:rPr>
      </w:pPr>
    </w:p>
    <w:p>
      <w:pPr>
        <w:pStyle w:val="Heading3"/>
        <w:numPr>
          <w:ilvl w:val="2"/>
          <w:numId w:val="50"/>
        </w:numPr>
        <w:tabs>
          <w:tab w:pos="2035" w:val="left" w:leader="none"/>
        </w:tabs>
        <w:spacing w:line="240" w:lineRule="auto" w:before="1" w:after="0"/>
        <w:ind w:left="2034" w:right="0" w:hanging="617"/>
        <w:jc w:val="left"/>
        <w:rPr>
          <w:rFonts w:ascii="Times New Roman" w:hAnsi="Times New Roman"/>
          <w:i/>
        </w:rPr>
      </w:pPr>
      <w:bookmarkStart w:name="_TOC_250016" w:id="88"/>
      <w:r>
        <w:rPr>
          <w:rFonts w:ascii="Times New Roman" w:hAnsi="Times New Roman"/>
          <w:i/>
          <w:spacing w:val="2"/>
        </w:rPr>
        <w:t>Остановка электровоза</w:t>
      </w:r>
      <w:r>
        <w:rPr>
          <w:rFonts w:ascii="Times New Roman" w:hAnsi="Times New Roman"/>
          <w:i/>
          <w:spacing w:val="31"/>
        </w:rPr>
        <w:t> </w:t>
      </w:r>
      <w:bookmarkEnd w:id="88"/>
      <w:r>
        <w:rPr>
          <w:rFonts w:ascii="Times New Roman" w:hAnsi="Times New Roman"/>
          <w:i/>
          <w:spacing w:val="3"/>
        </w:rPr>
        <w:t>(поезда)</w:t>
      </w:r>
    </w:p>
    <w:p>
      <w:pPr>
        <w:pStyle w:val="BodyText"/>
        <w:spacing w:line="264" w:lineRule="auto" w:before="134"/>
        <w:ind w:left="129" w:right="265" w:firstLine="283"/>
        <w:jc w:val="both"/>
      </w:pPr>
      <w:r>
        <w:rPr>
          <w:w w:val="105"/>
        </w:rPr>
        <w:t>Остановка электровоза (поезда) в режиме «Автоведение» происхо- дит автоматически при достижении станции прибытия; если же оста- новка неизбежна в любом другом месте до станции прибытия, необхо- димо перейти в режим «Советчик». Для остановки электровоза (поезда) при авторегулировании и ручном регулировании, а также при автоведе- нии с отключенным ЭПТ в случае его неисправности, необходимо при подъезде к месту остановки установить главную рукоятку контроллера машиниста в нулевое положение и привести в действие пневматичес- кий тормоз.</w:t>
      </w:r>
    </w:p>
    <w:p>
      <w:pPr>
        <w:pStyle w:val="BodyText"/>
        <w:spacing w:line="264" w:lineRule="auto"/>
        <w:ind w:left="129" w:right="264" w:firstLine="283"/>
        <w:jc w:val="both"/>
      </w:pPr>
      <w:r>
        <w:rPr>
          <w:w w:val="105"/>
        </w:rPr>
        <w:t>В случае применения электрического тормоза надо после остановки перевести главную рукоятку на электровозе ЭП1в нулевое положение (при нулевом положении рукоятки скорости), а реверсивно-режимную рукоятку — в положение ПП и привести в действие вспомогательный тормоз электровоза.</w:t>
      </w:r>
    </w:p>
    <w:p>
      <w:pPr>
        <w:pStyle w:val="BodyText"/>
        <w:spacing w:before="2"/>
        <w:rPr>
          <w:sz w:val="22"/>
        </w:rPr>
      </w:pPr>
    </w:p>
    <w:p>
      <w:pPr>
        <w:pStyle w:val="Heading2"/>
        <w:numPr>
          <w:ilvl w:val="1"/>
          <w:numId w:val="45"/>
        </w:numPr>
        <w:tabs>
          <w:tab w:pos="2046" w:val="left" w:leader="none"/>
        </w:tabs>
        <w:spacing w:line="240" w:lineRule="auto" w:before="0" w:after="0"/>
        <w:ind w:left="2045" w:right="0" w:hanging="475"/>
        <w:jc w:val="left"/>
      </w:pPr>
      <w:bookmarkStart w:name="_TOC_250015" w:id="89"/>
      <w:r>
        <w:rPr>
          <w:spacing w:val="2"/>
          <w:w w:val="95"/>
        </w:rPr>
        <w:t>Проезд нейтральной</w:t>
      </w:r>
      <w:r>
        <w:rPr>
          <w:w w:val="95"/>
        </w:rPr>
        <w:t> </w:t>
      </w:r>
      <w:bookmarkEnd w:id="89"/>
      <w:r>
        <w:rPr>
          <w:spacing w:val="3"/>
          <w:w w:val="95"/>
        </w:rPr>
        <w:t>вставки</w:t>
      </w:r>
    </w:p>
    <w:p>
      <w:pPr>
        <w:pStyle w:val="BodyText"/>
        <w:spacing w:line="264" w:lineRule="auto" w:before="196"/>
        <w:ind w:left="129" w:right="261" w:firstLine="283"/>
        <w:jc w:val="both"/>
      </w:pPr>
      <w:r>
        <w:rPr>
          <w:w w:val="105"/>
        </w:rPr>
        <w:t>Машинист должен знать расположение нейтральных вставок на своем участке пути и заблаговременно готовиться к их проследова- нию.</w:t>
      </w:r>
    </w:p>
    <w:p>
      <w:pPr>
        <w:spacing w:after="0" w:line="264" w:lineRule="auto"/>
        <w:jc w:val="both"/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64" w:lineRule="auto" w:before="73"/>
        <w:ind w:left="187" w:right="208" w:firstLine="283"/>
        <w:jc w:val="both"/>
      </w:pPr>
      <w:r>
        <w:rPr>
          <w:w w:val="105"/>
        </w:rPr>
        <w:t>Проезд нейтральной вставки должен осуществляется со скоростью, достаточной для того, чтобы избежать остановки электровоза в преде- лах нейтральной вставки (не менее 20 км/ч). Необходимо иметь запас воздуха в главных резервуарах, при необходимости включить компрес- сор кнопкой пульта «Компрессор» S23 (S24).</w:t>
      </w:r>
    </w:p>
    <w:p>
      <w:pPr>
        <w:pStyle w:val="BodyText"/>
        <w:spacing w:line="264" w:lineRule="auto"/>
        <w:ind w:left="187" w:right="206" w:firstLine="283"/>
        <w:jc w:val="both"/>
      </w:pPr>
      <w:r>
        <w:rPr>
          <w:w w:val="105"/>
        </w:rPr>
        <w:t>При подъезде к нейтральной вставке надо поставить главную руко- ятку контроллера машиниста в положение «0», в отопительный период отключить</w:t>
      </w:r>
      <w:r>
        <w:rPr>
          <w:spacing w:val="-27"/>
          <w:w w:val="105"/>
        </w:rPr>
        <w:t> </w:t>
      </w:r>
      <w:r>
        <w:rPr>
          <w:w w:val="105"/>
        </w:rPr>
        <w:t>выключатель</w:t>
      </w:r>
      <w:r>
        <w:rPr>
          <w:spacing w:val="-27"/>
          <w:w w:val="105"/>
        </w:rPr>
        <w:t> </w:t>
      </w:r>
      <w:r>
        <w:rPr>
          <w:w w:val="105"/>
        </w:rPr>
        <w:t>S61</w:t>
      </w:r>
      <w:r>
        <w:rPr>
          <w:spacing w:val="-27"/>
          <w:w w:val="105"/>
        </w:rPr>
        <w:t> </w:t>
      </w:r>
      <w:r>
        <w:rPr>
          <w:w w:val="105"/>
        </w:rPr>
        <w:t>(S62)</w:t>
      </w:r>
      <w:r>
        <w:rPr>
          <w:spacing w:val="-27"/>
          <w:w w:val="105"/>
        </w:rPr>
        <w:t> </w:t>
      </w:r>
      <w:r>
        <w:rPr>
          <w:w w:val="105"/>
        </w:rPr>
        <w:t>«Отопление</w:t>
      </w:r>
      <w:r>
        <w:rPr>
          <w:spacing w:val="-27"/>
          <w:w w:val="105"/>
        </w:rPr>
        <w:t> </w:t>
      </w:r>
      <w:r>
        <w:rPr>
          <w:w w:val="105"/>
        </w:rPr>
        <w:t>поезда».</w:t>
      </w:r>
      <w:r>
        <w:rPr>
          <w:spacing w:val="-27"/>
          <w:w w:val="105"/>
        </w:rPr>
        <w:t> </w:t>
      </w:r>
      <w:r>
        <w:rPr>
          <w:w w:val="105"/>
        </w:rPr>
        <w:t>Отключить</w:t>
      </w:r>
      <w:r>
        <w:rPr>
          <w:spacing w:val="-26"/>
          <w:w w:val="105"/>
        </w:rPr>
        <w:t> </w:t>
      </w:r>
      <w:r>
        <w:rPr>
          <w:w w:val="105"/>
        </w:rPr>
        <w:t>вспо- могательные машины и главный выключатель. После проследования нейтральной</w:t>
      </w:r>
      <w:r>
        <w:rPr>
          <w:spacing w:val="-25"/>
          <w:w w:val="105"/>
        </w:rPr>
        <w:t> </w:t>
      </w:r>
      <w:r>
        <w:rPr>
          <w:w w:val="105"/>
        </w:rPr>
        <w:t>вставки</w:t>
      </w:r>
      <w:r>
        <w:rPr>
          <w:spacing w:val="-24"/>
          <w:w w:val="105"/>
        </w:rPr>
        <w:t> </w:t>
      </w:r>
      <w:r>
        <w:rPr>
          <w:w w:val="105"/>
        </w:rPr>
        <w:t>включить</w:t>
      </w:r>
      <w:r>
        <w:rPr>
          <w:spacing w:val="-24"/>
          <w:w w:val="105"/>
        </w:rPr>
        <w:t> </w:t>
      </w:r>
      <w:r>
        <w:rPr>
          <w:w w:val="105"/>
        </w:rPr>
        <w:t>ГВ</w:t>
      </w:r>
      <w:r>
        <w:rPr>
          <w:spacing w:val="-25"/>
          <w:w w:val="105"/>
        </w:rPr>
        <w:t> </w:t>
      </w:r>
      <w:r>
        <w:rPr>
          <w:w w:val="105"/>
        </w:rPr>
        <w:t>и</w:t>
      </w:r>
      <w:r>
        <w:rPr>
          <w:spacing w:val="-24"/>
          <w:w w:val="105"/>
        </w:rPr>
        <w:t> </w:t>
      </w:r>
      <w:r>
        <w:rPr>
          <w:w w:val="105"/>
        </w:rPr>
        <w:t>вспомогательные</w:t>
      </w:r>
      <w:r>
        <w:rPr>
          <w:spacing w:val="-24"/>
          <w:w w:val="105"/>
        </w:rPr>
        <w:t> </w:t>
      </w:r>
      <w:r>
        <w:rPr>
          <w:w w:val="105"/>
        </w:rPr>
        <w:t>машины,</w:t>
      </w:r>
      <w:r>
        <w:rPr>
          <w:spacing w:val="-25"/>
          <w:w w:val="105"/>
        </w:rPr>
        <w:t> </w:t>
      </w:r>
      <w:r>
        <w:rPr>
          <w:w w:val="105"/>
        </w:rPr>
        <w:t>убедить- ся по сигнализации в нормальной работе оборудования и продолжить движение.</w:t>
      </w:r>
    </w:p>
    <w:p>
      <w:pPr>
        <w:pStyle w:val="BodyText"/>
        <w:spacing w:line="264" w:lineRule="auto"/>
        <w:ind w:left="187" w:right="207" w:firstLine="283"/>
        <w:jc w:val="both"/>
      </w:pPr>
      <w:r>
        <w:rPr>
          <w:w w:val="105"/>
        </w:rPr>
        <w:t>При</w:t>
      </w:r>
      <w:r>
        <w:rPr>
          <w:spacing w:val="-9"/>
          <w:w w:val="105"/>
        </w:rPr>
        <w:t> </w:t>
      </w:r>
      <w:r>
        <w:rPr>
          <w:w w:val="105"/>
        </w:rPr>
        <w:t>движении</w:t>
      </w:r>
      <w:r>
        <w:rPr>
          <w:spacing w:val="-8"/>
          <w:w w:val="105"/>
        </w:rPr>
        <w:t> </w:t>
      </w: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режиме</w:t>
      </w:r>
      <w:r>
        <w:rPr>
          <w:spacing w:val="-8"/>
          <w:w w:val="105"/>
        </w:rPr>
        <w:t> </w:t>
      </w:r>
      <w:r>
        <w:rPr>
          <w:w w:val="105"/>
        </w:rPr>
        <w:t>«Автоведение»</w:t>
      </w:r>
      <w:r>
        <w:rPr>
          <w:spacing w:val="-9"/>
          <w:w w:val="105"/>
        </w:rPr>
        <w:t> </w:t>
      </w:r>
      <w:r>
        <w:rPr>
          <w:w w:val="105"/>
        </w:rPr>
        <w:t>за</w:t>
      </w:r>
      <w:r>
        <w:rPr>
          <w:spacing w:val="-8"/>
          <w:w w:val="105"/>
        </w:rPr>
        <w:t> </w:t>
      </w:r>
      <w:r>
        <w:rPr>
          <w:w w:val="105"/>
        </w:rPr>
        <w:t>300</w:t>
      </w:r>
      <w:r>
        <w:rPr>
          <w:spacing w:val="-8"/>
          <w:w w:val="105"/>
        </w:rPr>
        <w:t> </w:t>
      </w:r>
      <w:r>
        <w:rPr>
          <w:w w:val="105"/>
        </w:rPr>
        <w:t>м</w:t>
      </w:r>
      <w:r>
        <w:rPr>
          <w:spacing w:val="-9"/>
          <w:w w:val="105"/>
        </w:rPr>
        <w:t> </w:t>
      </w:r>
      <w:r>
        <w:rPr>
          <w:w w:val="105"/>
        </w:rPr>
        <w:t>до</w:t>
      </w:r>
      <w:r>
        <w:rPr>
          <w:spacing w:val="-8"/>
          <w:w w:val="105"/>
        </w:rPr>
        <w:t> </w:t>
      </w:r>
      <w:r>
        <w:rPr>
          <w:w w:val="105"/>
        </w:rPr>
        <w:t>сигнального</w:t>
      </w:r>
      <w:r>
        <w:rPr>
          <w:spacing w:val="-9"/>
          <w:w w:val="105"/>
        </w:rPr>
        <w:t> </w:t>
      </w:r>
      <w:r>
        <w:rPr>
          <w:w w:val="105"/>
        </w:rPr>
        <w:t>зна- ка «Отключить ток на электровозе» система </w:t>
      </w:r>
      <w:r>
        <w:rPr>
          <w:spacing w:val="-3"/>
          <w:w w:val="105"/>
        </w:rPr>
        <w:t>УСАВП-ЭП1 </w:t>
      </w:r>
      <w:r>
        <w:rPr>
          <w:w w:val="105"/>
        </w:rPr>
        <w:t>выдает рече- вое</w:t>
      </w:r>
      <w:r>
        <w:rPr>
          <w:spacing w:val="-9"/>
          <w:w w:val="105"/>
        </w:rPr>
        <w:t> </w:t>
      </w:r>
      <w:r>
        <w:rPr>
          <w:w w:val="105"/>
        </w:rPr>
        <w:t>сообщение:</w:t>
      </w:r>
      <w:r>
        <w:rPr>
          <w:spacing w:val="-9"/>
          <w:w w:val="105"/>
        </w:rPr>
        <w:t> </w:t>
      </w:r>
      <w:r>
        <w:rPr>
          <w:w w:val="105"/>
        </w:rPr>
        <w:t>«Нейтральная</w:t>
      </w:r>
      <w:r>
        <w:rPr>
          <w:spacing w:val="-9"/>
          <w:w w:val="105"/>
        </w:rPr>
        <w:t> </w:t>
      </w:r>
      <w:r>
        <w:rPr>
          <w:w w:val="105"/>
        </w:rPr>
        <w:t>вставка!»</w:t>
      </w:r>
      <w:r>
        <w:rPr>
          <w:spacing w:val="-9"/>
          <w:w w:val="105"/>
        </w:rPr>
        <w:t> </w:t>
      </w:r>
      <w:r>
        <w:rPr>
          <w:w w:val="105"/>
        </w:rPr>
        <w:t>За</w:t>
      </w:r>
      <w:r>
        <w:rPr>
          <w:spacing w:val="-9"/>
          <w:w w:val="105"/>
        </w:rPr>
        <w:t> </w:t>
      </w:r>
      <w:r>
        <w:rPr>
          <w:w w:val="105"/>
        </w:rPr>
        <w:t>200</w:t>
      </w:r>
      <w:r>
        <w:rPr>
          <w:spacing w:val="-9"/>
          <w:w w:val="105"/>
        </w:rPr>
        <w:t> </w:t>
      </w:r>
      <w:r>
        <w:rPr>
          <w:w w:val="105"/>
        </w:rPr>
        <w:t>м</w:t>
      </w:r>
      <w:r>
        <w:rPr>
          <w:spacing w:val="-9"/>
          <w:w w:val="105"/>
        </w:rPr>
        <w:t> </w:t>
      </w:r>
      <w:r>
        <w:rPr>
          <w:w w:val="105"/>
        </w:rPr>
        <w:t>до</w:t>
      </w:r>
      <w:r>
        <w:rPr>
          <w:spacing w:val="-8"/>
          <w:w w:val="105"/>
        </w:rPr>
        <w:t> </w:t>
      </w:r>
      <w:r>
        <w:rPr>
          <w:w w:val="105"/>
        </w:rPr>
        <w:t>этого</w:t>
      </w:r>
      <w:r>
        <w:rPr>
          <w:spacing w:val="-9"/>
          <w:w w:val="105"/>
        </w:rPr>
        <w:t> </w:t>
      </w:r>
      <w:r>
        <w:rPr>
          <w:w w:val="105"/>
        </w:rPr>
        <w:t>же</w:t>
      </w:r>
      <w:r>
        <w:rPr>
          <w:spacing w:val="-9"/>
          <w:w w:val="105"/>
        </w:rPr>
        <w:t> </w:t>
      </w:r>
      <w:r>
        <w:rPr>
          <w:w w:val="105"/>
        </w:rPr>
        <w:t>сигнально- го знака система переходит в режим выбега. Далее машинисту необхо- димо выполнить обычные действия при проезде нейтральных вставок, а после ее проследования привести электровоз в рабочее состояние и перевести систему </w:t>
      </w:r>
      <w:r>
        <w:rPr>
          <w:spacing w:val="-3"/>
          <w:w w:val="105"/>
        </w:rPr>
        <w:t>УСАВП-ЭП1 </w:t>
      </w:r>
      <w:r>
        <w:rPr>
          <w:w w:val="105"/>
        </w:rPr>
        <w:t>в режим автоведения — нажать</w:t>
      </w:r>
      <w:r>
        <w:rPr>
          <w:spacing w:val="-35"/>
          <w:w w:val="105"/>
        </w:rPr>
        <w:t> </w:t>
      </w:r>
      <w:r>
        <w:rPr>
          <w:w w:val="105"/>
        </w:rPr>
        <w:t>кнопку</w:t>
      </w:r>
    </w:p>
    <w:p>
      <w:pPr>
        <w:pStyle w:val="BodyText"/>
        <w:spacing w:line="223" w:lineRule="exact"/>
        <w:ind w:left="187"/>
        <w:jc w:val="both"/>
      </w:pPr>
      <w:r>
        <w:rPr>
          <w:w w:val="105"/>
        </w:rPr>
        <w:t>«Вд» («St») на блоке индикации (мониторе) МСУД.</w:t>
      </w:r>
    </w:p>
    <w:p>
      <w:pPr>
        <w:spacing w:after="0" w:line="223" w:lineRule="exact"/>
        <w:jc w:val="both"/>
        <w:sectPr>
          <w:footerReference w:type="even" r:id="rId345"/>
          <w:pgSz w:w="8220" w:h="11340"/>
          <w:pgMar w:footer="0" w:header="0" w:top="740" w:bottom="280" w:left="720" w:right="640"/>
        </w:sectPr>
      </w:pPr>
    </w:p>
    <w:p>
      <w:pPr>
        <w:pStyle w:val="BodyText"/>
        <w:spacing w:line="80" w:lineRule="exact"/>
        <w:ind w:left="110"/>
        <w:rPr>
          <w:sz w:val="8"/>
        </w:rPr>
      </w:pPr>
      <w:r>
        <w:rPr>
          <w:position w:val="-1"/>
          <w:sz w:val="8"/>
        </w:rPr>
        <w:pict>
          <v:group style="width:323.150pt;height:4pt;mso-position-horizontal-relative:char;mso-position-vertical-relative:line" coordorigin="0,0" coordsize="6463,80">
            <v:line style="position:absolute" from="0,19" to="6463,19" stroked="true" strokeweight="1.89pt" strokecolor="#000000">
              <v:stroke dashstyle="solid"/>
            </v:line>
            <v:line style="position:absolute" from="0,76" to="6463,76" stroked="true" strokeweight=".413pt" strokecolor="#000000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9"/>
        </w:rPr>
      </w:pPr>
    </w:p>
    <w:p>
      <w:pPr>
        <w:pStyle w:val="Heading1"/>
        <w:spacing w:line="249" w:lineRule="auto"/>
        <w:ind w:right="259"/>
        <w:jc w:val="center"/>
      </w:pPr>
      <w:bookmarkStart w:name="_TOC_250014" w:id="90"/>
      <w:bookmarkStart w:name="Глава 6. Контроль за работой оборудовани" w:id="91"/>
      <w:r>
        <w:rPr>
          <w:b w:val="0"/>
        </w:rPr>
      </w:r>
      <w:bookmarkEnd w:id="90"/>
      <w:r>
        <w:rPr/>
        <w:t>Глава 6. КОНТРОЛЬ ЗА РАБОТОЙ ОБОРУДОВАНИЯ ЭЛЕКТРОВОЗА</w:t>
      </w:r>
    </w:p>
    <w:p>
      <w:pPr>
        <w:spacing w:line="249" w:lineRule="auto" w:before="2"/>
        <w:ind w:left="370" w:right="502" w:firstLine="0"/>
        <w:jc w:val="center"/>
        <w:rPr>
          <w:b/>
          <w:sz w:val="26"/>
        </w:rPr>
      </w:pPr>
      <w:bookmarkStart w:name="_TOC_250013" w:id="92"/>
      <w:bookmarkEnd w:id="92"/>
      <w:r>
        <w:rPr>
          <w:b/>
          <w:sz w:val="26"/>
        </w:rPr>
        <w:t>ПО ИНДИКАТОРАМ БЛОКА СИГНАЛИЗАЦИИ И БЛОКУ ИНДИКАЦИИ МСУД</w:t>
      </w:r>
    </w:p>
    <w:p>
      <w:pPr>
        <w:pStyle w:val="BodyText"/>
        <w:spacing w:line="268" w:lineRule="auto" w:before="192"/>
        <w:ind w:left="129" w:right="264" w:firstLine="283"/>
        <w:jc w:val="both"/>
      </w:pPr>
      <w:r>
        <w:rPr>
          <w:w w:val="105"/>
        </w:rPr>
        <w:t>На </w:t>
      </w:r>
      <w:r>
        <w:rPr>
          <w:b/>
          <w:i/>
          <w:w w:val="105"/>
        </w:rPr>
        <w:t>электровозе ЭП1 </w:t>
      </w:r>
      <w:r>
        <w:rPr>
          <w:w w:val="105"/>
        </w:rPr>
        <w:t>сигнализация о состоянии оборудования осу- ществляется индикаторами блока сигнализации на пульте машиниста (см. рис. 4.5) при включенной кнопке «Сигнализация».</w:t>
      </w:r>
    </w:p>
    <w:p>
      <w:pPr>
        <w:pStyle w:val="BodyText"/>
        <w:spacing w:line="268" w:lineRule="auto" w:before="2"/>
        <w:ind w:left="412" w:right="411"/>
      </w:pPr>
      <w:r>
        <w:rPr>
          <w:w w:val="105"/>
        </w:rPr>
        <w:t>Загоревшиеся индикаторы блока сигнализируют о следующем: ТД1 — отключен быстродействующий выключатель первого ТД;</w:t>
      </w:r>
    </w:p>
    <w:p>
      <w:pPr>
        <w:pStyle w:val="BodyText"/>
        <w:spacing w:line="268" w:lineRule="auto" w:before="1"/>
        <w:ind w:left="412" w:right="183"/>
      </w:pPr>
      <w:r>
        <w:rPr>
          <w:w w:val="105"/>
        </w:rPr>
        <w:t>ТД2—ТД6 (3, 4, 5, 6) — то же, второго (3, 4, 5, 6) тягового двигателя; ГВ — отключен главный выключатель;</w:t>
      </w:r>
    </w:p>
    <w:p>
      <w:pPr>
        <w:pStyle w:val="BodyText"/>
        <w:spacing w:line="268" w:lineRule="auto" w:before="1"/>
        <w:ind w:left="412" w:right="1971"/>
      </w:pPr>
      <w:r>
        <w:rPr>
          <w:w w:val="105"/>
        </w:rPr>
        <w:t>РЗ — замыкание на корпус силовых цепей ТД; ПС — пожарная сигнализация;</w:t>
      </w:r>
    </w:p>
    <w:p>
      <w:pPr>
        <w:pStyle w:val="BodyText"/>
        <w:spacing w:before="1"/>
        <w:ind w:left="412"/>
      </w:pPr>
      <w:r>
        <w:rPr>
          <w:w w:val="105"/>
        </w:rPr>
        <w:t>ЗБ — аккумуляторная батарея включена на разряд;</w:t>
      </w:r>
    </w:p>
    <w:p>
      <w:pPr>
        <w:pStyle w:val="BodyText"/>
        <w:spacing w:before="28"/>
        <w:ind w:left="412"/>
      </w:pPr>
      <w:r>
        <w:rPr>
          <w:w w:val="105"/>
        </w:rPr>
        <w:t>МК1 (МК2) — отключен двигатель компрессора М15 (М16);</w:t>
      </w:r>
    </w:p>
    <w:p>
      <w:pPr>
        <w:pStyle w:val="BodyText"/>
        <w:spacing w:line="268" w:lineRule="auto" w:before="28"/>
        <w:ind w:left="129" w:firstLine="283"/>
      </w:pPr>
      <w:r>
        <w:rPr>
          <w:w w:val="105"/>
        </w:rPr>
        <w:t>В1</w:t>
      </w:r>
      <w:r>
        <w:rPr>
          <w:spacing w:val="-25"/>
          <w:w w:val="105"/>
        </w:rPr>
        <w:t> </w:t>
      </w:r>
      <w:r>
        <w:rPr>
          <w:w w:val="105"/>
        </w:rPr>
        <w:t>(В2,</w:t>
      </w:r>
      <w:r>
        <w:rPr>
          <w:spacing w:val="-25"/>
          <w:w w:val="105"/>
        </w:rPr>
        <w:t> </w:t>
      </w:r>
      <w:r>
        <w:rPr>
          <w:w w:val="105"/>
        </w:rPr>
        <w:t>В3,</w:t>
      </w:r>
      <w:r>
        <w:rPr>
          <w:spacing w:val="-24"/>
          <w:w w:val="105"/>
        </w:rPr>
        <w:t> </w:t>
      </w:r>
      <w:r>
        <w:rPr>
          <w:w w:val="105"/>
        </w:rPr>
        <w:t>В4)</w:t>
      </w:r>
      <w:r>
        <w:rPr>
          <w:spacing w:val="-25"/>
          <w:w w:val="105"/>
        </w:rPr>
        <w:t> </w:t>
      </w:r>
      <w:r>
        <w:rPr>
          <w:w w:val="105"/>
        </w:rPr>
        <w:t>—</w:t>
      </w:r>
      <w:r>
        <w:rPr>
          <w:spacing w:val="-25"/>
          <w:w w:val="105"/>
        </w:rPr>
        <w:t> </w:t>
      </w:r>
      <w:r>
        <w:rPr>
          <w:w w:val="105"/>
        </w:rPr>
        <w:t>отключен</w:t>
      </w:r>
      <w:r>
        <w:rPr>
          <w:spacing w:val="-24"/>
          <w:w w:val="105"/>
        </w:rPr>
        <w:t> </w:t>
      </w:r>
      <w:r>
        <w:rPr>
          <w:w w:val="105"/>
        </w:rPr>
        <w:t>электродвигатель</w:t>
      </w:r>
      <w:r>
        <w:rPr>
          <w:spacing w:val="-25"/>
          <w:w w:val="105"/>
        </w:rPr>
        <w:t> </w:t>
      </w:r>
      <w:r>
        <w:rPr>
          <w:w w:val="105"/>
        </w:rPr>
        <w:t>вентилятора</w:t>
      </w:r>
      <w:r>
        <w:rPr>
          <w:spacing w:val="-25"/>
          <w:w w:val="105"/>
        </w:rPr>
        <w:t> </w:t>
      </w:r>
      <w:r>
        <w:rPr>
          <w:w w:val="105"/>
        </w:rPr>
        <w:t>М11</w:t>
      </w:r>
      <w:r>
        <w:rPr>
          <w:spacing w:val="-24"/>
          <w:w w:val="105"/>
        </w:rPr>
        <w:t> </w:t>
      </w:r>
      <w:r>
        <w:rPr>
          <w:w w:val="105"/>
        </w:rPr>
        <w:t>(М12, М13,</w:t>
      </w:r>
      <w:r>
        <w:rPr>
          <w:spacing w:val="4"/>
          <w:w w:val="105"/>
        </w:rPr>
        <w:t> </w:t>
      </w:r>
      <w:r>
        <w:rPr>
          <w:w w:val="105"/>
        </w:rPr>
        <w:t>М14);</w:t>
      </w:r>
    </w:p>
    <w:p>
      <w:pPr>
        <w:pStyle w:val="BodyText"/>
        <w:spacing w:line="228" w:lineRule="auto" w:before="11"/>
        <w:ind w:left="129" w:firstLine="283"/>
      </w:pPr>
      <w:r>
        <w:rPr>
          <w:w w:val="105"/>
        </w:rPr>
        <w:t>ДМ1 (ДМ2) — давление масла в системе смазки первого (второго) компрессора менее 0,8 кгс/см</w:t>
      </w:r>
      <w:r>
        <w:rPr>
          <w:w w:val="105"/>
          <w:position w:val="7"/>
          <w:sz w:val="17"/>
        </w:rPr>
        <w:t>2</w:t>
      </w:r>
      <w:r>
        <w:rPr>
          <w:w w:val="105"/>
        </w:rPr>
        <w:t>;</w:t>
      </w:r>
    </w:p>
    <w:p>
      <w:pPr>
        <w:pStyle w:val="BodyText"/>
        <w:spacing w:line="268" w:lineRule="auto" w:before="26"/>
        <w:ind w:left="412"/>
      </w:pPr>
      <w:r>
        <w:rPr>
          <w:w w:val="105"/>
        </w:rPr>
        <w:t>РН</w:t>
      </w:r>
      <w:r>
        <w:rPr>
          <w:spacing w:val="-22"/>
          <w:w w:val="105"/>
        </w:rPr>
        <w:t> </w:t>
      </w:r>
      <w:r>
        <w:rPr>
          <w:w w:val="105"/>
        </w:rPr>
        <w:t>—</w:t>
      </w:r>
      <w:r>
        <w:rPr>
          <w:spacing w:val="-21"/>
          <w:w w:val="105"/>
        </w:rPr>
        <w:t> </w:t>
      </w:r>
      <w:r>
        <w:rPr>
          <w:w w:val="105"/>
        </w:rPr>
        <w:t>отключено</w:t>
      </w:r>
      <w:r>
        <w:rPr>
          <w:spacing w:val="-21"/>
          <w:w w:val="105"/>
        </w:rPr>
        <w:t> </w:t>
      </w:r>
      <w:r>
        <w:rPr>
          <w:w w:val="105"/>
        </w:rPr>
        <w:t>реле</w:t>
      </w:r>
      <w:r>
        <w:rPr>
          <w:spacing w:val="-22"/>
          <w:w w:val="105"/>
        </w:rPr>
        <w:t> </w:t>
      </w:r>
      <w:r>
        <w:rPr>
          <w:w w:val="105"/>
        </w:rPr>
        <w:t>напряжения</w:t>
      </w:r>
      <w:r>
        <w:rPr>
          <w:spacing w:val="-21"/>
          <w:w w:val="105"/>
        </w:rPr>
        <w:t> </w:t>
      </w:r>
      <w:r>
        <w:rPr>
          <w:w w:val="105"/>
        </w:rPr>
        <w:t>системы</w:t>
      </w:r>
      <w:r>
        <w:rPr>
          <w:spacing w:val="-21"/>
          <w:w w:val="105"/>
        </w:rPr>
        <w:t> </w:t>
      </w:r>
      <w:r>
        <w:rPr>
          <w:w w:val="105"/>
        </w:rPr>
        <w:t>вспомогательных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машин; </w:t>
      </w:r>
      <w:r>
        <w:rPr>
          <w:w w:val="105"/>
        </w:rPr>
        <w:t>РКЗ</w:t>
      </w:r>
      <w:r>
        <w:rPr>
          <w:spacing w:val="-17"/>
          <w:w w:val="105"/>
        </w:rPr>
        <w:t> </w:t>
      </w:r>
      <w:r>
        <w:rPr>
          <w:w w:val="105"/>
        </w:rPr>
        <w:t>—</w:t>
      </w:r>
      <w:r>
        <w:rPr>
          <w:spacing w:val="-16"/>
          <w:w w:val="105"/>
        </w:rPr>
        <w:t> </w:t>
      </w:r>
      <w:r>
        <w:rPr>
          <w:w w:val="105"/>
        </w:rPr>
        <w:t>замыкание</w:t>
      </w:r>
      <w:r>
        <w:rPr>
          <w:spacing w:val="-16"/>
          <w:w w:val="105"/>
        </w:rPr>
        <w:t> </w:t>
      </w:r>
      <w:r>
        <w:rPr>
          <w:w w:val="105"/>
        </w:rPr>
        <w:t>на</w:t>
      </w:r>
      <w:r>
        <w:rPr>
          <w:spacing w:val="-17"/>
          <w:w w:val="105"/>
        </w:rPr>
        <w:t> </w:t>
      </w:r>
      <w:r>
        <w:rPr>
          <w:w w:val="105"/>
        </w:rPr>
        <w:t>корпус</w:t>
      </w:r>
      <w:r>
        <w:rPr>
          <w:spacing w:val="-16"/>
          <w:w w:val="105"/>
        </w:rPr>
        <w:t> </w:t>
      </w:r>
      <w:r>
        <w:rPr>
          <w:w w:val="105"/>
        </w:rPr>
        <w:t>цепей</w:t>
      </w:r>
      <w:r>
        <w:rPr>
          <w:spacing w:val="-16"/>
          <w:w w:val="105"/>
        </w:rPr>
        <w:t> </w:t>
      </w:r>
      <w:r>
        <w:rPr>
          <w:w w:val="105"/>
        </w:rPr>
        <w:t>обмотки</w:t>
      </w:r>
      <w:r>
        <w:rPr>
          <w:spacing w:val="-17"/>
          <w:w w:val="105"/>
        </w:rPr>
        <w:t> </w:t>
      </w:r>
      <w:r>
        <w:rPr>
          <w:w w:val="105"/>
        </w:rPr>
        <w:t>собственных</w:t>
      </w:r>
      <w:r>
        <w:rPr>
          <w:spacing w:val="-16"/>
          <w:w w:val="105"/>
        </w:rPr>
        <w:t> </w:t>
      </w:r>
      <w:r>
        <w:rPr>
          <w:w w:val="105"/>
        </w:rPr>
        <w:t>нужд</w:t>
      </w:r>
      <w:r>
        <w:rPr>
          <w:spacing w:val="-16"/>
          <w:w w:val="105"/>
        </w:rPr>
        <w:t> </w:t>
      </w:r>
      <w:r>
        <w:rPr>
          <w:w w:val="105"/>
        </w:rPr>
        <w:t>транс-</w:t>
      </w:r>
    </w:p>
    <w:p>
      <w:pPr>
        <w:pStyle w:val="BodyText"/>
        <w:spacing w:before="1"/>
        <w:ind w:left="129"/>
      </w:pPr>
      <w:r>
        <w:rPr>
          <w:w w:val="105"/>
        </w:rPr>
        <w:t>форматора;</w:t>
      </w:r>
    </w:p>
    <w:p>
      <w:pPr>
        <w:pStyle w:val="BodyText"/>
        <w:spacing w:line="268" w:lineRule="auto" w:before="28"/>
        <w:ind w:left="129" w:right="266" w:firstLine="283"/>
        <w:jc w:val="both"/>
      </w:pPr>
      <w:r>
        <w:rPr>
          <w:spacing w:val="-6"/>
          <w:w w:val="105"/>
        </w:rPr>
        <w:t>Тр-р—</w:t>
      </w:r>
      <w:r>
        <w:rPr>
          <w:spacing w:val="-28"/>
          <w:w w:val="105"/>
        </w:rPr>
        <w:t> </w:t>
      </w:r>
      <w:r>
        <w:rPr>
          <w:w w:val="105"/>
        </w:rPr>
        <w:t>отключен</w:t>
      </w:r>
      <w:r>
        <w:rPr>
          <w:spacing w:val="-27"/>
          <w:w w:val="105"/>
        </w:rPr>
        <w:t> </w:t>
      </w:r>
      <w:r>
        <w:rPr>
          <w:w w:val="105"/>
        </w:rPr>
        <w:t>электродвигатель</w:t>
      </w:r>
      <w:r>
        <w:rPr>
          <w:spacing w:val="-28"/>
          <w:w w:val="105"/>
        </w:rPr>
        <w:t> </w:t>
      </w:r>
      <w:r>
        <w:rPr>
          <w:w w:val="105"/>
        </w:rPr>
        <w:t>масляного</w:t>
      </w:r>
      <w:r>
        <w:rPr>
          <w:spacing w:val="-27"/>
          <w:w w:val="105"/>
        </w:rPr>
        <w:t> </w:t>
      </w:r>
      <w:r>
        <w:rPr>
          <w:w w:val="105"/>
        </w:rPr>
        <w:t>насоса</w:t>
      </w:r>
      <w:r>
        <w:rPr>
          <w:spacing w:val="-27"/>
          <w:w w:val="105"/>
        </w:rPr>
        <w:t> </w:t>
      </w:r>
      <w:r>
        <w:rPr>
          <w:w w:val="105"/>
        </w:rPr>
        <w:t>трансформатора или перегрев масла в</w:t>
      </w:r>
      <w:r>
        <w:rPr>
          <w:spacing w:val="22"/>
          <w:w w:val="105"/>
        </w:rPr>
        <w:t> </w:t>
      </w:r>
      <w:r>
        <w:rPr>
          <w:w w:val="105"/>
        </w:rPr>
        <w:t>трансформаторе;</w:t>
      </w:r>
    </w:p>
    <w:p>
      <w:pPr>
        <w:pStyle w:val="BodyText"/>
        <w:spacing w:line="228" w:lineRule="auto" w:before="10"/>
        <w:ind w:left="129" w:right="266" w:firstLine="283"/>
        <w:jc w:val="both"/>
      </w:pPr>
      <w:r>
        <w:rPr>
          <w:w w:val="105"/>
        </w:rPr>
        <w:t>ТЦ1</w:t>
      </w:r>
      <w:r>
        <w:rPr>
          <w:spacing w:val="-13"/>
          <w:w w:val="105"/>
        </w:rPr>
        <w:t> </w:t>
      </w:r>
      <w:r>
        <w:rPr>
          <w:w w:val="105"/>
        </w:rPr>
        <w:t>(2,</w:t>
      </w:r>
      <w:r>
        <w:rPr>
          <w:spacing w:val="-13"/>
          <w:w w:val="105"/>
        </w:rPr>
        <w:t> </w:t>
      </w:r>
      <w:r>
        <w:rPr>
          <w:w w:val="105"/>
        </w:rPr>
        <w:t>3)</w:t>
      </w:r>
      <w:r>
        <w:rPr>
          <w:spacing w:val="-13"/>
          <w:w w:val="105"/>
        </w:rPr>
        <w:t> </w:t>
      </w:r>
      <w:r>
        <w:rPr>
          <w:w w:val="105"/>
        </w:rPr>
        <w:t>—</w:t>
      </w:r>
      <w:r>
        <w:rPr>
          <w:spacing w:val="-13"/>
          <w:w w:val="105"/>
        </w:rPr>
        <w:t> </w:t>
      </w:r>
      <w:r>
        <w:rPr>
          <w:w w:val="105"/>
        </w:rPr>
        <w:t>давление</w:t>
      </w:r>
      <w:r>
        <w:rPr>
          <w:spacing w:val="-13"/>
          <w:w w:val="105"/>
        </w:rPr>
        <w:t> </w:t>
      </w:r>
      <w:r>
        <w:rPr>
          <w:w w:val="105"/>
        </w:rPr>
        <w:t>воздуха</w:t>
      </w:r>
      <w:r>
        <w:rPr>
          <w:spacing w:val="-13"/>
          <w:w w:val="105"/>
        </w:rPr>
        <w:t> </w:t>
      </w:r>
      <w:r>
        <w:rPr>
          <w:w w:val="105"/>
        </w:rPr>
        <w:t>в</w:t>
      </w:r>
      <w:r>
        <w:rPr>
          <w:spacing w:val="-13"/>
          <w:w w:val="105"/>
        </w:rPr>
        <w:t> </w:t>
      </w:r>
      <w:r>
        <w:rPr>
          <w:w w:val="105"/>
        </w:rPr>
        <w:t>первом</w:t>
      </w:r>
      <w:r>
        <w:rPr>
          <w:spacing w:val="-13"/>
          <w:w w:val="105"/>
        </w:rPr>
        <w:t> </w:t>
      </w:r>
      <w:r>
        <w:rPr>
          <w:w w:val="105"/>
        </w:rPr>
        <w:t>(втором,</w:t>
      </w:r>
      <w:r>
        <w:rPr>
          <w:spacing w:val="-13"/>
          <w:w w:val="105"/>
        </w:rPr>
        <w:t> </w:t>
      </w:r>
      <w:r>
        <w:rPr>
          <w:w w:val="105"/>
        </w:rPr>
        <w:t>третьем)</w:t>
      </w:r>
      <w:r>
        <w:rPr>
          <w:spacing w:val="-13"/>
          <w:w w:val="105"/>
        </w:rPr>
        <w:t> </w:t>
      </w:r>
      <w:r>
        <w:rPr>
          <w:w w:val="105"/>
        </w:rPr>
        <w:t>цилиндрах более 1,1—1,3</w:t>
      </w:r>
      <w:r>
        <w:rPr>
          <w:spacing w:val="14"/>
          <w:w w:val="105"/>
        </w:rPr>
        <w:t> </w:t>
      </w:r>
      <w:r>
        <w:rPr>
          <w:w w:val="105"/>
        </w:rPr>
        <w:t>кгс/см</w:t>
      </w:r>
      <w:r>
        <w:rPr>
          <w:w w:val="105"/>
          <w:position w:val="7"/>
          <w:sz w:val="17"/>
        </w:rPr>
        <w:t>2</w:t>
      </w:r>
      <w:r>
        <w:rPr>
          <w:w w:val="105"/>
        </w:rPr>
        <w:t>;</w:t>
      </w:r>
    </w:p>
    <w:p>
      <w:pPr>
        <w:pStyle w:val="BodyText"/>
        <w:spacing w:line="268" w:lineRule="auto" w:before="28"/>
        <w:ind w:left="129" w:right="265" w:firstLine="283"/>
        <w:jc w:val="both"/>
      </w:pPr>
      <w:r>
        <w:rPr>
          <w:w w:val="105"/>
        </w:rPr>
        <w:t>ВИП — отключены блоки питания системы формирования импуль- сов выпрямительно-инверторных преобразователей;</w:t>
      </w:r>
    </w:p>
    <w:p>
      <w:pPr>
        <w:pStyle w:val="BodyText"/>
        <w:spacing w:line="268" w:lineRule="auto" w:before="1"/>
        <w:ind w:left="129" w:right="261" w:firstLine="283"/>
        <w:jc w:val="both"/>
      </w:pPr>
      <w:r>
        <w:rPr>
          <w:w w:val="105"/>
        </w:rPr>
        <w:t>ВУВ — отключен контактор K1, контролирующий сборку схемы электрического торможения, или замыкание на корпус цепей питания обмоток возбуждения тяговых двигателей;</w:t>
      </w:r>
    </w:p>
    <w:p>
      <w:pPr>
        <w:spacing w:after="0" w:line="268" w:lineRule="auto"/>
        <w:jc w:val="both"/>
        <w:sectPr>
          <w:footerReference w:type="default" r:id="rId346"/>
          <w:footerReference w:type="even" r:id="rId347"/>
          <w:pgSz w:w="8220" w:h="11340"/>
          <w:pgMar w:footer="464" w:header="0" w:top="840" w:bottom="660" w:left="720" w:right="640"/>
          <w:pgNumType w:start="133"/>
        </w:sectPr>
      </w:pPr>
    </w:p>
    <w:p>
      <w:pPr>
        <w:pStyle w:val="BodyText"/>
        <w:spacing w:line="268" w:lineRule="auto" w:before="77"/>
        <w:ind w:left="187" w:right="166" w:firstLine="283"/>
      </w:pPr>
      <w:r>
        <w:rPr>
          <w:w w:val="105"/>
        </w:rPr>
        <w:t>СИ — срабатывание защиты в шкафу МСУД, получающей импуль- сы управления с тиристоров ВИП;</w:t>
      </w:r>
    </w:p>
    <w:p>
      <w:pPr>
        <w:pStyle w:val="BodyText"/>
        <w:spacing w:line="261" w:lineRule="auto"/>
        <w:ind w:left="470" w:right="1537"/>
      </w:pPr>
      <w:r>
        <w:rPr>
          <w:w w:val="105"/>
        </w:rPr>
        <w:t>ДБ — боксование или юз колесных пар электровоза; ОП — включено отопление поезда;</w:t>
      </w:r>
    </w:p>
    <w:p>
      <w:pPr>
        <w:pStyle w:val="BodyText"/>
        <w:spacing w:line="261" w:lineRule="auto"/>
        <w:ind w:left="470" w:right="192"/>
      </w:pPr>
      <w:r>
        <w:rPr>
          <w:w w:val="105"/>
        </w:rPr>
        <w:t>НЧ — работа вентиляторов и масляного насоса на низкой частоте. На </w:t>
      </w:r>
      <w:r>
        <w:rPr>
          <w:b/>
          <w:i/>
          <w:w w:val="105"/>
        </w:rPr>
        <w:t>электровозах ЭП1М (П) </w:t>
      </w:r>
      <w:r>
        <w:rPr>
          <w:w w:val="105"/>
        </w:rPr>
        <w:t>блок сигнализации расположен над ло-</w:t>
      </w:r>
    </w:p>
    <w:p>
      <w:pPr>
        <w:pStyle w:val="BodyText"/>
        <w:spacing w:line="264" w:lineRule="auto" w:before="2"/>
        <w:ind w:left="187" w:right="207"/>
        <w:jc w:val="both"/>
      </w:pPr>
      <w:r>
        <w:rPr/>
        <w:pict>
          <v:group style="position:absolute;margin-left:57.799999pt;margin-top:158.970139pt;width:296.2pt;height:216.85pt;mso-position-horizontal-relative:page;mso-position-vertical-relative:paragraph;z-index:-264322048" coordorigin="1156,3179" coordsize="5924,4337">
            <v:shape style="position:absolute;left:1161;top:3188;width:5895;height:4325" type="#_x0000_t75" stroked="false">
              <v:imagedata r:id="rId348" o:title=""/>
            </v:shape>
            <v:shape style="position:absolute;left:2298;top:3953;width:4092;height:2955" coordorigin="2299,3954" coordsize="4092,2955" path="m3590,4355l2299,4355,2299,4500,3590,4500,3590,4355m3612,3958l2342,3958,2342,4103,3612,4103,3612,3958m4762,6744l4382,6744,4382,6908,4762,6908,4762,6744m5188,6744l4807,6744,4807,6908,5188,6908,5188,6744m5589,6744l5215,6744,5215,6908,5589,6908,5589,6744m6273,6141l2361,6141,2361,6287,6273,6287,6273,6141m6280,4559l2368,4559,2368,4704,6280,4704,6280,4559m6375,3954l3705,3954,3705,4100,6375,4100,6375,3954m6390,6744l5631,6744,5631,6908,6390,6908,6390,6744e" filled="true" fillcolor="#000000" stroked="false">
              <v:path arrowok="t"/>
              <v:fill type="solid"/>
            </v:shape>
            <v:shape style="position:absolute;left:2349;top:5038;width:3978;height:1602" coordorigin="2350,5038" coordsize="3978,1602" path="m2350,5038l6262,5038m2415,6640l6327,6640e" filled="false" stroked="true" strokeweight="4.726pt" strokecolor="#000000">
              <v:path arrowok="t"/>
              <v:stroke dashstyle="solid"/>
            </v:shape>
            <v:shape style="position:absolute;left:2291;top:3720;width:4113;height:791" coordorigin="2292,3721" coordsize="4113,791" path="m4990,4359l3698,4359,3698,4504,4990,4504,4990,4359m5072,4169l3547,4169,3547,4314,5072,4314,5072,4169m6379,4366l5105,4366,5105,4511,6379,4511,6379,4366m6404,3721l2292,3721,2292,3895,6404,3895,6404,3721e" filled="true" fillcolor="#000000" stroked="false">
              <v:path arrowok="t"/>
              <v:fill type="solid"/>
            </v:shape>
            <v:line style="position:absolute" from="5154,5809" to="5514,5809" stroked="true" strokeweight="5.832pt" strokecolor="#ffffff">
              <v:stroke dashstyle="solid"/>
            </v:line>
            <v:shape style="position:absolute;left:2332;top:3967;width:1174;height:136" coordorigin="2333,3968" coordsize="1174,136" path="m2438,4074l2428,4050,2421,4033,2405,3994,2399,3978,2399,4033,2370,4033,2384,3994,2399,4033,2399,3978,2396,3969,2373,3969,2333,4074,2355,4074,2364,4050,2406,4050,2415,4074,2438,4074m2539,4038l2537,4033,2535,4029,2531,4024,2526,4021,2519,4019,2524,4017,2527,4014,2529,4011,2533,4005,2534,4001,2534,3991,2533,3987,2533,3987,2529,3980,2526,3977,2520,3973,2517,3972,2517,4040,2517,4047,2516,4050,2512,4054,2510,4055,2507,4056,2505,4056,2500,4057,2472,4057,2472,4029,2499,4029,2506,4029,2511,4031,2514,4033,2517,4037,2517,4040,2517,3972,2516,3971,2513,3971,2513,3996,2513,4002,2512,4005,2508,4009,2505,4010,2500,4011,2495,4011,2472,4011,2472,3987,2495,3987,2501,3987,2506,3988,2509,3989,2513,3993,2513,3996,2513,3971,2508,3970,2502,3969,2451,3969,2451,4074,2487,4074,2501,4074,2509,4074,2518,4073,2523,4071,2531,4066,2534,4062,2536,4057,2538,4053,2539,4049,2539,4038m2630,3969l2547,3969,2547,3987,2577,3987,2577,4074,2599,4074,2599,3987,2630,3987,2630,3969m2739,4022l2738,4012,2738,4010,2736,3999,2731,3990,2728,3986,2725,3982,2717,3974,2717,4009,2717,4034,2715,4043,2704,4055,2697,4058,2680,4058,2673,4055,2662,4043,2659,4034,2659,4009,2662,4001,2667,3995,2673,3989,2680,3986,2697,3986,2704,3989,2715,4000,2717,4009,2717,3974,2716,3972,2704,3968,2680,3968,2672,3969,2661,3974,2656,3977,2648,3985,2645,3990,2639,4003,2638,4012,2638,4023,2638,4034,2641,4045,2645,4054,2651,4062,2661,4071,2673,4076,2704,4076,2716,4071,2725,4062,2728,4058,2731,4054,2736,4045,2738,4034,2738,4034,2739,4023,2739,4022m2830,4090l2746,4090,2746,4103,2830,4103,2830,4090m2922,3993l2920,3987,2920,3987,2912,3976,2907,3973,2901,3971,2901,3998,2901,4005,2900,4008,2896,4013,2894,4014,2889,4017,2883,4017,2863,4017,2863,3987,2881,3987,2886,3987,2892,3988,2895,3990,2899,3995,2901,3998,2901,3971,2897,3970,2889,3969,2842,3969,2842,4074,2863,4074,2863,4035,2886,4035,2894,4034,2899,4033,2903,4033,2906,4031,2913,4026,2916,4022,2919,4017,2921,4014,2922,4008,2922,3993m3022,4057l2963,4057,2963,4028,3016,4028,3016,4010,2963,4010,2963,3987,3020,3987,3020,3969,2942,3969,2942,4074,3022,4074,3022,4057m3114,3969l3043,3969,3043,4074,3064,4074,3064,3987,3114,3987,3114,3969m3199,4090l3115,4090,3115,4103,3199,4103,3199,4090m3295,3969l3274,3969,3274,4011,3232,4011,3232,3969,3211,3969,3211,4074,3232,4074,3232,4028,3274,4028,3274,4074,3295,4074,3295,4028,3295,4011,3295,3969m3403,3969l3382,3969,3339,4039,3339,3969,3319,3969,3319,4074,3340,4074,3362,4039,3383,4005,3383,4074,3403,4074,3403,4005,3403,3969m3506,4057l3448,4057,3448,4028,3500,4028,3500,4010,3448,4010,3448,3987,3504,3987,3504,3969,3427,3969,3427,4074,3506,4074,3506,4057e" filled="true" fillcolor="#ffffff" stroked="false">
              <v:path arrowok="t"/>
              <v:fill type="solid"/>
            </v:shape>
            <v:shape style="position:absolute;left:5919;top:3968;width:371;height:106" type="#_x0000_t75" stroked="false">
              <v:imagedata r:id="rId349" o:title=""/>
            </v:shape>
            <v:shape style="position:absolute;left:2710;top:3751;width:440;height:107" type="#_x0000_t75" stroked="false">
              <v:imagedata r:id="rId350" o:title=""/>
            </v:shape>
            <v:shape style="position:absolute;left:3991;top:3748;width:1664;height:139" type="#_x0000_t75" stroked="false">
              <v:imagedata r:id="rId351" o:title=""/>
            </v:shape>
            <v:shape style="position:absolute;left:3724;top:3965;width:2453;height:741" type="#_x0000_t75" stroked="false">
              <v:imagedata r:id="rId352" o:title=""/>
            </v:shape>
            <v:shape style="position:absolute;left:2638;top:4375;width:514;height:130" type="#_x0000_t75" stroked="false">
              <v:imagedata r:id="rId353" o:title=""/>
            </v:shape>
            <v:shape style="position:absolute;left:3036;top:4570;width:290;height:107" type="#_x0000_t75" stroked="false">
              <v:imagedata r:id="rId354" o:title=""/>
            </v:shape>
            <v:shape style="position:absolute;left:2380;top:4998;width:392;height:72" coordorigin="2381,4999" coordsize="392,72" path="m2426,5048l2426,5020,2424,5012,2424,5012,2422,5010,2415,5001,2412,4999,2412,5026,2412,5043,2411,5049,2410,5055,2409,5057,2406,5059,2405,5059,2402,5059,2400,5059,2398,5057,2397,5055,2395,5049,2395,5048,2395,5043,2395,5026,2395,5020,2397,5014,2398,5012,2400,5010,2402,5010,2405,5010,2406,5010,2409,5012,2410,5014,2411,5020,2412,5021,2412,5026,2412,4999,2410,4999,2396,4999,2391,5001,2383,5012,2381,5020,2381,5049,2383,5057,2391,5068,2396,5070,2410,5070,2415,5068,2422,5059,2424,5057,2426,5048m2716,5013l2715,5010,2715,5008,2707,5000,2701,4999,2688,4999,2683,5000,2674,5007,2672,5012,2671,5019,2684,5021,2685,5017,2686,5014,2689,5010,2691,5010,2697,5010,2699,5010,2702,5014,2703,5016,2703,5022,2702,5024,2699,5029,2695,5033,2682,5046,2677,5051,2672,5060,2670,5064,2670,5069,2716,5069,2716,5057,2690,5057,2691,5055,2691,5054,2694,5052,2696,5049,2705,5041,2708,5038,2712,5033,2714,5030,2716,5024,2716,5022,2716,5013m2773,5048l2772,5020,2770,5012,2770,5012,2769,5010,2762,5001,2758,4999,2758,5026,2758,5043,2758,5049,2757,5052,2756,5055,2755,5057,2753,5059,2751,5059,2748,5059,2747,5059,2744,5057,2743,5055,2742,5049,2741,5048,2741,5043,2741,5026,2742,5020,2743,5014,2744,5012,2747,5010,2748,5010,2751,5010,2753,5010,2755,5012,2756,5014,2758,5020,2758,5021,2758,5026,2758,4999,2757,4999,2743,4999,2738,5001,2729,5012,2727,5020,2727,5049,2729,5057,2737,5068,2743,5070,2757,5070,2762,5068,2769,5059,2770,5057,2773,5048e" filled="true" fillcolor="#ffffff" stroked="false">
              <v:path arrowok="t"/>
              <v:fill type="solid"/>
            </v:shape>
            <v:shape style="position:absolute;left:2441;top:5368;width:2951;height:462" coordorigin="2441,5368" coordsize="2951,462" path="m2486,5568l2486,5539,2484,5531,2483,5529,2476,5520,2472,5519,2472,5545,2472,5562,2472,5568,2470,5574,2469,5576,2468,5577,2467,5578,2465,5578,2462,5578,2461,5578,2458,5576,2457,5574,2456,5568,2455,5567,2455,5562,2455,5545,2456,5539,2456,5536,2457,5533,2458,5531,2461,5529,2462,5529,2465,5529,2467,5529,2469,5531,2470,5534,2472,5539,2472,5540,2472,5545,2472,5519,2471,5518,2457,5518,2452,5520,2448,5525,2443,5531,2441,5539,2441,5568,2443,5576,2451,5587,2457,5589,2471,5589,2476,5587,2483,5578,2484,5576,2486,5568m2588,5426l2562,5426,2562,5425,2563,5424,2566,5421,2568,5419,2573,5415,2577,5411,2580,5408,2581,5406,2584,5403,2586,5400,2588,5394,2588,5392,2588,5382,2587,5379,2586,5378,2582,5374,2579,5370,2573,5368,2560,5368,2555,5370,2546,5376,2544,5382,2543,5389,2556,5390,2557,5386,2558,5384,2559,5382,2561,5380,2563,5379,2569,5379,2571,5380,2574,5384,2575,5386,2575,5392,2574,5394,2571,5399,2567,5403,2554,5416,2549,5421,2544,5430,2542,5434,2541,5439,2588,5439,2588,5426m5392,5830l5385,5814,5381,5802,5370,5776,5366,5766,5366,5802,5347,5802,5356,5776,5366,5802,5366,5766,5363,5760,5348,5760,5321,5830,5336,5830,5342,5814,5370,5814,5377,5830,5392,5830e" filled="true" fillcolor="#000000" stroked="false">
              <v:path arrowok="t"/>
              <v:fill type="solid"/>
            </v:shape>
            <v:shape style="position:absolute;left:4512;top:4998;width:1707;height:582" type="#_x0000_t75" stroked="false">
              <v:imagedata r:id="rId355" o:title=""/>
            </v:shape>
            <v:shape style="position:absolute;left:2599;top:5175;width:1490;height:269" coordorigin="2599,5175" coordsize="1490,269" path="m2644,5418l2644,5390,2642,5382,2642,5381,2641,5380,2634,5371,2630,5369,2630,5396,2630,5413,2630,5418,2628,5425,2627,5426,2625,5429,2623,5429,2620,5429,2619,5429,2616,5426,2615,5424,2613,5418,2613,5418,2613,5413,2613,5396,2613,5390,2615,5384,2616,5382,2617,5381,2619,5380,2620,5380,2623,5380,2625,5380,2627,5382,2628,5384,2630,5390,2630,5391,2630,5396,2630,5369,2628,5368,2615,5368,2610,5371,2601,5381,2599,5390,2599,5418,2601,5427,2609,5438,2615,5440,2628,5440,2634,5438,2641,5429,2642,5427,2644,5418m2802,5300l2794,5300,2794,5276,2794,5256,2782,5256,2781,5258,2781,5276,2781,5300,2765,5300,2781,5276,2781,5258,2752,5300,2752,5312,2781,5312,2781,5326,2794,5326,2794,5312,2802,5312,2802,5300m2856,5305l2856,5277,2854,5268,2852,5266,2845,5258,2842,5256,2842,5283,2842,5300,2841,5305,2840,5312,2839,5313,2836,5316,2835,5316,2831,5316,2830,5316,2827,5313,2826,5311,2825,5305,2825,5305,2824,5300,2824,5283,2825,5277,2826,5271,2827,5269,2830,5267,2831,5266,2835,5266,2836,5267,2839,5269,2840,5271,2841,5277,2841,5278,2842,5283,2842,5256,2840,5255,2826,5255,2821,5258,2813,5268,2810,5277,2810,5305,2812,5314,2821,5325,2826,5327,2840,5327,2845,5325,2852,5316,2854,5314,2856,5305m3042,5231l3040,5225,3039,5225,3035,5221,3032,5217,3029,5216,3029,5242,3028,5246,3025,5249,3022,5250,3017,5250,3015,5249,3011,5245,3010,5241,3010,5233,3011,5230,3013,5228,3014,5226,3017,5225,3022,5225,3024,5226,3028,5230,3029,5233,3029,5242,3029,5216,3027,5215,3016,5215,3012,5217,3009,5221,3009,5213,3011,5207,3014,5202,3017,5201,3022,5201,3024,5202,3026,5204,3027,5206,3027,5209,3040,5207,3039,5202,3039,5201,3037,5197,3030,5191,3026,5190,3013,5190,3007,5193,2997,5204,2995,5213,2995,5239,2997,5248,3006,5259,3012,5262,3026,5262,3031,5259,3040,5251,3040,5250,3042,5245,3042,5231m3096,5239l3096,5212,3094,5203,3093,5201,3086,5192,3082,5191,3082,5217,3082,5234,3082,5240,3080,5246,3079,5248,3077,5250,3075,5250,3072,5250,3070,5250,3068,5248,3067,5246,3065,5240,3065,5239,3065,5234,3065,5217,3065,5212,3067,5205,3068,5203,3070,5201,3072,5201,3075,5201,3077,5201,3079,5203,3080,5206,3082,5212,3082,5212,3082,5217,3082,5191,3080,5190,3067,5190,3061,5192,3053,5203,3051,5212,3051,5240,3053,5248,3057,5254,3061,5259,3067,5262,3080,5262,3086,5259,3093,5250,3094,5249,3096,5239m3278,5221l3277,5218,3274,5214,3272,5212,3270,5209,3266,5208,3269,5207,3271,5205,3272,5203,3274,5200,3275,5197,3275,5188,3274,5186,3273,5184,3266,5177,3264,5176,3264,5228,3263,5231,3260,5235,3257,5236,3252,5236,3250,5235,3248,5233,3246,5231,3245,5228,3245,5221,3246,5219,3247,5217,3249,5215,3251,5214,3257,5214,3260,5215,3263,5219,3264,5221,3264,5228,3264,5176,3263,5176,3263,5192,3263,5197,3262,5199,3259,5202,3257,5203,3252,5203,3250,5202,3247,5199,3246,5197,3246,5192,3247,5190,3250,5187,3252,5186,3257,5186,3259,5187,3262,5190,3263,5192,3263,5176,3261,5175,3248,5175,3243,5177,3235,5184,3234,5188,3234,5197,3234,5199,3234,5200,3237,5204,3240,5206,3243,5208,3239,5210,3236,5212,3233,5218,3232,5221,3232,5233,3234,5238,3243,5245,3249,5247,3262,5247,3267,5245,3276,5237,3276,5236,3278,5232,3278,5221m3333,5224l3333,5197,3331,5188,3329,5186,3323,5178,3319,5176,3319,5203,3319,5219,3319,5225,3317,5231,3316,5233,3313,5235,3312,5236,3309,5236,3307,5235,3305,5233,3304,5231,3302,5225,3302,5224,3302,5219,3302,5203,3302,5197,3304,5191,3305,5189,3307,5187,3309,5186,3312,5186,3314,5187,3316,5189,3317,5191,3319,5197,3319,5198,3319,5203,3319,5176,3317,5175,3304,5175,3298,5178,3290,5188,3288,5197,3288,5225,3290,5234,3298,5244,3304,5247,3317,5247,3323,5245,3329,5236,3331,5234,3333,5224m3489,5186l3478,5186,3476,5190,3473,5194,3465,5201,3461,5203,3458,5204,3458,5216,3465,5214,3470,5211,3475,5206,3475,5257,3489,5257,3489,5206,3489,5186m3556,5235l3555,5208,3553,5199,3552,5197,3545,5189,3541,5187,3541,5214,3541,5230,3541,5236,3539,5242,3538,5244,3536,5246,3534,5247,3531,5247,3530,5246,3527,5244,3526,5242,3525,5239,3525,5236,3524,5235,3524,5230,3524,5214,3525,5208,3526,5202,3527,5200,3530,5198,3531,5197,3534,5197,3536,5198,3538,5200,3539,5202,3541,5208,3541,5209,3541,5214,3541,5187,3540,5186,3526,5186,3521,5189,3512,5199,3510,5208,3510,5236,3512,5245,3520,5255,3526,5258,3540,5258,3545,5256,3552,5247,3553,5245,3556,5235m3611,5235l3611,5208,3609,5199,3608,5197,3601,5189,3597,5187,3597,5214,3597,5230,3597,5236,3595,5242,3594,5244,3592,5246,3590,5247,3587,5247,3586,5246,3583,5244,3582,5242,3580,5236,3580,5235,3580,5230,3580,5214,3580,5208,3582,5202,3583,5200,3586,5198,3587,5197,3590,5197,3592,5198,3594,5200,3595,5202,3597,5208,3597,5209,3597,5214,3597,5187,3595,5186,3582,5186,3577,5189,3568,5199,3566,5208,3566,5236,3568,5245,3576,5255,3582,5258,3595,5258,3601,5256,3608,5247,3609,5245,3611,5235m3740,5255l3729,5255,3728,5260,3725,5263,3717,5270,3713,5272,3709,5273,3709,5285,3716,5283,3722,5280,3727,5275,3727,5326,3740,5326,3740,5275,3740,5255m3807,5269l3806,5267,3805,5265,3797,5257,3792,5255,3778,5255,3773,5257,3765,5263,3762,5269,3761,5276,3775,5277,3775,5274,3776,5271,3779,5267,3782,5267,3787,5267,3789,5267,3792,5271,3793,5273,3793,5279,3792,5281,3789,5286,3786,5290,3780,5296,3772,5303,3767,5308,3762,5317,3760,5321,3760,5326,3807,5326,3807,5313,3780,5313,3781,5312,3782,5311,3783,5310,3784,5308,3787,5306,3795,5298,3798,5295,3802,5290,3804,5287,3806,5281,3807,5279,3807,5269m3863,5305l3863,5277,3861,5268,3859,5267,3852,5258,3849,5256,3849,5283,3849,5300,3848,5305,3847,5312,3846,5314,3843,5316,3842,5316,3838,5316,3837,5316,3834,5314,3833,5311,3833,5308,3832,5305,3832,5305,3831,5300,3831,5283,3832,5277,3833,5271,3834,5269,3837,5267,3838,5267,3842,5267,3843,5267,3846,5269,3847,5271,3848,5277,3848,5278,3849,5283,3849,5256,3847,5255,3833,5255,3828,5258,3820,5268,3817,5277,3817,5305,3819,5314,3828,5325,3833,5327,3847,5327,3852,5325,3859,5316,3861,5314,3863,5305m3966,5372l3955,5372,3954,5376,3951,5380,3943,5386,3939,5389,3935,5390,3935,5402,3942,5400,3948,5396,3953,5392,3953,5442,3966,5442,3966,5392,3966,5372m4035,5416l4027,5416,4027,5393,4027,5372,4015,5372,4014,5375,4014,5393,4014,5416,3998,5416,4014,5393,4014,5375,3985,5416,3985,5428,4014,5428,4014,5442,4027,5442,4027,5428,4035,5428,4035,5416m4089,5421l4089,5394,4087,5385,4085,5383,4078,5375,4075,5373,4075,5400,4075,5416,4074,5422,4073,5428,4072,5430,4069,5432,4068,5433,4064,5433,4063,5432,4062,5431,4060,5430,4059,5428,4058,5422,4058,5421,4057,5416,4057,5400,4058,5394,4059,5388,4060,5386,4063,5384,4064,5383,4068,5383,4069,5384,4072,5386,4073,5388,4074,5394,4074,5395,4075,5400,4075,5373,4073,5372,4059,5372,4054,5374,4046,5385,4043,5394,4043,5422,4045,5431,4054,5441,4059,5444,4073,5444,4078,5441,4085,5433,4087,5431,4089,5421e" filled="true" fillcolor="#000000" stroked="false">
              <v:path arrowok="t"/>
              <v:fill type="solid"/>
            </v:shape>
            <v:shape style="position:absolute;left:3015;top:4998;width:797;height:72" coordorigin="3015,4999" coordsize="797,72" path="m3066,5043l3057,5043,3057,5019,3057,4999,3046,4999,3044,5001,3044,5019,3044,5043,3028,5043,3044,5019,3044,5001,3015,5043,3015,5055,3044,5055,3044,5069,3057,5069,3057,5055,3066,5055,3066,5043m3119,5048l3119,5020,3117,5012,3117,5012,3115,5010,3108,5001,3105,4999,3105,5026,3105,5043,3104,5049,3103,5055,3102,5057,3099,5059,3098,5059,3095,5059,3093,5059,3091,5057,3090,5055,3088,5049,3088,5048,3088,5043,3088,5026,3088,5020,3090,5014,3091,5012,3093,5010,3095,5010,3098,5010,3099,5010,3102,5012,3103,5014,3104,5020,3105,5021,3105,5026,3105,4999,3103,4999,3089,4999,3084,5001,3076,5012,3074,5020,3074,5049,3075,5057,3084,5068,3089,5070,3103,5070,3108,5068,3115,5059,3117,5057,3119,5048m3411,5040l3409,5034,3408,5033,3404,5029,3401,5026,3398,5024,3398,5051,3397,5054,3394,5058,3392,5059,3386,5059,3384,5058,3380,5053,3379,5050,3379,5042,3380,5039,3384,5034,3386,5033,3391,5033,3393,5035,3397,5039,3398,5042,3398,5051,3398,5024,3396,5024,3385,5024,3381,5026,3378,5029,3378,5021,3380,5016,3384,5011,3386,5010,3391,5010,3393,5010,3395,5013,3396,5015,3396,5017,3409,5016,3408,5010,3408,5010,3406,5006,3399,5000,3395,4999,3382,4999,3376,5001,3366,5013,3364,5021,3364,5047,3366,5057,3375,5068,3381,5070,3395,5070,3400,5068,3409,5059,3409,5059,3411,5054,3411,5040m3465,5048l3465,5020,3463,5012,3463,5012,3462,5010,3455,5001,3451,4999,3451,5026,3451,5043,3451,5049,3449,5055,3448,5057,3447,5058,3446,5059,3444,5059,3441,5059,3440,5059,3437,5057,3436,5055,3434,5049,3434,5048,3434,5043,3434,5026,3434,5020,3436,5014,3437,5012,3440,5010,3441,5010,3444,5010,3446,5010,3448,5012,3449,5014,3451,5020,3451,5021,3451,5026,3451,4999,3449,4999,3436,4999,3431,5001,3422,5012,3420,5020,3420,5049,3422,5057,3430,5068,3436,5070,3449,5070,3455,5068,3462,5059,3463,5057,3465,5048m3756,5045l3755,5041,3752,5037,3751,5035,3748,5033,3744,5031,3747,5030,3750,5028,3751,5026,3753,5023,3754,5020,3754,5011,3753,5009,3752,5007,3745,5000,3743,5000,3743,5052,3742,5055,3738,5059,3736,5060,3731,5060,3728,5059,3725,5054,3724,5052,3724,5045,3724,5043,3728,5038,3730,5037,3736,5037,3738,5038,3742,5042,3743,5045,3743,5052,3743,5000,3741,4999,3741,5015,3741,5020,3741,5022,3738,5025,3736,5026,3731,5026,3729,5025,3726,5022,3725,5020,3725,5015,3726,5013,3729,5010,3731,5009,3736,5009,3738,5010,3741,5013,3741,5015,3741,4999,3740,4999,3726,4999,3721,5000,3714,5007,3712,5011,3712,5020,3713,5022,3713,5023,3716,5028,3719,5030,3722,5031,3718,5033,3715,5035,3711,5042,3711,5045,3711,5056,3713,5061,3722,5069,3727,5070,3741,5070,3746,5068,3754,5060,3754,5060,3756,5055,3756,5045m3812,5048l3812,5020,3810,5012,3810,5012,3808,5010,3801,5001,3798,4999,3798,5026,3798,5043,3797,5049,3796,5055,3795,5057,3793,5058,3792,5059,3791,5059,3788,5059,3786,5059,3784,5057,3783,5055,3781,5049,3781,5048,3780,5043,3780,5026,3781,5020,3783,5014,3784,5012,3786,5010,3788,5010,3791,5010,3792,5010,3795,5012,3796,5014,3797,5020,3797,5021,3798,5026,3798,4999,3796,4999,3782,4999,3777,5001,3769,5012,3767,5020,3767,5049,3768,5057,3777,5068,3782,5070,3796,5070,3801,5068,3808,5059,3810,5057,3812,5048e" filled="true" fillcolor="#ffffff" stroked="false">
              <v:path arrowok="t"/>
              <v:fill type="solid"/>
            </v:shape>
            <v:shape style="position:absolute;left:2300;top:6600;width:2000;height:308" type="#_x0000_t75" stroked="false">
              <v:imagedata r:id="rId356" o:title=""/>
            </v:shape>
            <v:shape style="position:absolute;left:4312;top:6600;width:409;height:308" type="#_x0000_t75" stroked="false">
              <v:imagedata r:id="rId357" o:title=""/>
            </v:shape>
            <v:shape style="position:absolute;left:4734;top:6781;width:1161;height:107" coordorigin="4735,6781" coordsize="1161,107" path="m4745,6878l4735,6878,4735,6888,4745,6888,4745,6878m4931,6784l4919,6784,4902,6832,4899,6841,4898,6843,4896,6838,4881,6794,4878,6784,4864,6784,4864,6854,4873,6854,4873,6794,4893,6854,4902,6854,4905,6843,4922,6795,4922,6854,4931,6854,4931,6795,4931,6784m5006,6831l4997,6829,4996,6835,4993,6839,4986,6845,4982,6847,4972,6847,4968,6846,4961,6841,4958,6838,4955,6829,4954,6825,4954,6813,4955,6809,4958,6800,4960,6797,4968,6792,4972,6791,4982,6791,4986,6792,4992,6796,4994,6800,4996,6805,5005,6803,5003,6796,5000,6791,4999,6791,4990,6784,4985,6783,4971,6783,4966,6784,4956,6790,4952,6794,4946,6804,4945,6811,4945,6825,4946,6831,4951,6843,4954,6847,4964,6853,4970,6855,4985,6855,4991,6853,4998,6847,5001,6845,5004,6839,5006,6831m5070,6784l5061,6784,5041,6827,5018,6784,5009,6784,5037,6835,5035,6840,5033,6844,5030,6847,5028,6847,5023,6847,5020,6847,5018,6845,5018,6853,5021,6854,5024,6855,5031,6855,5034,6854,5038,6850,5039,6847,5040,6845,5049,6827,5070,6784m5130,6845l5124,6845,5124,6792,5124,6784,5115,6784,5115,6792,5115,6845,5083,6845,5086,6839,5088,6830,5090,6810,5091,6801,5091,6792,5115,6792,5115,6784,5082,6784,5082,6794,5081,6812,5079,6826,5077,6837,5073,6845,5068,6845,5068,6870,5076,6870,5076,6854,5122,6854,5122,6870,5130,6870,5130,6854,5130,6845m5539,6878l5529,6878,5529,6888,5539,6888,5539,6878m5812,6782l5799,6782,5797,6787,5793,6792,5783,6799,5778,6802,5774,6804,5774,6819,5782,6816,5789,6812,5795,6806,5795,6869,5812,6869,5812,6806,5812,6782m5896,6844l5896,6809,5893,6798,5891,6795,5887,6791,5882,6784,5878,6783,5878,6816,5878,6837,5877,6844,5875,6852,5874,6854,5871,6857,5869,6857,5865,6857,5864,6857,5860,6854,5859,6851,5858,6848,5857,6844,5857,6843,5857,6837,5857,6816,5857,6809,5859,6801,5860,6799,5864,6796,5865,6795,5869,6795,5871,6796,5874,6799,5875,6801,5877,6805,5877,6809,5878,6810,5878,6816,5878,6783,5876,6781,5859,6781,5852,6784,5842,6798,5839,6809,5839,6844,5842,6855,5852,6868,5859,6871,5876,6871,5882,6868,5891,6857,5893,6855,5896,6844e" filled="true" fillcolor="#ffffff" stroked="false">
              <v:path arrowok="t"/>
              <v:fill type="solid"/>
            </v:shape>
            <v:shape style="position:absolute;left:5212;top:6600;width:451;height:308" type="#_x0000_t75" stroked="false">
              <v:imagedata r:id="rId358" o:title=""/>
            </v:shape>
            <v:shape style="position:absolute;left:4867;top:6600;width:1380;height:271" coordorigin="4867,6600" coordsize="1380,271" path="m4914,6658l4887,6658,4888,6657,4889,6656,4891,6653,4894,6651,4902,6643,4905,6640,4909,6635,4911,6632,4913,6626,4914,6623,4914,6614,4913,6611,4912,6610,4908,6606,4904,6602,4899,6600,4886,6600,4880,6602,4872,6608,4869,6614,4869,6621,4882,6622,4882,6618,4883,6616,4886,6612,4889,6611,4894,6611,4897,6612,4898,6614,4900,6615,4900,6618,4900,6623,4900,6626,4898,6629,4896,6631,4893,6635,4887,6640,4879,6647,4874,6653,4869,6662,4868,6666,4867,6671,4914,6671,4914,6658m4970,6650l4970,6622,4968,6614,4968,6613,4966,6611,4959,6603,4956,6601,4956,6628,4956,6645,4955,6650,4955,6654,4954,6657,4953,6658,4950,6660,4949,6661,4946,6661,4944,6660,4942,6658,4941,6656,4940,6653,4939,6650,4939,6650,4939,6645,4939,6628,4939,6622,4941,6616,4942,6614,4943,6613,4944,6612,4946,6611,4949,6611,4950,6612,4953,6614,4954,6616,4955,6622,4956,6623,4956,6628,4956,6601,4954,6600,4940,6600,4935,6603,4927,6613,4925,6622,4925,6650,4927,6659,4935,6669,4940,6672,4954,6672,4959,6670,4966,6661,4968,6659,4970,6650m5929,6853l5913,6853,5913,6869,5929,6869,5929,6853m5954,6646l5953,6643,5950,6639,5949,6637,5946,6635,5942,6633,5945,6632,5947,6630,5948,6628,5951,6625,5951,6622,5952,6613,5951,6611,5950,6609,5942,6602,5940,6601,5940,6653,5940,6656,5936,6660,5934,6661,5928,6661,5926,6660,5922,6656,5921,6653,5921,6646,5922,6644,5924,6642,5925,6640,5928,6639,5934,6639,5936,6640,5940,6644,5940,6646,5940,6653,5940,6601,5939,6601,5939,6617,5939,6622,5938,6624,5937,6626,5935,6627,5933,6628,5928,6628,5926,6627,5923,6624,5923,6624,5923,6622,5923,6617,5923,6615,5926,6612,5928,6611,5933,6611,5935,6612,5938,6615,5939,6617,5939,6601,5937,6600,5924,6600,5919,6602,5915,6605,5912,6609,5910,6613,5910,6622,5911,6624,5911,6625,5914,6630,5916,6632,5920,6633,5916,6635,5913,6637,5911,6640,5909,6643,5908,6646,5908,6658,5911,6663,5916,6667,5920,6670,5925,6672,5938,6672,5944,6670,5952,6662,5952,6661,5954,6657,5954,6646m6004,6847l6004,6831,6001,6824,6001,6824,5991,6814,5991,6814,5984,6811,5973,6811,5969,6812,5965,6814,5968,6799,6000,6799,6000,6783,5955,6783,5947,6829,5960,6830,5964,6826,5968,6824,5977,6824,5981,6826,5985,6831,5987,6835,5987,6846,5985,6851,5981,6856,5978,6858,5971,6858,5968,6857,5964,6852,5962,6849,5962,6846,5945,6847,5946,6855,5949,6860,5959,6869,5966,6871,5984,6871,5992,6867,5999,6858,6002,6854,6004,6847m6009,6650l6009,6622,6007,6614,6007,6613,6006,6611,5999,6603,5995,6601,5995,6628,5995,6645,5995,6650,5993,6657,5992,6658,5990,6660,5988,6661,5985,6661,5984,6660,5981,6658,5980,6656,5978,6650,5978,6650,5978,6645,5978,6628,5978,6622,5980,6616,5981,6614,5984,6612,5985,6611,5988,6611,5990,6612,5992,6614,5993,6616,5995,6622,5995,6623,5995,6628,5995,6601,5993,6600,5980,6600,5975,6603,5966,6613,5964,6622,5964,6650,5966,6659,5974,6669,5980,6672,5993,6672,5999,6670,6006,6661,6007,6659,6009,6650m6072,6810l6069,6799,6066,6795,6057,6785,6053,6783,6053,6807,6053,6817,6052,6821,6050,6824,6047,6826,6045,6828,6038,6828,6035,6826,6033,6824,6031,6821,6030,6817,6030,6806,6031,6802,6035,6797,6037,6795,6044,6795,6047,6797,6052,6803,6053,6807,6053,6783,6050,6781,6033,6781,6026,6784,6016,6795,6013,6802,6013,6820,6016,6827,6026,6837,6032,6840,6045,6840,6050,6837,6054,6832,6054,6843,6052,6849,6047,6856,6044,6857,6038,6857,6036,6856,6033,6853,6032,6851,6031,6847,6015,6849,6016,6857,6019,6862,6027,6869,6033,6871,6049,6871,6057,6868,6065,6857,6069,6853,6071,6843,6072,6832,6072,6828,6072,6810m6105,6853l6088,6853,6088,6869,6105,6869,6105,6853m6177,6854l6143,6854,6144,6852,6145,6851,6148,6847,6152,6844,6162,6835,6166,6831,6171,6824,6173,6821,6176,6814,6177,6810,6177,6798,6175,6795,6174,6793,6164,6784,6158,6782,6141,6782,6135,6784,6129,6788,6124,6792,6121,6798,6120,6807,6137,6809,6137,6804,6138,6801,6140,6799,6142,6796,6145,6795,6152,6795,6155,6796,6159,6800,6160,6803,6160,6810,6159,6814,6155,6820,6150,6825,6133,6840,6127,6847,6121,6858,6119,6863,6118,6869,6177,6869,6177,6854m6247,6783l6190,6783,6190,6799,6228,6799,6220,6809,6214,6820,6209,6832,6204,6845,6202,6857,6202,6869,6218,6869,6218,6862,6219,6853,6224,6833,6228,6824,6238,6807,6242,6800,6247,6795,6247,6783e" filled="true" fillcolor="#ffffff" stroked="false">
              <v:path arrowok="t"/>
              <v:fill type="solid"/>
            </v:shape>
            <v:shape style="position:absolute;left:2868;top:6148;width:226;height:107" type="#_x0000_t75" stroked="false">
              <v:imagedata r:id="rId359" o:title=""/>
            </v:shape>
            <v:shape style="position:absolute;left:3144;top:6146;width:296;height:109" type="#_x0000_t75" stroked="false">
              <v:imagedata r:id="rId360" o:title=""/>
            </v:shape>
            <v:shape style="position:absolute;left:4833;top:6146;width:1206;height:136" type="#_x0000_t75" stroked="false">
              <v:imagedata r:id="rId361" o:title=""/>
            </v:shape>
            <v:shape style="position:absolute;left:3076;top:5743;width:361;height:117" type="#_x0000_t75" stroked="false">
              <v:imagedata r:id="rId362" o:title=""/>
            </v:shape>
            <v:rect style="position:absolute;left:1165;top:3189;width:5905;height:4318" filled="false" stroked="true" strokeweight=".992pt" strokecolor="#000000">
              <v:stroke dashstyle="solid"/>
            </v:rect>
            <w10:wrap type="none"/>
          </v:group>
        </w:pict>
      </w:r>
      <w:r>
        <w:rPr>
          <w:w w:val="105"/>
        </w:rPr>
        <w:t>бовым стеклом кабины машиниста (рис. 6.1) и имеет аналогичную сиг- нализацию, за исключением индикатора НН-ПЧФ, загорание которо-  го сигнализирует о понижении выходного напряжения ПЧФ ниже до- пустимого.</w:t>
      </w:r>
    </w:p>
    <w:p>
      <w:pPr>
        <w:pStyle w:val="BodyText"/>
        <w:spacing w:before="6"/>
        <w:rPr>
          <w:sz w:val="10"/>
        </w:rPr>
      </w:pPr>
      <w:r>
        <w:rPr/>
        <w:pict>
          <v:group style="position:absolute;margin-left:58.454994pt;margin-top:8.043737pt;width:295pt;height:69.9pt;mso-position-horizontal-relative:page;mso-position-vertical-relative:paragraph;z-index:-251580416;mso-wrap-distance-left:0;mso-wrap-distance-right:0" coordorigin="1169,161" coordsize="5900,1398">
            <v:rect style="position:absolute;left:1174;top:166;width:5890;height:1388" filled="true" fillcolor="#cccccc" stroked="false">
              <v:fill type="solid"/>
            </v:rect>
            <v:line style="position:absolute" from="1169,1556" to="7069,1556" stroked="true" strokeweight=".3pt" strokecolor="#000000">
              <v:stroke dashstyle="solid"/>
            </v:line>
            <v:line style="position:absolute" from="1169,1551" to="7064,1551" stroked="true" strokeweight=".2pt" strokecolor="#000000">
              <v:stroke dashstyle="solid"/>
            </v:line>
            <v:line style="position:absolute" from="1174,171" to="1174,1549" stroked="true" strokeweight=".501pt" strokecolor="#000000">
              <v:stroke dashstyle="solid"/>
            </v:line>
            <v:line style="position:absolute" from="1169,166" to="7069,166" stroked="true" strokeweight=".5pt" strokecolor="#000000">
              <v:stroke dashstyle="solid"/>
            </v:line>
            <v:rect style="position:absolute;left:7063;top:1548;width:6;height:4" filled="true" fillcolor="#000000" stroked="false">
              <v:fill type="solid"/>
            </v:rect>
            <v:line style="position:absolute" from="7064,171" to="7064,1549" stroked="true" strokeweight=".502pt" strokecolor="#000000">
              <v:stroke dashstyle="solid"/>
            </v:line>
            <v:shape style="position:absolute;left:1261;top:280;width:5716;height:1161" type="#_x0000_t75" stroked="false">
              <v:imagedata r:id="rId363" o:title=""/>
            </v:shape>
            <w10:wrap type="topAndBottom"/>
          </v:group>
        </w:pict>
      </w:r>
    </w:p>
    <w:p>
      <w:pPr>
        <w:spacing w:before="121"/>
        <w:ind w:left="125" w:right="147" w:firstLine="0"/>
        <w:jc w:val="center"/>
        <w:rPr>
          <w:sz w:val="18"/>
        </w:rPr>
      </w:pPr>
      <w:r>
        <w:rPr>
          <w:w w:val="110"/>
          <w:sz w:val="18"/>
        </w:rPr>
        <w:t>Рис. 6.1. Блок сигнализации электровоза ЭП1М (П)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1"/>
        </w:rPr>
      </w:pPr>
    </w:p>
    <w:tbl>
      <w:tblPr>
        <w:tblCellSpacing w:w="13" w:type="dxa"/>
        <w:tblW w:w="0" w:type="auto"/>
        <w:jc w:val="left"/>
        <w:tblInd w:w="1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"/>
        <w:gridCol w:w="418"/>
        <w:gridCol w:w="422"/>
        <w:gridCol w:w="428"/>
        <w:gridCol w:w="385"/>
      </w:tblGrid>
      <w:tr>
        <w:trPr>
          <w:trHeight w:val="136" w:hRule="atLeast"/>
        </w:trPr>
        <w:tc>
          <w:tcPr>
            <w:tcW w:w="398" w:type="dxa"/>
            <w:tcBorders>
              <w:right w:val="nil"/>
            </w:tcBorders>
            <w:shd w:val="clear" w:color="auto" w:fill="000000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18" w:type="dxa"/>
            <w:tcBorders>
              <w:left w:val="nil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22" w:type="dxa"/>
            <w:tcBorders>
              <w:left w:val="nil"/>
            </w:tcBorders>
            <w:shd w:val="clear" w:color="auto" w:fill="000000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28" w:type="dxa"/>
            <w:tcBorders>
              <w:right w:val="nil"/>
            </w:tcBorders>
            <w:shd w:val="clear" w:color="auto" w:fill="000000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85" w:type="dxa"/>
            <w:tcBorders>
              <w:left w:val="nil"/>
            </w:tcBorders>
            <w:shd w:val="clear" w:color="auto" w:fill="000000"/>
          </w:tcPr>
          <w:p>
            <w:pPr>
              <w:pStyle w:val="TableParagraph"/>
              <w:rPr>
                <w:sz w:val="10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2"/>
        </w:rPr>
      </w:pPr>
    </w:p>
    <w:p>
      <w:pPr>
        <w:spacing w:line="249" w:lineRule="auto" w:before="0"/>
        <w:ind w:left="239" w:right="260" w:firstLine="0"/>
        <w:jc w:val="center"/>
        <w:rPr>
          <w:sz w:val="18"/>
        </w:rPr>
      </w:pPr>
      <w:r>
        <w:rPr>
          <w:w w:val="105"/>
          <w:sz w:val="18"/>
        </w:rPr>
        <w:t>Рис. 6.2. Полный основной кадр контроля блока индикации МСУД-Н электровоза ЭП1</w:t>
      </w:r>
    </w:p>
    <w:p>
      <w:pPr>
        <w:spacing w:after="0" w:line="249" w:lineRule="auto"/>
        <w:jc w:val="center"/>
        <w:rPr>
          <w:sz w:val="18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64" w:lineRule="auto" w:before="72"/>
        <w:ind w:left="129" w:right="166" w:firstLine="283"/>
      </w:pPr>
      <w:r>
        <w:rPr>
          <w:w w:val="105"/>
        </w:rPr>
        <w:t>После включения питания аппаратуры МСУД (МСУД-Н) на мони- торе блока индикации появляется основной кадр контроля в режиме</w:t>
      </w:r>
    </w:p>
    <w:p>
      <w:pPr>
        <w:pStyle w:val="BodyText"/>
        <w:spacing w:line="228" w:lineRule="exact"/>
        <w:ind w:left="129"/>
      </w:pPr>
      <w:r>
        <w:rPr>
          <w:w w:val="105"/>
        </w:rPr>
        <w:t>«Авторегулирование» (рис. 6.2).</w:t>
      </w:r>
    </w:p>
    <w:p>
      <w:pPr>
        <w:pStyle w:val="BodyText"/>
        <w:spacing w:before="23"/>
        <w:ind w:left="412"/>
      </w:pPr>
      <w:r>
        <w:rPr>
          <w:w w:val="105"/>
        </w:rPr>
        <w:t>В основном кадре контроля отображается информация о состоянии:</w:t>
      </w:r>
    </w:p>
    <w:p>
      <w:pPr>
        <w:pStyle w:val="ListParagraph"/>
        <w:numPr>
          <w:ilvl w:val="1"/>
          <w:numId w:val="10"/>
        </w:numPr>
        <w:tabs>
          <w:tab w:pos="627" w:val="left" w:leader="none"/>
        </w:tabs>
        <w:spacing w:line="261" w:lineRule="auto" w:before="22" w:after="0"/>
        <w:ind w:left="129" w:right="264" w:firstLine="283"/>
        <w:jc w:val="left"/>
        <w:rPr>
          <w:sz w:val="20"/>
        </w:rPr>
      </w:pPr>
      <w:r>
        <w:rPr>
          <w:w w:val="105"/>
          <w:sz w:val="20"/>
        </w:rPr>
        <w:t>режима управления электровозом («Автоведение», «Авторегули- рование»,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«Ручное»);</w:t>
      </w:r>
    </w:p>
    <w:p>
      <w:pPr>
        <w:pStyle w:val="ListParagraph"/>
        <w:numPr>
          <w:ilvl w:val="1"/>
          <w:numId w:val="10"/>
        </w:numPr>
        <w:tabs>
          <w:tab w:pos="607" w:val="left" w:leader="none"/>
        </w:tabs>
        <w:spacing w:line="264" w:lineRule="auto" w:before="2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схемы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электровоза</w:t>
      </w:r>
      <w:r>
        <w:rPr>
          <w:spacing w:val="-8"/>
          <w:w w:val="105"/>
          <w:sz w:val="20"/>
        </w:rPr>
        <w:t> </w:t>
      </w:r>
      <w:r>
        <w:rPr>
          <w:spacing w:val="-3"/>
          <w:w w:val="105"/>
          <w:sz w:val="20"/>
        </w:rPr>
        <w:t>(«Тяга»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или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«Рекуперация»,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«Вперед»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или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«На- зад», «Разобрана» или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«Собрана»);</w:t>
      </w:r>
    </w:p>
    <w:p>
      <w:pPr>
        <w:pStyle w:val="ListParagraph"/>
        <w:numPr>
          <w:ilvl w:val="1"/>
          <w:numId w:val="10"/>
        </w:numPr>
        <w:tabs>
          <w:tab w:pos="616" w:val="left" w:leader="none"/>
        </w:tabs>
        <w:spacing w:line="228" w:lineRule="exact" w:before="0" w:after="0"/>
        <w:ind w:left="615" w:right="0" w:hanging="204"/>
        <w:jc w:val="left"/>
        <w:rPr>
          <w:sz w:val="20"/>
        </w:rPr>
      </w:pPr>
      <w:r>
        <w:rPr>
          <w:w w:val="105"/>
          <w:sz w:val="20"/>
        </w:rPr>
        <w:t>процентного значения силы тяги (или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торможения);</w:t>
      </w:r>
    </w:p>
    <w:p>
      <w:pPr>
        <w:pStyle w:val="ListParagraph"/>
        <w:numPr>
          <w:ilvl w:val="1"/>
          <w:numId w:val="10"/>
        </w:numPr>
        <w:tabs>
          <w:tab w:pos="602" w:val="left" w:leader="none"/>
        </w:tabs>
        <w:spacing w:line="261" w:lineRule="auto" w:before="23" w:after="0"/>
        <w:ind w:left="129" w:right="267" w:firstLine="283"/>
        <w:jc w:val="left"/>
        <w:rPr>
          <w:sz w:val="20"/>
        </w:rPr>
      </w:pPr>
      <w:r>
        <w:rPr>
          <w:spacing w:val="-3"/>
          <w:w w:val="105"/>
          <w:sz w:val="20"/>
        </w:rPr>
        <w:t>значения тока возбуждения тяговых двигателей </w:t>
      </w:r>
      <w:r>
        <w:rPr>
          <w:w w:val="105"/>
          <w:sz w:val="20"/>
        </w:rPr>
        <w:t>в </w:t>
      </w:r>
      <w:r>
        <w:rPr>
          <w:spacing w:val="-3"/>
          <w:w w:val="105"/>
          <w:sz w:val="20"/>
        </w:rPr>
        <w:t>режиме рекупера- тивного</w:t>
      </w:r>
      <w:r>
        <w:rPr>
          <w:spacing w:val="12"/>
          <w:w w:val="105"/>
          <w:sz w:val="20"/>
        </w:rPr>
        <w:t> </w:t>
      </w:r>
      <w:r>
        <w:rPr>
          <w:spacing w:val="-3"/>
          <w:w w:val="105"/>
          <w:sz w:val="20"/>
        </w:rPr>
        <w:t>торможения;</w:t>
      </w:r>
    </w:p>
    <w:p>
      <w:pPr>
        <w:pStyle w:val="ListParagraph"/>
        <w:numPr>
          <w:ilvl w:val="1"/>
          <w:numId w:val="10"/>
        </w:numPr>
        <w:tabs>
          <w:tab w:pos="612" w:val="left" w:leader="none"/>
        </w:tabs>
        <w:spacing w:line="264" w:lineRule="auto" w:before="2" w:after="0"/>
        <w:ind w:left="129" w:right="265" w:firstLine="283"/>
        <w:jc w:val="left"/>
        <w:rPr>
          <w:sz w:val="20"/>
        </w:rPr>
      </w:pPr>
      <w:r>
        <w:rPr>
          <w:w w:val="110"/>
          <w:sz w:val="20"/>
        </w:rPr>
        <w:t>значений</w:t>
      </w:r>
      <w:r>
        <w:rPr>
          <w:spacing w:val="-28"/>
          <w:w w:val="110"/>
          <w:sz w:val="20"/>
        </w:rPr>
        <w:t> </w:t>
      </w:r>
      <w:r>
        <w:rPr>
          <w:w w:val="110"/>
          <w:sz w:val="20"/>
        </w:rPr>
        <w:t>заданной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и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фактической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скорости</w:t>
      </w:r>
      <w:r>
        <w:rPr>
          <w:spacing w:val="-28"/>
          <w:w w:val="110"/>
          <w:sz w:val="20"/>
        </w:rPr>
        <w:t> </w:t>
      </w:r>
      <w:r>
        <w:rPr>
          <w:w w:val="110"/>
          <w:sz w:val="20"/>
        </w:rPr>
        <w:t>движения,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заданного и фактического тока якоря</w:t>
      </w:r>
      <w:r>
        <w:rPr>
          <w:spacing w:val="3"/>
          <w:w w:val="110"/>
          <w:sz w:val="20"/>
        </w:rPr>
        <w:t> </w:t>
      </w:r>
      <w:r>
        <w:rPr>
          <w:spacing w:val="-4"/>
          <w:w w:val="110"/>
          <w:sz w:val="20"/>
        </w:rPr>
        <w:t>ТД;</w:t>
      </w:r>
    </w:p>
    <w:p>
      <w:pPr>
        <w:pStyle w:val="ListParagraph"/>
        <w:numPr>
          <w:ilvl w:val="1"/>
          <w:numId w:val="10"/>
        </w:numPr>
        <w:tabs>
          <w:tab w:pos="612" w:val="left" w:leader="none"/>
        </w:tabs>
        <w:spacing w:line="228" w:lineRule="exact" w:before="0" w:after="0"/>
        <w:ind w:left="611" w:right="0" w:hanging="200"/>
        <w:jc w:val="left"/>
        <w:rPr>
          <w:sz w:val="20"/>
        </w:rPr>
      </w:pPr>
      <w:r>
        <w:rPr>
          <w:w w:val="110"/>
          <w:sz w:val="20"/>
        </w:rPr>
        <w:t>значений тока и напряжения</w:t>
      </w:r>
      <w:r>
        <w:rPr>
          <w:spacing w:val="-4"/>
          <w:w w:val="110"/>
          <w:sz w:val="20"/>
        </w:rPr>
        <w:t> </w:t>
      </w:r>
      <w:r>
        <w:rPr>
          <w:spacing w:val="-9"/>
          <w:w w:val="110"/>
          <w:sz w:val="20"/>
        </w:rPr>
        <w:t>ЭПТ;</w:t>
      </w:r>
    </w:p>
    <w:p>
      <w:pPr>
        <w:pStyle w:val="ListParagraph"/>
        <w:numPr>
          <w:ilvl w:val="1"/>
          <w:numId w:val="10"/>
        </w:numPr>
        <w:tabs>
          <w:tab w:pos="611" w:val="left" w:leader="none"/>
        </w:tabs>
        <w:spacing w:line="264" w:lineRule="auto" w:before="22" w:after="0"/>
        <w:ind w:left="129" w:right="267" w:firstLine="283"/>
        <w:jc w:val="left"/>
        <w:rPr>
          <w:sz w:val="20"/>
        </w:rPr>
      </w:pPr>
      <w:r>
        <w:rPr>
          <w:w w:val="105"/>
          <w:sz w:val="20"/>
        </w:rPr>
        <w:t>в </w:t>
      </w:r>
      <w:r>
        <w:rPr>
          <w:spacing w:val="-3"/>
          <w:w w:val="105"/>
          <w:sz w:val="20"/>
        </w:rPr>
        <w:t>верхней правой стороне кадра отображается оперативная инфор- мация </w:t>
      </w:r>
      <w:r>
        <w:rPr>
          <w:w w:val="105"/>
          <w:sz w:val="20"/>
        </w:rPr>
        <w:t>о </w:t>
      </w:r>
      <w:r>
        <w:rPr>
          <w:spacing w:val="-3"/>
          <w:w w:val="105"/>
          <w:sz w:val="20"/>
        </w:rPr>
        <w:t>состоянии оборудования </w:t>
      </w:r>
      <w:r>
        <w:rPr>
          <w:w w:val="105"/>
          <w:sz w:val="20"/>
        </w:rPr>
        <w:t>и </w:t>
      </w:r>
      <w:r>
        <w:rPr>
          <w:spacing w:val="-3"/>
          <w:w w:val="105"/>
          <w:sz w:val="20"/>
        </w:rPr>
        <w:t>систем электровоза:</w:t>
      </w:r>
    </w:p>
    <w:p>
      <w:pPr>
        <w:pStyle w:val="BodyText"/>
        <w:spacing w:line="228" w:lineRule="exact"/>
        <w:ind w:left="412"/>
      </w:pPr>
      <w:r>
        <w:rPr>
          <w:spacing w:val="-6"/>
          <w:w w:val="105"/>
        </w:rPr>
        <w:t>«ТЦ» </w:t>
      </w:r>
      <w:r>
        <w:rPr>
          <w:w w:val="105"/>
        </w:rPr>
        <w:t>— </w:t>
      </w:r>
      <w:r>
        <w:rPr>
          <w:spacing w:val="-7"/>
          <w:w w:val="105"/>
        </w:rPr>
        <w:t>давление </w:t>
      </w:r>
      <w:r>
        <w:rPr>
          <w:spacing w:val="-6"/>
          <w:w w:val="105"/>
        </w:rPr>
        <w:t>воздуха </w:t>
      </w:r>
      <w:r>
        <w:rPr>
          <w:w w:val="105"/>
        </w:rPr>
        <w:t>в </w:t>
      </w:r>
      <w:r>
        <w:rPr>
          <w:spacing w:val="-7"/>
          <w:w w:val="105"/>
        </w:rPr>
        <w:t>тормозных цилиндрах </w:t>
      </w:r>
      <w:r>
        <w:rPr>
          <w:spacing w:val="-6"/>
          <w:w w:val="105"/>
        </w:rPr>
        <w:t>более 1,1—1,3 кгс/см</w:t>
      </w:r>
      <w:r>
        <w:rPr>
          <w:spacing w:val="-6"/>
          <w:w w:val="105"/>
          <w:position w:val="7"/>
          <w:sz w:val="17"/>
        </w:rPr>
        <w:t>2</w:t>
      </w:r>
      <w:r>
        <w:rPr>
          <w:spacing w:val="-6"/>
          <w:w w:val="105"/>
        </w:rPr>
        <w:t>;</w:t>
      </w:r>
    </w:p>
    <w:p>
      <w:pPr>
        <w:pStyle w:val="BodyText"/>
        <w:spacing w:before="22"/>
        <w:ind w:left="412"/>
      </w:pPr>
      <w:r>
        <w:rPr>
          <w:w w:val="105"/>
        </w:rPr>
        <w:t>«ДБ» — боксование или юз колесных пар;</w:t>
      </w:r>
    </w:p>
    <w:p>
      <w:pPr>
        <w:pStyle w:val="BodyText"/>
        <w:spacing w:before="23"/>
        <w:ind w:left="412"/>
      </w:pPr>
      <w:r>
        <w:rPr>
          <w:w w:val="105"/>
        </w:rPr>
        <w:t>«НЧ» — низкая частота вращения вентиляторов;</w:t>
      </w:r>
    </w:p>
    <w:p>
      <w:pPr>
        <w:pStyle w:val="BodyText"/>
        <w:spacing w:before="21"/>
        <w:ind w:left="412"/>
      </w:pPr>
      <w:r>
        <w:rPr>
          <w:w w:val="105"/>
        </w:rPr>
        <w:t>«ОБ» — отказ оборудования;</w:t>
      </w:r>
    </w:p>
    <w:p>
      <w:pPr>
        <w:pStyle w:val="BodyText"/>
        <w:spacing w:before="23"/>
        <w:ind w:left="412"/>
      </w:pPr>
      <w:r>
        <w:rPr>
          <w:w w:val="105"/>
        </w:rPr>
        <w:t>«КЗ» — срабатывание защиты;</w:t>
      </w:r>
    </w:p>
    <w:p>
      <w:pPr>
        <w:pStyle w:val="BodyText"/>
        <w:spacing w:before="22"/>
        <w:ind w:left="412"/>
      </w:pPr>
      <w:r>
        <w:rPr>
          <w:w w:val="105"/>
        </w:rPr>
        <w:t>«ДМ» — нет давления масла в компрессоре;</w:t>
      </w:r>
    </w:p>
    <w:p>
      <w:pPr>
        <w:pStyle w:val="BodyText"/>
        <w:spacing w:line="264" w:lineRule="auto" w:before="21"/>
        <w:ind w:left="129" w:right="265" w:firstLine="283"/>
        <w:jc w:val="both"/>
      </w:pPr>
      <w:r>
        <w:rPr>
          <w:w w:val="105"/>
        </w:rPr>
        <w:t>«МПК1» или «МПК2» — </w:t>
      </w:r>
      <w:r>
        <w:rPr>
          <w:spacing w:val="-3"/>
          <w:w w:val="105"/>
        </w:rPr>
        <w:t>указывает, </w:t>
      </w:r>
      <w:r>
        <w:rPr>
          <w:w w:val="105"/>
        </w:rPr>
        <w:t>какой микропроцессорный кон- троллер обеспечивает управление электроприводом электровоза.</w:t>
      </w:r>
    </w:p>
    <w:p>
      <w:pPr>
        <w:pStyle w:val="BodyText"/>
        <w:spacing w:line="261" w:lineRule="auto"/>
        <w:ind w:left="129" w:right="264" w:firstLine="283"/>
        <w:jc w:val="both"/>
      </w:pPr>
      <w:r>
        <w:rPr>
          <w:w w:val="105"/>
        </w:rPr>
        <w:t>Основной кадр контроля на блоке индикации МСУД-Н электрово- зов ЭП1, ЭП1М (П) можно изменять путем последовательного нажа- тия кнопок блока «F» и «0», при этом общий вид кадра изменяется, а отображение полноты информации сохраняется (рис. 6.3, </w:t>
      </w:r>
      <w:r>
        <w:rPr>
          <w:rFonts w:ascii="Arial" w:hAnsi="Arial"/>
          <w:i/>
          <w:w w:val="105"/>
        </w:rPr>
        <w:t>а</w:t>
      </w:r>
      <w:r>
        <w:rPr>
          <w:w w:val="105"/>
        </w:rPr>
        <w:t>, </w:t>
      </w:r>
      <w:r>
        <w:rPr>
          <w:rFonts w:ascii="Arial" w:hAnsi="Arial"/>
          <w:i/>
          <w:w w:val="105"/>
        </w:rPr>
        <w:t>б</w:t>
      </w:r>
      <w:r>
        <w:rPr>
          <w:w w:val="105"/>
        </w:rPr>
        <w:t>).</w:t>
      </w:r>
    </w:p>
    <w:p>
      <w:pPr>
        <w:pStyle w:val="BodyText"/>
        <w:spacing w:line="264" w:lineRule="auto" w:before="3"/>
        <w:ind w:left="129" w:right="264" w:firstLine="283"/>
        <w:jc w:val="both"/>
      </w:pPr>
      <w:r>
        <w:rPr>
          <w:spacing w:val="-3"/>
          <w:w w:val="105"/>
        </w:rPr>
        <w:t>Нажав </w:t>
      </w:r>
      <w:r>
        <w:rPr>
          <w:w w:val="105"/>
        </w:rPr>
        <w:t>на </w:t>
      </w:r>
      <w:r>
        <w:rPr>
          <w:spacing w:val="-3"/>
          <w:w w:val="105"/>
        </w:rPr>
        <w:t>кнопку «Контроль оборудования», можно вызвать </w:t>
      </w:r>
      <w:r>
        <w:rPr>
          <w:w w:val="105"/>
        </w:rPr>
        <w:t>на </w:t>
      </w:r>
      <w:r>
        <w:rPr>
          <w:spacing w:val="-3"/>
          <w:w w:val="105"/>
        </w:rPr>
        <w:t>экран отображение информации </w:t>
      </w:r>
      <w:r>
        <w:rPr>
          <w:w w:val="105"/>
        </w:rPr>
        <w:t>о </w:t>
      </w:r>
      <w:r>
        <w:rPr>
          <w:spacing w:val="-3"/>
          <w:w w:val="105"/>
        </w:rPr>
        <w:t>состоянии оборудования, причем </w:t>
      </w:r>
      <w:r>
        <w:rPr>
          <w:w w:val="105"/>
        </w:rPr>
        <w:t>на </w:t>
      </w:r>
      <w:r>
        <w:rPr>
          <w:spacing w:val="-3"/>
          <w:w w:val="105"/>
        </w:rPr>
        <w:t>элект- </w:t>
      </w:r>
      <w:r>
        <w:rPr>
          <w:w w:val="105"/>
        </w:rPr>
        <w:t>ровозе ЭП1 будет отображаться сорок параметров, а на электровозах </w:t>
      </w:r>
      <w:r>
        <w:rPr>
          <w:spacing w:val="-3"/>
          <w:w w:val="105"/>
        </w:rPr>
        <w:t>ЭП1М </w:t>
      </w:r>
      <w:r>
        <w:rPr>
          <w:w w:val="105"/>
        </w:rPr>
        <w:t>(П) — </w:t>
      </w:r>
      <w:r>
        <w:rPr>
          <w:spacing w:val="-3"/>
          <w:w w:val="105"/>
        </w:rPr>
        <w:t>более пятидесяти. Красным цветом </w:t>
      </w:r>
      <w:r>
        <w:rPr>
          <w:w w:val="105"/>
        </w:rPr>
        <w:t>на </w:t>
      </w:r>
      <w:r>
        <w:rPr>
          <w:spacing w:val="-3"/>
          <w:w w:val="105"/>
        </w:rPr>
        <w:t>экране выделяется информация </w:t>
      </w:r>
      <w:r>
        <w:rPr>
          <w:w w:val="105"/>
        </w:rPr>
        <w:t>об </w:t>
      </w:r>
      <w:r>
        <w:rPr>
          <w:spacing w:val="-3"/>
          <w:w w:val="105"/>
        </w:rPr>
        <w:t>аварийных </w:t>
      </w:r>
      <w:r>
        <w:rPr>
          <w:w w:val="105"/>
        </w:rPr>
        <w:t>и </w:t>
      </w:r>
      <w:r>
        <w:rPr>
          <w:spacing w:val="-3"/>
          <w:w w:val="105"/>
        </w:rPr>
        <w:t>нештатных режимах работы оборудования, черным </w:t>
      </w:r>
      <w:r>
        <w:rPr>
          <w:w w:val="105"/>
        </w:rPr>
        <w:t>— о </w:t>
      </w:r>
      <w:r>
        <w:rPr>
          <w:spacing w:val="-3"/>
          <w:w w:val="105"/>
        </w:rPr>
        <w:t>положении одного </w:t>
      </w:r>
      <w:r>
        <w:rPr>
          <w:w w:val="105"/>
        </w:rPr>
        <w:t>из </w:t>
      </w:r>
      <w:r>
        <w:rPr>
          <w:spacing w:val="-3"/>
          <w:w w:val="105"/>
        </w:rPr>
        <w:t>аппаратов, </w:t>
      </w:r>
      <w:r>
        <w:rPr>
          <w:spacing w:val="-4"/>
          <w:w w:val="105"/>
        </w:rPr>
        <w:t>установленных </w:t>
      </w:r>
      <w:r>
        <w:rPr>
          <w:w w:val="105"/>
        </w:rPr>
        <w:t>на </w:t>
      </w:r>
      <w:r>
        <w:rPr>
          <w:spacing w:val="-3"/>
          <w:w w:val="105"/>
        </w:rPr>
        <w:t>электро- возе. Часть сообщений дублируют индикаторы световой сигнализации.</w:t>
      </w:r>
    </w:p>
    <w:p>
      <w:pPr>
        <w:pStyle w:val="BodyText"/>
        <w:spacing w:line="261" w:lineRule="auto"/>
        <w:ind w:left="129" w:right="265" w:firstLine="283"/>
        <w:jc w:val="both"/>
      </w:pPr>
      <w:r>
        <w:rPr>
          <w:w w:val="105"/>
        </w:rPr>
        <w:t>Отображение информации «Контроль оборудования» на электрово- зах ЭП1М (П) показано на рис. 6.4, </w:t>
      </w:r>
      <w:r>
        <w:rPr>
          <w:rFonts w:ascii="Arial" w:hAnsi="Arial"/>
          <w:i/>
          <w:w w:val="105"/>
        </w:rPr>
        <w:t>а</w:t>
      </w:r>
      <w:r>
        <w:rPr>
          <w:w w:val="105"/>
        </w:rPr>
        <w:t>, </w:t>
      </w:r>
      <w:r>
        <w:rPr>
          <w:rFonts w:ascii="Arial" w:hAnsi="Arial"/>
          <w:i/>
          <w:w w:val="105"/>
        </w:rPr>
        <w:t>б</w:t>
      </w:r>
      <w:r>
        <w:rPr>
          <w:w w:val="105"/>
        </w:rPr>
        <w:t>, </w:t>
      </w:r>
      <w:r>
        <w:rPr>
          <w:rFonts w:ascii="Arial" w:hAnsi="Arial"/>
          <w:i/>
          <w:w w:val="105"/>
        </w:rPr>
        <w:t>в</w:t>
      </w:r>
      <w:r>
        <w:rPr>
          <w:w w:val="105"/>
        </w:rPr>
        <w:t>, где в таблице данных (п. 1—</w:t>
      </w:r>
    </w:p>
    <w:p>
      <w:pPr>
        <w:pStyle w:val="BodyText"/>
        <w:ind w:left="129"/>
        <w:jc w:val="both"/>
      </w:pPr>
      <w:r>
        <w:rPr>
          <w:w w:val="105"/>
        </w:rPr>
        <w:t>51) приведено состояние оборудования электровоза, в том числе:</w:t>
      </w:r>
    </w:p>
    <w:p>
      <w:pPr>
        <w:spacing w:after="0"/>
        <w:jc w:val="both"/>
        <w:sectPr>
          <w:pgSz w:w="8220" w:h="11340"/>
          <w:pgMar w:header="0" w:footer="464" w:top="740" w:bottom="660" w:left="720" w:right="640"/>
        </w:sectPr>
      </w:pPr>
    </w:p>
    <w:p>
      <w:pPr>
        <w:spacing w:before="70"/>
        <w:ind w:left="187" w:right="0" w:firstLine="0"/>
        <w:jc w:val="left"/>
        <w:rPr>
          <w:rFonts w:ascii="Arial" w:hAnsi="Arial"/>
          <w:i/>
          <w:sz w:val="18"/>
        </w:rPr>
      </w:pPr>
      <w:r>
        <w:rPr/>
        <w:pict>
          <v:group style="position:absolute;margin-left:60.362pt;margin-top:3.835111pt;width:294.75pt;height:228.75pt;mso-position-horizontal-relative:page;mso-position-vertical-relative:paragraph;z-index:251738112" coordorigin="1207,77" coordsize="5895,4575">
            <v:shape style="position:absolute;left:1207;top:76;width:5895;height:4575" type="#_x0000_t75" stroked="false">
              <v:imagedata r:id="rId364" o:title=""/>
            </v:shape>
            <v:shape style="position:absolute;left:2263;top:651;width:4174;height:2670" coordorigin="2263,652" coordsize="4174,2670" path="m3584,1282l2301,1282,2301,1422,3584,1422,3584,1282m3593,874l2310,874,2310,1025,3593,1025,3593,874m5009,1292l3701,1292,3701,1435,5009,1435,5009,1292m6312,1503l2378,1503,2378,1654,6312,1654,6312,1503m6316,2999l2381,2999,2381,3321,6316,3321,6316,2999m6316,2013l2374,2013,2374,2314,6316,2314,6316,2013m6399,1290l5124,1290,5124,1440,6399,1440,6399,1290m6402,860l3700,860,3700,1021,6402,1021,6402,860m6431,652l2263,652,2263,813,6431,813,6431,652m6436,1061l2280,1061,2280,1223,6436,1223,6436,1061e" filled="true" fillcolor="#000000" stroked="false">
              <v:path arrowok="t"/>
              <v:fill type="solid"/>
            </v:shape>
            <v:line style="position:absolute" from="2385,3723" to="6320,3723" stroked="true" strokeweight="5.375pt" strokecolor="#000000">
              <v:stroke dashstyle="solid"/>
            </v:line>
            <v:rect style="position:absolute;left:2216;top:3793;width:4265;height:248" filled="true" fillcolor="#000000" stroked="false">
              <v:fill type="solid"/>
            </v:rect>
            <v:rect style="position:absolute;left:2216;top:3793;width:4265;height:248" filled="false" stroked="true" strokeweight="1pt" strokecolor="#ffffff">
              <v:stroke dashstyle="solid"/>
            </v:rect>
            <v:shape style="position:absolute;left:2360;top:882;width:1166;height:149" coordorigin="2361,882" coordsize="1166,149" path="m2476,999l2465,973,2458,954,2440,912,2434,895,2434,954,2402,954,2417,912,2434,954,2434,895,2430,885,2405,885,2361,999,2385,999,2395,973,2441,973,2451,999,2476,999m2584,960l2582,954,2579,950,2575,944,2569,941,2562,939,2567,936,2571,933,2573,930,2577,924,2578,919,2578,909,2577,904,2577,904,2572,896,2570,893,2562,888,2560,887,2560,962,2560,969,2559,972,2555,977,2552,979,2548,979,2546,980,2541,980,2511,980,2511,950,2540,950,2547,950,2554,952,2556,954,2559,959,2560,962,2560,887,2558,887,2556,886,2556,914,2556,921,2555,924,2550,928,2547,929,2541,930,2535,930,2511,930,2511,904,2535,904,2542,904,2544,904,2548,905,2551,906,2555,911,2556,914,2556,886,2550,885,2543,885,2488,885,2488,999,2527,999,2542,999,2551,999,2561,998,2566,996,2575,990,2578,986,2581,980,2583,976,2584,971,2584,960m2680,885l2589,885,2589,904,2623,904,2623,999,2646,999,2646,904,2680,904,2680,885m2797,942l2796,929,2793,917,2789,907,2785,902,2782,898,2774,891,2773,891,2773,928,2773,955,2770,965,2759,979,2751,982,2733,982,2725,978,2713,965,2710,955,2710,928,2713,919,2725,905,2732,902,2751,902,2759,905,2770,918,2773,928,2773,891,2764,886,2754,883,2742,882,2732,882,2724,884,2711,889,2707,893,2702,897,2697,902,2694,907,2688,921,2686,931,2686,943,2687,956,2690,967,2695,977,2701,986,2709,993,2719,998,2730,1001,2742,1002,2754,1001,2764,998,2774,993,2782,986,2785,982,2789,977,2793,967,2796,956,2796,955,2797,943,2797,942m2904,911l2902,904,2902,903,2893,892,2887,888,2880,886,2880,916,2880,924,2879,927,2876,932,2873,934,2867,936,2861,937,2839,937,2839,904,2858,904,2864,904,2871,906,2874,907,2879,913,2880,916,2880,886,2876,885,2867,885,2816,885,2816,999,2839,999,2839,956,2864,956,2872,956,2878,955,2882,954,2886,952,2894,946,2897,943,2900,937,2902,933,2904,927,2904,911m3009,980l2945,980,2945,949,3003,949,3003,929,2945,929,2945,904,3007,904,3007,885,2922,885,2922,999,3009,999,3009,980m3107,885l3030,885,3030,999,3053,999,3053,904,3107,904,3107,885m3198,1017l3106,1017,3106,1031,3198,1031,3198,1017m3301,885l3278,885,3278,930,3232,930,3232,885,3209,885,3209,999,3232,999,3232,949,3278,949,3278,999,3301,999,3301,949,3301,930,3301,885m3416,885l3393,885,3346,961,3346,885,3324,885,3324,999,3347,999,3371,961,3394,925,3394,999,3416,999,3416,925,3416,885m3526,980l3462,980,3462,949,3520,949,3520,929,3462,929,3462,904,3524,904,3524,885,3439,885,3439,999,3526,999,3526,980e" filled="true" fillcolor="#ffffff" stroked="false">
              <v:path arrowok="t"/>
              <v:fill type="solid"/>
            </v:shape>
            <v:shape style="position:absolute;left:2671;top:1284;width:552;height:142" type="#_x0000_t75" stroked="false">
              <v:imagedata r:id="rId365" o:title=""/>
            </v:shape>
            <v:shape style="position:absolute;left:4155;top:1298;width:403;height:115" type="#_x0000_t75" stroked="false">
              <v:imagedata r:id="rId366" o:title=""/>
            </v:shape>
            <v:shape style="position:absolute;left:2779;top:675;width:498;height:117" type="#_x0000_t75" stroked="false">
              <v:imagedata r:id="rId367" o:title=""/>
            </v:shape>
            <v:shape style="position:absolute;left:3796;top:1079;width:1186;height:120" type="#_x0000_t75" stroked="false">
              <v:imagedata r:id="rId368" o:title=""/>
            </v:shape>
            <v:shape style="position:absolute;left:3084;top:1520;width:334;height:117" type="#_x0000_t75" stroked="false">
              <v:imagedata r:id="rId369" o:title=""/>
            </v:shape>
            <v:shape style="position:absolute;left:2957;top:3148;width:262;height:117" type="#_x0000_t75" stroked="false">
              <v:imagedata r:id="rId370" o:title=""/>
            </v:shape>
            <v:shape style="position:absolute;left:3270;top:3146;width:317;height:120" type="#_x0000_t75" stroked="false">
              <v:imagedata r:id="rId371" o:title=""/>
            </v:shape>
            <v:shape style="position:absolute;left:2700;top:2038;width:932;height:268" type="#_x0000_t75" stroked="false">
              <v:imagedata r:id="rId372" o:title=""/>
            </v:shape>
            <v:shape style="position:absolute;left:2404;top:2048;width:2530;height:1714" coordorigin="2404,2049" coordsize="2530,1714" path="m2451,2106l2451,2078,2448,2069,2447,2067,2440,2059,2436,2057,2436,2084,2436,2101,2436,2107,2434,2114,2433,2115,2431,2118,2429,2118,2426,2118,2424,2118,2422,2115,2421,2113,2419,2107,2419,2106,2419,2101,2419,2084,2419,2078,2421,2072,2422,2070,2424,2068,2426,2067,2429,2067,2431,2068,2433,2070,2434,2072,2436,2078,2436,2079,2436,2084,2436,2057,2434,2056,2420,2056,2415,2059,2406,2069,2404,2078,2404,2107,2406,2116,2415,2127,2420,2130,2434,2130,2440,2127,2447,2118,2448,2116,2451,2106m2454,3067l2452,3058,2450,3057,2447,3053,2443,3048,2440,3046,2440,3073,2440,3090,2439,3096,2438,3103,2437,3105,2434,3107,2433,3107,2429,3107,2428,3107,2425,3105,2424,3102,2423,3096,2423,3095,2422,3090,2422,3073,2423,3067,2424,3061,2425,3059,2428,3057,2429,3057,2433,3057,2434,3057,2437,3059,2438,3061,2439,3067,2439,3068,2440,3073,2440,3046,2438,3045,2424,3045,2419,3048,2410,3058,2408,3067,2408,3096,2410,3105,2418,3116,2424,3119,2438,3119,2443,3116,2450,3107,2452,3105,2454,3096,2454,3067m2831,3076l2822,3076,2822,3052,2822,3031,2810,3031,2808,3034,2808,3052,2808,3076,2792,3076,2808,3052,2808,3034,2779,3076,2779,3088,2808,3088,2808,3103,2822,3103,2822,3088,2831,3088,2831,3076m2883,3053l2881,3044,2880,3042,2873,3033,2869,3032,2869,3059,2869,3076,2868,3082,2867,3088,2866,3090,2863,3092,2862,3093,2859,3093,2857,3092,2855,3090,2854,3088,2852,3082,2852,3081,2851,3076,2851,3059,2852,3053,2854,3047,2855,3045,2857,3043,2859,3042,2862,3042,2863,3043,2866,3045,2867,3047,2868,3053,2869,3054,2869,3059,2869,3032,2867,3031,2853,3031,2848,3033,2839,3044,2837,3053,2837,3082,2839,3091,2848,3102,2853,3104,2867,3104,2873,3102,2880,3093,2881,3091,2883,3082,2883,3053m3148,3728l3139,3728,3139,3703,3139,3682,3127,3682,3126,3685,3126,3703,3126,3728,3109,3728,3126,3703,3126,3685,3096,3728,3096,3740,3126,3740,3126,3754,3139,3754,3139,3740,3148,3740,3148,3728m3262,3071l3261,3067,3258,3063,3257,3061,3254,3059,3250,3057,3253,3056,3255,3054,3256,3052,3259,3048,3259,3046,3259,3037,3258,3035,3258,3032,3250,3025,3248,3025,3248,3078,3247,3081,3244,3085,3241,3086,3236,3086,3233,3085,3229,3081,3229,3078,3229,3071,3229,3069,3233,3064,3235,3063,3241,3063,3244,3064,3247,3068,3248,3071,3248,3078,3248,3025,3246,3024,3246,3041,3246,3046,3246,3048,3243,3051,3243,3051,3241,3052,3236,3052,3234,3051,3230,3048,3230,3046,3230,3041,3231,3039,3234,3035,3236,3035,3241,3035,3243,3035,3246,3039,3246,3041,3246,3024,3245,3024,3231,3024,3226,3025,3219,3032,3217,3037,3217,3046,3218,3048,3221,3053,3223,3056,3227,3057,3223,3059,3220,3061,3216,3068,3215,3071,3215,3082,3217,3088,3227,3095,3232,3097,3246,3097,3251,3095,3260,3087,3260,3086,3262,3081,3262,3071m3317,3046l3315,3037,3313,3035,3306,3026,3303,3024,3303,3052,3303,3069,3302,3075,3300,3081,3299,3083,3297,3085,3295,3086,3292,3086,3291,3085,3288,3083,3287,3081,3286,3075,3285,3074,3285,3069,3285,3052,3286,3046,3287,3040,3288,3038,3291,3036,3292,3035,3295,3035,3297,3036,3299,3038,3300,3040,3302,3046,3302,3047,3303,3052,3303,3024,3301,3024,3287,3024,3281,3026,3273,3037,3271,3046,3271,3075,3273,3084,3281,3094,3287,3097,3301,3097,3306,3095,3313,3086,3315,3084,3317,3075,3317,3046m3491,3732l3488,3726,3488,3725,3484,3721,3480,3717,3477,3716,3477,3743,3476,3746,3473,3750,3471,3751,3465,3751,3463,3750,3459,3745,3458,3742,3458,3733,3459,3730,3463,3726,3465,3725,3470,3725,3473,3726,3476,3731,3477,3733,3477,3743,3477,3716,3475,3715,3464,3715,3460,3717,3457,3721,3457,3713,3459,3707,3463,3702,3465,3701,3470,3701,3472,3701,3475,3704,3476,3706,3476,3709,3489,3707,3488,3701,3488,3701,3486,3697,3479,3691,3474,3689,3461,3689,3455,3692,3445,3704,3443,3713,3443,3739,3445,3749,3454,3760,3460,3763,3474,3763,3480,3761,3488,3752,3489,3751,3491,3746,3491,3732m3674,3031l3663,3031,3661,3035,3658,3039,3650,3045,3646,3048,3643,3049,3643,3061,3649,3059,3655,3056,3660,3051,3660,3103,3674,3103,3674,3051,3674,3031m3741,3045l3740,3042,3739,3040,3731,3033,3725,3031,3711,3031,3706,3032,3697,3039,3695,3044,3694,3052,3708,3053,3708,3049,3709,3047,3712,3043,3715,3042,3721,3042,3723,3043,3726,3046,3727,3049,3727,3055,3726,3057,3724,3060,3723,3062,3719,3066,3705,3079,3700,3085,3695,3093,3693,3098,3693,3103,3741,3103,3741,3090,3713,3090,3714,3089,3715,3088,3718,3085,3720,3082,3729,3074,3732,3071,3736,3066,3738,3063,3740,3057,3741,3055,3741,3045m3796,3053l3794,3044,3793,3042,3785,3033,3782,3032,3782,3059,3782,3076,3781,3082,3780,3088,3779,3090,3776,3092,3775,3093,3771,3093,3770,3092,3767,3090,3766,3088,3765,3082,3765,3081,3764,3076,3764,3059,3765,3053,3766,3047,3767,3045,3770,3043,3771,3042,3775,3042,3776,3043,3779,3045,3780,3047,3781,3053,3781,3054,3782,3059,3782,3032,3780,3031,3766,3031,3761,3033,3752,3044,3750,3053,3750,3082,3752,3091,3761,3102,3766,3104,3780,3104,3785,3102,3793,3093,3794,3091,3796,3082,3796,3053m3814,2096l3813,2092,3810,2088,3808,2086,3805,2084,3801,2082,3805,2081,3807,2079,3808,2077,3810,2074,3811,2071,3811,2062,3810,2060,3809,2058,3802,2051,3800,2050,3800,2103,3799,2106,3795,2110,3793,2111,3787,2111,3785,2110,3781,2106,3780,2103,3781,2096,3781,2094,3784,2089,3787,2088,3793,2088,3795,2089,3799,2093,3800,2096,3800,2103,3800,2050,3798,2049,3798,2066,3798,2071,3798,2073,3794,2076,3792,2077,3787,2077,3785,2076,3782,2073,3782,2071,3782,2066,3782,2064,3785,2061,3787,2060,3793,2060,3795,2061,3798,2064,3798,2066,3798,2049,3797,2049,3783,2049,3778,2051,3770,2058,3769,2062,3769,2071,3769,2073,3773,2079,3775,2081,3779,2082,3775,2084,3772,2087,3768,2093,3767,2096,3767,2108,3769,2113,3779,2121,3784,2122,3798,2122,3803,2120,3812,2112,3812,2111,3814,2107,3814,2096m3869,2099l3869,2071,3867,2062,3865,2060,3858,2051,3854,2050,3854,2077,3854,2094,3854,2100,3852,2106,3851,2108,3849,2110,3847,2111,3844,2111,3843,2110,3840,2108,3839,2106,3837,2100,3837,2099,3837,2094,3837,2077,3837,2071,3839,2065,3840,2063,3843,2061,3844,2060,3847,2060,3849,2061,3851,2063,3852,2065,3854,2071,3854,2072,3854,2077,3854,2050,3853,2049,3839,2049,3833,2051,3825,2062,3823,2071,3823,2100,3824,2109,3833,2120,3839,2122,3853,2122,3858,2120,3865,2111,3867,2109,3869,2099m4576,2099l4576,2071,4573,2062,4572,2060,4565,2051,4561,2050,4561,2077,4561,2094,4561,2100,4559,2106,4558,2108,4556,2110,4554,2111,4551,2111,4549,2110,4547,2108,4546,2106,4544,2100,4544,2099,4544,2094,4544,2077,4544,2071,4546,2065,4547,2063,4549,2061,4551,2060,4554,2060,4556,2061,4558,2063,4559,2065,4561,2071,4561,2072,4561,2077,4561,2050,4559,2049,4546,2049,4540,2051,4532,2062,4529,2071,4529,2100,4531,2109,4540,2120,4545,2122,4559,2122,4565,2120,4572,2111,4573,2109,4576,2099m4879,3704l4878,3701,4877,3699,4869,3691,4863,3689,4850,3689,4844,3691,4836,3698,4833,3703,4832,3711,4846,3712,4846,3708,4847,3705,4851,3702,4853,3701,4859,3701,4861,3702,4864,3705,4865,3707,4865,3713,4864,3716,4861,3721,4857,3725,4843,3738,4838,3743,4833,3752,4831,3757,4831,3761,4879,3761,4879,3749,4852,3749,4852,3747,4853,3746,4856,3743,4858,3741,4867,3733,4870,3730,4874,3725,4876,3721,4878,3716,4879,3713,4879,3704m4934,3712l4932,3703,4931,3701,4924,3692,4920,3690,4920,3718,4920,3735,4920,3741,4918,3747,4917,3749,4914,3751,4913,3751,4910,3751,4908,3751,4906,3749,4905,3747,4903,3741,4903,3740,4902,3735,4902,3718,4903,3712,4905,3705,4906,3703,4908,3701,4910,3701,4913,3701,4914,3701,4917,3703,4918,3706,4920,3712,4920,3712,4920,3718,4920,3690,4918,3689,4904,3689,4899,3692,4890,3703,4888,3712,4888,3741,4890,3749,4899,3760,4904,3763,4918,3763,4924,3760,4931,3751,4932,3749,4934,3741,4934,3712e" filled="true" fillcolor="#ffffff" stroked="false">
              <v:path arrowok="t"/>
              <v:fill type="solid"/>
            </v:shape>
            <v:shape style="position:absolute;left:4697;top:1298;width:1557;height:369" type="#_x0000_t75" stroked="false">
              <v:imagedata r:id="rId373" o:title=""/>
            </v:shape>
            <v:shape style="position:absolute;left:5869;top:3689;width:102;height:74" coordorigin="5869,3689" coordsize="102,74" path="m5916,3736l5915,3733,5912,3729,5911,3727,5908,3724,5904,3723,5907,3721,5910,3719,5911,3718,5913,3714,5914,3712,5914,3703,5913,3700,5912,3698,5905,3691,5903,3690,5903,3744,5902,3747,5898,3751,5896,3752,5890,3752,5888,3751,5884,3746,5883,3744,5883,3736,5884,3734,5887,3730,5890,3729,5896,3729,5898,3730,5902,3734,5903,3736,5903,3744,5903,3690,5901,3690,5901,3706,5901,3712,5900,3714,5897,3717,5895,3718,5890,3718,5888,3717,5885,3714,5884,3712,5884,3706,5885,3704,5888,3701,5890,3700,5895,3700,5897,3701,5900,3704,5901,3706,5901,3690,5899,3689,5886,3689,5881,3691,5873,3698,5871,3703,5872,3712,5872,3714,5875,3719,5878,3721,5882,3723,5877,3725,5874,3727,5870,3734,5870,3736,5869,3748,5872,3754,5881,3761,5887,3763,5900,3763,5906,3761,5914,3752,5914,3752,5916,3747,5916,3736m5971,3712l5969,3703,5968,3701,5961,3692,5957,3690,5957,3718,5957,3735,5957,3741,5955,3747,5954,3749,5951,3751,5950,3751,5947,3751,5945,3751,5943,3749,5942,3747,5940,3741,5940,3740,5940,3735,5940,3718,5940,3712,5942,3705,5943,3703,5945,3701,5947,3701,5950,3701,5951,3701,5954,3703,5955,3706,5957,3712,5957,3712,5957,3718,5957,3690,5955,3689,5941,3689,5936,3692,5927,3703,5925,3712,5925,3741,5927,3749,5936,3760,5941,3763,5955,3763,5961,3760,5968,3751,5969,3749,5971,3741,5971,3712e" filled="true" fillcolor="#ffffff" stroked="false">
              <v:path arrowok="t"/>
              <v:fill type="solid"/>
            </v:shape>
            <v:shape style="position:absolute;left:2240;top:3682;width:2524;height:360" type="#_x0000_t75" stroked="false">
              <v:imagedata r:id="rId374" o:title=""/>
            </v:shape>
            <v:shape style="position:absolute;left:5188;top:3689;width:454;height:349" type="#_x0000_t75" stroked="false">
              <v:imagedata r:id="rId375" o:title=""/>
            </v:shape>
            <v:shape style="position:absolute;left:4801;top:2030;width:1217;height:279" type="#_x0000_t75" stroked="false">
              <v:imagedata r:id="rId376" o:title=""/>
            </v:shape>
            <v:shape style="position:absolute;left:4536;top:3020;width:1474;height:293" type="#_x0000_t75" stroked="false">
              <v:imagedata r:id="rId377" o:title=""/>
            </v:shape>
            <v:shape style="position:absolute;left:4773;top:3875;width:394;height:123" coordorigin="4774,3875" coordsize="394,123" path="m4787,3984l4774,3984,4774,3998,4787,3998,4787,3984m4946,3877l4924,3877,4911,3925,4902,3892,4898,3877,4877,3877,4877,3948,4890,3948,4890,3892,4904,3948,4918,3948,4924,3925,4932,3892,4932,3948,4946,3948,4946,3892,4946,3877m5020,3926l5006,3922,5005,3927,5003,3931,4997,3936,4994,3937,4985,3937,4981,3935,4974,3927,4972,3921,4972,3903,4974,3897,4981,3890,4985,3888,4994,3888,4998,3889,5003,3893,5005,3896,5006,3900,5020,3896,5018,3890,5017,3888,5016,3886,5007,3878,5000,3875,4981,3875,4973,3879,4961,3892,4958,3901,4958,3924,4961,3933,4973,3946,4981,3949,4998,3949,5004,3948,5014,3940,5016,3937,5018,3934,5020,3926m5096,3936l5090,3936,5090,3877,5075,3877,5075,3936,5047,3936,5047,3877,5032,3877,5032,3948,5083,3948,5083,3964,5096,3964,5096,3936m5167,3936l5161,3936,5161,3889,5161,3877,5146,3877,5146,3889,5146,3936,5119,3936,5122,3928,5124,3917,5125,3904,5125,3889,5146,3889,5146,3877,5111,3877,5111,3897,5111,3907,5109,3923,5107,3930,5104,3936,5098,3936,5098,3964,5110,3964,5110,3948,5155,3948,5155,3964,5167,3964,5167,3948,5167,3936e" filled="true" fillcolor="#ffffff" stroked="false">
              <v:path arrowok="t"/>
              <v:fill type="solid"/>
            </v:shape>
            <v:shape style="position:absolute;left:5759;top:3851;width:131;height:116" type="#_x0000_t75" stroked="false">
              <v:imagedata r:id="rId378" o:title=""/>
            </v:shape>
            <v:rect style="position:absolute;left:5927;top:3945;width:22;height:22" filled="true" fillcolor="#ffffff" stroked="false">
              <v:fill type="solid"/>
            </v:rect>
            <v:shape style="position:absolute;left:6056;top:3851;width:116;height:118" type="#_x0000_t75" stroked="false">
              <v:imagedata r:id="rId379" o:title=""/>
            </v:shape>
            <v:shape style="position:absolute;left:6279;top:3853;width:77;height:116" coordorigin="6279,3854" coordsize="77,116" path="m6301,3935l6279,3938,6280,3947,6284,3955,6298,3966,6306,3969,6330,3969,6340,3964,6349,3952,6313,3952,6310,3950,6303,3944,6302,3940,6301,3935xm6352,3908l6321,3908,6326,3910,6332,3917,6333,3922,6333,3937,6332,3942,6326,3950,6322,3952,6349,3952,6353,3947,6356,3938,6356,3917,6353,3908,6352,3908xm6351,3854l6293,3854,6282,3914,6299,3916,6304,3911,6310,3908,6352,3908,6339,3894,6306,3894,6309,3874,6351,3874,6351,3854xm6331,3890l6316,3890,6311,3892,6306,3894,6339,3894,6339,3894,6331,3890xe" filled="true" fillcolor="#ffffff" stroked="false">
              <v:path arrowok="t"/>
              <v:fill type="solid"/>
            </v:shape>
            <v:shape style="position:absolute;left:3952;top:652;width:1932;height:152" type="#_x0000_t75" stroked="false">
              <v:imagedata r:id="rId380" o:title=""/>
            </v:shape>
            <v:line style="position:absolute" from="4825,3794" to="4825,4038" stroked="true" strokeweight="1pt" strokecolor="#ffffff">
              <v:stroke dashstyle="solid"/>
            </v:line>
            <v:line style="position:absolute" from="5693,3794" to="5693,4038" stroked="true" strokeweight="1pt" strokecolor="#ffffff">
              <v:stroke dashstyle="solid"/>
            </v:line>
            <v:line style="position:absolute" from="2195,4063" to="6578,4063" stroked="true" strokeweight="0pt" strokecolor="#ffffff">
              <v:stroke dashstyle="solid"/>
            </v:line>
            <v:line style="position:absolute" from="2195,4063" to="6578,4063" stroked="true" strokeweight="1pt" strokecolor="#000000">
              <v:stroke dashstyle="solid"/>
            </v:line>
            <w10:wrap type="none"/>
          </v:group>
        </w:pict>
      </w:r>
      <w:r>
        <w:rPr>
          <w:rFonts w:ascii="Arial" w:hAnsi="Arial"/>
          <w:i/>
          <w:w w:val="92"/>
          <w:sz w:val="18"/>
        </w:rPr>
        <w:t>а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spacing w:before="155"/>
        <w:ind w:left="187" w:right="0" w:firstLine="0"/>
        <w:jc w:val="left"/>
        <w:rPr>
          <w:rFonts w:ascii="Arial" w:hAnsi="Arial"/>
          <w:i/>
          <w:sz w:val="18"/>
        </w:rPr>
      </w:pPr>
      <w:r>
        <w:rPr/>
        <w:pict>
          <v:group style="position:absolute;margin-left:60.362pt;margin-top:7.961081pt;width:294.75pt;height:217pt;mso-position-horizontal-relative:page;mso-position-vertical-relative:paragraph;z-index:251739136" coordorigin="1207,159" coordsize="5895,4340">
            <v:shape style="position:absolute;left:1207;top:159;width:5895;height:4340" type="#_x0000_t75" stroked="false">
              <v:imagedata r:id="rId381" o:title=""/>
            </v:shape>
            <v:shape style="position:absolute;left:2487;top:1842;width:3874;height:1001" coordorigin="2487,1843" coordsize="3874,1001" path="m3567,2416l3554,2313,3537,2209,3451,2109,3381,2009,3241,1929,3094,1879,2971,1886,2801,1923,2687,1986,2574,2119,2504,2266,2487,2469,2541,2643,2677,2809,2684,2836,3384,2829,3424,2786,3501,2673,3557,2536,3567,2416m4974,2411l4960,2305,4943,2198,4855,2096,4784,1993,4642,1911,4493,1859,4368,1866,4195,1904,4080,1969,3965,2106,3894,2257,3877,2466,3931,2644,4070,2815,4077,2843,4788,2836,4828,2791,4906,2675,4964,2534,4974,2411m6361,2394l6347,2288,6330,2182,6242,2079,6171,1976,6029,1894,5880,1843,5755,1849,5582,1887,5467,1952,5352,2089,5281,2240,5264,2449,5318,2627,5457,2799,5464,2826,6174,2819,6215,2775,6293,2658,6350,2518,6361,2394e" filled="true" fillcolor="#ffffff" stroked="false">
              <v:path arrowok="t"/>
              <v:fill type="solid"/>
            </v:shape>
            <v:shape style="position:absolute;left:2322;top:705;width:4155;height:2591" coordorigin="2322,705" coordsize="4155,2591" path="m3652,1321l2362,1321,2362,1486,3652,1486,3652,1321m3652,913l2362,913,2362,1088,3652,1088,3652,913m5062,1316l3757,1316,3757,1481,5062,1481,5062,1316m6432,920l3757,920,3757,1080,6432,1080,6432,920m6447,1313l5167,1313,5167,1483,6447,1483,6447,1313m6452,1124l2342,1124,2342,1279,6452,1279,6452,1124m6452,705l2322,705,2322,875,6452,875,6452,705m6467,1525l2332,1525,2332,1700,6467,1700,6467,1525m6477,3106l2352,3106,2352,3296,6477,3296,6477,3106e" filled="true" fillcolor="#000000" stroked="false">
              <v:path arrowok="t"/>
              <v:fill type="solid"/>
            </v:shape>
            <v:shape style="position:absolute;left:2407;top:933;width:1166;height:149" coordorigin="2407,933" coordsize="1166,149" path="m2523,1050l2512,1024,2504,1005,2487,962,2480,945,2480,1005,2449,1005,2464,962,2480,1005,2480,945,2476,935,2452,935,2407,1050,2432,1050,2441,1024,2488,1024,2498,1050,2523,1050m2631,1010l2629,1004,2626,1000,2621,995,2616,991,2609,989,2614,987,2618,983,2619,981,2624,975,2625,970,2625,959,2624,955,2624,955,2619,947,2616,944,2609,939,2607,938,2607,1012,2607,1020,2606,1023,2601,1028,2599,1029,2595,1030,2593,1030,2588,1031,2558,1031,2558,1000,2587,1000,2594,1001,2600,1003,2603,1005,2606,1009,2607,1012,2607,938,2605,937,2602,937,2602,964,2602,971,2601,974,2597,979,2594,980,2588,981,2582,981,2558,981,2558,955,2582,955,2589,955,2591,955,2595,955,2598,957,2602,961,2602,964,2602,937,2596,936,2590,935,2535,935,2535,1050,2574,1050,2588,1050,2598,1050,2608,1048,2613,1047,2621,1041,2625,1037,2628,1031,2629,1027,2631,1022,2631,1010m2727,935l2636,935,2636,955,2670,955,2670,1050,2693,1050,2693,955,2727,955,2727,935m2844,992l2843,979,2840,968,2835,957,2832,953,2829,949,2820,942,2820,942,2820,979,2820,1006,2817,1016,2805,1029,2798,1032,2779,1032,2772,1029,2760,1015,2757,1006,2757,979,2760,969,2771,956,2779,953,2798,953,2806,956,2817,969,2820,979,2820,942,2811,937,2800,934,2788,933,2779,933,2771,935,2758,940,2753,943,2744,953,2741,958,2735,972,2733,982,2733,993,2734,1006,2737,1018,2741,1028,2748,1036,2756,1043,2766,1048,2776,1051,2788,1052,2800,1051,2811,1048,2821,1043,2829,1036,2832,1032,2835,1028,2840,1018,2843,1006,2843,1006,2844,993,2844,992m2950,961l2948,955,2948,954,2939,942,2934,939,2927,937,2927,967,2927,974,2926,977,2922,982,2920,984,2914,987,2907,987,2885,987,2885,955,2905,955,2911,955,2917,956,2920,958,2925,963,2927,967,2927,937,2923,936,2914,935,2862,935,2862,1050,2885,1050,2885,1007,2911,1007,2919,1006,2925,1005,2929,1004,2933,1002,2941,997,2944,993,2947,987,2949,984,2950,978,2950,961m3056,1031l2992,1031,2992,999,3049,999,3049,980,2992,980,2992,955,3054,955,3054,935,2969,935,2969,1050,3056,1050,3056,1031m3154,935l3077,935,3077,1050,3100,1050,3100,955,3154,955,3154,935m3245,1067l3153,1067,3153,1081,3245,1081,3245,1067m3347,935l3324,935,3324,980,3279,980,3279,935,3255,935,3255,1050,3279,1050,3279,1000,3324,1000,3324,1050,3347,1050,3347,1000,3347,980,3347,935m3462,935l3439,935,3393,1012,3393,935,3371,935,3371,1050,3394,1050,3418,1012,3441,975,3441,1050,3462,1050,3462,975,3462,935m3573,1031l3509,1031,3509,999,3566,999,3566,980,3509,980,3509,955,3571,955,3571,935,3486,935,3486,1050,3573,1050,3573,1031e" filled="true" fillcolor="#ffffff" stroked="false">
              <v:path arrowok="t"/>
              <v:fill type="solid"/>
            </v:shape>
            <v:shape style="position:absolute;left:2717;top:1341;width:552;height:142" type="#_x0000_t75" stroked="false">
              <v:imagedata r:id="rId382" o:title=""/>
            </v:shape>
            <v:shape style="position:absolute;left:5327;top:1341;width:973;height:120" coordorigin="5327,1341" coordsize="973,120" path="m5416,1370l5414,1363,5413,1362,5404,1351,5399,1347,5392,1345,5392,1375,5392,1383,5391,1386,5387,1391,5385,1393,5379,1395,5373,1396,5351,1396,5351,1363,5370,1363,5376,1363,5379,1364,5383,1365,5386,1366,5391,1372,5392,1375,5392,1345,5388,1344,5379,1344,5327,1344,5327,1458,5351,1458,5351,1415,5376,1415,5384,1415,5390,1414,5394,1413,5398,1411,5406,1405,5409,1402,5412,1396,5414,1392,5416,1386,5416,1370m5524,1458l5513,1432,5505,1413,5488,1371,5481,1354,5481,1413,5450,1413,5465,1371,5481,1413,5481,1354,5477,1344,5453,1344,5408,1458,5433,1458,5442,1432,5489,1432,5499,1458,5524,1458m5615,1420l5613,1414,5606,1404,5600,1400,5593,1398,5599,1394,5603,1391,5610,1382,5611,1377,5611,1363,5610,1360,5608,1356,5594,1344,5584,1342,5571,1342,5555,1343,5543,1348,5535,1357,5529,1369,5552,1375,5555,1365,5561,1360,5576,1360,5580,1362,5586,1367,5588,1371,5588,1381,5586,1385,5579,1391,5573,1393,5563,1393,5563,1410,5576,1410,5582,1411,5590,1417,5592,1421,5592,1430,5590,1434,5587,1437,5583,1440,5578,1442,5565,1442,5561,1440,5554,1436,5551,1432,5548,1425,5527,1432,5531,1443,5536,1450,5550,1459,5559,1461,5586,1461,5597,1457,5612,1445,5613,1442,5615,1437,5615,1420m5740,1401l5739,1388,5736,1376,5731,1366,5728,1361,5725,1357,5716,1350,5716,1350,5716,1387,5716,1414,5713,1424,5701,1438,5694,1441,5675,1441,5668,1437,5656,1424,5653,1414,5653,1387,5655,1378,5667,1364,5675,1361,5694,1361,5702,1364,5713,1377,5716,1387,5716,1350,5707,1345,5696,1342,5684,1341,5675,1341,5667,1343,5654,1348,5649,1352,5640,1361,5637,1366,5631,1380,5629,1390,5629,1402,5630,1415,5633,1426,5637,1436,5644,1445,5652,1452,5662,1457,5672,1460,5684,1461,5696,1460,5707,1457,5716,1452,5725,1445,5728,1441,5731,1436,5736,1426,5739,1415,5739,1414,5740,1402,5740,1401m5854,1417l5852,1410,5852,1409,5848,1404,5844,1399,5840,1395,5831,1392,5831,1419,5831,1428,5830,1431,5825,1436,5823,1437,5817,1439,5812,1439,5781,1439,5781,1409,5815,1409,5821,1410,5829,1415,5831,1419,5831,1392,5828,1391,5821,1390,5781,1390,5781,1363,5844,1363,5844,1344,5758,1344,5758,1458,5822,1458,5829,1457,5840,1453,5844,1450,5852,1439,5852,1438,5854,1432,5854,1417m5961,1370l5959,1363,5959,1362,5950,1351,5945,1347,5938,1345,5938,1375,5938,1383,5937,1386,5933,1391,5931,1393,5925,1395,5918,1396,5896,1396,5896,1363,5916,1363,5922,1363,5924,1364,5928,1365,5931,1366,5936,1372,5938,1375,5938,1345,5934,1344,5925,1344,5873,1344,5873,1458,5896,1458,5896,1415,5922,1415,5930,1415,5936,1414,5940,1413,5944,1411,5952,1405,5955,1402,5958,1396,5960,1392,5961,1386,5961,1370m6069,1458l6059,1432,6051,1413,6034,1371,6027,1354,6027,1413,5995,1413,6011,1371,6027,1413,6027,1354,6023,1344,5998,1344,5954,1458,5979,1458,5988,1432,6034,1432,6044,1458,6069,1458m6173,1344l6150,1344,6150,1389,6105,1389,6105,1344,6081,1344,6081,1458,6105,1458,6105,1408,6150,1408,6150,1458,6173,1458,6173,1408,6173,1389,6173,1344m6300,1458l6290,1432,6282,1413,6265,1371,6258,1354,6258,1413,6226,1413,6242,1371,6258,1413,6258,1354,6254,1344,6229,1344,6185,1458,6210,1458,6219,1432,6266,1432,6276,1458,6300,1458e" filled="true" fillcolor="#ffffff" stroked="false">
              <v:path arrowok="t"/>
              <v:fill type="solid"/>
            </v:shape>
            <v:shape style="position:absolute;left:2825;top:723;width:498;height:117" type="#_x0000_t75" stroked="false">
              <v:imagedata r:id="rId383" o:title=""/>
            </v:shape>
            <v:shape style="position:absolute;left:2628;top:1545;width:737;height:149" type="#_x0000_t75" stroked="false">
              <v:imagedata r:id="rId384" o:title=""/>
            </v:shape>
            <v:shape style="position:absolute;left:3799;top:720;width:2617;height:974" type="#_x0000_t75" stroked="false">
              <v:imagedata r:id="rId385" o:title=""/>
            </v:shape>
            <v:shape style="position:absolute;left:5630;top:1547;width:334;height:117" type="#_x0000_t75" stroked="false">
              <v:imagedata r:id="rId386" o:title=""/>
            </v:shape>
            <v:shape style="position:absolute;left:3051;top:3136;width:262;height:117" type="#_x0000_t75" stroked="false">
              <v:imagedata r:id="rId387" o:title=""/>
            </v:shape>
            <v:shape style="position:absolute;left:3364;top:3134;width:317;height:120" type="#_x0000_t75" stroked="false">
              <v:imagedata r:id="rId388" o:title=""/>
            </v:shape>
            <v:shape style="position:absolute;left:2521;top:1877;width:3794;height:960" coordorigin="2522,1878" coordsize="3794,960" path="m2570,2499l2569,2496,2568,2494,2560,2486,2554,2484,2541,2484,2535,2486,2527,2493,2524,2498,2523,2506,2537,2507,2537,2503,2538,2500,2542,2497,2544,2496,2550,2496,2552,2497,2555,2500,2556,2502,2556,2508,2555,2511,2552,2516,2548,2520,2542,2526,2534,2533,2529,2538,2524,2547,2522,2552,2522,2556,2570,2556,2570,2544,2542,2544,2543,2542,2544,2541,2547,2538,2549,2536,2554,2532,2558,2528,2561,2525,2565,2520,2567,2516,2569,2511,2570,2508,2570,2499m2589,2240l2580,2240,2580,2216,2580,2195,2569,2195,2567,2197,2567,2216,2567,2240,2551,2240,2567,2216,2567,2197,2538,2240,2538,2252,2567,2252,2567,2266,2580,2266,2580,2252,2589,2252,2589,2240m2625,2507l2623,2498,2622,2496,2615,2487,2611,2485,2611,2513,2611,2530,2610,2536,2609,2542,2608,2544,2605,2546,2604,2546,2601,2546,2599,2546,2597,2544,2595,2542,2594,2536,2594,2535,2593,2530,2593,2513,2594,2507,2596,2500,2597,2498,2599,2496,2601,2496,2604,2496,2605,2496,2608,2498,2609,2501,2610,2507,2611,2508,2611,2513,2611,2485,2609,2484,2595,2484,2590,2487,2581,2498,2579,2507,2579,2536,2581,2544,2590,2555,2595,2558,2609,2558,2615,2555,2622,2546,2623,2545,2625,2536,2625,2507m2642,2245l2642,2217,2640,2208,2638,2206,2631,2197,2628,2195,2628,2223,2628,2240,2627,2246,2626,2252,2625,2254,2622,2256,2620,2256,2617,2256,2616,2256,2613,2254,2612,2252,2611,2246,2610,2245,2610,2240,2610,2223,2611,2217,2612,2210,2613,2208,2616,2206,2617,2206,2620,2206,2622,2206,2624,2208,2626,2211,2627,2217,2627,2218,2628,2223,2628,2195,2626,2194,2612,2194,2606,2197,2598,2208,2596,2217,2596,2246,2598,2254,2606,2265,2612,2268,2626,2268,2631,2265,2638,2256,2640,2255,2642,2245m2761,2030l2759,2024,2758,2024,2755,2019,2751,2016,2748,2014,2748,2042,2747,2045,2744,2049,2741,2050,2736,2050,2734,2049,2730,2044,2729,2040,2729,2032,2730,2029,2733,2025,2735,2024,2741,2024,2743,2025,2747,2029,2748,2032,2748,2042,2748,2014,2746,2013,2735,2013,2731,2015,2727,2019,2728,2011,2729,2006,2733,2000,2736,1999,2741,1999,2743,2000,2745,2002,2746,2004,2747,2007,2760,2006,2759,2000,2759,1999,2757,1995,2753,1992,2749,1989,2745,1988,2732,1988,2725,1991,2716,2002,2713,2011,2713,2038,2716,2047,2725,2058,2731,2061,2745,2061,2750,2059,2759,2050,2759,2050,2761,2044,2761,2030m2815,2010l2813,2001,2812,1999,2805,1990,2801,1989,2801,2016,2801,2033,2800,2039,2799,2045,2798,2047,2795,2049,2794,2050,2791,2050,2789,2049,2787,2047,2785,2045,2784,2039,2784,2038,2783,2033,2783,2016,2784,2010,2786,2004,2787,2002,2789,2000,2791,1999,2794,1999,2795,2000,2798,2002,2799,2004,2800,2010,2801,2011,2801,2016,2801,1989,2799,1988,2785,1988,2780,1990,2771,2001,2769,2010,2769,2039,2771,2048,2780,2058,2785,2061,2799,2061,2805,2059,2812,2050,2813,2048,2815,2039,2815,2010m2950,2836l2942,2821,2939,2815,2938,2814,2935,2811,2931,2810,2934,2809,2936,2806,2939,2798,2940,2795,2941,2795,2942,2794,2944,2794,2948,2794,2948,2785,2945,2784,2943,2784,2939,2784,2936,2785,2932,2788,2930,2791,2927,2800,2926,2803,2924,2805,2923,2806,2920,2806,2920,2785,2907,2785,2907,2836,2920,2836,2920,2814,2922,2814,2924,2815,2926,2817,2927,2819,2935,2836,2950,2836m3017,2785l3000,2785,2987,2821,2981,2802,2975,2785,2957,2785,2957,2836,2969,2836,2969,2802,2981,2836,2993,2836,2999,2821,3006,2802,3006,2836,3017,2836,3017,2802,3017,2785m3020,1945l3019,1941,3016,1937,3015,1935,3012,1933,3008,1931,3011,1930,3013,1928,3015,1926,3017,1923,3018,1920,3018,1911,3017,1909,3016,1906,3008,1899,3007,1899,3007,1952,3006,1955,3002,1959,3000,1960,2994,1960,2992,1959,2988,1955,2987,1952,2987,1945,2988,1943,2991,1938,2993,1937,3000,1937,3002,1938,3006,1942,3007,1945,3007,1952,3007,1899,3005,1898,3005,1915,3005,1920,3004,1922,3001,1925,2999,1926,2994,1926,2992,1925,2989,1922,2988,1920,2988,1915,2989,1913,2992,1909,2994,1909,2999,1909,3001,1909,3004,1913,3005,1915,3005,1898,3003,1898,2990,1898,2984,1899,2977,1906,2975,1911,2975,1920,2976,1922,2979,1928,2982,1930,2985,1931,2981,1933,2978,1935,2974,1942,2973,1945,2973,1956,2976,1962,2985,1969,2991,1971,3004,1971,3010,1969,3018,1961,3018,1960,3020,1955,3020,1945m3052,2764l3042,2764,3024,2838,3034,2838,3052,2764m3075,1920l3073,1911,3072,1909,3065,1900,3061,1899,3061,1926,3061,1943,3060,1949,3059,1955,3058,1957,3055,1959,3054,1960,3051,1960,3049,1959,3047,1957,3046,1955,3044,1949,3044,1948,3043,1943,3043,1926,3044,1920,3046,1914,3047,1912,3049,1910,3051,1909,3054,1909,3055,1910,3058,1912,3059,1914,3060,1920,3061,1921,3061,1926,3061,1899,3059,1898,3045,1898,3040,1900,3031,1911,3029,1920,3029,1949,3031,1958,3040,1968,3045,1971,3059,1971,3065,1969,3072,1960,3073,1958,3075,1949,3075,1920m3103,2785l3089,2785,3089,2807,3086,2808,3084,2808,3079,2808,3077,2808,3073,2806,3072,2805,3071,2802,3071,2800,3071,2785,3057,2785,3057,2802,3058,2805,3060,2811,3063,2813,3069,2817,3073,2818,3080,2818,3084,2817,3089,2816,3089,2836,3103,2836,3103,2816,3103,2808,3103,2785m3231,1981l3220,1981,3218,1985,3215,1989,3207,1996,3203,1998,3199,1999,3199,2012,3206,2009,3212,2006,3217,2001,3217,2053,3231,2053,3231,2001,3231,1981m3281,2708l3270,2708,3268,2712,3265,2716,3257,2722,3253,2725,3249,2726,3249,2738,3256,2736,3262,2733,3267,2728,3267,2780,3281,2780,3281,2728,3281,2708m3297,2003l3295,1994,3294,1992,3287,1984,3283,1982,3283,2009,3283,2026,3283,2032,3281,2039,3280,2040,3277,2043,3276,2043,3273,2043,3271,2043,3269,2040,3268,2038,3266,2032,3266,2031,3266,2026,3266,2009,3266,2003,3268,1997,3269,1995,3271,1993,3273,1992,3276,1992,3277,1993,3280,1995,3281,1997,3283,2003,3283,2004,3283,2009,3283,1982,3281,1981,3267,1981,3262,1983,3253,1994,3251,2003,3251,2032,3253,2041,3262,2052,3267,2054,3281,2054,3287,2052,3294,2043,3295,2041,3297,2032,3297,2003m3349,2750l3347,2744,3346,2744,3342,2739,3339,2736,3336,2734,3336,2762,3335,2765,3331,2769,3329,2770,3324,2770,3322,2769,3317,2764,3316,2760,3316,2752,3317,2749,3321,2745,3323,2744,3329,2744,3331,2745,3335,2749,3335,2752,3336,2762,3336,2734,3334,2733,3323,2733,3319,2735,3315,2739,3316,2731,3317,2726,3321,2720,3324,2719,3329,2719,3330,2720,3333,2722,3334,2724,3334,2727,3348,2726,3347,2720,3346,2719,3344,2715,3337,2709,3333,2708,3320,2708,3313,2711,3303,2722,3301,2731,3301,2758,3303,2767,3313,2778,3319,2781,3333,2781,3338,2779,3347,2770,3347,2770,3349,2764,3349,2750m3353,2003l3351,1994,3349,1992,3342,1984,3339,1982,3339,2009,3339,2026,3338,2032,3337,2039,3336,2040,3333,2043,3332,2043,3328,2043,3327,2043,3324,2040,3323,2038,3322,2032,3322,2031,3321,2026,3321,2009,3322,2003,3323,1997,3324,1995,3327,1993,3328,1992,3332,1992,3333,1993,3336,1995,3337,1997,3338,2003,3338,2004,3339,2009,3339,1982,3337,1981,3323,1981,3318,1983,3309,1994,3307,2003,3307,2032,3309,2041,3317,2052,3323,2054,3337,2054,3342,2052,3349,2043,3351,2041,3353,2032,3353,2003m3394,2201l3383,2201,3381,2205,3379,2209,3370,2216,3366,2218,3363,2219,3363,2232,3369,2229,3375,2226,3380,2221,3380,2273,3394,2273,3394,2221,3394,2201m3403,2730l3401,2721,3399,2719,3396,2715,3392,2710,3389,2709,3389,2736,3389,2753,3388,2759,3387,2765,3386,2767,3384,2768,3383,2769,3382,2770,3378,2770,3377,2769,3374,2767,3373,2765,3372,2759,3372,2758,3371,2753,3371,2736,3372,2730,3373,2724,3374,2722,3377,2720,3378,2719,3382,2719,3383,2720,3386,2722,3387,2724,3388,2730,3388,2731,3389,2736,3389,2709,3387,2708,3373,2708,3368,2710,3359,2721,3357,2730,3357,2759,3359,2768,3367,2779,3373,2781,3387,2781,3392,2779,3399,2770,3401,2768,3403,2759,3403,2730m3411,2478l3400,2478,3398,2482,3395,2486,3387,2492,3383,2495,3379,2496,3379,2508,3386,2506,3392,2503,3397,2498,3397,2550,3411,2550,3411,2498,3411,2478m3461,2215l3460,2212,3459,2211,3451,2203,3445,2201,3432,2201,3426,2203,3418,2209,3415,2215,3414,2222,3428,2224,3428,2220,3429,2217,3433,2213,3435,2212,3441,2212,3443,2213,3446,2217,3447,2219,3447,2225,3446,2228,3444,2230,3443,2232,3439,2236,3425,2249,3420,2255,3415,2264,3413,2268,3413,2273,3461,2273,3461,2260,3434,2260,3434,2259,3435,2258,3438,2255,3440,2253,3449,2245,3452,2242,3456,2236,3458,2233,3460,2227,3461,2225,3461,2215m3480,2523l3471,2523,3471,2499,3471,2478,3460,2478,3458,2481,3458,2499,3458,2523,3442,2523,3458,2499,3458,2481,3429,2523,3429,2535,3458,2535,3458,2550,3471,2550,3471,2535,3480,2535,3480,2523m3516,2223l3514,2214,3513,2212,3506,2204,3502,2202,3502,2229,3502,2246,3502,2252,3500,2259,3499,2260,3496,2263,3495,2263,3492,2263,3490,2263,3488,2260,3487,2258,3485,2252,3485,2251,3485,2246,3485,2229,3485,2223,3487,2217,3488,2215,3490,2213,3492,2212,3495,2212,3496,2213,3499,2215,3500,2217,3502,2223,3502,2224,3502,2229,3502,2202,3500,2201,3486,2201,3481,2204,3472,2214,3470,2223,3470,2252,3472,2261,3481,2272,3486,2274,3500,2274,3506,2272,3513,2263,3514,2261,3516,2252,3516,2223m3533,2500l3531,2491,3529,2489,3526,2485,3522,2480,3519,2479,3519,2506,3519,2523,3518,2529,3517,2535,3516,2537,3514,2538,3513,2539,3512,2540,3508,2540,3507,2539,3504,2537,3503,2535,3502,2529,3502,2528,3501,2523,3501,2506,3502,2500,3503,2494,3504,2492,3507,2490,3508,2489,3512,2489,3513,2490,3516,2492,3517,2494,3518,2500,3518,2501,3519,2506,3519,2479,3517,2478,3503,2478,3498,2480,3489,2491,3487,2500,3487,2529,3489,2538,3497,2548,3503,2551,3517,2551,3522,2549,3529,2540,3531,2538,3533,2529,3533,2500m3959,2487l3957,2478,3955,2476,3948,2467,3945,2465,3945,2493,3945,2510,3944,2516,3943,2522,3942,2524,3940,2525,3939,2526,3938,2526,3934,2526,3933,2526,3930,2524,3929,2522,3928,2516,3928,2515,3927,2510,3927,2493,3928,2487,3929,2480,3930,2478,3933,2476,3934,2476,3938,2476,3939,2476,3942,2478,3943,2481,3944,2487,3944,2488,3945,2493,3945,2465,3943,2464,3929,2464,3924,2467,3915,2478,3913,2487,3913,2516,3915,2524,3923,2535,3929,2538,3943,2538,3948,2535,3955,2526,3957,2525,3959,2516,3959,2487m3976,2220l3974,2211,3972,2209,3965,2200,3961,2199,3961,2226,3961,2243,3961,2249,3959,2255,3958,2257,3956,2259,3954,2260,3951,2260,3950,2259,3947,2257,3946,2255,3944,2249,3944,2248,3944,2243,3944,2226,3944,2220,3946,2214,3947,2212,3950,2210,3951,2209,3954,2209,3956,2210,3958,2212,3959,2214,3961,2220,3961,2221,3961,2226,3961,2199,3960,2198,3946,2198,3940,2200,3932,2211,3930,2220,3930,2249,3932,2258,3940,2268,3946,2271,3960,2271,3965,2269,3972,2260,3974,2258,3976,2249,3976,2220m3985,2523l3971,2523,3971,2536,3978,2536,3978,2540,3977,2541,3975,2545,3973,2546,3970,2547,3973,2552,3976,2551,3978,2550,3982,2546,3983,2544,3985,2540,3985,2536,3985,2523m4002,2256l3988,2256,3988,2270,3995,2270,3994,2273,3994,2275,3991,2278,3989,2279,3987,2280,3989,2286,3992,2285,3995,2283,3999,2280,4000,2278,4001,2273,4002,2270,4002,2256m4043,2479l4041,2476,4041,2474,4033,2466,4027,2464,4013,2464,4008,2466,3999,2473,3997,2478,3996,2486,4010,2487,4010,2483,4011,2480,4014,2477,4017,2476,4022,2476,4025,2477,4028,2480,4029,2482,4029,2488,4028,2491,4025,2496,4021,2500,4015,2506,4007,2513,4002,2518,3997,2527,3995,2532,3995,2536,4043,2536,4043,2524,4015,2524,4016,2522,4017,2521,4018,2520,4019,2518,4022,2516,4031,2508,4034,2505,4038,2500,4040,2496,4042,2491,4043,2488,4043,2479m4062,2243l4053,2243,4053,2219,4053,2198,4042,2198,4040,2200,4040,2219,4040,2243,4023,2243,4040,2219,4040,2200,4011,2243,4011,2255,4040,2255,4040,2270,4053,2270,4053,2255,4062,2255,4062,2243m4139,1997l4137,1988,4135,1986,4128,1977,4125,1975,4125,2003,4125,2020,4124,2026,4123,2032,4122,2034,4119,2036,4118,2036,4114,2036,4113,2036,4110,2034,4109,2032,4108,2026,4108,2025,4107,2020,4107,2003,4108,1997,4109,1990,4110,1988,4113,1986,4114,1986,4118,1986,4119,1986,4122,1988,4123,1991,4124,1997,4124,1997,4125,2003,4125,1975,4123,1974,4109,1974,4104,1977,4095,1988,4093,1997,4093,2026,4095,2034,4103,2045,4109,2048,4123,2048,4128,2045,4135,2036,4137,2034,4139,2026,4139,1997m4165,2033l4151,2033,4151,2046,4158,2046,4158,2050,4157,2051,4155,2055,4153,2056,4150,2057,4153,2062,4156,2061,4158,2060,4160,2058,4162,2056,4163,2054,4165,2050,4165,2046,4165,2033m4224,2017l4222,2011,4221,2010,4217,2006,4214,2002,4211,2001,4211,2028,4210,2031,4206,2035,4204,2036,4199,2036,4197,2035,4192,2030,4191,2027,4191,2018,4192,2015,4196,2011,4198,2010,4204,2010,4206,2011,4210,2016,4210,2018,4211,2028,4211,2001,4209,2000,4198,2000,4194,2002,4190,2006,4191,1998,4192,1992,4196,1987,4199,1986,4204,1986,4205,1986,4208,1989,4209,1991,4209,1994,4223,1992,4222,1986,4221,1986,4219,1982,4212,1976,4208,1974,4195,1974,4188,1977,4179,1989,4176,1998,4176,2024,4178,2034,4188,2045,4194,2048,4208,2048,4213,2046,4222,2037,4222,2036,4224,2031,4224,2017m4402,1900l4400,1891,4399,1889,4392,1880,4388,1879,4388,1906,4388,1923,4388,1929,4386,1935,4385,1937,4382,1939,4381,1940,4378,1940,4376,1939,4374,1937,4373,1935,4371,1929,4371,1928,4371,1923,4371,1906,4371,1900,4373,1894,4374,1892,4376,1890,4378,1889,4381,1889,4382,1890,4385,1892,4386,1894,4388,1900,4388,1901,4388,1906,4388,1879,4386,1878,4372,1878,4367,1880,4358,1891,4356,1900,4356,1929,4358,1938,4367,1948,4372,1951,4386,1951,4392,1949,4399,1940,4400,1938,4402,1929,4402,1900m4428,1936l4414,1936,4414,1950,4421,1950,4421,1953,4421,1955,4418,1958,4416,1959,4413,1960,4416,1966,4419,1965,4421,1963,4423,1961,4425,1960,4427,1958,4428,1953,4428,1950,4428,1936m4464,2806l4457,2790,4453,2778,4442,2752,4437,2741,4437,2778,4418,2778,4427,2752,4437,2778,4437,2741,4435,2735,4420,2735,4392,2806,4407,2806,4413,2790,4442,2790,4448,2806,4464,2806m4486,1925l4485,1921,4482,1917,4481,1915,4478,1913,4474,1911,4477,1910,4480,1908,4481,1906,4483,1903,4484,1900,4484,1891,4483,1889,4482,1886,4475,1879,4473,1879,4473,1932,4472,1935,4468,1939,4466,1940,4460,1940,4458,1939,4454,1935,4453,1932,4453,1925,4454,1923,4457,1918,4460,1917,4466,1917,4468,1918,4472,1922,4473,1925,4473,1932,4473,1879,4471,1878,4471,1895,4471,1900,4470,1902,4467,1905,4465,1906,4460,1906,4458,1905,4455,1902,4454,1900,4454,1895,4455,1893,4458,1889,4460,1889,4465,1889,4467,1889,4470,1893,4471,1895,4471,1878,4469,1878,4456,1878,4451,1879,4443,1886,4441,1891,4441,1900,4442,1902,4445,1908,4448,1910,4451,1911,4447,1913,4444,1915,4440,1922,4440,1925,4439,1936,4442,1942,4451,1949,4457,1951,4470,1951,4476,1949,4484,1941,4484,1940,4486,1935,4486,1925m4655,1968l4644,1968,4642,1972,4639,1976,4631,1982,4627,1985,4623,1986,4623,1998,4630,1996,4636,1993,4641,1988,4641,2040,4655,2040,4655,1988,4655,1968m4692,2026l4678,2026,4678,2040,4685,2040,4684,2043,4684,2045,4681,2048,4679,2049,4677,2050,4679,2056,4682,2055,4685,2053,4687,2051,4689,2050,4690,2048,4691,2043,4692,2040,4692,2026m4715,2711l4704,2711,4702,2715,4699,2719,4691,2726,4687,2728,4683,2729,4683,2742,4690,2739,4696,2736,4701,2731,4701,2783,4715,2783,4715,2731,4715,2711m4749,1990l4747,1981,4745,1979,4738,1970,4735,1969,4735,1996,4735,2013,4734,2019,4733,2025,4732,2027,4729,2029,4728,2030,4724,2030,4723,2029,4720,2027,4719,2025,4718,2019,4718,2018,4717,2013,4717,1996,4718,1990,4719,1984,4720,1982,4723,1980,4724,1979,4728,1979,4729,1980,4732,1982,4733,1984,4734,1990,4734,1991,4735,1996,4735,1969,4733,1968,4719,1968,4714,1970,4705,1981,4703,1990,4703,2019,4705,2028,4713,2038,4719,2041,4733,2041,4738,2039,4745,2030,4747,2028,4749,2019,4749,1990m4752,2769l4738,2769,4738,2783,4745,2783,4744,2786,4744,2788,4741,2791,4739,2793,4737,2793,4739,2799,4742,2798,4745,2797,4749,2793,4750,2791,4751,2786,4752,2783,4752,2769m4811,2753l4809,2748,4808,2747,4804,2743,4800,2739,4797,2738,4797,2765,4796,2768,4793,2772,4791,2773,4786,2773,4783,2772,4779,2767,4778,2764,4778,2755,4779,2752,4783,2748,4785,2747,4790,2747,4793,2748,4795,2750,4796,2752,4797,2755,4797,2765,4797,2738,4795,2737,4785,2737,4780,2739,4777,2743,4777,2735,4779,2729,4783,2724,4785,2723,4790,2723,4792,2723,4795,2726,4796,2728,4796,2730,4809,2729,4808,2723,4808,2723,4806,2719,4799,2713,4794,2711,4781,2711,4775,2714,4765,2726,4763,2735,4763,2761,4765,2770,4774,2782,4780,2785,4794,2785,4800,2782,4809,2773,4809,2773,4811,2768,4811,2753m4821,2181l4810,2181,4809,2185,4806,2189,4797,2196,4794,2198,4790,2199,4790,2212,4797,2209,4803,2206,4808,2201,4808,2253,4821,2253,4821,2201,4821,2181m4848,2458l4837,2458,4835,2462,4832,2466,4824,2472,4820,2475,4817,2476,4817,2488,4823,2486,4829,2483,4834,2478,4834,2530,4848,2530,4848,2478,4848,2458m4858,2239l4844,2239,4844,2253,4851,2253,4851,2256,4851,2258,4848,2261,4846,2262,4843,2263,4846,2269,4849,2268,4851,2267,4855,2263,4857,2261,4858,2256,4858,2253,4858,2239m4885,2516l4871,2516,4871,2530,4878,2530,4878,2533,4877,2535,4875,2538,4873,2539,4870,2540,4873,2546,4876,2545,4878,2543,4882,2540,4883,2538,4885,2533,4885,2530,4885,2516m4916,2195l4915,2192,4914,2191,4906,2183,4900,2181,4887,2181,4881,2183,4873,2189,4870,2195,4869,2202,4883,2204,4883,2200,4884,2197,4888,2193,4890,2192,4896,2192,4898,2193,4901,2197,4902,2199,4902,2205,4901,2208,4898,2212,4894,2216,4880,2229,4875,2235,4870,2244,4868,2248,4868,2253,4916,2253,4916,2240,4889,2240,4889,2239,4890,2238,4893,2235,4895,2233,4904,2225,4907,2222,4911,2216,4913,2213,4915,2207,4916,2205,4916,2195m4945,2503l4936,2503,4936,2479,4936,2458,4925,2458,4923,2460,4923,2479,4923,2503,4907,2503,4923,2479,4923,2460,4894,2503,4894,2515,4923,2515,4923,2530,4936,2530,4936,2515,4945,2515,4945,2503m5360,2312l5359,2309,5358,2307,5350,2300,5344,2298,5331,2298,5325,2299,5317,2306,5314,2311,5313,2319,5327,2320,5327,2316,5328,2314,5332,2310,5334,2309,5340,2309,5342,2310,5345,2313,5346,2316,5346,2321,5345,2324,5343,2327,5342,2329,5338,2333,5324,2346,5319,2352,5314,2360,5312,2365,5312,2370,5360,2370,5360,2357,5332,2357,5333,2356,5334,2354,5337,2352,5339,2349,5348,2341,5351,2338,5355,2333,5357,2330,5359,2324,5360,2321,5360,2312m5368,2507l5357,2507,5355,2512,5352,2515,5344,2522,5340,2524,5336,2525,5336,2538,5343,2536,5349,2532,5354,2527,5354,2579,5368,2579,5368,2527,5368,2507m5415,2320l5413,2311,5412,2309,5405,2300,5401,2299,5401,2326,5401,2343,5400,2349,5399,2355,5398,2357,5395,2359,5394,2360,5391,2360,5389,2359,5387,2357,5386,2355,5384,2349,5384,2348,5383,2343,5383,2326,5384,2320,5386,2314,5387,2312,5389,2310,5391,2309,5394,2309,5395,2310,5398,2312,5399,2314,5400,2320,5401,2321,5401,2326,5401,2299,5399,2298,5385,2298,5380,2300,5376,2305,5371,2311,5369,2320,5369,2349,5371,2358,5380,2369,5385,2371,5399,2371,5405,2369,5412,2360,5413,2358,5415,2349,5415,2320m5434,2151l5433,2147,5429,2143,5428,2141,5424,2139,5420,2138,5427,2134,5428,2133,5431,2129,5431,2118,5430,2116,5429,2114,5426,2111,5422,2107,5416,2104,5405,2104,5402,2105,5396,2108,5393,2110,5390,2115,5388,2119,5387,2123,5400,2125,5400,2122,5401,2120,5405,2117,5407,2116,5411,2116,5413,2117,5416,2119,5417,2121,5417,2127,5416,2129,5412,2132,5409,2133,5405,2133,5404,2144,5406,2143,5408,2143,5413,2143,5415,2144,5419,2148,5420,2151,5420,2158,5419,2161,5415,2165,5412,2166,5407,2166,5405,2166,5401,2162,5400,2159,5400,2156,5386,2158,5387,2164,5389,2169,5398,2176,5403,2178,5417,2178,5422,2176,5427,2171,5431,2167,5432,2166,5434,2161,5434,2151m5434,2530l5432,2521,5431,2519,5424,2510,5420,2508,5420,2536,5420,2552,5420,2558,5418,2565,5417,2567,5414,2569,5413,2569,5410,2569,5408,2569,5406,2567,5405,2565,5403,2558,5403,2558,5402,2552,5402,2536,5403,2530,5405,2523,5406,2521,5408,2519,5410,2519,5413,2519,5414,2519,5417,2521,5418,2523,5420,2530,5420,2530,5420,2536,5420,2508,5418,2507,5404,2507,5399,2510,5395,2515,5390,2521,5388,2530,5388,2558,5390,2567,5399,2578,5404,2581,5418,2581,5424,2578,5431,2569,5432,2567,5434,2558,5434,2530m5489,2127l5486,2118,5485,2116,5478,2107,5474,2105,5474,2133,5474,2150,5474,2156,5472,2162,5471,2164,5469,2166,5467,2166,5464,2166,5462,2166,5460,2164,5459,2162,5457,2156,5457,2155,5457,2150,5457,2133,5457,2127,5459,2120,5460,2118,5462,2116,5464,2116,5467,2116,5469,2116,5471,2118,5472,2121,5474,2127,5474,2128,5474,2133,5474,2105,5472,2104,5459,2104,5453,2107,5445,2118,5442,2127,5442,2156,5444,2164,5453,2175,5459,2178,5472,2178,5478,2175,5485,2166,5486,2165,5489,2156,5489,2127m5599,1973l5590,1973,5590,1949,5590,1928,5579,1928,5577,1930,5577,1949,5577,1973,5561,1973,5577,1949,5577,1930,5548,1973,5548,1985,5577,1985,5577,2000,5590,2000,5590,1985,5599,1985,5599,1973m5652,1950l5650,1941,5648,1939,5641,1930,5638,1929,5638,1956,5638,1973,5637,1979,5635,1985,5634,1987,5632,1989,5630,1990,5627,1990,5626,1989,5623,1987,5622,1985,5621,1979,5620,1978,5620,1973,5620,1956,5621,1950,5622,1944,5623,1942,5626,1940,5627,1939,5630,1939,5632,1940,5634,1942,5635,1944,5637,1950,5637,1951,5638,1956,5638,1929,5636,1928,5622,1928,5616,1930,5608,1941,5606,1950,5606,1979,5608,1988,5616,1998,5622,2001,5636,2001,5641,1999,5648,1990,5650,1988,5652,1979,5652,1950m5812,1942l5812,1928,5810,1923,5810,1923,5801,1914,5796,1912,5786,1912,5783,1913,5780,1914,5782,1902,5809,1902,5809,1889,5772,1889,5765,1926,5776,1928,5779,1924,5783,1923,5790,1923,5793,1924,5797,1928,5798,1932,5798,1941,5797,1944,5793,1949,5790,1950,5785,1950,5783,1949,5779,1946,5778,1943,5777,1940,5764,1942,5764,1948,5767,1952,5775,1959,5781,1961,5796,1961,5802,1958,5808,1950,5810,1947,5812,1942m5865,1910l5863,1901,5862,1899,5855,1890,5851,1889,5851,1916,5851,1933,5850,1939,5849,1945,5848,1947,5845,1949,5844,1950,5840,1950,5839,1949,5837,1947,5835,1945,5834,1939,5834,1938,5833,1933,5833,1916,5834,1910,5835,1904,5836,1902,5839,1900,5840,1899,5844,1899,5845,1900,5848,1902,5849,1904,5850,1910,5851,1911,5851,1916,5851,1889,5849,1888,5835,1888,5830,1890,5821,1901,5819,1910,5819,1939,5821,1948,5830,1958,5835,1961,5849,1961,5854,1959,5862,1950,5863,1948,5865,1939,5865,1910m6031,1990l6029,1984,6028,1984,6025,1979,6021,1976,6018,1974,6018,2002,6017,2005,6013,2009,6011,2010,6006,2010,6004,2009,6000,2004,5999,2000,5999,1992,5999,1989,6003,1985,6005,1984,6011,1984,6013,1985,6017,1989,6018,1992,6018,2002,6018,1974,6016,1973,6005,1973,6001,1975,5997,1979,5998,1971,5999,1966,6003,1960,6006,1959,6011,1959,6013,1960,6015,1962,6016,1964,6017,1967,6030,1966,6029,1960,6028,1959,6027,1955,6019,1949,6015,1948,6002,1948,5995,1951,5986,1962,5983,1971,5983,1998,5986,2007,5995,2018,6001,2021,6015,2021,6020,2019,6029,2010,6029,2010,6031,2004,6031,1990m6084,2701l6073,2701,6071,2705,6069,2709,6060,2716,6056,2718,6053,2719,6053,2732,6059,2729,6065,2726,6070,2721,6070,2773,6084,2773,6084,2721,6084,2701m6085,1970l6083,1961,6082,1959,6074,1950,6071,1949,6071,1976,6071,1993,6070,1999,6069,2005,6068,2007,6065,2009,6064,2010,6060,2010,6059,2009,6056,2007,6055,2005,6054,1999,6054,1998,6053,1993,6053,1976,6054,1970,6055,1964,6056,1962,6059,1960,6060,1959,6064,1959,6065,1960,6068,1962,6069,1964,6070,1970,6071,1971,6071,1976,6071,1949,6069,1948,6055,1948,6050,1950,6041,1961,6039,1970,6039,1999,6041,2008,6050,2018,6055,2021,6069,2021,6074,2019,6082,2010,6083,2008,6085,1999,6085,1970m6151,2723l6149,2714,6147,2712,6140,2704,6136,2702,6136,2729,6136,2746,6136,2752,6134,2759,6133,2760,6132,2762,6131,2763,6129,2763,6126,2763,6125,2763,6122,2760,6121,2758,6119,2752,6119,2751,6119,2746,6119,2729,6119,2723,6121,2717,6122,2715,6125,2713,6126,2712,6129,2712,6131,2713,6133,2715,6134,2717,6136,2723,6136,2724,6136,2729,6136,2702,6135,2701,6121,2701,6115,2704,6107,2714,6105,2723,6105,2752,6107,2761,6115,2772,6121,2775,6135,2775,6140,2772,6147,2763,6149,2761,6151,2752,6151,2723m6187,2106l6140,2106,6140,2119,6171,2119,6165,2127,6159,2136,6152,2156,6150,2167,6149,2176,6163,2176,6163,2170,6164,2163,6168,2147,6171,2139,6179,2125,6183,2120,6187,2116,6187,2106m6206,2723l6204,2714,6203,2712,6196,2704,6192,2702,6192,2729,6192,2746,6192,2752,6190,2759,6189,2760,6186,2763,6185,2763,6182,2763,6180,2763,6178,2760,6177,2758,6175,2752,6175,2751,6175,2746,6175,2729,6175,2723,6177,2717,6178,2715,6180,2713,6182,2712,6185,2712,6186,2713,6189,2715,6190,2717,6192,2723,6192,2724,6192,2729,6192,2702,6190,2701,6176,2701,6171,2704,6162,2714,6160,2723,6160,2752,6162,2761,6171,2772,6176,2775,6190,2775,6196,2772,6203,2763,6204,2761,6206,2752,6206,2723m6233,2551l6231,2542,6229,2539,6222,2531,6218,2529,6218,2549,6218,2557,6217,2560,6214,2565,6211,2566,6206,2566,6204,2564,6200,2560,6199,2557,6199,2547,6200,2544,6203,2540,6205,2539,6211,2539,6213,2540,6217,2545,6218,2549,6218,2529,6216,2528,6202,2528,6196,2530,6188,2539,6186,2544,6186,2559,6188,2565,6192,2569,6196,2573,6201,2576,6212,2576,6216,2574,6219,2570,6219,2578,6218,2583,6214,2588,6211,2590,6206,2590,6204,2589,6202,2587,6201,2585,6200,2582,6187,2583,6188,2589,6190,2594,6197,2600,6202,2601,6215,2601,6221,2598,6228,2590,6231,2587,6233,2578,6233,2570,6233,2566,6233,2551m6242,2127l6240,2118,6238,2116,6231,2107,6228,2105,6228,2133,6228,2150,6227,2156,6225,2162,6224,2164,6222,2166,6220,2166,6217,2166,6216,2166,6213,2164,6212,2162,6211,2156,6210,2155,6210,2150,6210,2133,6211,2127,6212,2120,6213,2118,6216,2116,6217,2116,6220,2116,6222,2116,6224,2118,6225,2121,6227,2127,6227,2128,6228,2133,6228,2105,6226,2104,6212,2104,6206,2107,6198,2118,6196,2127,6196,2156,6198,2164,6206,2175,6212,2178,6226,2178,6231,2175,6238,2166,6240,2165,6242,2156,6242,2127m6260,2361l6259,2358,6256,2354,6255,2352,6252,2349,6248,2348,6251,2346,6253,2344,6255,2343,6257,2339,6258,2337,6258,2328,6257,2325,6256,2323,6248,2316,6247,2316,6247,2369,6246,2372,6242,2376,6240,2377,6234,2377,6232,2376,6228,2372,6227,2369,6227,2361,6228,2359,6231,2355,6233,2354,6240,2354,6242,2355,6246,2359,6246,2361,6247,2369,6247,2316,6245,2315,6245,2331,6245,2337,6244,2339,6241,2342,6239,2343,6234,2343,6232,2342,6229,2339,6228,2337,6228,2331,6229,2329,6232,2326,6234,2325,6239,2325,6241,2326,6244,2329,6245,2331,6245,2315,6243,2314,6230,2314,6224,2316,6217,2323,6215,2328,6215,2337,6216,2339,6219,2344,6222,2346,6225,2348,6221,2350,6218,2352,6214,2359,6213,2362,6213,2373,6216,2379,6225,2386,6231,2388,6244,2388,6250,2386,6258,2377,6258,2377,6260,2372,6260,2361m6289,2550l6286,2541,6285,2539,6278,2530,6274,2529,6274,2556,6274,2573,6274,2579,6272,2585,6271,2587,6269,2589,6267,2590,6264,2590,6262,2589,6260,2587,6259,2585,6257,2579,6257,2578,6257,2573,6257,2556,6257,2550,6259,2544,6260,2542,6262,2540,6264,2539,6267,2539,6269,2540,6271,2542,6272,2544,6274,2550,6274,2551,6274,2556,6274,2529,6272,2528,6259,2528,6253,2530,6245,2541,6242,2550,6242,2579,6244,2588,6253,2598,6259,2601,6272,2601,6278,2599,6285,2590,6286,2588,6289,2579,6289,2550m6315,2337l6313,2328,6312,2326,6305,2317,6301,2315,6301,2343,6301,2360,6300,2366,6299,2372,6298,2374,6295,2376,6294,2376,6290,2376,6289,2376,6287,2374,6285,2372,6284,2366,6284,2365,6283,2360,6283,2343,6284,2337,6285,2330,6286,2328,6289,2326,6290,2326,6294,2326,6295,2326,6298,2328,6299,2331,6300,2337,6301,2338,6301,2343,6301,2315,6299,2314,6285,2314,6280,2317,6276,2322,6271,2328,6269,2337,6269,2366,6271,2374,6280,2385,6285,2388,6299,2388,6304,2385,6312,2376,6313,2375,6315,2366,6315,2337e" filled="true" fillcolor="#000000" stroked="false">
              <v:path arrowok="t"/>
              <v:fill type="solid"/>
            </v:shape>
            <v:shape style="position:absolute;left:4773;top:3134;width:1331;height:149" type="#_x0000_t75" stroked="false">
              <v:imagedata r:id="rId389" o:title=""/>
            </v:shape>
            <v:line style="position:absolute" from="2705,2761" to="3037,2367" stroked="true" strokeweight=".5pt" strokecolor="#000000">
              <v:stroke dashstyle="solid"/>
            </v:line>
            <v:shape style="position:absolute;left:2663;top:2734;width:70;height:75" coordorigin="2664,2734" coordsize="70,75" path="m2696,2734l2673,2793,2664,2809,2670,2804,2725,2768,2733,2764,2696,2734xe" filled="true" fillcolor="#000000" stroked="false">
              <v:path arrowok="t"/>
              <v:fill type="solid"/>
            </v:shape>
            <v:line style="position:absolute" from="4118,2760" to="4427,2353" stroked="true" strokeweight=".5pt" strokecolor="#000000">
              <v:stroke dashstyle="solid"/>
            </v:line>
            <v:shape style="position:absolute;left:4080;top:2732;width:65;height:78" coordorigin="4081,2732" coordsize="65,78" path="m4110,2732l4089,2793,4081,2809,4086,2804,4134,2769,4145,2762,4110,2732xe" filled="true" fillcolor="#000000" stroked="false">
              <v:path arrowok="t"/>
              <v:fill type="solid"/>
            </v:shape>
            <v:line style="position:absolute" from="5511,2761" to="5814,2366" stroked="true" strokeweight=".5pt" strokecolor="#000000">
              <v:stroke dashstyle="solid"/>
            </v:line>
            <v:shape style="position:absolute;left:5473;top:2734;width:64;height:75" coordorigin="5474,2734" coordsize="64,75" path="m5503,2734l5482,2793,5474,2809,5480,2804,5526,2770,5537,2764,5503,2734xe" filled="true" fillcolor="#000000" stroked="false">
              <v:path arrowok="t"/>
              <v:fill type="solid"/>
            </v:shape>
            <v:line style="position:absolute" from="2470,3625" to="6405,3625" stroked="true" strokeweight="5.375pt" strokecolor="#000000">
              <v:stroke dashstyle="solid"/>
            </v:line>
            <v:rect style="position:absolute;left:2301;top:3696;width:4265;height:248" filled="true" fillcolor="#000000" stroked="false">
              <v:fill type="solid"/>
            </v:rect>
            <v:rect style="position:absolute;left:2301;top:3696;width:4265;height:248" filled="false" stroked="true" strokeweight="1pt" strokecolor="#ffffff">
              <v:stroke dashstyle="solid"/>
            </v:rect>
            <v:shape style="position:absolute;left:3181;top:3585;width:395;height:81" coordorigin="3181,3585" coordsize="395,81" path="m3233,3631l3224,3631,3224,3606,3224,3585,3212,3585,3211,3588,3211,3606,3211,3631,3194,3631,3211,3606,3211,3588,3181,3631,3181,3643,3211,3643,3211,3657,3224,3657,3224,3643,3233,3643,3233,3631m3576,3634l3573,3629,3573,3628,3569,3624,3565,3620,3562,3618,3562,3646,3561,3649,3558,3653,3556,3654,3550,3654,3548,3653,3544,3648,3543,3645,3543,3636,3544,3633,3548,3629,3550,3628,3555,3628,3558,3629,3561,3633,3562,3636,3562,3646,3562,3618,3560,3618,3549,3618,3545,3620,3542,3624,3542,3615,3544,3610,3548,3605,3550,3603,3555,3603,3557,3604,3560,3607,3561,3609,3561,3611,3574,3610,3573,3604,3573,3603,3571,3600,3564,3594,3559,3592,3546,3592,3540,3595,3530,3607,3528,3615,3528,3642,3530,3651,3539,3663,3545,3666,3559,3666,3565,3663,3573,3654,3574,3654,3576,3649,3576,3634e" filled="true" fillcolor="#ffffff" stroked="false">
              <v:path arrowok="t"/>
              <v:fill type="solid"/>
            </v:shape>
            <v:shape style="position:absolute;left:4117;top:3368;width:2160;height:138" coordorigin="4117,3369" coordsize="2160,138" path="m4192,3448l4191,3432,4189,3419,4185,3409,4184,3407,4181,3401,4174,3393,4169,3390,4169,3432,4169,3463,4168,3471,4165,3481,4164,3484,4159,3487,4157,3488,4152,3488,4149,3487,4145,3484,4144,3481,4141,3470,4140,3463,4140,3432,4141,3424,4144,3414,4145,3411,4149,3408,4152,3407,4157,3407,4159,3408,4164,3411,4165,3415,4168,3425,4169,3432,4169,3390,4166,3389,4143,3389,4135,3393,4128,3401,4123,3409,4120,3419,4118,3432,4117,3447,4118,3463,4120,3475,4123,3486,4127,3493,4134,3502,4143,3506,4166,3506,4174,3502,4181,3494,4184,3488,4185,3486,4189,3476,4191,3463,4192,3448m6277,3428l6276,3412,6274,3399,6270,3389,6269,3387,6266,3381,6259,3373,6254,3370,6254,3412,6254,3443,6253,3451,6250,3461,6249,3464,6244,3467,6242,3468,6237,3468,6234,3467,6230,3464,6229,3461,6226,3450,6225,3443,6225,3412,6226,3404,6228,3399,6229,3394,6230,3391,6234,3388,6237,3387,6242,3387,6244,3388,6247,3389,6249,3391,6250,3395,6253,3405,6254,3412,6254,3370,6251,3369,6228,3369,6220,3373,6213,3381,6208,3389,6205,3399,6203,3412,6202,3427,6203,3443,6205,3455,6208,3466,6212,3473,6219,3482,6228,3486,6251,3486,6259,3482,6266,3474,6269,3468,6270,3466,6274,3456,6276,3443,6277,3428e" filled="true" fillcolor="#000000" stroked="false">
              <v:path arrowok="t"/>
              <v:fill type="solid"/>
            </v:shape>
            <v:shape style="position:absolute;left:4915;top:3592;width:1141;height:74" coordorigin="4916,3592" coordsize="1141,74" path="m4964,3606l4963,3603,4962,3602,4954,3594,4948,3592,4935,3592,4929,3594,4921,3600,4918,3606,4917,3613,4931,3615,4931,3611,4932,3608,4936,3604,4938,3603,4944,3603,4946,3604,4949,3608,4950,3610,4950,3616,4949,3619,4946,3623,4942,3627,4928,3640,4923,3646,4918,3655,4916,3659,4916,3664,4964,3664,4964,3651,4937,3651,4937,3650,4938,3649,4941,3646,4943,3644,4952,3636,4955,3632,4959,3627,4961,3624,4963,3618,4964,3616,4964,3606m5019,3614l5017,3605,5016,3603,5009,3595,5005,3593,5005,3620,5005,3637,5005,3643,5003,3649,5002,3651,4999,3654,4998,3654,4995,3654,4993,3654,4991,3651,4990,3649,4988,3643,4988,3642,4987,3637,4987,3620,4988,3614,4990,3608,4991,3606,4993,3604,4995,3603,4998,3603,4999,3604,5002,3606,5003,3608,5005,3614,5005,3615,5005,3620,5005,3593,5003,3592,4989,3592,4984,3595,4975,3605,4973,3614,4973,3643,4975,3652,4984,3663,4989,3665,5003,3665,5009,3663,5016,3654,5017,3652,5019,3643,5019,3614m6001,3639l6000,3636,5997,3631,5996,3629,5993,3627,5989,3625,5992,3624,5995,3622,5996,3620,5998,3617,5999,3614,5999,3605,5998,3603,5997,3601,5990,3594,5988,3593,5988,3646,5987,3649,5983,3654,5981,3655,5975,3655,5973,3653,5969,3649,5968,3646,5968,3639,5969,3637,5972,3632,5975,3631,5981,3631,5983,3632,5987,3636,5988,3639,5988,3646,5988,3593,5986,3593,5986,3609,5986,3614,5985,3616,5982,3620,5980,3620,5975,3620,5973,3620,5970,3616,5969,3614,5969,3609,5970,3607,5973,3604,5975,3603,5980,3603,5982,3604,5985,3607,5986,3609,5986,3593,5984,3592,5971,3592,5966,3594,5958,3601,5956,3605,5957,3614,5957,3617,5960,3622,5963,3624,5967,3625,5962,3627,5959,3630,5955,3636,5955,3639,5954,3651,5957,3656,5966,3664,5972,3666,5985,3666,5991,3663,5999,3655,5999,3655,6001,3650,6001,3639m6056,3614l6054,3605,6053,3603,6046,3595,6042,3593,6042,3620,6042,3637,6042,3643,6040,3649,6039,3651,6036,3654,6035,3654,6032,3654,6030,3654,6028,3651,6027,3649,6025,3643,6025,3642,6025,3637,6025,3620,6025,3614,6027,3608,6028,3606,6030,3604,6032,3603,6035,3603,6036,3604,6039,3606,6040,3608,6042,3614,6042,3615,6042,3620,6042,3593,6040,3592,6026,3592,6021,3595,6012,3605,6010,3614,6010,3643,6012,3652,6021,3663,6026,3665,6040,3665,6046,3663,6053,3654,6054,3652,6056,3643,6056,3614e" filled="true" fillcolor="#ffffff" stroked="false">
              <v:path arrowok="t"/>
              <v:fill type="solid"/>
            </v:shape>
            <v:shape style="position:absolute;left:2325;top:3584;width:2524;height:360" type="#_x0000_t75" stroked="false">
              <v:imagedata r:id="rId390" o:title=""/>
            </v:shape>
            <v:shape style="position:absolute;left:5273;top:3592;width:454;height:349" type="#_x0000_t75" stroked="false">
              <v:imagedata r:id="rId391" o:title=""/>
            </v:shape>
            <v:shape style="position:absolute;left:4858;top:3777;width:394;height:123" coordorigin="4859,3778" coordsize="394,123" path="m4872,3887l4859,3887,4859,3901,4872,3901,4872,3887m5031,3779l5009,3779,4996,3828,4987,3795,4983,3779,4962,3779,4962,3851,4975,3851,4975,3795,4989,3851,5003,3851,5009,3828,5017,3795,5017,3851,5031,3851,5031,3795,5031,3779m5105,3829l5091,3825,5090,3830,5088,3834,5082,3839,5079,3840,5070,3840,5066,3838,5059,3830,5057,3824,5057,3806,5059,3800,5066,3792,5070,3790,5079,3790,5083,3791,5088,3796,5090,3799,5091,3802,5105,3799,5103,3793,5102,3790,5101,3789,5092,3781,5085,3778,5066,3778,5058,3781,5046,3794,5043,3804,5043,3827,5046,3836,5058,3849,5066,3852,5083,3852,5089,3850,5099,3843,5101,3840,5103,3837,5105,3829m5181,3839l5175,3839,5175,3779,5160,3779,5160,3839,5132,3839,5132,3779,5117,3779,5117,3851,5168,3851,5168,3867,5181,3867,5181,3839m5252,3839l5246,3839,5246,3792,5246,3779,5231,3779,5231,3792,5231,3839,5204,3839,5207,3830,5209,3820,5210,3807,5210,3792,5231,3792,5231,3779,5196,3779,5196,3799,5196,3809,5194,3826,5192,3833,5189,3839,5183,3839,5183,3867,5195,3867,5195,3851,5240,3851,5240,3867,5252,3867,5252,3851,5252,3839e" filled="true" fillcolor="#ffffff" stroked="false">
              <v:path arrowok="t"/>
              <v:fill type="solid"/>
            </v:shape>
            <v:shape style="position:absolute;left:5844;top:3754;width:131;height:116" type="#_x0000_t75" stroked="false">
              <v:imagedata r:id="rId392" o:title=""/>
            </v:shape>
            <v:rect style="position:absolute;left:6012;top:3847;width:22;height:22" filled="true" fillcolor="#ffffff" stroked="false">
              <v:fill type="solid"/>
            </v:rect>
            <v:shape style="position:absolute;left:6141;top:3754;width:300;height:118" type="#_x0000_t75" stroked="false">
              <v:imagedata r:id="rId393" o:title=""/>
            </v:shape>
            <v:line style="position:absolute" from="4910,3697" to="4910,3941" stroked="true" strokeweight="1pt" strokecolor="#ffffff">
              <v:stroke dashstyle="solid"/>
            </v:line>
            <v:line style="position:absolute" from="5778,3697" to="5778,3941" stroked="true" strokeweight="1pt" strokecolor="#ffffff">
              <v:stroke dashstyle="solid"/>
            </v:line>
            <v:line style="position:absolute" from="2280,3966" to="6663,3966" stroked="true" strokeweight="0pt" strokecolor="#ffffff">
              <v:stroke dashstyle="solid"/>
            </v:line>
            <v:line style="position:absolute" from="2280,3966" to="6663,3966" stroked="true" strokeweight="1pt" strokecolor="#000000">
              <v:stroke dashstyle="solid"/>
            </v:line>
            <v:shape style="position:absolute;left:2237;top:635;width:4380;height:3374" coordorigin="2237,636" coordsize="4380,3374" path="m6617,3957l6613,3977,6602,3994,6587,4005,6567,4009,2287,4009,2268,4005,2252,3994,2241,3977,2237,3957,2237,689,2241,668,2252,651,2268,640,2287,636,6567,636,6587,640,6602,651,6613,668,6617,689,6617,3957xe" filled="false" stroked="true" strokeweight="1pt" strokecolor="#ffffff">
              <v:path arrowok="t"/>
              <v:stroke dashstyle="solid"/>
            </v:shape>
            <w10:wrap type="none"/>
          </v:group>
        </w:pict>
      </w:r>
      <w:r>
        <w:rPr>
          <w:rFonts w:ascii="Arial" w:hAnsi="Arial"/>
          <w:i/>
          <w:w w:val="82"/>
          <w:sz w:val="18"/>
        </w:rPr>
        <w:t>б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3"/>
        <w:rPr>
          <w:rFonts w:ascii="Arial"/>
          <w:i/>
          <w:sz w:val="16"/>
        </w:rPr>
      </w:pPr>
    </w:p>
    <w:p>
      <w:pPr>
        <w:spacing w:line="249" w:lineRule="auto" w:before="92"/>
        <w:ind w:left="2666" w:right="261" w:hanging="2480"/>
        <w:jc w:val="left"/>
        <w:rPr>
          <w:sz w:val="18"/>
        </w:rPr>
      </w:pPr>
      <w:r>
        <w:rPr>
          <w:spacing w:val="-5"/>
          <w:w w:val="105"/>
          <w:sz w:val="18"/>
        </w:rPr>
        <w:t>Рис. 6.3. </w:t>
      </w:r>
      <w:r>
        <w:rPr>
          <w:spacing w:val="-6"/>
          <w:w w:val="105"/>
          <w:sz w:val="18"/>
        </w:rPr>
        <w:t>Изменение </w:t>
      </w:r>
      <w:r>
        <w:rPr>
          <w:spacing w:val="-5"/>
          <w:w w:val="105"/>
          <w:sz w:val="18"/>
        </w:rPr>
        <w:t>общего вида </w:t>
      </w:r>
      <w:r>
        <w:rPr>
          <w:spacing w:val="-6"/>
          <w:w w:val="105"/>
          <w:sz w:val="18"/>
        </w:rPr>
        <w:t>основного </w:t>
      </w:r>
      <w:r>
        <w:rPr>
          <w:spacing w:val="-5"/>
          <w:w w:val="105"/>
          <w:sz w:val="18"/>
        </w:rPr>
        <w:t>кадра </w:t>
      </w:r>
      <w:r>
        <w:rPr>
          <w:spacing w:val="-6"/>
          <w:w w:val="105"/>
          <w:sz w:val="18"/>
        </w:rPr>
        <w:t>контроля МСУД-Н </w:t>
      </w:r>
      <w:r>
        <w:rPr>
          <w:spacing w:val="-4"/>
          <w:w w:val="105"/>
          <w:sz w:val="18"/>
        </w:rPr>
        <w:t>при </w:t>
      </w:r>
      <w:r>
        <w:rPr>
          <w:spacing w:val="-6"/>
          <w:w w:val="105"/>
          <w:sz w:val="18"/>
        </w:rPr>
        <w:t>нажатии </w:t>
      </w:r>
      <w:r>
        <w:rPr>
          <w:spacing w:val="-3"/>
          <w:w w:val="105"/>
          <w:sz w:val="18"/>
        </w:rPr>
        <w:t>на </w:t>
      </w:r>
      <w:r>
        <w:rPr>
          <w:spacing w:val="-5"/>
          <w:w w:val="105"/>
          <w:sz w:val="18"/>
        </w:rPr>
        <w:t>кнопки </w:t>
      </w:r>
      <w:r>
        <w:rPr>
          <w:spacing w:val="-4"/>
          <w:w w:val="105"/>
          <w:sz w:val="18"/>
        </w:rPr>
        <w:t>«F» </w:t>
      </w:r>
      <w:r>
        <w:rPr>
          <w:w w:val="105"/>
          <w:sz w:val="18"/>
        </w:rPr>
        <w:t>и «0»</w:t>
      </w:r>
    </w:p>
    <w:p>
      <w:pPr>
        <w:spacing w:after="0" w:line="249" w:lineRule="auto"/>
        <w:jc w:val="left"/>
        <w:rPr>
          <w:sz w:val="18"/>
        </w:rPr>
        <w:sectPr>
          <w:pgSz w:w="8220" w:h="11340"/>
          <w:pgMar w:header="0" w:footer="464" w:top="760" w:bottom="660" w:left="720" w:right="640"/>
        </w:sectPr>
      </w:pPr>
    </w:p>
    <w:p>
      <w:pPr>
        <w:pStyle w:val="BodyText"/>
        <w:spacing w:line="268" w:lineRule="auto" w:before="77"/>
        <w:ind w:left="129" w:firstLine="283"/>
      </w:pPr>
      <w:r>
        <w:rPr>
          <w:w w:val="105"/>
        </w:rPr>
        <w:t>1—6. «Отключен ТД1 (2—6)» — отключен быстродействующий выключатель соответствующего тягового двигателя.</w:t>
      </w:r>
    </w:p>
    <w:p>
      <w:pPr>
        <w:pStyle w:val="ListParagraph"/>
        <w:numPr>
          <w:ilvl w:val="0"/>
          <w:numId w:val="51"/>
        </w:numPr>
        <w:tabs>
          <w:tab w:pos="623" w:val="left" w:leader="none"/>
        </w:tabs>
        <w:spacing w:line="227" w:lineRule="exact" w:before="0" w:after="0"/>
        <w:ind w:left="622" w:right="0" w:hanging="211"/>
        <w:jc w:val="left"/>
        <w:rPr>
          <w:sz w:val="20"/>
        </w:rPr>
      </w:pPr>
      <w:r>
        <w:rPr>
          <w:w w:val="105"/>
          <w:sz w:val="20"/>
        </w:rPr>
        <w:t>«САУТ-снятие тяги» — подана команда от САУТ на снятие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тяги.</w:t>
      </w:r>
    </w:p>
    <w:p>
      <w:pPr>
        <w:pStyle w:val="ListParagraph"/>
        <w:numPr>
          <w:ilvl w:val="0"/>
          <w:numId w:val="51"/>
        </w:numPr>
        <w:tabs>
          <w:tab w:pos="613" w:val="left" w:leader="none"/>
        </w:tabs>
        <w:spacing w:line="240" w:lineRule="auto" w:before="21" w:after="0"/>
        <w:ind w:left="612" w:right="0" w:hanging="201"/>
        <w:jc w:val="left"/>
        <w:rPr>
          <w:sz w:val="20"/>
        </w:rPr>
      </w:pPr>
      <w:r>
        <w:rPr>
          <w:w w:val="105"/>
          <w:sz w:val="20"/>
        </w:rPr>
        <w:t>«Песок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авт»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включен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тумблер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S33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(S34)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«Песок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автоматически».</w:t>
      </w:r>
    </w:p>
    <w:p>
      <w:pPr>
        <w:pStyle w:val="ListParagraph"/>
        <w:numPr>
          <w:ilvl w:val="0"/>
          <w:numId w:val="51"/>
        </w:numPr>
        <w:tabs>
          <w:tab w:pos="634" w:val="left" w:leader="none"/>
        </w:tabs>
        <w:spacing w:line="264" w:lineRule="auto" w:before="23" w:after="0"/>
        <w:ind w:left="129" w:right="266" w:firstLine="283"/>
        <w:jc w:val="left"/>
        <w:rPr>
          <w:sz w:val="20"/>
        </w:rPr>
      </w:pPr>
      <w:r>
        <w:rPr>
          <w:w w:val="105"/>
          <w:sz w:val="20"/>
        </w:rPr>
        <w:t>«Вкл. КV21—КV22» — главная рукоятка контроллера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машиниста находится в положении «0» или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«П».</w:t>
      </w:r>
    </w:p>
    <w:p>
      <w:pPr>
        <w:pStyle w:val="ListParagraph"/>
        <w:numPr>
          <w:ilvl w:val="0"/>
          <w:numId w:val="51"/>
        </w:numPr>
        <w:tabs>
          <w:tab w:pos="722" w:val="left" w:leader="none"/>
        </w:tabs>
        <w:spacing w:line="228" w:lineRule="exact" w:before="0" w:after="0"/>
        <w:ind w:left="721" w:right="0" w:hanging="310"/>
        <w:jc w:val="left"/>
        <w:rPr>
          <w:sz w:val="20"/>
        </w:rPr>
      </w:pPr>
      <w:r>
        <w:rPr>
          <w:w w:val="105"/>
          <w:sz w:val="20"/>
        </w:rPr>
        <w:t>«Вкл. КК» — сработала защита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ПЧФ.</w:t>
      </w:r>
    </w:p>
    <w:p>
      <w:pPr>
        <w:pStyle w:val="ListParagraph"/>
        <w:numPr>
          <w:ilvl w:val="0"/>
          <w:numId w:val="51"/>
        </w:numPr>
        <w:tabs>
          <w:tab w:pos="735" w:val="left" w:leader="none"/>
        </w:tabs>
        <w:spacing w:line="261" w:lineRule="auto" w:before="22" w:after="0"/>
        <w:ind w:left="129" w:right="262" w:firstLine="283"/>
        <w:jc w:val="left"/>
        <w:rPr>
          <w:sz w:val="20"/>
        </w:rPr>
      </w:pPr>
      <w:r>
        <w:rPr>
          <w:w w:val="105"/>
          <w:sz w:val="20"/>
        </w:rPr>
        <w:t>«КМ в «0» — главная рукоятка контроллера машиниста нахо- дится в положении</w:t>
      </w:r>
      <w:r>
        <w:rPr>
          <w:spacing w:val="14"/>
          <w:w w:val="105"/>
          <w:sz w:val="20"/>
        </w:rPr>
        <w:t> </w:t>
      </w:r>
      <w:r>
        <w:rPr>
          <w:spacing w:val="-5"/>
          <w:w w:val="105"/>
          <w:sz w:val="20"/>
        </w:rPr>
        <w:t>«0».</w:t>
      </w:r>
    </w:p>
    <w:p>
      <w:pPr>
        <w:pStyle w:val="ListParagraph"/>
        <w:numPr>
          <w:ilvl w:val="0"/>
          <w:numId w:val="51"/>
        </w:numPr>
        <w:tabs>
          <w:tab w:pos="701" w:val="left" w:leader="none"/>
        </w:tabs>
        <w:spacing w:line="264" w:lineRule="auto" w:before="2" w:after="0"/>
        <w:ind w:left="129" w:right="268" w:firstLine="283"/>
        <w:jc w:val="left"/>
        <w:rPr>
          <w:sz w:val="20"/>
        </w:rPr>
      </w:pPr>
      <w:r>
        <w:rPr>
          <w:spacing w:val="-3"/>
          <w:w w:val="105"/>
          <w:sz w:val="20"/>
        </w:rPr>
        <w:t>«КМ </w:t>
      </w:r>
      <w:r>
        <w:rPr>
          <w:w w:val="105"/>
          <w:sz w:val="20"/>
        </w:rPr>
        <w:t>в «П» — </w:t>
      </w:r>
      <w:r>
        <w:rPr>
          <w:spacing w:val="-3"/>
          <w:w w:val="105"/>
          <w:sz w:val="20"/>
        </w:rPr>
        <w:t>главная рукоятка контроллера машиниста</w:t>
      </w:r>
      <w:r>
        <w:rPr>
          <w:spacing w:val="-32"/>
          <w:w w:val="105"/>
          <w:sz w:val="20"/>
        </w:rPr>
        <w:t> </w:t>
      </w:r>
      <w:r>
        <w:rPr>
          <w:spacing w:val="-3"/>
          <w:w w:val="105"/>
          <w:sz w:val="20"/>
        </w:rPr>
        <w:t>находится </w:t>
      </w:r>
      <w:r>
        <w:rPr>
          <w:w w:val="105"/>
          <w:sz w:val="20"/>
        </w:rPr>
        <w:t>в </w:t>
      </w:r>
      <w:r>
        <w:rPr>
          <w:spacing w:val="-3"/>
          <w:w w:val="105"/>
          <w:sz w:val="20"/>
        </w:rPr>
        <w:t>положении</w:t>
      </w:r>
      <w:r>
        <w:rPr>
          <w:spacing w:val="-2"/>
          <w:w w:val="105"/>
          <w:sz w:val="20"/>
        </w:rPr>
        <w:t> </w:t>
      </w:r>
      <w:r>
        <w:rPr>
          <w:spacing w:val="-5"/>
          <w:w w:val="105"/>
          <w:sz w:val="20"/>
        </w:rPr>
        <w:t>«П».</w:t>
      </w:r>
    </w:p>
    <w:p>
      <w:pPr>
        <w:pStyle w:val="ListParagraph"/>
        <w:numPr>
          <w:ilvl w:val="0"/>
          <w:numId w:val="51"/>
        </w:numPr>
        <w:tabs>
          <w:tab w:pos="695" w:val="left" w:leader="none"/>
        </w:tabs>
        <w:spacing w:line="228" w:lineRule="exact" w:before="0" w:after="0"/>
        <w:ind w:left="695" w:right="0" w:hanging="283"/>
        <w:jc w:val="left"/>
        <w:rPr>
          <w:sz w:val="20"/>
        </w:rPr>
      </w:pPr>
      <w:r>
        <w:rPr>
          <w:spacing w:val="-5"/>
          <w:w w:val="105"/>
          <w:sz w:val="20"/>
        </w:rPr>
        <w:t>«Упр.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из</w:t>
      </w:r>
      <w:r>
        <w:rPr>
          <w:spacing w:val="-21"/>
          <w:w w:val="105"/>
          <w:sz w:val="20"/>
        </w:rPr>
        <w:t> </w:t>
      </w:r>
      <w:r>
        <w:rPr>
          <w:spacing w:val="-3"/>
          <w:w w:val="105"/>
          <w:sz w:val="20"/>
        </w:rPr>
        <w:t>кабины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1»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21"/>
          <w:w w:val="105"/>
          <w:sz w:val="20"/>
        </w:rPr>
        <w:t> </w:t>
      </w:r>
      <w:r>
        <w:rPr>
          <w:spacing w:val="-3"/>
          <w:w w:val="105"/>
          <w:sz w:val="20"/>
        </w:rPr>
        <w:t>включен</w:t>
      </w:r>
      <w:r>
        <w:rPr>
          <w:spacing w:val="-21"/>
          <w:w w:val="105"/>
          <w:sz w:val="20"/>
        </w:rPr>
        <w:t> </w:t>
      </w:r>
      <w:r>
        <w:rPr>
          <w:spacing w:val="-3"/>
          <w:w w:val="105"/>
          <w:sz w:val="20"/>
        </w:rPr>
        <w:t>блокировочный</w:t>
      </w:r>
      <w:r>
        <w:rPr>
          <w:spacing w:val="-22"/>
          <w:w w:val="105"/>
          <w:sz w:val="20"/>
        </w:rPr>
        <w:t> </w:t>
      </w:r>
      <w:r>
        <w:rPr>
          <w:spacing w:val="-3"/>
          <w:w w:val="105"/>
          <w:sz w:val="20"/>
        </w:rPr>
        <w:t>переключатель</w:t>
      </w:r>
      <w:r>
        <w:rPr>
          <w:spacing w:val="-21"/>
          <w:w w:val="105"/>
          <w:sz w:val="20"/>
        </w:rPr>
        <w:t> </w:t>
      </w:r>
      <w:r>
        <w:rPr>
          <w:spacing w:val="-3"/>
          <w:w w:val="105"/>
          <w:sz w:val="20"/>
        </w:rPr>
        <w:t>SA3.</w:t>
      </w:r>
    </w:p>
    <w:p>
      <w:pPr>
        <w:pStyle w:val="ListParagraph"/>
        <w:numPr>
          <w:ilvl w:val="0"/>
          <w:numId w:val="51"/>
        </w:numPr>
        <w:tabs>
          <w:tab w:pos="740" w:val="left" w:leader="none"/>
        </w:tabs>
        <w:spacing w:line="264" w:lineRule="auto" w:before="22" w:after="0"/>
        <w:ind w:left="129" w:right="261" w:firstLine="283"/>
        <w:jc w:val="left"/>
        <w:rPr>
          <w:sz w:val="20"/>
        </w:rPr>
      </w:pPr>
      <w:r>
        <w:rPr>
          <w:spacing w:val="2"/>
          <w:w w:val="105"/>
          <w:sz w:val="20"/>
        </w:rPr>
        <w:t>«Вкл. </w:t>
      </w:r>
      <w:r>
        <w:rPr>
          <w:w w:val="105"/>
          <w:sz w:val="20"/>
        </w:rPr>
        <w:t>КV 45» — при </w:t>
      </w:r>
      <w:r>
        <w:rPr>
          <w:spacing w:val="2"/>
          <w:w w:val="105"/>
          <w:sz w:val="20"/>
        </w:rPr>
        <w:t>понижении выходного напряжения </w:t>
      </w:r>
      <w:r>
        <w:rPr>
          <w:spacing w:val="3"/>
          <w:w w:val="105"/>
          <w:sz w:val="20"/>
        </w:rPr>
        <w:t>ПЧФ </w:t>
      </w:r>
      <w:r>
        <w:rPr>
          <w:spacing w:val="2"/>
          <w:w w:val="105"/>
          <w:sz w:val="20"/>
        </w:rPr>
        <w:t>ниже</w:t>
      </w:r>
      <w:r>
        <w:rPr>
          <w:spacing w:val="23"/>
          <w:w w:val="105"/>
          <w:sz w:val="20"/>
        </w:rPr>
        <w:t> </w:t>
      </w:r>
      <w:r>
        <w:rPr>
          <w:spacing w:val="2"/>
          <w:w w:val="105"/>
          <w:sz w:val="20"/>
        </w:rPr>
        <w:t>допустимого.</w:t>
      </w:r>
    </w:p>
    <w:p>
      <w:pPr>
        <w:pStyle w:val="ListParagraph"/>
        <w:numPr>
          <w:ilvl w:val="0"/>
          <w:numId w:val="51"/>
        </w:numPr>
        <w:tabs>
          <w:tab w:pos="744" w:val="left" w:leader="none"/>
        </w:tabs>
        <w:spacing w:line="264" w:lineRule="auto" w:before="0" w:after="0"/>
        <w:ind w:left="129" w:right="263" w:firstLine="283"/>
        <w:jc w:val="left"/>
        <w:rPr>
          <w:sz w:val="20"/>
        </w:rPr>
      </w:pPr>
      <w:r>
        <w:rPr>
          <w:w w:val="105"/>
          <w:sz w:val="20"/>
        </w:rPr>
        <w:t>«Выкл. Маслонасос» — отключен электродвигатель масляного насоса тягового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трансформатора.</w:t>
      </w:r>
    </w:p>
    <w:p>
      <w:pPr>
        <w:pStyle w:val="ListParagraph"/>
        <w:numPr>
          <w:ilvl w:val="0"/>
          <w:numId w:val="51"/>
        </w:numPr>
        <w:tabs>
          <w:tab w:pos="736" w:val="left" w:leader="none"/>
        </w:tabs>
        <w:spacing w:line="261" w:lineRule="auto" w:before="0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«НЧ Маслонасоса» — электродвигатель масляного насоса тяго- вого трансформатора вращается с низкой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частотой.</w:t>
      </w:r>
    </w:p>
    <w:p>
      <w:pPr>
        <w:pStyle w:val="ListParagraph"/>
        <w:numPr>
          <w:ilvl w:val="0"/>
          <w:numId w:val="51"/>
        </w:numPr>
        <w:tabs>
          <w:tab w:pos="713" w:val="left" w:leader="none"/>
        </w:tabs>
        <w:spacing w:line="264" w:lineRule="auto" w:before="0" w:after="0"/>
        <w:ind w:left="129" w:right="264" w:firstLine="283"/>
        <w:jc w:val="left"/>
        <w:rPr>
          <w:sz w:val="20"/>
        </w:rPr>
      </w:pPr>
      <w:r>
        <w:rPr>
          <w:w w:val="105"/>
          <w:sz w:val="20"/>
        </w:rPr>
        <w:t>«Пожар» — подан сигнал о пожаре от приемно-контрольного</w:t>
      </w:r>
      <w:r>
        <w:rPr>
          <w:spacing w:val="-35"/>
          <w:w w:val="105"/>
          <w:sz w:val="20"/>
        </w:rPr>
        <w:t> </w:t>
      </w:r>
      <w:r>
        <w:rPr>
          <w:w w:val="105"/>
          <w:sz w:val="20"/>
        </w:rPr>
        <w:t>по- жарного прибора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А9.</w:t>
      </w:r>
    </w:p>
    <w:p>
      <w:pPr>
        <w:pStyle w:val="ListParagraph"/>
        <w:numPr>
          <w:ilvl w:val="0"/>
          <w:numId w:val="51"/>
        </w:numPr>
        <w:tabs>
          <w:tab w:pos="725" w:val="left" w:leader="none"/>
        </w:tabs>
        <w:spacing w:line="228" w:lineRule="exact" w:before="0" w:after="0"/>
        <w:ind w:left="724" w:right="0" w:hanging="313"/>
        <w:jc w:val="left"/>
        <w:rPr>
          <w:sz w:val="20"/>
        </w:rPr>
      </w:pPr>
      <w:r>
        <w:rPr>
          <w:w w:val="105"/>
          <w:sz w:val="20"/>
        </w:rPr>
        <w:t>«Отключен ГВ» — отключен главный выключатель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QF1.</w:t>
      </w:r>
    </w:p>
    <w:p>
      <w:pPr>
        <w:pStyle w:val="ListParagraph"/>
        <w:numPr>
          <w:ilvl w:val="0"/>
          <w:numId w:val="51"/>
        </w:numPr>
        <w:tabs>
          <w:tab w:pos="720" w:val="left" w:leader="none"/>
        </w:tabs>
        <w:spacing w:line="264" w:lineRule="auto" w:before="21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«РКЗ» — сработало реле KV4 контроля замыкания на корпус це- пей обмотки собственных нужд тягового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трансформатора.</w:t>
      </w:r>
    </w:p>
    <w:p>
      <w:pPr>
        <w:pStyle w:val="ListParagraph"/>
        <w:numPr>
          <w:ilvl w:val="0"/>
          <w:numId w:val="51"/>
        </w:numPr>
        <w:tabs>
          <w:tab w:pos="723" w:val="left" w:leader="none"/>
        </w:tabs>
        <w:spacing w:line="228" w:lineRule="exact" w:before="0" w:after="0"/>
        <w:ind w:left="722" w:right="0" w:hanging="311"/>
        <w:jc w:val="left"/>
        <w:rPr>
          <w:sz w:val="20"/>
        </w:rPr>
      </w:pPr>
      <w:r>
        <w:rPr>
          <w:w w:val="105"/>
          <w:sz w:val="20"/>
        </w:rPr>
        <w:t>«Разряд АБ» — отключен шкаф питания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А25.</w:t>
      </w:r>
    </w:p>
    <w:p>
      <w:pPr>
        <w:pStyle w:val="ListParagraph"/>
        <w:numPr>
          <w:ilvl w:val="0"/>
          <w:numId w:val="51"/>
        </w:numPr>
        <w:tabs>
          <w:tab w:pos="715" w:val="left" w:leader="none"/>
        </w:tabs>
        <w:spacing w:line="223" w:lineRule="auto" w:before="36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«Давление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ТЦ»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давление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воздуха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тормозных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цилиндрах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бо- лее 1,1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кгс/см</w:t>
      </w:r>
      <w:r>
        <w:rPr>
          <w:w w:val="105"/>
          <w:position w:val="7"/>
          <w:sz w:val="17"/>
        </w:rPr>
        <w:t>2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51"/>
        </w:numPr>
        <w:tabs>
          <w:tab w:pos="723" w:val="left" w:leader="none"/>
        </w:tabs>
        <w:spacing w:line="264" w:lineRule="auto" w:before="21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«Отключено РН» — отключено реле контроля напряжения KV01 панели А1 цепи вспомогательных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машин.</w:t>
      </w:r>
    </w:p>
    <w:p>
      <w:pPr>
        <w:pStyle w:val="ListParagraph"/>
        <w:numPr>
          <w:ilvl w:val="0"/>
          <w:numId w:val="51"/>
        </w:numPr>
        <w:tabs>
          <w:tab w:pos="718" w:val="left" w:leader="none"/>
        </w:tabs>
        <w:spacing w:line="264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«ВУВ» — отключен электропневматический контактор К1,</w:t>
      </w:r>
      <w:r>
        <w:rPr>
          <w:spacing w:val="-31"/>
          <w:w w:val="105"/>
          <w:sz w:val="20"/>
        </w:rPr>
        <w:t> </w:t>
      </w:r>
      <w:r>
        <w:rPr>
          <w:w w:val="105"/>
          <w:sz w:val="20"/>
        </w:rPr>
        <w:t>конт- ролирующий сборку схемы рекуперации или сработало реле контроля замыкания на корпус цепей питания обмоток возбуждения</w:t>
      </w:r>
      <w:r>
        <w:rPr>
          <w:spacing w:val="13"/>
          <w:w w:val="105"/>
          <w:sz w:val="20"/>
        </w:rPr>
        <w:t> </w:t>
      </w:r>
      <w:r>
        <w:rPr>
          <w:spacing w:val="-4"/>
          <w:w w:val="105"/>
          <w:sz w:val="20"/>
        </w:rPr>
        <w:t>ТД.</w:t>
      </w:r>
    </w:p>
    <w:p>
      <w:pPr>
        <w:pStyle w:val="BodyText"/>
        <w:spacing w:line="264" w:lineRule="auto"/>
        <w:ind w:left="129" w:right="265" w:firstLine="283"/>
        <w:jc w:val="both"/>
      </w:pPr>
      <w:r>
        <w:rPr>
          <w:w w:val="105"/>
        </w:rPr>
        <w:t>24—27. «Отключен вент-р В1 (В2—В4)» — отключен электродвига- тель соответствующего вентилятора.</w:t>
      </w:r>
    </w:p>
    <w:p>
      <w:pPr>
        <w:pStyle w:val="ListParagraph"/>
        <w:numPr>
          <w:ilvl w:val="0"/>
          <w:numId w:val="52"/>
        </w:numPr>
        <w:tabs>
          <w:tab w:pos="728" w:val="left" w:leader="none"/>
        </w:tabs>
        <w:spacing w:line="228" w:lineRule="exact" w:before="0" w:after="0"/>
        <w:ind w:left="727" w:right="0" w:hanging="316"/>
        <w:jc w:val="left"/>
        <w:rPr>
          <w:sz w:val="20"/>
        </w:rPr>
      </w:pPr>
      <w:r>
        <w:rPr>
          <w:spacing w:val="-5"/>
          <w:w w:val="105"/>
          <w:sz w:val="20"/>
        </w:rPr>
        <w:t>«Тр-р» </w:t>
      </w:r>
      <w:r>
        <w:rPr>
          <w:w w:val="105"/>
          <w:sz w:val="20"/>
        </w:rPr>
        <w:t>— отключен электродвигатель масляного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насоса.</w:t>
      </w:r>
    </w:p>
    <w:p>
      <w:pPr>
        <w:pStyle w:val="ListParagraph"/>
        <w:numPr>
          <w:ilvl w:val="0"/>
          <w:numId w:val="52"/>
        </w:numPr>
        <w:tabs>
          <w:tab w:pos="740" w:val="left" w:leader="none"/>
        </w:tabs>
        <w:spacing w:line="264" w:lineRule="auto" w:before="16" w:after="0"/>
        <w:ind w:left="129" w:right="264" w:firstLine="283"/>
        <w:jc w:val="left"/>
        <w:rPr>
          <w:sz w:val="20"/>
        </w:rPr>
      </w:pPr>
      <w:r>
        <w:rPr>
          <w:w w:val="105"/>
          <w:sz w:val="20"/>
        </w:rPr>
        <w:t>«Перегрузка </w:t>
      </w:r>
      <w:r>
        <w:rPr>
          <w:spacing w:val="-5"/>
          <w:w w:val="105"/>
          <w:sz w:val="20"/>
        </w:rPr>
        <w:t>Тр-р» </w:t>
      </w:r>
      <w:r>
        <w:rPr>
          <w:w w:val="105"/>
          <w:sz w:val="20"/>
        </w:rPr>
        <w:t>— срабатывание защиты от перегрузки пер- вичной обмотки тягового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трансформатора.</w:t>
      </w:r>
    </w:p>
    <w:p>
      <w:pPr>
        <w:pStyle w:val="ListParagraph"/>
        <w:numPr>
          <w:ilvl w:val="0"/>
          <w:numId w:val="52"/>
        </w:numPr>
        <w:tabs>
          <w:tab w:pos="723" w:val="left" w:leader="none"/>
        </w:tabs>
        <w:spacing w:line="228" w:lineRule="exact" w:before="0" w:after="0"/>
        <w:ind w:left="722" w:right="0" w:hanging="311"/>
        <w:jc w:val="left"/>
        <w:rPr>
          <w:sz w:val="20"/>
        </w:rPr>
      </w:pPr>
      <w:r>
        <w:rPr>
          <w:w w:val="105"/>
          <w:sz w:val="20"/>
        </w:rPr>
        <w:t>«ДМ1» — нет давления масла в компрессоре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1.</w:t>
      </w:r>
    </w:p>
    <w:p>
      <w:pPr>
        <w:spacing w:after="0" w:line="228" w:lineRule="exact"/>
        <w:jc w:val="left"/>
        <w:rPr>
          <w:sz w:val="20"/>
        </w:rPr>
        <w:sectPr>
          <w:pgSz w:w="8220" w:h="11340"/>
          <w:pgMar w:header="0" w:footer="464" w:top="740" w:bottom="660" w:left="720" w:right="640"/>
        </w:sectPr>
      </w:pPr>
    </w:p>
    <w:p>
      <w:pPr>
        <w:spacing w:before="70"/>
        <w:ind w:left="357" w:right="0" w:firstLine="0"/>
        <w:jc w:val="left"/>
        <w:rPr>
          <w:rFonts w:ascii="Arial" w:hAnsi="Arial"/>
          <w:i/>
          <w:sz w:val="18"/>
        </w:rPr>
      </w:pPr>
      <w:r>
        <w:rPr/>
        <w:pict>
          <v:group style="position:absolute;margin-left:69.250999pt;margin-top:3.855111pt;width:284pt;height:226.7pt;mso-position-horizontal-relative:page;mso-position-vertical-relative:paragraph;z-index:251740160" coordorigin="1385,77" coordsize="5680,4534">
            <v:shape style="position:absolute;left:1385;top:77;width:5680;height:4534" type="#_x0000_t75" stroked="false">
              <v:imagedata r:id="rId394" o:title=""/>
            </v:shape>
            <v:rect style="position:absolute;left:1678;top:1069;width:2169;height:193" filled="true" fillcolor="#b2b2b2" stroked="false">
              <v:fill type="solid"/>
            </v:rect>
            <v:rect style="position:absolute;left:1678;top:1069;width:2169;height:193" filled="false" stroked="true" strokeweight="1pt" strokecolor="#ffffff">
              <v:stroke dashstyle="solid"/>
            </v:rect>
            <v:rect style="position:absolute;left:3958;top:1774;width:2169;height:193" filled="true" fillcolor="#b2b2b2" stroked="false">
              <v:fill type="solid"/>
            </v:rect>
            <v:rect style="position:absolute;left:3958;top:1774;width:2169;height:193" filled="false" stroked="true" strokeweight="1pt" strokecolor="#ffffff">
              <v:stroke dashstyle="solid"/>
            </v:rect>
            <v:rect style="position:absolute;left:3958;top:2010;width:2169;height:193" filled="true" fillcolor="#b2b2b2" stroked="false">
              <v:fill type="solid"/>
            </v:rect>
            <v:rect style="position:absolute;left:3958;top:2010;width:2169;height:193" filled="false" stroked="true" strokeweight="1pt" strokecolor="#ffffff">
              <v:stroke dashstyle="solid"/>
            </v:rect>
            <v:rect style="position:absolute;left:3958;top:2245;width:2169;height:193" filled="true" fillcolor="#b2b2b2" stroked="false">
              <v:fill type="solid"/>
            </v:rect>
            <v:rect style="position:absolute;left:3958;top:2245;width:2169;height:193" filled="false" stroked="true" strokeweight="1pt" strokecolor="#ffffff">
              <v:stroke dashstyle="solid"/>
            </v:rect>
            <v:rect style="position:absolute;left:3958;top:2480;width:2169;height:193" filled="true" fillcolor="#b2b2b2" stroked="false">
              <v:fill type="solid"/>
            </v:rect>
            <v:rect style="position:absolute;left:3958;top:2480;width:2169;height:193" filled="false" stroked="true" strokeweight="1pt" strokecolor="#ffffff">
              <v:stroke dashstyle="solid"/>
            </v:rect>
            <v:rect style="position:absolute;left:3958;top:2715;width:2169;height:193" filled="true" fillcolor="#b2b2b2" stroked="false">
              <v:fill type="solid"/>
            </v:rect>
            <v:rect style="position:absolute;left:3958;top:2715;width:2169;height:193" filled="false" stroked="true" strokeweight="1pt" strokecolor="#ffffff">
              <v:stroke dashstyle="solid"/>
            </v:rect>
            <v:rect style="position:absolute;left:3958;top:2950;width:2169;height:193" filled="true" fillcolor="#b2b2b2" stroked="false">
              <v:fill type="solid"/>
            </v:rect>
            <v:rect style="position:absolute;left:3958;top:2950;width:2169;height:193" filled="false" stroked="true" strokeweight="1pt" strokecolor="#ffffff">
              <v:stroke dashstyle="solid"/>
            </v:rect>
            <v:rect style="position:absolute;left:3958;top:3185;width:2169;height:193" filled="true" fillcolor="#b2b2b2" stroked="false">
              <v:fill type="solid"/>
            </v:rect>
            <v:rect style="position:absolute;left:3958;top:3185;width:2169;height:193" filled="false" stroked="true" strokeweight="1pt" strokecolor="#ffffff">
              <v:stroke dashstyle="solid"/>
            </v:rect>
            <v:rect style="position:absolute;left:3958;top:1069;width:2169;height:193" filled="true" fillcolor="#b2b2b2" stroked="false">
              <v:fill type="solid"/>
            </v:rect>
            <v:rect style="position:absolute;left:3958;top:1069;width:2169;height:193" filled="false" stroked="true" strokeweight="1pt" strokecolor="#ffffff">
              <v:stroke dashstyle="solid"/>
            </v:rect>
            <v:rect style="position:absolute;left:2618;top:751;width:2526;height:193" filled="true" fillcolor="#ffffff" stroked="false">
              <v:fill type="solid"/>
            </v:rect>
            <v:rect style="position:absolute;left:2618;top:751;width:2526;height:193" filled="false" stroked="true" strokeweight="1.0pt" strokecolor="#ffffff">
              <v:stroke dashstyle="solid"/>
            </v:rect>
            <v:rect style="position:absolute;left:1678;top:1304;width:2169;height:193" filled="true" fillcolor="#b2b2b2" stroked="false">
              <v:fill type="solid"/>
            </v:rect>
            <v:rect style="position:absolute;left:1678;top:1304;width:2169;height:193" filled="false" stroked="true" strokeweight="1pt" strokecolor="#ffffff">
              <v:stroke dashstyle="solid"/>
            </v:rect>
            <v:rect style="position:absolute;left:1678;top:1539;width:2169;height:193" filled="true" fillcolor="#b2b2b2" stroked="false">
              <v:fill type="solid"/>
            </v:rect>
            <v:rect style="position:absolute;left:1678;top:1539;width:2169;height:193" filled="false" stroked="true" strokeweight="1pt" strokecolor="#ffffff">
              <v:stroke dashstyle="solid"/>
            </v:rect>
            <v:rect style="position:absolute;left:1678;top:1774;width:2169;height:193" filled="true" fillcolor="#b2b2b2" stroked="false">
              <v:fill type="solid"/>
            </v:rect>
            <v:rect style="position:absolute;left:1678;top:1774;width:2169;height:193" filled="false" stroked="true" strokeweight="1pt" strokecolor="#ffffff">
              <v:stroke dashstyle="solid"/>
            </v:rect>
            <v:rect style="position:absolute;left:1678;top:2010;width:2169;height:193" filled="true" fillcolor="#b2b2b2" stroked="false">
              <v:fill type="solid"/>
            </v:rect>
            <v:rect style="position:absolute;left:1678;top:2010;width:2169;height:193" filled="false" stroked="true" strokeweight="1pt" strokecolor="#ffffff">
              <v:stroke dashstyle="solid"/>
            </v:rect>
            <v:rect style="position:absolute;left:1678;top:2245;width:2169;height:193" filled="true" fillcolor="#b2b2b2" stroked="false">
              <v:fill type="solid"/>
            </v:rect>
            <v:rect style="position:absolute;left:1678;top:2245;width:2169;height:193" filled="false" stroked="true" strokeweight="1pt" strokecolor="#ffffff">
              <v:stroke dashstyle="solid"/>
            </v:rect>
            <v:rect style="position:absolute;left:1678;top:2480;width:2169;height:193" filled="true" fillcolor="#b2b2b2" stroked="false">
              <v:fill type="solid"/>
            </v:rect>
            <v:rect style="position:absolute;left:1678;top:2480;width:2169;height:193" filled="false" stroked="true" strokeweight="1pt" strokecolor="#ffffff">
              <v:stroke dashstyle="solid"/>
            </v:rect>
            <v:rect style="position:absolute;left:1678;top:2715;width:2169;height:193" filled="true" fillcolor="#000000" stroked="false">
              <v:fill type="solid"/>
            </v:rect>
            <v:rect style="position:absolute;left:1678;top:2715;width:2169;height:193" filled="false" stroked="true" strokeweight="1pt" strokecolor="#ffffff">
              <v:stroke dashstyle="solid"/>
            </v:rect>
            <v:rect style="position:absolute;left:1678;top:2950;width:2169;height:193" filled="true" fillcolor="#000000" stroked="false">
              <v:fill type="solid"/>
            </v:rect>
            <v:rect style="position:absolute;left:1678;top:2950;width:2169;height:193" filled="false" stroked="true" strokeweight="1pt" strokecolor="#ffffff">
              <v:stroke dashstyle="solid"/>
            </v:rect>
            <v:rect style="position:absolute;left:1630;top:3706;width:4521;height:232" filled="true" fillcolor="#000000" stroked="false">
              <v:fill type="solid"/>
            </v:rect>
            <v:rect style="position:absolute;left:1630;top:3706;width:4521;height:232" filled="false" stroked="true" strokeweight="1pt" strokecolor="#ffffff">
              <v:stroke dashstyle="solid"/>
            </v:rect>
            <v:shape style="position:absolute;left:1693;top:1304;width:4434;height:2349" coordorigin="1693,1305" coordsize="4434,2349" path="m5578,3442l1693,3442,1693,3654,5578,3654,5578,3442m6127,1305l3958,1305,3958,1498,6127,1498,6127,1305e" filled="true" fillcolor="#000000" stroked="false">
              <v:path arrowok="t"/>
              <v:fill type="solid"/>
            </v:shape>
            <v:rect style="position:absolute;left:3958;top:1304;width:2169;height:193" filled="false" stroked="true" strokeweight="1pt" strokecolor="#ffffff">
              <v:stroke dashstyle="solid"/>
            </v:rect>
            <v:rect style="position:absolute;left:3958;top:1539;width:2169;height:193" filled="true" fillcolor="#000000" stroked="false">
              <v:fill type="solid"/>
            </v:rect>
            <v:rect style="position:absolute;left:3958;top:1539;width:2169;height:193" filled="false" stroked="true" strokeweight="1pt" strokecolor="#ffffff">
              <v:stroke dashstyle="solid"/>
            </v:rect>
            <v:rect style="position:absolute;left:1678;top:3185;width:2169;height:193" filled="true" fillcolor="#666666" stroked="false">
              <v:fill type="solid"/>
            </v:rect>
            <v:rect style="position:absolute;left:1678;top:3185;width:2169;height:193" filled="false" stroked="true" strokeweight="1pt" strokecolor="#ffffff">
              <v:stroke dashstyle="solid"/>
            </v:rect>
            <v:line style="position:absolute" from="1640,1282" to="6141,1282" stroked="true" strokeweight="1pt" strokecolor="#000000">
              <v:stroke dashstyle="solid"/>
            </v:line>
            <v:line style="position:absolute" from="1655,1518" to="6141,1518" stroked="true" strokeweight="1pt" strokecolor="#000000">
              <v:stroke dashstyle="solid"/>
            </v:line>
            <v:line style="position:absolute" from="1655,1751" to="6141,1751" stroked="true" strokeweight="1pt" strokecolor="#000000">
              <v:stroke dashstyle="solid"/>
            </v:line>
            <v:line style="position:absolute" from="1655,1984" to="6141,1984" stroked="true" strokeweight="1pt" strokecolor="#000000">
              <v:stroke dashstyle="solid"/>
            </v:line>
            <v:line style="position:absolute" from="1655,2220" to="6141,2220" stroked="true" strokeweight="1pt" strokecolor="#000000">
              <v:stroke dashstyle="solid"/>
            </v:line>
            <v:line style="position:absolute" from="1655,2451" to="6141,2451" stroked="true" strokeweight="1pt" strokecolor="#000000">
              <v:stroke dashstyle="solid"/>
            </v:line>
            <v:line style="position:absolute" from="1650,2699" to="6137,2699" stroked="true" strokeweight="1pt" strokecolor="#000000">
              <v:stroke dashstyle="solid"/>
            </v:line>
            <v:line style="position:absolute" from="1655,2927" to="6141,2927" stroked="true" strokeweight="1pt" strokecolor="#000000">
              <v:stroke dashstyle="solid"/>
            </v:line>
            <v:line style="position:absolute" from="1655,3168" to="6141,3168" stroked="true" strokeweight="1pt" strokecolor="#000000">
              <v:stroke dashstyle="solid"/>
            </v:line>
            <v:shape style="position:absolute;left:1500;top:661;width:4753;height:3445" type="#_x0000_t75" stroked="false">
              <v:imagedata r:id="rId395" o:title=""/>
            </v:shape>
            <w10:wrap type="none"/>
          </v:group>
        </w:pict>
      </w:r>
      <w:r>
        <w:rPr>
          <w:rFonts w:ascii="Arial" w:hAnsi="Arial"/>
          <w:i/>
          <w:w w:val="92"/>
          <w:sz w:val="18"/>
        </w:rPr>
        <w:t>а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6"/>
        <w:rPr>
          <w:rFonts w:ascii="Arial"/>
          <w:i/>
          <w:sz w:val="28"/>
        </w:rPr>
      </w:pPr>
    </w:p>
    <w:p>
      <w:pPr>
        <w:spacing w:before="0"/>
        <w:ind w:left="357" w:right="0" w:firstLine="0"/>
        <w:jc w:val="left"/>
        <w:rPr>
          <w:rFonts w:ascii="Arial" w:hAnsi="Arial"/>
          <w:i/>
          <w:sz w:val="18"/>
        </w:rPr>
      </w:pPr>
      <w:r>
        <w:rPr/>
        <w:pict>
          <v:group style="position:absolute;margin-left:69.043999pt;margin-top:.759094pt;width:284.05pt;height:233pt;mso-position-horizontal-relative:page;mso-position-vertical-relative:paragraph;z-index:251741184" coordorigin="1381,15" coordsize="5681,4660">
            <v:shape style="position:absolute;left:1380;top:15;width:5681;height:4660" type="#_x0000_t75" stroked="false">
              <v:imagedata r:id="rId396" o:title=""/>
            </v:shape>
            <v:rect style="position:absolute;left:1662;top:1023;width:2200;height:193" filled="true" fillcolor="#000000" stroked="false">
              <v:fill type="solid"/>
            </v:rect>
            <v:rect style="position:absolute;left:1662;top:1023;width:2200;height:193" filled="false" stroked="true" strokeweight="1pt" strokecolor="#ffffff">
              <v:stroke dashstyle="solid"/>
            </v:rect>
            <v:rect style="position:absolute;left:3976;top:1784;width:2197;height:193" filled="true" fillcolor="#b2b2b2" stroked="false">
              <v:fill type="solid"/>
            </v:rect>
            <v:rect style="position:absolute;left:3976;top:1784;width:2197;height:193" filled="false" stroked="true" strokeweight="1pt" strokecolor="#ffffff">
              <v:stroke dashstyle="solid"/>
            </v:rect>
            <v:rect style="position:absolute;left:3976;top:2038;width:2197;height:193" filled="true" fillcolor="#b2b2b2" stroked="false">
              <v:fill type="solid"/>
            </v:rect>
            <v:rect style="position:absolute;left:3976;top:2038;width:2197;height:193" filled="false" stroked="true" strokeweight="1pt" strokecolor="#ffffff">
              <v:stroke dashstyle="solid"/>
            </v:rect>
            <v:rect style="position:absolute;left:3976;top:2292;width:2197;height:193" filled="true" fillcolor="#b2b2b2" stroked="false">
              <v:fill type="solid"/>
            </v:rect>
            <v:rect style="position:absolute;left:3976;top:2292;width:2197;height:193" filled="false" stroked="true" strokeweight="1pt" strokecolor="#ffffff">
              <v:stroke dashstyle="solid"/>
            </v:rect>
            <v:rect style="position:absolute;left:3976;top:2546;width:2197;height:193" filled="true" fillcolor="#b2b2b2" stroked="false">
              <v:fill type="solid"/>
            </v:rect>
            <v:rect style="position:absolute;left:3976;top:2546;width:2197;height:193" filled="false" stroked="true" strokeweight="1pt" strokecolor="#ffffff">
              <v:stroke dashstyle="solid"/>
            </v:rect>
            <v:rect style="position:absolute;left:3976;top:2799;width:2197;height:193" filled="true" fillcolor="#b2b2b2" stroked="false">
              <v:fill type="solid"/>
            </v:rect>
            <v:rect style="position:absolute;left:3976;top:2799;width:2197;height:193" filled="false" stroked="true" strokeweight="1pt" strokecolor="#ffffff">
              <v:stroke dashstyle="solid"/>
            </v:rect>
            <v:rect style="position:absolute;left:3976;top:3053;width:2197;height:193" filled="true" fillcolor="#b2b2b2" stroked="false">
              <v:fill type="solid"/>
            </v:rect>
            <v:rect style="position:absolute;left:3976;top:3053;width:2197;height:193" filled="false" stroked="true" strokeweight="1.0pt" strokecolor="#ffffff">
              <v:stroke dashstyle="solid"/>
            </v:rect>
            <v:rect style="position:absolute;left:3976;top:3307;width:2197;height:193" filled="true" fillcolor="#b2b2b2" stroked="false">
              <v:fill type="solid"/>
            </v:rect>
            <v:rect style="position:absolute;left:3976;top:3307;width:2197;height:193" filled="false" stroked="true" strokeweight="1pt" strokecolor="#ffffff">
              <v:stroke dashstyle="solid"/>
            </v:rect>
            <v:rect style="position:absolute;left:3976;top:1023;width:2197;height:193" filled="true" fillcolor="#b2b2b2" stroked="false">
              <v:fill type="solid"/>
            </v:rect>
            <v:rect style="position:absolute;left:3976;top:1023;width:2197;height:193" filled="false" stroked="true" strokeweight="1pt" strokecolor="#ffffff">
              <v:stroke dashstyle="solid"/>
            </v:rect>
            <v:rect style="position:absolute;left:2624;top:719;width:2586;height:193" filled="true" fillcolor="#ffffff" stroked="false">
              <v:fill type="solid"/>
            </v:rect>
            <v:rect style="position:absolute;left:2624;top:719;width:2586;height:193" filled="false" stroked="true" strokeweight="1pt" strokecolor="#ffffff">
              <v:stroke dashstyle="solid"/>
            </v:rect>
            <v:rect style="position:absolute;left:1662;top:1277;width:2200;height:193" filled="true" fillcolor="#b2b2b2" stroked="false">
              <v:fill type="solid"/>
            </v:rect>
            <v:rect style="position:absolute;left:1662;top:1277;width:2200;height:193" filled="false" stroked="true" strokeweight="1pt" strokecolor="#ffffff">
              <v:stroke dashstyle="solid"/>
            </v:rect>
            <v:rect style="position:absolute;left:1662;top:1531;width:2200;height:193" filled="true" fillcolor="#b2b2b2" stroked="false">
              <v:fill type="solid"/>
            </v:rect>
            <v:rect style="position:absolute;left:1662;top:1531;width:2200;height:193" filled="false" stroked="true" strokeweight="1pt" strokecolor="#ffffff">
              <v:stroke dashstyle="solid"/>
            </v:rect>
            <v:rect style="position:absolute;left:1662;top:1784;width:2200;height:193" filled="true" fillcolor="#b2b2b2" stroked="false">
              <v:fill type="solid"/>
            </v:rect>
            <v:rect style="position:absolute;left:1662;top:1784;width:2200;height:193" filled="false" stroked="true" strokeweight="1pt" strokecolor="#ffffff">
              <v:stroke dashstyle="solid"/>
            </v:rect>
            <v:rect style="position:absolute;left:1662;top:2038;width:2200;height:193" filled="true" fillcolor="#b2b2b2" stroked="false">
              <v:fill type="solid"/>
            </v:rect>
            <v:rect style="position:absolute;left:1662;top:2038;width:2200;height:193" filled="false" stroked="true" strokeweight="1pt" strokecolor="#ffffff">
              <v:stroke dashstyle="solid"/>
            </v:rect>
            <v:rect style="position:absolute;left:1662;top:2292;width:2200;height:193" filled="true" fillcolor="#b2b2b2" stroked="false">
              <v:fill type="solid"/>
            </v:rect>
            <v:rect style="position:absolute;left:1662;top:2292;width:2200;height:193" filled="false" stroked="true" strokeweight="1pt" strokecolor="#ffffff">
              <v:stroke dashstyle="solid"/>
            </v:rect>
            <v:rect style="position:absolute;left:1662;top:2546;width:2200;height:193" filled="true" fillcolor="#b2b2b2" stroked="false">
              <v:fill type="solid"/>
            </v:rect>
            <v:rect style="position:absolute;left:1662;top:2546;width:2200;height:193" filled="false" stroked="true" strokeweight="1pt" strokecolor="#ffffff">
              <v:stroke dashstyle="solid"/>
            </v:rect>
            <v:rect style="position:absolute;left:1662;top:2799;width:2200;height:193" filled="true" fillcolor="#b2b2b2" stroked="false">
              <v:fill type="solid"/>
            </v:rect>
            <v:rect style="position:absolute;left:1662;top:2799;width:2200;height:193" filled="false" stroked="true" strokeweight="1pt" strokecolor="#ffffff">
              <v:stroke dashstyle="solid"/>
            </v:rect>
            <v:rect style="position:absolute;left:1662;top:3053;width:2200;height:193" filled="true" fillcolor="#b2b2b2" stroked="false">
              <v:fill type="solid"/>
            </v:rect>
            <v:rect style="position:absolute;left:1662;top:3053;width:2200;height:193" filled="false" stroked="true" strokeweight="1.0pt" strokecolor="#ffffff">
              <v:stroke dashstyle="solid"/>
            </v:rect>
            <v:rect style="position:absolute;left:3976;top:1277;width:2197;height:193" filled="true" fillcolor="#b2b2b2" stroked="false">
              <v:fill type="solid"/>
            </v:rect>
            <v:rect style="position:absolute;left:3976;top:1277;width:2197;height:193" filled="false" stroked="true" strokeweight="1pt" strokecolor="#ffffff">
              <v:stroke dashstyle="solid"/>
            </v:rect>
            <v:rect style="position:absolute;left:3976;top:1531;width:2197;height:193" filled="true" fillcolor="#b2b2b2" stroked="false">
              <v:fill type="solid"/>
            </v:rect>
            <v:rect style="position:absolute;left:3976;top:1531;width:2197;height:193" filled="false" stroked="true" strokeweight="1pt" strokecolor="#ffffff">
              <v:stroke dashstyle="solid"/>
            </v:rect>
            <v:rect style="position:absolute;left:1662;top:3307;width:2200;height:193" filled="true" fillcolor="#b2b2b2" stroked="false">
              <v:fill type="solid"/>
            </v:rect>
            <v:rect style="position:absolute;left:1662;top:3307;width:2200;height:193" filled="false" stroked="true" strokeweight="1pt" strokecolor="#ffffff">
              <v:stroke dashstyle="solid"/>
            </v:rect>
            <v:shape style="position:absolute;left:1633;top:1244;width:4599;height:2029" coordorigin="1633,1244" coordsize="4599,2029" path="m3957,1244l6232,1244m1643,1244l3868,1244m3957,1505l6213,1505m1633,1505l3868,1505m3957,1752l6213,1752m1637,1752l3868,1752m3957,2019l6220,2019m1657,2019l3868,2019m3957,2264l6212,2264m1653,2264l3868,2264m3957,2511l6224,2511m1653,2511l3868,2511m3957,2767l6192,2767m1649,2767l3868,2767m3957,3023l6204,3023m1657,3023l3868,3023m3957,3273l6212,3273m1649,3273l3868,3273e" filled="false" stroked="true" strokeweight="1pt" strokecolor="#000000">
              <v:path arrowok="t"/>
              <v:stroke dashstyle="solid"/>
            </v:shape>
            <v:line style="position:absolute" from="3912,980" to="3912,3515" stroked="true" strokeweight="4.446pt" strokecolor="#000000">
              <v:stroke dashstyle="solid"/>
            </v:line>
            <v:rect style="position:absolute;left:1626;top:3831;width:4555;height:232" filled="true" fillcolor="#000000" stroked="false">
              <v:fill type="solid"/>
            </v:rect>
            <v:rect style="position:absolute;left:1626;top:3831;width:4555;height:232" filled="false" stroked="true" strokeweight="1pt" strokecolor="#ffffff">
              <v:stroke dashstyle="solid"/>
            </v:rect>
            <v:rect style="position:absolute;left:1689;top:3566;width:3889;height:213" filled="true" fillcolor="#000000" stroked="false">
              <v:fill type="solid"/>
            </v:rect>
            <v:shape style="position:absolute;left:1534;top:619;width:4797;height:3545" type="#_x0000_t75" stroked="false">
              <v:imagedata r:id="rId397" o:title=""/>
            </v:shape>
            <w10:wrap type="none"/>
          </v:group>
        </w:pict>
      </w:r>
      <w:r>
        <w:rPr>
          <w:rFonts w:ascii="Arial" w:hAnsi="Arial"/>
          <w:i/>
          <w:w w:val="82"/>
          <w:sz w:val="18"/>
        </w:rPr>
        <w:t>б</w:t>
      </w:r>
    </w:p>
    <w:p>
      <w:pPr>
        <w:spacing w:after="0"/>
        <w:jc w:val="left"/>
        <w:rPr>
          <w:rFonts w:ascii="Arial" w:hAnsi="Arial"/>
          <w:sz w:val="18"/>
        </w:rPr>
        <w:sectPr>
          <w:pgSz w:w="8220" w:h="11340"/>
          <w:pgMar w:header="0" w:footer="464" w:top="760" w:bottom="660" w:left="720" w:right="640"/>
        </w:sectPr>
      </w:pPr>
    </w:p>
    <w:p>
      <w:pPr>
        <w:spacing w:before="70"/>
        <w:ind w:left="129" w:right="0" w:firstLine="0"/>
        <w:jc w:val="left"/>
        <w:rPr>
          <w:rFonts w:ascii="Arial" w:hAnsi="Arial"/>
          <w:i/>
          <w:sz w:val="18"/>
        </w:rPr>
      </w:pPr>
      <w:r>
        <w:rPr/>
        <w:pict>
          <v:group style="position:absolute;margin-left:62.342999pt;margin-top:4.320111pt;width:284.05pt;height:227pt;mso-position-horizontal-relative:page;mso-position-vertical-relative:paragraph;z-index:251742208" coordorigin="1247,86" coordsize="5681,4540">
            <v:shape style="position:absolute;left:1246;top:86;width:5681;height:4540" type="#_x0000_t75" stroked="false">
              <v:imagedata r:id="rId398" o:title=""/>
            </v:shape>
            <v:rect style="position:absolute;left:1507;top:670;width:4520;height:300" filled="true" fillcolor="#666666" stroked="false">
              <v:fill type="solid"/>
            </v:rect>
            <v:rect style="position:absolute;left:1516;top:992;width:2199;height:193" filled="true" fillcolor="#b2b2b2" stroked="false">
              <v:fill type="solid"/>
            </v:rect>
            <v:rect style="position:absolute;left:1516;top:992;width:2199;height:193" filled="false" stroked="true" strokeweight="1pt" strokecolor="#ffffff">
              <v:stroke dashstyle="solid"/>
            </v:rect>
            <v:rect style="position:absolute;left:3829;top:1753;width:2196;height:193" filled="true" fillcolor="#b2b2b2" stroked="false">
              <v:fill type="solid"/>
            </v:rect>
            <v:rect style="position:absolute;left:3829;top:1753;width:2196;height:193" filled="false" stroked="true" strokeweight="1.0pt" strokecolor="#ffffff">
              <v:stroke dashstyle="solid"/>
            </v:rect>
            <v:rect style="position:absolute;left:3829;top:2006;width:2196;height:193" filled="true" fillcolor="#b2b2b2" stroked="false">
              <v:fill type="solid"/>
            </v:rect>
            <v:rect style="position:absolute;left:3829;top:2006;width:2196;height:193" filled="false" stroked="true" strokeweight="1pt" strokecolor="#ffffff">
              <v:stroke dashstyle="solid"/>
            </v:rect>
            <v:rect style="position:absolute;left:3829;top:2260;width:2196;height:193" filled="true" fillcolor="#b2b2b2" stroked="false">
              <v:fill type="solid"/>
            </v:rect>
            <v:rect style="position:absolute;left:3829;top:2260;width:2196;height:193" filled="false" stroked="true" strokeweight="1.0pt" strokecolor="#ffffff">
              <v:stroke dashstyle="solid"/>
            </v:rect>
            <v:rect style="position:absolute;left:3829;top:2514;width:2196;height:193" filled="true" fillcolor="#b2b2b2" stroked="false">
              <v:fill type="solid"/>
            </v:rect>
            <v:rect style="position:absolute;left:3829;top:2514;width:2196;height:193" filled="false" stroked="true" strokeweight="1pt" strokecolor="#ffffff">
              <v:stroke dashstyle="solid"/>
            </v:rect>
            <v:rect style="position:absolute;left:3829;top:2767;width:2196;height:193" filled="true" fillcolor="#b2b2b2" stroked="false">
              <v:fill type="solid"/>
            </v:rect>
            <v:rect style="position:absolute;left:3829;top:2767;width:2196;height:193" filled="false" stroked="true" strokeweight="1pt" strokecolor="#ffffff">
              <v:stroke dashstyle="solid"/>
            </v:rect>
            <v:rect style="position:absolute;left:3829;top:3021;width:2196;height:193" filled="true" fillcolor="#b2b2b2" stroked="false">
              <v:fill type="solid"/>
            </v:rect>
            <v:rect style="position:absolute;left:3829;top:3021;width:2196;height:193" filled="false" stroked="true" strokeweight="1.0pt" strokecolor="#ffffff">
              <v:stroke dashstyle="solid"/>
            </v:rect>
            <v:rect style="position:absolute;left:3829;top:3275;width:2196;height:193" filled="true" fillcolor="#b2b2b2" stroked="false">
              <v:fill type="solid"/>
            </v:rect>
            <v:rect style="position:absolute;left:3829;top:3275;width:2196;height:193" filled="false" stroked="true" strokeweight="1pt" strokecolor="#ffffff">
              <v:stroke dashstyle="solid"/>
            </v:rect>
            <v:rect style="position:absolute;left:3829;top:992;width:2196;height:193" filled="true" fillcolor="#b2b2b2" stroked="false">
              <v:fill type="solid"/>
            </v:rect>
            <v:rect style="position:absolute;left:3829;top:992;width:2196;height:193" filled="false" stroked="true" strokeweight="1pt" strokecolor="#ffffff">
              <v:stroke dashstyle="solid"/>
            </v:rect>
            <v:rect style="position:absolute;left:2477;top:727;width:2585;height:193" filled="true" fillcolor="#ffffff" stroked="false">
              <v:fill type="solid"/>
            </v:rect>
            <v:rect style="position:absolute;left:2477;top:727;width:2585;height:193" filled="false" stroked="true" strokeweight="1pt" strokecolor="#ffffff">
              <v:stroke dashstyle="solid"/>
            </v:rect>
            <v:rect style="position:absolute;left:1516;top:1245;width:2199;height:193" filled="true" fillcolor="#b2b2b2" stroked="false">
              <v:fill type="solid"/>
            </v:rect>
            <v:rect style="position:absolute;left:1516;top:1245;width:2199;height:193" filled="false" stroked="true" strokeweight="1pt" strokecolor="#ffffff">
              <v:stroke dashstyle="solid"/>
            </v:rect>
            <v:rect style="position:absolute;left:1516;top:1499;width:2199;height:193" filled="true" fillcolor="#b2b2b2" stroked="false">
              <v:fill type="solid"/>
            </v:rect>
            <v:rect style="position:absolute;left:1516;top:1499;width:2199;height:193" filled="false" stroked="true" strokeweight="1pt" strokecolor="#ffffff">
              <v:stroke dashstyle="solid"/>
            </v:rect>
            <v:rect style="position:absolute;left:1516;top:1753;width:2199;height:193" filled="true" fillcolor="#b2b2b2" stroked="false">
              <v:fill type="solid"/>
            </v:rect>
            <v:rect style="position:absolute;left:1516;top:1753;width:2199;height:193" filled="false" stroked="true" strokeweight="1pt" strokecolor="#ffffff">
              <v:stroke dashstyle="solid"/>
            </v:rect>
            <v:rect style="position:absolute;left:1516;top:2006;width:2199;height:193" filled="true" fillcolor="#b2b2b2" stroked="false">
              <v:fill type="solid"/>
            </v:rect>
            <v:rect style="position:absolute;left:1516;top:2006;width:2199;height:193" filled="false" stroked="true" strokeweight="1pt" strokecolor="#ffffff">
              <v:stroke dashstyle="solid"/>
            </v:rect>
            <v:rect style="position:absolute;left:1516;top:2260;width:2199;height:193" filled="true" fillcolor="#b2b2b2" stroked="false">
              <v:fill type="solid"/>
            </v:rect>
            <v:rect style="position:absolute;left:1516;top:2260;width:2199;height:193" filled="false" stroked="true" strokeweight="1pt" strokecolor="#ffffff">
              <v:stroke dashstyle="solid"/>
            </v:rect>
            <v:rect style="position:absolute;left:1516;top:2514;width:2199;height:193" filled="true" fillcolor="#000000" stroked="false">
              <v:fill type="solid"/>
            </v:rect>
            <v:rect style="position:absolute;left:1516;top:2514;width:2199;height:193" filled="false" stroked="true" strokeweight="1pt" strokecolor="#ffffff">
              <v:stroke dashstyle="solid"/>
            </v:rect>
            <v:rect style="position:absolute;left:1516;top:2767;width:2199;height:193" filled="true" fillcolor="#000000" stroked="false">
              <v:fill type="solid"/>
            </v:rect>
            <v:rect style="position:absolute;left:1516;top:2767;width:2199;height:193" filled="false" stroked="true" strokeweight="1pt" strokecolor="#ffffff">
              <v:stroke dashstyle="solid"/>
            </v:rect>
            <v:rect style="position:absolute;left:1516;top:3021;width:2199;height:193" filled="true" fillcolor="#b2b2b2" stroked="false">
              <v:fill type="solid"/>
            </v:rect>
            <v:rect style="position:absolute;left:1516;top:3021;width:2199;height:193" filled="false" stroked="true" strokeweight="1pt" strokecolor="#ffffff">
              <v:stroke dashstyle="solid"/>
            </v:rect>
            <v:rect style="position:absolute;left:3829;top:1245;width:2196;height:193" filled="true" fillcolor="#b2b2b2" stroked="false">
              <v:fill type="solid"/>
            </v:rect>
            <v:rect style="position:absolute;left:3829;top:1245;width:2196;height:193" filled="false" stroked="true" strokeweight="1pt" strokecolor="#ffffff">
              <v:stroke dashstyle="solid"/>
            </v:rect>
            <v:rect style="position:absolute;left:3829;top:1499;width:2196;height:193" filled="true" fillcolor="#b2b2b2" stroked="false">
              <v:fill type="solid"/>
            </v:rect>
            <v:rect style="position:absolute;left:3829;top:1499;width:2196;height:193" filled="false" stroked="true" strokeweight="1.0pt" strokecolor="#ffffff">
              <v:stroke dashstyle="solid"/>
            </v:rect>
            <v:rect style="position:absolute;left:1516;top:3275;width:2199;height:193" filled="true" fillcolor="#b2b2b2" stroked="false">
              <v:fill type="solid"/>
            </v:rect>
            <v:rect style="position:absolute;left:1516;top:3275;width:2199;height:193" filled="false" stroked="true" strokeweight="1pt" strokecolor="#ffffff">
              <v:stroke dashstyle="solid"/>
            </v:rect>
            <v:shape style="position:absolute;left:1487;top:1213;width:4597;height:2028" coordorigin="1487,1213" coordsize="4597,2028" path="m3810,1213l6084,1213m1497,1213l3721,1213m3810,1474l6065,1474m1487,1474l3721,1474m3810,1720l6065,1720m1491,1720l3721,1720m3810,1988l6072,1988m1511,1988l3721,1988m3810,2232l6064,2232m1507,2232l3721,2232m3810,2479l6076,2479m1507,2479l3721,2479m3810,2735l6044,2735m1503,2735l3721,2735m3810,2991l6056,2991m1511,2991l3721,2991m3810,3240l6064,3240m1503,3240l3721,3240e" filled="false" stroked="true" strokeweight="1pt" strokecolor="#000000">
              <v:path arrowok="t"/>
              <v:stroke dashstyle="solid"/>
            </v:shape>
            <v:line style="position:absolute" from="3765,949" to="3765,3483" stroked="true" strokeweight="4.446pt" strokecolor="#000000">
              <v:stroke dashstyle="solid"/>
            </v:line>
            <v:rect style="position:absolute;left:1480;top:3798;width:4553;height:232" filled="true" fillcolor="#000000" stroked="false">
              <v:fill type="solid"/>
            </v:rect>
            <v:rect style="position:absolute;left:1480;top:3798;width:4553;height:232" filled="false" stroked="true" strokeweight="1pt" strokecolor="#ffffff">
              <v:stroke dashstyle="solid"/>
            </v:rect>
            <v:rect style="position:absolute;left:1543;top:3534;width:3887;height:213" filled="true" fillcolor="#000000" stroked="false">
              <v:fill type="solid"/>
            </v:rect>
            <v:shape style="position:absolute;left:1388;top:620;width:4782;height:3500" type="#_x0000_t75" stroked="false">
              <v:imagedata r:id="rId399" o:title=""/>
            </v:shape>
            <w10:wrap type="none"/>
          </v:group>
        </w:pict>
      </w:r>
      <w:r>
        <w:rPr>
          <w:rFonts w:ascii="Arial" w:hAnsi="Arial"/>
          <w:i/>
          <w:w w:val="87"/>
          <w:sz w:val="18"/>
        </w:rPr>
        <w:t>в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5"/>
        <w:rPr>
          <w:rFonts w:ascii="Arial"/>
          <w:i/>
          <w:sz w:val="21"/>
        </w:rPr>
      </w:pPr>
    </w:p>
    <w:p>
      <w:pPr>
        <w:spacing w:line="249" w:lineRule="auto" w:before="1"/>
        <w:ind w:left="656" w:right="166" w:hanging="417"/>
        <w:jc w:val="left"/>
        <w:rPr>
          <w:sz w:val="18"/>
        </w:rPr>
      </w:pPr>
      <w:r>
        <w:rPr>
          <w:spacing w:val="-3"/>
          <w:w w:val="105"/>
          <w:sz w:val="18"/>
        </w:rPr>
        <w:t>Рис. 6.4. </w:t>
      </w:r>
      <w:r>
        <w:rPr>
          <w:spacing w:val="-4"/>
          <w:w w:val="105"/>
          <w:sz w:val="18"/>
        </w:rPr>
        <w:t>Последовательное изображение </w:t>
      </w:r>
      <w:r>
        <w:rPr>
          <w:spacing w:val="-2"/>
          <w:w w:val="105"/>
          <w:sz w:val="18"/>
        </w:rPr>
        <w:t>(</w:t>
      </w:r>
      <w:r>
        <w:rPr>
          <w:rFonts w:ascii="Arial" w:hAnsi="Arial"/>
          <w:i/>
          <w:spacing w:val="-2"/>
          <w:w w:val="105"/>
          <w:sz w:val="18"/>
        </w:rPr>
        <w:t>а</w:t>
      </w:r>
      <w:r>
        <w:rPr>
          <w:spacing w:val="-2"/>
          <w:w w:val="105"/>
          <w:sz w:val="18"/>
        </w:rPr>
        <w:t>, </w:t>
      </w:r>
      <w:r>
        <w:rPr>
          <w:rFonts w:ascii="Arial" w:hAnsi="Arial"/>
          <w:i/>
          <w:spacing w:val="-3"/>
          <w:w w:val="105"/>
          <w:sz w:val="18"/>
        </w:rPr>
        <w:t>б</w:t>
      </w:r>
      <w:r>
        <w:rPr>
          <w:spacing w:val="-3"/>
          <w:w w:val="105"/>
          <w:sz w:val="18"/>
        </w:rPr>
        <w:t>, </w:t>
      </w:r>
      <w:r>
        <w:rPr>
          <w:rFonts w:ascii="Arial" w:hAnsi="Arial"/>
          <w:i/>
          <w:w w:val="105"/>
          <w:sz w:val="18"/>
        </w:rPr>
        <w:t>в</w:t>
      </w:r>
      <w:r>
        <w:rPr>
          <w:w w:val="105"/>
          <w:sz w:val="18"/>
        </w:rPr>
        <w:t>) </w:t>
      </w:r>
      <w:r>
        <w:rPr>
          <w:spacing w:val="-4"/>
          <w:w w:val="105"/>
          <w:sz w:val="18"/>
        </w:rPr>
        <w:t>таблицы данных </w:t>
      </w:r>
      <w:r>
        <w:rPr>
          <w:spacing w:val="-3"/>
          <w:w w:val="105"/>
          <w:sz w:val="18"/>
        </w:rPr>
        <w:t>(п. 1—51) </w:t>
      </w:r>
      <w:r>
        <w:rPr>
          <w:spacing w:val="-4"/>
          <w:w w:val="105"/>
          <w:sz w:val="18"/>
        </w:rPr>
        <w:t>на </w:t>
      </w:r>
      <w:r>
        <w:rPr>
          <w:spacing w:val="-5"/>
          <w:w w:val="105"/>
          <w:sz w:val="18"/>
        </w:rPr>
        <w:t>кадре </w:t>
      </w:r>
      <w:r>
        <w:rPr>
          <w:spacing w:val="-6"/>
          <w:w w:val="105"/>
          <w:sz w:val="18"/>
        </w:rPr>
        <w:t>контроля оборудования системы </w:t>
      </w:r>
      <w:r>
        <w:rPr>
          <w:spacing w:val="-7"/>
          <w:w w:val="105"/>
          <w:sz w:val="18"/>
        </w:rPr>
        <w:t>МСУД-Н </w:t>
      </w:r>
      <w:r>
        <w:rPr>
          <w:spacing w:val="-4"/>
          <w:w w:val="105"/>
          <w:sz w:val="18"/>
        </w:rPr>
        <w:t>электровоза ЭП1М</w:t>
      </w:r>
    </w:p>
    <w:p>
      <w:pPr>
        <w:pStyle w:val="BodyText"/>
      </w:pP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52"/>
        </w:numPr>
        <w:tabs>
          <w:tab w:pos="723" w:val="left" w:leader="none"/>
        </w:tabs>
        <w:spacing w:line="264" w:lineRule="auto" w:before="91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«РЗ» — сработало реле контроля замыкания на корпус цепей тя- гового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двигателя.</w:t>
      </w:r>
    </w:p>
    <w:p>
      <w:pPr>
        <w:pStyle w:val="ListParagraph"/>
        <w:numPr>
          <w:ilvl w:val="0"/>
          <w:numId w:val="52"/>
        </w:numPr>
        <w:tabs>
          <w:tab w:pos="723" w:val="left" w:leader="none"/>
        </w:tabs>
        <w:spacing w:line="228" w:lineRule="exact" w:before="0" w:after="0"/>
        <w:ind w:left="722" w:right="0" w:hanging="311"/>
        <w:jc w:val="left"/>
        <w:rPr>
          <w:sz w:val="20"/>
        </w:rPr>
      </w:pPr>
      <w:r>
        <w:rPr>
          <w:w w:val="105"/>
          <w:sz w:val="20"/>
        </w:rPr>
        <w:t>«Нет давл. в ГВ» — недостаточно давление воздуха в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ГВ.</w:t>
      </w:r>
    </w:p>
    <w:p>
      <w:pPr>
        <w:pStyle w:val="ListParagraph"/>
        <w:numPr>
          <w:ilvl w:val="0"/>
          <w:numId w:val="52"/>
        </w:numPr>
        <w:tabs>
          <w:tab w:pos="724" w:val="left" w:leader="none"/>
        </w:tabs>
        <w:spacing w:line="264" w:lineRule="auto" w:before="21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«НЧ вентиляторов» — электродвигатели вентиляторов вращают- ся с низкой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частотой.</w:t>
      </w:r>
    </w:p>
    <w:p>
      <w:pPr>
        <w:pStyle w:val="ListParagraph"/>
        <w:numPr>
          <w:ilvl w:val="0"/>
          <w:numId w:val="52"/>
        </w:numPr>
        <w:tabs>
          <w:tab w:pos="727" w:val="left" w:leader="none"/>
        </w:tabs>
        <w:spacing w:line="228" w:lineRule="exact" w:before="0" w:after="0"/>
        <w:ind w:left="726" w:right="0" w:hanging="315"/>
        <w:jc w:val="left"/>
        <w:rPr>
          <w:sz w:val="20"/>
        </w:rPr>
      </w:pPr>
      <w:r>
        <w:rPr>
          <w:w w:val="105"/>
          <w:sz w:val="20"/>
        </w:rPr>
        <w:t>«Откл. МК1» — отключен электродвигатель компрессора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1.</w:t>
      </w:r>
    </w:p>
    <w:p>
      <w:pPr>
        <w:pStyle w:val="ListParagraph"/>
        <w:numPr>
          <w:ilvl w:val="0"/>
          <w:numId w:val="52"/>
        </w:numPr>
        <w:tabs>
          <w:tab w:pos="723" w:val="left" w:leader="none"/>
        </w:tabs>
        <w:spacing w:line="240" w:lineRule="auto" w:before="22" w:after="0"/>
        <w:ind w:left="722" w:right="0" w:hanging="311"/>
        <w:jc w:val="left"/>
        <w:rPr>
          <w:sz w:val="20"/>
        </w:rPr>
      </w:pPr>
      <w:r>
        <w:rPr>
          <w:w w:val="105"/>
          <w:sz w:val="20"/>
        </w:rPr>
        <w:t>«ДМ2» — нет давления масла в компрессоре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2.</w:t>
      </w:r>
    </w:p>
    <w:p>
      <w:pPr>
        <w:pStyle w:val="ListParagraph"/>
        <w:numPr>
          <w:ilvl w:val="0"/>
          <w:numId w:val="52"/>
        </w:numPr>
        <w:tabs>
          <w:tab w:pos="727" w:val="left" w:leader="none"/>
        </w:tabs>
        <w:spacing w:line="240" w:lineRule="auto" w:before="22" w:after="0"/>
        <w:ind w:left="726" w:right="0" w:hanging="315"/>
        <w:jc w:val="left"/>
        <w:rPr>
          <w:sz w:val="20"/>
        </w:rPr>
      </w:pPr>
      <w:r>
        <w:rPr>
          <w:w w:val="105"/>
          <w:sz w:val="20"/>
        </w:rPr>
        <w:t>«Откл. МК2» — отключен электродвигатель компрессора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2.</w:t>
      </w:r>
    </w:p>
    <w:p>
      <w:pPr>
        <w:pStyle w:val="ListParagraph"/>
        <w:numPr>
          <w:ilvl w:val="0"/>
          <w:numId w:val="52"/>
        </w:numPr>
        <w:tabs>
          <w:tab w:pos="709" w:val="left" w:leader="none"/>
        </w:tabs>
        <w:spacing w:line="261" w:lineRule="auto" w:before="23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«Перегрев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тр-р»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перегрев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тягового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трансформатора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или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отклю- чен выключатель «Вспомогательные машины» </w:t>
      </w:r>
      <w:r>
        <w:rPr>
          <w:spacing w:val="-2"/>
          <w:w w:val="105"/>
          <w:sz w:val="20"/>
        </w:rPr>
        <w:t>пульта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машиниста.</w:t>
      </w:r>
    </w:p>
    <w:p>
      <w:pPr>
        <w:pStyle w:val="ListParagraph"/>
        <w:numPr>
          <w:ilvl w:val="0"/>
          <w:numId w:val="52"/>
        </w:numPr>
        <w:tabs>
          <w:tab w:pos="721" w:val="left" w:leader="none"/>
        </w:tabs>
        <w:spacing w:line="268" w:lineRule="auto" w:before="6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«Вкл. отопления» — включен электропневматический контактор отопления поезда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К2.</w:t>
      </w:r>
    </w:p>
    <w:p>
      <w:pPr>
        <w:pStyle w:val="ListParagraph"/>
        <w:numPr>
          <w:ilvl w:val="0"/>
          <w:numId w:val="52"/>
        </w:numPr>
        <w:tabs>
          <w:tab w:pos="736" w:val="left" w:leader="none"/>
        </w:tabs>
        <w:spacing w:line="268" w:lineRule="auto" w:before="1" w:after="0"/>
        <w:ind w:left="129" w:right="263" w:firstLine="283"/>
        <w:jc w:val="left"/>
        <w:rPr>
          <w:sz w:val="20"/>
        </w:rPr>
      </w:pPr>
      <w:r>
        <w:rPr>
          <w:w w:val="105"/>
          <w:sz w:val="20"/>
        </w:rPr>
        <w:t>«Круговой огонь 1» — срабатывание защиты от кругового огня ТД1-3.</w:t>
      </w:r>
    </w:p>
    <w:p>
      <w:pPr>
        <w:spacing w:after="0" w:line="268" w:lineRule="auto"/>
        <w:jc w:val="left"/>
        <w:rPr>
          <w:sz w:val="20"/>
        </w:rPr>
        <w:sectPr>
          <w:pgSz w:w="8220" w:h="11340"/>
          <w:pgMar w:header="0" w:footer="464" w:top="760" w:bottom="660" w:left="720" w:right="6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450"/>
        <w:gridCol w:w="455"/>
        <w:gridCol w:w="495"/>
        <w:gridCol w:w="460"/>
        <w:gridCol w:w="490"/>
        <w:gridCol w:w="435"/>
        <w:gridCol w:w="585"/>
        <w:gridCol w:w="780"/>
      </w:tblGrid>
      <w:tr>
        <w:trPr>
          <w:trHeight w:val="184" w:hRule="atLeast"/>
        </w:trPr>
        <w:tc>
          <w:tcPr>
            <w:tcW w:w="540" w:type="dxa"/>
            <w:tcBorders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5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5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9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6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9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3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58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80" w:type="dxa"/>
            <w:tcBorders>
              <w:left w:val="single" w:sz="8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6"/>
        </w:rPr>
      </w:pPr>
    </w:p>
    <w:p>
      <w:pPr>
        <w:spacing w:before="92"/>
        <w:ind w:left="125" w:right="143" w:firstLine="0"/>
        <w:jc w:val="center"/>
        <w:rPr>
          <w:sz w:val="18"/>
        </w:rPr>
      </w:pPr>
      <w:r>
        <w:rPr/>
        <w:pict>
          <v:group style="position:absolute;margin-left:58.442001pt;margin-top:-239.396469pt;width:294.75pt;height:234.75pt;mso-position-horizontal-relative:page;mso-position-vertical-relative:paragraph;z-index:-264315904" coordorigin="1169,-4788" coordsize="5895,4695">
            <v:shape style="position:absolute;left:1168;top:-4788;width:5895;height:4695" type="#_x0000_t75" stroked="false">
              <v:imagedata r:id="rId402" o:title=""/>
            </v:shape>
            <v:rect style="position:absolute;left:1489;top:-3647;width:2250;height:200" filled="true" fillcolor="#000000" stroked="false">
              <v:fill type="solid"/>
            </v:rect>
            <v:shape style="position:absolute;left:1479;top:-3657;width:2270;height:220" coordorigin="1479,-3657" coordsize="2270,220" path="m3749,-3657l1479,-3657,1479,-3437,3749,-3437,3749,-3447,1499,-3447,1489,-3457,1499,-3457,1499,-3637,1489,-3637,1499,-3647,3749,-3647,3749,-3657xm1499,-3457l1489,-3457,1499,-3447,1499,-3457xm3729,-3457l1499,-3457,1499,-3447,3729,-3447,3729,-3457xm3729,-3647l3729,-3447,3739,-3457,3749,-3457,3749,-3637,3739,-3637,3729,-3647xm3749,-3457l3739,-3457,3729,-3447,3749,-3447,3749,-3457xm1499,-3647l1489,-3637,1499,-3637,1499,-3647xm3729,-3647l1499,-3647,1499,-3637,3729,-3637,3729,-3647xm3749,-3647l3729,-3647,3739,-3637,3749,-3637,3749,-3647xe" filled="true" fillcolor="#ffffff" stroked="false">
              <v:path arrowok="t"/>
              <v:fill type="solid"/>
            </v:shape>
            <v:rect style="position:absolute;left:3854;top:-2916;width:2250;height:200" filled="true" fillcolor="#999999" stroked="false">
              <v:fill type="solid"/>
            </v:rect>
            <v:shape style="position:absolute;left:3844;top:-2926;width:2270;height:220" coordorigin="3844,-2925" coordsize="2270,220" path="m6114,-2925l3844,-2925,3844,-2705,6114,-2705,6114,-2715,3864,-2715,3854,-2725,3864,-2725,3864,-2905,3854,-2905,3864,-2915,6114,-2915,6114,-2925xm3864,-2725l3854,-2725,3864,-2715,3864,-2725xm6094,-2725l3864,-2725,3864,-2715,6094,-2715,6094,-2725xm6094,-2915l6094,-2715,6104,-2725,6114,-2725,6114,-2905,6104,-2905,6094,-2915xm6114,-2725l6104,-2725,6094,-2715,6114,-2715,6114,-2725xm3864,-2915l3854,-2905,3864,-2905,3864,-2915xm6094,-2915l3864,-2915,3864,-2905,6094,-2905,6094,-2915xm6114,-2915l6094,-2915,6104,-2905,6114,-2905,6114,-2915xe" filled="true" fillcolor="#ffffff" stroked="false">
              <v:path arrowok="t"/>
              <v:fill type="solid"/>
            </v:shape>
            <v:rect style="position:absolute;left:3854;top:-2672;width:2250;height:200" filled="true" fillcolor="#999999" stroked="false">
              <v:fill type="solid"/>
            </v:rect>
            <v:shape style="position:absolute;left:3844;top:-2682;width:2270;height:220" coordorigin="3844,-2681" coordsize="2270,220" path="m6114,-2681l3844,-2681,3844,-2461,6114,-2461,6114,-2471,3864,-2471,3854,-2481,3864,-2481,3864,-2661,3854,-2661,3864,-2671,6114,-2671,6114,-2681xm3864,-2481l3854,-2481,3864,-2471,3864,-2481xm6094,-2481l3864,-2481,3864,-2471,6094,-2471,6094,-2481xm6094,-2671l6094,-2471,6104,-2481,6114,-2481,6114,-2661,6104,-2661,6094,-2671xm6114,-2481l6104,-2481,6094,-2471,6114,-2471,6114,-2481xm3864,-2671l3854,-2661,3864,-2661,3864,-2671xm6094,-2671l3864,-2671,3864,-2661,6094,-2661,6094,-2671xm6114,-2671l6094,-2671,6104,-2661,6114,-2661,6114,-2671xe" filled="true" fillcolor="#ffffff" stroked="false">
              <v:path arrowok="t"/>
              <v:fill type="solid"/>
            </v:shape>
            <v:rect style="position:absolute;left:3854;top:-2428;width:2250;height:200" filled="true" fillcolor="#999999" stroked="false">
              <v:fill type="solid"/>
            </v:rect>
            <v:shape style="position:absolute;left:3844;top:-2438;width:2270;height:220" coordorigin="3844,-2437" coordsize="2270,220" path="m6114,-2437l3844,-2437,3844,-2217,6114,-2217,6114,-2227,3864,-2227,3854,-2237,3864,-2237,3864,-2417,3854,-2417,3864,-2427,6114,-2427,6114,-2437xm3864,-2237l3854,-2237,3864,-2227,3864,-2237xm6094,-2237l3864,-2237,3864,-2227,6094,-2227,6094,-2237xm6094,-2427l6094,-2227,6104,-2237,6114,-2237,6114,-2417,6104,-2417,6094,-2427xm6114,-2237l6104,-2237,6094,-2227,6114,-2227,6114,-2237xm3864,-2427l3854,-2417,3864,-2417,3864,-2427xm6094,-2427l3864,-2427,3864,-2417,6094,-2417,6094,-2427xm6114,-2427l6094,-2427,6104,-2417,6114,-2417,6114,-2427xe" filled="true" fillcolor="#ffffff" stroked="false">
              <v:path arrowok="t"/>
              <v:fill type="solid"/>
            </v:shape>
            <v:rect style="position:absolute;left:3854;top:-2184;width:2250;height:200" filled="true" fillcolor="#999999" stroked="false">
              <v:fill type="solid"/>
            </v:rect>
            <v:shape style="position:absolute;left:3844;top:-2194;width:2270;height:220" coordorigin="3844,-2193" coordsize="2270,220" path="m6114,-2193l3844,-2193,3844,-1973,6114,-1973,6114,-1983,3864,-1983,3854,-1993,3864,-1993,3864,-2173,3854,-2173,3864,-2183,6114,-2183,6114,-2193xm3864,-1993l3854,-1993,3864,-1983,3864,-1993xm6094,-1993l3864,-1993,3864,-1983,6094,-1983,6094,-1993xm6094,-2183l6094,-1983,6104,-1993,6114,-1993,6114,-2173,6104,-2173,6094,-2183xm6114,-1993l6104,-1993,6094,-1983,6114,-1983,6114,-1993xm3864,-2183l3854,-2173,3864,-2173,3864,-2183xm6094,-2183l3864,-2183,3864,-2173,6094,-2173,6094,-2183xm6114,-2183l6094,-2183,6104,-2173,6114,-2173,6114,-2183xe" filled="true" fillcolor="#ffffff" stroked="false">
              <v:path arrowok="t"/>
              <v:fill type="solid"/>
            </v:shape>
            <v:rect style="position:absolute;left:3854;top:-1940;width:2250;height:200" filled="true" fillcolor="#999999" stroked="false">
              <v:fill type="solid"/>
            </v:rect>
            <v:shape style="position:absolute;left:3844;top:-1950;width:2270;height:220" coordorigin="3844,-1950" coordsize="2270,220" path="m6114,-1950l3844,-1950,3844,-1730,6114,-1730,6114,-1740,3864,-1740,3854,-1750,3864,-1750,3864,-1930,3854,-1930,3864,-1940,6114,-1940,6114,-1950xm3864,-1750l3854,-1750,3864,-1740,3864,-1750xm6094,-1750l3864,-1750,3864,-1740,6094,-1740,6094,-1750xm6094,-1940l6094,-1740,6104,-1750,6114,-1750,6114,-1930,6104,-1930,6094,-1940xm6114,-1750l6104,-1750,6094,-1740,6114,-1740,6114,-1750xm3864,-1940l3854,-1930,3864,-1930,3864,-1940xm6094,-1940l3864,-1940,3864,-1930,6094,-1930,6094,-1940xm6114,-1940l6094,-1940,6104,-1930,6114,-1930,6114,-1940xe" filled="true" fillcolor="#ffffff" stroked="false">
              <v:path arrowok="t"/>
              <v:fill type="solid"/>
            </v:shape>
            <v:rect style="position:absolute;left:3854;top:-1696;width:2250;height:200" filled="true" fillcolor="#000000" stroked="false">
              <v:fill type="solid"/>
            </v:rect>
            <v:shape style="position:absolute;left:3844;top:-1706;width:2270;height:220" coordorigin="3844,-1706" coordsize="2270,220" path="m6114,-1706l3844,-1706,3844,-1486,6114,-1486,6114,-1496,3864,-1496,3854,-1506,3864,-1506,3864,-1686,3854,-1686,3864,-1696,6114,-1696,6114,-1706xm3864,-1506l3854,-1506,3864,-1496,3864,-1506xm6094,-1506l3864,-1506,3864,-1496,6094,-1496,6094,-1506xm6094,-1696l6094,-1496,6104,-1506,6114,-1506,6114,-1686,6104,-1686,6094,-1696xm6114,-1506l6104,-1506,6094,-1496,6114,-1496,6114,-1506xm3864,-1696l3854,-1686,3864,-1686,3864,-1696xm6094,-1696l3864,-1696,3864,-1686,6094,-1686,6094,-1696xm6114,-1696l6094,-1696,6104,-1686,6114,-1686,6114,-1696xe" filled="true" fillcolor="#ffffff" stroked="false">
              <v:path arrowok="t"/>
              <v:fill type="solid"/>
            </v:shape>
            <v:rect style="position:absolute;left:3854;top:-1452;width:2250;height:200" filled="true" fillcolor="#999999" stroked="false">
              <v:fill type="solid"/>
            </v:rect>
            <v:shape style="position:absolute;left:3844;top:-1462;width:2270;height:220" coordorigin="3844,-1462" coordsize="2270,220" path="m6114,-1462l3844,-1462,3844,-1242,6114,-1242,6114,-1252,3864,-1252,3854,-1262,3864,-1262,3864,-1442,3854,-1442,3864,-1452,6114,-1452,6114,-1462xm3864,-1262l3854,-1262,3864,-1252,3864,-1262xm6094,-1262l3864,-1262,3864,-1252,6094,-1252,6094,-1262xm6094,-1452l6094,-1252,6104,-1262,6114,-1262,6114,-1442,6104,-1442,6094,-1452xm6114,-1262l6104,-1262,6094,-1252,6114,-1252,6114,-1262xm3864,-1452l3854,-1442,3864,-1442,3864,-1452xm6094,-1452l3864,-1452,3864,-1442,6094,-1442,6094,-1452xm6114,-1452l6094,-1452,6104,-1442,6114,-1442,6114,-1452xe" filled="true" fillcolor="#ffffff" stroked="false">
              <v:path arrowok="t"/>
              <v:fill type="solid"/>
            </v:shape>
            <v:rect style="position:absolute;left:3854;top:-3647;width:2250;height:200" filled="true" fillcolor="#999999" stroked="false">
              <v:fill type="solid"/>
            </v:rect>
            <v:shape style="position:absolute;left:2305;top:-4107;width:3809;height:670" coordorigin="2306,-4107" coordsize="3809,670" path="m5304,-4107l2306,-4107,2306,-3887,5304,-3887,5304,-3897,5304,-3907,5304,-4087,5304,-4097,5304,-4107m6114,-3657l6094,-3657,6094,-3637,6094,-3457,3864,-3457,3864,-3637,6094,-3637,6094,-3657,3844,-3657,3844,-3437,6114,-3437,6114,-3447,6114,-3457,6114,-3637,6114,-3647,6114,-3657e" filled="true" fillcolor="#ffffff" stroked="false">
              <v:path arrowok="t"/>
              <v:fill type="solid"/>
            </v:shape>
            <v:rect style="position:absolute;left:1489;top:-3403;width:2250;height:200" filled="true" fillcolor="#999999" stroked="false">
              <v:fill type="solid"/>
            </v:rect>
            <v:shape style="position:absolute;left:1479;top:-3413;width:2270;height:220" coordorigin="1479,-3413" coordsize="2270,220" path="m3749,-3413l1479,-3413,1479,-3193,3749,-3193,3749,-3203,1499,-3203,1489,-3213,1499,-3213,1499,-3393,1489,-3393,1499,-3403,3749,-3403,3749,-3413xm1499,-3213l1489,-3213,1499,-3203,1499,-3213xm3729,-3213l1499,-3213,1499,-3203,3729,-3203,3729,-3213xm3729,-3403l3729,-3203,3739,-3213,3749,-3213,3749,-3393,3739,-3393,3729,-3403xm3749,-3213l3739,-3213,3729,-3203,3749,-3203,3749,-3213xm1499,-3403l1489,-3393,1499,-3393,1499,-3403xm3729,-3403l1499,-3403,1499,-3393,3729,-3393,3729,-3403xm3749,-3403l3729,-3403,3739,-3393,3749,-3393,3749,-3403xe" filled="true" fillcolor="#ffffff" stroked="false">
              <v:path arrowok="t"/>
              <v:fill type="solid"/>
            </v:shape>
            <v:rect style="position:absolute;left:1489;top:-3159;width:2250;height:200" filled="true" fillcolor="#999999" stroked="false">
              <v:fill type="solid"/>
            </v:rect>
            <v:shape style="position:absolute;left:1479;top:-3169;width:2270;height:220" coordorigin="1479,-3169" coordsize="2270,220" path="m3749,-3169l1479,-3169,1479,-2949,3749,-2949,3749,-2959,1499,-2959,1489,-2969,1499,-2969,1499,-3149,1489,-3149,1499,-3159,3749,-3159,3749,-3169xm1499,-2969l1489,-2969,1499,-2959,1499,-2969xm3729,-2969l1499,-2969,1499,-2959,3729,-2959,3729,-2969xm3729,-3159l3729,-2959,3739,-2969,3749,-2969,3749,-3149,3739,-3149,3729,-3159xm3749,-2969l3739,-2969,3729,-2959,3749,-2959,3749,-2969xm1499,-3159l1489,-3149,1499,-3149,1499,-3159xm3729,-3159l1499,-3159,1499,-3149,3729,-3149,3729,-3159xm3749,-3159l3729,-3159,3739,-3149,3749,-3149,3749,-3159xe" filled="true" fillcolor="#ffffff" stroked="false">
              <v:path arrowok="t"/>
              <v:fill type="solid"/>
            </v:shape>
            <v:rect style="position:absolute;left:1489;top:-2916;width:2250;height:200" filled="true" fillcolor="#999999" stroked="false">
              <v:fill type="solid"/>
            </v:rect>
            <v:shape style="position:absolute;left:1479;top:-2926;width:2270;height:220" coordorigin="1479,-2925" coordsize="2270,220" path="m3749,-2925l1479,-2925,1479,-2705,3749,-2705,3749,-2715,1499,-2715,1489,-2725,1499,-2725,1499,-2905,1489,-2905,1499,-2915,3749,-2915,3749,-2925xm1499,-2725l1489,-2725,1499,-2715,1499,-2725xm3729,-2725l1499,-2725,1499,-2715,3729,-2715,3729,-2725xm3729,-2915l3729,-2715,3739,-2725,3749,-2725,3749,-2905,3739,-2905,3729,-2915xm3749,-2725l3739,-2725,3729,-2715,3749,-2715,3749,-2725xm1499,-2915l1489,-2905,1499,-2905,1499,-2915xm3729,-2915l1499,-2915,1499,-2905,3729,-2905,3729,-2915xm3749,-2915l3729,-2915,3739,-2905,3749,-2905,3749,-2915xe" filled="true" fillcolor="#ffffff" stroked="false">
              <v:path arrowok="t"/>
              <v:fill type="solid"/>
            </v:shape>
            <v:rect style="position:absolute;left:1489;top:-2672;width:2250;height:200" filled="true" fillcolor="#999999" stroked="false">
              <v:fill type="solid"/>
            </v:rect>
            <v:shape style="position:absolute;left:1479;top:-2682;width:2270;height:220" coordorigin="1479,-2681" coordsize="2270,220" path="m3749,-2681l1479,-2681,1479,-2461,3749,-2461,3749,-2471,1499,-2471,1489,-2481,1499,-2481,1499,-2661,1489,-2661,1499,-2671,3749,-2671,3749,-2681xm1499,-2481l1489,-2481,1499,-2471,1499,-2481xm3729,-2481l1499,-2481,1499,-2471,3729,-2471,3729,-2481xm3729,-2671l3729,-2471,3739,-2481,3749,-2481,3749,-2661,3739,-2661,3729,-2671xm3749,-2481l3739,-2481,3729,-2471,3749,-2471,3749,-2481xm1499,-2671l1489,-2661,1499,-2661,1499,-2671xm3729,-2671l1499,-2671,1499,-2661,3729,-2661,3729,-2671xm3749,-2671l3729,-2671,3739,-2661,3749,-2661,3749,-2671xe" filled="true" fillcolor="#ffffff" stroked="false">
              <v:path arrowok="t"/>
              <v:fill type="solid"/>
            </v:shape>
            <v:rect style="position:absolute;left:1489;top:-2428;width:2250;height:200" filled="true" fillcolor="#999999" stroked="false">
              <v:fill type="solid"/>
            </v:rect>
            <v:shape style="position:absolute;left:1479;top:-2438;width:2270;height:220" coordorigin="1479,-2437" coordsize="2270,220" path="m3749,-2437l1479,-2437,1479,-2217,3749,-2217,3749,-2227,1499,-2227,1489,-2237,1499,-2237,1499,-2417,1489,-2417,1499,-2427,3749,-2427,3749,-2437xm1499,-2237l1489,-2237,1499,-2227,1499,-2237xm3729,-2237l1499,-2237,1499,-2227,3729,-2227,3729,-2237xm3729,-2427l3729,-2227,3739,-2237,3749,-2237,3749,-2417,3739,-2417,3729,-2427xm3749,-2237l3739,-2237,3729,-2227,3749,-2227,3749,-2237xm1499,-2427l1489,-2417,1499,-2417,1499,-2427xm3729,-2427l1499,-2427,1499,-2417,3729,-2417,3729,-2427xm3749,-2427l3729,-2427,3739,-2417,3749,-2417,3749,-2427xe" filled="true" fillcolor="#ffffff" stroked="false">
              <v:path arrowok="t"/>
              <v:fill type="solid"/>
            </v:shape>
            <v:rect style="position:absolute;left:1489;top:-2184;width:2250;height:200" filled="true" fillcolor="#999999" stroked="false">
              <v:fill type="solid"/>
            </v:rect>
            <v:shape style="position:absolute;left:1479;top:-2194;width:2270;height:220" coordorigin="1479,-2193" coordsize="2270,220" path="m3749,-2193l1479,-2193,1479,-1973,3749,-1973,3749,-1983,1499,-1983,1489,-1993,1499,-1993,1499,-2173,1489,-2173,1499,-2183,3749,-2183,3749,-2193xm1499,-1993l1489,-1993,1499,-1983,1499,-1993xm3729,-1993l1499,-1993,1499,-1983,3729,-1983,3729,-1993xm3729,-2183l3729,-1983,3739,-1993,3749,-1993,3749,-2173,3739,-2173,3729,-2183xm3749,-1993l3739,-1993,3729,-1983,3749,-1983,3749,-1993xm1499,-2183l1489,-2173,1499,-2173,1499,-2183xm3729,-2183l1499,-2183,1499,-2173,3729,-2173,3729,-2183xm3749,-2183l3729,-2183,3739,-2173,3749,-2173,3749,-2183xe" filled="true" fillcolor="#ffffff" stroked="false">
              <v:path arrowok="t"/>
              <v:fill type="solid"/>
            </v:shape>
            <v:rect style="position:absolute;left:1489;top:-1940;width:2250;height:200" filled="true" fillcolor="#999999" stroked="false">
              <v:fill type="solid"/>
            </v:rect>
            <v:shape style="position:absolute;left:1479;top:-1950;width:2270;height:220" coordorigin="1479,-1950" coordsize="2270,220" path="m3749,-1950l1479,-1950,1479,-1730,3749,-1730,3749,-1740,1499,-1740,1489,-1750,1499,-1750,1499,-1930,1489,-1930,1499,-1940,3749,-1940,3749,-1950xm1499,-1750l1489,-1750,1499,-1740,1499,-1750xm3729,-1750l1499,-1750,1499,-1740,3729,-1740,3729,-1750xm3729,-1940l3729,-1740,3739,-1750,3749,-1750,3749,-1930,3739,-1930,3729,-1940xm3749,-1750l3739,-1750,3729,-1740,3749,-1740,3749,-1750xm1499,-1940l1489,-1930,1499,-1930,1499,-1940xm3729,-1940l1499,-1940,1499,-1930,3729,-1930,3729,-1940xm3749,-1940l3729,-1940,3739,-1930,3749,-1930,3749,-1940xe" filled="true" fillcolor="#ffffff" stroked="false">
              <v:path arrowok="t"/>
              <v:fill type="solid"/>
            </v:shape>
            <v:rect style="position:absolute;left:1489;top:-1696;width:2250;height:200" filled="true" fillcolor="#999999" stroked="false">
              <v:fill type="solid"/>
            </v:rect>
            <v:shape style="position:absolute;left:1429;top:-1706;width:4710;height:1005" coordorigin="1429,-1706" coordsize="4710,1005" path="m3749,-1706l3729,-1706,3729,-1686,3729,-1506,1499,-1506,1499,-1686,3729,-1686,3729,-1706,1479,-1706,1479,-1486,3749,-1486,3749,-1496,3749,-1506,3749,-1686,3749,-1696,3749,-1706m6139,-962l6119,-962,6119,-942,6119,-722,1449,-722,1449,-942,6119,-942,6119,-962,1429,-962,1429,-702,6139,-702,6139,-712,6139,-722,6139,-942,6139,-952,6139,-962e" filled="true" fillcolor="#ffffff" stroked="false">
              <v:path arrowok="t"/>
              <v:fill type="solid"/>
            </v:shape>
            <v:rect style="position:absolute;left:3854;top:-3403;width:2250;height:200" filled="true" fillcolor="#000000" stroked="false">
              <v:fill type="solid"/>
            </v:rect>
            <v:shape style="position:absolute;left:3844;top:-3413;width:2270;height:220" coordorigin="3844,-3413" coordsize="2270,220" path="m6114,-3413l3844,-3413,3844,-3193,6114,-3193,6114,-3203,3864,-3203,3854,-3213,3864,-3213,3864,-3393,3854,-3393,3864,-3403,6114,-3403,6114,-3413xm3864,-3213l3854,-3213,3864,-3203,3864,-3213xm6094,-3213l3864,-3213,3864,-3203,6094,-3203,6094,-3213xm6094,-3403l6094,-3203,6104,-3213,6114,-3213,6114,-3393,6104,-3393,6094,-3403xm6114,-3213l6104,-3213,6094,-3203,6114,-3203,6114,-3213xm3864,-3403l3854,-3393,3864,-3393,3864,-3403xm6094,-3403l3864,-3403,3864,-3393,6094,-3393,6094,-3403xm6114,-3403l6094,-3403,6104,-3393,6114,-3393,6114,-3403xe" filled="true" fillcolor="#ffffff" stroked="false">
              <v:path arrowok="t"/>
              <v:fill type="solid"/>
            </v:shape>
            <v:rect style="position:absolute;left:3854;top:-3159;width:2250;height:200" filled="true" fillcolor="#000000" stroked="false">
              <v:fill type="solid"/>
            </v:rect>
            <v:shape style="position:absolute;left:3844;top:-3169;width:2270;height:220" coordorigin="3844,-3169" coordsize="2270,220" path="m6114,-3169l3844,-3169,3844,-2949,6114,-2949,6114,-2959,3864,-2959,3854,-2969,3864,-2969,3864,-3149,3854,-3149,3864,-3159,6114,-3159,6114,-3169xm3864,-2969l3854,-2969,3864,-2959,3864,-2969xm6094,-2969l3864,-2969,3864,-2959,6094,-2959,6094,-2969xm6094,-3159l6094,-2959,6104,-2969,6114,-2969,6114,-3149,6104,-3149,6094,-3159xm6114,-2969l6104,-2969,6094,-2959,6114,-2959,6114,-2969xm3864,-3159l3854,-3149,3864,-3149,3864,-3159xm6094,-3159l3864,-3159,3864,-3149,6094,-3149,6094,-3159xm6114,-3159l6094,-3159,6104,-3149,6114,-3149,6114,-3159xe" filled="true" fillcolor="#ffffff" stroked="false">
              <v:path arrowok="t"/>
              <v:fill type="solid"/>
            </v:shape>
            <v:rect style="position:absolute;left:1489;top:-1452;width:2250;height:200" filled="true" fillcolor="#000000" stroked="false">
              <v:fill type="solid"/>
            </v:rect>
            <v:shape style="position:absolute;left:1479;top:-1462;width:2270;height:220" coordorigin="1479,-1462" coordsize="2270,220" path="m3749,-1462l1479,-1462,1479,-1242,3749,-1242,3749,-1252,1499,-1252,1489,-1262,1499,-1262,1499,-1442,1489,-1442,1499,-1452,3749,-1452,3749,-1462xm1499,-1262l1489,-1262,1499,-1252,1499,-1262xm3729,-1262l1499,-1262,1499,-1252,3729,-1252,3729,-1262xm3729,-1452l3729,-1252,3739,-1262,3749,-1262,3749,-1442,3739,-1442,3729,-1452xm3749,-1262l3739,-1262,3729,-1252,3749,-1252,3749,-1262xm1499,-1452l1489,-1442,1499,-1442,1499,-1452xm3729,-1452l1499,-1452,1499,-1442,3729,-1442,3729,-1452xm3749,-1452l3729,-1452,3739,-1442,3749,-1442,3749,-1452xe" filled="true" fillcolor="#ffffff" stroked="false">
              <v:path arrowok="t"/>
              <v:fill type="solid"/>
            </v:shape>
            <v:shape style="position:absolute;left:1449;top:-3427;width:4670;height:1957" coordorigin="1449,-3427" coordsize="4670,1957" path="m1449,-3427l6119,-3427m1464,-3182l6119,-3182m1464,-2940l6119,-2940m1464,-2698l6119,-2698m1464,-2453l6119,-2453m1464,-2213l6119,-2213m1459,-1957l6114,-1957m1464,-1720l6119,-1720m1464,-1470l6119,-1470e" filled="false" stroked="true" strokeweight="1pt" strokecolor="#000000">
              <v:path arrowok="t"/>
              <v:stroke dashstyle="solid"/>
            </v:shape>
            <v:line style="position:absolute" from="3794,-3670" to="3794,-1244" stroked="true" strokeweight="3.984pt" strokecolor="#000000">
              <v:stroke dashstyle="solid"/>
            </v:line>
            <v:shape style="position:absolute;left:2438;top:-4062;width:1083;height:117" coordorigin="2438,-4061" coordsize="1083,117" path="m2538,-4061l2514,-4061,2491,-4002,2464,-4061,2438,-4061,2480,-3979,2478,-3973,2476,-3968,2474,-3966,2471,-3964,2468,-3963,2460,-3963,2457,-3963,2453,-3964,2453,-3947,2457,-3946,2463,-3945,2476,-3945,2482,-3948,2491,-3958,2494,-3963,2495,-3965,2512,-4002,2538,-4061m2641,-4061l2550,-4061,2550,-3947,2573,-3947,2573,-4042,2618,-4042,2618,-3947,2641,-3947,2641,-4042,2641,-4061m2753,-4035l2751,-4042,2751,-4043,2742,-4054,2736,-4058,2729,-4060,2729,-4030,2729,-4022,2728,-4019,2725,-4014,2722,-4012,2716,-4010,2710,-4009,2688,-4009,2688,-4042,2708,-4042,2713,-4042,2720,-4041,2723,-4039,2728,-4033,2729,-4030,2729,-4060,2726,-4061,2716,-4061,2665,-4061,2665,-3947,2688,-3947,2688,-3990,2714,-3990,2722,-3990,2727,-3992,2731,-3992,2735,-3994,2743,-4000,2747,-4003,2750,-4009,2752,-4013,2753,-4019,2753,-4035m2861,-3947l2851,-3973,2843,-3992,2826,-4035,2819,-4051,2819,-3992,2787,-3992,2802,-4035,2819,-3992,2819,-4051,2815,-4061,2790,-4061,2746,-3947,2771,-3947,2780,-3973,2826,-3973,2836,-3947,2861,-3947m2969,-3987l2967,-3992,2964,-3996,2960,-4002,2954,-4006,2947,-4008,2952,-4010,2956,-4013,2958,-4016,2962,-4022,2963,-4027,2963,-4037,2962,-4042,2962,-4042,2958,-4050,2955,-4053,2948,-4058,2945,-4059,2945,-3984,2945,-3977,2944,-3974,2940,-3969,2937,-3967,2934,-3967,2931,-3966,2926,-3966,2896,-3966,2896,-3996,2926,-3996,2932,-3996,2939,-3994,2941,-3992,2944,-3987,2945,-3984,2945,-4059,2944,-4060,2941,-4060,2941,-4033,2941,-4025,2940,-4023,2935,-4018,2932,-4017,2926,-4016,2920,-4016,2896,-4016,2896,-4042,2920,-4042,2927,-4042,2933,-4041,2936,-4040,2940,-4035,2941,-4033,2941,-4060,2935,-4061,2928,-4061,2873,-4061,2873,-3947,2912,-3947,2927,-3947,2936,-3947,2946,-3948,2951,-3950,2960,-3956,2963,-3960,2966,-3966,2968,-3970,2969,-3975,2969,-3987m3073,-4061l2993,-4061,2993,-3971,2992,-3968,2989,-3965,2986,-3965,2981,-3965,2976,-3965,2976,-3947,2983,-3946,2988,-3946,2998,-3946,3004,-3948,3011,-3954,3013,-3958,3014,-3965,3015,-3969,3016,-3979,3016,-4042,3050,-4042,3050,-3947,3073,-3947,3073,-4042,3073,-4061m3184,-3966l3120,-3966,3120,-3997,3177,-3997,3177,-4017,3120,-4017,3120,-4042,3182,-4042,3182,-4061,3097,-4061,3097,-3947,3184,-3947,3184,-3966m3296,-4061l3272,-4061,3272,-4016,3227,-4016,3227,-4061,3204,-4061,3204,-3947,3227,-3947,3227,-3997,3272,-3997,3272,-3947,3296,-3947,3296,-3997,3296,-4016,3296,-4061m3411,-4061l3388,-4061,3341,-3985,3341,-4061,3319,-4061,3319,-3947,3342,-3947,3366,-3985,3389,-4021,3389,-3947,3411,-3947,3411,-4021,3411,-4061m3521,-3966l3457,-3966,3457,-3997,3515,-3997,3515,-4017,3457,-4017,3457,-4042,3519,-4042,3519,-4061,3434,-4061,3434,-3947,3521,-3947,3521,-3966e" filled="true" fillcolor="#000000" stroked="false">
              <v:path arrowok="t"/>
              <v:fill type="solid"/>
            </v:shape>
            <v:shape style="position:absolute;left:3624;top:-4064;width:1475;height:142" type="#_x0000_t75" stroked="false">
              <v:imagedata r:id="rId403" o:title=""/>
            </v:shape>
            <v:shape style="position:absolute;left:1573;top:-3603;width:110;height:116" coordorigin="1574,-3602" coordsize="110,116" path="m1624,-3602l1606,-3602,1604,-3595,1599,-3589,1586,-3578,1579,-3575,1574,-3573,1574,-3553,1585,-3557,1594,-3562,1602,-3570,1602,-3487,1624,-3487,1624,-3570,1624,-3602m1683,-3509l1661,-3509,1661,-3487,1683,-3487,1683,-3509e" filled="true" fillcolor="#ffffff" stroked="false">
              <v:path arrowok="t"/>
              <v:fill type="solid"/>
            </v:shape>
            <v:shape style="position:absolute;left:1795;top:-3603;width:406;height:117" type="#_x0000_t75" stroked="false">
              <v:imagedata r:id="rId404" o:title=""/>
            </v:shape>
            <v:line style="position:absolute" from="2252,-3528" to="2412,-3528" stroked="true" strokeweight=".828pt" strokecolor="#ffffff">
              <v:stroke dashstyle="solid"/>
            </v:line>
            <v:shape style="position:absolute;left:2458;top:-3572;width:321;height:88" coordorigin="2458,-3572" coordsize="321,88" path="m2533,-3570l2458,-3570,2458,-3552,2485,-3552,2485,-3487,2506,-3487,2506,-3552,2533,-3552,2533,-3570m2617,-3570l2595,-3570,2595,-3556,2595,-3534,2575,-3534,2571,-3535,2566,-3538,2564,-3541,2564,-3549,2565,-3552,2570,-3555,2574,-3556,2595,-3556,2595,-3570,2566,-3570,2560,-3569,2551,-3566,2548,-3564,2543,-3556,2542,-3552,2542,-3539,2544,-3534,2551,-3525,2556,-3523,2562,-3523,2559,-3522,2555,-3518,2550,-3511,2535,-3487,2560,-3487,2574,-3510,2576,-3512,2578,-3515,2581,-3518,2585,-3520,2589,-3521,2595,-3521,2595,-3487,2617,-3487,2617,-3521,2617,-3534,2617,-3556,2617,-3570m2695,-3570l2639,-3570,2639,-3487,2661,-3487,2661,-3552,2695,-3552,2695,-3570m2779,-3487l2777,-3491,2775,-3494,2775,-3496,2774,-3500,2774,-3501,2774,-3504,2774,-3526,2774,-3551,2773,-3555,2773,-3556,2769,-3563,2766,-3566,2756,-3571,2749,-3572,2728,-3572,2720,-3570,2709,-3562,2705,-3556,2703,-3548,2722,-3544,2724,-3548,2726,-3551,2730,-3554,2733,-3555,2743,-3555,2747,-3554,2751,-3550,2752,-3547,2752,-3541,2752,-3526,2752,-3515,2752,-3513,2751,-3508,2749,-3506,2746,-3504,2743,-3501,2739,-3500,2731,-3500,2728,-3501,2724,-3506,2722,-3508,2722,-3515,2724,-3517,2727,-3519,2729,-3520,2733,-3522,2745,-3524,2749,-3525,2752,-3526,2752,-3541,2748,-3539,2741,-3537,2723,-3534,2717,-3532,2709,-3528,2706,-3525,2702,-3518,2701,-3515,2700,-3502,2703,-3496,2713,-3487,2720,-3485,2733,-3485,2738,-3485,2746,-3489,2750,-3492,2754,-3496,2754,-3494,2755,-3490,2756,-3488,2757,-3487,2779,-3487e" filled="true" fillcolor="#ffffff" stroked="false">
              <v:path arrowok="t"/>
              <v:fill type="solid"/>
            </v:shape>
            <v:shape style="position:absolute;left:3937;top:-3608;width:131;height:116" type="#_x0000_t75" stroked="false">
              <v:imagedata r:id="rId405" o:title=""/>
            </v:shape>
            <v:rect style="position:absolute;left:4105;top:-3514;width:22;height:22" filled="true" fillcolor="#ffffff" stroked="false">
              <v:fill type="solid"/>
            </v:rect>
            <v:shape style="position:absolute;left:4239;top:-3608;width:363;height:116" type="#_x0000_t75" stroked="false">
              <v:imagedata r:id="rId406" o:title=""/>
            </v:shape>
            <v:shape style="position:absolute;left:4638;top:-3608;width:470;height:116" type="#_x0000_t75" stroked="false">
              <v:imagedata r:id="rId407" o:title=""/>
            </v:shape>
            <v:shape style="position:absolute;left:3937;top:-3364;width:199;height:116" type="#_x0000_t75" stroked="false">
              <v:imagedata r:id="rId408" o:title=""/>
            </v:shape>
            <v:shape style="position:absolute;left:3937;top:-3121;width:51;height:116" coordorigin="3938,-3120" coordsize="51,116" path="m3988,-3088l3966,-3088,3966,-3005,3988,-3005,3988,-3088xm3988,-3120l3970,-3120,3968,-3113,3963,-3107,3950,-3097,3943,-3093,3938,-3091,3938,-3071,3949,-3075,3958,-3081,3966,-3088,3988,-3088,3988,-3120xe" filled="true" fillcolor="#ffffff" stroked="false">
              <v:path arrowok="t"/>
              <v:fill type="solid"/>
            </v:shape>
            <v:shape style="position:absolute;left:4019;top:-3121;width:117;height:118" type="#_x0000_t75" stroked="false">
              <v:imagedata r:id="rId409" o:title=""/>
            </v:shape>
            <v:shape style="position:absolute;left:4239;top:-3366;width:1280;height:363" type="#_x0000_t75" stroked="false">
              <v:imagedata r:id="rId410" o:title=""/>
            </v:shape>
            <v:shape style="position:absolute;left:3937;top:-2878;width:199;height:116" type="#_x0000_t75" stroked="false">
              <v:imagedata r:id="rId411" o:title=""/>
            </v:shape>
            <v:shape style="position:absolute;left:4243;top:-2879;width:606;height:120" type="#_x0000_t75" stroked="false">
              <v:imagedata r:id="rId412" o:title=""/>
            </v:shape>
            <v:shape style="position:absolute;left:4960;top:-2879;width:439;height:120" type="#_x0000_t75" stroked="false">
              <v:imagedata r:id="rId413" o:title=""/>
            </v:shape>
            <v:shape style="position:absolute;left:3937;top:-2878;width:1599;height:359" coordorigin="3938,-2877" coordsize="1599,359" path="m3988,-2634l3970,-2634,3968,-2627,3963,-2621,3950,-2610,3943,-2607,3938,-2605,3938,-2585,3949,-2588,3958,-2594,3966,-2601,3966,-2518,3988,-2518,3988,-2601,3988,-2634m5537,-2854l5535,-2859,5533,-2862,5520,-2874,5512,-2877,5490,-2877,5481,-2874,5468,-2864,5463,-2855,5462,-2843,5484,-2841,5484,-2848,5486,-2852,5491,-2858,5495,-2859,5504,-2859,5508,-2858,5513,-2852,5514,-2849,5514,-2839,5513,-2835,5510,-2830,5508,-2827,5502,-2821,5479,-2800,5471,-2791,5463,-2777,5461,-2770,5460,-2762,5537,-2762,5537,-2782,5493,-2782,5494,-2784,5496,-2786,5499,-2790,5504,-2795,5518,-2807,5522,-2812,5529,-2821,5532,-2826,5536,-2835,5536,-2839,5537,-2854e" filled="true" fillcolor="#ffffff" stroked="false">
              <v:path arrowok="t"/>
              <v:fill type="solid"/>
            </v:shape>
            <v:shape style="position:absolute;left:4021;top:-2632;width:115;height:116" type="#_x0000_t75" stroked="false">
              <v:imagedata r:id="rId414" o:title=""/>
            </v:shape>
            <v:shape style="position:absolute;left:4243;top:-2636;width:606;height:120" type="#_x0000_t75" stroked="false">
              <v:imagedata r:id="rId415" o:title=""/>
            </v:shape>
            <v:shape style="position:absolute;left:4960;top:-2636;width:439;height:120" type="#_x0000_t75" stroked="false">
              <v:imagedata r:id="rId416" o:title=""/>
            </v:shape>
            <v:shape style="position:absolute;left:3937;top:-2634;width:1601;height:359" coordorigin="3938,-2634" coordsize="1601,359" path="m3988,-2390l3970,-2390,3968,-2383,3963,-2377,3950,-2367,3943,-2363,3938,-2361,3938,-2341,3949,-2345,3958,-2351,3966,-2358,3966,-2275,3988,-2275,3988,-2358,3988,-2390m5533,-2611l5531,-2616,5530,-2618,5518,-2630,5509,-2634,5492,-2634,5487,-2633,5476,-2628,5472,-2625,5467,-2616,5465,-2611,5463,-2604,5483,-2600,5484,-2605,5486,-2609,5491,-2614,5494,-2616,5502,-2616,5505,-2614,5509,-2610,5511,-2607,5511,-2598,5509,-2595,5503,-2589,5499,-2588,5529,-2588,5533,-2594,5533,-2611m5538,-2560l5536,-2566,5531,-2572,5528,-2576,5523,-2579,5516,-2580,5527,-2586,5529,-2588,5498,-2588,5492,-2588,5490,-2570,5494,-2571,5497,-2572,5504,-2572,5508,-2570,5511,-2567,5514,-2564,5515,-2560,5515,-2548,5514,-2543,5508,-2536,5504,-2534,5495,-2534,5491,-2536,5485,-2542,5483,-2546,5483,-2551,5462,-2549,5463,-2539,5467,-2531,5480,-2519,5489,-2516,5510,-2516,5519,-2520,5534,-2534,5534,-2534,5538,-2543,5538,-2560e" filled="true" fillcolor="#ffffff" stroked="false">
              <v:path arrowok="t"/>
              <v:fill type="solid"/>
            </v:shape>
            <v:shape style="position:absolute;left:4020;top:-2391;width:116;height:118" type="#_x0000_t75" stroked="false">
              <v:imagedata r:id="rId417" o:title=""/>
            </v:shape>
            <v:shape style="position:absolute;left:4239;top:-2392;width:662;height:120" type="#_x0000_t75" stroked="false">
              <v:imagedata r:id="rId418" o:title=""/>
            </v:shape>
            <v:shape style="position:absolute;left:4997;top:-2390;width:724;height:140" type="#_x0000_t75" stroked="false">
              <v:imagedata r:id="rId419" o:title=""/>
            </v:shape>
            <v:shape style="position:absolute;left:3937;top:-2148;width:51;height:116" coordorigin="3938,-2147" coordsize="51,116" path="m3988,-2115l3966,-2115,3966,-2032,3988,-2032,3988,-2115xm3988,-2147l3970,-2147,3968,-2140,3963,-2134,3950,-2124,3943,-2120,3938,-2118,3938,-2098,3949,-2102,3958,-2107,3966,-2115,3988,-2115,3988,-2147xe" filled="true" fillcolor="#ffffff" stroked="false">
              <v:path arrowok="t"/>
              <v:fill type="solid"/>
            </v:shape>
            <v:shape style="position:absolute;left:4020;top:-2145;width:116;height:114" type="#_x0000_t75" stroked="false">
              <v:imagedata r:id="rId420" o:title=""/>
            </v:shape>
            <v:shape style="position:absolute;left:4248;top:-2149;width:1025;height:120" coordorigin="4248,-2149" coordsize="1025,120" path="m4344,-2072l4342,-2077,4339,-2081,4335,-2087,4329,-2091,4322,-2093,4327,-2095,4331,-2098,4333,-2101,4337,-2107,4338,-2112,4338,-2123,4337,-2127,4337,-2127,4333,-2135,4330,-2138,4323,-2143,4320,-2144,4320,-2069,4320,-2062,4319,-2059,4315,-2054,4312,-2052,4309,-2052,4306,-2051,4301,-2051,4271,-2051,4271,-2081,4301,-2081,4307,-2081,4314,-2079,4316,-2077,4319,-2072,4320,-2069,4320,-2144,4319,-2145,4316,-2145,4316,-2118,4316,-2111,4315,-2108,4310,-2103,4307,-2102,4301,-2101,4295,-2101,4271,-2101,4271,-2127,4295,-2127,4302,-2127,4304,-2127,4308,-2126,4311,-2125,4315,-2121,4316,-2118,4316,-2145,4310,-2146,4303,-2146,4248,-2146,4248,-2032,4287,-2032,4302,-2032,4311,-2032,4321,-2033,4326,-2035,4335,-2041,4338,-2045,4341,-2051,4343,-2055,4344,-2060,4344,-2072m4448,-2032l4428,-2071,4425,-2078,4421,-2082,4418,-2087,4414,-2089,4409,-2091,4413,-2093,4416,-2096,4417,-2098,4419,-2101,4420,-2104,4425,-2116,4427,-2121,4429,-2125,4431,-2127,4435,-2129,4439,-2130,4444,-2130,4447,-2130,4447,-2130,4447,-2147,4445,-2147,4433,-2147,4425,-2146,4415,-2139,4411,-2132,4406,-2119,4402,-2110,4399,-2104,4395,-2100,4392,-2098,4387,-2098,4387,-2146,4364,-2146,4364,-2032,4387,-2032,4387,-2082,4391,-2082,4394,-2081,4397,-2078,4400,-2075,4405,-2066,4406,-2064,4406,-2064,4407,-2061,4421,-2032,4448,-2032m4550,-2146l4470,-2146,4470,-2056,4469,-2053,4466,-2050,4462,-2050,4457,-2050,4452,-2050,4452,-2032,4459,-2031,4464,-2031,4475,-2031,4480,-2033,4488,-2039,4490,-2043,4491,-2050,4492,-2054,4492,-2064,4492,-2127,4527,-2127,4527,-2032,4550,-2032,4550,-2127,4550,-2146m4719,-2089l4718,-2103,4716,-2115,4711,-2125,4708,-2129,4705,-2133,4698,-2140,4695,-2141,4695,-2104,4695,-2076,4693,-2066,4693,-2066,4688,-2059,4684,-2052,4677,-2049,4658,-2049,4651,-2052,4641,-2066,4638,-2076,4638,-2079,4638,-2099,4638,-2104,4641,-2113,4651,-2126,4658,-2129,4675,-2129,4682,-2126,4693,-2114,4695,-2104,4695,-2141,4689,-2145,4679,-2148,4668,-2149,4656,-2148,4646,-2145,4637,-2141,4630,-2134,4621,-2125,4617,-2113,4615,-2099,4597,-2099,4597,-2146,4574,-2146,4574,-2032,4597,-2032,4597,-2079,4615,-2079,4616,-2069,4619,-2060,4629,-2044,4635,-2038,4648,-2031,4657,-2030,4679,-2030,4688,-2032,4703,-2042,4709,-2049,4709,-2049,4717,-2066,4719,-2076,4719,-2089m4825,-2146l4802,-2146,4802,-2097,4799,-2095,4796,-2094,4792,-2092,4788,-2091,4784,-2091,4772,-2091,4768,-2092,4764,-2094,4761,-2096,4759,-2099,4758,-2104,4757,-2110,4757,-2146,4734,-2146,4734,-2094,4738,-2085,4754,-2074,4763,-2071,4779,-2071,4784,-2072,4793,-2074,4797,-2076,4802,-2078,4802,-2032,4825,-2032,4825,-2078,4825,-2091,4825,-2146m4936,-2051l4872,-2051,4872,-2082,4929,-2082,4929,-2102,4872,-2102,4872,-2127,4934,-2127,4934,-2146,4849,-2146,4849,-2032,4936,-2032,4936,-2051m5048,-2146l5024,-2146,5024,-2101,4979,-2101,4979,-2146,4956,-2146,4956,-2032,4979,-2032,4979,-2082,5024,-2082,5024,-2032,5048,-2032,5048,-2082,5048,-2101,5048,-2146m5162,-2146l5140,-2146,5093,-2070,5093,-2146,5071,-2146,5071,-2032,5094,-2032,5118,-2070,5141,-2107,5141,-2032,5162,-2032,5162,-2107,5162,-2146m5273,-2051l5209,-2051,5209,-2082,5267,-2082,5267,-2102,5209,-2102,5209,-2127,5271,-2127,5271,-2146,5186,-2146,5186,-2032,5273,-2032,5273,-2051e" filled="true" fillcolor="#ffffff" stroked="false">
              <v:path arrowok="t"/>
              <v:fill type="solid"/>
            </v:shape>
            <v:shape style="position:absolute;left:5376;top:-2149;width:317;height:120" type="#_x0000_t75" stroked="false">
              <v:imagedata r:id="rId421" o:title=""/>
            </v:shape>
            <v:shape style="position:absolute;left:3937;top:-1904;width:51;height:116" coordorigin="3938,-1904" coordsize="51,116" path="m3988,-1871l3966,-1871,3966,-1788,3988,-1788,3988,-1871xm3988,-1904l3970,-1904,3968,-1897,3963,-1891,3950,-1880,3943,-1877,3938,-1875,3938,-1855,3949,-1858,3958,-1864,3966,-1871,3988,-1871,3988,-1904xe" filled="true" fillcolor="#ffffff" stroked="false">
              <v:path arrowok="t"/>
              <v:fill type="solid"/>
            </v:shape>
            <v:shape style="position:absolute;left:4020;top:-1904;width:116;height:118" type="#_x0000_t75" stroked="false">
              <v:imagedata r:id="rId422" o:title=""/>
            </v:shape>
            <v:shape style="position:absolute;left:4248;top:-1904;width:1061;height:116" coordorigin="4248,-1904" coordsize="1061,116" path="m4339,-1903l4248,-1903,4248,-1788,4271,-1788,4271,-1884,4316,-1884,4316,-1788,4339,-1788,4339,-1884,4339,-1903m4450,-1808l4386,-1808,4386,-1839,4443,-1839,4443,-1858,4386,-1858,4386,-1884,4448,-1884,4448,-1903,4363,-1903,4363,-1788,4450,-1788,4450,-1808m4558,-1877l4556,-1884,4556,-1884,4547,-1896,4541,-1900,4534,-1902,4534,-1872,4534,-1864,4533,-1861,4530,-1856,4527,-1854,4521,-1852,4515,-1851,4493,-1851,4493,-1884,4513,-1884,4518,-1883,4525,-1882,4528,-1881,4533,-1875,4534,-1872,4534,-1902,4530,-1903,4521,-1903,4470,-1903,4470,-1788,4493,-1788,4493,-1832,4519,-1832,4527,-1832,4532,-1833,4536,-1834,4540,-1836,4548,-1841,4552,-1845,4555,-1851,4557,-1855,4558,-1861,4558,-1877m4663,-1808l4600,-1808,4600,-1839,4657,-1839,4657,-1858,4600,-1858,4600,-1884,4661,-1884,4661,-1903,4577,-1903,4577,-1788,4663,-1788,4663,-1808m4768,-1788l4748,-1828,4744,-1834,4741,-1839,4738,-1843,4733,-1846,4728,-1848,4732,-1850,4735,-1852,4736,-1854,4739,-1858,4740,-1861,4744,-1872,4746,-1877,4749,-1882,4751,-1884,4755,-1886,4758,-1887,4763,-1887,4766,-1887,4766,-1887,4766,-1904,4765,-1904,4752,-1904,4745,-1902,4735,-1896,4730,-1888,4725,-1876,4722,-1866,4719,-1860,4715,-1856,4712,-1855,4706,-1854,4706,-1903,4683,-1903,4683,-1788,4706,-1788,4706,-1839,4710,-1839,4713,-1838,4717,-1835,4719,-1832,4722,-1826,4724,-1823,4725,-1821,4727,-1818,4740,-1788,4768,-1788m4869,-1877l4867,-1884,4867,-1884,4858,-1896,4852,-1900,4845,-1902,4845,-1872,4845,-1864,4844,-1861,4843,-1858,4841,-1856,4838,-1854,4832,-1852,4826,-1851,4804,-1851,4804,-1884,4824,-1884,4829,-1883,4836,-1882,4839,-1881,4844,-1875,4845,-1872,4845,-1902,4842,-1903,4832,-1903,4781,-1903,4781,-1788,4804,-1788,4804,-1832,4830,-1832,4838,-1832,4843,-1833,4847,-1834,4851,-1836,4855,-1839,4859,-1841,4863,-1845,4866,-1851,4868,-1855,4869,-1861,4869,-1877m4983,-1830l4981,-1836,4980,-1838,4973,-1848,4969,-1852,4960,-1855,4960,-1828,4960,-1819,4958,-1816,4954,-1811,4951,-1810,4946,-1808,4941,-1808,4911,-1808,4911,-1838,4944,-1838,4950,-1837,4958,-1831,4960,-1828,4960,-1855,4957,-1856,4950,-1857,4911,-1857,4911,-1903,4888,-1903,4888,-1788,4951,-1788,4959,-1789,4969,-1793,4973,-1797,4981,-1808,4981,-1808,4983,-1815,4983,-1830m5020,-1903l4997,-1903,4997,-1788,5020,-1788,5020,-1903m5181,-1788l5181,-1808,5181,-1903,5158,-1903,5158,-1808,5124,-1808,5124,-1903,5101,-1903,5101,-1808,5067,-1808,5067,-1903,5044,-1903,5044,-1788,5181,-1788m5309,-1788l5298,-1814,5290,-1834,5273,-1876,5266,-1893,5266,-1834,5234,-1834,5250,-1876,5266,-1834,5266,-1893,5262,-1903,5238,-1903,5193,-1788,5218,-1788,5227,-1814,5274,-1814,5284,-1788,5309,-1788e" filled="true" fillcolor="#ffffff" stroked="false">
              <v:path arrowok="t"/>
              <v:fill type="solid"/>
            </v:shape>
            <v:shape style="position:absolute;left:5404;top:-1906;width:317;height:120" type="#_x0000_t75" stroked="false">
              <v:imagedata r:id="rId423" o:title=""/>
            </v:shape>
            <v:shape style="position:absolute;left:3937;top:-1661;width:51;height:116" coordorigin="3938,-1660" coordsize="51,116" path="m3988,-1628l3966,-1628,3966,-1545,3988,-1545,3988,-1628xm3988,-1660l3970,-1660,3968,-1653,3963,-1647,3950,-1637,3943,-1633,3938,-1631,3938,-1611,3949,-1615,3958,-1621,3966,-1628,3988,-1628,3988,-1660xe" filled="true" fillcolor="#ffffff" stroked="false">
              <v:path arrowok="t"/>
              <v:fill type="solid"/>
            </v:shape>
            <v:shape style="position:absolute;left:4018;top:-1661;width:118;height:118" type="#_x0000_t75" stroked="false">
              <v:imagedata r:id="rId424" o:title=""/>
            </v:shape>
            <v:shape style="position:absolute;left:4248;top:-1661;width:382;height:118" type="#_x0000_t75" stroked="false">
              <v:imagedata r:id="rId425" o:title=""/>
            </v:shape>
            <v:shape style="position:absolute;left:3929;top:-1418;width:208;height:118" type="#_x0000_t75" stroked="false">
              <v:imagedata r:id="rId426" o:title=""/>
            </v:shape>
            <v:shape style="position:absolute;left:4248;top:-1419;width:625;height:142" type="#_x0000_t75" stroked="false">
              <v:imagedata r:id="rId427" o:title=""/>
            </v:shape>
            <v:shape style="position:absolute;left:4965;top:-1417;width:224;height:115" type="#_x0000_t75" stroked="false">
              <v:imagedata r:id="rId428" o:title=""/>
            </v:shape>
            <v:shape style="position:absolute;left:1564;top:-3359;width:119;height:116" type="#_x0000_t75" stroked="false">
              <v:imagedata r:id="rId429" o:title=""/>
            </v:shape>
            <v:shape style="position:absolute;left:1790;top:-3360;width:408;height:119" type="#_x0000_t75" stroked="false">
              <v:imagedata r:id="rId430" o:title=""/>
            </v:shape>
            <v:shape style="position:absolute;left:1566;top:-3115;width:117;height:118" type="#_x0000_t75" stroked="false">
              <v:imagedata r:id="rId431" o:title=""/>
            </v:shape>
            <v:shape style="position:absolute;left:1661;top:-3328;width:1797;height:331" type="#_x0000_t75" stroked="false">
              <v:imagedata r:id="rId432" o:title=""/>
            </v:shape>
            <v:shape style="position:absolute;left:1563;top:-2871;width:120;height:115" type="#_x0000_t75" stroked="false">
              <v:imagedata r:id="rId433" o:title=""/>
            </v:shape>
            <v:shape style="position:absolute;left:1795;top:-2872;width:1050;height:142" coordorigin="1795,-2872" coordsize="1050,142" path="m1886,-2870l1795,-2870,1795,-2755,1818,-2755,1818,-2850,1863,-2850,1863,-2755,1886,-2755,1886,-2850,1886,-2870m1997,-2774l1933,-2774,1933,-2806,1990,-2806,1990,-2825,1933,-2825,1933,-2850,1995,-2850,1995,-2870,1910,-2870,1910,-2755,1997,-2755,1997,-2774m2112,-2790l2090,-2797,2088,-2789,2085,-2783,2076,-2775,2071,-2773,2056,-2773,2049,-2776,2039,-2788,2036,-2799,2036,-2827,2039,-2837,2049,-2849,2056,-2852,2071,-2852,2076,-2851,2085,-2844,2088,-2839,2089,-2833,2112,-2839,2109,-2848,2107,-2852,2106,-2855,2092,-2868,2080,-2872,2066,-2872,2055,-2871,2044,-2868,2035,-2863,2027,-2856,2021,-2847,2016,-2837,2013,-2825,2012,-2812,2013,-2799,2016,-2787,2021,-2777,2027,-2769,2035,-2762,2044,-2757,2054,-2754,2065,-2753,2077,-2753,2087,-2756,2103,-2768,2106,-2773,2109,-2778,2112,-2790m2234,-2813l2233,-2826,2230,-2837,2226,-2848,2222,-2852,2219,-2856,2211,-2863,2210,-2863,2210,-2826,2210,-2799,2208,-2789,2196,-2776,2188,-2773,2170,-2773,2162,-2776,2150,-2789,2147,-2799,2147,-2826,2150,-2836,2162,-2849,2169,-2852,2188,-2852,2196,-2849,2208,-2836,2210,-2826,2210,-2863,2201,-2868,2191,-2871,2179,-2872,2169,-2872,2161,-2870,2149,-2865,2144,-2862,2135,-2852,2131,-2847,2125,-2833,2123,-2823,2123,-2812,2124,-2799,2127,-2787,2132,-2777,2138,-2769,2147,-2762,2156,-2757,2167,-2754,2179,-2753,2191,-2754,2202,-2757,2211,-2762,2219,-2769,2222,-2773,2226,-2777,2230,-2787,2233,-2799,2233,-2799,2234,-2812,2234,-2813m2341,-2870l2318,-2870,2318,-2820,2316,-2818,2312,-2817,2304,-2815,2300,-2814,2289,-2814,2284,-2815,2277,-2819,2275,-2822,2274,-2828,2274,-2834,2274,-2870,2251,-2870,2251,-2818,2254,-2808,2270,-2797,2280,-2795,2295,-2795,2300,-2795,2309,-2797,2314,-2799,2318,-2801,2318,-2755,2341,-2755,2341,-2801,2341,-2814,2341,-2870m2457,-2870l2434,-2870,2434,-2825,2388,-2825,2388,-2870,2365,-2870,2365,-2755,2388,-2755,2388,-2805,2434,-2805,2434,-2755,2457,-2755,2457,-2805,2457,-2825,2457,-2870m2572,-2870l2549,-2870,2502,-2793,2502,-2870,2481,-2870,2481,-2755,2504,-2755,2528,-2793,2550,-2830,2550,-2755,2572,-2755,2572,-2830,2572,-2870m2697,-2774l2687,-2774,2687,-2870,2664,-2870,2664,-2774,2619,-2774,2619,-2870,2596,-2870,2596,-2755,2677,-2755,2677,-2730,2697,-2730,2697,-2774m2808,-2796l2806,-2803,2805,-2804,2798,-2814,2794,-2818,2784,-2822,2784,-2794,2784,-2786,2783,-2783,2779,-2778,2776,-2776,2771,-2775,2766,-2774,2736,-2774,2736,-2804,2769,-2804,2775,-2803,2783,-2798,2784,-2794,2784,-2822,2782,-2823,2775,-2824,2736,-2824,2736,-2870,2713,-2870,2713,-2755,2776,-2755,2784,-2756,2794,-2760,2798,-2763,2806,-2774,2806,-2775,2808,-2781,2808,-2796m2845,-2870l2822,-2870,2822,-2755,2845,-2755,2845,-2870e" filled="true" fillcolor="#ffffff" stroked="false">
              <v:path arrowok="t"/>
              <v:fill type="solid"/>
            </v:shape>
            <v:shape style="position:absolute;left:1568;top:-2625;width:115;height:116" type="#_x0000_t75" stroked="false">
              <v:imagedata r:id="rId434" o:title=""/>
            </v:shape>
            <v:shape style="position:absolute;left:1790;top:-2629;width:651;height:119" type="#_x0000_t75" stroked="false">
              <v:imagedata r:id="rId435" o:title=""/>
            </v:shape>
            <v:shape style="position:absolute;left:2549;top:-2629;width:1012;height:120" coordorigin="2549,-2628" coordsize="1012,120" path="m2641,-2626l2618,-2626,2571,-2549,2571,-2626,2549,-2626,2549,-2511,2573,-2511,2596,-2549,2619,-2586,2619,-2511,2641,-2511,2641,-2586,2641,-2626m2775,-2626l2740,-2626,2719,-2548,2705,-2602,2699,-2626,2664,-2626,2664,-2511,2685,-2511,2686,-2602,2708,-2511,2730,-2511,2739,-2548,2753,-2602,2753,-2511,2775,-2511,2775,-2602,2775,-2626m2889,-2626l2798,-2626,2798,-2511,2821,-2511,2821,-2607,2866,-2607,2866,-2511,2889,-2511,2889,-2607,2889,-2626m3001,-2626l2976,-2626,2953,-2566,2926,-2626,2901,-2626,2943,-2544,2941,-2537,2938,-2533,2934,-2529,2930,-2528,2922,-2528,2919,-2528,2916,-2528,2916,-2511,2920,-2510,2925,-2510,2939,-2510,2944,-2512,2953,-2522,2957,-2528,2957,-2529,2962,-2539,2974,-2566,3001,-2626m3095,-2626l3015,-2626,3015,-2536,3014,-2532,3010,-2530,3007,-2529,3002,-2529,2997,-2529,2997,-2511,3004,-2511,3009,-2511,3020,-2511,3025,-2512,3033,-2518,3035,-2523,3036,-2529,3037,-2534,3037,-2544,3037,-2607,3072,-2607,3072,-2511,3095,-2511,3095,-2607,3095,-2626m3215,-2555l3212,-2561,3211,-2563,3198,-2577,3191,-2579,3191,-2551,3191,-2542,3190,-2539,3185,-2534,3183,-2532,3177,-2531,3172,-2531,3142,-2531,3142,-2561,3175,-2561,3181,-2559,3189,-2555,3191,-2551,3191,-2579,3188,-2580,3142,-2580,3142,-2626,3118,-2626,3118,-2511,3183,-2511,3190,-2512,3200,-2516,3205,-2520,3213,-2531,3213,-2531,3215,-2537,3215,-2555m3325,-2547l3303,-2553,3301,-2545,3297,-2539,3289,-2531,3283,-2529,3269,-2529,3262,-2532,3257,-2538,3251,-2544,3249,-2555,3249,-2583,3252,-2593,3262,-2605,3269,-2608,3284,-2608,3289,-2607,3298,-2600,3301,-2595,3302,-2589,3325,-2595,3322,-2604,3320,-2608,3318,-2611,3304,-2624,3293,-2628,3279,-2628,3267,-2627,3257,-2624,3248,-2619,3240,-2612,3233,-2604,3229,-2593,3226,-2581,3225,-2568,3226,-2555,3229,-2543,3233,-2534,3240,-2525,3248,-2518,3257,-2513,3266,-2510,3277,-2509,3290,-2509,3300,-2512,3316,-2525,3319,-2529,3322,-2534,3325,-2547m3447,-2569l3446,-2582,3443,-2593,3438,-2604,3435,-2608,3432,-2612,3424,-2619,3423,-2619,3423,-2582,3423,-2555,3420,-2545,3408,-2532,3401,-2529,3382,-2529,3375,-2532,3363,-2546,3360,-2555,3360,-2582,3363,-2592,3374,-2605,3382,-2608,3401,-2608,3409,-2605,3420,-2592,3423,-2582,3423,-2619,3414,-2624,3403,-2627,3391,-2628,3382,-2628,3374,-2627,3361,-2621,3356,-2618,3352,-2613,3347,-2608,3344,-2603,3338,-2589,3336,-2580,3336,-2568,3337,-2555,3340,-2543,3344,-2533,3351,-2525,3359,-2518,3369,-2513,3380,-2510,3392,-2509,3404,-2510,3414,-2513,3424,-2518,3432,-2525,3435,-2529,3439,-2533,3443,-2544,3446,-2555,3446,-2556,3447,-2568,3447,-2569m3561,-2551l3560,-2557,3556,-2561,3552,-2567,3547,-2570,3540,-2572,3545,-2574,3549,-2578,3550,-2580,3554,-2587,3556,-2592,3556,-2602,3555,-2606,3555,-2607,3550,-2614,3547,-2618,3540,-2622,3538,-2623,3538,-2549,3538,-2541,3537,-2538,3532,-2533,3529,-2532,3526,-2531,3524,-2531,3518,-2531,3489,-2531,3489,-2561,3518,-2561,3525,-2560,3531,-2558,3533,-2556,3537,-2552,3538,-2549,3538,-2623,3536,-2624,3533,-2624,3533,-2597,3533,-2590,3532,-2587,3528,-2582,3525,-2581,3518,-2580,3513,-2580,3489,-2580,3489,-2607,3513,-2607,3519,-2606,3526,-2606,3528,-2604,3532,-2600,3533,-2597,3533,-2624,3527,-2626,3520,-2626,3465,-2626,3465,-2511,3504,-2511,3519,-2511,3528,-2512,3538,-2513,3544,-2514,3552,-2520,3555,-2524,3558,-2531,3560,-2534,3561,-2539,3561,-2551e" filled="true" fillcolor="#ffffff" stroked="false">
              <v:path arrowok="t"/>
              <v:fill type="solid"/>
            </v:shape>
            <v:shape style="position:absolute;left:1567;top:-2383;width:116;height:118" type="#_x0000_t75" stroked="false">
              <v:imagedata r:id="rId436" o:title=""/>
            </v:shape>
            <v:shape style="position:absolute;left:1785;top:-2383;width:589;height:116" type="#_x0000_t75" stroked="false">
              <v:imagedata r:id="rId437" o:title=""/>
            </v:shape>
            <v:shape style="position:absolute;left:2472;top:-2383;width:364;height:140" type="#_x0000_t75" stroked="false">
              <v:imagedata r:id="rId438" o:title=""/>
            </v:shape>
            <v:shape style="position:absolute;left:1567;top:-1895;width:116;height:118" type="#_x0000_t75" stroked="false">
              <v:imagedata r:id="rId439" o:title=""/>
            </v:shape>
            <v:shape style="position:absolute;left:1795;top:-1895;width:1168;height:141" coordorigin="1795,-1895" coordsize="1168,141" path="m1883,-1868l1881,-1875,1881,-1876,1872,-1887,1867,-1891,1859,-1893,1859,-1863,1859,-1855,1859,-1852,1855,-1847,1853,-1845,1846,-1843,1840,-1842,1818,-1842,1818,-1875,1838,-1875,1843,-1875,1850,-1873,1853,-1872,1858,-1866,1859,-1863,1859,-1893,1856,-1894,1846,-1894,1795,-1894,1795,-1780,1818,-1780,1818,-1823,1844,-1823,1852,-1823,1857,-1824,1862,-1825,1866,-1827,1873,-1833,1877,-1836,1880,-1842,1882,-1846,1883,-1852,1883,-1868m1989,-1799l1925,-1799,1925,-1830,1982,-1830,1982,-1850,1925,-1850,1925,-1875,1986,-1875,1986,-1894,1902,-1894,1902,-1780,1989,-1780,1989,-1799m2093,-1780l2073,-1819,2070,-1825,2066,-1830,2063,-1834,2059,-1837,2053,-1839,2058,-1841,2060,-1844,2062,-1846,2064,-1849,2065,-1852,2069,-1863,2071,-1868,2074,-1873,2076,-1875,2080,-1877,2084,-1878,2088,-1878,2092,-1878,2092,-1878,2092,-1895,2090,-1895,2078,-1895,2070,-1893,2065,-1890,2060,-1887,2055,-1880,2051,-1867,2047,-1858,2044,-1852,2040,-1847,2037,-1846,2032,-1846,2032,-1894,2008,-1894,2008,-1780,2032,-1780,2032,-1830,2036,-1830,2038,-1829,2042,-1826,2045,-1823,2050,-1812,2051,-1812,2052,-1810,2066,-1780,2093,-1780m2198,-1894l2174,-1894,2151,-1835,2124,-1894,2098,-1894,2140,-1812,2138,-1805,2136,-1801,2131,-1797,2127,-1796,2119,-1796,2116,-1796,2113,-1796,2113,-1779,2117,-1778,2122,-1778,2136,-1778,2142,-1780,2150,-1790,2154,-1796,2155,-1798,2159,-1807,2171,-1835,2198,-1894m2301,-1894l2210,-1894,2210,-1780,2233,-1780,2233,-1875,2278,-1875,2278,-1780,2301,-1780,2301,-1875,2301,-1894m2412,-1799l2348,-1799,2348,-1830,2405,-1830,2405,-1850,2348,-1850,2348,-1875,2409,-1875,2409,-1894,2325,-1894,2325,-1780,2412,-1780,2412,-1799m2519,-1868l2517,-1875,2517,-1876,2508,-1887,2503,-1891,2496,-1893,2496,-1863,2496,-1855,2495,-1852,2491,-1847,2489,-1845,2483,-1843,2476,-1842,2454,-1842,2454,-1875,2474,-1875,2480,-1875,2486,-1873,2490,-1872,2494,-1866,2496,-1863,2496,-1893,2492,-1894,2483,-1894,2431,-1894,2431,-1780,2454,-1780,2454,-1823,2480,-1823,2488,-1823,2494,-1824,2498,-1825,2502,-1827,2510,-1833,2513,-1836,2516,-1842,2518,-1846,2519,-1852,2519,-1868m2627,-1780l2617,-1806,2609,-1825,2592,-1867,2585,-1884,2585,-1825,2553,-1825,2569,-1867,2585,-1825,2585,-1884,2581,-1894,2556,-1894,2512,-1780,2537,-1780,2546,-1806,2593,-1806,2603,-1780,2627,-1780m2740,-1799l2731,-1799,2731,-1894,2708,-1894,2708,-1799,2663,-1799,2663,-1894,2640,-1894,2640,-1780,2721,-1780,2721,-1755,2740,-1755,2740,-1799m2848,-1894l2825,-1894,2778,-1818,2778,-1894,2756,-1894,2756,-1780,2780,-1780,2803,-1818,2826,-1854,2826,-1780,2848,-1780,2848,-1854,2848,-1894m2963,-1894l2940,-1894,2940,-1875,2940,-1846,2913,-1846,2907,-1846,2904,-1847,2901,-1847,2898,-1849,2894,-1853,2893,-1857,2893,-1865,2894,-1868,2898,-1872,2901,-1874,2906,-1875,2912,-1875,2940,-1875,2940,-1894,2903,-1894,2894,-1893,2883,-1890,2878,-1886,2871,-1875,2869,-1869,2869,-1853,2872,-1847,2881,-1836,2889,-1832,2899,-1830,2894,-1827,2890,-1824,2884,-1817,2879,-1811,2874,-1802,2860,-1780,2887,-1780,2904,-1805,2911,-1815,2916,-1822,2922,-1826,2927,-1827,2940,-1827,2940,-1780,2963,-1780,2963,-1827,2963,-1846,2963,-1875,2963,-1894e" filled="true" fillcolor="#ffffff" stroked="false">
              <v:path arrowok="t"/>
              <v:fill type="solid"/>
            </v:shape>
            <v:shape style="position:absolute;left:1565;top:-1651;width:118;height:118" type="#_x0000_t75" stroked="false">
              <v:imagedata r:id="rId440" o:title=""/>
            </v:shape>
            <v:shape style="position:absolute;left:1573;top:-1653;width:1487;height:361" coordorigin="1574,-1653" coordsize="1487,361" path="m1624,-1407l1606,-1407,1604,-1400,1599,-1394,1586,-1384,1579,-1380,1574,-1378,1574,-1358,1585,-1362,1594,-1367,1602,-1375,1602,-1292,1624,-1292,1624,-1375,1624,-1407m1891,-1575l1889,-1581,1886,-1585,1882,-1591,1876,-1594,1869,-1596,1874,-1599,1878,-1602,1880,-1605,1884,-1611,1885,-1616,1885,-1626,1884,-1631,1884,-1631,1879,-1639,1877,-1642,1870,-1647,1867,-1648,1867,-1573,1867,-1566,1866,-1563,1862,-1558,1859,-1556,1856,-1556,1853,-1555,1848,-1555,1818,-1555,1818,-1585,1847,-1585,1854,-1585,1861,-1583,1863,-1581,1866,-1576,1867,-1573,1867,-1648,1866,-1648,1863,-1649,1863,-1622,1863,-1614,1862,-1611,1857,-1607,1854,-1606,1848,-1605,1842,-1605,1818,-1605,1818,-1631,1842,-1631,1849,-1631,1855,-1630,1858,-1629,1862,-1624,1863,-1622,1863,-1649,1857,-1650,1850,-1650,1795,-1650,1795,-1536,1834,-1536,1849,-1536,1858,-1536,1868,-1537,1873,-1539,1882,-1545,1885,-1549,1888,-1555,1890,-1559,1891,-1564,1891,-1575m1997,-1555l1934,-1555,1934,-1586,1991,-1586,1991,-1606,1934,-1606,1934,-1631,1995,-1631,1995,-1650,1911,-1650,1911,-1536,1997,-1536,1997,-1555m2109,-1650l2086,-1650,2086,-1605,2040,-1605,2040,-1650,2017,-1650,2017,-1536,2040,-1536,2040,-1586,2086,-1586,2086,-1536,2109,-1536,2109,-1586,2109,-1605,2109,-1650m2215,-1650l2125,-1650,2125,-1631,2158,-1631,2158,-1536,2182,-1536,2182,-1631,2215,-1631,2215,-1650m2322,-1650l2299,-1650,2252,-1574,2252,-1650,2231,-1650,2231,-1536,2254,-1536,2277,-1574,2300,-1610,2300,-1536,2322,-1536,2322,-1610,2322,-1650m2434,-1650l2354,-1650,2354,-1560,2353,-1557,2350,-1554,2347,-1554,2342,-1554,2336,-1554,2336,-1536,2344,-1535,2349,-1535,2359,-1535,2365,-1537,2372,-1543,2374,-1547,2375,-1554,2376,-1558,2376,-1568,2376,-1631,2411,-1631,2411,-1536,2434,-1536,2434,-1631,2434,-1650m2549,-1650l2526,-1650,2526,-1631,2526,-1602,2499,-1602,2493,-1602,2487,-1603,2484,-1605,2480,-1610,2479,-1613,2479,-1621,2480,-1624,2485,-1629,2487,-1630,2493,-1631,2499,-1631,2526,-1631,2526,-1650,2489,-1650,2481,-1649,2469,-1646,2464,-1642,2457,-1631,2456,-1625,2456,-1610,2458,-1603,2467,-1592,2475,-1588,2485,-1586,2481,-1583,2477,-1580,2470,-1573,2466,-1567,2460,-1558,2446,-1536,2473,-1536,2490,-1561,2498,-1572,2503,-1578,2509,-1582,2514,-1584,2526,-1584,2526,-1536,2549,-1536,2549,-1584,2549,-1602,2549,-1631,2549,-1650m2655,-1650l2565,-1650,2565,-1631,2598,-1631,2598,-1536,2622,-1536,2622,-1631,2655,-1631,2655,-1650m2773,-1593l2772,-1606,2769,-1618,2764,-1628,2760,-1633,2757,-1637,2749,-1644,2749,-1644,2749,-1607,2749,-1580,2746,-1570,2734,-1557,2726,-1553,2708,-1553,2700,-1557,2688,-1570,2685,-1580,2685,-1607,2688,-1616,2700,-1630,2708,-1633,2727,-1633,2734,-1630,2746,-1617,2749,-1607,2749,-1644,2740,-1649,2729,-1652,2717,-1653,2708,-1653,2699,-1651,2687,-1646,2682,-1642,2677,-1638,2673,-1633,2669,-1628,2663,-1614,2662,-1604,2662,-1592,2663,-1579,2665,-1568,2670,-1558,2677,-1549,2685,-1542,2694,-1537,2705,-1534,2717,-1534,2729,-1534,2740,-1537,2749,-1542,2757,-1549,2760,-1553,2764,-1558,2769,-1568,2771,-1579,2772,-1580,2772,-1592,2773,-1593m2879,-1624l2877,-1631,2877,-1632,2868,-1643,2863,-1647,2855,-1649,2855,-1619,2855,-1611,2855,-1608,2851,-1603,2849,-1601,2842,-1599,2836,-1598,2814,-1598,2814,-1631,2834,-1631,2840,-1631,2846,-1630,2849,-1628,2854,-1622,2855,-1619,2855,-1649,2852,-1650,2842,-1650,2791,-1650,2791,-1536,2814,-1536,2814,-1579,2840,-1579,2848,-1579,2853,-1580,2858,-1581,2862,-1583,2869,-1589,2873,-1592,2876,-1598,2878,-1602,2879,-1608,2879,-1624m3060,-1578l3046,-1578,3046,-1617,3046,-1651,3027,-1651,3024,-1647,3024,-1617,3024,-1578,2998,-1578,3024,-1617,3024,-1647,2978,-1578,2978,-1559,3024,-1559,3024,-1536,3046,-1536,3046,-1559,3060,-1559,3060,-1578e" filled="true" fillcolor="#ffffff" stroked="false">
              <v:path arrowok="t"/>
              <v:fill type="solid"/>
            </v:shape>
            <v:shape style="position:absolute;left:1656;top:-1408;width:116;height:118" type="#_x0000_t75" stroked="false">
              <v:imagedata r:id="rId441" o:title=""/>
            </v:shape>
            <v:shape style="position:absolute;left:1883;top:-1408;width:1336;height:116" coordorigin="1884,-1407" coordsize="1336,116" path="m1976,-1407l1953,-1407,1953,-1362,1907,-1362,1907,-1407,1884,-1407,1884,-1292,1907,-1292,1907,-1342,1953,-1342,1953,-1292,1976,-1292,1976,-1342,1976,-1362,1976,-1407m2103,-1292l2093,-1318,2085,-1337,2068,-1380,2061,-1397,2061,-1337,2029,-1337,2044,-1380,2061,-1337,2061,-1397,2057,-1407,2032,-1407,1988,-1292,2012,-1292,2022,-1318,2068,-1318,2078,-1292,2103,-1292m2204,-1407l2113,-1407,2113,-1292,2136,-1292,2136,-1387,2181,-1387,2181,-1292,2204,-1292,2204,-1387,2204,-1407m2316,-1380l2314,-1387,2314,-1388,2305,-1399,2299,-1403,2292,-1405,2292,-1375,2292,-1367,2291,-1364,2288,-1359,2286,-1357,2279,-1355,2273,-1354,2251,-1354,2251,-1387,2271,-1387,2276,-1387,2283,-1386,2286,-1384,2291,-1379,2292,-1375,2292,-1405,2289,-1406,2279,-1407,2228,-1407,2228,-1292,2251,-1292,2251,-1335,2277,-1335,2285,-1336,2290,-1337,2295,-1338,2299,-1339,2306,-1345,2310,-1349,2313,-1354,2315,-1358,2316,-1364,2316,-1380m2422,-1407l2399,-1407,2399,-1387,2399,-1358,2372,-1358,2366,-1358,2360,-1360,2357,-1361,2353,-1366,2352,-1369,2352,-1377,2353,-1380,2357,-1385,2360,-1386,2366,-1387,2372,-1387,2399,-1387,2399,-1407,2362,-1407,2353,-1406,2342,-1402,2337,-1398,2334,-1393,2330,-1387,2329,-1381,2329,-1366,2331,-1359,2340,-1348,2348,-1344,2358,-1342,2353,-1340,2349,-1336,2343,-1329,2339,-1323,2333,-1314,2319,-1292,2346,-1292,2363,-1317,2370,-1328,2376,-1334,2382,-1339,2387,-1340,2399,-1340,2399,-1292,2422,-1292,2422,-1340,2422,-1358,2422,-1387,2422,-1407m2577,-1292l2557,-1331,2554,-1338,2550,-1342,2547,-1347,2543,-1349,2537,-1351,2542,-1353,2545,-1356,2546,-1358,2548,-1361,2549,-1364,2553,-1376,2555,-1381,2558,-1385,2560,-1387,2564,-1389,2568,-1390,2572,-1390,2576,-1390,2576,-1390,2576,-1407,2574,-1407,2561,-1407,2553,-1405,2544,-1399,2539,-1391,2531,-1370,2528,-1365,2524,-1360,2521,-1358,2518,-1358,2518,-1407,2495,-1407,2495,-1358,2491,-1358,2488,-1360,2484,-1365,2482,-1370,2474,-1390,2474,-1391,2469,-1399,2464,-1402,2460,-1405,2452,-1407,2440,-1407,2437,-1407,2437,-1390,2439,-1390,2445,-1390,2449,-1389,2453,-1387,2455,-1385,2457,-1380,2459,-1376,2463,-1364,2465,-1361,2468,-1356,2471,-1353,2475,-1351,2470,-1349,2466,-1346,2459,-1337,2455,-1331,2436,-1292,2463,-1292,2477,-1322,2478,-1324,2478,-1324,2484,-1335,2486,-1339,2490,-1341,2492,-1342,2495,-1342,2495,-1292,2518,-1292,2518,-1342,2520,-1342,2523,-1341,2526,-1338,2529,-1335,2532,-1329,2535,-1324,2536,-1322,2536,-1322,2550,-1292,2577,-1292m2677,-1311l2613,-1311,2613,-1342,2671,-1342,2671,-1362,2613,-1362,2613,-1387,2675,-1387,2675,-1407,2590,-1407,2590,-1292,2677,-1292,2677,-1311m2789,-1407l2766,-1407,2766,-1362,2720,-1362,2720,-1407,2697,-1407,2697,-1292,2720,-1292,2720,-1342,2766,-1342,2766,-1292,2789,-1292,2789,-1342,2789,-1362,2789,-1407m2904,-1407l2881,-1407,2834,-1330,2834,-1407,2813,-1407,2813,-1292,2836,-1292,2860,-1330,2882,-1367,2882,-1292,2904,-1292,2904,-1367,2904,-1407m3014,-1311l2951,-1311,2951,-1342,3008,-1342,3008,-1362,2951,-1362,2951,-1387,3012,-1387,3012,-1407,2928,-1407,2928,-1292,3014,-1292,3014,-1311m3219,-1332l3217,-1337,3214,-1342,3210,-1347,3205,-1351,3198,-1353,3202,-1355,3206,-1358,3208,-1361,3212,-1367,3214,-1372,3214,-1383,3212,-1387,3212,-1387,3208,-1395,3205,-1398,3198,-1403,3195,-1404,3195,-1329,3195,-1322,3194,-1319,3190,-1314,3187,-1313,3184,-1312,3181,-1311,3176,-1311,3146,-1311,3146,-1342,3176,-1342,3182,-1341,3189,-1339,3191,-1337,3195,-1332,3195,-1329,3195,-1404,3194,-1405,3191,-1405,3191,-1378,3191,-1371,3190,-1368,3185,-1363,3182,-1362,3176,-1361,3171,-1361,3146,-1361,3146,-1387,3171,-1387,3177,-1387,3179,-1387,3183,-1386,3186,-1385,3190,-1381,3191,-1378,3191,-1405,3185,-1406,3178,-1407,3123,-1407,3123,-1292,3162,-1292,3177,-1292,3186,-1292,3196,-1293,3201,-1295,3210,-1301,3213,-1305,3216,-1311,3218,-1315,3219,-1320,3219,-1332e" filled="true" fillcolor="#ffffff" stroked="false">
              <v:path arrowok="t"/>
              <v:fill type="solid"/>
            </v:shape>
            <v:shape style="position:absolute;left:3327;top:-1409;width:192;height:119" type="#_x0000_t75" stroked="false">
              <v:imagedata r:id="rId442" o:title=""/>
            </v:shape>
            <v:shape style="position:absolute;left:1567;top:-2137;width:116;height:114" type="#_x0000_t75" stroked="false">
              <v:imagedata r:id="rId443" o:title=""/>
            </v:shape>
            <v:shape style="position:absolute;left:1790;top:-2141;width:651;height:119" type="#_x0000_t75" stroked="false">
              <v:imagedata r:id="rId444" o:title=""/>
            </v:shape>
            <v:shape style="position:absolute;left:2541;top:-2139;width:401;height:115" type="#_x0000_t75" stroked="false">
              <v:imagedata r:id="rId445" o:title=""/>
            </v:shape>
            <v:line style="position:absolute" from="1414,-1187" to="6225,-1187" stroked="true" strokeweight="5.733pt" strokecolor="#000000">
              <v:stroke dashstyle="solid"/>
            </v:line>
            <v:line style="position:absolute" from="1453,-3735" to="6163,-3735" stroked="true" strokeweight="6.508pt" strokecolor="#000000">
              <v:stroke dashstyle="solid"/>
            </v:line>
            <v:shape style="position:absolute;left:1470;top:-914;width:452;height:173" type="#_x0000_t75" stroked="false">
              <v:imagedata r:id="rId446" o:title=""/>
            </v:shape>
            <v:shape style="position:absolute;left:2909;top:-913;width:426;height:172" type="#_x0000_t75" stroked="false">
              <v:imagedata r:id="rId447" o:title=""/>
            </v:shape>
            <v:shape style="position:absolute;left:3436;top:-913;width:328;height:173" type="#_x0000_t75" stroked="false">
              <v:imagedata r:id="rId448" o:title=""/>
            </v:shape>
            <v:shape style="position:absolute;left:3921;top:-913;width:328;height:174" type="#_x0000_t75" stroked="false">
              <v:imagedata r:id="rId449" o:title=""/>
            </v:shape>
            <v:shape style="position:absolute;left:4425;top:-898;width:1054;height:116" coordorigin="4425,-897" coordsize="1054,116" path="m4489,-872l4469,-872,4457,-823,4449,-857,4445,-872,4425,-872,4425,-800,4438,-800,4438,-857,4451,-800,4464,-800,4469,-823,4476,-857,4477,-800,4489,-800,4489,-857,4489,-872m4558,-823l4545,-827,4544,-822,4542,-818,4537,-813,4534,-812,4525,-812,4521,-814,4515,-821,4514,-827,4514,-845,4515,-852,4521,-859,4526,-861,4534,-861,4537,-860,4542,-856,4544,-853,4545,-849,4558,-853,4556,-858,4555,-861,4554,-863,4546,-871,4539,-873,4522,-873,4514,-870,4503,-857,4500,-848,4500,-824,4503,-815,4514,-802,4522,-799,4538,-799,4543,-801,4553,-809,4554,-812,4556,-815,4558,-823m4619,-872l4605,-872,4592,-835,4576,-872,4561,-872,4585,-821,4584,-817,4583,-814,4580,-812,4578,-811,4573,-811,4572,-811,4570,-811,4570,-800,4572,-800,4575,-800,4583,-800,4586,-801,4591,-807,4593,-811,4594,-812,4604,-835,4619,-872m4678,-813l4672,-813,4672,-860,4672,-872,4659,-872,4659,-860,4659,-813,4633,-813,4636,-821,4638,-832,4639,-845,4639,-860,4659,-860,4659,-872,4626,-872,4626,-852,4626,-842,4624,-826,4622,-819,4619,-813,4614,-813,4614,-785,4625,-785,4625,-800,4667,-800,4667,-785,4678,-785,4678,-800,4678,-813m5479,-897l5461,-897,5458,-890,5454,-884,5440,-873,5434,-870,5428,-868,5428,-848,5439,-852,5449,-857,5457,-865,5457,-782,5479,-782,5479,-865,5479,-897e" filled="true" fillcolor="#ffffff" stroked="false">
              <v:path arrowok="t"/>
              <v:fill type="solid"/>
            </v:shape>
            <v:shape style="position:absolute;left:5511;top:-898;width:541;height:118" type="#_x0000_t75" stroked="false">
              <v:imagedata r:id="rId450" o:title=""/>
            </v:shape>
            <v:shape style="position:absolute;left:1328;top:-4272;width:4940;height:3654" coordorigin="1329,-4271" coordsize="4940,3654" path="m6202,-4271l1395,-4271,1369,-4266,1348,-4252,1334,-4231,1329,-4205,1329,-685,1334,-659,1348,-638,1369,-623,1395,-618,6202,-618,6228,-623,6249,-638,6250,-638,1395,-638,1377,-642,1362,-652,1352,-667,1349,-685,1349,-4205,1352,-4223,1362,-4238,1377,-4248,1395,-4251,6250,-4251,6249,-4252,6228,-4266,6202,-4271xm6250,-4251l6202,-4251,6220,-4248,6235,-4238,6245,-4223,6249,-4205,6249,-685,6245,-667,6235,-652,6220,-642,6202,-638,6250,-638,6264,-659,6269,-685,6269,-4205,6264,-4231,6250,-4251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w w:val="105"/>
          <w:sz w:val="18"/>
        </w:rPr>
        <w:t>Рис. 6.5. Кадр «Управление оборудованием» системы МСУД-Н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52"/>
        </w:numPr>
        <w:tabs>
          <w:tab w:pos="779" w:val="left" w:leader="none"/>
        </w:tabs>
        <w:spacing w:line="240" w:lineRule="auto" w:before="91" w:after="0"/>
        <w:ind w:left="778" w:right="0" w:hanging="309"/>
        <w:jc w:val="both"/>
        <w:rPr>
          <w:sz w:val="20"/>
        </w:rPr>
      </w:pPr>
      <w:r>
        <w:rPr>
          <w:w w:val="105"/>
          <w:sz w:val="20"/>
        </w:rPr>
        <w:t>«Круговой огонь 2» — то же,</w:t>
      </w:r>
      <w:r>
        <w:rPr>
          <w:spacing w:val="-1"/>
          <w:w w:val="105"/>
          <w:sz w:val="20"/>
        </w:rPr>
        <w:t> </w:t>
      </w:r>
      <w:r>
        <w:rPr>
          <w:spacing w:val="-3"/>
          <w:w w:val="105"/>
          <w:sz w:val="20"/>
        </w:rPr>
        <w:t>ТД4—6.</w:t>
      </w:r>
    </w:p>
    <w:p>
      <w:pPr>
        <w:pStyle w:val="ListParagraph"/>
        <w:numPr>
          <w:ilvl w:val="0"/>
          <w:numId w:val="52"/>
        </w:numPr>
        <w:tabs>
          <w:tab w:pos="798" w:val="left" w:leader="none"/>
        </w:tabs>
        <w:spacing w:line="268" w:lineRule="auto" w:before="28" w:after="0"/>
        <w:ind w:left="187" w:right="206" w:firstLine="283"/>
        <w:jc w:val="both"/>
        <w:rPr>
          <w:sz w:val="20"/>
        </w:rPr>
      </w:pPr>
      <w:r>
        <w:rPr>
          <w:w w:val="105"/>
          <w:sz w:val="20"/>
        </w:rPr>
        <w:t>«А6/1» — сработало реле КV01 панели напряжения А6 защиты блока резисторов от токовых перегрузок в режиме электрического тор- можения</w:t>
      </w:r>
      <w:r>
        <w:rPr>
          <w:spacing w:val="10"/>
          <w:w w:val="105"/>
          <w:sz w:val="20"/>
        </w:rPr>
        <w:t> </w:t>
      </w:r>
      <w:r>
        <w:rPr>
          <w:spacing w:val="-3"/>
          <w:w w:val="105"/>
          <w:sz w:val="20"/>
        </w:rPr>
        <w:t>ТД1—3.</w:t>
      </w:r>
    </w:p>
    <w:p>
      <w:pPr>
        <w:pStyle w:val="ListParagraph"/>
        <w:numPr>
          <w:ilvl w:val="0"/>
          <w:numId w:val="52"/>
        </w:numPr>
        <w:tabs>
          <w:tab w:pos="799" w:val="left" w:leader="none"/>
        </w:tabs>
        <w:spacing w:line="268" w:lineRule="auto" w:before="2" w:after="0"/>
        <w:ind w:left="187" w:right="206" w:firstLine="283"/>
        <w:jc w:val="both"/>
        <w:rPr>
          <w:sz w:val="20"/>
        </w:rPr>
      </w:pPr>
      <w:r>
        <w:rPr>
          <w:w w:val="105"/>
          <w:sz w:val="20"/>
        </w:rPr>
        <w:t>«А6/2» — сработало реле КV01 панели напряжения А6 защиты блока резисторов от токовых перегрузок в режиме электрического тор- можения</w:t>
      </w:r>
      <w:r>
        <w:rPr>
          <w:spacing w:val="15"/>
          <w:w w:val="105"/>
          <w:sz w:val="20"/>
        </w:rPr>
        <w:t> </w:t>
      </w:r>
      <w:r>
        <w:rPr>
          <w:spacing w:val="-3"/>
          <w:w w:val="105"/>
          <w:sz w:val="20"/>
        </w:rPr>
        <w:t>ТД4—6.</w:t>
      </w:r>
    </w:p>
    <w:p>
      <w:pPr>
        <w:pStyle w:val="ListParagraph"/>
        <w:numPr>
          <w:ilvl w:val="0"/>
          <w:numId w:val="52"/>
        </w:numPr>
        <w:tabs>
          <w:tab w:pos="785" w:val="left" w:leader="none"/>
        </w:tabs>
        <w:spacing w:line="240" w:lineRule="auto" w:before="1" w:after="0"/>
        <w:ind w:left="784" w:right="0" w:hanging="315"/>
        <w:jc w:val="both"/>
        <w:rPr>
          <w:sz w:val="20"/>
        </w:rPr>
      </w:pPr>
      <w:r>
        <w:rPr>
          <w:w w:val="105"/>
          <w:sz w:val="20"/>
        </w:rPr>
        <w:t>«КА11» — перегрузка цепей возбуждения тяговых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двигателей.</w:t>
      </w:r>
    </w:p>
    <w:p>
      <w:pPr>
        <w:pStyle w:val="ListParagraph"/>
        <w:numPr>
          <w:ilvl w:val="0"/>
          <w:numId w:val="52"/>
        </w:numPr>
        <w:tabs>
          <w:tab w:pos="775" w:val="left" w:leader="none"/>
        </w:tabs>
        <w:spacing w:line="268" w:lineRule="auto" w:before="28" w:after="0"/>
        <w:ind w:left="187" w:right="208" w:firstLine="283"/>
        <w:jc w:val="left"/>
        <w:rPr>
          <w:sz w:val="20"/>
        </w:rPr>
      </w:pPr>
      <w:r>
        <w:rPr>
          <w:w w:val="105"/>
          <w:sz w:val="20"/>
        </w:rPr>
        <w:t>«КА12»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короткое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замыкание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цепях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обмотки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возбуждения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тя- гового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трансформатора.</w:t>
      </w:r>
    </w:p>
    <w:p>
      <w:pPr>
        <w:pStyle w:val="ListParagraph"/>
        <w:numPr>
          <w:ilvl w:val="0"/>
          <w:numId w:val="52"/>
        </w:numPr>
        <w:tabs>
          <w:tab w:pos="757" w:val="left" w:leader="none"/>
        </w:tabs>
        <w:spacing w:line="268" w:lineRule="auto" w:before="2" w:after="0"/>
        <w:ind w:left="187" w:right="209" w:firstLine="283"/>
        <w:jc w:val="left"/>
        <w:rPr>
          <w:sz w:val="20"/>
        </w:rPr>
      </w:pPr>
      <w:r>
        <w:rPr>
          <w:w w:val="105"/>
          <w:sz w:val="20"/>
        </w:rPr>
        <w:t>«КА7»</w:t>
      </w:r>
      <w:r>
        <w:rPr>
          <w:spacing w:val="-30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то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же,</w:t>
      </w:r>
      <w:r>
        <w:rPr>
          <w:spacing w:val="-30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цепях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обмотки</w:t>
      </w:r>
      <w:r>
        <w:rPr>
          <w:spacing w:val="-30"/>
          <w:w w:val="105"/>
          <w:sz w:val="20"/>
        </w:rPr>
        <w:t> </w:t>
      </w:r>
      <w:r>
        <w:rPr>
          <w:w w:val="105"/>
          <w:sz w:val="20"/>
        </w:rPr>
        <w:t>собственных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нужд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тягового</w:t>
      </w:r>
      <w:r>
        <w:rPr>
          <w:spacing w:val="-29"/>
          <w:w w:val="105"/>
          <w:sz w:val="20"/>
        </w:rPr>
        <w:t> </w:t>
      </w:r>
      <w:r>
        <w:rPr>
          <w:spacing w:val="-2"/>
          <w:w w:val="105"/>
          <w:sz w:val="20"/>
        </w:rPr>
        <w:t>транс- </w:t>
      </w:r>
      <w:r>
        <w:rPr>
          <w:w w:val="105"/>
          <w:sz w:val="20"/>
        </w:rPr>
        <w:t>форматора.</w:t>
      </w:r>
    </w:p>
    <w:p>
      <w:pPr>
        <w:pStyle w:val="ListParagraph"/>
        <w:numPr>
          <w:ilvl w:val="0"/>
          <w:numId w:val="52"/>
        </w:numPr>
        <w:tabs>
          <w:tab w:pos="761" w:val="left" w:leader="none"/>
        </w:tabs>
        <w:spacing w:line="268" w:lineRule="auto" w:before="0" w:after="0"/>
        <w:ind w:left="187" w:right="208" w:firstLine="283"/>
        <w:jc w:val="left"/>
        <w:rPr>
          <w:sz w:val="20"/>
        </w:rPr>
      </w:pPr>
      <w:r>
        <w:rPr>
          <w:w w:val="105"/>
          <w:sz w:val="20"/>
        </w:rPr>
        <w:t>«КА8»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то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же,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цепях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обмотки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отопления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поезда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тягового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транс- форматора.</w:t>
      </w:r>
    </w:p>
    <w:p>
      <w:pPr>
        <w:pStyle w:val="ListParagraph"/>
        <w:numPr>
          <w:ilvl w:val="0"/>
          <w:numId w:val="52"/>
        </w:numPr>
        <w:tabs>
          <w:tab w:pos="770" w:val="left" w:leader="none"/>
        </w:tabs>
        <w:spacing w:line="268" w:lineRule="auto" w:before="2" w:after="0"/>
        <w:ind w:left="187" w:right="207" w:firstLine="283"/>
        <w:jc w:val="left"/>
        <w:rPr>
          <w:sz w:val="20"/>
        </w:rPr>
      </w:pPr>
      <w:r>
        <w:rPr>
          <w:w w:val="105"/>
          <w:sz w:val="20"/>
        </w:rPr>
        <w:t>«КА1—КА6/1»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то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же,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цепях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силовой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обмотки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тягового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транс- форматора</w:t>
      </w:r>
      <w:r>
        <w:rPr>
          <w:spacing w:val="15"/>
          <w:w w:val="105"/>
          <w:sz w:val="20"/>
        </w:rPr>
        <w:t> </w:t>
      </w:r>
      <w:r>
        <w:rPr>
          <w:spacing w:val="-3"/>
          <w:w w:val="105"/>
          <w:sz w:val="20"/>
        </w:rPr>
        <w:t>ТД1-3.</w:t>
      </w:r>
    </w:p>
    <w:p>
      <w:pPr>
        <w:spacing w:after="0" w:line="268" w:lineRule="auto"/>
        <w:jc w:val="left"/>
        <w:rPr>
          <w:sz w:val="20"/>
        </w:rPr>
        <w:sectPr>
          <w:footerReference w:type="even" r:id="rId400"/>
          <w:footerReference w:type="default" r:id="rId401"/>
          <w:pgSz w:w="8220" w:h="11340"/>
          <w:pgMar w:footer="464" w:header="0" w:top="840" w:bottom="660" w:left="720" w:right="640"/>
        </w:sectPr>
      </w:pPr>
    </w:p>
    <w:p>
      <w:pPr>
        <w:pStyle w:val="BodyText"/>
      </w:pPr>
      <w:r>
        <w:rPr/>
        <w:pict>
          <v:group style="position:absolute;margin-left:141.862pt;margin-top:130.171021pt;width:23.7pt;height:10.35pt;mso-position-horizontal-relative:page;mso-position-vertical-relative:page;z-index:-264306688" coordorigin="2837,2603" coordsize="474,207">
            <v:rect style="position:absolute;left:2842;top:2608;width:464;height:197" filled="true" fillcolor="#ffffff" stroked="false">
              <v:fill type="solid"/>
            </v:rect>
            <v:shape style="position:absolute;left:2837;top:2603;width:474;height:207" coordorigin="2837,2603" coordsize="474,207" path="m3236,2714l3236,2699,3233,2686,3230,2676,3229,2674,3225,2668,3219,2660,3213,2657,3213,2699,3213,2730,3212,2738,3210,2748,3208,2751,3204,2754,3202,2755,3196,2755,3194,2754,3190,2751,3188,2747,3185,2737,3185,2730,3185,2699,3185,2691,3188,2681,3190,2678,3194,2675,3196,2674,3202,2674,3204,2675,3208,2678,3210,2681,3212,2692,3213,2699,3213,2657,3210,2656,3188,2656,3179,2660,3173,2667,3168,2676,3164,2686,3162,2699,3162,2714,3162,2730,3164,2742,3167,2753,3172,2760,3179,2769,3188,2773,3210,2773,3219,2769,3225,2761,3229,2755,3230,2753,3233,2743,3236,2730,3236,2714m3311,2603l3301,2603,3301,2613,3301,2800,2847,2800,2847,2613,3301,2613,3301,2603,2837,2603,2837,2810,3311,2810,3311,2805,3311,2800,3311,2613,3311,2608,3311,2603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1.862pt;margin-top:145.805008pt;width:23.7pt;height:10.35pt;mso-position-horizontal-relative:page;mso-position-vertical-relative:page;z-index:-264305664" coordorigin="2837,2916" coordsize="474,207">
            <v:rect style="position:absolute;left:2842;top:2921;width:464;height:197" filled="true" fillcolor="#ffffff" stroked="false">
              <v:fill type="solid"/>
            </v:rect>
            <v:shape style="position:absolute;left:2837;top:2916;width:474;height:207" coordorigin="2837,2916" coordsize="474,207" path="m3236,3024l3236,3008,3233,2996,3230,2985,3229,2983,3225,2977,3219,2969,3213,2966,3213,3008,3213,3039,3212,3047,3210,3057,3208,3060,3204,3063,3202,3064,3196,3064,3194,3063,3190,3060,3188,3057,3185,3047,3185,3039,3185,3008,3185,3000,3188,2990,3190,2987,3194,2984,3196,2983,3202,2983,3204,2984,3208,2987,3210,2991,3212,3001,3213,3008,3213,2966,3210,2965,3188,2965,3179,2969,3173,2977,3168,2985,3164,2996,3162,3008,3162,3023,3162,3039,3164,3052,3167,3062,3172,3069,3179,3078,3188,3082,3210,3082,3219,3078,3225,3071,3229,3064,3230,3062,3233,3052,3236,3039,3236,3024m3311,2916l3301,2916,3301,2926,3301,3112,2847,3112,2847,2926,3301,2926,3301,2916,2837,2916,2837,3122,3311,3122,3311,3117,3311,3112,3311,2926,3311,2921,3311,2916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1.862pt;margin-top:161.860001pt;width:23.7pt;height:10.35pt;mso-position-horizontal-relative:page;mso-position-vertical-relative:page;z-index:-264304640" coordorigin="2837,3237" coordsize="474,207">
            <v:rect style="position:absolute;left:2842;top:3242;width:464;height:197" filled="true" fillcolor="#ffffff" stroked="false">
              <v:fill type="solid"/>
            </v:rect>
            <v:shape style="position:absolute;left:2837;top:3237;width:474;height:207" coordorigin="2837,3237" coordsize="474,207" path="m3236,3346l3236,3331,3233,3318,3230,3307,3229,3305,3225,3299,3219,3291,3213,3289,3213,3331,3213,3361,3212,3369,3210,3379,3208,3382,3204,3386,3202,3387,3196,3387,3194,3386,3190,3382,3188,3379,3185,3369,3185,3361,3185,3331,3185,3323,3188,3313,3190,3310,3194,3306,3196,3305,3202,3305,3204,3306,3208,3310,3210,3313,3212,3323,3213,3331,3213,3289,3210,3287,3188,3287,3179,3291,3173,3299,3168,3307,3164,3318,3162,3331,3162,3346,3162,3361,3164,3374,3167,3384,3172,3392,3179,3400,3188,3405,3210,3405,3219,3401,3225,3393,3229,3387,3230,3385,3233,3374,3236,3361,3236,3346m3311,3237l3301,3237,3301,3247,3301,3433,2847,3433,2847,3247,3301,3247,3301,3237,2837,3237,2837,3443,3311,3443,3311,3438,3311,3433,3311,3247,3311,3242,3311,3237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8"/>
        </w:rPr>
      </w:pPr>
    </w:p>
    <w:tbl>
      <w:tblPr>
        <w:tblW w:w="0" w:type="auto"/>
        <w:jc w:val="left"/>
        <w:tblInd w:w="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8"/>
        <w:gridCol w:w="490"/>
        <w:gridCol w:w="584"/>
        <w:gridCol w:w="2318"/>
      </w:tblGrid>
      <w:tr>
        <w:trPr>
          <w:trHeight w:val="348" w:hRule="atLeast"/>
        </w:trPr>
        <w:tc>
          <w:tcPr>
            <w:tcW w:w="1808" w:type="dxa"/>
            <w:vMerge w:val="restart"/>
            <w:tcBorders>
              <w:top w:val="single" w:sz="49" w:space="0" w:color="333333"/>
              <w:bottom w:val="single" w:sz="49" w:space="0" w:color="333333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90" w:type="dxa"/>
            <w:tcBorders>
              <w:top w:val="single" w:sz="49" w:space="0" w:color="333333"/>
              <w:bottom w:val="single" w:sz="48" w:space="0" w:color="FFFFFF"/>
              <w:right w:val="single" w:sz="24" w:space="0" w:color="FFFFFF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84" w:type="dxa"/>
            <w:vMerge w:val="restart"/>
            <w:tcBorders>
              <w:left w:val="single" w:sz="24" w:space="0" w:color="FFFFFF"/>
            </w:tcBorders>
            <w:shd w:val="clear" w:color="auto" w:fill="333333"/>
          </w:tcPr>
          <w:p>
            <w:pPr>
              <w:pStyle w:val="TableParagraph"/>
              <w:spacing w:before="2"/>
              <w:rPr>
                <w:sz w:val="12"/>
              </w:rPr>
            </w:pPr>
          </w:p>
          <w:p>
            <w:pPr>
              <w:pStyle w:val="TableParagraph"/>
              <w:spacing w:line="105" w:lineRule="exact"/>
              <w:ind w:left="192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27071" cy="66675"/>
                  <wp:effectExtent l="0" t="0" r="0" b="0"/>
                  <wp:docPr id="33" name="image37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372.png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71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105" w:lineRule="exact"/>
              <w:ind w:left="192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35569" cy="66675"/>
                  <wp:effectExtent l="0" t="0" r="0" b="0"/>
                  <wp:docPr id="35" name="image3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373.png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69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105" w:lineRule="exact"/>
              <w:ind w:left="192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36178" cy="66675"/>
                  <wp:effectExtent l="0" t="0" r="0" b="0"/>
                  <wp:docPr id="37" name="image37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374.png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78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105" w:lineRule="exact"/>
              <w:ind w:left="192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37832" cy="66675"/>
                  <wp:effectExtent l="0" t="0" r="0" b="0"/>
                  <wp:docPr id="39" name="image37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375.png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32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before="1" w:after="1"/>
              <w:rPr>
                <w:sz w:val="16"/>
              </w:rPr>
            </w:pPr>
          </w:p>
          <w:p>
            <w:pPr>
              <w:pStyle w:val="TableParagraph"/>
              <w:spacing w:line="105" w:lineRule="exact"/>
              <w:ind w:left="192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37862" cy="66675"/>
                  <wp:effectExtent l="0" t="0" r="0" b="0"/>
                  <wp:docPr id="41" name="image3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376.png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62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after="1"/>
              <w:rPr>
                <w:sz w:val="16"/>
              </w:rPr>
            </w:pPr>
          </w:p>
          <w:p>
            <w:pPr>
              <w:pStyle w:val="TableParagraph"/>
              <w:spacing w:line="105" w:lineRule="exact"/>
              <w:ind w:left="192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36774" cy="66675"/>
                  <wp:effectExtent l="0" t="0" r="0" b="0"/>
                  <wp:docPr id="43" name="image3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377.png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4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2318" w:type="dxa"/>
            <w:vMerge w:val="restart"/>
            <w:tcBorders>
              <w:top w:val="single" w:sz="49" w:space="0" w:color="333333"/>
              <w:bottom w:val="single" w:sz="49" w:space="0" w:color="333333"/>
            </w:tcBorders>
          </w:tcPr>
          <w:p>
            <w:pPr>
              <w:pStyle w:val="TableParagraph"/>
              <w:spacing w:before="3"/>
              <w:rPr>
                <w:sz w:val="13"/>
              </w:rPr>
            </w:pPr>
          </w:p>
          <w:p>
            <w:pPr>
              <w:pStyle w:val="TableParagraph"/>
              <w:spacing w:line="206" w:lineRule="exact"/>
              <w:ind w:left="1687" w:right="-15"/>
              <w:rPr>
                <w:sz w:val="20"/>
              </w:rPr>
            </w:pPr>
            <w:r>
              <w:rPr>
                <w:position w:val="-3"/>
                <w:sz w:val="20"/>
              </w:rPr>
              <w:pict>
                <v:group style="width:28.85pt;height:10.35pt;mso-position-horizontal-relative:char;mso-position-vertical-relative:line" coordorigin="0,0" coordsize="577,207">
                  <v:rect style="position:absolute;left:5;top:5;width:567;height:197" filled="true" fillcolor="#ffffff" stroked="false">
                    <v:fill type="solid"/>
                  </v:rect>
                  <v:shape style="position:absolute;left:0;top:0;width:577;height:207" coordorigin="0,0" coordsize="577,207" path="m577,0l0,0,0,206,577,206,577,201,10,201,5,196,10,196,10,10,5,10,10,5,577,5,577,0xm10,196l5,196,10,201,10,196xm567,196l10,196,10,201,567,201,567,196xm567,5l567,201,572,196,577,196,577,10,572,10,567,5xm577,196l572,196,567,201,577,201,577,196xm10,5l5,10,10,10,10,5xm567,5l10,5,10,10,567,10,567,5xm577,5l567,5,572,10,577,10,577,5xe" filled="true" fillcolor="#000000" stroked="false">
                    <v:path arrowok="t"/>
                    <v:fill type="solid"/>
                  </v:shape>
                  <v:shape style="position:absolute;left:258;top:51;width:256;height:118" type="#_x0000_t75" stroked="false">
                    <v:imagedata r:id="rId457" o:title=""/>
                  </v:shape>
                </v:group>
              </w:pict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206" w:lineRule="exact"/>
              <w:ind w:left="1687" w:right="-15"/>
              <w:rPr>
                <w:sz w:val="20"/>
              </w:rPr>
            </w:pPr>
            <w:r>
              <w:rPr>
                <w:position w:val="-3"/>
                <w:sz w:val="20"/>
              </w:rPr>
              <w:pict>
                <v:group style="width:28.85pt;height:10.35pt;mso-position-horizontal-relative:char;mso-position-vertical-relative:line" coordorigin="0,0" coordsize="577,207">
                  <v:rect style="position:absolute;left:5;top:5;width:567;height:197" filled="true" fillcolor="#ffffff" stroked="false">
                    <v:fill type="solid"/>
                  </v:rect>
                  <v:shape style="position:absolute;left:0;top:0;width:577;height:207" coordorigin="0,0" coordsize="577,207" path="m577,0l0,0,0,206,577,206,577,201,10,201,5,196,10,196,10,10,5,10,10,5,577,5,577,0xm10,196l5,196,10,201,10,196xm567,196l10,196,10,201,567,201,567,196xm567,5l567,201,572,196,577,196,577,10,572,10,567,5xm577,196l572,196,567,201,577,201,577,196xm10,5l5,10,10,10,10,5xm567,5l10,5,10,10,567,10,567,5xm577,5l567,5,572,10,577,10,577,5xe" filled="true" fillcolor="#000000" stroked="false">
                    <v:path arrowok="t"/>
                    <v:fill type="solid"/>
                  </v:shape>
                  <v:shape style="position:absolute;left:258;top:36;width:256;height:118" type="#_x0000_t75" stroked="false">
                    <v:imagedata r:id="rId458" o:title=""/>
                  </v:shape>
                </v:group>
              </w:pict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4"/>
              <w:rPr>
                <w:sz w:val="9"/>
              </w:rPr>
            </w:pPr>
          </w:p>
          <w:p>
            <w:pPr>
              <w:pStyle w:val="TableParagraph"/>
              <w:spacing w:line="206" w:lineRule="exact"/>
              <w:ind w:left="1687" w:right="-15"/>
              <w:rPr>
                <w:sz w:val="20"/>
              </w:rPr>
            </w:pPr>
            <w:r>
              <w:rPr>
                <w:position w:val="-3"/>
                <w:sz w:val="20"/>
              </w:rPr>
              <w:pict>
                <v:group style="width:28.85pt;height:10.35pt;mso-position-horizontal-relative:char;mso-position-vertical-relative:line" coordorigin="0,0" coordsize="577,207">
                  <v:rect style="position:absolute;left:5;top:5;width:567;height:197" filled="true" fillcolor="#ffffff" stroked="false">
                    <v:fill type="solid"/>
                  </v:rect>
                  <v:shape style="position:absolute;left:0;top:0;width:577;height:207" coordorigin="0,0" coordsize="577,207" path="m577,0l0,0,0,206,577,206,577,201,10,201,5,196,10,196,10,10,5,10,10,5,577,5,577,0xm10,196l5,196,10,201,10,196xm567,196l10,196,10,201,567,201,567,196xm567,5l567,201,572,196,577,196,577,10,572,10,567,5xm577,196l572,196,567,201,577,201,577,196xm10,5l5,10,10,10,10,5xm567,5l10,5,10,10,567,10,567,5xm577,5l567,5,572,10,577,10,577,5xe" filled="true" fillcolor="#000000" stroked="false">
                    <v:path arrowok="t"/>
                    <v:fill type="solid"/>
                  </v:shape>
                  <v:shape style="position:absolute;left:258;top:37;width:256;height:118" type="#_x0000_t75" stroked="false">
                    <v:imagedata r:id="rId459" o:title=""/>
                  </v:shape>
                </v:group>
              </w:pict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206" w:lineRule="exact"/>
              <w:ind w:left="1687" w:right="-15"/>
              <w:rPr>
                <w:sz w:val="20"/>
              </w:rPr>
            </w:pPr>
            <w:r>
              <w:rPr>
                <w:position w:val="-3"/>
                <w:sz w:val="20"/>
              </w:rPr>
              <w:pict>
                <v:group style="width:28.85pt;height:10.35pt;mso-position-horizontal-relative:char;mso-position-vertical-relative:line" coordorigin="0,0" coordsize="577,207">
                  <v:rect style="position:absolute;left:5;top:5;width:567;height:197" filled="true" fillcolor="#ffffff" stroked="false">
                    <v:fill type="solid"/>
                  </v:rect>
                  <v:shape style="position:absolute;left:0;top:0;width:577;height:207" coordorigin="0,0" coordsize="577,207" path="m577,0l0,0,0,206,577,206,577,201,10,201,5,196,10,196,10,10,5,10,10,5,577,5,577,0xm10,196l5,196,10,201,10,196xm567,196l10,196,10,201,567,201,567,196xm567,5l567,201,572,196,577,196,577,10,572,10,567,5xm577,196l572,196,567,201,577,201,577,196xm10,5l5,10,10,10,10,5xm567,5l10,5,10,10,567,10,567,5xm577,5l567,5,572,10,577,10,577,5xe" filled="true" fillcolor="#000000" stroked="false">
                    <v:path arrowok="t"/>
                    <v:fill type="solid"/>
                  </v:shape>
                  <v:shape style="position:absolute;left:258;top:51;width:256;height:118" type="#_x0000_t75" stroked="false">
                    <v:imagedata r:id="rId460" o:title=""/>
                  </v:shape>
                </v:group>
              </w:pict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2" w:after="1"/>
              <w:rPr>
                <w:sz w:val="8"/>
              </w:rPr>
            </w:pPr>
          </w:p>
          <w:p>
            <w:pPr>
              <w:pStyle w:val="TableParagraph"/>
              <w:spacing w:line="206" w:lineRule="exact"/>
              <w:ind w:left="1687" w:right="-15"/>
              <w:rPr>
                <w:sz w:val="20"/>
              </w:rPr>
            </w:pPr>
            <w:r>
              <w:rPr>
                <w:position w:val="-3"/>
                <w:sz w:val="20"/>
              </w:rPr>
              <w:pict>
                <v:group style="width:28.85pt;height:10.35pt;mso-position-horizontal-relative:char;mso-position-vertical-relative:line" coordorigin="0,0" coordsize="577,207">
                  <v:rect style="position:absolute;left:5;top:5;width:567;height:197" filled="true" fillcolor="#ffffff" stroked="false">
                    <v:fill type="solid"/>
                  </v:rect>
                  <v:shape style="position:absolute;left:0;top:0;width:577;height:207" coordorigin="0,0" coordsize="577,207" path="m577,0l0,0,0,206,577,206,577,201,10,201,5,196,10,196,10,10,5,10,10,5,577,5,577,0xm10,196l5,196,10,201,10,196xm567,196l10,196,10,201,567,201,567,196xm567,5l567,201,572,196,577,196,577,10,572,10,567,5xm577,196l572,196,567,201,577,201,577,196xm10,5l5,10,10,10,10,5xm567,5l10,5,10,10,567,10,567,5xm577,5l567,5,572,10,577,10,577,5xe" filled="true" fillcolor="#000000" stroked="false">
                    <v:path arrowok="t"/>
                    <v:fill type="solid"/>
                  </v:shape>
                  <v:shape style="position:absolute;left:258;top:32;width:256;height:118" type="#_x0000_t75" stroked="false">
                    <v:imagedata r:id="rId461" o:title=""/>
                  </v:shape>
                </v:group>
              </w:pict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spacing w:line="206" w:lineRule="exact"/>
              <w:ind w:left="1687" w:right="-15"/>
              <w:rPr>
                <w:sz w:val="20"/>
              </w:rPr>
            </w:pPr>
            <w:r>
              <w:rPr>
                <w:position w:val="-3"/>
                <w:sz w:val="20"/>
              </w:rPr>
              <w:pict>
                <v:group style="width:28.85pt;height:10.35pt;mso-position-horizontal-relative:char;mso-position-vertical-relative:line" coordorigin="0,0" coordsize="577,207">
                  <v:rect style="position:absolute;left:5;top:5;width:567;height:197" filled="true" fillcolor="#ffffff" stroked="false">
                    <v:fill type="solid"/>
                  </v:rect>
                  <v:shape style="position:absolute;left:0;top:0;width:577;height:207" coordorigin="0,0" coordsize="577,207" path="m577,0l0,0,0,206,577,206,577,201,10,201,5,196,10,196,10,10,5,10,10,5,577,5,577,0xm10,196l5,196,10,201,10,196xm567,196l10,196,10,201,567,201,567,196xm567,5l567,201,572,196,577,196,577,10,572,10,567,5xm577,196l572,196,567,201,577,201,577,196xm10,5l5,10,10,10,10,5xm567,5l10,5,10,10,567,10,567,5xm577,5l567,5,572,10,577,10,577,5xe" filled="true" fillcolor="#000000" stroked="false">
                    <v:path arrowok="t"/>
                    <v:fill type="solid"/>
                  </v:shape>
                  <v:shape style="position:absolute;left:258;top:38;width:256;height:118" type="#_x0000_t75" stroked="false">
                    <v:imagedata r:id="rId462" o:title=""/>
                  </v:shape>
                </v:group>
              </w:pict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93" w:hRule="atLeast"/>
        </w:trPr>
        <w:tc>
          <w:tcPr>
            <w:tcW w:w="1808" w:type="dxa"/>
            <w:vMerge/>
            <w:tcBorders>
              <w:top w:val="nil"/>
              <w:bottom w:val="single" w:sz="49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  <w:tcBorders>
              <w:top w:val="single" w:sz="48" w:space="0" w:color="FFFFFF"/>
              <w:bottom w:val="single" w:sz="50" w:space="0" w:color="FFFFFF"/>
              <w:right w:val="single" w:sz="24" w:space="0" w:color="FFFFFF"/>
            </w:tcBorders>
            <w:shd w:val="clear" w:color="auto" w:fill="FFFFFF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24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8" w:type="dxa"/>
            <w:vMerge/>
            <w:tcBorders>
              <w:top w:val="nil"/>
              <w:bottom w:val="single" w:sz="49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1808" w:type="dxa"/>
            <w:vMerge/>
            <w:tcBorders>
              <w:top w:val="nil"/>
              <w:bottom w:val="single" w:sz="49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  <w:tcBorders>
              <w:top w:val="single" w:sz="50" w:space="0" w:color="FFFFFF"/>
              <w:bottom w:val="single" w:sz="50" w:space="0" w:color="FFFFFF"/>
              <w:right w:val="single" w:sz="24" w:space="0" w:color="FFFFFF"/>
            </w:tcBorders>
            <w:shd w:val="clear" w:color="auto" w:fill="FFFFFF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24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8" w:type="dxa"/>
            <w:vMerge/>
            <w:tcBorders>
              <w:top w:val="nil"/>
              <w:bottom w:val="single" w:sz="49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7" w:hRule="atLeast"/>
        </w:trPr>
        <w:tc>
          <w:tcPr>
            <w:tcW w:w="1808" w:type="dxa"/>
            <w:vMerge/>
            <w:tcBorders>
              <w:top w:val="nil"/>
              <w:bottom w:val="single" w:sz="49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  <w:tcBorders>
              <w:top w:val="single" w:sz="50" w:space="0" w:color="FFFFFF"/>
              <w:bottom w:val="single" w:sz="48" w:space="0" w:color="FFFFFF"/>
              <w:right w:val="single" w:sz="24" w:space="0" w:color="FFFFFF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24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8" w:type="dxa"/>
            <w:vMerge/>
            <w:tcBorders>
              <w:top w:val="nil"/>
              <w:bottom w:val="single" w:sz="49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7" w:hRule="atLeast"/>
        </w:trPr>
        <w:tc>
          <w:tcPr>
            <w:tcW w:w="1808" w:type="dxa"/>
            <w:vMerge/>
            <w:tcBorders>
              <w:top w:val="nil"/>
              <w:bottom w:val="single" w:sz="49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  <w:tcBorders>
              <w:top w:val="single" w:sz="48" w:space="0" w:color="FFFFFF"/>
              <w:bottom w:val="single" w:sz="49" w:space="0" w:color="FFFFFF"/>
              <w:right w:val="single" w:sz="24" w:space="0" w:color="FFFFFF"/>
            </w:tcBorders>
            <w:shd w:val="clear" w:color="auto" w:fill="FFFFFF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24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8" w:type="dxa"/>
            <w:vMerge/>
            <w:tcBorders>
              <w:top w:val="nil"/>
              <w:bottom w:val="single" w:sz="49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1808" w:type="dxa"/>
            <w:vMerge/>
            <w:tcBorders>
              <w:top w:val="nil"/>
              <w:bottom w:val="single" w:sz="49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" w:type="dxa"/>
            <w:tcBorders>
              <w:top w:val="single" w:sz="49" w:space="0" w:color="FFFFFF"/>
              <w:bottom w:val="single" w:sz="49" w:space="0" w:color="333333"/>
              <w:right w:val="single" w:sz="24" w:space="0" w:color="FFFFFF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17" w:lineRule="exact"/>
              <w:ind w:left="380" w:right="-58"/>
              <w:rPr>
                <w:sz w:val="11"/>
              </w:rPr>
            </w:pPr>
            <w:r>
              <w:rPr>
                <w:position w:val="-1"/>
                <w:sz w:val="11"/>
              </w:rPr>
              <w:pict>
                <v:group style="width:3.75pt;height:5.9pt;mso-position-horizontal-relative:char;mso-position-vertical-relative:line" coordorigin="0,0" coordsize="75,118">
                  <v:shape style="position:absolute;left:0;top:0;width:75;height:118" coordorigin="0,0" coordsize="75,118" path="m48,0l26,0,18,4,11,12,6,20,3,31,1,43,0,59,1,74,3,87,6,97,10,105,17,113,26,117,48,117,57,114,63,106,67,99,35,99,32,99,28,95,26,92,24,82,23,74,23,43,24,36,27,25,28,22,32,19,35,18,67,18,63,12,57,4,48,0xm67,18l40,18,42,19,46,22,48,26,51,36,51,43,51,74,51,82,48,92,47,95,42,99,40,99,67,99,68,97,72,87,74,74,75,59,74,43,72,31,68,20,67,18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11"/>
              </w:rPr>
            </w:r>
          </w:p>
        </w:tc>
        <w:tc>
          <w:tcPr>
            <w:tcW w:w="584" w:type="dxa"/>
            <w:vMerge/>
            <w:tcBorders>
              <w:top w:val="nil"/>
              <w:left w:val="single" w:sz="24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8" w:type="dxa"/>
            <w:vMerge/>
            <w:tcBorders>
              <w:top w:val="nil"/>
              <w:bottom w:val="single" w:sz="49" w:space="0" w:color="333333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3"/>
        </w:rPr>
      </w:pPr>
    </w:p>
    <w:p>
      <w:pPr>
        <w:spacing w:before="0"/>
        <w:ind w:left="125" w:right="259" w:firstLine="0"/>
        <w:jc w:val="center"/>
        <w:rPr>
          <w:sz w:val="18"/>
        </w:rPr>
      </w:pPr>
      <w:r>
        <w:rPr/>
        <w:pict>
          <v:group style="position:absolute;margin-left:42.497002pt;margin-top:-244.008835pt;width:322pt;height:231pt;mso-position-horizontal-relative:page;mso-position-vertical-relative:paragraph;z-index:-264307712" coordorigin="850,-4880" coordsize="6440,4620">
            <v:shape style="position:absolute;left:849;top:-4881;width:6440;height:4620" type="#_x0000_t75" stroked="false">
              <v:imagedata r:id="rId463" o:title=""/>
            </v:shape>
            <v:rect style="position:absolute;left:1088;top:-4293;width:5084;height:280" filled="true" fillcolor="#333333" stroked="false">
              <v:fill type="solid"/>
            </v:rect>
            <v:shape style="position:absolute;left:959;top:-4623;width:5463;height:3821" coordorigin="959,-4623" coordsize="5463,3821" path="m5731,-4552l1495,-4552,1495,-4300,5731,-4300,5731,-4310,5731,-4320,5731,-4532,5731,-4542,5731,-4552m6422,-4553l6416,-4580,6402,-4601,6402,-4553,6402,-872,6398,-853,6386,-837,6370,-826,6349,-823,1032,-823,1011,-826,995,-837,983,-853,979,-872,979,-4553,983,-4572,995,-4588,1011,-4599,1032,-4603,6349,-4603,6370,-4599,6386,-4588,6398,-4572,6402,-4553,6402,-4601,6401,-4602,6400,-4603,6377,-4617,6349,-4623,1032,-4623,1003,-4617,980,-4602,965,-4580,959,-4553,959,-872,965,-845,980,-823,1003,-808,1032,-803,6349,-803,6377,-808,6400,-823,6401,-823,6416,-845,6422,-872,6422,-4553e" filled="true" fillcolor="#ffffff" stroked="false">
              <v:path arrowok="t"/>
              <v:fill type="solid"/>
            </v:shape>
            <v:rect style="position:absolute;left:3358;top:-4090;width:558;height:679" filled="true" fillcolor="#333333" stroked="false">
              <v:fill type="solid"/>
            </v:rect>
            <v:rect style="position:absolute;left:5547;top:-3952;width:567;height:197" filled="true" fillcolor="#ffffff" stroked="false">
              <v:fill type="solid"/>
            </v:rect>
            <v:shape style="position:absolute;left:5542;top:-3957;width:577;height:207" coordorigin="5543,-3957" coordsize="577,207" path="m6120,-3957l5543,-3957,5543,-3751,6120,-3751,6120,-3756,5553,-3756,5548,-3761,5553,-3761,5553,-3947,5548,-3947,5553,-3952,6120,-3952,6120,-3957xm5553,-3761l5548,-3761,5553,-3756,5553,-3761xm6110,-3761l5553,-3761,5553,-3756,6110,-3756,6110,-3761xm6110,-3952l6110,-3756,6115,-3761,6120,-3761,6120,-3947,6115,-3947,6110,-3952xm6120,-3761l6115,-3761,6110,-3756,6120,-3756,6120,-3761xm5553,-3952l5548,-3947,5553,-3947,5553,-3952xm6110,-3952l5553,-3952,5553,-3947,6110,-3947,6110,-3952xm6120,-3952l6110,-3952,6115,-3947,6120,-3947,6120,-3952xe" filled="true" fillcolor="#000000" stroked="false">
              <v:path arrowok="t"/>
              <v:fill type="solid"/>
            </v:shape>
            <v:rect style="position:absolute;left:5547;top:-3633;width:567;height:197" filled="true" fillcolor="#ffffff" stroked="false">
              <v:fill type="solid"/>
            </v:rect>
            <v:shape style="position:absolute;left:5542;top:-3638;width:577;height:207" coordorigin="5543,-3638" coordsize="577,207" path="m6120,-3638l5543,-3638,5543,-3432,6120,-3432,6120,-3437,5553,-3437,5548,-3442,5553,-3442,5553,-3628,5548,-3628,5553,-3633,6120,-3633,6120,-3638xm5553,-3442l5548,-3442,5553,-3437,5553,-3442xm6110,-3442l5553,-3442,5553,-3437,6110,-3437,6110,-3442xm6110,-3633l6110,-3437,6115,-3442,6120,-3442,6120,-3628,6115,-3628,6110,-3633xm6120,-3442l6115,-3442,6110,-3437,6120,-3437,6120,-3442xm5553,-3633l5548,-3628,5553,-3628,5553,-3633xm6110,-3633l5553,-3633,5553,-3628,6110,-3628,6110,-3633xm6120,-3633l6110,-3633,6115,-3628,6120,-3628,6120,-3633xe" filled="true" fillcolor="#000000" stroked="false">
              <v:path arrowok="t"/>
              <v:fill type="solid"/>
            </v:shape>
            <v:rect style="position:absolute;left:2842;top:-3975;width:464;height:197" filled="true" fillcolor="#ffffff" stroked="false">
              <v:fill type="solid"/>
            </v:rect>
            <v:shape style="position:absolute;left:2837;top:-3980;width:474;height:207" coordorigin="2837,-3980" coordsize="474,207" path="m3311,-3980l2837,-3980,2837,-3773,3311,-3773,3311,-3778,2847,-3778,2842,-3783,2847,-3783,2847,-3970,2842,-3970,2847,-3975,3311,-3975,3311,-3980xm2847,-3783l2842,-3783,2847,-3778,2847,-3783xm3301,-3783l2847,-3783,2847,-3778,3301,-3778,3301,-3783xm3301,-3975l3301,-3778,3306,-3783,3311,-3783,3311,-3970,3306,-3970,3301,-3975xm3311,-3783l3306,-3783,3301,-3778,3311,-3778,3311,-3783xm2847,-3975l2842,-3970,2847,-3970,2847,-3975xm3301,-3975l2847,-3975,2847,-3970,3301,-3970,3301,-3975xm3311,-3975l3301,-3975,3306,-3970,3311,-3970,3311,-3975xe" filled="true" fillcolor="#000000" stroked="false">
              <v:path arrowok="t"/>
              <v:fill type="solid"/>
            </v:shape>
            <v:rect style="position:absolute;left:2842;top:-3653;width:464;height:197" filled="true" fillcolor="#ffffff" stroked="false">
              <v:fill type="solid"/>
            </v:rect>
            <v:shape style="position:absolute;left:1058;top:-3658;width:5177;height:2732" coordorigin="1058,-3658" coordsize="5177,2732" path="m3311,-3658l3301,-3658,3301,-3648,3301,-3462,2847,-3462,2847,-3648,3301,-3648,3301,-3658,2837,-3658,2837,-3452,3311,-3452,3311,-3457,3311,-3462,3311,-3648,3311,-3653,3311,-3658m6235,-1166l1058,-1166,1058,-926,6235,-926,6235,-1166e" filled="true" fillcolor="#000000" stroked="false">
              <v:path arrowok="t"/>
              <v:fill type="solid"/>
            </v:shape>
            <v:shape style="position:absolute;left:1048;top:-1176;width:5197;height:260" coordorigin="1048,-1176" coordsize="5197,260" path="m6245,-1176l1048,-1176,1048,-916,6245,-916,6245,-926,1068,-926,1058,-936,1068,-936,1068,-1156,1058,-1156,1068,-1166,6245,-1166,6245,-1176xm1068,-936l1058,-936,1068,-926,1068,-936xm6225,-936l1068,-936,1068,-926,6225,-926,6225,-936xm6225,-1166l6225,-926,6235,-936,6245,-936,6245,-1156,6235,-1156,6225,-1166xm6245,-936l6235,-936,6225,-926,6245,-926,6245,-936xm1068,-1166l1058,-1156,1068,-1156,1068,-1166xm6225,-1166l1068,-1166,1068,-1156,6225,-1156,6225,-1166xm6245,-1166l6225,-1166,6235,-1156,6245,-1156,6245,-1166xe" filled="true" fillcolor="#ffffff" stroked="false">
              <v:path arrowok="t"/>
              <v:fill type="solid"/>
            </v:shape>
            <v:shape style="position:absolute;left:1089;top:-1290;width:452;height:335" type="#_x0000_t75" stroked="false">
              <v:imagedata r:id="rId464" o:title=""/>
            </v:shape>
            <v:shape style="position:absolute;left:3597;top:-1112;width:1954;height:137" coordorigin="3598,-1111" coordsize="1954,137" path="m3610,-988l3598,-988,3598,-975,3610,-975,3610,-988m4142,-988l4129,-988,4129,-975,4142,-975,4142,-988m4441,-1086l4421,-1086,4409,-1037,4401,-1071,4397,-1086,4377,-1086,4377,-1015,4390,-1015,4390,-1071,4403,-1015,4416,-1015,4421,-1037,4429,-1071,4429,-1015,4441,-1015,4441,-1071,4441,-1086m4510,-1037l4497,-1041,4496,-1036,4494,-1032,4492,-1029,4489,-1027,4486,-1026,4478,-1026,4474,-1028,4468,-1035,4466,-1042,4466,-1059,4468,-1066,4474,-1073,4478,-1075,4486,-1075,4489,-1074,4494,-1070,4496,-1067,4497,-1063,4510,-1067,4508,-1072,4507,-1075,4506,-1077,4503,-1080,4498,-1085,4491,-1087,4474,-1087,4467,-1084,4455,-1071,4452,-1062,4452,-1039,4455,-1030,4466,-1017,4474,-1013,4490,-1013,4495,-1015,4505,-1023,4506,-1026,4508,-1029,4510,-1037m4571,-1086l4557,-1086,4544,-1049,4528,-1086,4514,-1086,4538,-1035,4537,-1031,4535,-1028,4533,-1026,4530,-1025,4526,-1025,4522,-1025,4522,-1015,4524,-1014,4528,-1014,4535,-1014,4539,-1015,4544,-1021,4546,-1025,4546,-1026,4556,-1049,4571,-1086m4630,-1027l4624,-1027,4624,-1074,4624,-1086,4611,-1086,4611,-1074,4611,-1027,4586,-1027,4588,-1035,4590,-1046,4591,-1059,4591,-1074,4611,-1074,4611,-1086,4578,-1086,4578,-1066,4578,-1056,4576,-1040,4574,-1033,4572,-1027,4566,-1027,4566,-999,4577,-999,4577,-1015,4619,-1015,4619,-999,4630,-999,4630,-1015,4630,-1027m5551,-1111l5533,-1111,5531,-1104,5526,-1098,5513,-1088,5506,-1084,5501,-1082,5501,-1062,5512,-1066,5521,-1071,5529,-1079,5529,-996,5551,-996,5551,-1079,5551,-1111e" filled="true" fillcolor="#ffffff" stroked="false">
              <v:path arrowok="t"/>
              <v:fill type="solid"/>
            </v:shape>
            <v:shape style="position:absolute;left:3793;top:-1290;width:328;height:337" type="#_x0000_t75" stroked="false">
              <v:imagedata r:id="rId465" o:title=""/>
            </v:shape>
            <v:shape style="position:absolute;left:5583;top:-1112;width:537;height:118" type="#_x0000_t75" stroked="false">
              <v:imagedata r:id="rId466" o:title=""/>
            </v:shape>
            <v:rect style="position:absolute;left:2842;top:-1560;width:464;height:197" filled="true" fillcolor="#ffffff" stroked="false">
              <v:fill type="solid"/>
            </v:rect>
            <v:shape style="position:absolute;left:2837;top:-1565;width:474;height:207" coordorigin="2837,-1564" coordsize="474,207" path="m3311,-1564l2837,-1564,2837,-1358,3311,-1358,3311,-1363,2847,-1363,2842,-1368,2847,-1368,2847,-1554,2842,-1554,2847,-1559,3311,-1559,3311,-1564xm2847,-1368l2842,-1368,2847,-1363,2847,-1368xm3301,-1368l2847,-1368,2847,-1363,3301,-1363,3301,-1368xm3301,-1559l3301,-1363,3306,-1368,3311,-1368,3311,-1554,3306,-1554,3301,-1559xm3311,-1368l3306,-1368,3301,-1363,3311,-1363,3311,-1368xm2847,-1559l2842,-1554,2847,-1554,2847,-1559xm3301,-1559l2847,-1559,2847,-1554,3301,-1554,3301,-1559xm3311,-1559l3301,-1559,3306,-1554,3311,-1554,3311,-1559xe" filled="true" fillcolor="#000000" stroked="false">
              <v:path arrowok="t"/>
              <v:fill type="solid"/>
            </v:shape>
            <v:shape style="position:absolute;left:2613;top:-1291;width:976;height:365" type="#_x0000_t75" stroked="false">
              <v:imagedata r:id="rId467" o:title=""/>
            </v:shape>
            <v:shape style="position:absolute;left:1598;top:-1166;width:3590;height:240" coordorigin="1598,-1166" coordsize="3590,240" path="m1598,-1166l1598,-926m2108,-1166l2108,-926m3685,-1166l3685,-926m4208,-1166l4208,-926m4743,-1166l4743,-926m5188,-1166l5188,-926e" filled="false" stroked="true" strokeweight="1pt" strokecolor="#ffffff">
              <v:path arrowok="t"/>
              <v:stroke dashstyle="solid"/>
            </v:shape>
            <v:shape style="position:absolute;left:1902;top:-4485;width:3413;height:142" type="#_x0000_t75" stroked="false">
              <v:imagedata r:id="rId468" o:title=""/>
            </v:shape>
            <v:shape style="position:absolute;left:1485;top:-4180;width:737;height:149" type="#_x0000_t75" stroked="false">
              <v:imagedata r:id="rId469" o:title=""/>
            </v:shape>
            <v:shape style="position:absolute;left:2321;top:-4178;width:201;height:140" type="#_x0000_t75" stroked="false">
              <v:imagedata r:id="rId470" o:title=""/>
            </v:shape>
            <v:shape style="position:absolute;left:3068;top:-3923;width:150;height:116" type="#_x0000_t75" stroked="false">
              <v:imagedata r:id="rId471" o:title=""/>
            </v:shape>
            <v:shape style="position:absolute;left:3161;top:-3627;width:75;height:118" coordorigin="3162,-3626" coordsize="75,118" path="m3210,-3626l3188,-3626,3179,-3623,3173,-3615,3168,-3606,3164,-3596,3162,-3583,3162,-3568,3162,-3553,3164,-3540,3167,-3530,3172,-3522,3179,-3513,3188,-3509,3210,-3509,3219,-3513,3225,-3521,3229,-3527,3196,-3527,3194,-3528,3190,-3531,3188,-3535,3185,-3545,3185,-3553,3185,-3583,3185,-3591,3188,-3601,3190,-3604,3194,-3607,3196,-3608,3229,-3608,3225,-3615,3219,-3622,3210,-3626xm3229,-3608l3202,-3608,3204,-3607,3208,-3604,3210,-3601,3212,-3591,3213,-3583,3213,-3553,3212,-3545,3210,-3534,3208,-3531,3204,-3528,3202,-3527,3229,-3527,3230,-3529,3233,-3540,3236,-3553,3236,-3568,3236,-3583,3233,-3596,3230,-3606,3229,-3608xe" filled="true" fillcolor="#000000" stroked="false">
              <v:path arrowok="t"/>
              <v:fill type="solid"/>
            </v:shape>
            <v:shape style="position:absolute;left:5801;top:-3930;width:256;height:118" type="#_x0000_t75" stroked="false">
              <v:imagedata r:id="rId472" o:title=""/>
            </v:shape>
            <v:shape style="position:absolute;left:5801;top:-3607;width:256;height:118" type="#_x0000_t75" stroked="false">
              <v:imagedata r:id="rId473" o:title=""/>
            </v:shape>
            <v:shape style="position:absolute;left:4457;top:-4188;width:263;height:117" type="#_x0000_t75" stroked="false">
              <v:imagedata r:id="rId474" o:title=""/>
            </v:shape>
            <v:shape style="position:absolute;left:4807;top:-4158;width:448;height:117" type="#_x0000_t75" stroked="false">
              <v:imagedata r:id="rId475" o:title=""/>
            </v:shape>
            <v:shape style="position:absolute;left:5358;top:-4188;width:201;height:140" type="#_x0000_t75" stroked="false">
              <v:imagedata r:id="rId476" o:title=""/>
            </v:shape>
            <v:shape style="position:absolute;left:3352;top:-3928;width:563;height:104" type="#_x0000_t75" stroked="false">
              <v:imagedata r:id="rId477" o:title=""/>
            </v:shape>
            <v:shape style="position:absolute;left:3375;top:-3637;width:452;height:88" coordorigin="3376,-3637" coordsize="452,88" path="m3468,-3585l3467,-3604,3465,-3612,3463,-3614,3453,-3624,3451,-3625,3451,-3607,3451,-3590,3450,-3586,3447,-3581,3445,-3579,3438,-3576,3435,-3575,3430,-3575,3430,-3614,3444,-3614,3451,-3607,3451,-3625,3444,-3628,3430,-3628,3430,-3637,3413,-3637,3413,-3628,3413,-3614,3413,-3575,3399,-3575,3392,-3581,3392,-3601,3394,-3605,3400,-3612,3406,-3614,3413,-3614,3413,-3628,3400,-3628,3390,-3624,3384,-3618,3378,-3612,3376,-3604,3376,-3585,3378,-3577,3390,-3565,3399,-3561,3413,-3561,3413,-3551,3430,-3551,3430,-3561,3444,-3561,3453,-3565,3463,-3575,3465,-3577,3468,-3585m3535,-3551l3534,-3554,3533,-3556,3533,-3558,3532,-3561,3532,-3562,3532,-3565,3532,-3581,3532,-3599,3531,-3602,3531,-3602,3528,-3608,3526,-3610,3518,-3613,3513,-3614,3498,-3614,3491,-3613,3483,-3607,3480,-3603,3479,-3597,3494,-3594,3495,-3597,3496,-3599,3498,-3600,3499,-3601,3502,-3602,3509,-3602,3512,-3601,3515,-3598,3515,-3597,3516,-3591,3516,-3581,3516,-3572,3515,-3571,3514,-3567,3513,-3565,3511,-3564,3508,-3562,3506,-3561,3500,-3561,3498,-3562,3494,-3565,3493,-3567,3493,-3572,3495,-3574,3497,-3575,3498,-3576,3501,-3577,3510,-3579,3514,-3580,3516,-3581,3516,-3591,3513,-3590,3507,-3589,3494,-3586,3490,-3585,3484,-3582,3481,-3580,3478,-3574,3477,-3572,3477,-3562,3479,-3558,3486,-3551,3491,-3549,3501,-3549,3505,-3550,3511,-3553,3514,-3555,3517,-3558,3518,-3553,3519,-3552,3519,-3551,3535,-3551m3600,-3551l3590,-3569,3586,-3577,3586,-3577,3582,-3581,3577,-3583,3580,-3584,3583,-3588,3586,-3598,3588,-3600,3590,-3602,3593,-3602,3597,-3602,3597,-3613,3594,-3613,3592,-3613,3586,-3613,3583,-3613,3578,-3609,3576,-3605,3572,-3594,3571,-3591,3569,-3589,3567,-3588,3564,-3588,3564,-3613,3547,-3613,3547,-3551,3564,-3551,3564,-3577,3566,-3577,3568,-3577,3571,-3575,3572,-3572,3582,-3551,3600,-3551m3657,-3613l3601,-3613,3601,-3600,3621,-3600,3621,-3551,3637,-3551,3637,-3600,3657,-3600,3657,-3613m3724,-3613l3708,-3613,3682,-3574,3682,-3613,3666,-3613,3666,-3551,3682,-3551,3697,-3574,3708,-3591,3708,-3551,3724,-3551,3724,-3591,3724,-3613m3794,-3613l3777,-3613,3777,-3586,3774,-3585,3771,-3584,3765,-3584,3762,-3585,3758,-3587,3757,-3589,3756,-3592,3755,-3595,3755,-3613,3739,-3613,3739,-3592,3739,-3588,3742,-3581,3745,-3578,3753,-3574,3758,-3573,3766,-3573,3771,-3574,3777,-3576,3777,-3551,3794,-3551,3794,-3576,3794,-3584,3794,-3613m3827,-3567l3810,-3567,3810,-3551,3827,-3551,3827,-3567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1.862pt;margin-top:-109.198837pt;width:23.7pt;height:10.35pt;mso-position-horizontal-relative:page;mso-position-vertical-relative:paragraph;z-index:-264303616" coordorigin="2837,-2184" coordsize="474,207">
            <v:rect style="position:absolute;left:2842;top:-2179;width:464;height:197" filled="true" fillcolor="#ffffff" stroked="false">
              <v:fill type="solid"/>
            </v:rect>
            <v:shape style="position:absolute;left:2837;top:-2184;width:474;height:207" coordorigin="2837,-2184" coordsize="474,207" path="m3236,-2077l3236,-2093,3233,-2105,3230,-2116,3229,-2118,3225,-2124,3219,-2132,3213,-2135,3213,-2093,3213,-2062,3212,-2054,3210,-2044,3208,-2041,3204,-2038,3202,-2037,3196,-2037,3194,-2038,3190,-2041,3188,-2044,3185,-2054,3185,-2062,3185,-2093,3185,-2100,3188,-2111,3190,-2114,3194,-2117,3196,-2118,3202,-2118,3204,-2117,3208,-2114,3210,-2110,3212,-2100,3213,-2093,3213,-2135,3210,-2136,3188,-2136,3179,-2132,3173,-2124,3168,-2116,3164,-2105,3162,-2093,3162,-2077,3162,-2062,3164,-2049,3167,-2039,3172,-2031,3179,-2023,3188,-2019,3210,-2019,3219,-2022,3225,-2030,3229,-2037,3230,-2039,3233,-2049,3236,-2062,3236,-2077m3311,-2184l3301,-2184,3301,-2174,3301,-1988,2847,-1988,2847,-2174,3301,-2174,3301,-2184,2837,-2184,2837,-1978,3311,-1978,3311,-1983,3311,-1988,3311,-2174,3311,-2179,3311,-2184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1.862pt;margin-top:-94.193848pt;width:23.7pt;height:10.35pt;mso-position-horizontal-relative:page;mso-position-vertical-relative:paragraph;z-index:-264302592" coordorigin="2837,-1884" coordsize="474,207">
            <v:rect style="position:absolute;left:2842;top:-1879;width:464;height:197" filled="true" fillcolor="#ffffff" stroked="false">
              <v:fill type="solid"/>
            </v:rect>
            <v:shape style="position:absolute;left:2837;top:-1884;width:474;height:207" coordorigin="2837,-1884" coordsize="474,207" path="m3236,-1788l3236,-1804,3233,-1816,3230,-1827,3229,-1829,3225,-1835,3219,-1843,3213,-1846,3213,-1804,3213,-1773,3212,-1765,3210,-1755,3208,-1752,3204,-1749,3202,-1748,3196,-1748,3194,-1749,3192,-1750,3190,-1752,3188,-1755,3185,-1765,3185,-1773,3185,-1804,3185,-1811,3188,-1822,3190,-1825,3194,-1828,3196,-1829,3202,-1829,3204,-1828,3208,-1825,3210,-1821,3212,-1811,3213,-1804,3213,-1846,3210,-1847,3188,-1847,3179,-1843,3173,-1835,3168,-1827,3164,-1816,3162,-1804,3162,-1788,3162,-1773,3164,-1760,3167,-1750,3172,-1743,3179,-1734,3188,-1730,3210,-1730,3219,-1734,3225,-1741,3229,-1748,3230,-1750,3233,-1760,3236,-1773,3236,-1788m3311,-1884l3301,-1884,3301,-1874,3301,-1688,2847,-1688,2847,-1874,3301,-1874,3301,-1884,2837,-1884,2837,-1678,3311,-1678,3311,-1683,3311,-1688,3311,-1874,3311,-1879,3311,-1884e" filled="true" fillcolor="#000000" stroked="false">
              <v:path arrowok="t"/>
              <v:fill type="solid"/>
            </v:shape>
            <w10:wrap type="none"/>
          </v:group>
        </w:pict>
      </w:r>
      <w:r>
        <w:rPr>
          <w:w w:val="105"/>
          <w:sz w:val="18"/>
        </w:rPr>
        <w:t>Рис. 6.6. Кадр «Ток-Скорость» системы МСУД-Н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52"/>
        </w:numPr>
        <w:tabs>
          <w:tab w:pos="708" w:val="left" w:leader="none"/>
        </w:tabs>
        <w:spacing w:line="268" w:lineRule="auto" w:before="91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«КА1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—КА6/2»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то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же,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цепях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силовой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обмотки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тягового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транс- форматора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ТД4-6.</w:t>
      </w:r>
    </w:p>
    <w:p>
      <w:pPr>
        <w:pStyle w:val="ListParagraph"/>
        <w:numPr>
          <w:ilvl w:val="0"/>
          <w:numId w:val="52"/>
        </w:numPr>
        <w:tabs>
          <w:tab w:pos="725" w:val="left" w:leader="none"/>
        </w:tabs>
        <w:spacing w:line="240" w:lineRule="auto" w:before="1" w:after="0"/>
        <w:ind w:left="724" w:right="0" w:hanging="313"/>
        <w:jc w:val="left"/>
        <w:rPr>
          <w:sz w:val="20"/>
        </w:rPr>
      </w:pPr>
      <w:r>
        <w:rPr>
          <w:w w:val="105"/>
          <w:sz w:val="20"/>
        </w:rPr>
        <w:t>«Цепи диагностики» — сбой в цепях диагностики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МСУД-Н.</w:t>
      </w:r>
    </w:p>
    <w:p>
      <w:pPr>
        <w:pStyle w:val="ListParagraph"/>
        <w:numPr>
          <w:ilvl w:val="0"/>
          <w:numId w:val="52"/>
        </w:numPr>
        <w:tabs>
          <w:tab w:pos="728" w:val="left" w:leader="none"/>
        </w:tabs>
        <w:spacing w:line="268" w:lineRule="auto" w:before="28" w:after="0"/>
        <w:ind w:left="129" w:right="266" w:firstLine="283"/>
        <w:jc w:val="left"/>
        <w:rPr>
          <w:sz w:val="20"/>
        </w:rPr>
      </w:pPr>
      <w:r>
        <w:rPr>
          <w:w w:val="105"/>
          <w:sz w:val="20"/>
        </w:rPr>
        <w:t>«НН» — набор нагрузки (при управлении маневровым контрол- лером S137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(S138)).</w:t>
      </w:r>
    </w:p>
    <w:p>
      <w:pPr>
        <w:pStyle w:val="ListParagraph"/>
        <w:numPr>
          <w:ilvl w:val="0"/>
          <w:numId w:val="52"/>
        </w:numPr>
        <w:tabs>
          <w:tab w:pos="723" w:val="left" w:leader="none"/>
        </w:tabs>
        <w:spacing w:line="240" w:lineRule="auto" w:before="1" w:after="0"/>
        <w:ind w:left="722" w:right="0" w:hanging="311"/>
        <w:jc w:val="left"/>
        <w:rPr>
          <w:sz w:val="20"/>
        </w:rPr>
      </w:pPr>
      <w:r>
        <w:rPr>
          <w:w w:val="105"/>
          <w:sz w:val="20"/>
        </w:rPr>
        <w:t>«СН» — снятие нагрузки (при управлении S137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(S138)).</w:t>
      </w:r>
    </w:p>
    <w:p>
      <w:pPr>
        <w:pStyle w:val="BodyText"/>
        <w:spacing w:line="268" w:lineRule="auto" w:before="28"/>
        <w:ind w:left="129" w:right="264" w:firstLine="283"/>
        <w:jc w:val="both"/>
      </w:pPr>
      <w:r>
        <w:rPr>
          <w:w w:val="105"/>
        </w:rPr>
        <w:t>При выборе кадра «Управление оборудованием» на мониторе ото- бражается</w:t>
      </w:r>
      <w:r>
        <w:rPr>
          <w:spacing w:val="-13"/>
          <w:w w:val="105"/>
        </w:rPr>
        <w:t> </w:t>
      </w:r>
      <w:r>
        <w:rPr>
          <w:w w:val="105"/>
        </w:rPr>
        <w:t>следующая</w:t>
      </w:r>
      <w:r>
        <w:rPr>
          <w:spacing w:val="-12"/>
          <w:w w:val="105"/>
        </w:rPr>
        <w:t> </w:t>
      </w:r>
      <w:r>
        <w:rPr>
          <w:w w:val="105"/>
        </w:rPr>
        <w:t>информация</w:t>
      </w:r>
      <w:r>
        <w:rPr>
          <w:spacing w:val="-13"/>
          <w:w w:val="105"/>
        </w:rPr>
        <w:t> </w:t>
      </w:r>
      <w:r>
        <w:rPr>
          <w:w w:val="105"/>
        </w:rPr>
        <w:t>о</w:t>
      </w:r>
      <w:r>
        <w:rPr>
          <w:spacing w:val="-12"/>
          <w:w w:val="105"/>
        </w:rPr>
        <w:t> </w:t>
      </w:r>
      <w:r>
        <w:rPr>
          <w:w w:val="105"/>
        </w:rPr>
        <w:t>выданных</w:t>
      </w:r>
      <w:r>
        <w:rPr>
          <w:spacing w:val="-13"/>
          <w:w w:val="105"/>
        </w:rPr>
        <w:t> </w:t>
      </w:r>
      <w:r>
        <w:rPr>
          <w:w w:val="105"/>
        </w:rPr>
        <w:t>аппаратурой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МСУД</w:t>
      </w:r>
      <w:r>
        <w:rPr>
          <w:spacing w:val="-13"/>
          <w:w w:val="105"/>
        </w:rPr>
        <w:t> </w:t>
      </w:r>
      <w:r>
        <w:rPr>
          <w:w w:val="105"/>
        </w:rPr>
        <w:t>сиг- налах управления оборудованием электровоза (рис.</w:t>
      </w:r>
      <w:r>
        <w:rPr>
          <w:spacing w:val="46"/>
          <w:w w:val="105"/>
        </w:rPr>
        <w:t> </w:t>
      </w:r>
      <w:r>
        <w:rPr>
          <w:w w:val="105"/>
        </w:rPr>
        <w:t>6.5):</w:t>
      </w:r>
    </w:p>
    <w:p>
      <w:pPr>
        <w:pStyle w:val="ListParagraph"/>
        <w:numPr>
          <w:ilvl w:val="0"/>
          <w:numId w:val="53"/>
        </w:numPr>
        <w:tabs>
          <w:tab w:pos="617" w:val="left" w:leader="none"/>
        </w:tabs>
        <w:spacing w:line="268" w:lineRule="auto" w:before="2" w:after="0"/>
        <w:ind w:left="129" w:right="266" w:firstLine="283"/>
        <w:jc w:val="both"/>
        <w:rPr>
          <w:sz w:val="20"/>
        </w:rPr>
      </w:pPr>
      <w:r>
        <w:rPr>
          <w:w w:val="105"/>
          <w:sz w:val="20"/>
        </w:rPr>
        <w:t>«КЛУБ-тяга» — информация КЛУБ о наличии токов в </w:t>
      </w:r>
      <w:r>
        <w:rPr>
          <w:spacing w:val="-4"/>
          <w:w w:val="105"/>
          <w:sz w:val="20"/>
        </w:rPr>
        <w:t>ТД </w:t>
      </w:r>
      <w:r>
        <w:rPr>
          <w:w w:val="105"/>
          <w:sz w:val="20"/>
        </w:rPr>
        <w:t>в режи- ме</w:t>
      </w:r>
      <w:r>
        <w:rPr>
          <w:spacing w:val="5"/>
          <w:w w:val="105"/>
          <w:sz w:val="20"/>
        </w:rPr>
        <w:t> </w:t>
      </w:r>
      <w:r>
        <w:rPr>
          <w:spacing w:val="-3"/>
          <w:w w:val="105"/>
          <w:sz w:val="20"/>
        </w:rPr>
        <w:t>«Тяга».</w:t>
      </w:r>
    </w:p>
    <w:p>
      <w:pPr>
        <w:pStyle w:val="ListParagraph"/>
        <w:numPr>
          <w:ilvl w:val="0"/>
          <w:numId w:val="53"/>
        </w:numPr>
        <w:tabs>
          <w:tab w:pos="644" w:val="left" w:leader="none"/>
        </w:tabs>
        <w:spacing w:line="240" w:lineRule="auto" w:before="1" w:after="0"/>
        <w:ind w:left="643" w:right="0" w:hanging="232"/>
        <w:jc w:val="both"/>
        <w:rPr>
          <w:sz w:val="20"/>
        </w:rPr>
      </w:pPr>
      <w:r>
        <w:rPr>
          <w:w w:val="105"/>
          <w:sz w:val="20"/>
        </w:rPr>
        <w:t>«САУТ-рекуперация»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информация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САУТ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о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наличии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токов</w:t>
      </w:r>
    </w:p>
    <w:p>
      <w:pPr>
        <w:pStyle w:val="BodyText"/>
        <w:spacing w:line="199" w:lineRule="auto" w:before="48"/>
        <w:ind w:left="129"/>
      </w:pPr>
      <w:r>
        <w:rPr>
          <w:w w:val="105"/>
        </w:rPr>
        <w:t>якоря ТД </w:t>
      </w:r>
      <w:r>
        <w:rPr>
          <w:rFonts w:ascii="Arial" w:hAnsi="Arial"/>
          <w:i/>
          <w:w w:val="105"/>
        </w:rPr>
        <w:t>I</w:t>
      </w:r>
      <w:r>
        <w:rPr>
          <w:w w:val="105"/>
          <w:position w:val="-6"/>
          <w:sz w:val="17"/>
        </w:rPr>
        <w:t>я </w:t>
      </w:r>
      <w:r>
        <w:rPr>
          <w:rFonts w:ascii="Arial" w:hAnsi="Arial"/>
          <w:w w:val="105"/>
        </w:rPr>
        <w:t>≥</w:t>
      </w:r>
      <w:r>
        <w:rPr>
          <w:w w:val="105"/>
        </w:rPr>
        <w:t>120 А в рекуперации.</w:t>
      </w:r>
    </w:p>
    <w:p>
      <w:pPr>
        <w:pStyle w:val="ListParagraph"/>
        <w:numPr>
          <w:ilvl w:val="0"/>
          <w:numId w:val="53"/>
        </w:numPr>
        <w:tabs>
          <w:tab w:pos="648" w:val="left" w:leader="none"/>
        </w:tabs>
        <w:spacing w:line="212" w:lineRule="exact" w:before="0" w:after="0"/>
        <w:ind w:left="647" w:right="0" w:hanging="236"/>
        <w:jc w:val="both"/>
        <w:rPr>
          <w:sz w:val="20"/>
        </w:rPr>
      </w:pPr>
      <w:r>
        <w:rPr>
          <w:w w:val="105"/>
          <w:sz w:val="20"/>
        </w:rPr>
        <w:t>«Управление </w:t>
      </w:r>
      <w:r>
        <w:rPr>
          <w:spacing w:val="2"/>
          <w:w w:val="105"/>
          <w:sz w:val="20"/>
        </w:rPr>
        <w:t>ПЧФ» </w:t>
      </w:r>
      <w:r>
        <w:rPr>
          <w:w w:val="105"/>
          <w:sz w:val="20"/>
        </w:rPr>
        <w:t>— о </w:t>
      </w:r>
      <w:r>
        <w:rPr>
          <w:spacing w:val="2"/>
          <w:w w:val="105"/>
          <w:sz w:val="20"/>
        </w:rPr>
        <w:t>подаче сигнала </w:t>
      </w:r>
      <w:r>
        <w:rPr>
          <w:w w:val="105"/>
          <w:sz w:val="20"/>
        </w:rPr>
        <w:t>в </w:t>
      </w:r>
      <w:r>
        <w:rPr>
          <w:spacing w:val="2"/>
          <w:w w:val="105"/>
          <w:sz w:val="20"/>
        </w:rPr>
        <w:t>преобразователь</w:t>
      </w:r>
      <w:r>
        <w:rPr>
          <w:spacing w:val="-2"/>
          <w:w w:val="105"/>
          <w:sz w:val="20"/>
        </w:rPr>
        <w:t> </w:t>
      </w:r>
      <w:r>
        <w:rPr>
          <w:spacing w:val="3"/>
          <w:w w:val="105"/>
          <w:sz w:val="20"/>
        </w:rPr>
        <w:t>U5</w:t>
      </w:r>
    </w:p>
    <w:p>
      <w:pPr>
        <w:pStyle w:val="BodyText"/>
        <w:spacing w:line="264" w:lineRule="auto" w:before="28"/>
        <w:ind w:left="129"/>
      </w:pPr>
      <w:r>
        <w:rPr>
          <w:w w:val="110"/>
        </w:rPr>
        <w:t>на изменение частоты вращения электродвигателей вентиляторов и МН.</w:t>
      </w:r>
    </w:p>
    <w:p>
      <w:pPr>
        <w:spacing w:after="0" w:line="264" w:lineRule="auto"/>
        <w:sectPr>
          <w:pgSz w:w="8220" w:h="11340"/>
          <w:pgMar w:header="0" w:footer="464" w:top="840" w:bottom="660" w:left="720" w:right="640"/>
        </w:sectPr>
      </w:pPr>
    </w:p>
    <w:p>
      <w:pPr>
        <w:pStyle w:val="BodyText"/>
        <w:ind w:left="170"/>
      </w:pPr>
      <w:r>
        <w:rPr/>
        <w:pict>
          <v:group style="width:323pt;height:259pt;mso-position-horizontal-relative:char;mso-position-vertical-relative:line" coordorigin="0,0" coordsize="6460,5180">
            <v:shape style="position:absolute;left:0;top:0;width:6460;height:5180" type="#_x0000_t75" stroked="false">
              <v:imagedata r:id="rId480" o:title=""/>
            </v:shape>
            <v:rect style="position:absolute;left:298;top:2044;width:382;height:1878" filled="true" fillcolor="#333333" stroked="false">
              <v:fill type="solid"/>
            </v:rect>
            <v:rect style="position:absolute;left:3659;top:2044;width:468;height:1878" filled="true" fillcolor="#333333" stroked="false">
              <v:fill type="solid"/>
            </v:rect>
            <v:rect style="position:absolute;left:1324;top:660;width:3033;height:261" filled="true" fillcolor="#ffffff" stroked="false">
              <v:fill type="solid"/>
            </v:rect>
            <v:shape style="position:absolute;left:1314;top:650;width:3053;height:281" coordorigin="1315,650" coordsize="3053,281" path="m4367,650l1315,650,1315,930,4367,930,4367,920,1335,920,1325,910,1335,910,1335,670,1325,670,1335,660,4367,660,4367,650xm1335,910l1325,910,1335,920,1335,910xm4347,910l1335,910,1335,920,4347,920,4347,910xm4347,660l4347,920,4357,910,4367,910,4367,670,4357,670,4347,660xm4367,910l4357,910,4347,920,4367,920,4367,910xm1335,660l1325,670,1335,670,1335,660xm4347,660l1335,660,1335,670,4347,670,4347,660xm4367,660l4347,660,4357,670,4367,670,4367,660xe" filled="true" fillcolor="#ffffff" stroked="false">
              <v:path arrowok="t"/>
              <v:fill type="solid"/>
            </v:shape>
            <v:rect style="position:absolute;left:293;top:994;width:5105;height:633" filled="true" fillcolor="#ffffff" stroked="false">
              <v:fill type="solid"/>
            </v:rect>
            <v:shape style="position:absolute;left:283;top:984;width:5125;height:653" coordorigin="284,984" coordsize="5125,653" path="m5408,984l284,984,284,1637,5408,1637,5408,1627,304,1627,294,1617,304,1617,304,1004,294,1004,304,994,5408,994,5408,984xm304,1617l294,1617,304,1627,304,1617xm5388,1617l304,1617,304,1627,5388,1627,5388,1617xm5388,994l5388,1627,5398,1617,5408,1617,5408,1004,5398,1004,5388,994xm5408,1617l5398,1617,5388,1627,5408,1627,5408,1617xm304,994l294,1004,304,1004,304,994xm5388,994l304,994,304,1004,5388,1004,5388,994xm5408,994l5388,994,5398,1004,5408,1004,5408,994xe" filled="true" fillcolor="#ffffff" stroked="false">
              <v:path arrowok="t"/>
              <v:fill type="solid"/>
            </v:shape>
            <v:rect style="position:absolute;left:1506;top:1077;width:478;height:182" filled="true" fillcolor="#333333" stroked="false">
              <v:fill type="solid"/>
            </v:rect>
            <v:rect style="position:absolute;left:1506;top:1358;width:478;height:182" filled="true" fillcolor="#333333" stroked="false">
              <v:fill type="solid"/>
            </v:rect>
            <v:rect style="position:absolute;left:3215;top:1077;width:478;height:182" filled="true" fillcolor="#333333" stroked="false">
              <v:fill type="solid"/>
            </v:rect>
            <v:rect style="position:absolute;left:3215;top:1358;width:478;height:182" filled="true" fillcolor="#333333" stroked="false">
              <v:fill type="solid"/>
            </v:rect>
            <v:rect style="position:absolute;left:4829;top:1077;width:478;height:182" filled="true" fillcolor="#333333" stroked="false">
              <v:fill type="solid"/>
            </v:rect>
            <v:rect style="position:absolute;left:4829;top:1358;width:478;height:182" filled="true" fillcolor="#333333" stroked="false">
              <v:fill type="solid"/>
            </v:rect>
            <v:rect style="position:absolute;left:293;top:1626;width:5110;height:418" filled="true" fillcolor="#333333" stroked="false">
              <v:fill type="solid"/>
            </v:rect>
            <v:shape style="position:absolute;left:169;top:564;width:5326;height:4052" coordorigin="169,565" coordsize="5326,4052" path="m5423,565l240,565,213,571,190,586,175,610,169,638,169,4544,175,4572,190,4595,213,4611,240,4617,5423,4617,5451,4611,5471,4597,240,4597,220,4592,204,4581,193,4564,189,4544,189,638,193,617,204,601,220,589,240,585,5471,585,5451,571,5423,565xm5471,585l5423,585,5443,589,5459,601,5470,617,5474,638,5474,4544,5470,4564,5459,4581,5443,4592,5423,4597,5471,4597,5473,4595,5489,4572,5494,4544,5494,638,5489,610,5473,586,5471,585xe" filled="true" fillcolor="#ffffff" stroked="false">
              <v:path arrowok="t"/>
              <v:fill type="solid"/>
            </v:shape>
            <v:rect style="position:absolute;left:254;top:3921;width:4651;height:273" filled="true" fillcolor="#333333" stroked="false">
              <v:fill type="solid"/>
            </v:rect>
            <v:shape style="position:absolute;left:1609;top:725;width:111;height:140" coordorigin="1610,725" coordsize="111,140" path="m1721,821l1610,821,1610,865,1629,865,1629,840,1721,840,1721,821xm1721,840l1702,840,1702,865,1721,865,1721,840xm1711,725l1631,725,1631,752,1631,765,1630,776,1629,787,1627,800,1624,811,1620,821,1644,821,1648,807,1651,790,1653,769,1653,745,1711,745,1711,725xm1711,745l1688,745,1688,821,1711,821,1711,745xe" filled="true" fillcolor="#000000" stroked="false">
              <v:path arrowok="t"/>
              <v:fill type="solid"/>
            </v:shape>
            <v:shape style="position:absolute;left:1736;top:725;width:92;height:115" coordorigin="1736,725" coordsize="92,115" path="m1758,725l1736,725,1736,840,1760,840,1783,802,1758,802,1758,725xm1828,765l1806,765,1806,840,1828,840,1828,765xm1828,725l1805,725,1758,802,1783,802,1806,765,1828,765,1828,725xe" filled="true" fillcolor="#000000" stroked="false">
              <v:path arrowok="t"/>
              <v:fill type="solid"/>
            </v:shape>
            <v:shape style="position:absolute;left:1839;top:725;width:116;height:115" coordorigin="1840,725" coordsize="116,115" path="m1909,725l1884,725,1840,840,1864,840,1874,814,1944,814,1937,795,1881,795,1896,752,1919,752,1909,725xm1944,814l1920,814,1930,840,1955,840,1944,814xm1919,752l1896,752,1913,795,1937,795,1919,752xe" filled="true" fillcolor="#000000" stroked="false">
              <v:path arrowok="t"/>
              <v:fill type="solid"/>
            </v:shape>
            <v:shape style="position:absolute;left:1967;top:725;width:78;height:115" coordorigin="1968,725" coordsize="78,115" path="m2045,725l1968,725,1968,840,1991,840,1991,745,2045,745,2045,725xe" filled="true" fillcolor="#000000" stroked="false">
              <v:path arrowok="t"/>
              <v:fill type="solid"/>
            </v:shape>
            <v:shape style="position:absolute;left:2057;top:725;width:92;height:115" coordorigin="2058,725" coordsize="92,115" path="m2081,725l2058,725,2058,840,2081,840,2081,790,2150,790,2150,770,2081,770,2081,725xm2150,790l2126,790,2126,840,2150,840,2150,790xm2150,725l2126,725,2126,770,2150,770,2150,725xe" filled="true" fillcolor="#000000" stroked="false">
              <v:path arrowok="t"/>
              <v:fill type="solid"/>
            </v:shape>
            <v:shape style="position:absolute;left:2168;top:723;width:111;height:120" coordorigin="2168,723" coordsize="111,120" path="m2224,723l2214,723,2206,725,2194,730,2189,734,2184,738,2180,743,2176,748,2170,762,2168,772,2168,783,2169,797,2172,808,2177,818,2183,827,2192,833,2201,838,2212,841,2224,842,2236,841,2247,838,2256,833,2264,827,2267,823,2215,823,2207,819,2195,806,2192,796,2192,769,2195,759,2207,746,2214,743,2267,743,2264,739,2256,732,2246,727,2236,724,2224,723xm2267,743l2233,743,2241,746,2253,759,2255,769,2255,796,2253,806,2241,819,2233,823,2267,823,2271,818,2275,808,2278,797,2278,796,2279,783,2279,783,2278,770,2275,758,2271,748,2267,743xe" filled="true" fillcolor="#000000" stroked="false">
              <v:path arrowok="t"/>
              <v:fill type="solid"/>
            </v:shape>
            <v:shape style="position:absolute;left:2293;top:723;width:100;height:119" coordorigin="2293,723" coordsize="100,119" path="m2361,723l2347,723,2336,724,2325,727,2316,732,2308,739,2302,748,2297,758,2294,770,2293,784,2294,796,2297,808,2302,818,2308,826,2316,833,2325,838,2335,841,2346,842,2358,842,2368,839,2384,827,2387,822,2337,822,2330,819,2320,807,2317,796,2317,768,2320,758,2330,746,2337,743,2388,743,2386,741,2372,727,2361,723xm2371,798l2369,806,2366,813,2357,820,2351,822,2387,822,2390,817,2393,805,2371,798xm2388,743l2352,743,2357,745,2366,752,2369,756,2370,762,2393,757,2390,748,2388,743xe" filled="true" fillcolor="#000000" stroked="false">
              <v:path arrowok="t"/>
              <v:fill type="solid"/>
            </v:shape>
            <v:shape style="position:absolute;left:2401;top:725;width:91;height:115" coordorigin="2401,725" coordsize="91,115" path="m2458,745l2435,745,2435,840,2458,840,2458,745xm2492,725l2401,725,2401,745,2492,745,2492,725xe" filled="true" fillcolor="#000000" stroked="false">
              <v:path arrowok="t"/>
              <v:fill type="solid"/>
            </v:shape>
            <v:shape style="position:absolute;left:2507;top:725;width:92;height:115" coordorigin="2507,725" coordsize="92,115" path="m2529,725l2507,725,2507,840,2530,840,2554,802,2529,802,2529,725xm2598,765l2577,765,2577,840,2598,840,2598,765xm2598,725l2575,725,2529,802,2554,802,2577,765,2598,765,2598,725xe" filled="true" fillcolor="#000000" stroked="false">
              <v:path arrowok="t"/>
              <v:fill type="solid"/>
            </v:shape>
            <v:shape style="position:absolute;left:2622;top:724;width:85;height:116" coordorigin="2622,725" coordsize="85,116" path="m2645,725l2622,725,2622,840,2645,840,2645,790,2680,790,2676,785,2672,782,2667,781,2671,779,2674,776,2675,774,2645,774,2645,725xm2680,790l2645,790,2649,790,2652,791,2656,793,2658,797,2664,808,2665,810,2679,840,2706,840,2687,801,2683,794,2680,790xm2705,725l2702,725,2691,725,2683,726,2674,732,2669,740,2660,762,2657,768,2654,772,2650,774,2645,774,2675,774,2677,771,2679,768,2683,756,2685,751,2688,747,2689,745,2694,743,2697,742,2705,742,2705,725xm2705,742l2702,742,2705,742,2705,742xe" filled="true" fillcolor="#000000" stroked="false">
              <v:path arrowok="t"/>
              <v:fill type="solid"/>
            </v:shape>
            <v:shape style="position:absolute;left:2707;top:725;width:116;height:115" coordorigin="2708,725" coordsize="116,115" path="m2777,725l2752,725,2708,840,2733,840,2742,814,2813,814,2805,795,2749,795,2765,752,2788,752,2777,725xm2813,814l2788,814,2798,840,2823,840,2813,814xm2788,752l2765,752,2781,795,2805,795,2788,752xe" filled="true" fillcolor="#000000" stroked="false">
              <v:path arrowok="t"/>
              <v:fill type="solid"/>
            </v:shape>
            <v:shape style="position:absolute;left:2924;top:724;width:607;height:116" type="#_x0000_t75" stroked="false">
              <v:imagedata r:id="rId481" o:title=""/>
            </v:shape>
            <v:shape style="position:absolute;left:3630;top:723;width:438;height:142" type="#_x0000_t75" stroked="false">
              <v:imagedata r:id="rId482" o:title=""/>
            </v:shape>
            <v:shape style="position:absolute;left:439;top:1110;width:418;height:115" type="#_x0000_t75" stroked="false">
              <v:imagedata r:id="rId483" o:title=""/>
            </v:shape>
            <v:shape style="position:absolute;left:946;top:1109;width:75;height:118" coordorigin="947,1110" coordsize="75,118" path="m995,1110l973,1110,964,1114,958,1122,953,1130,949,1141,947,1153,947,1168,947,1184,949,1196,952,1207,957,1214,964,1223,973,1227,995,1227,1004,1223,1010,1216,1014,1209,981,1209,979,1208,975,1205,973,1202,970,1192,970,1184,970,1153,971,1145,973,1135,975,1132,979,1129,981,1128,1014,1128,1010,1122,1004,1114,995,1110xm1014,1128l987,1128,989,1129,993,1132,995,1136,998,1146,998,1153,998,1184,997,1192,995,1202,993,1205,989,1208,987,1209,1014,1209,1015,1207,1019,1197,1021,1184,1021,1169,1021,1153,1019,1140,1015,1130,1014,1128xe" filled="true" fillcolor="#000000" stroked="false">
              <v:path arrowok="t"/>
              <v:fill type="solid"/>
            </v:shape>
            <v:shape style="position:absolute;left:439;top:1391;width:683;height:137" type="#_x0000_t75" stroked="false">
              <v:imagedata r:id="rId484" o:title=""/>
            </v:shape>
            <v:shape style="position:absolute;left:2512;top:1108;width:615;height:120" type="#_x0000_t75" stroked="false">
              <v:imagedata r:id="rId485" o:title=""/>
            </v:shape>
            <v:shape style="position:absolute;left:2615;top:1391;width:512;height:115" type="#_x0000_t75" stroked="false">
              <v:imagedata r:id="rId486" o:title=""/>
            </v:shape>
            <v:shape style="position:absolute;left:3896;top:1108;width:450;height:120" type="#_x0000_t75" stroked="false">
              <v:imagedata r:id="rId487" o:title=""/>
            </v:shape>
            <v:shape style="position:absolute;left:4403;top:1110;width:322;height:115" type="#_x0000_t75" stroked="false">
              <v:imagedata r:id="rId488" o:title=""/>
            </v:shape>
            <v:shape style="position:absolute;left:4280;top:1391;width:446;height:117" type="#_x0000_t75" stroked="false">
              <v:imagedata r:id="rId489" o:title=""/>
            </v:shape>
            <v:shape style="position:absolute;left:1607;top:1095;width:57;height:130" coordorigin="1607,1096" coordsize="57,130" path="m1664,1132l1639,1132,1639,1225,1664,1225,1664,1132xm1664,1096l1644,1096,1641,1104,1636,1110,1621,1122,1614,1126,1607,1128,1607,1151,1619,1147,1630,1140,1639,1132,1664,1132,1664,1096xe" filled="true" fillcolor="#ffffff" stroked="false">
              <v:path arrowok="t"/>
              <v:fill type="solid"/>
            </v:shape>
            <v:shape style="position:absolute;left:1700;top:1095;width:187;height:132" type="#_x0000_t75" stroked="false">
              <v:imagedata r:id="rId490" o:title=""/>
            </v:shape>
            <v:shape style="position:absolute;left:1607;top:1382;width:57;height:130" coordorigin="1607,1383" coordsize="57,130" path="m1664,1419l1639,1419,1639,1512,1664,1512,1664,1419xm1664,1383l1644,1383,1641,1390,1636,1397,1621,1409,1614,1413,1607,1415,1607,1438,1619,1434,1630,1427,1639,1419,1664,1419,1664,1383xe" filled="true" fillcolor="#ffffff" stroked="false">
              <v:path arrowok="t"/>
              <v:fill type="solid"/>
            </v:shape>
            <v:shape style="position:absolute;left:1700;top:1382;width:185;height:132" type="#_x0000_t75" stroked="false">
              <v:imagedata r:id="rId491" o:title=""/>
            </v:shape>
            <v:shape style="position:absolute;left:945;top:1711;width:2768;height:314" type="#_x0000_t75" stroked="false">
              <v:imagedata r:id="rId492" o:title=""/>
            </v:shape>
            <v:shape style="position:absolute;left:3490;top:1095;width:85;height:132" coordorigin="3491,1096" coordsize="85,132" path="m3545,1096l3520,1096,3511,1100,3504,1109,3498,1118,3494,1130,3492,1145,3491,1162,3492,1179,3494,1193,3497,1205,3502,1213,3510,1223,3520,1228,3545,1228,3555,1223,3562,1214,3567,1207,3530,1207,3527,1206,3523,1202,3521,1199,3518,1187,3517,1179,3517,1145,3518,1136,3519,1130,3521,1125,3522,1121,3527,1117,3530,1116,3567,1116,3562,1109,3555,1100,3545,1096xm3567,1116l3536,1116,3539,1117,3543,1121,3545,1125,3548,1136,3549,1145,3549,1179,3548,1188,3545,1199,3543,1202,3539,1206,3536,1207,3567,1207,3568,1205,3572,1193,3574,1179,3575,1162,3574,1145,3572,1130,3568,1118,3567,1116xe" filled="true" fillcolor="#ffffff" stroked="false">
              <v:path arrowok="t"/>
              <v:fill type="solid"/>
            </v:shape>
            <v:shape style="position:absolute;left:5121;top:1095;width:57;height:130" coordorigin="5121,1096" coordsize="57,130" path="m5178,1132l5153,1132,5153,1225,5178,1225,5178,1132xm5178,1096l5158,1096,5155,1104,5150,1110,5134,1122,5127,1126,5121,1128,5121,1151,5133,1147,5144,1140,5153,1132,5178,1132,5178,1096xe" filled="true" fillcolor="#ffffff" stroked="false">
              <v:path arrowok="t"/>
              <v:fill type="solid"/>
            </v:shape>
            <v:shape style="position:absolute;left:5011;top:1382;width:188;height:132" type="#_x0000_t75" stroked="false">
              <v:imagedata r:id="rId493" o:title=""/>
            </v:shape>
            <v:shape style="position:absolute;left:3390;top:1382;width:185;height:132" type="#_x0000_t75" stroked="false">
              <v:imagedata r:id="rId494" o:title=""/>
            </v:shape>
            <v:shape style="position:absolute;left:4272;top:1873;width:322;height:115" type="#_x0000_t75" stroked="false">
              <v:imagedata r:id="rId495" o:title=""/>
            </v:shape>
            <v:shape style="position:absolute;left:4751;top:1873;width:305;height:117" type="#_x0000_t75" stroked="false">
              <v:imagedata r:id="rId496" o:title=""/>
            </v:shape>
            <v:shape style="position:absolute;left:324;top:2279;width:43;height:63" coordorigin="325,2279" coordsize="43,63" path="m367,2279l325,2279,325,2342,341,2342,341,2293,367,2293,367,2279xe" filled="true" fillcolor="#ffffff" stroked="false">
              <v:path arrowok="t"/>
              <v:fill type="solid"/>
            </v:shape>
            <v:shape style="position:absolute;left:375;top:2278;width:61;height:88" coordorigin="375,2278" coordsize="61,88" path="m390,2279l375,2279,375,2366,391,2366,391,2334,429,2334,432,2330,402,2330,398,2329,393,2322,391,2317,391,2304,393,2299,398,2293,401,2291,432,2291,430,2289,390,2289,390,2279xm429,2334l391,2334,395,2338,398,2340,403,2343,406,2343,417,2343,423,2340,429,2334xm432,2291l409,2291,412,2293,418,2299,419,2304,419,2318,418,2323,413,2329,409,2330,432,2330,433,2329,436,2321,436,2300,433,2292,432,2291xm417,2278l406,2278,402,2279,395,2283,392,2285,390,2289,430,2289,423,2281,417,2278xe" filled="true" fillcolor="#ffffff" stroked="false">
              <v:path arrowok="t"/>
              <v:fill type="solid"/>
            </v:shape>
            <v:shape style="position:absolute;left:444;top:2278;width:59;height:66" coordorigin="444,2278" coordsize="59,66" path="m499,2291l476,2291,479,2292,482,2294,483,2296,483,2301,480,2303,475,2304,461,2307,457,2308,451,2311,449,2313,445,2318,445,2321,444,2330,446,2335,454,2342,459,2343,469,2343,472,2343,479,2340,482,2338,484,2335,500,2335,500,2332,467,2332,465,2331,462,2328,461,2326,461,2321,462,2319,464,2318,466,2317,469,2316,478,2314,481,2313,483,2312,499,2312,499,2294,499,2291xm500,2335l484,2335,486,2339,486,2341,487,2342,503,2342,501,2339,500,2336,500,2335xm499,2312l483,2312,483,2321,483,2322,482,2326,481,2327,476,2331,473,2332,500,2332,499,2331,499,2327,499,2312xm481,2278l465,2278,459,2280,451,2286,448,2290,446,2296,461,2299,462,2296,463,2294,467,2291,469,2291,499,2291,499,2290,496,2285,493,2283,486,2279,481,2278xe" filled="true" fillcolor="#ffffff" stroked="false">
              <v:path arrowok="t"/>
              <v:fill type="solid"/>
            </v:shape>
            <v:shape style="position:absolute;left:506;top:2279;width:75;height:79" coordorigin="507,2279" coordsize="75,79" path="m581,2328l507,2328,507,2358,520,2358,520,2342,581,2342,581,2328xm581,2342l567,2342,567,2358,581,2358,581,2342xm574,2279l524,2279,523,2296,522,2307,518,2320,516,2325,513,2328,529,2328,534,2322,537,2310,538,2293,574,2293,574,2279xm574,2293l558,2293,557,2328,574,2328,574,2293xe" filled="true" fillcolor="#ffffff" stroked="false">
              <v:path arrowok="t"/>
              <v:fill type="solid"/>
            </v:shape>
            <v:rect style="position:absolute;left:591;top:2325;width:17;height:17" filled="true" fillcolor="#ffffff" stroked="false">
              <v:fill type="solid"/>
            </v:rect>
            <v:shape style="position:absolute;left:425;top:2442;width:38;height:87" coordorigin="426,2443" coordsize="38,87" path="m463,2467l447,2467,447,2529,463,2529,463,2467xm463,2443l450,2443,448,2448,445,2453,435,2460,430,2463,426,2464,426,2479,434,2477,441,2473,447,2467,463,2467,463,2443xe" filled="true" fillcolor="#ffffff" stroked="false">
              <v:path arrowok="t"/>
              <v:fill type="solid"/>
            </v:shape>
            <v:shape style="position:absolute;left:488;top:2442;width:58;height:88" coordorigin="488,2443" coordsize="58,88" path="m526,2443l510,2443,503,2446,491,2460,488,2472,488,2503,491,2514,502,2527,509,2531,526,2531,533,2528,543,2517,543,2517,516,2517,513,2516,508,2510,507,2506,507,2495,508,2492,512,2487,515,2485,542,2485,538,2481,505,2481,506,2471,507,2464,512,2458,515,2456,542,2456,540,2452,531,2445,526,2443xm542,2485l521,2485,524,2487,528,2492,529,2495,529,2507,528,2511,524,2516,522,2517,543,2517,546,2510,546,2493,543,2486,542,2485xm527,2473l514,2473,509,2476,505,2481,538,2481,533,2476,527,2473xm542,2456l521,2456,523,2457,526,2460,527,2463,528,2466,544,2464,543,2457,542,2456xe" filled="true" fillcolor="#ffffff" stroked="false">
              <v:path arrowok="t"/>
              <v:fill type="solid"/>
            </v:shape>
            <v:shape style="position:absolute;left:554;top:2442;width:56;height:88" coordorigin="555,2443" coordsize="56,88" path="m591,2443l574,2443,568,2446,563,2452,557,2459,555,2469,555,2504,557,2515,567,2528,574,2531,591,2531,597,2528,606,2517,581,2517,579,2517,576,2514,574,2511,573,2504,572,2503,572,2497,572,2477,573,2469,575,2462,576,2460,579,2457,581,2456,606,2456,597,2446,591,2443xm606,2456l585,2456,586,2457,589,2460,591,2462,593,2469,593,2470,593,2477,593,2497,593,2504,591,2512,589,2514,586,2517,585,2517,606,2517,608,2515,610,2504,610,2469,608,2459,606,2456xe" filled="true" fillcolor="#ffffff" stroked="false">
              <v:path arrowok="t"/>
              <v:fill type="solid"/>
            </v:shape>
            <v:shape style="position:absolute;left:425;top:2780;width:38;height:87" coordorigin="426,2780" coordsize="38,87" path="m463,2804l447,2804,447,2867,463,2867,463,2804xm463,2780l450,2780,448,2785,445,2790,435,2798,430,2800,426,2802,426,2817,434,2814,441,2810,447,2804,463,2804,463,2780xe" filled="true" fillcolor="#ffffff" stroked="false">
              <v:path arrowok="t"/>
              <v:fill type="solid"/>
            </v:shape>
            <v:shape style="position:absolute;left:486;top:2780;width:58;height:87" coordorigin="486,2780" coordsize="58,87" path="m542,2794l519,2794,522,2795,526,2799,527,2801,527,2808,526,2812,524,2815,522,2818,517,2822,501,2838,495,2845,489,2855,487,2861,486,2867,544,2867,544,2851,511,2851,512,2850,513,2848,516,2845,519,2842,529,2832,533,2829,538,2822,540,2819,543,2812,544,2808,544,2797,542,2794xm525,2780l509,2780,502,2782,497,2786,492,2790,489,2796,488,2806,504,2807,504,2802,506,2799,510,2795,512,2794,542,2794,541,2792,532,2782,525,2780xe" filled="true" fillcolor="#ffffff" stroked="false">
              <v:path arrowok="t"/>
              <v:fill type="solid"/>
            </v:shape>
            <v:shape style="position:absolute;left:554;top:2780;width:56;height:88" coordorigin="555,2780" coordsize="56,88" path="m591,2780l574,2780,568,2783,557,2796,555,2807,555,2841,557,2852,567,2865,574,2868,591,2868,597,2865,606,2854,581,2854,579,2854,576,2851,574,2849,573,2841,572,2840,572,2834,572,2814,573,2807,575,2799,576,2797,579,2794,581,2794,606,2794,597,2783,591,2780xm606,2794l585,2794,586,2794,589,2797,591,2799,593,2807,593,2808,593,2814,593,2834,593,2841,591,2849,589,2851,588,2853,586,2854,585,2854,606,2854,608,2852,610,2841,610,2807,608,2796,606,2794xe" filled="true" fillcolor="#ffffff" stroked="false">
              <v:path arrowok="t"/>
              <v:fill type="solid"/>
            </v:shape>
            <v:shape style="position:absolute;left:487;top:3117;width:57;height:88" coordorigin="488,3118" coordsize="57,88" path="m524,3118l507,3118,501,3120,492,3128,490,3133,490,3144,491,3147,495,3153,498,3156,502,3158,497,3160,494,3163,489,3170,488,3175,488,3188,491,3194,502,3203,509,3205,525,3205,532,3203,542,3193,542,3192,513,3192,510,3191,505,3186,504,3183,504,3174,505,3172,509,3166,512,3165,539,3165,538,3162,534,3159,530,3158,533,3156,536,3154,538,3151,513,3151,510,3150,507,3147,507,3147,506,3144,506,3138,507,3135,510,3132,513,3131,540,3131,539,3128,530,3120,524,3118xm539,3165l519,3165,522,3166,527,3171,528,3174,528,3183,527,3186,522,3191,520,3192,542,3192,544,3187,544,3174,543,3170,539,3165xm540,3131l519,3131,521,3132,525,3135,526,3138,526,3144,525,3147,521,3150,519,3151,538,3151,540,3147,541,3144,541,3133,540,3131xe" filled="true" fillcolor="#ffffff" stroked="false">
              <v:path arrowok="t"/>
              <v:fill type="solid"/>
            </v:shape>
            <v:shape style="position:absolute;left:554;top:3117;width:56;height:88" coordorigin="555,3118" coordsize="56,88" path="m591,3118l574,3118,568,3120,557,3133,555,3144,555,3179,557,3189,567,3202,574,3205,591,3205,597,3203,606,3192,581,3192,579,3191,576,3189,574,3186,573,3179,572,3178,572,3172,572,3151,573,3144,575,3137,576,3134,579,3132,581,3131,606,3131,597,3120,591,3118xm606,3131l585,3131,586,3132,589,3134,591,3137,593,3144,593,3145,593,3151,593,3172,593,3179,591,3186,589,3189,588,3190,586,3191,585,3192,606,3192,608,3190,610,3179,610,3144,608,3133,606,3131xe" filled="true" fillcolor="#ffffff" stroked="false">
              <v:path arrowok="t"/>
              <v:fill type="solid"/>
            </v:shape>
            <v:shape style="position:absolute;left:485;top:3455;width:62;height:87" coordorigin="485,3455" coordsize="62,87" path="m536,3524l520,3524,520,3541,536,3541,536,3524xm536,3455l522,3455,485,3510,485,3524,547,3524,547,3510,501,3510,520,3480,536,3480,536,3455xm536,3480l520,3480,520,3510,536,3510,536,3480xe" filled="true" fillcolor="#ffffff" stroked="false">
              <v:path arrowok="t"/>
              <v:fill type="solid"/>
            </v:shape>
            <v:shape style="position:absolute;left:554;top:3454;width:56;height:88" coordorigin="555,3455" coordsize="56,88" path="m591,3455l574,3455,568,3458,563,3464,557,3471,555,3482,555,3516,557,3527,567,3540,574,3543,591,3543,597,3540,606,3529,581,3529,579,3529,576,3526,574,3524,573,3516,572,3515,572,3509,572,3489,573,3482,575,3474,576,3472,579,3469,581,3468,606,3468,597,3458,591,3455xm606,3468l585,3468,586,3469,589,3472,591,3474,593,3482,593,3483,593,3489,593,3509,593,3516,591,3524,589,3526,586,3529,585,3529,606,3529,608,3527,610,3516,610,3482,608,3471,606,3468xe" filled="true" fillcolor="#ffffff" stroked="false">
              <v:path arrowok="t"/>
              <v:fill type="solid"/>
            </v:shape>
            <v:shape style="position:absolute;left:554;top:3792;width:56;height:88" coordorigin="555,3792" coordsize="56,88" path="m591,3792l574,3792,568,3795,563,3801,557,3808,555,3819,555,3853,557,3864,567,3877,574,3880,591,3880,597,3877,606,3867,581,3867,579,3866,576,3863,574,3861,573,3854,572,3853,572,3846,572,3826,573,3819,575,3811,576,3809,579,3806,581,3806,606,3806,597,3795,591,3792xm606,3806l585,3806,586,3806,589,3809,591,3812,593,3819,593,3820,593,3826,593,3846,593,3854,591,3861,589,3863,588,3865,586,3866,585,3867,606,3867,608,3864,610,3853,610,3819,608,3808,606,3806xe" filled="true" fillcolor="#ffffff" stroked="false">
              <v:path arrowok="t"/>
              <v:fill type="solid"/>
            </v:shape>
            <v:shape style="position:absolute;left:3791;top:2279;width:43;height:63" coordorigin="3791,2279" coordsize="43,63" path="m3833,2279l3791,2279,3791,2342,3808,2342,3808,2293,3833,2293,3833,2279xe" filled="true" fillcolor="#ffffff" stroked="false">
              <v:path arrowok="t"/>
              <v:fill type="solid"/>
            </v:shape>
            <v:shape style="position:absolute;left:3841;top:2278;width:61;height:88" coordorigin="3841,2278" coordsize="61,88" path="m3857,2279l3841,2279,3841,2366,3858,2366,3858,2334,3895,2334,3898,2330,3868,2330,3864,2329,3859,2322,3857,2317,3857,2304,3859,2299,3864,2293,3867,2291,3898,2291,3896,2289,3857,2289,3857,2279xm3895,2334l3858,2334,3861,2338,3864,2340,3869,2343,3872,2343,3883,2343,3889,2340,3895,2334xm3898,2291l3875,2291,3879,2293,3884,2299,3885,2304,3885,2318,3884,2323,3879,2329,3876,2330,3898,2330,3900,2329,3902,2321,3902,2300,3900,2292,3898,2291xm3883,2278l3872,2278,3868,2279,3861,2283,3859,2285,3857,2289,3896,2289,3889,2281,3883,2278xe" filled="true" fillcolor="#ffffff" stroked="false">
              <v:path arrowok="t"/>
              <v:fill type="solid"/>
            </v:shape>
            <v:shape style="position:absolute;left:3910;top:2278;width:59;height:66" coordorigin="3911,2278" coordsize="59,66" path="m3965,2291l3943,2291,3946,2292,3949,2294,3949,2296,3949,2301,3946,2303,3941,2304,3928,2307,3923,2308,3917,2311,3915,2313,3912,2318,3911,2321,3911,2330,3913,2335,3920,2342,3925,2343,3935,2343,3938,2343,3945,2340,3948,2338,3951,2335,3967,2335,3966,2332,3934,2332,3931,2331,3928,2328,3927,2326,3927,2321,3928,2319,3932,2317,3935,2316,3944,2314,3947,2313,3949,2312,3966,2312,3965,2294,3965,2291xm3967,2335l3951,2335,3952,2339,3952,2341,3953,2342,3969,2342,3968,2339,3967,2336,3967,2335xm3966,2312l3949,2312,3949,2321,3949,2322,3948,2326,3947,2327,3942,2331,3939,2332,3966,2332,3966,2331,3965,2327,3966,2312xm3947,2278l3931,2278,3925,2280,3917,2286,3914,2290,3912,2296,3927,2299,3928,2296,3930,2294,3933,2291,3935,2291,3965,2291,3965,2290,3962,2285,3959,2283,3952,2279,3947,2278xe" filled="true" fillcolor="#ffffff" stroked="false">
              <v:path arrowok="t"/>
              <v:fill type="solid"/>
            </v:shape>
            <v:shape style="position:absolute;left:3972;top:2279;width:75;height:79" coordorigin="3973,2279" coordsize="75,79" path="m4047,2328l3973,2328,3973,2358,3986,2358,3986,2342,4047,2342,4047,2328xm4047,2342l4033,2342,4033,2358,4047,2358,4047,2342xm4040,2279l3990,2279,3989,2296,3988,2307,3985,2320,3982,2325,3979,2328,3996,2328,4000,2322,4003,2310,4004,2293,4040,2293,4040,2279xm4040,2293l4024,2293,4024,2328,4040,2328,4040,2293xe" filled="true" fillcolor="#ffffff" stroked="false">
              <v:path arrowok="t"/>
              <v:fill type="solid"/>
            </v:shape>
            <v:rect style="position:absolute;left:4057;top:2325;width:17;height:17" filled="true" fillcolor="#ffffff" stroked="false">
              <v:fill type="solid"/>
            </v:rect>
            <v:shape style="position:absolute;left:3892;top:2442;width:38;height:87" coordorigin="3892,2443" coordsize="38,87" path="m3930,2467l3913,2467,3913,2529,3930,2529,3930,2467xm3930,2443l3916,2443,3915,2448,3911,2453,3901,2460,3896,2463,3892,2464,3892,2479,3900,2477,3907,2473,3913,2467,3930,2467,3930,2443xe" filled="true" fillcolor="#ffffff" stroked="false">
              <v:path arrowok="t"/>
              <v:fill type="solid"/>
            </v:shape>
            <v:shape style="position:absolute;left:3954;top:2442;width:58;height:88" coordorigin="3954,2443" coordsize="58,88" path="m3992,2443l3976,2443,3969,2446,3957,2460,3954,2472,3954,2503,3957,2514,3968,2527,3975,2531,3992,2531,3999,2528,4009,2517,4009,2517,3982,2517,3979,2516,3974,2510,3973,2506,3973,2495,3974,2492,3978,2487,3981,2485,4008,2485,4004,2481,3971,2481,3972,2471,3974,2464,3978,2458,3981,2456,4008,2456,4006,2452,3998,2445,3992,2443xm4008,2485l3987,2485,3990,2487,3995,2492,3995,2495,3996,2507,3995,2511,3991,2516,3988,2517,4009,2517,4012,2510,4012,2493,4009,2486,4008,2485xm3994,2473l3981,2473,3976,2476,3971,2481,4004,2481,4000,2476,3994,2473xm4008,2456l3987,2456,3989,2457,3993,2460,3994,2463,3994,2466,4010,2464,4009,2457,4008,2456xe" filled="true" fillcolor="#ffffff" stroked="false">
              <v:path arrowok="t"/>
              <v:fill type="solid"/>
            </v:shape>
            <v:shape style="position:absolute;left:4021;top:2442;width:56;height:88" coordorigin="4021,2443" coordsize="56,88" path="m4057,2443l4040,2443,4034,2446,4024,2459,4021,2469,4021,2504,4023,2515,4034,2528,4040,2531,4057,2531,4064,2528,4072,2517,4047,2517,4045,2517,4042,2514,4041,2511,4039,2504,4039,2503,4038,2497,4038,2477,4039,2469,4041,2462,4042,2460,4045,2457,4047,2456,4072,2456,4064,2446,4057,2443xm4072,2456l4051,2456,4053,2457,4056,2460,4057,2462,4058,2466,4059,2469,4059,2470,4059,2477,4059,2497,4059,2504,4057,2512,4056,2514,4053,2517,4051,2517,4072,2517,4074,2515,4077,2504,4077,2469,4074,2459,4072,2456xe" filled="true" fillcolor="#ffffff" stroked="false">
              <v:path arrowok="t"/>
              <v:fill type="solid"/>
            </v:shape>
            <v:shape style="position:absolute;left:3892;top:2780;width:38;height:87" coordorigin="3892,2780" coordsize="38,87" path="m3930,2804l3913,2804,3913,2867,3930,2867,3930,2804xm3930,2780l3916,2780,3915,2785,3911,2790,3901,2798,3896,2800,3892,2802,3892,2817,3900,2814,3907,2810,3913,2804,3930,2804,3930,2780xe" filled="true" fillcolor="#ffffff" stroked="false">
              <v:path arrowok="t"/>
              <v:fill type="solid"/>
            </v:shape>
            <v:shape style="position:absolute;left:3952;top:2780;width:58;height:87" coordorigin="3952,2780" coordsize="58,87" path="m4008,2794l3986,2794,3988,2795,3992,2799,3993,2801,3993,2808,3992,2812,3988,2818,3984,2822,3967,2838,3961,2845,3958,2850,3955,2855,3953,2861,3952,2867,4010,2867,4010,2851,3977,2851,3978,2850,3979,2848,3982,2845,3985,2842,3996,2832,3999,2829,4004,2822,4006,2819,4009,2812,4010,2808,4010,2797,4008,2794xm3991,2780l3975,2780,3968,2782,3958,2790,3955,2796,3954,2806,3970,2807,3971,2802,3972,2799,3974,2797,3976,2795,3979,2794,4008,2794,4007,2792,3998,2782,3991,2780xe" filled="true" fillcolor="#ffffff" stroked="false">
              <v:path arrowok="t"/>
              <v:fill type="solid"/>
            </v:shape>
            <v:shape style="position:absolute;left:4020;top:2780;width:56;height:88" coordorigin="4021,2780" coordsize="56,88" path="m4057,2780l4040,2780,4034,2783,4024,2796,4021,2807,4021,2841,4023,2852,4034,2865,4040,2868,4057,2868,4064,2865,4072,2854,4047,2854,4045,2854,4042,2851,4041,2849,4039,2841,4039,2840,4038,2834,4038,2814,4039,2807,4041,2799,4042,2797,4045,2794,4047,2794,4072,2794,4068,2789,4064,2783,4057,2780xm4072,2794l4051,2794,4053,2794,4056,2797,4057,2799,4059,2807,4059,2808,4059,2814,4059,2834,4059,2841,4057,2849,4056,2851,4053,2854,4051,2854,4072,2854,4074,2852,4077,2841,4077,2807,4074,2796,4072,2794xe" filled="true" fillcolor="#ffffff" stroked="false">
              <v:path arrowok="t"/>
              <v:fill type="solid"/>
            </v:shape>
            <v:shape style="position:absolute;left:3954;top:3117;width:57;height:88" coordorigin="3954,3118" coordsize="57,88" path="m3990,3118l3974,3118,3967,3120,3958,3128,3956,3133,3956,3144,3957,3147,3961,3153,3964,3156,3968,3158,3963,3160,3960,3163,3955,3170,3954,3175,3954,3188,3957,3194,3968,3203,3975,3205,3991,3205,3998,3203,4008,3193,4008,3192,3979,3192,3976,3191,3974,3189,3971,3186,3970,3183,3971,3174,3971,3172,3975,3166,3978,3165,4006,3165,4004,3162,4001,3159,3996,3158,3999,3156,4002,3154,4004,3151,3979,3151,3976,3150,3973,3147,3973,3147,3972,3144,3972,3138,3973,3135,3976,3132,3979,3131,4006,3131,4005,3128,3996,3120,3990,3118xm4006,3165l3986,3165,3988,3166,3993,3171,3994,3174,3994,3183,3993,3186,3989,3191,3986,3192,4008,3192,4010,3187,4010,3174,4009,3170,4006,3165xm4006,3131l3985,3131,3987,3132,3991,3135,3992,3138,3992,3144,3991,3147,3987,3150,3985,3151,4004,3151,4006,3147,4007,3144,4008,3133,4006,3131xe" filled="true" fillcolor="#ffffff" stroked="false">
              <v:path arrowok="t"/>
              <v:fill type="solid"/>
            </v:shape>
            <v:shape style="position:absolute;left:4020;top:3117;width:56;height:88" coordorigin="4021,3118" coordsize="56,88" path="m4057,3118l4040,3118,4034,3120,4024,3133,4021,3144,4021,3179,4023,3189,4034,3202,4040,3205,4057,3205,4064,3203,4072,3192,4047,3192,4045,3191,4044,3190,4042,3189,4041,3186,4039,3179,4039,3178,4038,3172,4038,3151,4039,3144,4041,3137,4042,3134,4045,3132,4047,3131,4072,3131,4064,3120,4057,3118xm4072,3131l4051,3131,4053,3132,4056,3134,4057,3137,4059,3144,4059,3145,4059,3151,4059,3172,4059,3179,4057,3186,4056,3189,4052,3191,4051,3192,4072,3192,4074,3190,4077,3179,4077,3144,4074,3133,4072,3131xe" filled="true" fillcolor="#ffffff" stroked="false">
              <v:path arrowok="t"/>
              <v:fill type="solid"/>
            </v:shape>
            <v:shape style="position:absolute;left:3951;top:3455;width:62;height:87" coordorigin="3951,3455" coordsize="62,87" path="m4003,3524l3987,3524,3987,3541,4003,3541,4003,3524xm4003,3455l3989,3455,3951,3510,3951,3524,4013,3524,4013,3510,3967,3510,3987,3480,4003,3480,4003,3455xm4003,3480l3987,3480,3987,3510,4003,3510,4003,3480xe" filled="true" fillcolor="#ffffff" stroked="false">
              <v:path arrowok="t"/>
              <v:fill type="solid"/>
            </v:shape>
            <v:shape style="position:absolute;left:4020;top:3454;width:56;height:88" coordorigin="4021,3455" coordsize="56,88" path="m4057,3455l4040,3455,4034,3458,4024,3471,4021,3482,4021,3516,4023,3527,4034,3540,4040,3543,4057,3543,4064,3540,4072,3529,4047,3529,4045,3529,4042,3526,4041,3524,4039,3516,4039,3515,4038,3509,4038,3489,4039,3482,4041,3474,4042,3472,4045,3469,4047,3468,4072,3468,4064,3458,4057,3455xm4072,3468l4051,3468,4053,3469,4056,3472,4057,3474,4059,3482,4059,3483,4059,3489,4059,3509,4059,3516,4057,3524,4056,3526,4052,3529,4051,3529,4072,3529,4074,3527,4077,3516,4077,3482,4074,3471,4072,3468xe" filled="true" fillcolor="#ffffff" stroked="false">
              <v:path arrowok="t"/>
              <v:fill type="solid"/>
            </v:shape>
            <v:shape style="position:absolute;left:4020;top:3792;width:56;height:88" coordorigin="4021,3792" coordsize="56,88" path="m4057,3792l4040,3792,4034,3795,4024,3808,4021,3819,4021,3853,4023,3864,4034,3877,4040,3880,4057,3880,4064,3877,4072,3867,4047,3867,4045,3866,4042,3863,4041,3861,4039,3854,4039,3853,4038,3846,4038,3826,4039,3819,4041,3811,4042,3809,4045,3806,4047,3806,4072,3806,4064,3795,4057,3792xm4072,3806l4051,3806,4053,3806,4056,3809,4057,3812,4059,3819,4059,3820,4059,3826,4059,3846,4059,3854,4057,3861,4056,3863,4054,3865,4052,3866,4051,3867,4072,3867,4074,3864,4077,3853,4077,3819,4074,3808,4072,3806xe" filled="true" fillcolor="#ffffff" stroked="false">
              <v:path arrowok="t"/>
              <v:fill type="solid"/>
            </v:shape>
            <v:rect style="position:absolute;left:334;top:4232;width:5034;height:246" filled="true" fillcolor="#000000" stroked="false">
              <v:fill type="solid"/>
            </v:rect>
            <v:shape style="position:absolute;left:324;top:4222;width:5054;height:266" coordorigin="324,4222" coordsize="5054,266" path="m5378,4222l324,4222,324,4488,5378,4488,5378,4478,344,4478,334,4468,344,4468,344,4242,334,4242,344,4232,5378,4232,5378,4222xm344,4468l334,4468,344,4478,344,4468xm5358,4468l344,4468,344,4478,5358,4478,5358,4468xm5358,4232l5358,4478,5368,4468,5378,4468,5378,4242,5368,4242,5358,4232xm5378,4468l5368,4468,5358,4478,5378,4478,5378,4468xm344,4232l334,4242,344,4242,344,4232xm5358,4232l344,4232,344,4242,5358,4242,5358,4232xm5378,4232l5358,4232,5368,4242,5378,4242,5378,4232xe" filled="true" fillcolor="#ffffff" stroked="false">
              <v:path arrowok="t"/>
              <v:fill type="solid"/>
            </v:shape>
            <v:shape style="position:absolute;left:412;top:4270;width:452;height:173" type="#_x0000_t75" stroked="false">
              <v:imagedata r:id="rId497" o:title=""/>
            </v:shape>
            <v:shape style="position:absolute;left:1951;top:4272;width:426;height:172" type="#_x0000_t75" stroked="false">
              <v:imagedata r:id="rId498" o:title=""/>
            </v:shape>
            <v:shape style="position:absolute;left:2498;top:4272;width:328;height:173" type="#_x0000_t75" stroked="false">
              <v:imagedata r:id="rId499" o:title=""/>
            </v:shape>
            <v:rect style="position:absolute;left:2834;top:4409;width:13;height:14" filled="true" fillcolor="#ffffff" stroked="false">
              <v:fill type="solid"/>
            </v:rect>
            <v:shape style="position:absolute;left:3003;top:4271;width:328;height:174" type="#_x0000_t75" stroked="false">
              <v:imagedata r:id="rId500" o:title=""/>
            </v:shape>
            <v:rect style="position:absolute;left:3339;top:4409;width:13;height:14" filled="true" fillcolor="#ffffff" stroked="false">
              <v:fill type="solid"/>
            </v:rect>
            <v:shape style="position:absolute;left:3547;top:4312;width:64;height:72" coordorigin="3548,4312" coordsize="64,72" path="m3568,4312l3548,4312,3548,4384,3560,4384,3560,4327,3571,4327,3568,4312xm3571,4327l3560,4327,3573,4384,3586,4384,3591,4361,3580,4361,3571,4327xm3611,4327l3599,4327,3599,4384,3611,4384,3611,4327xm3611,4312l3591,4312,3580,4361,3591,4361,3599,4327,3611,4327,3611,4312xe" filled="true" fillcolor="#ffffff" stroked="false">
              <v:path arrowok="t"/>
              <v:fill type="solid"/>
            </v:shape>
            <v:shape style="position:absolute;left:3622;top:4310;width:58;height:75" coordorigin="3623,4311" coordsize="58,75" path="m3662,4311l3644,4311,3637,4314,3625,4327,3623,4336,3623,4360,3625,4369,3637,4382,3644,4385,3660,4385,3666,4383,3675,4375,3677,4372,3648,4372,3644,4371,3638,4363,3636,4357,3636,4339,3638,4332,3644,4325,3648,4323,3677,4323,3677,4321,3668,4313,3662,4311xm3668,4357l3666,4362,3665,4366,3659,4371,3656,4372,3677,4372,3678,4369,3680,4362,3668,4357xm3677,4323l3657,4323,3660,4324,3665,4328,3666,4331,3667,4335,3680,4332,3679,4326,3677,4323xe" filled="true" fillcolor="#ffffff" stroked="false">
              <v:path arrowok="t"/>
              <v:fill type="solid"/>
            </v:shape>
            <v:shape style="position:absolute;left:3683;top:4312;width:58;height:73" coordorigin="3684,4312" coordsize="58,73" path="m3692,4373l3692,4384,3695,4384,3698,4385,3706,4385,3709,4383,3714,4377,3716,4373,3696,4373,3694,4373,3692,4373xm3699,4312l3684,4312,3708,4363,3707,4367,3705,4370,3703,4372,3701,4373,3716,4373,3716,4372,3726,4349,3714,4349,3699,4312xm3741,4312l3727,4312,3714,4349,3726,4349,3741,4312xe" filled="true" fillcolor="#ffffff" stroked="false">
              <v:path arrowok="t"/>
              <v:fill type="solid"/>
            </v:shape>
            <v:shape style="position:absolute;left:3736;top:4312;width:65;height:88" coordorigin="3736,4312" coordsize="65,88" path="m3800,4371l3736,4371,3736,4399,3747,4399,3747,4384,3800,4384,3800,4371xm3800,4384l3789,4384,3789,4399,3800,4399,3800,4384xm3795,4312l3749,4312,3749,4332,3748,4342,3746,4358,3745,4365,3742,4371,3756,4371,3758,4363,3760,4352,3761,4339,3761,4324,3795,4324,3795,4312xm3795,4324l3781,4324,3781,4371,3795,4371,3795,4324xe" filled="true" fillcolor="#ffffff" stroked="false">
              <v:path arrowok="t"/>
              <v:fill type="solid"/>
            </v:shape>
            <v:shape style="position:absolute;left:4550;top:4286;width:51;height:116" coordorigin="4551,4287" coordsize="51,116" path="m4601,4319l4579,4319,4579,4402,4601,4402,4601,4319xm4601,4287l4583,4287,4581,4294,4576,4300,4563,4311,4557,4314,4551,4316,4551,4336,4562,4332,4571,4327,4579,4319,4601,4319,4601,4287xe" filled="true" fillcolor="#ffffff" stroked="false">
              <v:path arrowok="t"/>
              <v:fill type="solid"/>
            </v:shape>
            <v:shape style="position:absolute;left:4633;top:4286;width:540;height:118" type="#_x0000_t75" stroked="false">
              <v:imagedata r:id="rId501" o:title=""/>
            </v:shape>
            <v:line style="position:absolute" from="892,4232" to="892,4472" stroked="true" strokeweight="1pt" strokecolor="#ffffff">
              <v:stroke dashstyle="solid"/>
            </v:line>
            <v:line style="position:absolute" from="1372,4232" to="1372,4472" stroked="true" strokeweight="1pt" strokecolor="#ffffff">
              <v:stroke dashstyle="solid"/>
            </v:line>
            <v:line style="position:absolute" from="1887,4232" to="1887,4472" stroked="true" strokeweight="1pt" strokecolor="#ffffff">
              <v:stroke dashstyle="solid"/>
            </v:line>
            <v:line style="position:absolute" from="2422,4232" to="2422,4472" stroked="true" strokeweight="1pt" strokecolor="#ffffff">
              <v:stroke dashstyle="solid"/>
            </v:line>
            <v:line style="position:absolute" from="2922,4232" to="2922,4472" stroked="true" strokeweight="1pt" strokecolor="#ffffff">
              <v:stroke dashstyle="solid"/>
            </v:line>
            <v:line style="position:absolute" from="3432,4232" to="3432,4472" stroked="true" strokeweight="1pt" strokecolor="#ffffff">
              <v:stroke dashstyle="solid"/>
            </v:line>
            <v:line style="position:absolute" from="3947,4232" to="3947,4472" stroked="true" strokeweight="1pt" strokecolor="#ffffff">
              <v:stroke dashstyle="solid"/>
            </v:line>
            <v:line style="position:absolute" from="4412,4232" to="4412,4472" stroked="true" strokeweight="1pt" strokecolor="#ffffff">
              <v:stroke dashstyle="solid"/>
            </v:line>
            <v:shape style="position:absolute;left:709;top:3996;width:4013;height:124" type="#_x0000_t75" stroked="false">
              <v:imagedata r:id="rId502" o:title=""/>
            </v:shape>
            <v:rect style="position:absolute;left:787;top:2078;width:2811;height:196" filled="true" fillcolor="#ffffff" stroked="false">
              <v:fill type="solid"/>
            </v:rect>
            <v:shape style="position:absolute;left:832;top:2118;width:168;height:116" type="#_x0000_t75" stroked="false">
              <v:imagedata r:id="rId503" o:title=""/>
            </v:shape>
            <v:shape style="position:absolute;left:1336;top:2118;width:168;height:116" type="#_x0000_t75" stroked="false">
              <v:imagedata r:id="rId504" o:title=""/>
            </v:shape>
            <v:shape style="position:absolute;left:1840;top:2118;width:168;height:116" type="#_x0000_t75" stroked="false">
              <v:imagedata r:id="rId505" o:title=""/>
            </v:shape>
            <v:shape style="position:absolute;left:2344;top:2118;width:168;height:116" type="#_x0000_t75" stroked="false">
              <v:imagedata r:id="rId506" o:title=""/>
            </v:shape>
            <v:shape style="position:absolute;left:2848;top:2118;width:168;height:116" type="#_x0000_t75" stroked="false">
              <v:imagedata r:id="rId507" o:title=""/>
            </v:shape>
            <v:shape style="position:absolute;left:3352;top:2118;width:168;height:116" type="#_x0000_t75" stroked="false">
              <v:imagedata r:id="rId508" o:title=""/>
            </v:shape>
            <v:rect style="position:absolute;left:4275;top:2081;width:782;height:196" filled="true" fillcolor="#ffffff" stroked="false">
              <v:fill type="solid"/>
            </v:rect>
            <v:shape style="position:absolute;left:4348;top:2118;width:149;height:116" type="#_x0000_t75" stroked="false">
              <v:imagedata r:id="rId509" o:title=""/>
            </v:shape>
            <v:shape style="position:absolute;left:4826;top:2118;width:168;height:118" type="#_x0000_t75" stroked="false">
              <v:imagedata r:id="rId510" o:title=""/>
            </v:shape>
          </v:group>
        </w:pict>
      </w:r>
      <w:r>
        <w:rPr/>
      </w:r>
    </w:p>
    <w:p>
      <w:pPr>
        <w:pStyle w:val="BodyText"/>
        <w:spacing w:before="3"/>
        <w:rPr>
          <w:sz w:val="12"/>
        </w:rPr>
      </w:pPr>
    </w:p>
    <w:p>
      <w:pPr>
        <w:spacing w:line="249" w:lineRule="auto" w:before="91"/>
        <w:ind w:left="611" w:right="404" w:hanging="217"/>
        <w:jc w:val="left"/>
        <w:rPr>
          <w:sz w:val="18"/>
        </w:rPr>
      </w:pPr>
      <w:r>
        <w:rPr>
          <w:w w:val="105"/>
          <w:sz w:val="18"/>
        </w:rPr>
        <w:t>Рис. 6.7 (начало). Последовательность изображения (</w:t>
      </w:r>
      <w:r>
        <w:rPr>
          <w:rFonts w:ascii="Arial" w:hAnsi="Arial"/>
          <w:i/>
          <w:w w:val="105"/>
          <w:sz w:val="18"/>
        </w:rPr>
        <w:t>а</w:t>
      </w:r>
      <w:r>
        <w:rPr>
          <w:w w:val="105"/>
          <w:sz w:val="18"/>
        </w:rPr>
        <w:t>, </w:t>
      </w:r>
      <w:r>
        <w:rPr>
          <w:rFonts w:ascii="Arial" w:hAnsi="Arial"/>
          <w:i/>
          <w:w w:val="105"/>
          <w:sz w:val="18"/>
        </w:rPr>
        <w:t>б</w:t>
      </w:r>
      <w:r>
        <w:rPr>
          <w:w w:val="105"/>
          <w:sz w:val="18"/>
        </w:rPr>
        <w:t>, </w:t>
      </w:r>
      <w:r>
        <w:rPr>
          <w:rFonts w:ascii="Arial" w:hAnsi="Arial"/>
          <w:i/>
          <w:w w:val="105"/>
          <w:sz w:val="18"/>
        </w:rPr>
        <w:t>в</w:t>
      </w:r>
      <w:r>
        <w:rPr>
          <w:w w:val="105"/>
          <w:sz w:val="18"/>
        </w:rPr>
        <w:t>) с табличными данными результатов диагностики элементов системы МСУД кадров</w:t>
      </w:r>
    </w:p>
    <w:p>
      <w:pPr>
        <w:pStyle w:val="ListParagraph"/>
        <w:numPr>
          <w:ilvl w:val="0"/>
          <w:numId w:val="53"/>
        </w:numPr>
        <w:tabs>
          <w:tab w:pos="658" w:val="left" w:leader="none"/>
        </w:tabs>
        <w:spacing w:line="261" w:lineRule="auto" w:before="158" w:after="0"/>
        <w:ind w:left="187" w:right="210" w:firstLine="283"/>
        <w:jc w:val="left"/>
        <w:rPr>
          <w:sz w:val="20"/>
        </w:rPr>
      </w:pPr>
      <w:r>
        <w:rPr>
          <w:spacing w:val="-3"/>
          <w:w w:val="105"/>
          <w:sz w:val="20"/>
        </w:rPr>
        <w:t>«Песочницы»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о</w:t>
      </w:r>
      <w:r>
        <w:rPr>
          <w:spacing w:val="-10"/>
          <w:w w:val="105"/>
          <w:sz w:val="20"/>
        </w:rPr>
        <w:t> </w:t>
      </w:r>
      <w:r>
        <w:rPr>
          <w:spacing w:val="-3"/>
          <w:w w:val="105"/>
          <w:sz w:val="20"/>
        </w:rPr>
        <w:t>включении</w:t>
      </w:r>
      <w:r>
        <w:rPr>
          <w:spacing w:val="-9"/>
          <w:w w:val="105"/>
          <w:sz w:val="20"/>
        </w:rPr>
        <w:t> </w:t>
      </w:r>
      <w:r>
        <w:rPr>
          <w:spacing w:val="-3"/>
          <w:w w:val="105"/>
          <w:sz w:val="20"/>
        </w:rPr>
        <w:t>электропневматического</w:t>
      </w:r>
      <w:r>
        <w:rPr>
          <w:spacing w:val="-9"/>
          <w:w w:val="105"/>
          <w:sz w:val="20"/>
        </w:rPr>
        <w:t> </w:t>
      </w:r>
      <w:r>
        <w:rPr>
          <w:spacing w:val="-3"/>
          <w:w w:val="105"/>
          <w:sz w:val="20"/>
        </w:rPr>
        <w:t>клапана</w:t>
      </w:r>
      <w:r>
        <w:rPr>
          <w:spacing w:val="-10"/>
          <w:w w:val="105"/>
          <w:sz w:val="20"/>
        </w:rPr>
        <w:t> </w:t>
      </w:r>
      <w:r>
        <w:rPr>
          <w:spacing w:val="-3"/>
          <w:w w:val="105"/>
          <w:sz w:val="20"/>
        </w:rPr>
        <w:t>U11 </w:t>
      </w:r>
      <w:r>
        <w:rPr>
          <w:w w:val="105"/>
          <w:sz w:val="20"/>
        </w:rPr>
        <w:t>или U12</w:t>
      </w:r>
      <w:r>
        <w:rPr>
          <w:spacing w:val="7"/>
          <w:w w:val="105"/>
          <w:sz w:val="20"/>
        </w:rPr>
        <w:t> </w:t>
      </w:r>
      <w:r>
        <w:rPr>
          <w:spacing w:val="-3"/>
          <w:w w:val="105"/>
          <w:sz w:val="20"/>
        </w:rPr>
        <w:t>песочниц.</w:t>
      </w:r>
    </w:p>
    <w:p>
      <w:pPr>
        <w:pStyle w:val="ListParagraph"/>
        <w:numPr>
          <w:ilvl w:val="0"/>
          <w:numId w:val="53"/>
        </w:numPr>
        <w:tabs>
          <w:tab w:pos="683" w:val="left" w:leader="none"/>
        </w:tabs>
        <w:spacing w:line="240" w:lineRule="auto" w:before="3" w:after="0"/>
        <w:ind w:left="682" w:right="0" w:hanging="213"/>
        <w:jc w:val="left"/>
        <w:rPr>
          <w:sz w:val="20"/>
        </w:rPr>
      </w:pPr>
      <w:r>
        <w:rPr>
          <w:w w:val="105"/>
          <w:sz w:val="20"/>
        </w:rPr>
        <w:t>«Снятие импульсов» — о снятии импульсов управления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ВИП.</w:t>
      </w:r>
    </w:p>
    <w:p>
      <w:pPr>
        <w:pStyle w:val="ListParagraph"/>
        <w:numPr>
          <w:ilvl w:val="0"/>
          <w:numId w:val="53"/>
        </w:numPr>
        <w:tabs>
          <w:tab w:pos="666" w:val="left" w:leader="none"/>
        </w:tabs>
        <w:spacing w:line="240" w:lineRule="auto" w:before="22" w:after="0"/>
        <w:ind w:left="665" w:right="0" w:hanging="196"/>
        <w:jc w:val="left"/>
        <w:rPr>
          <w:sz w:val="20"/>
        </w:rPr>
      </w:pPr>
      <w:r>
        <w:rPr>
          <w:w w:val="110"/>
          <w:sz w:val="20"/>
        </w:rPr>
        <w:t>«Лампа</w:t>
      </w:r>
      <w:r>
        <w:rPr>
          <w:spacing w:val="-33"/>
          <w:w w:val="110"/>
          <w:sz w:val="20"/>
        </w:rPr>
        <w:t> </w:t>
      </w:r>
      <w:r>
        <w:rPr>
          <w:w w:val="110"/>
          <w:sz w:val="20"/>
        </w:rPr>
        <w:t>ДБ»</w:t>
      </w:r>
      <w:r>
        <w:rPr>
          <w:spacing w:val="-32"/>
          <w:w w:val="110"/>
          <w:sz w:val="20"/>
        </w:rPr>
        <w:t> </w:t>
      </w:r>
      <w:r>
        <w:rPr>
          <w:w w:val="110"/>
          <w:sz w:val="20"/>
        </w:rPr>
        <w:t>—</w:t>
      </w:r>
      <w:r>
        <w:rPr>
          <w:spacing w:val="-33"/>
          <w:w w:val="110"/>
          <w:sz w:val="20"/>
        </w:rPr>
        <w:t> </w:t>
      </w:r>
      <w:r>
        <w:rPr>
          <w:w w:val="110"/>
          <w:sz w:val="20"/>
        </w:rPr>
        <w:t>возникновение</w:t>
      </w:r>
      <w:r>
        <w:rPr>
          <w:spacing w:val="-32"/>
          <w:w w:val="110"/>
          <w:sz w:val="20"/>
        </w:rPr>
        <w:t> </w:t>
      </w:r>
      <w:r>
        <w:rPr>
          <w:w w:val="110"/>
          <w:sz w:val="20"/>
        </w:rPr>
        <w:t>на</w:t>
      </w:r>
      <w:r>
        <w:rPr>
          <w:spacing w:val="-33"/>
          <w:w w:val="110"/>
          <w:sz w:val="20"/>
        </w:rPr>
        <w:t> </w:t>
      </w:r>
      <w:r>
        <w:rPr>
          <w:w w:val="110"/>
          <w:sz w:val="20"/>
        </w:rPr>
        <w:t>электровозе</w:t>
      </w:r>
      <w:r>
        <w:rPr>
          <w:spacing w:val="-32"/>
          <w:w w:val="110"/>
          <w:sz w:val="20"/>
        </w:rPr>
        <w:t> </w:t>
      </w:r>
      <w:r>
        <w:rPr>
          <w:w w:val="110"/>
          <w:sz w:val="20"/>
        </w:rPr>
        <w:t>боксования</w:t>
      </w:r>
      <w:r>
        <w:rPr>
          <w:spacing w:val="-32"/>
          <w:w w:val="110"/>
          <w:sz w:val="20"/>
        </w:rPr>
        <w:t> </w:t>
      </w:r>
      <w:r>
        <w:rPr>
          <w:w w:val="110"/>
          <w:sz w:val="20"/>
        </w:rPr>
        <w:t>или</w:t>
      </w:r>
      <w:r>
        <w:rPr>
          <w:spacing w:val="-33"/>
          <w:w w:val="110"/>
          <w:sz w:val="20"/>
        </w:rPr>
        <w:t> </w:t>
      </w:r>
      <w:r>
        <w:rPr>
          <w:w w:val="110"/>
          <w:sz w:val="20"/>
        </w:rPr>
        <w:t>юза.</w:t>
      </w:r>
    </w:p>
    <w:p>
      <w:pPr>
        <w:pStyle w:val="ListParagraph"/>
        <w:numPr>
          <w:ilvl w:val="0"/>
          <w:numId w:val="53"/>
        </w:numPr>
        <w:tabs>
          <w:tab w:pos="683" w:val="left" w:leader="none"/>
        </w:tabs>
        <w:spacing w:line="240" w:lineRule="auto" w:before="22" w:after="0"/>
        <w:ind w:left="682" w:right="0" w:hanging="213"/>
        <w:jc w:val="left"/>
        <w:rPr>
          <w:sz w:val="20"/>
        </w:rPr>
      </w:pPr>
      <w:r>
        <w:rPr>
          <w:w w:val="105"/>
          <w:sz w:val="20"/>
        </w:rPr>
        <w:t>«Снятие тяги» — отключение промежуточного реле KV14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тяги.</w:t>
      </w:r>
    </w:p>
    <w:p>
      <w:pPr>
        <w:pStyle w:val="ListParagraph"/>
        <w:numPr>
          <w:ilvl w:val="0"/>
          <w:numId w:val="53"/>
        </w:numPr>
        <w:tabs>
          <w:tab w:pos="684" w:val="left" w:leader="none"/>
        </w:tabs>
        <w:spacing w:line="240" w:lineRule="auto" w:before="22" w:after="0"/>
        <w:ind w:left="683" w:right="0" w:hanging="214"/>
        <w:jc w:val="left"/>
        <w:rPr>
          <w:sz w:val="20"/>
        </w:rPr>
      </w:pPr>
      <w:r>
        <w:rPr>
          <w:w w:val="105"/>
          <w:sz w:val="20"/>
        </w:rPr>
        <w:t>«Рекуперация» — электрическая схема в режиме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«Рекуперация».</w:t>
      </w:r>
    </w:p>
    <w:p>
      <w:pPr>
        <w:pStyle w:val="ListParagraph"/>
        <w:numPr>
          <w:ilvl w:val="0"/>
          <w:numId w:val="53"/>
        </w:numPr>
        <w:tabs>
          <w:tab w:pos="680" w:val="left" w:leader="none"/>
        </w:tabs>
        <w:spacing w:line="240" w:lineRule="auto" w:before="22" w:after="0"/>
        <w:ind w:left="679" w:right="0" w:hanging="210"/>
        <w:jc w:val="left"/>
        <w:rPr>
          <w:sz w:val="20"/>
        </w:rPr>
      </w:pPr>
      <w:r>
        <w:rPr>
          <w:w w:val="105"/>
          <w:sz w:val="20"/>
        </w:rPr>
        <w:t>«Вентилятор 4» — о включении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МВ4.</w:t>
      </w:r>
    </w:p>
    <w:p>
      <w:pPr>
        <w:pStyle w:val="ListParagraph"/>
        <w:numPr>
          <w:ilvl w:val="0"/>
          <w:numId w:val="53"/>
        </w:numPr>
        <w:tabs>
          <w:tab w:pos="778" w:val="left" w:leader="none"/>
        </w:tabs>
        <w:spacing w:line="240" w:lineRule="auto" w:before="22" w:after="0"/>
        <w:ind w:left="777" w:right="0" w:hanging="308"/>
        <w:jc w:val="left"/>
        <w:rPr>
          <w:sz w:val="20"/>
        </w:rPr>
      </w:pPr>
      <w:r>
        <w:rPr>
          <w:w w:val="105"/>
          <w:sz w:val="20"/>
        </w:rPr>
        <w:t>«Напряжение в КС» — о наличии напряжения в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КС.</w:t>
      </w:r>
    </w:p>
    <w:p>
      <w:pPr>
        <w:pStyle w:val="ListParagraph"/>
        <w:numPr>
          <w:ilvl w:val="0"/>
          <w:numId w:val="53"/>
        </w:numPr>
        <w:tabs>
          <w:tab w:pos="779" w:val="left" w:leader="none"/>
        </w:tabs>
        <w:spacing w:line="240" w:lineRule="auto" w:before="22" w:after="0"/>
        <w:ind w:left="778" w:right="0" w:hanging="309"/>
        <w:jc w:val="left"/>
        <w:rPr>
          <w:sz w:val="20"/>
        </w:rPr>
      </w:pPr>
      <w:r>
        <w:rPr>
          <w:sz w:val="20"/>
        </w:rPr>
        <w:t>«KV21—KV22» — о включении реле KV21,</w:t>
      </w:r>
      <w:r>
        <w:rPr>
          <w:spacing w:val="38"/>
          <w:sz w:val="20"/>
        </w:rPr>
        <w:t> </w:t>
      </w:r>
      <w:r>
        <w:rPr>
          <w:sz w:val="20"/>
        </w:rPr>
        <w:t>KV22.</w:t>
      </w:r>
    </w:p>
    <w:p>
      <w:pPr>
        <w:pStyle w:val="ListParagraph"/>
        <w:numPr>
          <w:ilvl w:val="0"/>
          <w:numId w:val="53"/>
        </w:numPr>
        <w:tabs>
          <w:tab w:pos="778" w:val="left" w:leader="none"/>
        </w:tabs>
        <w:spacing w:line="240" w:lineRule="auto" w:before="22" w:after="0"/>
        <w:ind w:left="777" w:right="0" w:hanging="308"/>
        <w:jc w:val="left"/>
        <w:rPr>
          <w:sz w:val="20"/>
        </w:rPr>
      </w:pPr>
      <w:r>
        <w:rPr>
          <w:w w:val="105"/>
          <w:sz w:val="20"/>
        </w:rPr>
        <w:t>«Заряд АБ» — о наличии тока зарядки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АБ.</w:t>
      </w:r>
    </w:p>
    <w:p>
      <w:pPr>
        <w:pStyle w:val="BodyText"/>
        <w:spacing w:line="264" w:lineRule="auto" w:before="22"/>
        <w:ind w:left="187" w:firstLine="283"/>
      </w:pPr>
      <w:r>
        <w:rPr>
          <w:w w:val="105"/>
        </w:rPr>
        <w:t>13—15.</w:t>
      </w:r>
      <w:r>
        <w:rPr>
          <w:spacing w:val="-12"/>
          <w:w w:val="105"/>
        </w:rPr>
        <w:t> </w:t>
      </w:r>
      <w:r>
        <w:rPr>
          <w:w w:val="105"/>
        </w:rPr>
        <w:t>«Ослабление</w:t>
      </w:r>
      <w:r>
        <w:rPr>
          <w:spacing w:val="-12"/>
          <w:w w:val="105"/>
        </w:rPr>
        <w:t> </w:t>
      </w:r>
      <w:r>
        <w:rPr>
          <w:w w:val="105"/>
        </w:rPr>
        <w:t>поля</w:t>
      </w:r>
      <w:r>
        <w:rPr>
          <w:spacing w:val="-11"/>
          <w:w w:val="105"/>
        </w:rPr>
        <w:t> </w:t>
      </w:r>
      <w:r>
        <w:rPr>
          <w:w w:val="105"/>
        </w:rPr>
        <w:t>1</w:t>
      </w:r>
      <w:r>
        <w:rPr>
          <w:spacing w:val="-12"/>
          <w:w w:val="105"/>
        </w:rPr>
        <w:t> </w:t>
      </w:r>
      <w:r>
        <w:rPr>
          <w:w w:val="105"/>
        </w:rPr>
        <w:t>(2,</w:t>
      </w:r>
      <w:r>
        <w:rPr>
          <w:spacing w:val="-11"/>
          <w:w w:val="105"/>
        </w:rPr>
        <w:t> </w:t>
      </w:r>
      <w:r>
        <w:rPr>
          <w:w w:val="105"/>
        </w:rPr>
        <w:t>3)»</w:t>
      </w:r>
      <w:r>
        <w:rPr>
          <w:spacing w:val="-12"/>
          <w:w w:val="105"/>
        </w:rPr>
        <w:t> </w:t>
      </w:r>
      <w:r>
        <w:rPr>
          <w:w w:val="105"/>
        </w:rPr>
        <w:t>—</w:t>
      </w:r>
      <w:r>
        <w:rPr>
          <w:spacing w:val="-12"/>
          <w:w w:val="105"/>
        </w:rPr>
        <w:t> </w:t>
      </w:r>
      <w:r>
        <w:rPr>
          <w:w w:val="105"/>
        </w:rPr>
        <w:t>о</w:t>
      </w:r>
      <w:r>
        <w:rPr>
          <w:spacing w:val="-11"/>
          <w:w w:val="105"/>
        </w:rPr>
        <w:t> </w:t>
      </w:r>
      <w:r>
        <w:rPr>
          <w:w w:val="105"/>
        </w:rPr>
        <w:t>включении</w:t>
      </w:r>
      <w:r>
        <w:rPr>
          <w:spacing w:val="-12"/>
          <w:w w:val="105"/>
        </w:rPr>
        <w:t> </w:t>
      </w:r>
      <w:r>
        <w:rPr>
          <w:w w:val="105"/>
        </w:rPr>
        <w:t>соответствующей ступени ослабления</w:t>
      </w:r>
      <w:r>
        <w:rPr>
          <w:spacing w:val="27"/>
          <w:w w:val="105"/>
        </w:rPr>
        <w:t> </w:t>
      </w:r>
      <w:r>
        <w:rPr>
          <w:w w:val="105"/>
        </w:rPr>
        <w:t>поля.</w:t>
      </w:r>
    </w:p>
    <w:p>
      <w:pPr>
        <w:pStyle w:val="ListParagraph"/>
        <w:numPr>
          <w:ilvl w:val="0"/>
          <w:numId w:val="54"/>
        </w:numPr>
        <w:tabs>
          <w:tab w:pos="792" w:val="left" w:leader="none"/>
        </w:tabs>
        <w:spacing w:line="264" w:lineRule="auto" w:before="0" w:after="0"/>
        <w:ind w:left="187" w:right="208" w:firstLine="283"/>
        <w:jc w:val="left"/>
        <w:rPr>
          <w:sz w:val="20"/>
        </w:rPr>
      </w:pPr>
      <w:r>
        <w:rPr>
          <w:w w:val="105"/>
          <w:sz w:val="20"/>
        </w:rPr>
        <w:t>«Запрос данных» — запрос о передаче диагностической инфор- мации для регистрации на кассету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(ЭН).</w:t>
      </w:r>
    </w:p>
    <w:p>
      <w:pPr>
        <w:spacing w:after="0" w:line="264" w:lineRule="auto"/>
        <w:jc w:val="left"/>
        <w:rPr>
          <w:sz w:val="20"/>
        </w:rPr>
        <w:sectPr>
          <w:footerReference w:type="even" r:id="rId478"/>
          <w:footerReference w:type="default" r:id="rId479"/>
          <w:pgSz w:w="8220" w:h="11340"/>
          <w:pgMar w:footer="464" w:header="0" w:top="840" w:bottom="660" w:left="720" w:right="640"/>
        </w:sectPr>
      </w:pPr>
    </w:p>
    <w:p>
      <w:pPr>
        <w:pStyle w:val="BodyText"/>
        <w:ind w:left="112"/>
      </w:pPr>
      <w:r>
        <w:rPr/>
        <w:pict>
          <v:group style="width:323pt;height:264pt;mso-position-horizontal-relative:char;mso-position-vertical-relative:line" coordorigin="0,0" coordsize="6460,5280">
            <v:shape style="position:absolute;left:0;top:0;width:6460;height:5280" type="#_x0000_t75" stroked="false">
              <v:imagedata r:id="rId511" o:title=""/>
            </v:shape>
            <v:rect style="position:absolute;left:1323;top:687;width:3064;height:284" filled="true" fillcolor="#ffffff" stroked="false">
              <v:fill type="solid"/>
            </v:rect>
            <v:rect style="position:absolute;left:302;top:1251;width:5097;height:1136" filled="true" fillcolor="#ffffff" stroked="false">
              <v:fill type="solid"/>
            </v:rect>
            <v:rect style="position:absolute;left:282;top:978;width:5122;height:273" filled="true" fillcolor="#4c4c4c" stroked="false">
              <v:fill type="solid"/>
            </v:rect>
            <v:rect style="position:absolute;left:434;top:1543;width:1303;height:203" filled="true" fillcolor="#333333" stroked="false">
              <v:fill type="solid"/>
            </v:rect>
            <v:rect style="position:absolute;left:1904;top:1543;width:713;height:203" filled="true" fillcolor="#333333" stroked="false">
              <v:fill type="solid"/>
            </v:rect>
            <v:rect style="position:absolute;left:1904;top:1796;width:713;height:203" filled="true" fillcolor="#333333" stroked="false">
              <v:fill type="solid"/>
            </v:rect>
            <v:rect style="position:absolute;left:2713;top:1543;width:714;height:203" filled="true" fillcolor="#333333" stroked="false">
              <v:fill type="solid"/>
            </v:rect>
            <v:rect style="position:absolute;left:2713;top:1796;width:714;height:203" filled="true" fillcolor="#333333" stroked="false">
              <v:fill type="solid"/>
            </v:rect>
            <v:rect style="position:absolute;left:2713;top:2104;width:714;height:203" filled="true" fillcolor="#333333" stroked="false">
              <v:fill type="solid"/>
            </v:rect>
            <v:rect style="position:absolute;left:1891;top:2608;width:749;height:228" filled="true" fillcolor="#333333" stroked="false">
              <v:fill type="solid"/>
            </v:rect>
            <v:rect style="position:absolute;left:1891;top:2608;width:749;height:228" filled="false" stroked="true" strokeweight="1pt" strokecolor="#ffffff">
              <v:stroke dashstyle="solid"/>
            </v:rect>
            <v:rect style="position:absolute;left:403;top:2608;width:1298;height:228" filled="true" fillcolor="#4c4c4c" stroked="false">
              <v:fill type="solid"/>
            </v:rect>
            <v:rect style="position:absolute;left:1881;top:2409;width:2401;height:190" filled="true" fillcolor="#4c4c4c" stroked="false">
              <v:fill type="solid"/>
            </v:rect>
            <v:rect style="position:absolute;left:2691;top:2608;width:749;height:228" filled="true" fillcolor="#333333" stroked="false">
              <v:fill type="solid"/>
            </v:rect>
            <v:rect style="position:absolute;left:2691;top:2608;width:749;height:228" filled="false" stroked="true" strokeweight="1pt" strokecolor="#ffffff">
              <v:stroke dashstyle="solid"/>
            </v:rect>
            <v:rect style="position:absolute;left:3526;top:2608;width:749;height:228" filled="true" fillcolor="#333333" stroked="false">
              <v:fill type="solid"/>
            </v:rect>
            <v:rect style="position:absolute;left:3526;top:2608;width:749;height:228" filled="false" stroked="true" strokeweight="1pt" strokecolor="#ffffff">
              <v:stroke dashstyle="solid"/>
            </v:rect>
            <v:rect style="position:absolute;left:3558;top:2104;width:714;height:203" filled="true" fillcolor="#333333" stroked="false">
              <v:fill type="solid"/>
            </v:rect>
            <v:rect style="position:absolute;left:3558;top:1543;width:714;height:203" filled="true" fillcolor="#333333" stroked="false">
              <v:fill type="solid"/>
            </v:rect>
            <v:rect style="position:absolute;left:3558;top:1796;width:714;height:203" filled="true" fillcolor="#333333" stroked="false">
              <v:fill type="solid"/>
            </v:rect>
            <v:rect style="position:absolute;left:4381;top:1543;width:863;height:203" filled="true" fillcolor="#333333" stroked="false">
              <v:fill type="solid"/>
            </v:rect>
            <v:rect style="position:absolute;left:4372;top:1796;width:872;height:203" filled="true" fillcolor="#333333" stroked="false">
              <v:fill type="solid"/>
            </v:rect>
            <v:shape style="position:absolute;left:167;top:596;width:5382;height:4062" coordorigin="168,596" coordsize="5382,4062" path="m5550,4595l5545,4620,5532,4640,5512,4653,5488,4658,230,4658,206,4653,186,4640,173,4620,168,4595,168,660,173,635,186,615,206,601,230,596,5488,596,5512,601,5532,615,5545,635,5550,660,5550,4595xe" filled="false" stroked="true" strokeweight="1pt" strokecolor="#ffffff">
              <v:path arrowok="t"/>
              <v:stroke dashstyle="solid"/>
            </v:shape>
            <v:rect style="position:absolute;left:243;top:3973;width:4651;height:273" filled="true" fillcolor="#333333" stroked="false">
              <v:fill type="solid"/>
            </v:rect>
            <v:shape style="position:absolute;left:1598;top:776;width:111;height:140" coordorigin="1599,777" coordsize="111,140" path="m1710,872l1599,872,1599,917,1618,917,1618,892,1710,892,1710,872xm1710,892l1690,892,1690,917,1710,917,1710,892xm1700,777l1620,777,1620,803,1619,816,1619,828,1618,838,1616,851,1613,862,1608,872,1633,872,1637,859,1640,841,1642,821,1642,796,1700,796,1700,777xm1700,796l1676,796,1676,872,1700,872,1700,796xe" filled="true" fillcolor="#000000" stroked="false">
              <v:path arrowok="t"/>
              <v:fill type="solid"/>
            </v:shape>
            <v:shape style="position:absolute;left:1725;top:776;width:92;height:115" coordorigin="1725,777" coordsize="92,115" path="m1747,777l1725,777,1725,892,1748,892,1772,853,1747,853,1747,777xm1816,817l1795,817,1795,892,1816,892,1816,817xm1816,777l1794,777,1747,853,1772,853,1795,817,1816,817,1816,777xe" filled="true" fillcolor="#000000" stroked="false">
              <v:path arrowok="t"/>
              <v:fill type="solid"/>
            </v:shape>
            <v:shape style="position:absolute;left:1828;top:776;width:116;height:115" coordorigin="1828,777" coordsize="116,115" path="m1897,777l1873,777,1828,892,1853,892,1862,866,1933,866,1925,846,1870,846,1885,804,1908,804,1897,777xm1933,866l1909,866,1919,892,1944,892,1933,866xm1908,804l1885,804,1901,846,1925,846,1908,804xe" filled="true" fillcolor="#000000" stroked="false">
              <v:path arrowok="t"/>
              <v:fill type="solid"/>
            </v:shape>
            <v:shape style="position:absolute;left:1956;top:776;width:78;height:115" coordorigin="1957,777" coordsize="78,115" path="m2034,777l1957,777,1957,892,1980,892,1980,796,2034,796,2034,777xe" filled="true" fillcolor="#000000" stroked="false">
              <v:path arrowok="t"/>
              <v:fill type="solid"/>
            </v:shape>
            <v:shape style="position:absolute;left:2046;top:776;width:92;height:115" coordorigin="2046,777" coordsize="92,115" path="m2070,777l2046,777,2046,892,2070,892,2070,841,2138,841,2138,822,2070,822,2070,777xm2138,841l2115,841,2115,892,2138,892,2138,841xm2138,777l2115,777,2115,822,2138,822,2138,777xe" filled="true" fillcolor="#000000" stroked="false">
              <v:path arrowok="t"/>
              <v:fill type="solid"/>
            </v:shape>
            <v:shape style="position:absolute;left:2156;top:774;width:111;height:120" coordorigin="2157,775" coordsize="111,120" path="m2212,775l2203,775,2195,776,2188,779,2182,782,2177,785,2168,794,2165,800,2159,813,2157,823,2157,835,2158,848,2161,859,2165,870,2172,878,2180,885,2190,890,2200,893,2213,894,2225,893,2235,890,2245,885,2253,878,2256,874,2203,874,2196,871,2184,857,2181,848,2181,821,2184,811,2195,798,2203,794,2256,794,2253,791,2244,784,2235,779,2224,776,2212,775xm2256,794l2222,794,2230,798,2241,811,2244,821,2244,848,2241,857,2229,871,2222,874,2256,874,2259,869,2264,859,2267,848,2267,847,2268,835,2268,834,2267,821,2264,809,2259,799,2256,794xe" filled="true" fillcolor="#000000" stroked="false">
              <v:path arrowok="t"/>
              <v:fill type="solid"/>
            </v:shape>
            <v:shape style="position:absolute;left:2282;top:774;width:100;height:119" coordorigin="2282,775" coordsize="100,119" path="m2350,775l2336,775,2324,776,2314,779,2305,784,2297,791,2290,799,2286,810,2283,822,2282,835,2283,848,2286,859,2290,869,2297,878,2305,885,2314,890,2323,892,2334,893,2347,893,2357,890,2373,878,2376,874,2326,874,2319,871,2308,858,2306,848,2306,820,2308,810,2319,797,2326,794,2377,794,2375,792,2361,779,2350,775xm2360,849l2358,858,2354,864,2345,872,2340,874,2376,874,2379,869,2382,856,2360,849xm2377,794l2341,794,2346,796,2355,803,2358,808,2359,814,2382,808,2379,799,2377,794xe" filled="true" fillcolor="#000000" stroked="false">
              <v:path arrowok="t"/>
              <v:fill type="solid"/>
            </v:shape>
            <v:shape style="position:absolute;left:2389;top:776;width:91;height:115" coordorigin="2390,777" coordsize="91,115" path="m2447,796l2424,796,2424,892,2447,892,2447,796xm2480,777l2390,777,2390,796,2480,796,2480,777xe" filled="true" fillcolor="#000000" stroked="false">
              <v:path arrowok="t"/>
              <v:fill type="solid"/>
            </v:shape>
            <v:shape style="position:absolute;left:2495;top:776;width:92;height:115" coordorigin="2496,777" coordsize="92,115" path="m2517,777l2496,777,2496,892,2519,892,2543,853,2517,853,2517,777xm2587,817l2565,817,2565,892,2587,892,2587,817xm2587,777l2564,777,2517,853,2543,853,2565,817,2587,817,2587,777xe" filled="true" fillcolor="#000000" stroked="false">
              <v:path arrowok="t"/>
              <v:fill type="solid"/>
            </v:shape>
            <v:shape style="position:absolute;left:2610;top:776;width:85;height:116" coordorigin="2611,776" coordsize="85,116" path="m2634,777l2611,777,2611,892,2634,892,2634,841,2668,841,2665,837,2661,834,2656,832,2660,830,2663,828,2664,826,2634,826,2634,777xm2668,841l2634,841,2638,841,2641,842,2644,845,2647,848,2653,859,2653,859,2654,862,2668,892,2695,892,2675,852,2672,846,2668,841xm2694,776l2691,776,2680,776,2672,778,2662,784,2658,792,2653,804,2649,814,2646,820,2642,824,2639,825,2634,826,2664,826,2666,822,2667,819,2672,808,2674,803,2676,798,2678,796,2682,794,2686,793,2694,793,2694,776xm2694,793l2691,793,2694,793,2694,793xe" filled="true" fillcolor="#000000" stroked="false">
              <v:path arrowok="t"/>
              <v:fill type="solid"/>
            </v:shape>
            <v:shape style="position:absolute;left:2696;top:776;width:116;height:115" coordorigin="2696,777" coordsize="116,115" path="m2765,777l2741,777,2696,892,2721,892,2731,866,2801,866,2793,846,2738,846,2753,804,2776,804,2765,777xm2801,866l2777,866,2787,892,2812,892,2801,866xm2776,804l2753,804,2770,846,2793,846,2776,804xe" filled="true" fillcolor="#000000" stroked="false">
              <v:path arrowok="t"/>
              <v:fill type="solid"/>
            </v:shape>
            <v:shape style="position:absolute;left:2912;top:776;width:606;height:116" type="#_x0000_t75" stroked="false">
              <v:imagedata r:id="rId512" o:title=""/>
            </v:shape>
            <v:shape style="position:absolute;left:3619;top:774;width:438;height:142" type="#_x0000_t75" stroked="false">
              <v:imagedata r:id="rId513" o:title=""/>
            </v:shape>
            <v:shape style="position:absolute;left:901;top:1342;width:453;height:118" type="#_x0000_t75" stroked="false">
              <v:imagedata r:id="rId514" o:title=""/>
            </v:shape>
            <v:shape style="position:absolute;left:703;top:2012;width:1491;height:309" type="#_x0000_t75" stroked="false">
              <v:imagedata r:id="rId515" o:title=""/>
            </v:shape>
            <v:shape style="position:absolute;left:2121;top:1343;width:207;height:115" type="#_x0000_t75" stroked="false">
              <v:imagedata r:id="rId516" o:title=""/>
            </v:shape>
            <v:shape style="position:absolute;left:4492;top:2170;width:296;height:151" type="#_x0000_t75" stroked="false">
              <v:imagedata r:id="rId517" o:title=""/>
            </v:shape>
            <v:shape style="position:absolute;left:2928;top:1342;width:335;height:141" type="#_x0000_t75" stroked="false">
              <v:imagedata r:id="rId518" o:title=""/>
            </v:shape>
            <v:shape style="position:absolute;left:3756;top:1342;width:334;height:116" type="#_x0000_t75" stroked="false">
              <v:imagedata r:id="rId519" o:title=""/>
            </v:shape>
            <v:shape style="position:absolute;left:4595;top:1340;width:537;height:120" type="#_x0000_t75" stroked="false">
              <v:imagedata r:id="rId520" o:title=""/>
            </v:shape>
            <v:shape style="position:absolute;left:1893;top:1040;width:537;height:120" type="#_x0000_t75" stroked="false">
              <v:imagedata r:id="rId521" o:title=""/>
            </v:shape>
            <v:shape style="position:absolute;left:2534;top:1074;width:70;height:84" coordorigin="2534,1075" coordsize="70,84" path="m2556,1075l2534,1075,2534,1158,2556,1158,2556,1123,2585,1123,2580,1118,2573,1116,2578,1114,2581,1109,2582,1109,2556,1109,2556,1075xm2585,1123l2559,1123,2562,1124,2565,1126,2567,1130,2569,1135,2580,1158,2604,1158,2591,1134,2586,1124,2585,1123xm2593,1075l2586,1075,2582,1076,2575,1081,2572,1086,2567,1100,2565,1104,2562,1107,2560,1109,2556,1109,2582,1109,2586,1096,2588,1093,2589,1092,2591,1090,2594,1090,2600,1090,2600,1075,2596,1075,2593,1075xe" filled="true" fillcolor="#ffffff" stroked="false">
              <v:path arrowok="t"/>
              <v:fill type="solid"/>
            </v:shape>
            <v:shape style="position:absolute;left:2609;top:1073;width:79;height:88" coordorigin="2609,1073" coordsize="79,88" path="m2682,1090l2652,1090,2656,1091,2660,1094,2661,1098,2661,1104,2657,1106,2650,1107,2632,1111,2626,1113,2618,1116,2615,1119,2610,1127,2610,1130,2609,1143,2612,1149,2622,1158,2628,1160,2642,1160,2646,1159,2655,1156,2659,1153,2663,1149,2684,1149,2683,1145,2640,1145,2637,1143,2632,1139,2631,1136,2631,1130,2633,1128,2636,1126,2637,1124,2641,1123,2654,1120,2658,1119,2661,1118,2683,1118,2683,1094,2682,1090xm2684,1149l2663,1149,2663,1150,2664,1154,2665,1157,2666,1158,2687,1158,2686,1154,2684,1150,2684,1149xm2683,1118l2661,1118,2661,1130,2661,1132,2659,1136,2658,1139,2655,1141,2651,1143,2648,1145,2683,1145,2683,1143,2683,1141,2683,1118xm2658,1073l2637,1073,2629,1075,2618,1083,2614,1089,2612,1097,2631,1101,2633,1097,2634,1094,2637,1092,2639,1091,2642,1090,2682,1090,2682,1089,2678,1082,2674,1079,2665,1074,2658,1073xe" filled="true" fillcolor="#ffffff" stroked="false">
              <v:path arrowok="t"/>
              <v:fill type="solid"/>
            </v:shape>
            <v:shape style="position:absolute;left:2703;top:1074;width:75;height:84" coordorigin="2703,1075" coordsize="75,84" path="m2725,1075l2703,1075,2703,1158,2725,1158,2725,1123,2778,1123,2778,1105,2725,1105,2725,1075xm2778,1123l2756,1123,2756,1158,2778,1158,2778,1123xm2778,1075l2756,1075,2756,1105,2778,1105,2778,1075xe" filled="true" fillcolor="#ffffff" stroked="false">
              <v:path arrowok="t"/>
              <v:fill type="solid"/>
            </v:shape>
            <v:shape style="position:absolute;left:2794;top:1073;width:79;height:88" coordorigin="2795,1073" coordsize="79,88" path="m2868,1090l2838,1090,2842,1091,2846,1094,2847,1098,2847,1104,2843,1106,2836,1107,2818,1111,2812,1113,2804,1116,2801,1119,2796,1127,2795,1130,2795,1143,2797,1149,2807,1158,2814,1160,2827,1160,2832,1159,2841,1156,2845,1153,2848,1149,2870,1149,2869,1145,2826,1145,2823,1143,2818,1139,2817,1136,2817,1130,2818,1128,2821,1126,2823,1124,2827,1123,2839,1120,2844,1119,2847,1118,2868,1118,2868,1094,2868,1090xm2870,1149l2848,1149,2848,1150,2850,1154,2851,1157,2851,1158,2873,1158,2871,1154,2870,1150,2870,1149xm2868,1118l2847,1118,2847,1130,2847,1132,2845,1136,2843,1139,2841,1141,2837,1143,2833,1145,2869,1145,2868,1143,2868,1141,2868,1118xm2843,1073l2822,1073,2814,1075,2803,1083,2799,1089,2797,1097,2817,1101,2818,1097,2820,1094,2822,1092,2824,1091,2828,1090,2868,1090,2867,1089,2863,1082,2860,1079,2850,1074,2843,1073xe" filled="true" fillcolor="#ffffff" stroked="false">
              <v:path arrowok="t"/>
              <v:fill type="solid"/>
            </v:shape>
            <v:shape style="position:absolute;left:2880;top:1074;width:89;height:85" coordorigin="2880,1075" coordsize="89,85" path="m2880,1142l2880,1158,2886,1159,2891,1160,2900,1160,2904,1159,2910,1157,2912,1154,2917,1146,2917,1143,2888,1143,2886,1143,2882,1142,2880,1142xm2969,1093l2947,1093,2947,1158,2969,1158,2969,1093xm2969,1075l2896,1075,2896,1132,2895,1138,2894,1142,2892,1143,2917,1143,2918,1140,2918,1093,2969,1093,2969,1075xe" filled="true" fillcolor="#ffffff" stroked="false">
              <v:path arrowok="t"/>
              <v:fill type="solid"/>
            </v:shape>
            <v:shape style="position:absolute;left:2984;top:1073;width:86;height:88" coordorigin="2984,1073" coordsize="86,88" path="m3039,1073l3019,1073,3011,1075,2998,1082,2993,1087,2986,1101,2984,1108,2984,1125,2986,1133,2993,1147,2998,1152,3012,1158,3019,1160,3039,1160,3049,1156,3063,1142,3021,1142,3016,1140,3009,1131,3007,1125,3007,1108,3009,1102,3016,1093,3021,1091,3063,1091,3050,1077,3039,1073xm3063,1091l3033,1091,3037,1093,3045,1102,3047,1108,3047,1125,3045,1131,3037,1140,3033,1142,3063,1142,3066,1139,3070,1129,3070,1104,3066,1094,3063,1091xe" filled="true" fillcolor="#ffffff" stroked="false">
              <v:path arrowok="t"/>
              <v:fill type="solid"/>
            </v:shape>
            <v:shape style="position:absolute;left:3087;top:1074;width:81;height:84" coordorigin="3087,1075" coordsize="81,84" path="m3146,1075l3087,1075,3087,1158,3149,1158,3156,1156,3166,1148,3167,1144,3109,1144,3109,1123,3163,1123,3161,1120,3157,1117,3151,1115,3155,1114,3159,1112,3161,1109,3109,1109,3109,1089,3165,1089,3163,1084,3153,1077,3146,1075xm3163,1123l3130,1123,3137,1123,3143,1127,3145,1129,3145,1137,3144,1140,3138,1143,3133,1144,3167,1144,3168,1143,3168,1132,3167,1127,3163,1123xm3165,1089l3131,1089,3136,1090,3142,1093,3143,1095,3143,1102,3142,1105,3136,1108,3131,1109,3161,1109,3164,1105,3165,1101,3165,1089xe" filled="true" fillcolor="#ffffff" stroked="false">
              <v:path arrowok="t"/>
              <v:fill type="solid"/>
            </v:shape>
            <v:shape style="position:absolute;left:3269;top:1073;width:79;height:88" coordorigin="3269,1073" coordsize="79,88" path="m3320,1073l3297,1073,3287,1077,3273,1092,3269,1103,3269,1130,3273,1141,3287,1156,3297,1160,3320,1160,3328,1158,3341,1148,3344,1142,3304,1142,3300,1140,3293,1132,3292,1125,3292,1106,3293,1100,3300,1092,3304,1090,3344,1090,3340,1084,3328,1075,3320,1073xm3326,1126l3325,1132,3323,1136,3318,1141,3314,1142,3344,1142,3346,1140,3348,1130,3326,1126xm3344,1090l3314,1090,3317,1091,3323,1096,3324,1099,3325,1103,3347,1099,3344,1090xe" filled="true" fillcolor="#ffffff" stroked="false">
              <v:path arrowok="t"/>
              <v:fill type="solid"/>
            </v:shape>
            <v:shape style="position:absolute;left:3363;top:1074;width:81;height:84" coordorigin="3364,1075" coordsize="81,84" path="m3422,1075l3364,1075,3364,1158,3425,1158,3432,1156,3442,1148,3444,1144,3386,1144,3386,1123,3440,1123,3437,1120,3433,1117,3427,1115,3431,1114,3435,1112,3437,1109,3386,1109,3386,1089,3441,1089,3439,1084,3429,1077,3422,1075xm3440,1123l3406,1123,3413,1123,3420,1127,3421,1129,3421,1137,3420,1140,3414,1143,3409,1144,3444,1144,3444,1143,3444,1132,3443,1127,3440,1123xm3441,1089l3407,1089,3412,1090,3418,1093,3420,1095,3420,1102,3418,1105,3412,1108,3407,1109,3437,1109,3440,1105,3442,1101,3441,1089xe" filled="true" fillcolor="#ffffff" stroked="false">
              <v:path arrowok="t"/>
              <v:fill type="solid"/>
            </v:shape>
            <v:shape style="position:absolute;left:3447;top:1074;width:83;height:84" coordorigin="3448,1075" coordsize="83,84" path="m3531,1075l3479,1075,3473,1076,3465,1078,3461,1081,3456,1089,3455,1093,3455,1105,3457,1111,3465,1119,3470,1122,3476,1122,3472,1123,3468,1127,3463,1134,3448,1158,3473,1158,3488,1135,3489,1133,3492,1129,3494,1127,3499,1124,3502,1124,3531,1124,3531,1111,3488,1111,3484,1110,3479,1106,3477,1104,3477,1096,3479,1093,3483,1090,3487,1089,3531,1089,3531,1075xm3531,1124l3509,1124,3509,1158,3531,1158,3531,1124xm3531,1089l3509,1089,3509,1111,3531,1111,3531,1089xe" filled="true" fillcolor="#ffffff" stroked="false">
              <v:path arrowok="t"/>
              <v:fill type="solid"/>
            </v:shape>
            <v:shape style="position:absolute;left:3543;top:1073;width:72;height:88" coordorigin="3543,1073" coordsize="72,88" path="m3564,1133l3543,1137,3548,1147,3556,1154,3566,1159,3580,1160,3591,1160,3600,1158,3612,1149,3614,1146,3572,1146,3567,1141,3564,1133xm3611,1088l3583,1088,3586,1089,3590,1094,3591,1096,3591,1102,3590,1104,3587,1107,3586,1109,3582,1110,3579,1110,3576,1110,3576,1124,3583,1124,3587,1125,3592,1129,3593,1131,3593,1137,3592,1140,3587,1144,3584,1146,3614,1146,3615,1143,3615,1131,3614,1127,3608,1120,3603,1118,3597,1116,3602,1114,3606,1111,3611,1105,3612,1102,3612,1090,3611,1088xm3590,1073l3572,1073,3565,1075,3553,1082,3549,1087,3547,1094,3566,1099,3567,1094,3570,1091,3574,1089,3577,1088,3611,1088,3609,1085,3598,1075,3590,1073xe" filled="true" fillcolor="#ffffff" stroked="false">
              <v:path arrowok="t"/>
              <v:fill type="solid"/>
            </v:shape>
            <v:shape style="position:absolute;left:3632;top:1074;width:77;height:84" coordorigin="3632,1075" coordsize="77,84" path="m3653,1075l3632,1075,3632,1158,3653,1158,3674,1127,3653,1127,3653,1075xm3708,1106l3687,1106,3687,1158,3708,1158,3708,1106xm3708,1075l3687,1075,3653,1127,3674,1127,3687,1106,3708,1106,3708,1075xe" filled="true" fillcolor="#ffffff" stroked="false">
              <v:path arrowok="t"/>
              <v:fill type="solid"/>
            </v:shape>
            <v:shape style="position:absolute;left:2454;top:1570;width:85;height:132" coordorigin="2455,1571" coordsize="85,132" path="m2510,1571l2484,1571,2475,1575,2468,1584,2462,1593,2458,1605,2456,1620,2455,1637,2456,1654,2458,1668,2461,1680,2467,1688,2474,1698,2484,1703,2510,1703,2519,1698,2526,1690,2531,1682,2494,1682,2491,1681,2487,1678,2485,1674,2482,1662,2481,1654,2481,1620,2482,1611,2485,1600,2487,1596,2491,1593,2494,1592,2531,1592,2526,1584,2519,1575,2510,1571xm2531,1592l2500,1592,2503,1593,2507,1596,2509,1600,2512,1611,2513,1620,2513,1654,2512,1663,2509,1674,2507,1677,2503,1681,2500,1682,2531,1682,2532,1680,2536,1668,2538,1654,2539,1637,2538,1620,2536,1605,2532,1594,2531,1592xe" filled="true" fillcolor="#ffffff" stroked="false">
              <v:path arrowok="t"/>
              <v:fill type="solid"/>
            </v:shape>
            <v:shape style="position:absolute;left:2446;top:1824;width:85;height:132" coordorigin="2446,1824" coordsize="85,132" path="m2501,1824l2476,1824,2466,1829,2459,1837,2453,1847,2449,1859,2447,1873,2446,1890,2447,1907,2449,1921,2453,1933,2458,1942,2465,1951,2476,1956,2501,1956,2510,1952,2517,1943,2522,1935,2485,1935,2482,1935,2478,1931,2476,1927,2473,1916,2472,1907,2472,1873,2473,1864,2476,1853,2478,1850,2482,1846,2485,1845,2522,1845,2518,1838,2510,1829,2501,1824xm2522,1845l2491,1845,2494,1846,2498,1850,2500,1853,2503,1865,2504,1873,2504,1907,2503,1916,2502,1922,2500,1927,2499,1931,2496,1933,2494,1935,2491,1935,2522,1935,2523,1934,2527,1922,2529,1907,2530,1890,2529,1873,2527,1859,2523,1847,2522,1845xe" filled="true" fillcolor="#ffffff" stroked="false">
              <v:path arrowok="t"/>
              <v:fill type="solid"/>
            </v:shape>
            <v:shape style="position:absolute;left:3287;top:1570;width:85;height:132" coordorigin="3287,1571" coordsize="85,132" path="m3342,1571l3317,1571,3307,1575,3300,1584,3294,1593,3290,1605,3288,1620,3287,1637,3288,1654,3290,1668,3294,1680,3299,1688,3306,1698,3317,1703,3342,1703,3352,1698,3359,1690,3363,1682,3326,1682,3324,1681,3319,1678,3317,1674,3314,1662,3313,1654,3313,1620,3314,1611,3317,1600,3319,1596,3324,1593,3326,1592,3363,1592,3359,1584,3352,1575,3342,1571xm3363,1592l3332,1592,3335,1593,3340,1596,3341,1600,3345,1611,3345,1620,3345,1654,3344,1663,3341,1674,3340,1677,3335,1681,3332,1682,3363,1682,3364,1680,3368,1668,3370,1654,3371,1637,3370,1620,3368,1605,3364,1594,3363,1592xe" filled="true" fillcolor="#ffffff" stroked="false">
              <v:path arrowok="t"/>
              <v:fill type="solid"/>
            </v:shape>
            <v:shape style="position:absolute;left:3287;top:1824;width:85;height:132" coordorigin="3287,1824" coordsize="85,132" path="m3342,1824l3317,1824,3307,1829,3300,1837,3294,1847,3290,1859,3288,1873,3287,1890,3288,1907,3290,1921,3294,1933,3299,1942,3306,1951,3317,1956,3342,1956,3352,1952,3359,1943,3363,1935,3326,1935,3323,1935,3319,1931,3317,1927,3314,1916,3313,1907,3313,1873,3314,1864,3317,1853,3319,1850,3324,1846,3326,1845,3363,1845,3359,1838,3352,1829,3342,1824xm3363,1845l3332,1845,3335,1846,3340,1850,3341,1853,3345,1865,3345,1873,3345,1907,3344,1916,3341,1927,3340,1931,3335,1935,3332,1935,3363,1935,3364,1934,3368,1922,3370,1907,3371,1890,3370,1873,3368,1859,3364,1847,3363,1845xe" filled="true" fillcolor="#ffffff" stroked="false">
              <v:path arrowok="t"/>
              <v:fill type="solid"/>
            </v:shape>
            <v:shape style="position:absolute;left:4123;top:1570;width:85;height:132" coordorigin="4123,1571" coordsize="85,132" path="m4178,1571l4153,1571,4143,1575,4136,1584,4131,1593,4127,1605,4124,1620,4123,1637,4124,1654,4126,1668,4130,1680,4135,1688,4143,1698,4153,1703,4178,1703,4188,1698,4195,1690,4199,1682,4162,1682,4160,1681,4155,1678,4153,1674,4150,1662,4149,1654,4150,1620,4150,1611,4152,1605,4153,1600,4155,1596,4160,1593,4162,1592,4199,1592,4195,1584,4188,1575,4178,1571xm4199,1592l4168,1592,4171,1593,4176,1596,4178,1600,4181,1611,4181,1620,4181,1654,4181,1663,4178,1674,4176,1677,4173,1679,4171,1681,4168,1682,4199,1682,4200,1680,4204,1668,4207,1654,4207,1637,4207,1620,4204,1605,4200,1594,4199,1592xe" filled="true" fillcolor="#ffffff" stroked="false">
              <v:path arrowok="t"/>
              <v:fill type="solid"/>
            </v:shape>
            <v:shape style="position:absolute;left:4114;top:1824;width:85;height:132" coordorigin="4115,1824" coordsize="85,132" path="m4169,1824l4144,1824,4134,1829,4127,1837,4122,1847,4118,1859,4115,1873,4115,1890,4115,1907,4117,1921,4121,1933,4126,1942,4134,1951,4144,1956,4169,1956,4179,1952,4186,1943,4190,1935,4154,1935,4151,1935,4146,1931,4144,1927,4141,1916,4141,1907,4141,1873,4141,1864,4144,1853,4146,1850,4151,1846,4154,1845,4190,1845,4186,1838,4179,1829,4169,1824xm4190,1845l4160,1845,4162,1846,4167,1850,4169,1853,4172,1865,4173,1873,4173,1907,4172,1916,4169,1927,4167,1931,4162,1935,4160,1935,4190,1935,4192,1934,4195,1922,4198,1907,4199,1890,4198,1873,4195,1859,4192,1847,4190,1845xe" filled="true" fillcolor="#ffffff" stroked="false">
              <v:path arrowok="t"/>
              <v:fill type="solid"/>
            </v:shape>
            <v:shape style="position:absolute;left:511;top:1569;width:125;height:134" coordorigin="512,1569" coordsize="125,134" path="m574,1569l564,1569,554,1571,540,1577,535,1581,525,1591,521,1597,514,1613,512,1624,512,1637,513,1651,516,1664,521,1676,529,1685,538,1693,549,1698,561,1702,574,1703,588,1702,600,1698,611,1693,620,1685,623,1681,564,1681,556,1677,542,1662,539,1651,539,1621,542,1610,555,1595,564,1592,623,1592,620,1587,610,1579,600,1574,588,1571,574,1569xm623,1592l585,1592,594,1595,607,1610,610,1621,610,1651,607,1662,593,1677,585,1681,623,1681,627,1676,633,1664,636,1651,636,1651,637,1637,637,1636,636,1621,633,1608,627,1597,623,1592xe" filled="true" fillcolor="#ffffff" stroked="false">
              <v:path arrowok="t"/>
              <v:fill type="solid"/>
            </v:shape>
            <v:shape style="position:absolute;left:651;top:1605;width:88;height:98" coordorigin="652,1605" coordsize="88,98" path="m708,1605l683,1605,672,1609,656,1627,652,1639,652,1669,656,1681,672,1699,683,1703,708,1703,718,1700,732,1689,735,1683,691,1683,686,1681,679,1671,677,1663,677,1642,679,1635,686,1627,691,1624,735,1624,730,1617,717,1607,708,1605xm715,1665l714,1671,712,1676,706,1682,702,1683,735,1683,737,1680,739,1669,715,1665xm735,1624l702,1624,705,1626,708,1628,711,1630,713,1634,714,1639,738,1634,735,1625,735,1624xe" filled="true" fillcolor="#ffffff" stroked="false">
              <v:path arrowok="t"/>
              <v:fill type="solid"/>
            </v:shape>
            <v:shape style="position:absolute;left:755;top:1606;width:85;height:94" coordorigin="756,1607" coordsize="85,94" path="m781,1607l756,1607,756,1700,781,1700,781,1661,841,1661,841,1641,781,1641,781,1607xm841,1661l816,1661,816,1700,841,1700,841,1661xm841,1607l816,1607,816,1641,841,1641,841,1607xe" filled="true" fillcolor="#ffffff" stroked="false">
              <v:path arrowok="t"/>
              <v:fill type="solid"/>
            </v:shape>
            <v:shape style="position:absolute;left:859;top:1605;width:97;height:98" coordorigin="860,1605" coordsize="97,98" path="m922,1605l899,1605,890,1607,876,1615,870,1621,862,1636,860,1644,860,1663,862,1672,870,1687,876,1693,891,1701,900,1703,922,1703,933,1698,948,1683,902,1683,896,1680,887,1670,885,1663,885,1644,887,1637,896,1628,902,1625,949,1625,934,1610,922,1605xm949,1625l915,1625,920,1628,929,1637,931,1644,931,1663,929,1670,920,1680,915,1683,948,1683,952,1680,956,1668,956,1640,952,1628,949,1625xe" filled="true" fillcolor="#ffffff" stroked="false">
              <v:path arrowok="t"/>
              <v:fill type="solid"/>
            </v:shape>
            <v:shape style="position:absolute;left:975;top:1606;width:91;height:94" coordorigin="976,1607" coordsize="91,94" path="m1041,1607l976,1607,976,1700,1045,1700,1053,1698,1064,1689,1066,1684,1000,1684,1000,1661,1061,1661,1058,1657,1054,1654,1047,1653,1052,1651,1056,1649,1058,1646,1000,1646,1000,1623,1063,1623,1060,1617,1049,1609,1041,1607xm1061,1661l1024,1661,1031,1662,1038,1665,1040,1668,1040,1677,1039,1680,1032,1684,1027,1684,1066,1684,1066,1683,1066,1671,1065,1666,1061,1661xm1063,1623l1025,1623,1030,1624,1037,1627,1038,1630,1038,1638,1037,1641,1030,1645,1024,1646,1058,1646,1062,1641,1063,1636,1063,1623xe" filled="true" fillcolor="#ffffff" stroked="false">
              <v:path arrowok="t"/>
              <v:fill type="solid"/>
            </v:shape>
            <v:shape style="position:absolute;left:1085;top:1606;width:85;height:94" coordorigin="1085,1607" coordsize="85,94" path="m1110,1607l1085,1607,1085,1700,1110,1700,1110,1661,1170,1661,1170,1641,1110,1641,1110,1607xm1170,1661l1146,1661,1146,1700,1170,1700,1170,1661xm1170,1607l1146,1607,1146,1641,1170,1641,1170,1607xe" filled="true" fillcolor="#ffffff" stroked="false">
              <v:path arrowok="t"/>
              <v:fill type="solid"/>
            </v:shape>
            <v:shape style="position:absolute;left:1189;top:1605;width:97;height:98" coordorigin="1189,1605" coordsize="97,98" path="m1251,1605l1228,1605,1220,1607,1205,1615,1199,1621,1191,1636,1189,1644,1189,1663,1191,1672,1199,1687,1205,1693,1221,1701,1229,1703,1251,1703,1263,1698,1278,1683,1231,1683,1225,1680,1217,1670,1214,1663,1214,1644,1217,1637,1225,1628,1231,1625,1278,1625,1263,1610,1251,1605xm1278,1625l1244,1625,1249,1628,1258,1637,1260,1644,1260,1663,1258,1670,1249,1680,1244,1683,1278,1683,1281,1680,1286,1668,1286,1640,1281,1628,1278,1625xe" filled="true" fillcolor="#ffffff" stroked="false">
              <v:path arrowok="t"/>
              <v:fill type="solid"/>
            </v:shape>
            <v:shape style="position:absolute;left:1304;top:1569;width:86;height:131" coordorigin="1304,1569" coordsize="86,131" path="m1328,1607l1304,1607,1304,1700,1328,1700,1350,1666,1328,1666,1328,1607xm1390,1641l1366,1641,1366,1700,1390,1700,1390,1641xm1390,1607l1366,1607,1328,1666,1350,1666,1366,1641,1390,1641,1390,1607xm1333,1569l1320,1569,1321,1577,1324,1584,1334,1592,1340,1595,1355,1595,1362,1592,1371,1584,1372,1582,1343,1582,1339,1581,1334,1577,1333,1574,1333,1569xm1375,1569l1363,1569,1362,1574,1361,1577,1356,1581,1352,1582,1372,1582,1374,1577,1375,1569xe" filled="true" fillcolor="#ffffff" stroked="false">
              <v:path arrowok="t"/>
              <v:fill type="solid"/>
            </v:shape>
            <v:shape style="position:absolute;left:4444;top:1571;width:560;height:165" type="#_x0000_t75" stroked="false">
              <v:imagedata r:id="rId522" o:title=""/>
            </v:shape>
            <v:shape style="position:absolute;left:4462;top:1824;width:560;height:165" type="#_x0000_t75" stroked="false">
              <v:imagedata r:id="rId523" o:title=""/>
            </v:shape>
            <v:shape style="position:absolute;left:3017;top:2132;width:57;height:130" coordorigin="3018,2133" coordsize="57,130" path="m3074,2169l3050,2169,3050,2262,3074,2262,3074,2169xm3074,2133l3054,2133,3052,2141,3046,2147,3031,2159,3024,2163,3018,2165,3018,2188,3030,2184,3041,2177,3050,2169,3074,2169,3074,2133xe" filled="true" fillcolor="#ffffff" stroked="false">
              <v:path arrowok="t"/>
              <v:fill type="solid"/>
            </v:shape>
            <v:shape style="position:absolute;left:3112;top:2132;width:184;height:132" type="#_x0000_t75" stroked="false">
              <v:imagedata r:id="rId524" o:title=""/>
            </v:shape>
            <v:shape style="position:absolute;left:544;top:2649;width:631;height:165" type="#_x0000_t75" stroked="false">
              <v:imagedata r:id="rId525" o:title=""/>
            </v:shape>
            <v:shape style="position:absolute;left:1250;top:2647;width:250;height:134" type="#_x0000_t75" stroked="false">
              <v:imagedata r:id="rId526" o:title=""/>
            </v:shape>
            <v:shape style="position:absolute;left:2147;top:2649;width:235;height:132" type="#_x0000_t75" stroked="false">
              <v:imagedata r:id="rId527" o:title=""/>
            </v:shape>
            <v:shape style="position:absolute;left:2944;top:2649;width:243;height:130" type="#_x0000_t75" stroked="false">
              <v:imagedata r:id="rId528" o:title=""/>
            </v:shape>
            <v:shape style="position:absolute;left:3779;top:2649;width:243;height:130" type="#_x0000_t75" stroked="false">
              <v:imagedata r:id="rId529" o:title=""/>
            </v:shape>
            <v:shape style="position:absolute;left:2944;top:2480;width:251;height:106" type="#_x0000_t75" stroked="false">
              <v:imagedata r:id="rId530" o:title=""/>
            </v:shape>
            <v:shape style="position:absolute;left:3780;top:2484;width:83;height:86" coordorigin="3780,2484" coordsize="83,86" path="m3806,2484l3780,2484,3780,2570,3796,2570,3796,2503,3811,2503,3806,2484xm3811,2503l3796,2503,3813,2570,3830,2570,3837,2543,3822,2543,3811,2503xm3863,2503l3847,2503,3847,2570,3863,2570,3863,2503xm3863,2484l3837,2484,3822,2543,3837,2543,3847,2503,3863,2503,3863,2484xe" filled="true" fillcolor="#ffffff" stroked="false">
              <v:path arrowok="t"/>
              <v:fill type="solid"/>
            </v:shape>
            <v:shape style="position:absolute;left:3880;top:2484;width:69;height:86" coordorigin="3880,2485" coordsize="69,86" path="m3949,2485l3880,2485,3880,2570,3898,2570,3898,2499,3949,2499,3949,2485xm3949,2499l3931,2499,3931,2570,3949,2570,3949,2499xe" filled="true" fillcolor="#ffffff" stroked="false">
              <v:path arrowok="t"/>
              <v:fill type="solid"/>
            </v:shape>
            <v:shape style="position:absolute;left:3966;top:2483;width:64;height:87" coordorigin="3967,2484" coordsize="64,87" path="m3984,2485l3967,2485,3967,2570,3984,2570,3984,2533,4010,2533,4007,2529,4004,2527,4000,2526,4003,2524,4006,2523,4006,2521,3984,2521,3984,2485xm4010,2533l3984,2533,3987,2533,3989,2533,3991,2534,3992,2535,3994,2538,3998,2546,3999,2547,3999,2548,4009,2570,4030,2570,4015,2541,4012,2536,4010,2533xm4029,2484l4028,2484,4018,2484,4013,2485,4005,2490,4002,2495,3995,2512,3993,2516,3991,2520,3988,2521,3984,2521,4006,2521,4008,2519,4009,2516,4012,2507,4014,2504,4016,2500,4017,2499,4020,2497,4023,2497,4029,2497,4029,2484xm4029,2497l4026,2497,4029,2497,4029,2497xe" filled="true" fillcolor="#ffffff" stroked="false">
              <v:path arrowok="t"/>
              <v:fill type="solid"/>
            </v:shape>
            <v:shape style="position:absolute;left:3801;top:2132;width:57;height:130" coordorigin="3801,2133" coordsize="57,130" path="m3858,2169l3833,2169,3833,2262,3858,2262,3858,2169xm3858,2133l3838,2133,3835,2141,3830,2147,3815,2159,3808,2163,3801,2165,3801,2188,3814,2184,3824,2177,3833,2169,3858,2169,3858,2133xe" filled="true" fillcolor="#ffffff" stroked="false">
              <v:path arrowok="t"/>
              <v:fill type="solid"/>
            </v:shape>
            <v:shape style="position:absolute;left:3895;top:2132;width:184;height:132" type="#_x0000_t75" stroked="false">
              <v:imagedata r:id="rId531" o:title=""/>
            </v:shape>
            <v:rect style="position:absolute;left:323;top:4284;width:5034;height:246" filled="true" fillcolor="#000000" stroked="false">
              <v:fill type="solid"/>
            </v:rect>
            <v:rect style="position:absolute;left:323;top:4284;width:5034;height:246" filled="false" stroked="true" strokeweight="1pt" strokecolor="#ffffff">
              <v:stroke dashstyle="solid"/>
            </v:rect>
            <v:shape style="position:absolute;left:401;top:4322;width:452;height:173" type="#_x0000_t75" stroked="false">
              <v:imagedata r:id="rId532" o:title=""/>
            </v:shape>
            <v:shape style="position:absolute;left:1940;top:4323;width:426;height:172" type="#_x0000_t75" stroked="false">
              <v:imagedata r:id="rId533" o:title=""/>
            </v:shape>
            <v:shape style="position:absolute;left:2487;top:4323;width:328;height:173" type="#_x0000_t75" stroked="false">
              <v:imagedata r:id="rId534" o:title=""/>
            </v:shape>
            <v:rect style="position:absolute;left:2823;top:4461;width:13;height:14" filled="true" fillcolor="#ffffff" stroked="false">
              <v:fill type="solid"/>
            </v:rect>
            <v:shape style="position:absolute;left:2992;top:4323;width:328;height:174" type="#_x0000_t75" stroked="false">
              <v:imagedata r:id="rId535" o:title=""/>
            </v:shape>
            <v:rect style="position:absolute;left:3328;top:4461;width:13;height:14" filled="true" fillcolor="#ffffff" stroked="false">
              <v:fill type="solid"/>
            </v:rect>
            <v:shape style="position:absolute;left:3536;top:4363;width:64;height:72" coordorigin="3536,4364" coordsize="64,72" path="m3556,4364l3536,4364,3536,4435,3549,4435,3549,4379,3560,4379,3556,4364xm3560,4379l3549,4379,3562,4435,3575,4435,3580,4413,3568,4413,3560,4379xm3600,4379l3588,4379,3588,4435,3600,4435,3600,4379xm3600,4364l3580,4364,3568,4413,3580,4413,3588,4379,3600,4379,3600,4364xe" filled="true" fillcolor="#ffffff" stroked="false">
              <v:path arrowok="t"/>
              <v:fill type="solid"/>
            </v:shape>
            <v:shape style="position:absolute;left:3611;top:4362;width:58;height:75" coordorigin="3611,4362" coordsize="58,75" path="m3650,4362l3633,4362,3625,4366,3614,4379,3611,4388,3611,4411,3614,4420,3625,4433,3633,4437,3649,4437,3655,4435,3664,4427,3665,4424,3636,4424,3633,4422,3626,4415,3625,4409,3625,4390,3626,4384,3633,4377,3637,4375,3666,4375,3665,4373,3657,4365,3650,4362xm3656,4409l3655,4414,3653,4418,3648,4423,3645,4424,3665,4424,3667,4421,3669,4413,3656,4409xm3666,4375l3645,4375,3648,4376,3653,4380,3655,4383,3656,4387,3669,4383,3667,4378,3666,4375xe" filled="true" fillcolor="#ffffff" stroked="false">
              <v:path arrowok="t"/>
              <v:fill type="solid"/>
            </v:shape>
            <v:shape style="position:absolute;left:3672;top:4363;width:58;height:73" coordorigin="3672,4364" coordsize="58,73" path="m3681,4425l3681,4435,3683,4436,3686,4436,3694,4436,3698,4435,3703,4429,3705,4425,3685,4425,3683,4425,3681,4425xm3687,4364l3672,4364,3697,4415,3695,4419,3694,4422,3691,4424,3689,4425,3705,4425,3705,4424,3715,4401,3703,4401,3687,4364xm3730,4364l3716,4364,3703,4401,3715,4401,3730,4364xe" filled="true" fillcolor="#ffffff" stroked="false">
              <v:path arrowok="t"/>
              <v:fill type="solid"/>
            </v:shape>
            <v:shape style="position:absolute;left:3724;top:4363;width:65;height:88" coordorigin="3725,4364" coordsize="65,88" path="m3789,4423l3725,4423,3725,4451,3736,4451,3736,4435,3789,4435,3789,4423xm3789,4435l3778,4435,3778,4451,3789,4451,3789,4435xm3783,4364l3737,4364,3737,4384,3737,4394,3735,4410,3733,4417,3731,4423,3745,4423,3747,4415,3749,4404,3750,4391,3750,4376,3783,4376,3783,4364xm3783,4376l3770,4376,3770,4423,3783,4423,3783,4376xe" filled="true" fillcolor="#ffffff" stroked="false">
              <v:path arrowok="t"/>
              <v:fill type="solid"/>
            </v:shape>
            <v:shape style="position:absolute;left:4539;top:4338;width:51;height:116" coordorigin="4540,4339" coordsize="51,116" path="m4590,4371l4568,4371,4568,4454,4590,4454,4590,4371xm4590,4339l4572,4339,4570,4346,4565,4352,4551,4362,4545,4366,4540,4368,4540,4388,4550,4384,4560,4379,4568,4371,4590,4371,4590,4339xe" filled="true" fillcolor="#ffffff" stroked="false">
              <v:path arrowok="t"/>
              <v:fill type="solid"/>
            </v:shape>
            <v:shape style="position:absolute;left:4622;top:4338;width:538;height:118" type="#_x0000_t75" stroked="false">
              <v:imagedata r:id="rId536" o:title=""/>
            </v:shape>
            <v:line style="position:absolute" from="881,4284" to="881,4524" stroked="true" strokeweight="1pt" strokecolor="#ffffff">
              <v:stroke dashstyle="solid"/>
            </v:line>
            <v:line style="position:absolute" from="1360,4284" to="1360,4524" stroked="true" strokeweight="1pt" strokecolor="#ffffff">
              <v:stroke dashstyle="solid"/>
            </v:line>
            <v:line style="position:absolute" from="1875,4284" to="1875,4524" stroked="true" strokeweight="1pt" strokecolor="#ffffff">
              <v:stroke dashstyle="solid"/>
            </v:line>
            <v:line style="position:absolute" from="2410,4284" to="2410,4524" stroked="true" strokeweight="1pt" strokecolor="#ffffff">
              <v:stroke dashstyle="solid"/>
            </v:line>
            <v:line style="position:absolute" from="2910,4284" to="2910,4524" stroked="true" strokeweight="1pt" strokecolor="#ffffff">
              <v:stroke dashstyle="solid"/>
            </v:line>
            <v:line style="position:absolute" from="3420,4284" to="3420,4524" stroked="true" strokeweight="1pt" strokecolor="#ffffff">
              <v:stroke dashstyle="solid"/>
            </v:line>
            <v:line style="position:absolute" from="3935,4284" to="3935,4524" stroked="true" strokeweight="1pt" strokecolor="#ffffff">
              <v:stroke dashstyle="solid"/>
            </v:line>
            <v:line style="position:absolute" from="4400,4284" to="4400,4524" stroked="true" strokeweight="1pt" strokecolor="#ffffff">
              <v:stroke dashstyle="solid"/>
            </v:line>
            <v:shape style="position:absolute;left:698;top:4048;width:4013;height:124" type="#_x0000_t75" stroked="false">
              <v:imagedata r:id="rId537" o:title=""/>
            </v:shape>
          </v:group>
        </w:pict>
      </w:r>
      <w:r>
        <w:rPr/>
      </w:r>
    </w:p>
    <w:p>
      <w:pPr>
        <w:spacing w:line="249" w:lineRule="auto" w:before="142"/>
        <w:ind w:left="418" w:right="284" w:hanging="270"/>
        <w:jc w:val="left"/>
        <w:rPr>
          <w:sz w:val="18"/>
        </w:rPr>
      </w:pPr>
      <w:r>
        <w:rPr>
          <w:w w:val="105"/>
          <w:sz w:val="18"/>
        </w:rPr>
        <w:t>Рис. 6.7 (продолжение). Последовательность изображения (</w:t>
      </w:r>
      <w:r>
        <w:rPr>
          <w:rFonts w:ascii="Arial" w:hAnsi="Arial"/>
          <w:i/>
          <w:w w:val="105"/>
          <w:sz w:val="18"/>
        </w:rPr>
        <w:t>а</w:t>
      </w:r>
      <w:r>
        <w:rPr>
          <w:w w:val="105"/>
          <w:sz w:val="18"/>
        </w:rPr>
        <w:t>, </w:t>
      </w:r>
      <w:r>
        <w:rPr>
          <w:rFonts w:ascii="Arial" w:hAnsi="Arial"/>
          <w:i/>
          <w:w w:val="105"/>
          <w:sz w:val="18"/>
        </w:rPr>
        <w:t>б</w:t>
      </w:r>
      <w:r>
        <w:rPr>
          <w:w w:val="105"/>
          <w:sz w:val="18"/>
        </w:rPr>
        <w:t>, </w:t>
      </w:r>
      <w:r>
        <w:rPr>
          <w:rFonts w:ascii="Arial" w:hAnsi="Arial"/>
          <w:i/>
          <w:w w:val="105"/>
          <w:sz w:val="18"/>
        </w:rPr>
        <w:t>в</w:t>
      </w:r>
      <w:r>
        <w:rPr>
          <w:w w:val="105"/>
          <w:sz w:val="18"/>
        </w:rPr>
        <w:t>) с табличны- ми данными </w:t>
      </w:r>
      <w:r>
        <w:rPr>
          <w:spacing w:val="-3"/>
          <w:w w:val="105"/>
          <w:sz w:val="18"/>
        </w:rPr>
        <w:t>результатов </w:t>
      </w:r>
      <w:r>
        <w:rPr>
          <w:w w:val="105"/>
          <w:sz w:val="18"/>
        </w:rPr>
        <w:t>диагностики элементов системы </w:t>
      </w:r>
      <w:r>
        <w:rPr>
          <w:spacing w:val="-3"/>
          <w:w w:val="105"/>
          <w:sz w:val="18"/>
        </w:rPr>
        <w:t>МСУД</w:t>
      </w:r>
      <w:r>
        <w:rPr>
          <w:spacing w:val="5"/>
          <w:w w:val="105"/>
          <w:sz w:val="18"/>
        </w:rPr>
        <w:t> </w:t>
      </w:r>
      <w:r>
        <w:rPr>
          <w:spacing w:val="-2"/>
          <w:w w:val="105"/>
          <w:sz w:val="18"/>
        </w:rPr>
        <w:t>кадров</w:t>
      </w:r>
    </w:p>
    <w:p>
      <w:pPr>
        <w:pStyle w:val="BodyText"/>
        <w:spacing w:before="9"/>
        <w:rPr>
          <w:sz w:val="15"/>
        </w:rPr>
      </w:pPr>
    </w:p>
    <w:p>
      <w:pPr>
        <w:pStyle w:val="ListParagraph"/>
        <w:numPr>
          <w:ilvl w:val="0"/>
          <w:numId w:val="54"/>
        </w:numPr>
        <w:tabs>
          <w:tab w:pos="725" w:val="left" w:leader="none"/>
        </w:tabs>
        <w:spacing w:line="240" w:lineRule="auto" w:before="0" w:after="0"/>
        <w:ind w:left="724" w:right="0" w:hanging="313"/>
        <w:jc w:val="left"/>
        <w:rPr>
          <w:sz w:val="20"/>
        </w:rPr>
      </w:pPr>
      <w:r>
        <w:rPr>
          <w:w w:val="105"/>
          <w:sz w:val="20"/>
        </w:rPr>
        <w:t>«Включение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ЭПТ»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включено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промежуточное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реле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KV90.</w:t>
      </w:r>
    </w:p>
    <w:p>
      <w:pPr>
        <w:pStyle w:val="ListParagraph"/>
        <w:numPr>
          <w:ilvl w:val="0"/>
          <w:numId w:val="54"/>
        </w:numPr>
        <w:tabs>
          <w:tab w:pos="725" w:val="left" w:leader="none"/>
        </w:tabs>
        <w:spacing w:line="240" w:lineRule="auto" w:before="22" w:after="0"/>
        <w:ind w:left="724" w:right="0" w:hanging="313"/>
        <w:jc w:val="left"/>
        <w:rPr>
          <w:sz w:val="20"/>
        </w:rPr>
      </w:pPr>
      <w:r>
        <w:rPr>
          <w:w w:val="105"/>
          <w:sz w:val="20"/>
        </w:rPr>
        <w:t>«Перекрыша ЭПТ» — включено промежуточное реле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KV91.</w:t>
      </w:r>
    </w:p>
    <w:p>
      <w:pPr>
        <w:pStyle w:val="ListParagraph"/>
        <w:numPr>
          <w:ilvl w:val="0"/>
          <w:numId w:val="54"/>
        </w:numPr>
        <w:tabs>
          <w:tab w:pos="724" w:val="left" w:leader="none"/>
        </w:tabs>
        <w:spacing w:line="240" w:lineRule="auto" w:before="22" w:after="0"/>
        <w:ind w:left="723" w:right="0" w:hanging="312"/>
        <w:jc w:val="left"/>
        <w:rPr>
          <w:sz w:val="20"/>
        </w:rPr>
      </w:pPr>
      <w:r>
        <w:rPr>
          <w:w w:val="105"/>
          <w:sz w:val="20"/>
        </w:rPr>
        <w:t>«KV23» — включено промежуточное реле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KV23.</w:t>
      </w:r>
    </w:p>
    <w:p>
      <w:pPr>
        <w:pStyle w:val="BodyText"/>
        <w:spacing w:line="264" w:lineRule="auto" w:before="22"/>
        <w:ind w:left="129" w:right="253" w:firstLine="283"/>
        <w:jc w:val="both"/>
      </w:pPr>
      <w:r>
        <w:rPr>
          <w:spacing w:val="3"/>
          <w:w w:val="105"/>
        </w:rPr>
        <w:t>При </w:t>
      </w:r>
      <w:r>
        <w:rPr>
          <w:spacing w:val="4"/>
          <w:w w:val="105"/>
        </w:rPr>
        <w:t>выборе кадра </w:t>
      </w:r>
      <w:r>
        <w:rPr>
          <w:spacing w:val="3"/>
          <w:w w:val="105"/>
        </w:rPr>
        <w:t>МСУД-Н «Ток-Скорость» </w:t>
      </w:r>
      <w:r>
        <w:rPr>
          <w:spacing w:val="2"/>
          <w:w w:val="105"/>
        </w:rPr>
        <w:t>на </w:t>
      </w:r>
      <w:r>
        <w:rPr>
          <w:spacing w:val="4"/>
          <w:w w:val="105"/>
        </w:rPr>
        <w:t>мониторе </w:t>
      </w:r>
      <w:r>
        <w:rPr>
          <w:spacing w:val="5"/>
          <w:w w:val="105"/>
        </w:rPr>
        <w:t>заго- </w:t>
      </w:r>
      <w:r>
        <w:rPr>
          <w:spacing w:val="4"/>
          <w:w w:val="105"/>
        </w:rPr>
        <w:t>рается надпись «Диагностика электрооборудования» </w:t>
      </w:r>
      <w:r>
        <w:rPr>
          <w:w w:val="105"/>
        </w:rPr>
        <w:t>и </w:t>
      </w:r>
      <w:r>
        <w:rPr>
          <w:spacing w:val="5"/>
          <w:w w:val="105"/>
        </w:rPr>
        <w:t>отображает- </w:t>
      </w:r>
      <w:r>
        <w:rPr>
          <w:spacing w:val="2"/>
          <w:w w:val="105"/>
        </w:rPr>
        <w:t>ся </w:t>
      </w:r>
      <w:r>
        <w:rPr>
          <w:spacing w:val="4"/>
          <w:w w:val="105"/>
        </w:rPr>
        <w:t>заданный </w:t>
      </w:r>
      <w:r>
        <w:rPr>
          <w:w w:val="105"/>
        </w:rPr>
        <w:t>и  </w:t>
      </w:r>
      <w:r>
        <w:rPr>
          <w:spacing w:val="4"/>
          <w:w w:val="105"/>
        </w:rPr>
        <w:t>фактический </w:t>
      </w:r>
      <w:r>
        <w:rPr>
          <w:spacing w:val="3"/>
          <w:w w:val="105"/>
        </w:rPr>
        <w:t>ток, </w:t>
      </w:r>
      <w:r>
        <w:rPr>
          <w:spacing w:val="4"/>
          <w:w w:val="105"/>
        </w:rPr>
        <w:t>заданная </w:t>
      </w:r>
      <w:r>
        <w:rPr>
          <w:w w:val="105"/>
        </w:rPr>
        <w:t>и  </w:t>
      </w:r>
      <w:r>
        <w:rPr>
          <w:spacing w:val="4"/>
          <w:w w:val="105"/>
        </w:rPr>
        <w:t>фактическая </w:t>
      </w:r>
      <w:r>
        <w:rPr>
          <w:spacing w:val="5"/>
          <w:w w:val="105"/>
        </w:rPr>
        <w:t>скорость,  </w:t>
      </w:r>
      <w:r>
        <w:rPr>
          <w:w w:val="105"/>
        </w:rPr>
        <w:t>а </w:t>
      </w:r>
      <w:r>
        <w:rPr>
          <w:spacing w:val="8"/>
          <w:w w:val="105"/>
        </w:rPr>
        <w:t>также </w:t>
      </w:r>
      <w:r>
        <w:rPr>
          <w:spacing w:val="10"/>
          <w:w w:val="105"/>
        </w:rPr>
        <w:t>фактический </w:t>
      </w:r>
      <w:r>
        <w:rPr>
          <w:spacing w:val="7"/>
          <w:w w:val="105"/>
        </w:rPr>
        <w:t>ток </w:t>
      </w:r>
      <w:r>
        <w:rPr>
          <w:w w:val="105"/>
        </w:rPr>
        <w:t>и </w:t>
      </w:r>
      <w:r>
        <w:rPr>
          <w:spacing w:val="9"/>
          <w:w w:val="105"/>
        </w:rPr>
        <w:t>скорость </w:t>
      </w:r>
      <w:r>
        <w:rPr>
          <w:spacing w:val="5"/>
          <w:w w:val="105"/>
        </w:rPr>
        <w:t>по </w:t>
      </w:r>
      <w:r>
        <w:rPr>
          <w:spacing w:val="9"/>
          <w:w w:val="105"/>
        </w:rPr>
        <w:t>каждой колесной </w:t>
      </w:r>
      <w:r>
        <w:rPr>
          <w:spacing w:val="11"/>
          <w:w w:val="105"/>
        </w:rPr>
        <w:t>паре</w:t>
      </w:r>
      <w:r>
        <w:rPr>
          <w:spacing w:val="74"/>
          <w:w w:val="105"/>
        </w:rPr>
        <w:t> </w:t>
      </w:r>
      <w:r>
        <w:rPr>
          <w:spacing w:val="4"/>
          <w:w w:val="105"/>
        </w:rPr>
        <w:t>(рис.</w:t>
      </w:r>
      <w:r>
        <w:rPr>
          <w:spacing w:val="19"/>
          <w:w w:val="105"/>
        </w:rPr>
        <w:t> </w:t>
      </w:r>
      <w:r>
        <w:rPr>
          <w:spacing w:val="5"/>
          <w:w w:val="105"/>
        </w:rPr>
        <w:t>6.6).</w:t>
      </w:r>
    </w:p>
    <w:p>
      <w:pPr>
        <w:pStyle w:val="BodyText"/>
        <w:spacing w:line="264" w:lineRule="auto"/>
        <w:ind w:left="129" w:right="261" w:firstLine="283"/>
        <w:jc w:val="both"/>
      </w:pPr>
      <w:r>
        <w:rPr>
          <w:w w:val="105"/>
        </w:rPr>
        <w:t>При </w:t>
      </w:r>
      <w:r>
        <w:rPr>
          <w:spacing w:val="2"/>
          <w:w w:val="105"/>
        </w:rPr>
        <w:t>выборе кадра диагностики работы </w:t>
      </w:r>
      <w:r>
        <w:rPr>
          <w:w w:val="105"/>
        </w:rPr>
        <w:t>МСУД на </w:t>
      </w:r>
      <w:r>
        <w:rPr>
          <w:spacing w:val="2"/>
          <w:w w:val="105"/>
        </w:rPr>
        <w:t>мониторе </w:t>
      </w:r>
      <w:r>
        <w:rPr>
          <w:spacing w:val="3"/>
          <w:w w:val="105"/>
        </w:rPr>
        <w:t>заго- </w:t>
      </w:r>
      <w:r>
        <w:rPr>
          <w:spacing w:val="2"/>
          <w:w w:val="105"/>
        </w:rPr>
        <w:t>рается (рис. 6.7) надпись «Диагностика шкафа </w:t>
      </w:r>
      <w:r>
        <w:rPr>
          <w:w w:val="105"/>
        </w:rPr>
        <w:t>МСУД» и </w:t>
      </w:r>
      <w:r>
        <w:rPr>
          <w:spacing w:val="3"/>
          <w:w w:val="105"/>
        </w:rPr>
        <w:t>отобража- ется</w:t>
      </w:r>
      <w:r>
        <w:rPr>
          <w:spacing w:val="39"/>
          <w:w w:val="105"/>
        </w:rPr>
        <w:t> </w:t>
      </w:r>
      <w:r>
        <w:rPr>
          <w:spacing w:val="3"/>
          <w:w w:val="105"/>
        </w:rPr>
        <w:t>зона</w:t>
      </w:r>
      <w:r>
        <w:rPr>
          <w:spacing w:val="40"/>
          <w:w w:val="105"/>
        </w:rPr>
        <w:t> </w:t>
      </w:r>
      <w:r>
        <w:rPr>
          <w:spacing w:val="3"/>
          <w:w w:val="105"/>
        </w:rPr>
        <w:t>преобразователей</w:t>
      </w:r>
      <w:r>
        <w:rPr>
          <w:spacing w:val="40"/>
          <w:w w:val="105"/>
        </w:rPr>
        <w:t> </w:t>
      </w:r>
      <w:r>
        <w:rPr>
          <w:spacing w:val="2"/>
          <w:w w:val="105"/>
        </w:rPr>
        <w:t>U1,</w:t>
      </w:r>
      <w:r>
        <w:rPr>
          <w:spacing w:val="40"/>
          <w:w w:val="105"/>
        </w:rPr>
        <w:t> </w:t>
      </w:r>
      <w:r>
        <w:rPr>
          <w:w w:val="105"/>
        </w:rPr>
        <w:t>U2</w:t>
      </w:r>
      <w:r>
        <w:rPr>
          <w:spacing w:val="39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spacing w:val="3"/>
          <w:w w:val="105"/>
        </w:rPr>
        <w:t>значения</w:t>
      </w:r>
      <w:r>
        <w:rPr>
          <w:spacing w:val="40"/>
          <w:w w:val="105"/>
        </w:rPr>
        <w:t> </w:t>
      </w:r>
      <w:r>
        <w:rPr>
          <w:spacing w:val="3"/>
          <w:w w:val="105"/>
        </w:rPr>
        <w:t>фазы</w:t>
      </w:r>
      <w:r>
        <w:rPr>
          <w:spacing w:val="40"/>
          <w:w w:val="105"/>
        </w:rPr>
        <w:t> </w:t>
      </w:r>
      <w:r>
        <w:rPr>
          <w:spacing w:val="4"/>
          <w:w w:val="105"/>
        </w:rPr>
        <w:t>управляющих</w:t>
      </w:r>
    </w:p>
    <w:p>
      <w:pPr>
        <w:pStyle w:val="BodyText"/>
        <w:spacing w:line="206" w:lineRule="auto" w:before="8"/>
        <w:ind w:left="130" w:right="260" w:hanging="1"/>
        <w:jc w:val="both"/>
      </w:pPr>
      <w:r>
        <w:rPr>
          <w:spacing w:val="2"/>
          <w:w w:val="105"/>
        </w:rPr>
        <w:t>импульсов </w:t>
      </w:r>
      <w:r>
        <w:rPr>
          <w:rFonts w:ascii="Arial" w:hAnsi="Arial"/>
          <w:w w:val="105"/>
        </w:rPr>
        <w:t>α</w:t>
      </w:r>
      <w:r>
        <w:rPr>
          <w:w w:val="105"/>
          <w:position w:val="-6"/>
          <w:sz w:val="17"/>
        </w:rPr>
        <w:t>0</w:t>
      </w:r>
      <w:r>
        <w:rPr>
          <w:w w:val="105"/>
        </w:rPr>
        <w:t>, </w:t>
      </w:r>
      <w:r>
        <w:rPr>
          <w:rFonts w:ascii="Arial" w:hAnsi="Arial"/>
          <w:w w:val="105"/>
        </w:rPr>
        <w:t>α</w:t>
      </w:r>
      <w:r>
        <w:rPr>
          <w:w w:val="105"/>
          <w:position w:val="-6"/>
          <w:sz w:val="17"/>
        </w:rPr>
        <w:t>0З</w:t>
      </w:r>
      <w:r>
        <w:rPr>
          <w:w w:val="105"/>
        </w:rPr>
        <w:t>, </w:t>
      </w:r>
      <w:r>
        <w:rPr>
          <w:spacing w:val="2"/>
          <w:w w:val="105"/>
        </w:rPr>
        <w:t>угла опережения </w:t>
      </w:r>
      <w:r>
        <w:rPr>
          <w:rFonts w:ascii="Arial" w:hAnsi="Arial"/>
          <w:w w:val="105"/>
        </w:rPr>
        <w:t>β</w:t>
      </w:r>
      <w:r>
        <w:rPr>
          <w:w w:val="105"/>
        </w:rPr>
        <w:t>, </w:t>
      </w:r>
      <w:r>
        <w:rPr>
          <w:spacing w:val="2"/>
          <w:w w:val="105"/>
        </w:rPr>
        <w:t>угла коммутации </w:t>
      </w:r>
      <w:r>
        <w:rPr>
          <w:rFonts w:ascii="Arial" w:hAnsi="Arial"/>
          <w:w w:val="105"/>
        </w:rPr>
        <w:t>γ</w:t>
      </w:r>
      <w:r>
        <w:rPr>
          <w:w w:val="105"/>
        </w:rPr>
        <w:t>, </w:t>
      </w:r>
      <w:r>
        <w:rPr>
          <w:spacing w:val="2"/>
          <w:w w:val="105"/>
        </w:rPr>
        <w:t>углов </w:t>
      </w:r>
      <w:r>
        <w:rPr>
          <w:spacing w:val="3"/>
          <w:w w:val="105"/>
        </w:rPr>
        <w:t>ре- </w:t>
      </w:r>
      <w:r>
        <w:rPr>
          <w:spacing w:val="2"/>
          <w:w w:val="105"/>
        </w:rPr>
        <w:t>гулирования </w:t>
      </w:r>
      <w:r>
        <w:rPr>
          <w:rFonts w:ascii="Arial" w:hAnsi="Arial"/>
          <w:w w:val="105"/>
        </w:rPr>
        <w:t>α</w:t>
      </w:r>
      <w:r>
        <w:rPr>
          <w:w w:val="105"/>
          <w:position w:val="-6"/>
          <w:sz w:val="17"/>
        </w:rPr>
        <w:t>р </w:t>
      </w:r>
      <w:r>
        <w:rPr>
          <w:spacing w:val="2"/>
          <w:w w:val="105"/>
        </w:rPr>
        <w:t>панелями А11-А20, А12-А20, </w:t>
      </w:r>
      <w:r>
        <w:rPr>
          <w:w w:val="105"/>
        </w:rPr>
        <w:t>а </w:t>
      </w:r>
      <w:r>
        <w:rPr>
          <w:spacing w:val="2"/>
          <w:w w:val="105"/>
        </w:rPr>
        <w:t>также </w:t>
      </w:r>
      <w:r>
        <w:rPr>
          <w:w w:val="105"/>
        </w:rPr>
        <w:t>и </w:t>
      </w:r>
      <w:r>
        <w:rPr>
          <w:spacing w:val="3"/>
          <w:w w:val="105"/>
        </w:rPr>
        <w:t>преобразова- телями угла регулирования </w:t>
      </w:r>
      <w:r>
        <w:rPr>
          <w:spacing w:val="2"/>
          <w:w w:val="105"/>
        </w:rPr>
        <w:t>ВУВ  </w:t>
      </w:r>
      <w:r>
        <w:rPr>
          <w:w w:val="105"/>
        </w:rPr>
        <w:t>U3  </w:t>
      </w:r>
      <w:r>
        <w:rPr>
          <w:rFonts w:ascii="Arial" w:hAnsi="Arial"/>
          <w:spacing w:val="2"/>
          <w:w w:val="105"/>
        </w:rPr>
        <w:t>α</w:t>
      </w:r>
      <w:r>
        <w:rPr>
          <w:spacing w:val="2"/>
          <w:w w:val="105"/>
          <w:position w:val="-6"/>
          <w:sz w:val="17"/>
        </w:rPr>
        <w:t>В</w:t>
      </w:r>
      <w:r>
        <w:rPr>
          <w:spacing w:val="2"/>
          <w:w w:val="105"/>
        </w:rPr>
        <w:t>.  </w:t>
      </w:r>
      <w:r>
        <w:rPr>
          <w:spacing w:val="3"/>
          <w:w w:val="105"/>
        </w:rPr>
        <w:t>Показана зона </w:t>
      </w:r>
      <w:r>
        <w:rPr>
          <w:spacing w:val="39"/>
          <w:w w:val="105"/>
        </w:rPr>
        <w:t> </w:t>
      </w:r>
      <w:r>
        <w:rPr>
          <w:spacing w:val="2"/>
          <w:w w:val="105"/>
        </w:rPr>
        <w:t>ВИП  </w:t>
      </w:r>
      <w:r>
        <w:rPr>
          <w:w w:val="105"/>
        </w:rPr>
        <w:t>и  </w:t>
      </w:r>
      <w:r>
        <w:rPr>
          <w:spacing w:val="4"/>
          <w:w w:val="105"/>
        </w:rPr>
        <w:t>на-</w:t>
      </w:r>
    </w:p>
    <w:p>
      <w:pPr>
        <w:spacing w:after="0" w:line="206" w:lineRule="auto"/>
        <w:jc w:val="both"/>
        <w:sectPr>
          <w:pgSz w:w="8220" w:h="11340"/>
          <w:pgMar w:header="0" w:footer="464" w:top="840" w:bottom="660" w:left="720" w:right="6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tbl>
      <w:tblPr>
        <w:tblW w:w="0" w:type="auto"/>
        <w:jc w:val="left"/>
        <w:tblInd w:w="3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"/>
        <w:gridCol w:w="170"/>
        <w:gridCol w:w="170"/>
        <w:gridCol w:w="170"/>
        <w:gridCol w:w="170"/>
        <w:gridCol w:w="170"/>
        <w:gridCol w:w="170"/>
        <w:gridCol w:w="170"/>
        <w:gridCol w:w="170"/>
        <w:gridCol w:w="185"/>
        <w:gridCol w:w="370"/>
      </w:tblGrid>
      <w:tr>
        <w:trPr>
          <w:trHeight w:val="250" w:hRule="atLeast"/>
        </w:trPr>
        <w:tc>
          <w:tcPr>
            <w:tcW w:w="194" w:type="dxa"/>
            <w:tcBorders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5" w:type="dxa"/>
            <w:tcBorders>
              <w:lef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70" w:type="dxa"/>
            <w:tcBorders>
              <w:left w:val="single" w:sz="4" w:space="0" w:color="000000"/>
            </w:tcBorders>
            <w:shd w:val="clear" w:color="auto" w:fill="FFFFFF"/>
          </w:tcPr>
          <w:p>
            <w:pPr>
              <w:pStyle w:val="TableParagraph"/>
              <w:spacing w:before="10"/>
              <w:rPr>
                <w:sz w:val="6"/>
              </w:rPr>
            </w:pPr>
          </w:p>
          <w:p>
            <w:pPr>
              <w:pStyle w:val="TableParagraph"/>
              <w:spacing w:line="117" w:lineRule="exact"/>
              <w:ind w:left="218"/>
              <w:rPr>
                <w:sz w:val="11"/>
              </w:rPr>
            </w:pPr>
            <w:r>
              <w:rPr>
                <w:position w:val="-1"/>
                <w:sz w:val="11"/>
              </w:rPr>
              <w:pict>
                <v:group style="width:3.75pt;height:5.9pt;mso-position-horizontal-relative:char;mso-position-vertical-relative:line" coordorigin="0,0" coordsize="75,118">
                  <v:shape style="position:absolute;left:0;top:0;width:75;height:118" coordorigin="0,0" coordsize="75,118" path="m48,0l26,0,18,4,11,12,6,20,3,31,1,43,0,59,1,74,3,87,6,97,10,105,17,113,26,118,48,118,57,114,63,106,67,99,35,99,32,99,28,95,26,92,24,82,23,74,23,43,24,36,27,25,28,22,32,19,35,18,67,18,63,12,57,4,48,0xm67,18l40,18,42,19,46,22,48,26,51,36,51,43,51,74,51,82,48,92,47,95,42,99,40,99,67,99,68,97,72,87,74,74,75,59,74,43,72,31,68,20,67,18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11"/>
              </w:rPr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3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"/>
        <w:gridCol w:w="170"/>
        <w:gridCol w:w="170"/>
        <w:gridCol w:w="170"/>
        <w:gridCol w:w="170"/>
        <w:gridCol w:w="170"/>
        <w:gridCol w:w="170"/>
        <w:gridCol w:w="170"/>
        <w:gridCol w:w="170"/>
        <w:gridCol w:w="185"/>
        <w:gridCol w:w="456"/>
      </w:tblGrid>
      <w:tr>
        <w:trPr>
          <w:trHeight w:val="250" w:hRule="atLeast"/>
        </w:trPr>
        <w:tc>
          <w:tcPr>
            <w:tcW w:w="194" w:type="dxa"/>
            <w:tcBorders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5" w:type="dxa"/>
            <w:tcBorders>
              <w:left w:val="single" w:sz="4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56" w:type="dxa"/>
            <w:tcBorders>
              <w:left w:val="single" w:sz="4" w:space="0" w:color="000000"/>
            </w:tcBorders>
            <w:shd w:val="clear" w:color="auto" w:fill="FFFFFF"/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117" w:lineRule="exact"/>
              <w:ind w:left="305"/>
              <w:rPr>
                <w:sz w:val="11"/>
              </w:rPr>
            </w:pPr>
            <w:r>
              <w:rPr>
                <w:position w:val="-1"/>
                <w:sz w:val="11"/>
              </w:rPr>
              <w:pict>
                <v:group style="width:3.75pt;height:5.9pt;mso-position-horizontal-relative:char;mso-position-vertical-relative:line" coordorigin="0,0" coordsize="75,118">
                  <v:shape style="position:absolute;left:0;top:0;width:75;height:118" coordorigin="0,0" coordsize="75,118" path="m48,0l26,0,18,4,11,12,6,20,3,31,1,43,0,59,1,74,3,87,6,97,10,105,17,113,26,118,48,118,57,114,63,106,67,99,35,99,32,99,28,95,26,92,24,82,23,74,23,43,24,36,27,25,28,22,32,19,35,18,67,18,63,12,57,4,48,0xm67,18l40,18,42,19,46,22,48,26,51,36,51,43,51,74,51,82,48,92,47,95,42,99,40,99,67,99,68,97,72,87,74,74,75,59,74,43,72,31,68,20,67,18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11"/>
              </w:rPr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7"/>
        </w:rPr>
      </w:pPr>
    </w:p>
    <w:tbl>
      <w:tblPr>
        <w:tblW w:w="0" w:type="auto"/>
        <w:jc w:val="left"/>
        <w:tblInd w:w="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8"/>
        <w:gridCol w:w="480"/>
        <w:gridCol w:w="515"/>
        <w:gridCol w:w="535"/>
        <w:gridCol w:w="500"/>
        <w:gridCol w:w="510"/>
        <w:gridCol w:w="515"/>
        <w:gridCol w:w="465"/>
        <w:gridCol w:w="956"/>
      </w:tblGrid>
      <w:tr>
        <w:trPr>
          <w:trHeight w:val="184" w:hRule="atLeast"/>
        </w:trPr>
        <w:tc>
          <w:tcPr>
            <w:tcW w:w="558" w:type="dxa"/>
            <w:tcBorders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72" w:lineRule="exact"/>
              <w:ind w:left="78" w:right="-29"/>
              <w:rPr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286057" cy="109537"/>
                  <wp:effectExtent l="0" t="0" r="0" b="0"/>
                  <wp:docPr id="45" name="image4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457.png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57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48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51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53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spacing w:before="5"/>
              <w:rPr>
                <w:sz w:val="3"/>
              </w:rPr>
            </w:pPr>
          </w:p>
          <w:p>
            <w:pPr>
              <w:pStyle w:val="TableParagraph"/>
              <w:spacing w:line="169" w:lineRule="exact"/>
              <w:ind w:left="54"/>
              <w:rPr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66594" cy="107346"/>
                  <wp:effectExtent l="0" t="0" r="0" b="0"/>
                  <wp:docPr id="47" name="image45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458.png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94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50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spacing w:before="5"/>
              <w:rPr>
                <w:sz w:val="3"/>
              </w:rPr>
            </w:pPr>
          </w:p>
          <w:p>
            <w:pPr>
              <w:pStyle w:val="TableParagraph"/>
              <w:spacing w:line="172" w:lineRule="exact"/>
              <w:ind w:left="66"/>
              <w:rPr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207754" cy="109537"/>
                  <wp:effectExtent l="0" t="0" r="0" b="0"/>
                  <wp:docPr id="49" name="image45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459.png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54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5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spacing w:before="4"/>
              <w:rPr>
                <w:sz w:val="3"/>
              </w:rPr>
            </w:pPr>
          </w:p>
          <w:p>
            <w:pPr>
              <w:pStyle w:val="TableParagraph"/>
              <w:spacing w:line="172" w:lineRule="exact"/>
              <w:ind w:left="71"/>
              <w:rPr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207216" cy="109537"/>
                  <wp:effectExtent l="0" t="0" r="0" b="0"/>
                  <wp:docPr id="51" name="image46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460.png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16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51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spacing w:before="9"/>
              <w:rPr>
                <w:sz w:val="6"/>
              </w:rPr>
            </w:pPr>
          </w:p>
          <w:p>
            <w:pPr>
              <w:pStyle w:val="TableParagraph"/>
              <w:spacing w:line="88" w:lineRule="exact"/>
              <w:ind w:left="105"/>
              <w:rPr>
                <w:sz w:val="8"/>
              </w:rPr>
            </w:pPr>
            <w:r>
              <w:rPr>
                <w:position w:val="-1"/>
                <w:sz w:val="8"/>
              </w:rPr>
              <w:pict>
                <v:group style="width:12.65pt;height:4.45pt;mso-position-horizontal-relative:char;mso-position-vertical-relative:line" coordorigin="0,0" coordsize="253,89">
                  <v:shape style="position:absolute;left:0;top:1;width:64;height:72" coordorigin="0,1" coordsize="64,72" path="m20,1l0,1,0,73,12,73,12,17,24,17,20,1xm24,17l12,17,25,73,38,73,44,50,32,50,24,17xm64,17l51,17,51,73,64,73,64,17xm64,1l44,1,32,50,44,50,51,17,64,17,64,1xe" filled="true" fillcolor="#ffffff" stroked="false">
                    <v:path arrowok="t"/>
                    <v:fill type="solid"/>
                  </v:shape>
                  <v:shape style="position:absolute;left:74;top:0;width:58;height:75" coordorigin="75,0" coordsize="58,75" path="m114,0l97,0,89,3,78,17,75,26,75,49,78,58,89,71,96,74,112,74,118,72,128,65,129,62,100,62,96,60,90,52,89,47,89,28,90,22,96,14,100,12,130,12,129,11,121,3,114,0xm120,47l119,52,117,56,112,61,109,62,129,62,131,59,133,51,120,47xm130,12l109,12,112,13,117,18,119,21,119,24,133,21,131,15,130,12xe" filled="true" fillcolor="#ffffff" stroked="false">
                    <v:path arrowok="t"/>
                    <v:fill type="solid"/>
                  </v:shape>
                  <v:shape style="position:absolute;left:135;top:1;width:58;height:73" coordorigin="136,1" coordsize="58,73" path="m145,62l145,73,147,74,150,74,158,74,161,72,166,66,168,63,148,63,147,62,145,62xm151,1l136,1,160,53,159,57,158,59,155,62,153,63,168,63,169,62,178,38,166,38,151,1xm194,1l180,1,166,38,178,38,194,1xe" filled="true" fillcolor="#ffffff" stroked="false">
                    <v:path arrowok="t"/>
                    <v:fill type="solid"/>
                  </v:shape>
                  <v:shape style="position:absolute;left:188;top:1;width:65;height:88" coordorigin="189,1" coordsize="65,88" path="m253,61l189,61,189,89,200,89,200,73,253,73,253,61xm253,73l241,73,241,89,253,89,253,73xm247,1l201,1,201,21,200,31,199,48,197,55,194,61,208,61,211,52,212,42,213,29,214,14,247,14,247,1xm247,14l233,14,233,61,247,61,247,14xe" filled="true" fillcolor="#ffffff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8"/>
              </w:rPr>
            </w:r>
          </w:p>
        </w:tc>
        <w:tc>
          <w:tcPr>
            <w:tcW w:w="46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  <w:tcBorders>
              <w:left w:val="single" w:sz="8" w:space="0" w:color="FFFFFF"/>
            </w:tcBorders>
            <w:shd w:val="clear" w:color="auto" w:fill="000000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17" w:lineRule="exact"/>
              <w:ind w:left="127"/>
              <w:rPr>
                <w:sz w:val="11"/>
              </w:rPr>
            </w:pPr>
            <w:r>
              <w:rPr>
                <w:position w:val="-1"/>
                <w:sz w:val="11"/>
              </w:rPr>
              <w:pict>
                <v:group style="width:2.550pt;height:5.8pt;mso-position-horizontal-relative:char;mso-position-vertical-relative:line" coordorigin="0,0" coordsize="51,116">
                  <v:shape style="position:absolute;left:0;top:0;width:51;height:116" coordorigin="0,0" coordsize="51,116" path="m50,32l28,32,28,115,50,115,50,32xm50,0l33,0,30,7,25,13,12,24,6,27,0,29,0,49,11,45,20,40,28,32,50,32,50,0xe" filled="true" fillcolor="#ffffff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11"/>
              </w:rPr>
            </w:r>
            <w:r>
              <w:rPr>
                <w:spacing w:val="-15"/>
                <w:position w:val="-1"/>
                <w:sz w:val="11"/>
              </w:rPr>
              <w:t> </w:t>
            </w:r>
            <w:r>
              <w:rPr>
                <w:spacing w:val="-15"/>
                <w:position w:val="-1"/>
                <w:sz w:val="11"/>
              </w:rPr>
              <w:drawing>
                <wp:inline distT="0" distB="0" distL="0" distR="0">
                  <wp:extent cx="222884" cy="74675"/>
                  <wp:effectExtent l="0" t="0" r="0" b="0"/>
                  <wp:docPr id="53" name="image4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461.png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4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5"/>
                <w:position w:val="-1"/>
                <w:sz w:val="11"/>
              </w:rPr>
            </w:r>
            <w:r>
              <w:rPr>
                <w:spacing w:val="87"/>
                <w:position w:val="-1"/>
                <w:sz w:val="11"/>
              </w:rPr>
              <w:t> </w:t>
            </w:r>
            <w:r>
              <w:rPr>
                <w:spacing w:val="87"/>
                <w:position w:val="-1"/>
                <w:sz w:val="11"/>
              </w:rPr>
              <w:pict>
                <v:group style="width:3.85pt;height:5.8pt;mso-position-horizontal-relative:char;mso-position-vertical-relative:line" coordorigin="0,0" coordsize="77,116">
                  <v:shape style="position:absolute;left:0;top:0;width:77;height:116" coordorigin="0,0" coordsize="77,116" path="m22,82l0,84,1,93,5,101,19,112,27,115,51,115,61,110,70,98,34,98,30,96,24,91,23,87,22,82xm73,54l42,54,46,56,53,63,54,68,54,83,53,88,46,96,43,98,70,98,74,93,77,84,77,64,73,54,73,54xm72,0l14,0,3,60,20,63,25,57,31,54,73,54,60,40,27,40,30,21,72,21,72,0xm52,37l37,37,32,38,27,40,60,40,60,40,52,37xe" filled="true" fillcolor="#ffffff" stroked="false">
                    <v:path arrowok="t"/>
                    <v:fill type="solid"/>
                  </v:shape>
                </v:group>
              </w:pict>
            </w:r>
            <w:r>
              <w:rPr>
                <w:spacing w:val="87"/>
                <w:position w:val="-1"/>
                <w:sz w:val="11"/>
              </w:rPr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spacing w:line="249" w:lineRule="auto" w:before="0"/>
        <w:ind w:left="611" w:right="0" w:hanging="374"/>
        <w:jc w:val="left"/>
        <w:rPr>
          <w:sz w:val="18"/>
        </w:rPr>
      </w:pPr>
      <w:r>
        <w:rPr/>
        <w:pict>
          <v:group style="position:absolute;margin-left:45.359001pt;margin-top:-271.997406pt;width:323pt;height:264pt;mso-position-horizontal-relative:page;mso-position-vertical-relative:paragraph;z-index:-264294400" coordorigin="907,-5440" coordsize="6460,5280">
            <v:shape style="position:absolute;left:907;top:-5440;width:6460;height:5280" type="#_x0000_t75" stroked="false">
              <v:imagedata r:id="rId544" o:title=""/>
            </v:shape>
            <v:rect style="position:absolute;left:1267;top:-2441;width:5014;height:840" filled="true" fillcolor="#b2b2b2" stroked="false">
              <v:fill type="solid"/>
            </v:rect>
            <v:rect style="position:absolute;left:1267;top:-2441;width:5014;height:840" filled="false" stroked="true" strokeweight="1.0pt" strokecolor="#ffffff">
              <v:stroke dashstyle="solid"/>
            </v:rect>
            <v:rect style="position:absolute;left:1267;top:-3341;width:5014;height:840" filled="true" fillcolor="#b2b2b2" stroked="false">
              <v:fill type="solid"/>
            </v:rect>
            <v:rect style="position:absolute;left:1267;top:-3341;width:5014;height:840" filled="false" stroked="true" strokeweight="1.0pt" strokecolor="#ffffff">
              <v:stroke dashstyle="solid"/>
            </v:rect>
            <v:rect style="position:absolute;left:1267;top:-4400;width:5014;height:1007" filled="true" fillcolor="#b2b2b2" stroked="false">
              <v:fill type="solid"/>
            </v:rect>
            <v:rect style="position:absolute;left:1267;top:-4400;width:5014;height:1007" filled="false" stroked="true" strokeweight="1pt" strokecolor="#ffffff">
              <v:stroke dashstyle="solid"/>
            </v:rect>
            <v:shape style="position:absolute;left:1438;top:-4715;width:4641;height:2021" coordorigin="1439,-4715" coordsize="4641,2021" path="m1714,-2929l1439,-2929,1439,-2694,1714,-2694,1714,-2929m1714,-3821l1439,-3821,1439,-3586,1714,-3586,1714,-3821m1714,-4155l1439,-4155,1439,-3920,1714,-3920,1714,-4155m4979,-4131l3924,-4131,3924,-3902,4979,-3902,4979,-4131m5308,-4715l2266,-4715,2266,-4446,5308,-4446,5308,-4715m6080,-4131l5173,-4131,5173,-3902,6080,-3902,6080,-4131e" filled="true" fillcolor="#ffffff" stroked="false">
              <v:path arrowok="t"/>
              <v:fill type="solid"/>
            </v:shape>
            <v:rect style="position:absolute;left:4002;top:-2902;width:893;height:235" filled="true" fillcolor="#000000" stroked="false">
              <v:fill type="solid"/>
            </v:rect>
            <v:rect style="position:absolute;left:4002;top:-2902;width:893;height:235" filled="false" stroked="true" strokeweight="1.0pt" strokecolor="#ffffff">
              <v:stroke dashstyle="solid"/>
            </v:rect>
            <v:rect style="position:absolute;left:5177;top:-2902;width:893;height:235" filled="true" fillcolor="#000000" stroked="false">
              <v:fill type="solid"/>
            </v:rect>
            <v:rect style="position:absolute;left:5177;top:-2902;width:893;height:235" filled="false" stroked="true" strokeweight="1.0pt" strokecolor="#ffffff">
              <v:stroke dashstyle="solid"/>
            </v:rect>
            <v:shape style="position:absolute;left:1075;top:-4804;width:5382;height:4062" coordorigin="1075,-4804" coordsize="5382,4062" path="m6457,-805l6452,-780,6439,-760,6419,-747,6395,-742,1137,-742,1113,-747,1093,-760,1080,-780,1075,-805,1075,-4740,1080,-4765,1093,-4785,1113,-4799,1137,-4804,6395,-4804,6419,-4799,6439,-4785,6452,-4765,6457,-4740,6457,-805xe" filled="false" stroked="true" strokeweight="1pt" strokecolor="#ffffff">
              <v:path arrowok="t"/>
              <v:stroke dashstyle="solid"/>
            </v:shape>
            <v:rect style="position:absolute;left:1150;top:-1427;width:4651;height:273" filled="true" fillcolor="#333333" stroked="false">
              <v:fill type="solid"/>
            </v:rect>
            <v:shape style="position:absolute;left:2555;top:-4648;width:1433;height:444" coordorigin="2556,-4647" coordsize="1433,444" path="m2667,-4550l2657,-4550,2657,-4626,2657,-4645,2634,-4645,2634,-4626,2634,-4550,2590,-4550,2594,-4563,2597,-4581,2599,-4601,2599,-4626,2634,-4626,2634,-4645,2577,-4645,2577,-4619,2577,-4606,2576,-4594,2575,-4584,2573,-4571,2570,-4560,2566,-4550,2556,-4550,2556,-4505,2575,-4505,2575,-4530,2647,-4530,2647,-4505,2667,-4505,2667,-4530,2667,-4550m2774,-4645l2751,-4645,2704,-4569,2704,-4645,2682,-4645,2682,-4530,2705,-4530,2729,-4569,2752,-4605,2752,-4530,2774,-4530,2774,-4605,2774,-4645m2901,-4530l2890,-4556,2882,-4576,2865,-4618,2858,-4635,2858,-4576,2827,-4576,2842,-4618,2858,-4576,2858,-4635,2854,-4645,2830,-4645,2785,-4530,2810,-4530,2820,-4556,2866,-4556,2876,-4530,2901,-4530m2991,-4645l2914,-4645,2914,-4530,2937,-4530,2937,-4626,2991,-4626,2991,-4645m3095,-4645l3072,-4645,3072,-4600,3027,-4600,3027,-4645,3004,-4645,3004,-4530,3027,-4530,3027,-4581,3072,-4581,3072,-4530,3095,-4530,3095,-4581,3095,-4600,3095,-4645m3225,-4588l3224,-4601,3221,-4613,3217,-4623,3213,-4628,3210,-4632,3202,-4638,3201,-4639,3201,-4601,3201,-4574,3198,-4565,3186,-4551,3179,-4548,3160,-4548,3153,-4551,3141,-4565,3138,-4574,3138,-4601,3141,-4611,3152,-4624,3160,-4628,3179,-4628,3187,-4624,3198,-4611,3201,-4601,3201,-4639,3192,-4643,3181,-4646,3169,-4647,3160,-4647,3152,-4646,3139,-4640,3134,-4637,3125,-4628,3122,-4622,3119,-4617,3116,-4609,3114,-4599,3114,-4587,3115,-4574,3118,-4563,3123,-4552,3129,-4544,3137,-4537,3147,-4532,3158,-4529,3170,-4528,3182,-4529,3192,-4532,3202,-4537,3210,-4544,3213,-4548,3217,-4553,3221,-4563,3224,-4574,3224,-4575,3225,-4587,3225,-4588m3339,-4566l3317,-4573,3315,-4564,3312,-4558,3303,-4550,3297,-4548,3283,-4548,3276,-4551,3266,-4564,3263,-4574,3263,-4602,3266,-4612,3276,-4625,3283,-4628,3298,-4628,3303,-4626,3308,-4622,3312,-4619,3315,-4614,3316,-4608,3339,-4614,3336,-4623,3334,-4628,3332,-4630,3318,-4643,3307,-4647,3293,-4647,3281,-4646,3271,-4643,3262,-4638,3254,-4631,3248,-4623,3243,-4612,3240,-4600,3239,-4587,3240,-4574,3243,-4563,3247,-4553,3254,-4544,3262,-4537,3271,-4532,3281,-4530,3292,-4529,3304,-4529,3314,-4532,3330,-4544,3333,-4548,3336,-4553,3339,-4566m3438,-4645l3347,-4645,3347,-4626,3381,-4626,3381,-4530,3404,-4530,3404,-4626,3438,-4626,3438,-4645m3544,-4645l3521,-4645,3474,-4569,3474,-4645,3453,-4645,3453,-4530,3476,-4530,3500,-4569,3523,-4605,3523,-4530,3544,-4530,3544,-4605,3544,-4645m3652,-4530l3633,-4570,3629,-4576,3626,-4581,3622,-4585,3618,-4588,3613,-4590,3617,-4592,3620,-4594,3621,-4596,3623,-4600,3625,-4603,3629,-4614,3631,-4619,3633,-4624,3635,-4626,3640,-4628,3643,-4629,3648,-4629,3651,-4629,3651,-4629,3651,-4646,3649,-4646,3637,-4646,3629,-4644,3620,-4638,3615,-4630,3610,-4618,3606,-4608,3603,-4602,3600,-4598,3596,-4597,3591,-4596,3591,-4645,3568,-4645,3568,-4530,3591,-4530,3591,-4581,3595,-4581,3598,-4580,3602,-4577,3604,-4574,3610,-4563,3611,-4561,3611,-4560,3625,-4530,3652,-4530m3683,-4263l3682,-4276,3679,-4287,3675,-4298,3671,-4304,3669,-4307,3661,-4314,3652,-4319,3642,-4322,3630,-4323,3617,-4323,3607,-4320,3591,-4308,3586,-4300,3583,-4290,3606,-4285,3608,-4291,3611,-4295,3619,-4302,3624,-4304,3639,-4304,3645,-4301,3655,-4289,3658,-4282,3659,-4273,3623,-4273,3623,-4254,3659,-4254,3657,-4243,3654,-4236,3644,-4226,3639,-4224,3625,-4224,3620,-4226,3610,-4234,3607,-4240,3606,-4248,3583,-4241,3589,-4225,3600,-4213,3613,-4207,3631,-4204,3642,-4204,3651,-4207,3666,-4216,3672,-4223,3673,-4224,3681,-4241,3683,-4251,3683,-4263m3769,-4530l3758,-4556,3751,-4576,3733,-4618,3727,-4635,3727,-4576,3695,-4576,3710,-4618,3727,-4576,3727,-4635,3723,-4645,3698,-4645,3654,-4530,3678,-4530,3688,-4556,3734,-4556,3744,-4530,3769,-4530m3838,-4321l3746,-4321,3746,-4206,3769,-4206,3769,-4302,3814,-4302,3814,-4206,3838,-4206,3838,-4302,3838,-4321m3988,-4321l3898,-4321,3898,-4302,3931,-4302,3931,-4206,3954,-4206,3954,-4302,3988,-4302,3988,-4321e" filled="true" fillcolor="#000000" stroked="false">
              <v:path arrowok="t"/>
              <v:fill type="solid"/>
            </v:shape>
            <v:shape style="position:absolute;left:3869;top:-4646;width:606;height:116" type="#_x0000_t75" stroked="false">
              <v:imagedata r:id="rId545" o:title=""/>
            </v:shape>
            <v:shape style="position:absolute;left:4576;top:-4648;width:438;height:142" type="#_x0000_t75" stroked="false">
              <v:imagedata r:id="rId546" o:title=""/>
            </v:shape>
            <v:shape style="position:absolute;left:3589;top:-3261;width:249;height:115" coordorigin="3589,-3260" coordsize="249,115" path="m3681,-3260l3589,-3260,3589,-3145,3613,-3145,3613,-3241,3658,-3241,3658,-3145,3681,-3145,3681,-3241,3681,-3260m3838,-3260l3815,-3260,3815,-3211,3812,-3209,3808,-3207,3804,-3206,3801,-3205,3796,-3205,3785,-3205,3780,-3206,3773,-3210,3771,-3212,3771,-3215,3770,-3218,3770,-3224,3770,-3260,3747,-3260,3747,-3208,3751,-3199,3766,-3188,3776,-3185,3792,-3185,3796,-3186,3805,-3188,3810,-3189,3815,-3192,3815,-3145,3838,-3145,3838,-3192,3838,-3205,3838,-3260e" filled="true" fillcolor="#000000" stroked="false">
              <v:path arrowok="t"/>
              <v:fill type="solid"/>
            </v:shape>
            <v:shape style="position:absolute;left:3900;top:-3261;width:123;height:115" type="#_x0000_t75" stroked="false">
              <v:imagedata r:id="rId547" o:title=""/>
            </v:shape>
            <v:shape style="position:absolute;left:1536;top:-4103;width:79;height:1343" coordorigin="1536,-4102" coordsize="79,1343" path="m1609,-3747l1607,-3751,1607,-3753,1595,-3766,1586,-3769,1569,-3769,1563,-3768,1553,-3763,1549,-3760,1543,-3752,1541,-3746,1540,-3739,1560,-3736,1560,-3741,1562,-3744,1567,-3750,1571,-3751,1578,-3751,1581,-3750,1586,-3745,1587,-3742,1587,-3734,1585,-3730,1579,-3725,1575,-3723,1605,-3723,1609,-3729,1609,-3747m1613,-4080l1611,-4084,1610,-4087,1597,-4099,1588,-4102,1566,-4102,1558,-4100,1544,-4089,1540,-4081,1539,-4069,1560,-4067,1561,-4073,1562,-4077,1568,-4083,1571,-4084,1581,-4084,1584,-4083,1589,-4078,1591,-4074,1591,-4065,1589,-4060,1586,-4056,1584,-4052,1578,-4046,1556,-4025,1548,-4016,1539,-4002,1537,-3995,1536,-3987,1613,-3987,1613,-4007,1569,-4007,1570,-4009,1572,-4012,1576,-4016,1580,-4020,1594,-4033,1599,-4038,1605,-4046,1608,-4051,1612,-4060,1613,-4065,1613,-4080m1614,-2802l1612,-2807,1607,-2814,1605,-2817,1600,-2821,1594,-2824,1599,-2826,1603,-2829,1605,-2832,1608,-2837,1610,-2841,1610,-2856,1608,-2860,1607,-2863,1595,-2874,1592,-2875,1592,-2790,1590,-2785,1584,-2779,1581,-2777,1572,-2777,1568,-2779,1562,-2786,1560,-2790,1560,-2801,1561,-2805,1567,-2812,1571,-2814,1580,-2814,1584,-2813,1590,-2806,1592,-2802,1592,-2790,1592,-2875,1589,-2876,1589,-2850,1589,-2841,1588,-2838,1583,-2833,1580,-2832,1572,-2832,1568,-2833,1564,-2838,1562,-2841,1562,-2850,1564,-2853,1568,-2858,1572,-2860,1580,-2860,1583,-2858,1586,-2856,1588,-2853,1589,-2850,1589,-2876,1586,-2877,1565,-2877,1556,-2874,1544,-2863,1541,-2856,1541,-2842,1543,-2838,1548,-2829,1552,-2826,1558,-2824,1551,-2821,1546,-2817,1540,-2806,1539,-2801,1539,-2783,1543,-2774,1558,-2762,1566,-2760,1588,-2760,1597,-2763,1610,-2776,1611,-2777,1614,-2785,1614,-2802m1614,-3695l1612,-3701,1607,-3707,1604,-3711,1599,-3714,1593,-3715,1604,-3721,1605,-3723,1575,-3723,1568,-3723,1566,-3706,1570,-3707,1573,-3707,1581,-3707,1584,-3706,1590,-3699,1592,-3695,1592,-3683,1590,-3678,1584,-3671,1580,-3670,1571,-3670,1568,-3671,1562,-3677,1560,-3681,1559,-3687,1538,-3684,1539,-3674,1543,-3666,1557,-3655,1565,-3652,1587,-3652,1596,-3655,1611,-3669,1611,-3670,1614,-3678,1614,-3695e" filled="true" fillcolor="#000000" stroked="false">
              <v:path arrowok="t"/>
              <v:fill type="solid"/>
            </v:shape>
            <v:shape style="position:absolute;left:4119;top:-3080;width:657;height:122" type="#_x0000_t75" stroked="false">
              <v:imagedata r:id="rId548" o:title=""/>
            </v:shape>
            <v:shape style="position:absolute;left:5097;top:-3078;width:1050;height:103" type="#_x0000_t75" stroked="false">
              <v:imagedata r:id="rId549" o:title=""/>
            </v:shape>
            <v:shape style="position:absolute;left:3400;top:-2363;width:541;height:142" type="#_x0000_t75" stroked="false">
              <v:imagedata r:id="rId550" o:title=""/>
            </v:shape>
            <v:shape style="position:absolute;left:4033;top:-2361;width:224;height:115" type="#_x0000_t75" stroked="false">
              <v:imagedata r:id="rId551" o:title=""/>
            </v:shape>
            <v:shape style="position:absolute;left:1931;top:-4102;width:878;height:117" coordorigin="1931,-4102" coordsize="878,117" path="m2027,-4027l2025,-4033,2022,-4037,2018,-4042,2013,-4046,2006,-4048,2010,-4050,2014,-4054,2016,-4056,2020,-4063,2022,-4068,2022,-4078,2020,-4082,2020,-4082,2016,-4090,2013,-4094,2006,-4098,2003,-4099,2003,-4025,2003,-4017,2002,-4014,1998,-4009,1995,-4008,1992,-4007,1989,-4007,1984,-4007,1954,-4007,1954,-4037,1984,-4037,1990,-4036,1997,-4034,1999,-4032,2003,-4028,2003,-4025,2003,-4099,2002,-4100,1999,-4100,1999,-4073,1999,-4066,1998,-4063,1993,-4058,1990,-4057,1984,-4056,1979,-4056,1954,-4056,1954,-4082,1979,-4082,1985,-4082,1991,-4082,1994,-4080,1998,-4076,1999,-4073,1999,-4100,1993,-4101,1986,-4102,1931,-4102,1931,-3987,1970,-3987,1985,-3987,1994,-3988,2004,-3989,2009,-3990,2018,-3996,2021,-4000,2024,-4007,2026,-4010,2027,-4015,2027,-4027m2115,-3987l2102,-4012,2097,-4022,2097,-4022,2091,-4028,2084,-4030,2089,-4031,2093,-4036,2093,-4036,2097,-4049,2099,-4053,2100,-4054,2102,-4055,2106,-4055,2112,-4055,2111,-4070,2107,-4070,2104,-4070,2097,-4070,2093,-4069,2086,-4065,2083,-4059,2078,-4045,2077,-4041,2074,-4038,2071,-4037,2067,-4036,2067,-4070,2046,-4070,2046,-3987,2067,-3987,2067,-4022,2071,-4022,2073,-4021,2076,-4019,2078,-4016,2080,-4011,2091,-3987,2115,-3987m2208,-4070l2134,-4070,2134,-4013,2134,-4007,2133,-4003,2131,-4002,2127,-4002,2125,-4003,2121,-4003,2119,-4003,2119,-3987,2125,-3986,2129,-3986,2139,-3986,2143,-3986,2148,-3989,2151,-3991,2155,-3999,2156,-4002,2156,-4005,2156,-4052,2186,-4052,2186,-3987,2208,-3987,2208,-4052,2208,-4070m2349,-4042l2345,-4053,2343,-4055,2330,-4068,2327,-4070,2327,-4039,2327,-4019,2325,-4013,2320,-4004,2315,-4002,2303,-4002,2299,-4004,2293,-4012,2291,-4019,2291,-4019,2291,-4037,2291,-4039,2292,-4045,2298,-4053,2303,-4055,2315,-4055,2319,-4053,2325,-4046,2327,-4039,2327,-4070,2321,-4072,2298,-4072,2288,-4069,2274,-4056,2270,-4047,2269,-4037,2252,-4037,2252,-4070,2230,-4070,2230,-3987,2252,-3987,2252,-4019,2269,-4019,2270,-4011,2273,-4003,2286,-3989,2296,-3985,2319,-3985,2326,-3987,2338,-3995,2342,-4000,2343,-4002,2348,-4012,2349,-4019,2349,-4042m2432,-4070l2410,-4070,2410,-4035,2405,-4033,2400,-4032,2392,-4032,2389,-4033,2384,-4036,2382,-4038,2380,-4042,2380,-4046,2380,-4070,2358,-4070,2358,-4042,2359,-4037,2363,-4028,2367,-4024,2377,-4018,2384,-4017,2395,-4017,2401,-4018,2410,-4020,2410,-3987,2432,-3987,2432,-4020,2432,-4032,2432,-4070m2525,-4039l2521,-4052,2518,-4055,2507,-4068,2503,-4070,2503,-4036,2470,-4036,2470,-4042,2471,-4047,2478,-4054,2482,-4055,2491,-4055,2495,-4054,2501,-4047,2502,-4042,2503,-4036,2503,-4070,2497,-4072,2474,-4072,2465,-4068,2451,-4053,2447,-4042,2447,-4016,2450,-4007,2455,-3999,2462,-3990,2473,-3985,2496,-3985,2504,-3987,2516,-3995,2520,-4002,2520,-4002,2523,-4010,2501,-4013,2500,-4009,2498,-4006,2496,-4005,2494,-4003,2491,-4002,2482,-4002,2478,-4004,2471,-4011,2470,-4016,2470,-4022,2525,-4022,2525,-4036,2525,-4039m2617,-4070l2595,-4070,2595,-4040,2563,-4040,2563,-4070,2542,-4070,2542,-3987,2563,-3987,2563,-4022,2595,-4022,2595,-3987,2617,-3987,2617,-4022,2617,-4040,2617,-4070m2715,-4070l2694,-4070,2660,-4018,2660,-4070,2639,-4070,2639,-3987,2660,-3987,2680,-4018,2694,-4040,2694,-3987,2715,-3987,2715,-4040,2715,-4070m2809,-4039l2805,-4052,2802,-4055,2791,-4068,2787,-4070,2787,-4036,2754,-4036,2754,-4042,2755,-4047,2762,-4054,2766,-4055,2775,-4055,2779,-4054,2785,-4047,2786,-4042,2787,-4036,2787,-4070,2781,-4072,2758,-4072,2749,-4068,2735,-4053,2731,-4042,2731,-4016,2734,-4007,2739,-3999,2746,-3990,2757,-3985,2780,-3985,2788,-3987,2800,-3995,2804,-4002,2804,-4002,2807,-4010,2785,-4013,2784,-4009,2782,-4006,2778,-4003,2775,-4002,2766,-4002,2762,-4004,2755,-4011,2754,-4016,2754,-4022,2809,-4022,2809,-4036,2809,-4039e" filled="true" fillcolor="#ffffff" stroked="false">
              <v:path arrowok="t"/>
              <v:fill type="solid"/>
            </v:shape>
            <v:shape style="position:absolute;left:2866;top:-4105;width:317;height:120" type="#_x0000_t75" stroked="false">
              <v:imagedata r:id="rId552" o:title=""/>
            </v:shape>
            <v:shape style="position:absolute;left:3893;top:-3536;width:1524;height:1755" coordorigin="3893,-3536" coordsize="1524,1755" path="m3949,-1808l3949,-1843,3946,-1853,3944,-1856,3936,-1866,3932,-1868,3932,-1835,3932,-1815,3931,-1808,3929,-1800,3928,-1798,3925,-1796,3923,-1795,3919,-1795,3917,-1796,3914,-1798,3913,-1801,3911,-1808,3911,-1809,3911,-1815,3911,-1835,3911,-1843,3913,-1850,3914,-1852,3917,-1855,3919,-1856,3923,-1856,3925,-1855,3928,-1852,3929,-1850,3931,-1843,3931,-1842,3932,-1835,3932,-1868,3930,-1869,3913,-1869,3906,-1866,3896,-1853,3893,-1843,3893,-1808,3896,-1797,3906,-1785,3913,-1781,3930,-1781,3936,-1784,3944,-1795,3946,-1797,3949,-1808m4036,-3475l4036,-3509,4033,-3520,4031,-3522,4023,-3533,4018,-3535,4018,-3502,4018,-3482,4018,-3475,4016,-3467,4015,-3465,4012,-3462,4010,-3461,4006,-3461,4004,-3462,4001,-3465,4000,-3467,3998,-3475,3998,-3476,3997,-3482,3997,-3502,3998,-3509,4000,-3517,4001,-3519,4004,-3522,4006,-3522,4010,-3522,4012,-3522,4015,-3519,4016,-3517,4018,-3509,4018,-3508,4018,-3502,4018,-3535,4016,-3536,4000,-3536,3993,-3533,3983,-3520,3980,-3509,3980,-3475,3982,-3464,3993,-3451,3999,-3448,4016,-3448,4023,-3451,4031,-3461,4033,-3464,4036,-3475m4214,-1869l4201,-1869,4199,-1864,4195,-1859,4185,-1852,4181,-1849,4176,-1848,4176,-1833,4185,-1835,4192,-1839,4198,-1845,4198,-1783,4214,-1783,4214,-1845,4214,-1869m4294,-1808l4294,-1843,4292,-1853,4290,-1856,4281,-1866,4277,-1868,4277,-1835,4277,-1815,4276,-1808,4274,-1800,4273,-1798,4270,-1796,4268,-1795,4264,-1795,4263,-1796,4260,-1798,4258,-1801,4256,-1808,4256,-1809,4256,-1815,4256,-1835,4256,-1843,4258,-1850,4260,-1852,4263,-1855,4264,-1856,4268,-1856,4270,-1855,4273,-1852,4274,-1850,4276,-1843,4277,-1842,4277,-1835,4277,-1868,4275,-1869,4258,-1869,4252,-1866,4247,-1860,4241,-1853,4239,-1843,4239,-1808,4241,-1797,4251,-1785,4258,-1781,4275,-1781,4281,-1784,4290,-1795,4292,-1797,4294,-1808m4301,-3536l4287,-3536,4286,-3531,4282,-3526,4272,-3518,4267,-3516,4263,-3514,4263,-3499,4271,-3502,4278,-3506,4284,-3512,4284,-3449,4301,-3449,4301,-3512,4301,-3536m4381,-3475l4381,-3509,4378,-3520,4376,-3522,4368,-3533,4364,-3535,4364,-3502,4364,-3482,4363,-3475,4361,-3467,4360,-3465,4357,-3462,4355,-3461,4351,-3461,4349,-3462,4346,-3465,4345,-3467,4343,-3475,4343,-3476,4342,-3482,4342,-3502,4343,-3509,4345,-3517,4346,-3519,4349,-3522,4351,-3522,4355,-3522,4357,-3522,4360,-3519,4361,-3517,4363,-3509,4363,-3508,4364,-3502,4364,-3535,4361,-3536,4345,-3536,4338,-3533,4328,-3520,4325,-3509,4325,-3475,4328,-3464,4338,-3451,4345,-3448,4361,-3448,4368,-3451,4376,-3461,4378,-3464,4381,-3475m4573,-1852l4571,-1856,4570,-1858,4561,-1867,4554,-1869,4538,-1869,4531,-1867,4521,-1859,4518,-1853,4517,-1844,4533,-1842,4533,-1847,4535,-1850,4539,-1855,4541,-1856,4548,-1856,4551,-1855,4555,-1851,4556,-1848,4556,-1841,4555,-1838,4551,-1832,4546,-1827,4530,-1811,4524,-1805,4518,-1794,4516,-1789,4515,-1783,4573,-1783,4573,-1798,4540,-1798,4541,-1800,4542,-1801,4545,-1804,4548,-1807,4558,-1817,4562,-1821,4567,-1827,4569,-1831,4572,-1838,4573,-1841,4573,-1852m4639,-1808l4639,-1843,4637,-1853,4635,-1856,4626,-1866,4622,-1868,4622,-1835,4622,-1815,4622,-1808,4620,-1800,4618,-1798,4615,-1796,4614,-1795,4610,-1795,4608,-1796,4605,-1798,4603,-1801,4602,-1808,4601,-1809,4601,-1815,4601,-1835,4602,-1843,4603,-1850,4605,-1852,4608,-1855,4610,-1856,4614,-1856,4615,-1855,4618,-1852,4620,-1850,4622,-1843,4622,-1842,4622,-1835,4622,-1868,4620,-1869,4603,-1869,4597,-1866,4592,-1860,4586,-1853,4584,-1843,4584,-1808,4586,-1797,4596,-1785,4603,-1781,4620,-1781,4626,-1784,4635,-1795,4637,-1797,4639,-1808m4659,-3465l4627,-3465,4627,-3466,4629,-3468,4631,-3471,4635,-3474,4645,-3484,4649,-3487,4654,-3494,4656,-3497,4659,-3504,4659,-3507,4659,-3519,4658,-3522,4657,-3524,4647,-3534,4641,-3536,4624,-3536,4618,-3534,4607,-3526,4604,-3520,4603,-3510,4620,-3509,4620,-3514,4621,-3517,4625,-3521,4628,-3522,4635,-3522,4638,-3521,4642,-3517,4643,-3515,4643,-3507,4642,-3504,4638,-3498,4633,-3494,4617,-3478,4610,-3471,4604,-3461,4602,-3455,4602,-3449,4659,-3449,4659,-3465m4726,-3475l4726,-3509,4723,-3520,4722,-3522,4713,-3533,4709,-3535,4709,-3502,4709,-3482,4708,-3475,4706,-3467,4705,-3465,4702,-3462,4700,-3461,4696,-3461,4694,-3462,4691,-3465,4690,-3467,4689,-3471,4688,-3475,4688,-3476,4688,-3482,4688,-3502,4688,-3509,4690,-3517,4691,-3519,4694,-3522,4696,-3522,4700,-3522,4702,-3522,4705,-3519,4706,-3517,4708,-3509,4708,-3508,4709,-3502,4709,-3535,4707,-3536,4690,-3536,4683,-3533,4673,-3520,4671,-3509,4670,-3475,4673,-3464,4683,-3451,4690,-3448,4707,-3448,4713,-3451,4722,-3461,4723,-3464,4726,-3475m4919,-1814l4917,-1818,4914,-1823,4911,-1826,4908,-1828,4903,-1829,4911,-1834,4912,-1835,4915,-1840,4915,-1853,4914,-1856,4913,-1857,4904,-1867,4898,-1869,4885,-1869,4880,-1868,4873,-1865,4870,-1862,4866,-1856,4864,-1852,4863,-1847,4878,-1844,4879,-1848,4880,-1851,4884,-1855,4886,-1856,4892,-1856,4894,-1855,4898,-1851,4898,-1849,4898,-1843,4897,-1840,4893,-1836,4889,-1835,4885,-1835,4883,-1822,4886,-1823,4888,-1823,4894,-1823,4896,-1822,4901,-1817,4902,-1814,4902,-1805,4901,-1801,4896,-1796,4893,-1795,4887,-1795,4884,-1796,4880,-1800,4878,-1803,4878,-1807,4862,-1805,4863,-1798,4866,-1792,4876,-1784,4882,-1781,4898,-1781,4905,-1784,4916,-1795,4916,-1795,4919,-1801,4919,-1814m4985,-1808l4984,-1843,4982,-1853,4980,-1856,4972,-1866,4967,-1868,4967,-1835,4967,-1815,4967,-1808,4965,-1800,4964,-1798,4960,-1796,4959,-1795,4955,-1795,4953,-1796,4950,-1798,4949,-1801,4947,-1808,4947,-1809,4946,-1815,4946,-1835,4947,-1843,4949,-1850,4950,-1852,4953,-1855,4955,-1856,4959,-1856,4961,-1855,4964,-1852,4965,-1850,4967,-1843,4967,-1842,4967,-1835,4967,-1868,4965,-1869,4948,-1869,4942,-1866,4932,-1853,4929,-1843,4929,-1808,4931,-1797,4942,-1785,4948,-1781,4965,-1781,4972,-1784,4980,-1795,4982,-1797,4985,-1808m5005,-3481l5004,-3485,5000,-3490,4998,-3492,4994,-3495,4989,-3496,4998,-3500,4998,-3502,5002,-3506,5002,-3519,5000,-3522,5000,-3524,4991,-3533,4984,-3536,4971,-3536,4967,-3535,4960,-3531,4957,-3529,4952,-3523,4951,-3519,4950,-3513,4965,-3511,4965,-3515,4966,-3517,4970,-3521,4973,-3522,4979,-3522,4981,-3521,4984,-3518,4985,-3516,4985,-3509,4984,-3507,4979,-3503,4976,-3502,4971,-3502,4970,-3488,4972,-3489,4975,-3490,4980,-3490,4983,-3488,4987,-3484,4988,-3481,4989,-3472,4987,-3468,4983,-3463,4980,-3462,4973,-3462,4971,-3463,4966,-3467,4965,-3470,4964,-3474,4948,-3472,4949,-3465,4952,-3459,4962,-3450,4969,-3448,4985,-3448,4992,-3451,5003,-3461,5003,-3462,5005,-3468,5005,-3481m5071,-3475l5071,-3509,5069,-3520,5067,-3522,5058,-3533,5054,-3535,5054,-3502,5054,-3482,5053,-3475,5052,-3467,5050,-3465,5047,-3462,5045,-3461,5041,-3461,5040,-3462,5037,-3465,5035,-3467,5033,-3475,5033,-3476,5033,-3482,5033,-3502,5033,-3509,5035,-3517,5037,-3519,5040,-3522,5041,-3522,5045,-3522,5047,-3522,5050,-3519,5052,-3517,5053,-3509,5054,-3508,5054,-3502,5054,-3535,5052,-3536,5035,-3536,5029,-3533,5018,-3520,5016,-3509,5016,-3475,5018,-3464,5028,-3451,5035,-3448,5052,-3448,5058,-3451,5067,-3461,5069,-3464,5071,-3475m5266,-1815l5256,-1815,5256,-1844,5256,-1869,5242,-1869,5240,-1866,5240,-1844,5240,-1815,5220,-1815,5240,-1844,5240,-1866,5205,-1815,5205,-1800,5240,-1800,5240,-1783,5256,-1783,5256,-1800,5266,-1800,5266,-1815m5330,-1808l5330,-1843,5327,-1853,5325,-1856,5317,-1866,5313,-1868,5313,-1835,5313,-1815,5312,-1808,5310,-1800,5309,-1798,5306,-1796,5304,-1795,5300,-1795,5298,-1796,5295,-1798,5294,-1801,5292,-1808,5292,-1809,5291,-1815,5291,-1835,5292,-1843,5294,-1850,5295,-1852,5298,-1855,5300,-1856,5304,-1856,5306,-1855,5309,-1852,5310,-1850,5312,-1843,5312,-1842,5313,-1835,5313,-1868,5310,-1869,5294,-1869,5287,-1866,5277,-1853,5274,-1843,5274,-1808,5277,-1797,5287,-1785,5294,-1781,5310,-1781,5317,-1784,5325,-1795,5327,-1797,5330,-1808m5353,-3481l5342,-3481,5342,-3510,5342,-3536,5329,-3536,5326,-3533,5326,-3510,5326,-3481,5307,-3481,5326,-3510,5326,-3533,5291,-3481,5291,-3467,5326,-3467,5326,-3449,5342,-3449,5342,-3467,5353,-3467,5353,-3481m5416,-3475l5416,-3509,5414,-3520,5412,-3522,5404,-3533,5399,-3535,5399,-3502,5399,-3482,5399,-3475,5397,-3467,5396,-3465,5392,-3462,5391,-3461,5387,-3461,5385,-3462,5382,-3465,5381,-3467,5379,-3475,5378,-3476,5378,-3482,5378,-3502,5379,-3509,5381,-3517,5382,-3519,5385,-3522,5387,-3522,5391,-3522,5392,-3522,5395,-3519,5397,-3517,5398,-3513,5399,-3509,5399,-3508,5399,-3502,5399,-3535,5397,-3536,5380,-3536,5374,-3533,5363,-3520,5361,-3509,5361,-3475,5363,-3464,5374,-3451,5380,-3448,5397,-3448,5403,-3451,5412,-3461,5414,-3464,5416,-3475e" filled="true" fillcolor="#ffffff" stroked="false">
              <v:path arrowok="t"/>
              <v:fill type="solid"/>
            </v:shape>
            <v:shape style="position:absolute;left:1821;top:-2879;width:1549;height:149" type="#_x0000_t75" stroked="false">
              <v:imagedata r:id="rId553" o:title=""/>
            </v:shape>
            <v:shape style="position:absolute;left:4347;top:-2836;width:205;height:115" type="#_x0000_t75" stroked="false">
              <v:imagedata r:id="rId554" o:title=""/>
            </v:shape>
            <v:shape style="position:absolute;left:5522;top:-2836;width:205;height:115" type="#_x0000_t75" stroked="false">
              <v:imagedata r:id="rId555" o:title=""/>
            </v:shape>
            <v:shape style="position:absolute;left:2184;top:-2104;width:847;height:147" type="#_x0000_t75" stroked="false">
              <v:imagedata r:id="rId556" o:title=""/>
            </v:shape>
            <v:shape style="position:absolute;left:1929;top:-3771;width:547;height:151" type="#_x0000_t75" stroked="false">
              <v:imagedata r:id="rId557" o:title=""/>
            </v:shape>
            <v:shape style="position:absolute;left:2527;top:-3771;width:317;height:120" type="#_x0000_t75" stroked="false">
              <v:imagedata r:id="rId558" o:title=""/>
            </v:shape>
            <v:rect style="position:absolute;left:1230;top:-1116;width:5034;height:246" filled="false" stroked="true" strokeweight="1pt" strokecolor="#ffffff">
              <v:stroke dashstyle="solid"/>
            </v:rect>
            <v:shape style="position:absolute;left:1605;top:-1352;width:4013;height:124" type="#_x0000_t75" stroked="false">
              <v:imagedata r:id="rId559" o:title=""/>
            </v:shape>
            <v:line style="position:absolute" from="1227,-4430" to="6287,-4430" stroked="true" strokeweight="0pt" strokecolor="#ffffff">
              <v:stroke dashstyle="solid"/>
            </v:line>
            <v:line style="position:absolute" from="1227,-4430" to="6287,-4430" stroked="true" strokeweight="2pt" strokecolor="#000000">
              <v:stroke dashstyle="solid"/>
            </v:line>
            <w10:wrap type="none"/>
          </v:group>
        </w:pict>
      </w:r>
      <w:r>
        <w:rPr>
          <w:w w:val="105"/>
          <w:sz w:val="18"/>
        </w:rPr>
        <w:t>Рис. 6.7 (окончание). Последовательность изображения (</w:t>
      </w:r>
      <w:r>
        <w:rPr>
          <w:rFonts w:ascii="Arial" w:hAnsi="Arial"/>
          <w:i/>
          <w:w w:val="105"/>
          <w:sz w:val="18"/>
        </w:rPr>
        <w:t>а</w:t>
      </w:r>
      <w:r>
        <w:rPr>
          <w:w w:val="105"/>
          <w:sz w:val="18"/>
        </w:rPr>
        <w:t>, </w:t>
      </w:r>
      <w:r>
        <w:rPr>
          <w:rFonts w:ascii="Arial" w:hAnsi="Arial"/>
          <w:i/>
          <w:w w:val="105"/>
          <w:sz w:val="18"/>
        </w:rPr>
        <w:t>б</w:t>
      </w:r>
      <w:r>
        <w:rPr>
          <w:w w:val="105"/>
          <w:sz w:val="18"/>
        </w:rPr>
        <w:t>, </w:t>
      </w:r>
      <w:r>
        <w:rPr>
          <w:rFonts w:ascii="Arial" w:hAnsi="Arial"/>
          <w:i/>
          <w:w w:val="105"/>
          <w:sz w:val="18"/>
        </w:rPr>
        <w:t>в</w:t>
      </w:r>
      <w:r>
        <w:rPr>
          <w:w w:val="105"/>
          <w:sz w:val="18"/>
        </w:rPr>
        <w:t>) с табличными данными результатов диагностики элементов системы МСУД кадров</w:t>
      </w:r>
    </w:p>
    <w:p>
      <w:pPr>
        <w:pStyle w:val="BodyText"/>
        <w:spacing w:before="2"/>
      </w:pPr>
    </w:p>
    <w:p>
      <w:pPr>
        <w:pStyle w:val="BodyText"/>
        <w:spacing w:line="261" w:lineRule="auto"/>
        <w:ind w:left="187" w:right="203"/>
        <w:jc w:val="both"/>
      </w:pPr>
      <w:r>
        <w:rPr>
          <w:spacing w:val="2"/>
          <w:w w:val="105"/>
        </w:rPr>
        <w:t>пряжение </w:t>
      </w:r>
      <w:r>
        <w:rPr>
          <w:w w:val="105"/>
        </w:rPr>
        <w:t>в </w:t>
      </w:r>
      <w:r>
        <w:rPr>
          <w:spacing w:val="2"/>
          <w:w w:val="105"/>
        </w:rPr>
        <w:t>контактной сети (см. рис. 6.7, </w:t>
      </w:r>
      <w:r>
        <w:rPr>
          <w:rFonts w:ascii="Arial" w:hAnsi="Arial"/>
          <w:i/>
          <w:w w:val="105"/>
        </w:rPr>
        <w:t>а</w:t>
      </w:r>
      <w:r>
        <w:rPr>
          <w:w w:val="105"/>
        </w:rPr>
        <w:t>). При </w:t>
      </w:r>
      <w:r>
        <w:rPr>
          <w:spacing w:val="2"/>
          <w:w w:val="105"/>
        </w:rPr>
        <w:t>повторном </w:t>
      </w:r>
      <w:r>
        <w:rPr>
          <w:spacing w:val="3"/>
          <w:w w:val="105"/>
        </w:rPr>
        <w:t>нажа- </w:t>
      </w:r>
      <w:r>
        <w:rPr>
          <w:w w:val="105"/>
        </w:rPr>
        <w:t>тии </w:t>
      </w:r>
      <w:r>
        <w:rPr>
          <w:spacing w:val="2"/>
          <w:w w:val="105"/>
        </w:rPr>
        <w:t>клавиши (см. рис. 6.7, </w:t>
      </w:r>
      <w:r>
        <w:rPr>
          <w:rFonts w:ascii="Arial" w:hAnsi="Arial"/>
          <w:i/>
          <w:w w:val="105"/>
        </w:rPr>
        <w:t>б</w:t>
      </w:r>
      <w:r>
        <w:rPr>
          <w:w w:val="105"/>
        </w:rPr>
        <w:t>) </w:t>
      </w:r>
      <w:r>
        <w:rPr>
          <w:spacing w:val="2"/>
          <w:w w:val="105"/>
        </w:rPr>
        <w:t>можно убедиться, </w:t>
      </w:r>
      <w:r>
        <w:rPr>
          <w:w w:val="105"/>
        </w:rPr>
        <w:t>что </w:t>
      </w:r>
      <w:r>
        <w:rPr>
          <w:spacing w:val="2"/>
          <w:w w:val="105"/>
        </w:rPr>
        <w:t>связь между </w:t>
      </w:r>
      <w:r>
        <w:rPr>
          <w:spacing w:val="3"/>
          <w:w w:val="105"/>
        </w:rPr>
        <w:t>бло- </w:t>
      </w:r>
      <w:r>
        <w:rPr>
          <w:spacing w:val="2"/>
          <w:w w:val="105"/>
        </w:rPr>
        <w:t>ком </w:t>
      </w:r>
      <w:r>
        <w:rPr>
          <w:spacing w:val="3"/>
          <w:w w:val="105"/>
        </w:rPr>
        <w:t>индикации «БИ», центральным микропроцессорным </w:t>
      </w:r>
      <w:r>
        <w:rPr>
          <w:spacing w:val="4"/>
          <w:w w:val="105"/>
        </w:rPr>
        <w:t>контрол- </w:t>
      </w:r>
      <w:r>
        <w:rPr>
          <w:spacing w:val="3"/>
          <w:w w:val="105"/>
        </w:rPr>
        <w:t>лером «ЦМК» </w:t>
      </w:r>
      <w:r>
        <w:rPr>
          <w:w w:val="105"/>
        </w:rPr>
        <w:t>и </w:t>
      </w:r>
      <w:r>
        <w:rPr>
          <w:spacing w:val="3"/>
          <w:w w:val="105"/>
        </w:rPr>
        <w:t>технологическим микропроцессорным </w:t>
      </w:r>
      <w:r>
        <w:rPr>
          <w:spacing w:val="4"/>
          <w:w w:val="105"/>
        </w:rPr>
        <w:t>контролле- </w:t>
      </w:r>
      <w:r>
        <w:rPr>
          <w:w w:val="105"/>
        </w:rPr>
        <w:t>ром </w:t>
      </w:r>
      <w:r>
        <w:rPr>
          <w:spacing w:val="2"/>
          <w:w w:val="105"/>
        </w:rPr>
        <w:t>«МПК» осуществляется </w:t>
      </w:r>
      <w:r>
        <w:rPr>
          <w:w w:val="105"/>
        </w:rPr>
        <w:t>по </w:t>
      </w:r>
      <w:r>
        <w:rPr>
          <w:spacing w:val="2"/>
          <w:w w:val="105"/>
        </w:rPr>
        <w:t>основному </w:t>
      </w:r>
      <w:r>
        <w:rPr>
          <w:w w:val="105"/>
        </w:rPr>
        <w:t>каналу. При </w:t>
      </w:r>
      <w:r>
        <w:rPr>
          <w:spacing w:val="3"/>
          <w:w w:val="105"/>
        </w:rPr>
        <w:t>последующем </w:t>
      </w:r>
      <w:r>
        <w:rPr>
          <w:spacing w:val="2"/>
          <w:w w:val="105"/>
        </w:rPr>
        <w:t>нажатии кнопки </w:t>
      </w:r>
      <w:r>
        <w:rPr>
          <w:w w:val="105"/>
        </w:rPr>
        <w:t>«МСУД» </w:t>
      </w:r>
      <w:r>
        <w:rPr>
          <w:spacing w:val="2"/>
          <w:w w:val="105"/>
        </w:rPr>
        <w:t>(см. рис. 6.7, </w:t>
      </w:r>
      <w:r>
        <w:rPr>
          <w:rFonts w:ascii="Arial" w:hAnsi="Arial"/>
          <w:i/>
          <w:w w:val="105"/>
        </w:rPr>
        <w:t>в</w:t>
      </w:r>
      <w:r>
        <w:rPr>
          <w:w w:val="105"/>
        </w:rPr>
        <w:t>) на </w:t>
      </w:r>
      <w:r>
        <w:rPr>
          <w:spacing w:val="2"/>
          <w:w w:val="105"/>
        </w:rPr>
        <w:t>мониторе появится </w:t>
      </w:r>
      <w:r>
        <w:rPr>
          <w:spacing w:val="3"/>
          <w:w w:val="105"/>
        </w:rPr>
        <w:t>ин- </w:t>
      </w:r>
      <w:r>
        <w:rPr>
          <w:spacing w:val="2"/>
          <w:w w:val="105"/>
        </w:rPr>
        <w:t>формация </w:t>
      </w:r>
      <w:r>
        <w:rPr>
          <w:w w:val="105"/>
        </w:rPr>
        <w:t>о </w:t>
      </w:r>
      <w:r>
        <w:rPr>
          <w:spacing w:val="2"/>
          <w:w w:val="105"/>
        </w:rPr>
        <w:t>работе </w:t>
      </w:r>
      <w:r>
        <w:rPr>
          <w:spacing w:val="-6"/>
          <w:w w:val="105"/>
        </w:rPr>
        <w:t>ЭПТ, </w:t>
      </w:r>
      <w:r>
        <w:rPr>
          <w:spacing w:val="2"/>
          <w:w w:val="105"/>
        </w:rPr>
        <w:t>режиме работы </w:t>
      </w:r>
      <w:r>
        <w:rPr>
          <w:w w:val="105"/>
        </w:rPr>
        <w:t>ПЧФ и </w:t>
      </w:r>
      <w:r>
        <w:rPr>
          <w:spacing w:val="2"/>
          <w:w w:val="105"/>
        </w:rPr>
        <w:t>зарядке </w:t>
      </w:r>
      <w:r>
        <w:rPr>
          <w:spacing w:val="3"/>
          <w:w w:val="105"/>
        </w:rPr>
        <w:t>аккумуля- </w:t>
      </w:r>
      <w:r>
        <w:rPr>
          <w:spacing w:val="2"/>
          <w:w w:val="105"/>
        </w:rPr>
        <w:t>торной</w:t>
      </w:r>
      <w:r>
        <w:rPr>
          <w:spacing w:val="23"/>
          <w:w w:val="105"/>
        </w:rPr>
        <w:t> </w:t>
      </w:r>
      <w:r>
        <w:rPr>
          <w:spacing w:val="3"/>
          <w:w w:val="105"/>
        </w:rPr>
        <w:t>батареи.</w:t>
      </w:r>
    </w:p>
    <w:p>
      <w:pPr>
        <w:spacing w:after="0" w:line="261" w:lineRule="auto"/>
        <w:jc w:val="both"/>
        <w:sectPr>
          <w:footerReference w:type="even" r:id="rId538"/>
          <w:pgSz w:w="8220" w:h="11340"/>
          <w:pgMar w:footer="0" w:header="0" w:top="840" w:bottom="280" w:left="720" w:right="640"/>
        </w:sectPr>
      </w:pPr>
    </w:p>
    <w:p>
      <w:pPr>
        <w:pStyle w:val="BodyText"/>
        <w:spacing w:line="80" w:lineRule="exact"/>
        <w:ind w:left="110"/>
        <w:rPr>
          <w:sz w:val="8"/>
        </w:rPr>
      </w:pPr>
      <w:r>
        <w:rPr>
          <w:position w:val="-1"/>
          <w:sz w:val="8"/>
        </w:rPr>
        <w:pict>
          <v:group style="width:323.150pt;height:4pt;mso-position-horizontal-relative:char;mso-position-vertical-relative:line" coordorigin="0,0" coordsize="6463,80">
            <v:line style="position:absolute" from="0,19" to="6463,19" stroked="true" strokeweight="1.89pt" strokecolor="#000000">
              <v:stroke dashstyle="solid"/>
            </v:line>
            <v:line style="position:absolute" from="0,76" to="6463,76" stroked="true" strokeweight=".413pt" strokecolor="#000000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9"/>
        </w:rPr>
      </w:pPr>
    </w:p>
    <w:p>
      <w:pPr>
        <w:pStyle w:val="Heading1"/>
        <w:spacing w:line="249" w:lineRule="auto"/>
        <w:ind w:left="880" w:right="1046" w:firstLine="200"/>
      </w:pPr>
      <w:bookmarkStart w:name="_TOC_250012" w:id="93"/>
      <w:bookmarkStart w:name="Глава 7. Методы определения и устранения" w:id="94"/>
      <w:r>
        <w:rPr>
          <w:b w:val="0"/>
        </w:rPr>
      </w:r>
      <w:bookmarkStart w:name="7.1. Действие локомотивной бригады при н" w:id="95"/>
      <w:bookmarkEnd w:id="95"/>
      <w:r>
        <w:rPr>
          <w:b w:val="0"/>
        </w:rPr>
      </w:r>
      <w:r>
        <w:rPr>
          <w:spacing w:val="-6"/>
        </w:rPr>
        <w:t>Глава  </w:t>
      </w:r>
      <w:r>
        <w:rPr/>
        <w:t>7.  МЕТОДЫ  ОПРЕДЕЛЕНИЯ И УСТРАНЕНИЯ</w:t>
      </w:r>
      <w:r>
        <w:rPr>
          <w:spacing w:val="54"/>
        </w:rPr>
        <w:t> </w:t>
      </w:r>
      <w:bookmarkEnd w:id="93"/>
      <w:r>
        <w:rPr/>
        <w:t>НЕИСПРАВНОСТЕЙ</w:t>
      </w:r>
    </w:p>
    <w:p>
      <w:pPr>
        <w:pStyle w:val="Heading1"/>
        <w:spacing w:line="249" w:lineRule="auto" w:before="2"/>
        <w:ind w:left="2327" w:right="166" w:hanging="2022"/>
      </w:pPr>
      <w:bookmarkStart w:name="_TOC_250011" w:id="96"/>
      <w:r>
        <w:rPr/>
        <w:t>В ЭЛЕКТРИЧЕСКИХ ЦЕПЯХ ЭЛЕКТРОВОЗОВ ЭП1, ЭП1М</w:t>
      </w:r>
      <w:r>
        <w:rPr>
          <w:spacing w:val="52"/>
        </w:rPr>
        <w:t> </w:t>
      </w:r>
      <w:bookmarkEnd w:id="96"/>
      <w:r>
        <w:rPr>
          <w:spacing w:val="2"/>
        </w:rPr>
        <w:t>(П)</w:t>
      </w:r>
    </w:p>
    <w:p>
      <w:pPr>
        <w:pStyle w:val="BodyText"/>
        <w:spacing w:line="256" w:lineRule="auto" w:before="189"/>
        <w:ind w:left="129" w:right="264" w:firstLine="283"/>
        <w:jc w:val="both"/>
      </w:pPr>
      <w:r>
        <w:rPr>
          <w:w w:val="105"/>
        </w:rPr>
        <w:t>Приведенные в главе варианты временных аварийных схем не явля- ются обязательными к исполнению, а лишь показывают примеры их возможного построения. </w:t>
      </w:r>
      <w:r>
        <w:rPr>
          <w:spacing w:val="-5"/>
          <w:w w:val="105"/>
        </w:rPr>
        <w:t>Только </w:t>
      </w:r>
      <w:r>
        <w:rPr>
          <w:spacing w:val="-3"/>
          <w:w w:val="105"/>
        </w:rPr>
        <w:t>машинист, </w:t>
      </w:r>
      <w:r>
        <w:rPr>
          <w:w w:val="105"/>
        </w:rPr>
        <w:t>исходя из конкретной си- туации,</w:t>
      </w:r>
      <w:r>
        <w:rPr>
          <w:spacing w:val="-11"/>
          <w:w w:val="105"/>
        </w:rPr>
        <w:t> </w:t>
      </w:r>
      <w:r>
        <w:rPr>
          <w:w w:val="105"/>
        </w:rPr>
        <w:t>определяет</w:t>
      </w:r>
      <w:r>
        <w:rPr>
          <w:spacing w:val="-11"/>
          <w:w w:val="105"/>
        </w:rPr>
        <w:t> </w:t>
      </w:r>
      <w:r>
        <w:rPr>
          <w:w w:val="105"/>
        </w:rPr>
        <w:t>целесообразность</w:t>
      </w:r>
      <w:r>
        <w:rPr>
          <w:spacing w:val="-10"/>
          <w:w w:val="105"/>
        </w:rPr>
        <w:t> </w:t>
      </w:r>
      <w:r>
        <w:rPr>
          <w:w w:val="105"/>
        </w:rPr>
        <w:t>сборки</w:t>
      </w:r>
      <w:r>
        <w:rPr>
          <w:spacing w:val="-11"/>
          <w:w w:val="105"/>
        </w:rPr>
        <w:t> </w:t>
      </w:r>
      <w:r>
        <w:rPr>
          <w:w w:val="105"/>
        </w:rPr>
        <w:t>временной</w:t>
      </w:r>
      <w:r>
        <w:rPr>
          <w:spacing w:val="-10"/>
          <w:w w:val="105"/>
        </w:rPr>
        <w:t> </w:t>
      </w:r>
      <w:r>
        <w:rPr>
          <w:w w:val="105"/>
        </w:rPr>
        <w:t>аварийной</w:t>
      </w:r>
      <w:r>
        <w:rPr>
          <w:spacing w:val="-11"/>
          <w:w w:val="105"/>
        </w:rPr>
        <w:t> </w:t>
      </w:r>
      <w:r>
        <w:rPr>
          <w:w w:val="105"/>
        </w:rPr>
        <w:t>схе- мы</w:t>
      </w:r>
      <w:r>
        <w:rPr>
          <w:spacing w:val="-10"/>
          <w:w w:val="105"/>
        </w:rPr>
        <w:t> </w:t>
      </w:r>
      <w:r>
        <w:rPr>
          <w:w w:val="105"/>
        </w:rPr>
        <w:t>с</w:t>
      </w:r>
      <w:r>
        <w:rPr>
          <w:spacing w:val="-9"/>
          <w:w w:val="105"/>
        </w:rPr>
        <w:t> </w:t>
      </w:r>
      <w:r>
        <w:rPr>
          <w:w w:val="105"/>
        </w:rPr>
        <w:t>использованием</w:t>
      </w:r>
      <w:r>
        <w:rPr>
          <w:spacing w:val="-10"/>
          <w:w w:val="105"/>
        </w:rPr>
        <w:t> </w:t>
      </w:r>
      <w:r>
        <w:rPr>
          <w:w w:val="105"/>
        </w:rPr>
        <w:t>перемычек</w:t>
      </w:r>
      <w:r>
        <w:rPr>
          <w:spacing w:val="-9"/>
          <w:w w:val="105"/>
        </w:rPr>
        <w:t> </w:t>
      </w:r>
      <w:r>
        <w:rPr>
          <w:w w:val="105"/>
        </w:rPr>
        <w:t>и</w:t>
      </w:r>
      <w:r>
        <w:rPr>
          <w:spacing w:val="-10"/>
          <w:w w:val="105"/>
        </w:rPr>
        <w:t> </w:t>
      </w:r>
      <w:r>
        <w:rPr>
          <w:w w:val="105"/>
        </w:rPr>
        <w:t>выбирает</w:t>
      </w:r>
      <w:r>
        <w:rPr>
          <w:spacing w:val="-9"/>
          <w:w w:val="105"/>
        </w:rPr>
        <w:t> </w:t>
      </w:r>
      <w:r>
        <w:rPr>
          <w:w w:val="105"/>
        </w:rPr>
        <w:t>необходимый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вариант.</w:t>
      </w:r>
      <w:r>
        <w:rPr>
          <w:spacing w:val="-9"/>
          <w:w w:val="105"/>
        </w:rPr>
        <w:t> </w:t>
      </w:r>
      <w:r>
        <w:rPr>
          <w:w w:val="105"/>
        </w:rPr>
        <w:t>При работе с данной главой использовались рекомендации, разработанные в локомотивных депо Юго-Восточной, Приволжской, Октябрьской, Се- веро-Кавказской и других железных дорог</w:t>
      </w:r>
      <w:r>
        <w:rPr>
          <w:spacing w:val="44"/>
          <w:w w:val="105"/>
        </w:rPr>
        <w:t> </w:t>
      </w:r>
      <w:r>
        <w:rPr>
          <w:w w:val="105"/>
        </w:rPr>
        <w:t>России.</w:t>
      </w:r>
    </w:p>
    <w:p>
      <w:pPr>
        <w:pStyle w:val="BodyText"/>
        <w:spacing w:before="6"/>
        <w:rPr>
          <w:sz w:val="19"/>
        </w:rPr>
      </w:pPr>
    </w:p>
    <w:p>
      <w:pPr>
        <w:pStyle w:val="Heading2"/>
        <w:numPr>
          <w:ilvl w:val="1"/>
          <w:numId w:val="55"/>
        </w:numPr>
        <w:tabs>
          <w:tab w:pos="783" w:val="left" w:leader="none"/>
        </w:tabs>
        <w:spacing w:line="249" w:lineRule="auto" w:before="0" w:after="0"/>
        <w:ind w:left="2731" w:right="439" w:hanging="2423"/>
        <w:jc w:val="left"/>
        <w:rPr>
          <w:rFonts w:ascii="Times New Roman" w:hAnsi="Times New Roman"/>
        </w:rPr>
      </w:pPr>
      <w:bookmarkStart w:name="_TOC_250010" w:id="97"/>
      <w:r>
        <w:rPr>
          <w:rFonts w:ascii="Times New Roman" w:hAnsi="Times New Roman"/>
          <w:spacing w:val="2"/>
          <w:w w:val="95"/>
        </w:rPr>
        <w:t>Действие локомотивной бригады </w:t>
      </w:r>
      <w:r>
        <w:rPr>
          <w:rFonts w:ascii="Times New Roman" w:hAnsi="Times New Roman"/>
          <w:w w:val="95"/>
        </w:rPr>
        <w:t>при </w:t>
      </w:r>
      <w:r>
        <w:rPr>
          <w:rFonts w:ascii="Times New Roman" w:hAnsi="Times New Roman"/>
          <w:spacing w:val="3"/>
          <w:w w:val="95"/>
        </w:rPr>
        <w:t>неисправности </w:t>
      </w:r>
      <w:bookmarkEnd w:id="97"/>
      <w:r>
        <w:rPr>
          <w:rFonts w:ascii="Times New Roman" w:hAnsi="Times New Roman"/>
          <w:spacing w:val="4"/>
        </w:rPr>
        <w:t>локомотива</w:t>
      </w:r>
    </w:p>
    <w:p>
      <w:pPr>
        <w:pStyle w:val="ListParagraph"/>
        <w:numPr>
          <w:ilvl w:val="2"/>
          <w:numId w:val="55"/>
        </w:numPr>
        <w:tabs>
          <w:tab w:pos="624" w:val="left" w:leader="none"/>
        </w:tabs>
        <w:spacing w:line="256" w:lineRule="auto" w:before="128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При отказе на локомотиве тягового оборудования и невозможно- сти устранения причины отказа машинисту запрещается отправляться на перегон в соответствии с п. 16.40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ПТЭ.</w:t>
      </w:r>
    </w:p>
    <w:p>
      <w:pPr>
        <w:pStyle w:val="ListParagraph"/>
        <w:numPr>
          <w:ilvl w:val="2"/>
          <w:numId w:val="55"/>
        </w:numPr>
        <w:tabs>
          <w:tab w:pos="639" w:val="left" w:leader="none"/>
        </w:tabs>
        <w:spacing w:line="256" w:lineRule="auto" w:before="2" w:after="0"/>
        <w:ind w:left="129" w:right="264" w:firstLine="283"/>
        <w:jc w:val="both"/>
        <w:rPr>
          <w:sz w:val="20"/>
        </w:rPr>
      </w:pPr>
      <w:r>
        <w:rPr>
          <w:w w:val="105"/>
          <w:sz w:val="20"/>
        </w:rPr>
        <w:t>При возникновении неисправности локомотива в пути следова- ния в зависимости от сложившейся ситуации и поездной обстановки машинист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обязан:</w:t>
      </w:r>
    </w:p>
    <w:p>
      <w:pPr>
        <w:pStyle w:val="ListParagraph"/>
        <w:numPr>
          <w:ilvl w:val="0"/>
          <w:numId w:val="56"/>
        </w:numPr>
        <w:tabs>
          <w:tab w:pos="602" w:val="left" w:leader="none"/>
        </w:tabs>
        <w:spacing w:line="256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остановить поезд по возможности на станции, площадке и на пря- мом участке пути, если не требуется экстренной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остановки;</w:t>
      </w:r>
    </w:p>
    <w:p>
      <w:pPr>
        <w:pStyle w:val="ListParagraph"/>
        <w:numPr>
          <w:ilvl w:val="0"/>
          <w:numId w:val="56"/>
        </w:numPr>
        <w:tabs>
          <w:tab w:pos="617" w:val="left" w:leader="none"/>
        </w:tabs>
        <w:spacing w:line="256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привести в действие автотормоза поезда, используя для перекры- ши III положение ручки крана машиниста № 395 и вспомогательный тормоз локомотива с фиксацией его ручки в 6-м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положении;</w:t>
      </w:r>
    </w:p>
    <w:p>
      <w:pPr>
        <w:pStyle w:val="ListParagraph"/>
        <w:numPr>
          <w:ilvl w:val="0"/>
          <w:numId w:val="56"/>
        </w:numPr>
        <w:tabs>
          <w:tab w:pos="626" w:val="left" w:leader="none"/>
        </w:tabs>
        <w:spacing w:line="256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при необходимости набрать воздух в запасный резервуар токоп- риемника;</w:t>
      </w:r>
    </w:p>
    <w:p>
      <w:pPr>
        <w:pStyle w:val="ListParagraph"/>
        <w:numPr>
          <w:ilvl w:val="0"/>
          <w:numId w:val="56"/>
        </w:numPr>
        <w:tabs>
          <w:tab w:pos="609" w:val="left" w:leader="none"/>
        </w:tabs>
        <w:spacing w:line="259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немедленно объявить по радиосвязи о причинах остановки следу- ющим по перегону машинистам и дежурным по станциям, ограничива- ющим перегон, а также начальнику пассажирского поезда по форме с указанием времени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остановки;</w:t>
      </w:r>
    </w:p>
    <w:p>
      <w:pPr>
        <w:spacing w:after="0" w:line="259" w:lineRule="auto"/>
        <w:jc w:val="both"/>
        <w:rPr>
          <w:sz w:val="20"/>
        </w:rPr>
        <w:sectPr>
          <w:footerReference w:type="default" r:id="rId560"/>
          <w:footerReference w:type="even" r:id="rId561"/>
          <w:pgSz w:w="8220" w:h="11340"/>
          <w:pgMar w:footer="464" w:header="0" w:top="840" w:bottom="660" w:left="720" w:right="640"/>
          <w:pgNumType w:start="145"/>
        </w:sectPr>
      </w:pPr>
    </w:p>
    <w:p>
      <w:pPr>
        <w:pStyle w:val="ListParagraph"/>
        <w:numPr>
          <w:ilvl w:val="0"/>
          <w:numId w:val="56"/>
        </w:numPr>
        <w:tabs>
          <w:tab w:pos="671" w:val="left" w:leader="none"/>
        </w:tabs>
        <w:spacing w:line="264" w:lineRule="auto" w:before="72" w:after="0"/>
        <w:ind w:left="187" w:right="206" w:firstLine="283"/>
        <w:jc w:val="both"/>
        <w:rPr>
          <w:sz w:val="20"/>
        </w:rPr>
      </w:pPr>
      <w:r>
        <w:rPr>
          <w:w w:val="105"/>
          <w:sz w:val="20"/>
        </w:rPr>
        <w:t>уточнить у поездного диспетчера профиль пути, на котором сто- ит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поезд.</w:t>
      </w:r>
    </w:p>
    <w:p>
      <w:pPr>
        <w:pStyle w:val="BodyText"/>
        <w:spacing w:line="264" w:lineRule="auto"/>
        <w:ind w:left="187" w:right="206" w:firstLine="283"/>
        <w:jc w:val="both"/>
      </w:pPr>
      <w:r>
        <w:rPr>
          <w:w w:val="105"/>
        </w:rPr>
        <w:t>После получения подтверждающего ответа от одного из дежурных по станции, что информация принята, начинается отсчет времени, от- веденный на определение и устранение возникшей неисправности. Раз- решается приступить к работам по поиску и устранению возникшей неисправности.</w:t>
      </w:r>
    </w:p>
    <w:p>
      <w:pPr>
        <w:pStyle w:val="ListParagraph"/>
        <w:numPr>
          <w:ilvl w:val="2"/>
          <w:numId w:val="55"/>
        </w:numPr>
        <w:tabs>
          <w:tab w:pos="671" w:val="left" w:leader="none"/>
        </w:tabs>
        <w:spacing w:line="259" w:lineRule="auto" w:before="0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При невозможности устранения возникшей неисправности по ис- течении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10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мин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после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остановки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поезда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машинист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через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дежурного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бли- жайшей станции обязан затребовать вспомогательный локомотив, при этом указать, на каком километре и пикете находится голова поезда и в связи с чем требуется помощь и время ее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затребования.</w:t>
      </w:r>
    </w:p>
    <w:p>
      <w:pPr>
        <w:pStyle w:val="ListParagraph"/>
        <w:numPr>
          <w:ilvl w:val="2"/>
          <w:numId w:val="55"/>
        </w:numPr>
        <w:tabs>
          <w:tab w:pos="695" w:val="left" w:leader="none"/>
        </w:tabs>
        <w:spacing w:line="256" w:lineRule="auto" w:before="0" w:after="0"/>
        <w:ind w:left="187" w:right="206" w:firstLine="283"/>
        <w:jc w:val="both"/>
        <w:rPr>
          <w:sz w:val="20"/>
        </w:rPr>
      </w:pPr>
      <w:r>
        <w:rPr>
          <w:spacing w:val="-3"/>
          <w:w w:val="105"/>
          <w:sz w:val="20"/>
        </w:rPr>
        <w:t>Машинист, </w:t>
      </w:r>
      <w:r>
        <w:rPr>
          <w:w w:val="105"/>
          <w:sz w:val="20"/>
        </w:rPr>
        <w:t>после получения от поездного диспетчера информа- ции, с какой из ограничивающих перегон станций будет оказана по- мощь и на какую станцию при необходимости будет выводиться поезд, приступает к более детальному осмотру тягового подвижного состава для выявления и устранения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неисправности.</w:t>
      </w:r>
    </w:p>
    <w:p>
      <w:pPr>
        <w:pStyle w:val="ListParagraph"/>
        <w:numPr>
          <w:ilvl w:val="2"/>
          <w:numId w:val="55"/>
        </w:numPr>
        <w:tabs>
          <w:tab w:pos="690" w:val="left" w:leader="none"/>
        </w:tabs>
        <w:spacing w:line="256" w:lineRule="auto" w:before="0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Если затребован вспомогательный локомотив, то машинист пос- ле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устранения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неисправности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может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начать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движение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только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после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док- лада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поездному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диспетчеру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о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возможности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дальнейшего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следования.</w:t>
      </w:r>
      <w:r>
        <w:rPr>
          <w:spacing w:val="-24"/>
          <w:w w:val="105"/>
          <w:sz w:val="20"/>
        </w:rPr>
        <w:t> </w:t>
      </w:r>
      <w:r>
        <w:rPr>
          <w:spacing w:val="-2"/>
          <w:w w:val="105"/>
          <w:sz w:val="20"/>
        </w:rPr>
        <w:t>По- </w:t>
      </w:r>
      <w:r>
        <w:rPr>
          <w:w w:val="105"/>
          <w:sz w:val="20"/>
        </w:rPr>
        <w:t>рядок дальнейшего следования определяется поездным диспетчером и доводится до машиниста остановившегося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поезда.</w:t>
      </w:r>
    </w:p>
    <w:p>
      <w:pPr>
        <w:pStyle w:val="ListParagraph"/>
        <w:numPr>
          <w:ilvl w:val="2"/>
          <w:numId w:val="55"/>
        </w:numPr>
        <w:tabs>
          <w:tab w:pos="657" w:val="left" w:leader="none"/>
        </w:tabs>
        <w:spacing w:line="256" w:lineRule="auto" w:before="0" w:after="0"/>
        <w:ind w:left="187" w:right="207" w:firstLine="283"/>
        <w:jc w:val="both"/>
        <w:rPr>
          <w:sz w:val="20"/>
        </w:rPr>
      </w:pPr>
      <w:r>
        <w:rPr>
          <w:spacing w:val="-4"/>
          <w:w w:val="105"/>
          <w:sz w:val="20"/>
        </w:rPr>
        <w:t>Если</w:t>
      </w:r>
      <w:r>
        <w:rPr>
          <w:spacing w:val="-10"/>
          <w:w w:val="105"/>
          <w:sz w:val="20"/>
        </w:rPr>
        <w:t> </w:t>
      </w:r>
      <w:r>
        <w:rPr>
          <w:spacing w:val="-5"/>
          <w:w w:val="105"/>
          <w:sz w:val="20"/>
        </w:rPr>
        <w:t>движение</w:t>
      </w:r>
      <w:r>
        <w:rPr>
          <w:spacing w:val="-9"/>
          <w:w w:val="105"/>
          <w:sz w:val="20"/>
        </w:rPr>
        <w:t> </w:t>
      </w:r>
      <w:r>
        <w:rPr>
          <w:spacing w:val="-5"/>
          <w:w w:val="105"/>
          <w:sz w:val="20"/>
        </w:rPr>
        <w:t>поезда</w:t>
      </w:r>
      <w:r>
        <w:rPr>
          <w:spacing w:val="-10"/>
          <w:w w:val="105"/>
          <w:sz w:val="20"/>
        </w:rPr>
        <w:t> </w:t>
      </w:r>
      <w:r>
        <w:rPr>
          <w:spacing w:val="-3"/>
          <w:w w:val="105"/>
          <w:sz w:val="20"/>
        </w:rPr>
        <w:t>не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может</w:t>
      </w:r>
      <w:r>
        <w:rPr>
          <w:spacing w:val="-10"/>
          <w:w w:val="105"/>
          <w:sz w:val="20"/>
        </w:rPr>
        <w:t> </w:t>
      </w:r>
      <w:r>
        <w:rPr>
          <w:spacing w:val="-4"/>
          <w:w w:val="105"/>
          <w:sz w:val="20"/>
        </w:rPr>
        <w:t>быть</w:t>
      </w:r>
      <w:r>
        <w:rPr>
          <w:spacing w:val="-9"/>
          <w:w w:val="105"/>
          <w:sz w:val="20"/>
        </w:rPr>
        <w:t> </w:t>
      </w:r>
      <w:r>
        <w:rPr>
          <w:spacing w:val="-5"/>
          <w:w w:val="105"/>
          <w:sz w:val="20"/>
        </w:rPr>
        <w:t>возобновлено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9"/>
          <w:w w:val="105"/>
          <w:sz w:val="20"/>
        </w:rPr>
        <w:t> </w:t>
      </w:r>
      <w:r>
        <w:rPr>
          <w:spacing w:val="-5"/>
          <w:w w:val="105"/>
          <w:sz w:val="20"/>
        </w:rPr>
        <w:t>течение</w:t>
      </w:r>
      <w:r>
        <w:rPr>
          <w:spacing w:val="-10"/>
          <w:w w:val="105"/>
          <w:sz w:val="20"/>
        </w:rPr>
        <w:t> </w:t>
      </w:r>
      <w:r>
        <w:rPr>
          <w:spacing w:val="-3"/>
          <w:w w:val="105"/>
          <w:sz w:val="20"/>
        </w:rPr>
        <w:t>20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мин, </w:t>
      </w:r>
      <w:r>
        <w:rPr>
          <w:w w:val="105"/>
          <w:sz w:val="20"/>
        </w:rPr>
        <w:t>необходимо подать сигнал для приведения в действие имеющихся в со- ставе ручных тормозов (проводниками пассажирских вагонов). В поез- дах, где таких работников </w:t>
      </w:r>
      <w:r>
        <w:rPr>
          <w:spacing w:val="-6"/>
          <w:w w:val="105"/>
          <w:sz w:val="20"/>
        </w:rPr>
        <w:t>нет, </w:t>
      </w:r>
      <w:r>
        <w:rPr>
          <w:w w:val="105"/>
          <w:sz w:val="20"/>
        </w:rPr>
        <w:t>помощник машиниста должен уложить под колеса вагонов имеющиеся на локомотиве тормозные башмаки, а при их недостатке привести в действие ручные тормоза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вагонов.</w:t>
      </w:r>
    </w:p>
    <w:p>
      <w:pPr>
        <w:pStyle w:val="ListParagraph"/>
        <w:numPr>
          <w:ilvl w:val="2"/>
          <w:numId w:val="55"/>
        </w:numPr>
        <w:tabs>
          <w:tab w:pos="680" w:val="left" w:leader="none"/>
        </w:tabs>
        <w:spacing w:line="256" w:lineRule="auto" w:before="0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Основными причинами, вызывающими отказы в работе оборудо- вания электровоза,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являются:</w:t>
      </w:r>
    </w:p>
    <w:p>
      <w:pPr>
        <w:pStyle w:val="ListParagraph"/>
        <w:numPr>
          <w:ilvl w:val="0"/>
          <w:numId w:val="56"/>
        </w:numPr>
        <w:tabs>
          <w:tab w:pos="677" w:val="left" w:leader="none"/>
        </w:tabs>
        <w:spacing w:line="256" w:lineRule="auto" w:before="0" w:after="0"/>
        <w:ind w:left="187" w:right="206" w:firstLine="283"/>
        <w:jc w:val="both"/>
        <w:rPr>
          <w:sz w:val="20"/>
        </w:rPr>
      </w:pPr>
      <w:r>
        <w:rPr>
          <w:w w:val="105"/>
          <w:sz w:val="20"/>
        </w:rPr>
        <w:t>нарушение целостности цепи вследствие обрыва проводов, изло- ма шин, отсутствие контакта между блокировочными или силовыми контактами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аппаратов;</w:t>
      </w:r>
    </w:p>
    <w:p>
      <w:pPr>
        <w:pStyle w:val="ListParagraph"/>
        <w:numPr>
          <w:ilvl w:val="0"/>
          <w:numId w:val="56"/>
        </w:numPr>
        <w:tabs>
          <w:tab w:pos="682" w:val="left" w:leader="none"/>
        </w:tabs>
        <w:spacing w:line="256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короткое замыкание или замыкание на «землю» вследствие про- боя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изоляции;</w:t>
      </w:r>
    </w:p>
    <w:p>
      <w:pPr>
        <w:pStyle w:val="ListParagraph"/>
        <w:numPr>
          <w:ilvl w:val="0"/>
          <w:numId w:val="56"/>
        </w:numPr>
        <w:tabs>
          <w:tab w:pos="669" w:val="left" w:leader="none"/>
        </w:tabs>
        <w:spacing w:line="256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нечеткая работа аппаратов из-за пониженного давления воздуха в пневматической цепи управления и</w:t>
      </w:r>
      <w:r>
        <w:rPr>
          <w:spacing w:val="32"/>
          <w:w w:val="105"/>
          <w:sz w:val="20"/>
        </w:rPr>
        <w:t> </w:t>
      </w:r>
      <w:r>
        <w:rPr>
          <w:spacing w:val="-6"/>
          <w:w w:val="105"/>
          <w:sz w:val="20"/>
        </w:rPr>
        <w:t>т.д.</w:t>
      </w:r>
    </w:p>
    <w:p>
      <w:pPr>
        <w:pStyle w:val="ListParagraph"/>
        <w:numPr>
          <w:ilvl w:val="2"/>
          <w:numId w:val="55"/>
        </w:numPr>
        <w:tabs>
          <w:tab w:pos="700" w:val="left" w:leader="none"/>
        </w:tabs>
        <w:spacing w:line="261" w:lineRule="auto" w:before="0" w:after="0"/>
        <w:ind w:left="187" w:right="206" w:firstLine="283"/>
        <w:jc w:val="both"/>
        <w:rPr>
          <w:sz w:val="20"/>
        </w:rPr>
      </w:pPr>
      <w:r>
        <w:rPr>
          <w:w w:val="105"/>
          <w:sz w:val="20"/>
        </w:rPr>
        <w:t>Во всех случаях при возникновении неисправностей машинист должен:</w:t>
      </w:r>
    </w:p>
    <w:p>
      <w:pPr>
        <w:spacing w:after="0" w:line="261" w:lineRule="auto"/>
        <w:jc w:val="both"/>
        <w:rPr>
          <w:sz w:val="20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ListParagraph"/>
        <w:numPr>
          <w:ilvl w:val="0"/>
          <w:numId w:val="56"/>
        </w:numPr>
        <w:tabs>
          <w:tab w:pos="607" w:val="left" w:leader="none"/>
        </w:tabs>
        <w:spacing w:line="256" w:lineRule="auto" w:before="72" w:after="0"/>
        <w:ind w:left="129" w:right="266" w:firstLine="283"/>
        <w:jc w:val="both"/>
        <w:rPr>
          <w:sz w:val="20"/>
        </w:rPr>
      </w:pPr>
      <w:bookmarkStart w:name="7.2. Возможные неисправности и методы ус" w:id="98"/>
      <w:bookmarkEnd w:id="98"/>
      <w:r>
        <w:rPr/>
      </w:r>
      <w:bookmarkStart w:name="7.2.1. Неисправности в цепях питания цеп" w:id="99"/>
      <w:bookmarkEnd w:id="99"/>
      <w:r>
        <w:rPr/>
      </w:r>
      <w:bookmarkStart w:name="7.2.1. Неисправности в цепях питания цеп" w:id="100"/>
      <w:bookmarkEnd w:id="100"/>
      <w:r>
        <w:rPr>
          <w:w w:val="105"/>
          <w:sz w:val="20"/>
        </w:rPr>
        <w:t>вниматель</w:t>
      </w:r>
      <w:r>
        <w:rPr>
          <w:w w:val="105"/>
          <w:sz w:val="20"/>
        </w:rPr>
        <w:t>но проверить показание сигнальных индикаторов и мо- нитора </w:t>
      </w:r>
      <w:r>
        <w:rPr>
          <w:spacing w:val="-3"/>
          <w:w w:val="105"/>
          <w:sz w:val="20"/>
        </w:rPr>
        <w:t>МСУД </w:t>
      </w:r>
      <w:r>
        <w:rPr>
          <w:w w:val="105"/>
          <w:sz w:val="20"/>
        </w:rPr>
        <w:t>(МСУД-Н), приборов, положение кнопок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маши- ниста и рукояток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контроллера;</w:t>
      </w:r>
    </w:p>
    <w:p>
      <w:pPr>
        <w:pStyle w:val="ListParagraph"/>
        <w:numPr>
          <w:ilvl w:val="0"/>
          <w:numId w:val="56"/>
        </w:numPr>
        <w:tabs>
          <w:tab w:pos="627" w:val="left" w:leader="none"/>
        </w:tabs>
        <w:spacing w:line="256" w:lineRule="auto" w:before="2" w:after="0"/>
        <w:ind w:left="129" w:right="263" w:firstLine="283"/>
        <w:jc w:val="both"/>
        <w:rPr>
          <w:sz w:val="20"/>
        </w:rPr>
      </w:pPr>
      <w:r>
        <w:rPr>
          <w:w w:val="110"/>
          <w:sz w:val="20"/>
        </w:rPr>
        <w:t>в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случае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остановки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и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опускания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токоприемника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для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устранения неисправности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необходимо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закрепить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состав,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а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на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электровозе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—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со- хранить запас сжатого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воздуха;</w:t>
      </w:r>
    </w:p>
    <w:p>
      <w:pPr>
        <w:pStyle w:val="ListParagraph"/>
        <w:numPr>
          <w:ilvl w:val="0"/>
          <w:numId w:val="56"/>
        </w:numPr>
        <w:tabs>
          <w:tab w:pos="610" w:val="left" w:leader="none"/>
        </w:tabs>
        <w:spacing w:line="256" w:lineRule="auto" w:before="0" w:after="0"/>
        <w:ind w:left="129" w:right="264" w:firstLine="283"/>
        <w:jc w:val="both"/>
        <w:rPr>
          <w:sz w:val="20"/>
        </w:rPr>
      </w:pPr>
      <w:r>
        <w:rPr>
          <w:w w:val="105"/>
          <w:sz w:val="20"/>
        </w:rPr>
        <w:t>проверить возможные места повреждений, применяя при необхо- димости контрольную </w:t>
      </w:r>
      <w:r>
        <w:rPr>
          <w:spacing w:val="-5"/>
          <w:w w:val="105"/>
          <w:sz w:val="20"/>
        </w:rPr>
        <w:t>лампу. </w:t>
      </w:r>
      <w:r>
        <w:rPr>
          <w:w w:val="105"/>
          <w:sz w:val="20"/>
        </w:rPr>
        <w:t>Запрещается прозвонка с помощью конт- рольной лампы панелей питания, преобразователей, блоков выпрями- тельной установки возбуждения, блоков </w:t>
      </w:r>
      <w:r>
        <w:rPr>
          <w:spacing w:val="-3"/>
          <w:w w:val="105"/>
          <w:sz w:val="20"/>
        </w:rPr>
        <w:t>МСУД, </w:t>
      </w:r>
      <w:r>
        <w:rPr>
          <w:spacing w:val="-5"/>
          <w:w w:val="105"/>
          <w:sz w:val="20"/>
        </w:rPr>
        <w:t>КЛУБ-У, </w:t>
      </w:r>
      <w:r>
        <w:rPr>
          <w:w w:val="105"/>
          <w:sz w:val="20"/>
        </w:rPr>
        <w:t>САУТ-ЦМ и других аппаратов и цепей с полупроводниковыми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приборами;</w:t>
      </w:r>
    </w:p>
    <w:p>
      <w:pPr>
        <w:pStyle w:val="ListParagraph"/>
        <w:numPr>
          <w:ilvl w:val="0"/>
          <w:numId w:val="56"/>
        </w:numPr>
        <w:tabs>
          <w:tab w:pos="604" w:val="left" w:leader="none"/>
        </w:tabs>
        <w:spacing w:line="256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все работы должны производиться при соблюдении правил техни- ки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безопасности;</w:t>
      </w:r>
    </w:p>
    <w:p>
      <w:pPr>
        <w:pStyle w:val="ListParagraph"/>
        <w:numPr>
          <w:ilvl w:val="0"/>
          <w:numId w:val="56"/>
        </w:numPr>
        <w:tabs>
          <w:tab w:pos="606" w:val="left" w:leader="none"/>
        </w:tabs>
        <w:spacing w:line="256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при устранении неисправностей избегать принудительного закли- нивания аппаратов во включенном положении и минимально исполь- зовать шунтирующие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перемычки;</w:t>
      </w:r>
    </w:p>
    <w:p>
      <w:pPr>
        <w:pStyle w:val="ListParagraph"/>
        <w:numPr>
          <w:ilvl w:val="0"/>
          <w:numId w:val="56"/>
        </w:numPr>
        <w:tabs>
          <w:tab w:pos="613" w:val="left" w:leader="none"/>
        </w:tabs>
        <w:spacing w:line="256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при проверке надежности контактов обращать внимание не толь- ко на чистоту контактных поверхностей, но также и на плотность при- легания контактов (наличие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провала).</w:t>
      </w:r>
    </w:p>
    <w:p>
      <w:pPr>
        <w:pStyle w:val="BodyText"/>
        <w:spacing w:line="259" w:lineRule="auto"/>
        <w:ind w:left="129" w:right="264" w:firstLine="283"/>
        <w:jc w:val="both"/>
      </w:pPr>
      <w:r>
        <w:rPr>
          <w:w w:val="105"/>
        </w:rPr>
        <w:t>В случае отсутствия у машиниста ясного плана отыскания неисп- равности или ее устранения следует немедленно затребовать вспомога- тельный локомотив.</w:t>
      </w:r>
    </w:p>
    <w:p>
      <w:pPr>
        <w:pStyle w:val="BodyText"/>
        <w:spacing w:before="7"/>
        <w:rPr>
          <w:sz w:val="23"/>
        </w:rPr>
      </w:pPr>
    </w:p>
    <w:p>
      <w:pPr>
        <w:pStyle w:val="Heading2"/>
        <w:numPr>
          <w:ilvl w:val="1"/>
          <w:numId w:val="55"/>
        </w:numPr>
        <w:tabs>
          <w:tab w:pos="986" w:val="left" w:leader="none"/>
        </w:tabs>
        <w:spacing w:line="240" w:lineRule="auto" w:before="0" w:after="0"/>
        <w:ind w:left="985" w:right="0" w:hanging="473"/>
        <w:jc w:val="left"/>
        <w:rPr>
          <w:rFonts w:ascii="Times New Roman" w:hAnsi="Times New Roman"/>
        </w:rPr>
      </w:pPr>
      <w:bookmarkStart w:name="_TOC_250009" w:id="101"/>
      <w:r>
        <w:rPr>
          <w:rFonts w:ascii="Times New Roman" w:hAnsi="Times New Roman"/>
          <w:spacing w:val="2"/>
        </w:rPr>
        <w:t>Возможные неисправности </w:t>
      </w:r>
      <w:r>
        <w:rPr>
          <w:rFonts w:ascii="Times New Roman" w:hAnsi="Times New Roman"/>
        </w:rPr>
        <w:t>и </w:t>
      </w:r>
      <w:r>
        <w:rPr>
          <w:rFonts w:ascii="Times New Roman" w:hAnsi="Times New Roman"/>
          <w:spacing w:val="2"/>
        </w:rPr>
        <w:t>методы</w:t>
      </w:r>
      <w:r>
        <w:rPr>
          <w:rFonts w:ascii="Times New Roman" w:hAnsi="Times New Roman"/>
          <w:spacing w:val="-25"/>
        </w:rPr>
        <w:t> </w:t>
      </w:r>
      <w:bookmarkEnd w:id="101"/>
      <w:r>
        <w:rPr>
          <w:rFonts w:ascii="Times New Roman" w:hAnsi="Times New Roman"/>
          <w:spacing w:val="2"/>
        </w:rPr>
        <w:t>устранения</w:t>
      </w:r>
    </w:p>
    <w:p>
      <w:pPr>
        <w:pStyle w:val="BodyText"/>
        <w:rPr>
          <w:b/>
          <w:sz w:val="21"/>
        </w:rPr>
      </w:pPr>
    </w:p>
    <w:p>
      <w:pPr>
        <w:pStyle w:val="Heading3"/>
        <w:numPr>
          <w:ilvl w:val="2"/>
          <w:numId w:val="57"/>
        </w:numPr>
        <w:tabs>
          <w:tab w:pos="1161" w:val="left" w:leader="none"/>
        </w:tabs>
        <w:spacing w:line="240" w:lineRule="auto" w:before="0" w:after="0"/>
        <w:ind w:left="1160" w:right="0" w:hanging="613"/>
        <w:jc w:val="left"/>
        <w:rPr>
          <w:rFonts w:ascii="Times New Roman" w:hAnsi="Times New Roman"/>
          <w:i/>
        </w:rPr>
      </w:pPr>
      <w:bookmarkStart w:name="_TOC_250008" w:id="102"/>
      <w:r>
        <w:rPr>
          <w:rFonts w:ascii="Times New Roman" w:hAnsi="Times New Roman"/>
          <w:i/>
          <w:spacing w:val="2"/>
        </w:rPr>
        <w:t>Неисправности </w:t>
      </w:r>
      <w:r>
        <w:rPr>
          <w:rFonts w:ascii="Times New Roman" w:hAnsi="Times New Roman"/>
          <w:i/>
        </w:rPr>
        <w:t>в </w:t>
      </w:r>
      <w:r>
        <w:rPr>
          <w:rFonts w:ascii="Times New Roman" w:hAnsi="Times New Roman"/>
          <w:i/>
          <w:spacing w:val="2"/>
        </w:rPr>
        <w:t>цепях питания цепей</w:t>
      </w:r>
      <w:r>
        <w:rPr>
          <w:rFonts w:ascii="Times New Roman" w:hAnsi="Times New Roman"/>
          <w:i/>
          <w:spacing w:val="-5"/>
        </w:rPr>
        <w:t> </w:t>
      </w:r>
      <w:bookmarkEnd w:id="102"/>
      <w:r>
        <w:rPr>
          <w:rFonts w:ascii="Times New Roman" w:hAnsi="Times New Roman"/>
          <w:i/>
          <w:spacing w:val="3"/>
        </w:rPr>
        <w:t>управления</w:t>
      </w:r>
    </w:p>
    <w:p>
      <w:pPr>
        <w:pStyle w:val="ListParagraph"/>
        <w:numPr>
          <w:ilvl w:val="0"/>
          <w:numId w:val="58"/>
        </w:numPr>
        <w:tabs>
          <w:tab w:pos="615" w:val="left" w:leader="none"/>
        </w:tabs>
        <w:spacing w:line="264" w:lineRule="auto" w:before="135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При поднятом токоприемнике и включенном ГВ горит индикатор блока сигнализации «ЗБ» — питание цепей управления осуществляется от аккумуляторной батареи. Необходимо</w:t>
      </w:r>
      <w:r>
        <w:rPr>
          <w:spacing w:val="48"/>
          <w:w w:val="105"/>
          <w:sz w:val="20"/>
        </w:rPr>
        <w:t> </w:t>
      </w:r>
      <w:r>
        <w:rPr>
          <w:w w:val="105"/>
          <w:sz w:val="20"/>
        </w:rPr>
        <w:t>проверить:</w:t>
      </w:r>
    </w:p>
    <w:p>
      <w:pPr>
        <w:pStyle w:val="BodyText"/>
        <w:spacing w:line="264" w:lineRule="auto"/>
        <w:ind w:left="129" w:right="266" w:firstLine="283"/>
        <w:jc w:val="both"/>
      </w:pPr>
      <w:r>
        <w:rPr>
          <w:w w:val="105"/>
        </w:rPr>
        <w:t>•целостность предохранителя F16 (35 А) в цепи питания шкафа пи- тания А25 (12-й блок);</w:t>
      </w:r>
    </w:p>
    <w:p>
      <w:pPr>
        <w:pStyle w:val="ListParagraph"/>
        <w:numPr>
          <w:ilvl w:val="0"/>
          <w:numId w:val="59"/>
        </w:numPr>
        <w:tabs>
          <w:tab w:pos="607" w:val="left" w:leader="none"/>
        </w:tabs>
        <w:spacing w:line="228" w:lineRule="exact" w:before="0" w:after="0"/>
        <w:ind w:left="606" w:right="0" w:hanging="195"/>
        <w:jc w:val="both"/>
        <w:rPr>
          <w:sz w:val="20"/>
        </w:rPr>
      </w:pPr>
      <w:r>
        <w:rPr>
          <w:w w:val="105"/>
          <w:sz w:val="20"/>
        </w:rPr>
        <w:t>включение тумблера S1 «Включение ШП» на шкафе питания</w:t>
      </w:r>
      <w:r>
        <w:rPr>
          <w:spacing w:val="-27"/>
          <w:w w:val="105"/>
          <w:sz w:val="20"/>
        </w:rPr>
        <w:t> </w:t>
      </w:r>
      <w:r>
        <w:rPr>
          <w:w w:val="105"/>
          <w:sz w:val="20"/>
        </w:rPr>
        <w:t>А25;</w:t>
      </w:r>
    </w:p>
    <w:p>
      <w:pPr>
        <w:pStyle w:val="ListParagraph"/>
        <w:numPr>
          <w:ilvl w:val="0"/>
          <w:numId w:val="59"/>
        </w:numPr>
        <w:tabs>
          <w:tab w:pos="620" w:val="left" w:leader="none"/>
        </w:tabs>
        <w:spacing w:line="264" w:lineRule="auto" w:before="18" w:after="0"/>
        <w:ind w:left="129" w:right="266" w:firstLine="283"/>
        <w:jc w:val="both"/>
        <w:rPr>
          <w:sz w:val="20"/>
        </w:rPr>
      </w:pPr>
      <w:r>
        <w:rPr>
          <w:w w:val="105"/>
          <w:sz w:val="20"/>
        </w:rPr>
        <w:t>целостность предохранителя F3 в цепи питания контактора КМ5 шкафа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А25.</w:t>
      </w:r>
    </w:p>
    <w:p>
      <w:pPr>
        <w:pStyle w:val="ListParagraph"/>
        <w:numPr>
          <w:ilvl w:val="0"/>
          <w:numId w:val="58"/>
        </w:numPr>
        <w:tabs>
          <w:tab w:pos="633" w:val="left" w:leader="none"/>
        </w:tabs>
        <w:spacing w:line="264" w:lineRule="auto" w:before="0" w:after="0"/>
        <w:ind w:left="129" w:right="266" w:firstLine="283"/>
        <w:jc w:val="both"/>
        <w:rPr>
          <w:sz w:val="20"/>
        </w:rPr>
      </w:pPr>
      <w:r>
        <w:rPr>
          <w:w w:val="105"/>
          <w:sz w:val="20"/>
        </w:rPr>
        <w:t>При поднятом токоприемнике и включенном ГВ отсутствует ток подзаряда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аккумуляторной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батареи,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индикатор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блока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сигнализации</w:t>
      </w:r>
      <w:r>
        <w:rPr>
          <w:spacing w:val="-24"/>
          <w:w w:val="105"/>
          <w:sz w:val="20"/>
        </w:rPr>
        <w:t> </w:t>
      </w:r>
      <w:r>
        <w:rPr>
          <w:w w:val="105"/>
          <w:sz w:val="20"/>
        </w:rPr>
        <w:t>«ЗБ» не </w:t>
      </w:r>
      <w:r>
        <w:rPr>
          <w:spacing w:val="-4"/>
          <w:w w:val="105"/>
          <w:sz w:val="20"/>
        </w:rPr>
        <w:t>горит. </w:t>
      </w:r>
      <w:r>
        <w:rPr>
          <w:w w:val="105"/>
          <w:sz w:val="20"/>
        </w:rPr>
        <w:t>Необходимо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проверить:</w:t>
      </w:r>
    </w:p>
    <w:p>
      <w:pPr>
        <w:pStyle w:val="ListParagraph"/>
        <w:numPr>
          <w:ilvl w:val="0"/>
          <w:numId w:val="59"/>
        </w:numPr>
        <w:tabs>
          <w:tab w:pos="612" w:val="left" w:leader="none"/>
        </w:tabs>
        <w:spacing w:line="226" w:lineRule="exact" w:before="0" w:after="0"/>
        <w:ind w:left="611" w:right="0" w:hanging="200"/>
        <w:jc w:val="both"/>
        <w:rPr>
          <w:sz w:val="20"/>
        </w:rPr>
      </w:pPr>
      <w:r>
        <w:rPr>
          <w:w w:val="105"/>
          <w:sz w:val="20"/>
        </w:rPr>
        <w:t>целостность предохранителей F1 и F2 в шкафу питания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А25;</w:t>
      </w:r>
    </w:p>
    <w:p>
      <w:pPr>
        <w:spacing w:after="0" w:line="226" w:lineRule="exact"/>
        <w:jc w:val="both"/>
        <w:rPr>
          <w:sz w:val="20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ListParagraph"/>
        <w:numPr>
          <w:ilvl w:val="0"/>
          <w:numId w:val="59"/>
        </w:numPr>
        <w:tabs>
          <w:tab w:pos="671" w:val="left" w:leader="none"/>
        </w:tabs>
        <w:spacing w:line="264" w:lineRule="auto" w:before="72" w:after="0"/>
        <w:ind w:left="187" w:right="208" w:firstLine="283"/>
        <w:jc w:val="both"/>
        <w:rPr>
          <w:sz w:val="20"/>
        </w:rPr>
      </w:pPr>
      <w:bookmarkStart w:name="7.2.2. Неисправности в цепях подъема ток" w:id="103"/>
      <w:bookmarkEnd w:id="103"/>
      <w:r>
        <w:rPr/>
      </w:r>
      <w:bookmarkStart w:name="7.2.2. Неисправности в цепях подъема ток" w:id="104"/>
      <w:bookmarkEnd w:id="104"/>
      <w:r>
        <w:rPr>
          <w:w w:val="105"/>
          <w:sz w:val="20"/>
        </w:rPr>
        <w:t>есл</w:t>
      </w:r>
      <w:r>
        <w:rPr>
          <w:w w:val="105"/>
          <w:sz w:val="20"/>
        </w:rPr>
        <w:t>и предохранители целые — </w:t>
      </w:r>
      <w:r>
        <w:rPr>
          <w:spacing w:val="-4"/>
          <w:w w:val="105"/>
          <w:sz w:val="20"/>
        </w:rPr>
        <w:t>значит, </w:t>
      </w:r>
      <w:r>
        <w:rPr>
          <w:w w:val="105"/>
          <w:sz w:val="20"/>
        </w:rPr>
        <w:t>нарушена внутренняя цепь аккумуляторной батареи. На стоянке осмотреть АБ, при обнаружении поврежденных банок — отключить и обойти их перемычкой. Допуска" ется отключать до трех банок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АБ.</w:t>
      </w:r>
    </w:p>
    <w:p>
      <w:pPr>
        <w:spacing w:line="249" w:lineRule="auto" w:before="0"/>
        <w:ind w:left="187" w:right="206" w:firstLine="282"/>
        <w:jc w:val="both"/>
        <w:rPr>
          <w:sz w:val="18"/>
        </w:rPr>
      </w:pPr>
      <w:r>
        <w:rPr>
          <w:rFonts w:ascii="Arial" w:hAnsi="Arial"/>
          <w:i/>
          <w:w w:val="105"/>
          <w:sz w:val="18"/>
        </w:rPr>
        <w:t>Примечание</w:t>
      </w:r>
      <w:r>
        <w:rPr>
          <w:w w:val="105"/>
          <w:sz w:val="18"/>
        </w:rPr>
        <w:t>. При возникновении и неисправности предохранителя F1 (F2) или обрыве внутренней цепи АБ в пути следования, при въезде на нейтраль" ную вставку цепи управления электровозом обесточиваются. При этом вык" лючается ГВ, опускается токоприемник, гаснут индикаторы сигнального таб" ло и лампы освещения.</w:t>
      </w:r>
    </w:p>
    <w:p>
      <w:pPr>
        <w:pStyle w:val="BodyText"/>
        <w:spacing w:before="9"/>
        <w:rPr>
          <w:sz w:val="18"/>
        </w:rPr>
      </w:pPr>
    </w:p>
    <w:p>
      <w:pPr>
        <w:pStyle w:val="Heading3"/>
        <w:numPr>
          <w:ilvl w:val="2"/>
          <w:numId w:val="57"/>
        </w:numPr>
        <w:tabs>
          <w:tab w:pos="1319" w:val="left" w:leader="none"/>
        </w:tabs>
        <w:spacing w:line="240" w:lineRule="auto" w:before="0" w:after="0"/>
        <w:ind w:left="1318" w:right="0" w:hanging="614"/>
        <w:jc w:val="left"/>
        <w:rPr>
          <w:rFonts w:ascii="Times New Roman" w:hAnsi="Times New Roman"/>
          <w:i/>
        </w:rPr>
      </w:pPr>
      <w:bookmarkStart w:name="_TOC_250007" w:id="105"/>
      <w:r>
        <w:rPr>
          <w:rFonts w:ascii="Times New Roman" w:hAnsi="Times New Roman"/>
          <w:i/>
          <w:spacing w:val="2"/>
        </w:rPr>
        <w:t>Неисправности </w:t>
      </w:r>
      <w:r>
        <w:rPr>
          <w:rFonts w:ascii="Times New Roman" w:hAnsi="Times New Roman"/>
          <w:i/>
        </w:rPr>
        <w:t>в </w:t>
      </w:r>
      <w:r>
        <w:rPr>
          <w:rFonts w:ascii="Times New Roman" w:hAnsi="Times New Roman"/>
          <w:i/>
          <w:spacing w:val="2"/>
        </w:rPr>
        <w:t>цепях подъема</w:t>
      </w:r>
      <w:r>
        <w:rPr>
          <w:rFonts w:ascii="Times New Roman" w:hAnsi="Times New Roman"/>
          <w:i/>
          <w:spacing w:val="10"/>
        </w:rPr>
        <w:t> </w:t>
      </w:r>
      <w:bookmarkEnd w:id="105"/>
      <w:r>
        <w:rPr>
          <w:rFonts w:ascii="Times New Roman" w:hAnsi="Times New Roman"/>
          <w:i/>
          <w:spacing w:val="3"/>
        </w:rPr>
        <w:t>токоприемника</w:t>
      </w:r>
    </w:p>
    <w:p>
      <w:pPr>
        <w:pStyle w:val="ListParagraph"/>
        <w:numPr>
          <w:ilvl w:val="0"/>
          <w:numId w:val="60"/>
        </w:numPr>
        <w:tabs>
          <w:tab w:pos="687" w:val="left" w:leader="none"/>
        </w:tabs>
        <w:spacing w:line="256" w:lineRule="auto" w:before="135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Если при включении кнопок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«Блокирование ВВК» и </w:t>
      </w:r>
      <w:r>
        <w:rPr>
          <w:spacing w:val="-7"/>
          <w:w w:val="105"/>
          <w:sz w:val="20"/>
        </w:rPr>
        <w:t>«То" </w:t>
      </w:r>
      <w:r>
        <w:rPr>
          <w:w w:val="105"/>
          <w:sz w:val="20"/>
        </w:rPr>
        <w:t>коприемник задний (передний)» токоприемник на электровозе ЭП1 не поднимается,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необходимо:</w:t>
      </w:r>
    </w:p>
    <w:p>
      <w:pPr>
        <w:pStyle w:val="ListParagraph"/>
        <w:numPr>
          <w:ilvl w:val="0"/>
          <w:numId w:val="59"/>
        </w:numPr>
        <w:tabs>
          <w:tab w:pos="661" w:val="left" w:leader="none"/>
        </w:tabs>
        <w:spacing w:line="256" w:lineRule="auto" w:before="1" w:after="0"/>
        <w:ind w:left="187" w:right="209" w:firstLine="283"/>
        <w:jc w:val="both"/>
        <w:rPr>
          <w:sz w:val="20"/>
        </w:rPr>
      </w:pPr>
      <w:r>
        <w:rPr>
          <w:w w:val="105"/>
          <w:sz w:val="20"/>
        </w:rPr>
        <w:t>нажать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клапан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токоприемника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У10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(У9)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убедиться,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что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воздух подходит к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клапану;</w:t>
      </w:r>
    </w:p>
    <w:p>
      <w:pPr>
        <w:pStyle w:val="ListParagraph"/>
        <w:numPr>
          <w:ilvl w:val="0"/>
          <w:numId w:val="59"/>
        </w:numPr>
        <w:tabs>
          <w:tab w:pos="653" w:val="left" w:leader="none"/>
        </w:tabs>
        <w:spacing w:line="256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если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воздух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не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проходит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проверить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правильность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закрытия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штор и дверей ВВК и выход штоков пневматических блокировок. В случае невыхода штоков проверить включение вентиля защиты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У1;</w:t>
      </w:r>
    </w:p>
    <w:p>
      <w:pPr>
        <w:pStyle w:val="ListParagraph"/>
        <w:numPr>
          <w:ilvl w:val="0"/>
          <w:numId w:val="59"/>
        </w:numPr>
        <w:tabs>
          <w:tab w:pos="667" w:val="left" w:leader="none"/>
        </w:tabs>
        <w:spacing w:line="256" w:lineRule="auto" w:before="0" w:after="0"/>
        <w:ind w:left="187" w:right="207" w:firstLine="283"/>
        <w:jc w:val="both"/>
        <w:rPr>
          <w:sz w:val="20"/>
        </w:rPr>
      </w:pPr>
      <w:r>
        <w:rPr>
          <w:spacing w:val="-3"/>
          <w:w w:val="105"/>
          <w:sz w:val="20"/>
        </w:rPr>
        <w:t>если </w:t>
      </w:r>
      <w:r>
        <w:rPr>
          <w:w w:val="105"/>
          <w:sz w:val="20"/>
        </w:rPr>
        <w:t>не </w:t>
      </w:r>
      <w:r>
        <w:rPr>
          <w:spacing w:val="-3"/>
          <w:w w:val="105"/>
          <w:sz w:val="20"/>
        </w:rPr>
        <w:t>включился вентиль защиты </w:t>
      </w:r>
      <w:r>
        <w:rPr>
          <w:w w:val="105"/>
          <w:sz w:val="20"/>
        </w:rPr>
        <w:t>У1 — </w:t>
      </w:r>
      <w:r>
        <w:rPr>
          <w:spacing w:val="-3"/>
          <w:w w:val="105"/>
          <w:sz w:val="20"/>
        </w:rPr>
        <w:t>проверить включение ав" </w:t>
      </w:r>
      <w:r>
        <w:rPr>
          <w:w w:val="105"/>
          <w:sz w:val="20"/>
        </w:rPr>
        <w:t>томатических выключателей SF11 (SF12) </w:t>
      </w:r>
      <w:r>
        <w:rPr>
          <w:spacing w:val="-3"/>
          <w:w w:val="105"/>
          <w:sz w:val="20"/>
        </w:rPr>
        <w:t>«Токоприемники», </w:t>
      </w:r>
      <w:r>
        <w:rPr>
          <w:w w:val="105"/>
          <w:sz w:val="20"/>
        </w:rPr>
        <w:t>контакты кнопки пульта машиниста «Блокирование ВВК». При необходимости включить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вентиль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защиты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У1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принудительно,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поворачивая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его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«грибок» по часовой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стрелке;</w:t>
      </w:r>
    </w:p>
    <w:p>
      <w:pPr>
        <w:pStyle w:val="ListParagraph"/>
        <w:numPr>
          <w:ilvl w:val="0"/>
          <w:numId w:val="59"/>
        </w:numPr>
        <w:tabs>
          <w:tab w:pos="679" w:val="left" w:leader="none"/>
        </w:tabs>
        <w:spacing w:line="256" w:lineRule="auto" w:before="0" w:after="0"/>
        <w:ind w:left="187" w:right="205" w:firstLine="283"/>
        <w:jc w:val="both"/>
        <w:rPr>
          <w:sz w:val="20"/>
        </w:rPr>
      </w:pPr>
      <w:r>
        <w:rPr>
          <w:w w:val="105"/>
          <w:sz w:val="20"/>
        </w:rPr>
        <w:t>если воздух подходит к клапану У10 (У9), необходимо проверить включение реле KV44. Если реле не включилось, надо проверить конт" рольной лампой цепь KV44, при необходимости заклинить KV44 во включенном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состоянии;</w:t>
      </w:r>
    </w:p>
    <w:p>
      <w:pPr>
        <w:pStyle w:val="ListParagraph"/>
        <w:numPr>
          <w:ilvl w:val="0"/>
          <w:numId w:val="59"/>
        </w:numPr>
        <w:tabs>
          <w:tab w:pos="670" w:val="left" w:leader="none"/>
        </w:tabs>
        <w:spacing w:line="256" w:lineRule="auto" w:before="0" w:after="0"/>
        <w:ind w:left="187" w:right="208" w:firstLine="283"/>
        <w:jc w:val="both"/>
        <w:rPr>
          <w:sz w:val="20"/>
        </w:rPr>
      </w:pPr>
      <w:r>
        <w:rPr>
          <w:w w:val="105"/>
          <w:sz w:val="20"/>
        </w:rPr>
        <w:t>если вышеописанный вариант не приведет к подъему токоприем" ника, можно подать питание от тумблера «Освещение ВВК» проводом Н597 (Н599) на плюс вентиля токоприемника пр. Н235 (Н236) и подни" мать токоприемник включением тумблера «Освещение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ВВК».</w:t>
      </w:r>
    </w:p>
    <w:p>
      <w:pPr>
        <w:pStyle w:val="ListParagraph"/>
        <w:numPr>
          <w:ilvl w:val="0"/>
          <w:numId w:val="60"/>
        </w:numPr>
        <w:tabs>
          <w:tab w:pos="657" w:val="left" w:leader="none"/>
        </w:tabs>
        <w:spacing w:line="256" w:lineRule="auto" w:before="0" w:after="0"/>
        <w:ind w:left="187" w:right="214" w:firstLine="283"/>
        <w:jc w:val="both"/>
        <w:rPr>
          <w:sz w:val="20"/>
        </w:rPr>
      </w:pPr>
      <w:r>
        <w:rPr>
          <w:spacing w:val="-7"/>
          <w:w w:val="105"/>
          <w:sz w:val="20"/>
        </w:rPr>
        <w:t>Если </w:t>
      </w:r>
      <w:r>
        <w:rPr>
          <w:spacing w:val="-6"/>
          <w:w w:val="105"/>
          <w:sz w:val="20"/>
        </w:rPr>
        <w:t>при </w:t>
      </w:r>
      <w:r>
        <w:rPr>
          <w:spacing w:val="-8"/>
          <w:w w:val="105"/>
          <w:sz w:val="20"/>
        </w:rPr>
        <w:t>включении кнопки </w:t>
      </w:r>
      <w:r>
        <w:rPr>
          <w:spacing w:val="-9"/>
          <w:w w:val="105"/>
          <w:sz w:val="20"/>
        </w:rPr>
        <w:t>пульта «Блокирование </w:t>
      </w:r>
      <w:r>
        <w:rPr>
          <w:spacing w:val="-7"/>
          <w:w w:val="105"/>
          <w:sz w:val="20"/>
        </w:rPr>
        <w:t>ВВК» </w:t>
      </w:r>
      <w:r>
        <w:rPr>
          <w:spacing w:val="-9"/>
          <w:w w:val="105"/>
          <w:sz w:val="20"/>
        </w:rPr>
        <w:t>отключается выключатель </w:t>
      </w:r>
      <w:r>
        <w:rPr>
          <w:spacing w:val="-7"/>
          <w:w w:val="105"/>
          <w:sz w:val="20"/>
        </w:rPr>
        <w:t>SF11 </w:t>
      </w:r>
      <w:r>
        <w:rPr>
          <w:spacing w:val="-8"/>
          <w:w w:val="105"/>
          <w:sz w:val="20"/>
        </w:rPr>
        <w:t>(SF12) </w:t>
      </w:r>
      <w:r>
        <w:rPr>
          <w:w w:val="105"/>
          <w:sz w:val="20"/>
        </w:rPr>
        <w:t>— </w:t>
      </w:r>
      <w:r>
        <w:rPr>
          <w:spacing w:val="-11"/>
          <w:w w:val="105"/>
          <w:sz w:val="20"/>
        </w:rPr>
        <w:t>значит, </w:t>
      </w:r>
      <w:r>
        <w:rPr>
          <w:spacing w:val="-6"/>
          <w:w w:val="105"/>
          <w:sz w:val="20"/>
        </w:rPr>
        <w:t>имеется </w:t>
      </w:r>
      <w:r>
        <w:rPr>
          <w:spacing w:val="-7"/>
          <w:w w:val="105"/>
          <w:sz w:val="20"/>
        </w:rPr>
        <w:t>короткое замыкание </w:t>
      </w:r>
      <w:r>
        <w:rPr>
          <w:w w:val="105"/>
          <w:sz w:val="20"/>
        </w:rPr>
        <w:t>в </w:t>
      </w:r>
      <w:r>
        <w:rPr>
          <w:spacing w:val="-7"/>
          <w:w w:val="105"/>
          <w:sz w:val="20"/>
        </w:rPr>
        <w:t>проводе </w:t>
      </w:r>
      <w:r>
        <w:rPr>
          <w:spacing w:val="-6"/>
          <w:w w:val="105"/>
          <w:sz w:val="20"/>
        </w:rPr>
        <w:t>Н226.</w:t>
      </w:r>
      <w:r>
        <w:rPr>
          <w:spacing w:val="-16"/>
          <w:w w:val="105"/>
          <w:sz w:val="20"/>
        </w:rPr>
        <w:t> </w:t>
      </w:r>
      <w:r>
        <w:rPr>
          <w:spacing w:val="-6"/>
          <w:w w:val="105"/>
          <w:sz w:val="20"/>
        </w:rPr>
        <w:t>Кнопку</w:t>
      </w:r>
      <w:r>
        <w:rPr>
          <w:spacing w:val="-15"/>
          <w:w w:val="105"/>
          <w:sz w:val="20"/>
        </w:rPr>
        <w:t> </w:t>
      </w:r>
      <w:r>
        <w:rPr>
          <w:spacing w:val="-7"/>
          <w:w w:val="105"/>
          <w:sz w:val="20"/>
        </w:rPr>
        <w:t>пульта</w:t>
      </w:r>
      <w:r>
        <w:rPr>
          <w:spacing w:val="-16"/>
          <w:w w:val="105"/>
          <w:sz w:val="20"/>
        </w:rPr>
        <w:t> </w:t>
      </w:r>
      <w:r>
        <w:rPr>
          <w:spacing w:val="-7"/>
          <w:w w:val="105"/>
          <w:sz w:val="20"/>
        </w:rPr>
        <w:t>«Блокирование</w:t>
      </w:r>
      <w:r>
        <w:rPr>
          <w:spacing w:val="-15"/>
          <w:w w:val="105"/>
          <w:sz w:val="20"/>
        </w:rPr>
        <w:t> </w:t>
      </w:r>
      <w:r>
        <w:rPr>
          <w:spacing w:val="-6"/>
          <w:w w:val="105"/>
          <w:sz w:val="20"/>
        </w:rPr>
        <w:t>ВВК»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15"/>
          <w:w w:val="105"/>
          <w:sz w:val="20"/>
        </w:rPr>
        <w:t> </w:t>
      </w:r>
      <w:r>
        <w:rPr>
          <w:spacing w:val="-9"/>
          <w:w w:val="105"/>
          <w:sz w:val="20"/>
        </w:rPr>
        <w:t>«Токоприемник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spacing w:val="-15"/>
          <w:w w:val="105"/>
          <w:sz w:val="20"/>
        </w:rPr>
        <w:t> </w:t>
      </w:r>
      <w:r>
        <w:rPr>
          <w:spacing w:val="-5"/>
          <w:w w:val="105"/>
          <w:sz w:val="20"/>
        </w:rPr>
        <w:t>или</w:t>
      </w:r>
      <w:r>
        <w:rPr>
          <w:spacing w:val="-16"/>
          <w:w w:val="105"/>
          <w:sz w:val="20"/>
        </w:rPr>
        <w:t> </w:t>
      </w:r>
      <w:r>
        <w:rPr>
          <w:spacing w:val="-4"/>
          <w:w w:val="105"/>
          <w:sz w:val="20"/>
        </w:rPr>
        <w:t>2»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6"/>
          <w:w w:val="105"/>
          <w:sz w:val="20"/>
        </w:rPr>
        <w:t> </w:t>
      </w:r>
      <w:r>
        <w:rPr>
          <w:spacing w:val="-7"/>
          <w:w w:val="105"/>
          <w:sz w:val="20"/>
        </w:rPr>
        <w:t>этом </w:t>
      </w:r>
      <w:r>
        <w:rPr>
          <w:spacing w:val="-6"/>
          <w:w w:val="105"/>
          <w:sz w:val="20"/>
        </w:rPr>
        <w:t>случае </w:t>
      </w:r>
      <w:r>
        <w:rPr>
          <w:spacing w:val="-4"/>
          <w:w w:val="105"/>
          <w:sz w:val="20"/>
        </w:rPr>
        <w:t>не </w:t>
      </w:r>
      <w:r>
        <w:rPr>
          <w:spacing w:val="-7"/>
          <w:w w:val="105"/>
          <w:sz w:val="20"/>
        </w:rPr>
        <w:t>включать, заклинить </w:t>
      </w:r>
      <w:r>
        <w:rPr>
          <w:spacing w:val="-6"/>
          <w:w w:val="105"/>
          <w:sz w:val="20"/>
        </w:rPr>
        <w:t>KV44 </w:t>
      </w:r>
      <w:r>
        <w:rPr>
          <w:spacing w:val="-4"/>
          <w:w w:val="105"/>
          <w:sz w:val="20"/>
        </w:rPr>
        <w:t>во </w:t>
      </w:r>
      <w:r>
        <w:rPr>
          <w:spacing w:val="-7"/>
          <w:w w:val="105"/>
          <w:sz w:val="20"/>
        </w:rPr>
        <w:t>включенном </w:t>
      </w:r>
      <w:r>
        <w:rPr>
          <w:spacing w:val="-8"/>
          <w:w w:val="105"/>
          <w:sz w:val="20"/>
        </w:rPr>
        <w:t>состоянии </w:t>
      </w:r>
      <w:r>
        <w:rPr>
          <w:w w:val="105"/>
          <w:sz w:val="20"/>
        </w:rPr>
        <w:t>и</w:t>
      </w:r>
      <w:r>
        <w:rPr>
          <w:spacing w:val="1"/>
          <w:w w:val="105"/>
          <w:sz w:val="20"/>
        </w:rPr>
        <w:t> </w:t>
      </w:r>
      <w:r>
        <w:rPr>
          <w:spacing w:val="-9"/>
          <w:w w:val="105"/>
          <w:sz w:val="20"/>
        </w:rPr>
        <w:t>далее:</w:t>
      </w:r>
    </w:p>
    <w:p>
      <w:pPr>
        <w:pStyle w:val="ListParagraph"/>
        <w:numPr>
          <w:ilvl w:val="0"/>
          <w:numId w:val="59"/>
        </w:numPr>
        <w:tabs>
          <w:tab w:pos="674" w:val="left" w:leader="none"/>
        </w:tabs>
        <w:spacing w:line="261" w:lineRule="auto" w:before="0" w:after="0"/>
        <w:ind w:left="187" w:right="212" w:firstLine="283"/>
        <w:jc w:val="both"/>
        <w:rPr>
          <w:sz w:val="20"/>
        </w:rPr>
      </w:pPr>
      <w:r>
        <w:rPr>
          <w:spacing w:val="-5"/>
          <w:w w:val="105"/>
          <w:sz w:val="20"/>
        </w:rPr>
        <w:t>вариант </w:t>
      </w:r>
      <w:r>
        <w:rPr>
          <w:spacing w:val="-3"/>
          <w:w w:val="105"/>
          <w:sz w:val="20"/>
        </w:rPr>
        <w:t>1. На </w:t>
      </w:r>
      <w:r>
        <w:rPr>
          <w:spacing w:val="-5"/>
          <w:w w:val="105"/>
          <w:sz w:val="20"/>
        </w:rPr>
        <w:t>блокировочных контактах </w:t>
      </w:r>
      <w:r>
        <w:rPr>
          <w:spacing w:val="-4"/>
          <w:w w:val="105"/>
          <w:sz w:val="20"/>
        </w:rPr>
        <w:t>KV44 </w:t>
      </w:r>
      <w:r>
        <w:rPr>
          <w:spacing w:val="-5"/>
          <w:w w:val="105"/>
          <w:sz w:val="20"/>
        </w:rPr>
        <w:t>соединить перемыч" </w:t>
      </w:r>
      <w:r>
        <w:rPr>
          <w:spacing w:val="-4"/>
          <w:w w:val="105"/>
          <w:sz w:val="20"/>
        </w:rPr>
        <w:t>кой </w:t>
      </w:r>
      <w:r>
        <w:rPr>
          <w:spacing w:val="-5"/>
          <w:w w:val="105"/>
          <w:sz w:val="20"/>
        </w:rPr>
        <w:t>провода </w:t>
      </w:r>
      <w:r>
        <w:rPr>
          <w:spacing w:val="-4"/>
          <w:w w:val="105"/>
          <w:sz w:val="20"/>
        </w:rPr>
        <w:t>Н202 </w:t>
      </w:r>
      <w:r>
        <w:rPr>
          <w:w w:val="105"/>
          <w:sz w:val="20"/>
        </w:rPr>
        <w:t>и </w:t>
      </w:r>
      <w:r>
        <w:rPr>
          <w:spacing w:val="-4"/>
          <w:w w:val="105"/>
          <w:sz w:val="20"/>
        </w:rPr>
        <w:t>Н235 </w:t>
      </w:r>
      <w:r>
        <w:rPr>
          <w:spacing w:val="-5"/>
          <w:w w:val="105"/>
          <w:sz w:val="20"/>
        </w:rPr>
        <w:t>(токоприемник </w:t>
      </w:r>
      <w:r>
        <w:rPr>
          <w:w w:val="105"/>
          <w:sz w:val="20"/>
        </w:rPr>
        <w:t>№ </w:t>
      </w:r>
      <w:r>
        <w:rPr>
          <w:spacing w:val="-3"/>
          <w:w w:val="105"/>
          <w:sz w:val="20"/>
        </w:rPr>
        <w:t>1) </w:t>
      </w:r>
      <w:r>
        <w:rPr>
          <w:spacing w:val="-4"/>
          <w:w w:val="105"/>
          <w:sz w:val="20"/>
        </w:rPr>
        <w:t>или Н202 </w:t>
      </w:r>
      <w:r>
        <w:rPr>
          <w:w w:val="105"/>
          <w:sz w:val="20"/>
        </w:rPr>
        <w:t>и </w:t>
      </w:r>
      <w:r>
        <w:rPr>
          <w:spacing w:val="-4"/>
          <w:w w:val="105"/>
          <w:sz w:val="20"/>
        </w:rPr>
        <w:t>Н236 </w:t>
      </w:r>
      <w:r>
        <w:rPr>
          <w:spacing w:val="-5"/>
          <w:w w:val="105"/>
          <w:sz w:val="20"/>
        </w:rPr>
        <w:t>(токопри" </w:t>
      </w:r>
      <w:r>
        <w:rPr>
          <w:spacing w:val="-4"/>
          <w:w w:val="105"/>
          <w:sz w:val="20"/>
        </w:rPr>
        <w:t>емник </w:t>
      </w:r>
      <w:r>
        <w:rPr>
          <w:w w:val="105"/>
          <w:sz w:val="20"/>
        </w:rPr>
        <w:t>№ </w:t>
      </w:r>
      <w:r>
        <w:rPr>
          <w:spacing w:val="-4"/>
          <w:w w:val="105"/>
          <w:sz w:val="20"/>
        </w:rPr>
        <w:t>2). </w:t>
      </w:r>
      <w:r>
        <w:rPr>
          <w:spacing w:val="-5"/>
          <w:w w:val="105"/>
          <w:sz w:val="20"/>
        </w:rPr>
        <w:t>Включить </w:t>
      </w:r>
      <w:r>
        <w:rPr>
          <w:spacing w:val="-4"/>
          <w:w w:val="105"/>
          <w:sz w:val="20"/>
        </w:rPr>
        <w:t>вентиль </w:t>
      </w:r>
      <w:r>
        <w:rPr>
          <w:spacing w:val="-5"/>
          <w:w w:val="105"/>
          <w:sz w:val="20"/>
        </w:rPr>
        <w:t>защиты </w:t>
      </w:r>
      <w:r>
        <w:rPr>
          <w:spacing w:val="-3"/>
          <w:w w:val="105"/>
          <w:sz w:val="20"/>
        </w:rPr>
        <w:t>У1 </w:t>
      </w:r>
      <w:r>
        <w:rPr>
          <w:spacing w:val="-5"/>
          <w:w w:val="105"/>
          <w:sz w:val="20"/>
        </w:rPr>
        <w:t>принудительно. </w:t>
      </w:r>
      <w:r>
        <w:rPr>
          <w:spacing w:val="-3"/>
          <w:w w:val="105"/>
          <w:sz w:val="20"/>
        </w:rPr>
        <w:t>Для</w:t>
      </w:r>
      <w:r>
        <w:rPr>
          <w:spacing w:val="19"/>
          <w:w w:val="105"/>
          <w:sz w:val="20"/>
        </w:rPr>
        <w:t> </w:t>
      </w:r>
      <w:r>
        <w:rPr>
          <w:spacing w:val="-5"/>
          <w:w w:val="105"/>
          <w:sz w:val="20"/>
        </w:rPr>
        <w:t>подъема</w:t>
      </w:r>
    </w:p>
    <w:p>
      <w:pPr>
        <w:spacing w:after="0" w:line="261" w:lineRule="auto"/>
        <w:jc w:val="both"/>
        <w:rPr>
          <w:sz w:val="20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56" w:lineRule="auto" w:before="68"/>
        <w:ind w:left="130" w:right="268"/>
        <w:jc w:val="both"/>
      </w:pPr>
      <w:bookmarkStart w:name="7.2.3. Неисправности в цепях главного вы" w:id="106"/>
      <w:bookmarkEnd w:id="106"/>
      <w:r>
        <w:rPr/>
      </w:r>
      <w:r>
        <w:rPr>
          <w:spacing w:val="-4"/>
          <w:w w:val="105"/>
        </w:rPr>
        <w:t>токоприемника включить кнопку </w:t>
      </w:r>
      <w:r>
        <w:rPr>
          <w:spacing w:val="-7"/>
          <w:w w:val="105"/>
        </w:rPr>
        <w:t>«Главный </w:t>
      </w:r>
      <w:r>
        <w:rPr>
          <w:spacing w:val="-4"/>
          <w:w w:val="105"/>
        </w:rPr>
        <w:t>выключатель» </w:t>
      </w:r>
      <w:r>
        <w:rPr>
          <w:w w:val="105"/>
        </w:rPr>
        <w:t>на </w:t>
      </w:r>
      <w:r>
        <w:rPr>
          <w:spacing w:val="-5"/>
          <w:w w:val="105"/>
        </w:rPr>
        <w:t>пульте </w:t>
      </w:r>
      <w:r>
        <w:rPr>
          <w:spacing w:val="-4"/>
          <w:w w:val="105"/>
        </w:rPr>
        <w:t>ма- </w:t>
      </w:r>
      <w:r>
        <w:rPr>
          <w:spacing w:val="-5"/>
          <w:w w:val="105"/>
        </w:rPr>
        <w:t>шиниста, </w:t>
      </w:r>
      <w:r>
        <w:rPr>
          <w:w w:val="105"/>
        </w:rPr>
        <w:t>для </w:t>
      </w:r>
      <w:r>
        <w:rPr>
          <w:spacing w:val="-6"/>
          <w:w w:val="105"/>
        </w:rPr>
        <w:t>опускания </w:t>
      </w:r>
      <w:r>
        <w:rPr>
          <w:spacing w:val="-5"/>
          <w:w w:val="105"/>
        </w:rPr>
        <w:t>токоприемника выключить указанную кнопку;</w:t>
      </w:r>
    </w:p>
    <w:p>
      <w:pPr>
        <w:pStyle w:val="ListParagraph"/>
        <w:numPr>
          <w:ilvl w:val="0"/>
          <w:numId w:val="59"/>
        </w:numPr>
        <w:tabs>
          <w:tab w:pos="626" w:val="left" w:leader="none"/>
        </w:tabs>
        <w:spacing w:line="256" w:lineRule="auto" w:before="0" w:after="0"/>
        <w:ind w:left="130" w:right="264" w:firstLine="283"/>
        <w:jc w:val="both"/>
        <w:rPr>
          <w:sz w:val="20"/>
        </w:rPr>
      </w:pPr>
      <w:r>
        <w:rPr>
          <w:w w:val="105"/>
          <w:sz w:val="20"/>
        </w:rPr>
        <w:t>вариант 2. Включить вентиль защиты У1 принудительно. Отсое- динить питающий провод от клапана токоприемника Н235 или Н236, поставить перемычку от тумблера «Освещение ВВК» пр. Н597 (Н599) на плюс вентиля токоприемника пр. Н235 (Н236) и поднимать токоп- риемник включением тумблера «Освещение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ВВК».</w:t>
      </w:r>
    </w:p>
    <w:p>
      <w:pPr>
        <w:pStyle w:val="ListParagraph"/>
        <w:numPr>
          <w:ilvl w:val="0"/>
          <w:numId w:val="60"/>
        </w:numPr>
        <w:tabs>
          <w:tab w:pos="631" w:val="left" w:leader="none"/>
        </w:tabs>
        <w:spacing w:line="256" w:lineRule="auto" w:before="0" w:after="0"/>
        <w:ind w:left="130" w:right="265" w:firstLine="283"/>
        <w:jc w:val="both"/>
        <w:rPr>
          <w:sz w:val="20"/>
        </w:rPr>
      </w:pPr>
      <w:r>
        <w:rPr>
          <w:w w:val="105"/>
          <w:sz w:val="20"/>
        </w:rPr>
        <w:t>Если при включении кнопок пульта «Блокирование ВВК» и </w:t>
      </w:r>
      <w:r>
        <w:rPr>
          <w:spacing w:val="-7"/>
          <w:w w:val="105"/>
          <w:sz w:val="20"/>
        </w:rPr>
        <w:t>«То- </w:t>
      </w:r>
      <w:r>
        <w:rPr>
          <w:w w:val="105"/>
          <w:sz w:val="20"/>
        </w:rPr>
        <w:t>коприемник задний (передний)» токоприемник на электровозе ЭП1М (П) не поднимается, необходимо по манометру МН9 (МН10) убедить- ся, что давление воздуха в резервуаре РС9 (РС10) находится в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пределах</w:t>
      </w:r>
    </w:p>
    <w:p>
      <w:pPr>
        <w:pStyle w:val="BodyText"/>
        <w:spacing w:line="217" w:lineRule="exact"/>
        <w:ind w:left="130"/>
      </w:pPr>
      <w:r>
        <w:rPr>
          <w:w w:val="105"/>
        </w:rPr>
        <w:t>2,0—2,4 кгс/см</w:t>
      </w:r>
      <w:r>
        <w:rPr>
          <w:w w:val="105"/>
          <w:position w:val="7"/>
          <w:sz w:val="17"/>
        </w:rPr>
        <w:t>2  </w:t>
      </w:r>
      <w:r>
        <w:rPr>
          <w:w w:val="105"/>
        </w:rPr>
        <w:t>и разобщительные краны КН86 (КН87) открыты. </w:t>
      </w:r>
      <w:r>
        <w:rPr>
          <w:spacing w:val="28"/>
          <w:w w:val="105"/>
        </w:rPr>
        <w:t> </w:t>
      </w:r>
      <w:r>
        <w:rPr>
          <w:w w:val="105"/>
        </w:rPr>
        <w:t>При</w:t>
      </w:r>
    </w:p>
    <w:p>
      <w:pPr>
        <w:pStyle w:val="BodyText"/>
        <w:spacing w:line="246" w:lineRule="exact" w:before="18"/>
        <w:ind w:left="130" w:right="263"/>
      </w:pPr>
      <w:r>
        <w:rPr>
          <w:w w:val="105"/>
        </w:rPr>
        <w:t>давлении воздуха менее 1,9 кгс/см</w:t>
      </w:r>
      <w:r>
        <w:rPr>
          <w:w w:val="105"/>
          <w:position w:val="7"/>
          <w:sz w:val="17"/>
        </w:rPr>
        <w:t>2 </w:t>
      </w:r>
      <w:r>
        <w:rPr>
          <w:w w:val="105"/>
        </w:rPr>
        <w:t>токоприемник может не подняться из-за</w:t>
      </w:r>
      <w:r>
        <w:rPr>
          <w:spacing w:val="-11"/>
          <w:w w:val="105"/>
        </w:rPr>
        <w:t> </w:t>
      </w:r>
      <w:r>
        <w:rPr>
          <w:w w:val="105"/>
        </w:rPr>
        <w:t>недостаточного</w:t>
      </w:r>
      <w:r>
        <w:rPr>
          <w:spacing w:val="-11"/>
          <w:w w:val="105"/>
        </w:rPr>
        <w:t> </w:t>
      </w:r>
      <w:r>
        <w:rPr>
          <w:w w:val="105"/>
        </w:rPr>
        <w:t>давления</w:t>
      </w:r>
      <w:r>
        <w:rPr>
          <w:spacing w:val="-11"/>
          <w:w w:val="105"/>
        </w:rPr>
        <w:t> </w:t>
      </w:r>
      <w:r>
        <w:rPr>
          <w:w w:val="105"/>
        </w:rPr>
        <w:t>воздуха,</w:t>
      </w:r>
      <w:r>
        <w:rPr>
          <w:spacing w:val="-11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этом</w:t>
      </w:r>
      <w:r>
        <w:rPr>
          <w:spacing w:val="-10"/>
          <w:w w:val="105"/>
        </w:rPr>
        <w:t> </w:t>
      </w:r>
      <w:r>
        <w:rPr>
          <w:w w:val="105"/>
        </w:rPr>
        <w:t>случае</w:t>
      </w:r>
      <w:r>
        <w:rPr>
          <w:spacing w:val="-11"/>
          <w:w w:val="105"/>
        </w:rPr>
        <w:t> </w:t>
      </w:r>
      <w:r>
        <w:rPr>
          <w:w w:val="105"/>
        </w:rPr>
        <w:t>надо</w:t>
      </w:r>
      <w:r>
        <w:rPr>
          <w:spacing w:val="-11"/>
          <w:w w:val="105"/>
        </w:rPr>
        <w:t> </w:t>
      </w:r>
      <w:r>
        <w:rPr>
          <w:w w:val="105"/>
        </w:rPr>
        <w:t>поднять</w:t>
      </w:r>
      <w:r>
        <w:rPr>
          <w:spacing w:val="-11"/>
          <w:w w:val="105"/>
        </w:rPr>
        <w:t> </w:t>
      </w:r>
      <w:r>
        <w:rPr>
          <w:w w:val="105"/>
        </w:rPr>
        <w:t>дру-</w:t>
      </w:r>
    </w:p>
    <w:p>
      <w:pPr>
        <w:pStyle w:val="BodyText"/>
        <w:spacing w:line="240" w:lineRule="exact"/>
        <w:ind w:left="129"/>
      </w:pPr>
      <w:r>
        <w:rPr>
          <w:w w:val="105"/>
        </w:rPr>
        <w:t>гой</w:t>
      </w:r>
      <w:r>
        <w:rPr>
          <w:spacing w:val="33"/>
          <w:w w:val="105"/>
        </w:rPr>
        <w:t> </w:t>
      </w:r>
      <w:r>
        <w:rPr>
          <w:w w:val="105"/>
        </w:rPr>
        <w:t>токоприемник.</w:t>
      </w:r>
      <w:r>
        <w:rPr>
          <w:spacing w:val="34"/>
          <w:w w:val="105"/>
        </w:rPr>
        <w:t> </w:t>
      </w:r>
      <w:r>
        <w:rPr>
          <w:w w:val="105"/>
        </w:rPr>
        <w:t>При</w:t>
      </w:r>
      <w:r>
        <w:rPr>
          <w:spacing w:val="34"/>
          <w:w w:val="105"/>
        </w:rPr>
        <w:t> </w:t>
      </w:r>
      <w:r>
        <w:rPr>
          <w:w w:val="105"/>
        </w:rPr>
        <w:t>давлении</w:t>
      </w:r>
      <w:r>
        <w:rPr>
          <w:spacing w:val="33"/>
          <w:w w:val="105"/>
        </w:rPr>
        <w:t> </w:t>
      </w:r>
      <w:r>
        <w:rPr>
          <w:w w:val="105"/>
        </w:rPr>
        <w:t>воздуха</w:t>
      </w:r>
      <w:r>
        <w:rPr>
          <w:spacing w:val="34"/>
          <w:w w:val="105"/>
        </w:rPr>
        <w:t> </w:t>
      </w:r>
      <w:r>
        <w:rPr>
          <w:w w:val="105"/>
        </w:rPr>
        <w:t>более</w:t>
      </w:r>
      <w:r>
        <w:rPr>
          <w:spacing w:val="34"/>
          <w:w w:val="105"/>
        </w:rPr>
        <w:t> </w:t>
      </w:r>
      <w:r>
        <w:rPr>
          <w:w w:val="105"/>
        </w:rPr>
        <w:t>2,5</w:t>
      </w:r>
      <w:r>
        <w:rPr>
          <w:spacing w:val="33"/>
          <w:w w:val="105"/>
        </w:rPr>
        <w:t> </w:t>
      </w:r>
      <w:r>
        <w:rPr>
          <w:w w:val="105"/>
        </w:rPr>
        <w:t>кгс/см</w:t>
      </w:r>
      <w:r>
        <w:rPr>
          <w:w w:val="105"/>
          <w:position w:val="7"/>
          <w:sz w:val="17"/>
        </w:rPr>
        <w:t>2</w:t>
      </w:r>
      <w:r>
        <w:rPr>
          <w:spacing w:val="42"/>
          <w:w w:val="105"/>
          <w:position w:val="7"/>
          <w:sz w:val="17"/>
        </w:rPr>
        <w:t> </w:t>
      </w:r>
      <w:r>
        <w:rPr>
          <w:w w:val="105"/>
        </w:rPr>
        <w:t>в</w:t>
      </w:r>
      <w:r>
        <w:rPr>
          <w:spacing w:val="34"/>
          <w:w w:val="105"/>
        </w:rPr>
        <w:t> </w:t>
      </w:r>
      <w:r>
        <w:rPr>
          <w:w w:val="105"/>
        </w:rPr>
        <w:t>кузове</w:t>
      </w:r>
    </w:p>
    <w:p>
      <w:pPr>
        <w:pStyle w:val="BodyText"/>
        <w:spacing w:line="256" w:lineRule="auto" w:before="16"/>
        <w:ind w:left="129"/>
      </w:pPr>
      <w:r>
        <w:rPr>
          <w:w w:val="105"/>
        </w:rPr>
        <w:t>электровоза будет дуть воздух через клапан У7 (У8), необходимо пере- крыть кран КН69 (КН70) и поднять другой токоприемник:</w:t>
      </w:r>
    </w:p>
    <w:p>
      <w:pPr>
        <w:pStyle w:val="ListParagraph"/>
        <w:numPr>
          <w:ilvl w:val="0"/>
          <w:numId w:val="59"/>
        </w:numPr>
        <w:tabs>
          <w:tab w:pos="625" w:val="left" w:leader="none"/>
        </w:tabs>
        <w:spacing w:line="256" w:lineRule="auto" w:before="0" w:after="0"/>
        <w:ind w:left="129" w:right="267" w:firstLine="283"/>
        <w:jc w:val="both"/>
        <w:rPr>
          <w:sz w:val="20"/>
        </w:rPr>
      </w:pPr>
      <w:r>
        <w:rPr>
          <w:w w:val="105"/>
          <w:sz w:val="20"/>
        </w:rPr>
        <w:t>если воздух не </w:t>
      </w:r>
      <w:r>
        <w:rPr>
          <w:spacing w:val="-3"/>
          <w:w w:val="105"/>
          <w:sz w:val="20"/>
        </w:rPr>
        <w:t>подходит, </w:t>
      </w:r>
      <w:r>
        <w:rPr>
          <w:w w:val="105"/>
          <w:sz w:val="20"/>
        </w:rPr>
        <w:t>надо проверить правильность закрытия штор и дверей ВВК, включение вентиля защиты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У1;</w:t>
      </w:r>
    </w:p>
    <w:p>
      <w:pPr>
        <w:pStyle w:val="ListParagraph"/>
        <w:numPr>
          <w:ilvl w:val="0"/>
          <w:numId w:val="59"/>
        </w:numPr>
        <w:tabs>
          <w:tab w:pos="626" w:val="left" w:leader="none"/>
        </w:tabs>
        <w:spacing w:line="256" w:lineRule="auto" w:before="0" w:after="0"/>
        <w:ind w:left="129" w:right="264" w:firstLine="283"/>
        <w:jc w:val="both"/>
        <w:rPr>
          <w:sz w:val="20"/>
        </w:rPr>
      </w:pPr>
      <w:r>
        <w:rPr>
          <w:w w:val="105"/>
          <w:sz w:val="20"/>
        </w:rPr>
        <w:t>если не включился вентиль защиты У1, надо проверить включе- ние автоматических выключателей SF11 (SF12) </w:t>
      </w:r>
      <w:r>
        <w:rPr>
          <w:spacing w:val="-3"/>
          <w:w w:val="105"/>
          <w:sz w:val="20"/>
        </w:rPr>
        <w:t>«Токоприемники», </w:t>
      </w:r>
      <w:r>
        <w:rPr>
          <w:w w:val="105"/>
          <w:sz w:val="20"/>
        </w:rPr>
        <w:t>кон- такты кнопки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машиниста «Блокирование ВВК». При необходи- мости включить вентиль защиты У1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вручную;</w:t>
      </w:r>
    </w:p>
    <w:p>
      <w:pPr>
        <w:pStyle w:val="ListParagraph"/>
        <w:numPr>
          <w:ilvl w:val="0"/>
          <w:numId w:val="59"/>
        </w:numPr>
        <w:tabs>
          <w:tab w:pos="590" w:val="left" w:leader="none"/>
        </w:tabs>
        <w:spacing w:line="256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при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наличии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воздуха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по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манометрам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МН9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(МН10)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проверить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вклю- чение реле КV44, при необходимости заклинить KV 44 во включенном состоянии;</w:t>
      </w:r>
    </w:p>
    <w:p>
      <w:pPr>
        <w:pStyle w:val="ListParagraph"/>
        <w:numPr>
          <w:ilvl w:val="0"/>
          <w:numId w:val="59"/>
        </w:numPr>
        <w:tabs>
          <w:tab w:pos="618" w:val="left" w:leader="none"/>
        </w:tabs>
        <w:spacing w:line="261" w:lineRule="auto" w:before="0" w:after="0"/>
        <w:ind w:left="129" w:right="265" w:firstLine="283"/>
        <w:jc w:val="both"/>
        <w:rPr>
          <w:sz w:val="20"/>
        </w:rPr>
      </w:pPr>
      <w:r>
        <w:rPr>
          <w:w w:val="110"/>
          <w:sz w:val="20"/>
        </w:rPr>
        <w:t>если</w:t>
      </w:r>
      <w:r>
        <w:rPr>
          <w:spacing w:val="-20"/>
          <w:w w:val="110"/>
          <w:sz w:val="20"/>
        </w:rPr>
        <w:t> </w:t>
      </w:r>
      <w:r>
        <w:rPr>
          <w:w w:val="110"/>
          <w:sz w:val="20"/>
        </w:rPr>
        <w:t>действия</w:t>
      </w:r>
      <w:r>
        <w:rPr>
          <w:spacing w:val="-19"/>
          <w:w w:val="110"/>
          <w:sz w:val="20"/>
        </w:rPr>
        <w:t> </w:t>
      </w:r>
      <w:r>
        <w:rPr>
          <w:w w:val="110"/>
          <w:sz w:val="20"/>
        </w:rPr>
        <w:t>не</w:t>
      </w:r>
      <w:r>
        <w:rPr>
          <w:spacing w:val="-19"/>
          <w:w w:val="110"/>
          <w:sz w:val="20"/>
        </w:rPr>
        <w:t> </w:t>
      </w:r>
      <w:r>
        <w:rPr>
          <w:w w:val="110"/>
          <w:sz w:val="20"/>
        </w:rPr>
        <w:t>приведут</w:t>
      </w:r>
      <w:r>
        <w:rPr>
          <w:spacing w:val="-19"/>
          <w:w w:val="110"/>
          <w:sz w:val="20"/>
        </w:rPr>
        <w:t> </w:t>
      </w:r>
      <w:r>
        <w:rPr>
          <w:w w:val="110"/>
          <w:sz w:val="20"/>
        </w:rPr>
        <w:t>к</w:t>
      </w:r>
      <w:r>
        <w:rPr>
          <w:spacing w:val="-19"/>
          <w:w w:val="110"/>
          <w:sz w:val="20"/>
        </w:rPr>
        <w:t> </w:t>
      </w:r>
      <w:r>
        <w:rPr>
          <w:w w:val="110"/>
          <w:sz w:val="20"/>
        </w:rPr>
        <w:t>подъему</w:t>
      </w:r>
      <w:r>
        <w:rPr>
          <w:spacing w:val="-19"/>
          <w:w w:val="110"/>
          <w:sz w:val="20"/>
        </w:rPr>
        <w:t> </w:t>
      </w:r>
      <w:r>
        <w:rPr>
          <w:w w:val="110"/>
          <w:sz w:val="20"/>
        </w:rPr>
        <w:t>токоприемника,</w:t>
      </w:r>
      <w:r>
        <w:rPr>
          <w:spacing w:val="-19"/>
          <w:w w:val="110"/>
          <w:sz w:val="20"/>
        </w:rPr>
        <w:t> </w:t>
      </w:r>
      <w:r>
        <w:rPr>
          <w:w w:val="110"/>
          <w:sz w:val="20"/>
        </w:rPr>
        <w:t>можно</w:t>
      </w:r>
      <w:r>
        <w:rPr>
          <w:spacing w:val="-19"/>
          <w:w w:val="110"/>
          <w:sz w:val="20"/>
        </w:rPr>
        <w:t> </w:t>
      </w:r>
      <w:r>
        <w:rPr>
          <w:w w:val="110"/>
          <w:sz w:val="20"/>
        </w:rPr>
        <w:t>ис- пользовать варианты, применяемые на электровозе ЭП1.</w:t>
      </w:r>
    </w:p>
    <w:p>
      <w:pPr>
        <w:pStyle w:val="BodyText"/>
        <w:spacing w:before="9"/>
        <w:rPr>
          <w:sz w:val="18"/>
        </w:rPr>
      </w:pPr>
    </w:p>
    <w:p>
      <w:pPr>
        <w:pStyle w:val="Heading3"/>
        <w:numPr>
          <w:ilvl w:val="2"/>
          <w:numId w:val="57"/>
        </w:numPr>
        <w:tabs>
          <w:tab w:pos="1349" w:val="left" w:leader="none"/>
        </w:tabs>
        <w:spacing w:line="240" w:lineRule="auto" w:before="1" w:after="0"/>
        <w:ind w:left="1348" w:right="0" w:hanging="614"/>
        <w:jc w:val="left"/>
        <w:rPr>
          <w:rFonts w:ascii="Times New Roman" w:hAnsi="Times New Roman"/>
          <w:i/>
        </w:rPr>
      </w:pPr>
      <w:bookmarkStart w:name="_TOC_250006" w:id="107"/>
      <w:r>
        <w:rPr>
          <w:rFonts w:ascii="Times New Roman" w:hAnsi="Times New Roman"/>
          <w:i/>
          <w:spacing w:val="2"/>
        </w:rPr>
        <w:t>Неисправности </w:t>
      </w:r>
      <w:r>
        <w:rPr>
          <w:rFonts w:ascii="Times New Roman" w:hAnsi="Times New Roman"/>
          <w:i/>
        </w:rPr>
        <w:t>в </w:t>
      </w:r>
      <w:r>
        <w:rPr>
          <w:rFonts w:ascii="Times New Roman" w:hAnsi="Times New Roman"/>
          <w:i/>
          <w:spacing w:val="2"/>
        </w:rPr>
        <w:t>цепях главного</w:t>
      </w:r>
      <w:r>
        <w:rPr>
          <w:rFonts w:ascii="Times New Roman" w:hAnsi="Times New Roman"/>
          <w:i/>
          <w:spacing w:val="24"/>
        </w:rPr>
        <w:t> </w:t>
      </w:r>
      <w:bookmarkEnd w:id="107"/>
      <w:r>
        <w:rPr>
          <w:rFonts w:ascii="Times New Roman" w:hAnsi="Times New Roman"/>
          <w:i/>
          <w:spacing w:val="3"/>
        </w:rPr>
        <w:t>выключателя</w:t>
      </w:r>
    </w:p>
    <w:p>
      <w:pPr>
        <w:pStyle w:val="ListParagraph"/>
        <w:numPr>
          <w:ilvl w:val="0"/>
          <w:numId w:val="61"/>
        </w:numPr>
        <w:tabs>
          <w:tab w:pos="598" w:val="left" w:leader="none"/>
        </w:tabs>
        <w:spacing w:line="264" w:lineRule="auto" w:before="134" w:after="0"/>
        <w:ind w:left="129" w:right="265" w:firstLine="283"/>
        <w:jc w:val="both"/>
        <w:rPr>
          <w:sz w:val="20"/>
        </w:rPr>
      </w:pPr>
      <w:r>
        <w:rPr>
          <w:spacing w:val="-4"/>
          <w:w w:val="105"/>
          <w:sz w:val="20"/>
        </w:rPr>
        <w:t>Если</w:t>
      </w:r>
      <w:r>
        <w:rPr>
          <w:spacing w:val="-14"/>
          <w:w w:val="105"/>
          <w:sz w:val="20"/>
        </w:rPr>
        <w:t> </w:t>
      </w:r>
      <w:r>
        <w:rPr>
          <w:spacing w:val="-3"/>
          <w:w w:val="105"/>
          <w:sz w:val="20"/>
        </w:rPr>
        <w:t>ГВ</w:t>
      </w:r>
      <w:r>
        <w:rPr>
          <w:spacing w:val="-14"/>
          <w:w w:val="105"/>
          <w:sz w:val="20"/>
        </w:rPr>
        <w:t> </w:t>
      </w:r>
      <w:r>
        <w:rPr>
          <w:spacing w:val="-5"/>
          <w:w w:val="105"/>
          <w:sz w:val="20"/>
        </w:rPr>
        <w:t>включается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14"/>
          <w:w w:val="105"/>
          <w:sz w:val="20"/>
        </w:rPr>
        <w:t> </w:t>
      </w:r>
      <w:r>
        <w:rPr>
          <w:spacing w:val="-4"/>
          <w:w w:val="105"/>
          <w:sz w:val="20"/>
        </w:rPr>
        <w:t>сразу</w:t>
      </w:r>
      <w:r>
        <w:rPr>
          <w:spacing w:val="-14"/>
          <w:w w:val="105"/>
          <w:sz w:val="20"/>
        </w:rPr>
        <w:t> </w:t>
      </w:r>
      <w:r>
        <w:rPr>
          <w:spacing w:val="-5"/>
          <w:w w:val="105"/>
          <w:sz w:val="20"/>
        </w:rPr>
        <w:t>выключается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14"/>
          <w:w w:val="105"/>
          <w:sz w:val="20"/>
        </w:rPr>
        <w:t> </w:t>
      </w:r>
      <w:r>
        <w:rPr>
          <w:spacing w:val="-7"/>
          <w:w w:val="105"/>
          <w:sz w:val="20"/>
        </w:rPr>
        <w:t>значит,</w:t>
      </w:r>
      <w:r>
        <w:rPr>
          <w:spacing w:val="-8"/>
          <w:w w:val="105"/>
          <w:sz w:val="20"/>
        </w:rPr>
        <w:t> </w:t>
      </w:r>
      <w:r>
        <w:rPr>
          <w:spacing w:val="-4"/>
          <w:w w:val="105"/>
          <w:sz w:val="20"/>
        </w:rPr>
        <w:t>нет</w:t>
      </w:r>
      <w:r>
        <w:rPr>
          <w:spacing w:val="-14"/>
          <w:w w:val="105"/>
          <w:sz w:val="20"/>
        </w:rPr>
        <w:t> </w:t>
      </w:r>
      <w:r>
        <w:rPr>
          <w:spacing w:val="-4"/>
          <w:w w:val="105"/>
          <w:sz w:val="20"/>
        </w:rPr>
        <w:t>цепи</w:t>
      </w:r>
      <w:r>
        <w:rPr>
          <w:spacing w:val="-14"/>
          <w:w w:val="105"/>
          <w:sz w:val="20"/>
        </w:rPr>
        <w:t> </w:t>
      </w:r>
      <w:r>
        <w:rPr>
          <w:spacing w:val="-3"/>
          <w:w w:val="105"/>
          <w:sz w:val="20"/>
        </w:rPr>
        <w:t>на</w:t>
      </w:r>
      <w:r>
        <w:rPr>
          <w:spacing w:val="-14"/>
          <w:w w:val="105"/>
          <w:sz w:val="20"/>
        </w:rPr>
        <w:t> </w:t>
      </w:r>
      <w:r>
        <w:rPr>
          <w:spacing w:val="-5"/>
          <w:w w:val="105"/>
          <w:sz w:val="20"/>
        </w:rPr>
        <w:t>удер- живающий электромагнит </w:t>
      </w:r>
      <w:r>
        <w:rPr>
          <w:spacing w:val="-10"/>
          <w:w w:val="105"/>
          <w:sz w:val="20"/>
        </w:rPr>
        <w:t>УА2 </w:t>
      </w:r>
      <w:r>
        <w:rPr>
          <w:spacing w:val="-5"/>
          <w:w w:val="105"/>
          <w:sz w:val="20"/>
        </w:rPr>
        <w:t>главного </w:t>
      </w:r>
      <w:r>
        <w:rPr>
          <w:spacing w:val="-7"/>
          <w:w w:val="105"/>
          <w:sz w:val="20"/>
        </w:rPr>
        <w:t>выключателя </w:t>
      </w:r>
      <w:r>
        <w:rPr>
          <w:spacing w:val="-5"/>
          <w:w w:val="105"/>
          <w:sz w:val="20"/>
        </w:rPr>
        <w:t>QF1 или </w:t>
      </w:r>
      <w:r>
        <w:rPr>
          <w:spacing w:val="-7"/>
          <w:w w:val="105"/>
          <w:sz w:val="20"/>
        </w:rPr>
        <w:t>срабатыва- </w:t>
      </w:r>
      <w:r>
        <w:rPr>
          <w:spacing w:val="-4"/>
          <w:w w:val="105"/>
          <w:sz w:val="20"/>
        </w:rPr>
        <w:t>ет </w:t>
      </w:r>
      <w:r>
        <w:rPr>
          <w:spacing w:val="-6"/>
          <w:w w:val="105"/>
          <w:sz w:val="20"/>
        </w:rPr>
        <w:t>реле </w:t>
      </w:r>
      <w:r>
        <w:rPr>
          <w:spacing w:val="-7"/>
          <w:w w:val="105"/>
          <w:sz w:val="20"/>
        </w:rPr>
        <w:t>перегрузки. </w:t>
      </w:r>
      <w:r>
        <w:rPr>
          <w:w w:val="105"/>
          <w:sz w:val="20"/>
        </w:rPr>
        <w:t>В </w:t>
      </w:r>
      <w:r>
        <w:rPr>
          <w:spacing w:val="-6"/>
          <w:w w:val="105"/>
          <w:sz w:val="20"/>
        </w:rPr>
        <w:t>этом случае </w:t>
      </w:r>
      <w:r>
        <w:rPr>
          <w:spacing w:val="-4"/>
          <w:w w:val="105"/>
          <w:sz w:val="20"/>
        </w:rPr>
        <w:t>по </w:t>
      </w:r>
      <w:r>
        <w:rPr>
          <w:spacing w:val="-6"/>
          <w:w w:val="105"/>
          <w:sz w:val="20"/>
        </w:rPr>
        <w:t>блоку </w:t>
      </w:r>
      <w:r>
        <w:rPr>
          <w:spacing w:val="-7"/>
          <w:w w:val="105"/>
          <w:sz w:val="20"/>
        </w:rPr>
        <w:t>индикации МСУД-Н (монитору) нажатием </w:t>
      </w:r>
      <w:r>
        <w:rPr>
          <w:spacing w:val="-6"/>
          <w:w w:val="105"/>
          <w:sz w:val="20"/>
        </w:rPr>
        <w:t>клавиши </w:t>
      </w:r>
      <w:r>
        <w:rPr>
          <w:w w:val="105"/>
          <w:sz w:val="20"/>
        </w:rPr>
        <w:t>6 </w:t>
      </w:r>
      <w:r>
        <w:rPr>
          <w:spacing w:val="-6"/>
          <w:w w:val="105"/>
          <w:sz w:val="20"/>
        </w:rPr>
        <w:t>вызвать кадр </w:t>
      </w:r>
      <w:r>
        <w:rPr>
          <w:spacing w:val="-7"/>
          <w:w w:val="105"/>
          <w:sz w:val="20"/>
        </w:rPr>
        <w:t>«Контроль оборудования», повторным </w:t>
      </w:r>
      <w:r>
        <w:rPr>
          <w:w w:val="105"/>
          <w:sz w:val="20"/>
        </w:rPr>
        <w:t>и </w:t>
      </w:r>
      <w:r>
        <w:rPr>
          <w:spacing w:val="-6"/>
          <w:w w:val="105"/>
          <w:sz w:val="20"/>
        </w:rPr>
        <w:t>последовательным нажатием </w:t>
      </w:r>
      <w:r>
        <w:rPr>
          <w:spacing w:val="-4"/>
          <w:w w:val="105"/>
          <w:sz w:val="20"/>
        </w:rPr>
        <w:t>клавиши «Контроль оборудования» вызвать </w:t>
      </w:r>
      <w:r>
        <w:rPr>
          <w:spacing w:val="-5"/>
          <w:w w:val="105"/>
          <w:sz w:val="20"/>
        </w:rPr>
        <w:t>кадры,</w:t>
      </w:r>
      <w:r>
        <w:rPr>
          <w:spacing w:val="7"/>
          <w:w w:val="105"/>
          <w:sz w:val="20"/>
        </w:rPr>
        <w:t> </w:t>
      </w:r>
      <w:r>
        <w:rPr>
          <w:spacing w:val="-3"/>
          <w:w w:val="105"/>
          <w:sz w:val="20"/>
        </w:rPr>
        <w:t>на</w:t>
      </w:r>
      <w:r>
        <w:rPr>
          <w:spacing w:val="8"/>
          <w:w w:val="105"/>
          <w:sz w:val="20"/>
        </w:rPr>
        <w:t> </w:t>
      </w:r>
      <w:r>
        <w:rPr>
          <w:spacing w:val="-5"/>
          <w:w w:val="105"/>
          <w:sz w:val="20"/>
        </w:rPr>
        <w:t>которых</w:t>
      </w:r>
      <w:r>
        <w:rPr>
          <w:spacing w:val="7"/>
          <w:w w:val="105"/>
          <w:sz w:val="20"/>
        </w:rPr>
        <w:t> </w:t>
      </w:r>
      <w:r>
        <w:rPr>
          <w:spacing w:val="-5"/>
          <w:w w:val="105"/>
          <w:sz w:val="20"/>
        </w:rPr>
        <w:t>отображается</w:t>
      </w:r>
      <w:r>
        <w:rPr>
          <w:spacing w:val="8"/>
          <w:w w:val="105"/>
          <w:sz w:val="20"/>
        </w:rPr>
        <w:t> </w:t>
      </w:r>
      <w:r>
        <w:rPr>
          <w:spacing w:val="-5"/>
          <w:w w:val="105"/>
          <w:sz w:val="20"/>
        </w:rPr>
        <w:t>информация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о</w:t>
      </w:r>
      <w:r>
        <w:rPr>
          <w:spacing w:val="7"/>
          <w:w w:val="105"/>
          <w:sz w:val="20"/>
        </w:rPr>
        <w:t> </w:t>
      </w:r>
      <w:r>
        <w:rPr>
          <w:spacing w:val="-5"/>
          <w:w w:val="105"/>
          <w:sz w:val="20"/>
        </w:rPr>
        <w:t>срабатывании</w:t>
      </w:r>
      <w:r>
        <w:rPr>
          <w:spacing w:val="8"/>
          <w:w w:val="105"/>
          <w:sz w:val="20"/>
        </w:rPr>
        <w:t> </w:t>
      </w:r>
      <w:r>
        <w:rPr>
          <w:spacing w:val="-5"/>
          <w:w w:val="105"/>
          <w:sz w:val="20"/>
        </w:rPr>
        <w:t>защит:</w:t>
      </w:r>
    </w:p>
    <w:p>
      <w:pPr>
        <w:pStyle w:val="ListParagraph"/>
        <w:numPr>
          <w:ilvl w:val="0"/>
          <w:numId w:val="59"/>
        </w:numPr>
        <w:tabs>
          <w:tab w:pos="620" w:val="left" w:leader="none"/>
        </w:tabs>
        <w:spacing w:line="264" w:lineRule="auto" w:before="0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при отображении КА1—КА3 или КА4—КА6 убедиться по выпав- шему </w:t>
      </w:r>
      <w:r>
        <w:rPr>
          <w:spacing w:val="-4"/>
          <w:w w:val="105"/>
          <w:sz w:val="20"/>
        </w:rPr>
        <w:t>блинкеру, </w:t>
      </w:r>
      <w:r>
        <w:rPr>
          <w:w w:val="105"/>
          <w:sz w:val="20"/>
        </w:rPr>
        <w:t>что реле действительно сработало; по возможности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вы-</w:t>
      </w:r>
    </w:p>
    <w:p>
      <w:pPr>
        <w:spacing w:after="0" w:line="264" w:lineRule="auto"/>
        <w:jc w:val="both"/>
        <w:rPr>
          <w:sz w:val="20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264" w:lineRule="auto" w:before="72"/>
        <w:ind w:left="187" w:right="207"/>
        <w:jc w:val="both"/>
      </w:pPr>
      <w:r>
        <w:rPr>
          <w:w w:val="105"/>
        </w:rPr>
        <w:t>яснить причину срабатывания и устранить. Если причину срабатыва- ния определить не удается, надо отключить соответствующими разъе- динителями неисправную ВИП. Повторное включение главного вык- лючателя до отключения ВИП запрещается;</w:t>
      </w:r>
    </w:p>
    <w:p>
      <w:pPr>
        <w:pStyle w:val="ListParagraph"/>
        <w:numPr>
          <w:ilvl w:val="0"/>
          <w:numId w:val="59"/>
        </w:numPr>
        <w:tabs>
          <w:tab w:pos="685" w:val="left" w:leader="none"/>
        </w:tabs>
        <w:spacing w:line="264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при отображении КА7, КА8 или КА12 убедиться по выпавшему </w:t>
      </w:r>
      <w:r>
        <w:rPr>
          <w:spacing w:val="-4"/>
          <w:w w:val="105"/>
          <w:sz w:val="20"/>
        </w:rPr>
        <w:t>блинкеру, </w:t>
      </w:r>
      <w:r>
        <w:rPr>
          <w:w w:val="105"/>
          <w:sz w:val="20"/>
        </w:rPr>
        <w:t>что реле действительно сработало, по возможности выяснить причину срабатывания и устранить. Если при осмотре выпавших блин- керов не обнаружено — </w:t>
      </w:r>
      <w:r>
        <w:rPr>
          <w:spacing w:val="-4"/>
          <w:w w:val="105"/>
          <w:sz w:val="20"/>
        </w:rPr>
        <w:t>значит, </w:t>
      </w:r>
      <w:r>
        <w:rPr>
          <w:w w:val="105"/>
          <w:sz w:val="20"/>
        </w:rPr>
        <w:t>имеется потеря электрического контак- та в блокировках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реле;</w:t>
      </w:r>
    </w:p>
    <w:p>
      <w:pPr>
        <w:pStyle w:val="ListParagraph"/>
        <w:numPr>
          <w:ilvl w:val="0"/>
          <w:numId w:val="59"/>
        </w:numPr>
        <w:tabs>
          <w:tab w:pos="678" w:val="left" w:leader="none"/>
        </w:tabs>
        <w:spacing w:line="264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при </w:t>
      </w:r>
      <w:r>
        <w:rPr>
          <w:spacing w:val="-3"/>
          <w:w w:val="105"/>
          <w:sz w:val="20"/>
        </w:rPr>
        <w:t>срабатывании реле </w:t>
      </w:r>
      <w:r>
        <w:rPr>
          <w:w w:val="105"/>
          <w:sz w:val="20"/>
        </w:rPr>
        <w:t>КА7 </w:t>
      </w:r>
      <w:r>
        <w:rPr>
          <w:spacing w:val="-3"/>
          <w:w w:val="105"/>
          <w:sz w:val="20"/>
        </w:rPr>
        <w:t>надо включить главный выключатель </w:t>
      </w:r>
      <w:r>
        <w:rPr>
          <w:spacing w:val="-4"/>
          <w:w w:val="105"/>
          <w:sz w:val="20"/>
        </w:rPr>
        <w:t>повторно. </w:t>
      </w:r>
      <w:r>
        <w:rPr>
          <w:spacing w:val="-3"/>
          <w:w w:val="105"/>
          <w:sz w:val="20"/>
        </w:rPr>
        <w:t>Если реле </w:t>
      </w:r>
      <w:r>
        <w:rPr>
          <w:spacing w:val="-4"/>
          <w:w w:val="105"/>
          <w:sz w:val="20"/>
        </w:rPr>
        <w:t>вновь отключило </w:t>
      </w:r>
      <w:r>
        <w:rPr>
          <w:spacing w:val="-3"/>
          <w:w w:val="105"/>
          <w:sz w:val="20"/>
        </w:rPr>
        <w:t>ГВ, </w:t>
      </w:r>
      <w:r>
        <w:rPr>
          <w:spacing w:val="-4"/>
          <w:w w:val="105"/>
          <w:sz w:val="20"/>
        </w:rPr>
        <w:t>нужно осмотреть </w:t>
      </w:r>
      <w:r>
        <w:rPr>
          <w:spacing w:val="-3"/>
          <w:w w:val="105"/>
          <w:sz w:val="20"/>
        </w:rPr>
        <w:t>12-й блок </w:t>
      </w:r>
      <w:r>
        <w:rPr>
          <w:w w:val="105"/>
          <w:sz w:val="20"/>
        </w:rPr>
        <w:t>с </w:t>
      </w:r>
      <w:r>
        <w:rPr>
          <w:spacing w:val="-4"/>
          <w:w w:val="105"/>
          <w:sz w:val="20"/>
        </w:rPr>
        <w:t>обеих </w:t>
      </w:r>
      <w:r>
        <w:rPr>
          <w:spacing w:val="-5"/>
          <w:w w:val="105"/>
          <w:sz w:val="20"/>
        </w:rPr>
        <w:t>сторон, </w:t>
      </w:r>
      <w:r>
        <w:rPr>
          <w:w w:val="105"/>
          <w:sz w:val="20"/>
        </w:rPr>
        <w:t>а </w:t>
      </w:r>
      <w:r>
        <w:rPr>
          <w:spacing w:val="-4"/>
          <w:w w:val="105"/>
          <w:sz w:val="20"/>
        </w:rPr>
        <w:t>также </w:t>
      </w:r>
      <w:r>
        <w:rPr>
          <w:spacing w:val="-5"/>
          <w:w w:val="105"/>
          <w:sz w:val="20"/>
        </w:rPr>
        <w:t>электродвигатели привода вспомогательных машин. </w:t>
      </w:r>
      <w:r>
        <w:rPr>
          <w:w w:val="105"/>
          <w:sz w:val="20"/>
        </w:rPr>
        <w:t>В </w:t>
      </w:r>
      <w:r>
        <w:rPr>
          <w:spacing w:val="-5"/>
          <w:w w:val="105"/>
          <w:sz w:val="20"/>
        </w:rPr>
        <w:t>случае обнаружения повреждения попытаться </w:t>
      </w:r>
      <w:r>
        <w:rPr>
          <w:spacing w:val="-6"/>
          <w:w w:val="105"/>
          <w:sz w:val="20"/>
        </w:rPr>
        <w:t>устранить, </w:t>
      </w:r>
      <w:r>
        <w:rPr>
          <w:spacing w:val="-4"/>
          <w:w w:val="105"/>
          <w:sz w:val="20"/>
        </w:rPr>
        <w:t>при </w:t>
      </w:r>
      <w:r>
        <w:rPr>
          <w:spacing w:val="-5"/>
          <w:w w:val="105"/>
          <w:sz w:val="20"/>
        </w:rPr>
        <w:t>невозмож- </w:t>
      </w:r>
      <w:r>
        <w:rPr>
          <w:spacing w:val="-4"/>
          <w:w w:val="105"/>
          <w:sz w:val="20"/>
        </w:rPr>
        <w:t>ности </w:t>
      </w:r>
      <w:r>
        <w:rPr>
          <w:w w:val="105"/>
          <w:sz w:val="20"/>
        </w:rPr>
        <w:t>— </w:t>
      </w:r>
      <w:r>
        <w:rPr>
          <w:spacing w:val="-4"/>
          <w:w w:val="105"/>
          <w:sz w:val="20"/>
        </w:rPr>
        <w:t>отключить поврежденное оборудование. </w:t>
      </w:r>
      <w:r>
        <w:rPr>
          <w:spacing w:val="-3"/>
          <w:w w:val="105"/>
          <w:sz w:val="20"/>
        </w:rPr>
        <w:t>Если при </w:t>
      </w:r>
      <w:r>
        <w:rPr>
          <w:spacing w:val="-4"/>
          <w:w w:val="105"/>
          <w:sz w:val="20"/>
        </w:rPr>
        <w:t>осмотре по- </w:t>
      </w:r>
      <w:r>
        <w:rPr>
          <w:spacing w:val="-5"/>
          <w:w w:val="105"/>
          <w:sz w:val="20"/>
        </w:rPr>
        <w:t>вреждение </w:t>
      </w:r>
      <w:r>
        <w:rPr>
          <w:spacing w:val="-3"/>
          <w:w w:val="105"/>
          <w:sz w:val="20"/>
        </w:rPr>
        <w:t>не </w:t>
      </w:r>
      <w:r>
        <w:rPr>
          <w:spacing w:val="-5"/>
          <w:w w:val="105"/>
          <w:sz w:val="20"/>
        </w:rPr>
        <w:t>обнаружено </w:t>
      </w:r>
      <w:r>
        <w:rPr>
          <w:w w:val="105"/>
          <w:sz w:val="20"/>
        </w:rPr>
        <w:t>— </w:t>
      </w:r>
      <w:r>
        <w:rPr>
          <w:spacing w:val="-5"/>
          <w:w w:val="105"/>
          <w:sz w:val="20"/>
        </w:rPr>
        <w:t>отключить </w:t>
      </w:r>
      <w:r>
        <w:rPr>
          <w:spacing w:val="-4"/>
          <w:w w:val="105"/>
          <w:sz w:val="20"/>
        </w:rPr>
        <w:t>все </w:t>
      </w:r>
      <w:r>
        <w:rPr>
          <w:spacing w:val="-5"/>
          <w:w w:val="105"/>
          <w:sz w:val="20"/>
        </w:rPr>
        <w:t>потребители </w:t>
      </w:r>
      <w:r>
        <w:rPr>
          <w:spacing w:val="-4"/>
          <w:w w:val="105"/>
          <w:sz w:val="20"/>
        </w:rPr>
        <w:t>380 </w:t>
      </w:r>
      <w:r>
        <w:rPr>
          <w:spacing w:val="-3"/>
          <w:w w:val="105"/>
          <w:sz w:val="20"/>
        </w:rPr>
        <w:t>В, </w:t>
      </w:r>
      <w:r>
        <w:rPr>
          <w:spacing w:val="-5"/>
          <w:w w:val="105"/>
          <w:sz w:val="20"/>
        </w:rPr>
        <w:t>включить </w:t>
      </w:r>
      <w:r>
        <w:rPr>
          <w:spacing w:val="-3"/>
          <w:w w:val="105"/>
          <w:sz w:val="20"/>
        </w:rPr>
        <w:t>ГВ и, </w:t>
      </w:r>
      <w:r>
        <w:rPr>
          <w:spacing w:val="-5"/>
          <w:w w:val="105"/>
          <w:sz w:val="20"/>
        </w:rPr>
        <w:t>поочередно включая </w:t>
      </w:r>
      <w:r>
        <w:rPr>
          <w:spacing w:val="-4"/>
          <w:w w:val="105"/>
          <w:sz w:val="20"/>
        </w:rPr>
        <w:t>их, </w:t>
      </w:r>
      <w:r>
        <w:rPr>
          <w:spacing w:val="-5"/>
          <w:w w:val="105"/>
          <w:sz w:val="20"/>
        </w:rPr>
        <w:t>определить </w:t>
      </w:r>
      <w:r>
        <w:rPr>
          <w:spacing w:val="-4"/>
          <w:w w:val="105"/>
          <w:sz w:val="20"/>
        </w:rPr>
        <w:t>цепь, при </w:t>
      </w:r>
      <w:r>
        <w:rPr>
          <w:spacing w:val="-5"/>
          <w:w w:val="105"/>
          <w:sz w:val="20"/>
        </w:rPr>
        <w:t>включении которой сработает </w:t>
      </w:r>
      <w:r>
        <w:rPr>
          <w:spacing w:val="-4"/>
          <w:w w:val="105"/>
          <w:sz w:val="20"/>
        </w:rPr>
        <w:t>реле «КА7», </w:t>
      </w:r>
      <w:r>
        <w:rPr>
          <w:w w:val="105"/>
          <w:sz w:val="20"/>
        </w:rPr>
        <w:t>и </w:t>
      </w:r>
      <w:r>
        <w:rPr>
          <w:spacing w:val="-5"/>
          <w:w w:val="105"/>
          <w:sz w:val="20"/>
        </w:rPr>
        <w:t>выключить </w:t>
      </w:r>
      <w:r>
        <w:rPr>
          <w:spacing w:val="-4"/>
          <w:w w:val="105"/>
          <w:sz w:val="20"/>
        </w:rPr>
        <w:t>ГВ. </w:t>
      </w:r>
      <w:r>
        <w:rPr>
          <w:spacing w:val="-5"/>
          <w:w w:val="105"/>
          <w:sz w:val="20"/>
        </w:rPr>
        <w:t>Отключить поврежденную</w:t>
      </w:r>
      <w:r>
        <w:rPr>
          <w:spacing w:val="25"/>
          <w:w w:val="105"/>
          <w:sz w:val="20"/>
        </w:rPr>
        <w:t> </w:t>
      </w:r>
      <w:r>
        <w:rPr>
          <w:spacing w:val="-5"/>
          <w:w w:val="105"/>
          <w:sz w:val="20"/>
        </w:rPr>
        <w:t>цепь;</w:t>
      </w:r>
    </w:p>
    <w:p>
      <w:pPr>
        <w:pStyle w:val="ListParagraph"/>
        <w:numPr>
          <w:ilvl w:val="0"/>
          <w:numId w:val="59"/>
        </w:numPr>
        <w:tabs>
          <w:tab w:pos="662" w:val="left" w:leader="none"/>
        </w:tabs>
        <w:spacing w:line="264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при срабатывании реле КА8 надо отключить контактор отопления поезда К2 и вновь включить ГВ. Если после отключения контактора ГВ не отключается, включить контактор К2. При повторном отключении ГВ из-за срабатывания КА8 отопление поезда не включать, сообщить по радиосвязи начальнику поезда. Если при отключенном контакторе К2 ГВ вновь отключается из-за срабатывания КА8 — </w:t>
      </w:r>
      <w:r>
        <w:rPr>
          <w:spacing w:val="-4"/>
          <w:w w:val="105"/>
          <w:sz w:val="20"/>
        </w:rPr>
        <w:t>значит, </w:t>
      </w:r>
      <w:r>
        <w:rPr>
          <w:w w:val="105"/>
          <w:sz w:val="20"/>
        </w:rPr>
        <w:t>неисправ- ность в цепи обмотки отопления поезда тягового трансформатора, надо отсоединить выводы трансформатора обмотки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отопления;</w:t>
      </w:r>
    </w:p>
    <w:p>
      <w:pPr>
        <w:pStyle w:val="ListParagraph"/>
        <w:numPr>
          <w:ilvl w:val="0"/>
          <w:numId w:val="59"/>
        </w:numPr>
        <w:tabs>
          <w:tab w:pos="661" w:val="left" w:leader="none"/>
        </w:tabs>
        <w:spacing w:line="264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при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срабатывании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реле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«КА12»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надо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отключить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ВУВ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разъедините- лем QS7, повторно включать ГВ в этом случае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запрещается;</w:t>
      </w:r>
    </w:p>
    <w:p>
      <w:pPr>
        <w:pStyle w:val="ListParagraph"/>
        <w:numPr>
          <w:ilvl w:val="0"/>
          <w:numId w:val="59"/>
        </w:numPr>
        <w:tabs>
          <w:tab w:pos="670" w:val="left" w:leader="none"/>
        </w:tabs>
        <w:spacing w:line="264" w:lineRule="auto" w:before="0" w:after="0"/>
        <w:ind w:left="187" w:right="197" w:firstLine="283"/>
        <w:jc w:val="both"/>
        <w:rPr>
          <w:sz w:val="20"/>
        </w:rPr>
      </w:pPr>
      <w:r>
        <w:rPr>
          <w:w w:val="105"/>
          <w:sz w:val="20"/>
        </w:rPr>
        <w:t>при выключении ГВ без срабатывания вышеуказанных реле мож- но предположить, что ГВ выключил реле максимального тока К2, сра- батывание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которого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экране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монитора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отображается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выделенной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крас- ным цветом надписью «Перегрузка тр-р» при нажатии кнопки монито- </w:t>
      </w:r>
      <w:r>
        <w:rPr>
          <w:spacing w:val="4"/>
          <w:w w:val="105"/>
          <w:sz w:val="20"/>
        </w:rPr>
        <w:t>ра </w:t>
      </w:r>
      <w:r>
        <w:rPr>
          <w:spacing w:val="8"/>
          <w:w w:val="105"/>
          <w:sz w:val="20"/>
        </w:rPr>
        <w:t>«Контроль оборудования». </w:t>
      </w:r>
      <w:r>
        <w:rPr>
          <w:spacing w:val="6"/>
          <w:w w:val="105"/>
          <w:sz w:val="20"/>
        </w:rPr>
        <w:t>Для </w:t>
      </w:r>
      <w:r>
        <w:rPr>
          <w:spacing w:val="7"/>
          <w:w w:val="105"/>
          <w:sz w:val="20"/>
        </w:rPr>
        <w:t>проверки </w:t>
      </w:r>
      <w:r>
        <w:rPr>
          <w:spacing w:val="8"/>
          <w:w w:val="105"/>
          <w:sz w:val="20"/>
        </w:rPr>
        <w:t>срабатывания </w:t>
      </w:r>
      <w:r>
        <w:rPr>
          <w:spacing w:val="9"/>
          <w:w w:val="105"/>
          <w:sz w:val="20"/>
        </w:rPr>
        <w:t>РМТ </w:t>
      </w:r>
      <w:r>
        <w:rPr>
          <w:w w:val="105"/>
          <w:sz w:val="20"/>
        </w:rPr>
        <w:t>необходимо перекрыть кран на вентиль переднего токоприемника, опу- стить </w:t>
      </w:r>
      <w:r>
        <w:rPr>
          <w:spacing w:val="-3"/>
          <w:w w:val="105"/>
          <w:sz w:val="20"/>
        </w:rPr>
        <w:t>задний токоприемник, включить кнопки </w:t>
      </w:r>
      <w:r>
        <w:rPr>
          <w:spacing w:val="-4"/>
          <w:w w:val="105"/>
          <w:sz w:val="20"/>
        </w:rPr>
        <w:t>пульта, </w:t>
      </w:r>
      <w:r>
        <w:rPr>
          <w:spacing w:val="-3"/>
          <w:w w:val="105"/>
          <w:sz w:val="20"/>
        </w:rPr>
        <w:t>необходимые для подъема переднего токоприемника, </w:t>
      </w:r>
      <w:r>
        <w:rPr>
          <w:w w:val="105"/>
          <w:sz w:val="20"/>
        </w:rPr>
        <w:t>и </w:t>
      </w:r>
      <w:r>
        <w:rPr>
          <w:spacing w:val="-3"/>
          <w:w w:val="105"/>
          <w:sz w:val="20"/>
        </w:rPr>
        <w:t>включить </w:t>
      </w:r>
      <w:r>
        <w:rPr>
          <w:w w:val="105"/>
          <w:sz w:val="20"/>
        </w:rPr>
        <w:t>ГВ. </w:t>
      </w:r>
      <w:r>
        <w:rPr>
          <w:spacing w:val="-3"/>
          <w:w w:val="105"/>
          <w:sz w:val="20"/>
        </w:rPr>
        <w:t>Если </w:t>
      </w:r>
      <w:r>
        <w:rPr>
          <w:w w:val="105"/>
          <w:sz w:val="20"/>
        </w:rPr>
        <w:t>ГВ </w:t>
      </w:r>
      <w:r>
        <w:rPr>
          <w:spacing w:val="-3"/>
          <w:w w:val="105"/>
          <w:sz w:val="20"/>
        </w:rPr>
        <w:t>включается </w:t>
      </w:r>
      <w:r>
        <w:rPr>
          <w:w w:val="105"/>
          <w:sz w:val="20"/>
        </w:rPr>
        <w:t>и </w:t>
      </w:r>
      <w:r>
        <w:rPr>
          <w:spacing w:val="-3"/>
          <w:w w:val="105"/>
          <w:sz w:val="20"/>
        </w:rPr>
        <w:t>сразу выключается </w:t>
      </w:r>
      <w:r>
        <w:rPr>
          <w:w w:val="105"/>
          <w:sz w:val="20"/>
        </w:rPr>
        <w:t>— </w:t>
      </w:r>
      <w:r>
        <w:rPr>
          <w:spacing w:val="-6"/>
          <w:w w:val="105"/>
          <w:sz w:val="20"/>
        </w:rPr>
        <w:t>значит, </w:t>
      </w:r>
      <w:r>
        <w:rPr>
          <w:spacing w:val="-3"/>
          <w:w w:val="105"/>
          <w:sz w:val="20"/>
        </w:rPr>
        <w:t>неисправность </w:t>
      </w:r>
      <w:r>
        <w:rPr>
          <w:w w:val="105"/>
          <w:sz w:val="20"/>
        </w:rPr>
        <w:t>в </w:t>
      </w:r>
      <w:r>
        <w:rPr>
          <w:spacing w:val="-3"/>
          <w:w w:val="105"/>
          <w:sz w:val="20"/>
        </w:rPr>
        <w:t>цепи питания удержива- ющего электромагнита </w:t>
      </w:r>
      <w:r>
        <w:rPr>
          <w:spacing w:val="-9"/>
          <w:w w:val="105"/>
          <w:sz w:val="20"/>
        </w:rPr>
        <w:t>УА2 </w:t>
      </w:r>
      <w:r>
        <w:rPr>
          <w:spacing w:val="-3"/>
          <w:w w:val="105"/>
          <w:sz w:val="20"/>
        </w:rPr>
        <w:t>главного выключателя QF1. Если </w:t>
      </w:r>
      <w:r>
        <w:rPr>
          <w:w w:val="105"/>
          <w:sz w:val="20"/>
        </w:rPr>
        <w:t>ГВ </w:t>
      </w:r>
      <w:r>
        <w:rPr>
          <w:spacing w:val="-3"/>
          <w:w w:val="105"/>
          <w:sz w:val="20"/>
        </w:rPr>
        <w:t>остался </w:t>
      </w:r>
      <w:r>
        <w:rPr>
          <w:w w:val="105"/>
          <w:sz w:val="20"/>
        </w:rPr>
        <w:t>во</w:t>
      </w:r>
      <w:r>
        <w:rPr>
          <w:spacing w:val="8"/>
          <w:w w:val="105"/>
          <w:sz w:val="20"/>
        </w:rPr>
        <w:t> </w:t>
      </w:r>
      <w:r>
        <w:rPr>
          <w:spacing w:val="-3"/>
          <w:w w:val="105"/>
          <w:sz w:val="20"/>
        </w:rPr>
        <w:t>включенном</w:t>
      </w:r>
      <w:r>
        <w:rPr>
          <w:spacing w:val="8"/>
          <w:w w:val="105"/>
          <w:sz w:val="20"/>
        </w:rPr>
        <w:t> </w:t>
      </w:r>
      <w:r>
        <w:rPr>
          <w:spacing w:val="-3"/>
          <w:w w:val="105"/>
          <w:sz w:val="20"/>
        </w:rPr>
        <w:t>положении,</w:t>
      </w:r>
      <w:r>
        <w:rPr>
          <w:spacing w:val="8"/>
          <w:w w:val="105"/>
          <w:sz w:val="20"/>
        </w:rPr>
        <w:t> </w:t>
      </w:r>
      <w:r>
        <w:rPr>
          <w:spacing w:val="-3"/>
          <w:w w:val="105"/>
          <w:sz w:val="20"/>
        </w:rPr>
        <w:t>надо</w:t>
      </w:r>
      <w:r>
        <w:rPr>
          <w:spacing w:val="8"/>
          <w:w w:val="105"/>
          <w:sz w:val="20"/>
        </w:rPr>
        <w:t> </w:t>
      </w:r>
      <w:r>
        <w:rPr>
          <w:spacing w:val="-3"/>
          <w:w w:val="105"/>
          <w:sz w:val="20"/>
        </w:rPr>
        <w:t>поднять</w:t>
      </w:r>
      <w:r>
        <w:rPr>
          <w:spacing w:val="8"/>
          <w:w w:val="105"/>
          <w:sz w:val="20"/>
        </w:rPr>
        <w:t> </w:t>
      </w:r>
      <w:r>
        <w:rPr>
          <w:spacing w:val="-3"/>
          <w:w w:val="105"/>
          <w:sz w:val="20"/>
        </w:rPr>
        <w:t>задний</w:t>
      </w:r>
      <w:r>
        <w:rPr>
          <w:spacing w:val="8"/>
          <w:w w:val="105"/>
          <w:sz w:val="20"/>
        </w:rPr>
        <w:t> </w:t>
      </w:r>
      <w:r>
        <w:rPr>
          <w:spacing w:val="-3"/>
          <w:w w:val="105"/>
          <w:sz w:val="20"/>
        </w:rPr>
        <w:t>токоприемник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8"/>
          <w:w w:val="105"/>
          <w:sz w:val="20"/>
        </w:rPr>
        <w:t> </w:t>
      </w:r>
      <w:r>
        <w:rPr>
          <w:spacing w:val="-3"/>
          <w:w w:val="105"/>
          <w:sz w:val="20"/>
        </w:rPr>
        <w:t>если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в</w:t>
      </w:r>
    </w:p>
    <w:p>
      <w:pPr>
        <w:spacing w:after="0" w:line="264" w:lineRule="auto"/>
        <w:jc w:val="both"/>
        <w:rPr>
          <w:sz w:val="20"/>
        </w:rPr>
        <w:sectPr>
          <w:footerReference w:type="even" r:id="rId562"/>
          <w:footerReference w:type="default" r:id="rId563"/>
          <w:pgSz w:w="8220" w:h="11340"/>
          <w:pgMar w:footer="464" w:header="0" w:top="740" w:bottom="660" w:left="720" w:right="640"/>
        </w:sectPr>
      </w:pPr>
    </w:p>
    <w:p>
      <w:pPr>
        <w:pStyle w:val="BodyText"/>
        <w:spacing w:line="264" w:lineRule="auto" w:before="72"/>
        <w:ind w:left="130" w:right="265"/>
        <w:jc w:val="both"/>
      </w:pPr>
      <w:r>
        <w:rPr>
          <w:w w:val="105"/>
        </w:rPr>
        <w:t>момент касания лыжи токоприемники контактного провода ГВ вновь </w:t>
      </w:r>
      <w:r>
        <w:rPr>
          <w:spacing w:val="-3"/>
          <w:w w:val="105"/>
        </w:rPr>
        <w:t>отключится </w:t>
      </w:r>
      <w:r>
        <w:rPr>
          <w:w w:val="105"/>
        </w:rPr>
        <w:t>— </w:t>
      </w:r>
      <w:r>
        <w:rPr>
          <w:spacing w:val="-6"/>
          <w:w w:val="105"/>
        </w:rPr>
        <w:t>значит, </w:t>
      </w:r>
      <w:r>
        <w:rPr>
          <w:spacing w:val="-3"/>
          <w:w w:val="105"/>
        </w:rPr>
        <w:t>сработало </w:t>
      </w:r>
      <w:r>
        <w:rPr>
          <w:spacing w:val="-10"/>
          <w:w w:val="105"/>
        </w:rPr>
        <w:t>РМТ. </w:t>
      </w:r>
      <w:r>
        <w:rPr>
          <w:spacing w:val="-3"/>
          <w:w w:val="105"/>
        </w:rPr>
        <w:t>Необходимо </w:t>
      </w:r>
      <w:r>
        <w:rPr>
          <w:w w:val="105"/>
        </w:rPr>
        <w:t>в </w:t>
      </w:r>
      <w:r>
        <w:rPr>
          <w:spacing w:val="-3"/>
          <w:w w:val="105"/>
        </w:rPr>
        <w:t>этом случае осмот- реть цепи обмоток тягового трансформатора, обращая особое внимание </w:t>
      </w:r>
      <w:r>
        <w:rPr>
          <w:w w:val="105"/>
        </w:rPr>
        <w:t>на электрооборудование, включенное между выводами обмоток </w:t>
      </w:r>
      <w:r>
        <w:rPr>
          <w:spacing w:val="-2"/>
          <w:w w:val="105"/>
        </w:rPr>
        <w:t>транс- </w:t>
      </w:r>
      <w:r>
        <w:rPr>
          <w:spacing w:val="-3"/>
          <w:w w:val="105"/>
        </w:rPr>
        <w:t>форматора. </w:t>
      </w:r>
      <w:r>
        <w:rPr>
          <w:w w:val="105"/>
        </w:rPr>
        <w:t>При </w:t>
      </w:r>
      <w:r>
        <w:rPr>
          <w:spacing w:val="-3"/>
          <w:w w:val="105"/>
        </w:rPr>
        <w:t>обнаружении неисправности, </w:t>
      </w:r>
      <w:r>
        <w:rPr>
          <w:spacing w:val="-4"/>
          <w:w w:val="105"/>
        </w:rPr>
        <w:t>устранить </w:t>
      </w:r>
      <w:r>
        <w:rPr>
          <w:w w:val="105"/>
        </w:rPr>
        <w:t>ее по </w:t>
      </w:r>
      <w:r>
        <w:rPr>
          <w:spacing w:val="-3"/>
          <w:w w:val="105"/>
        </w:rPr>
        <w:t>возмож- ности </w:t>
      </w:r>
      <w:r>
        <w:rPr>
          <w:w w:val="105"/>
        </w:rPr>
        <w:t>или </w:t>
      </w:r>
      <w:r>
        <w:rPr>
          <w:spacing w:val="-3"/>
          <w:w w:val="105"/>
        </w:rPr>
        <w:t>отключить неисправную цепь. Если неисправность </w:t>
      </w:r>
      <w:r>
        <w:rPr>
          <w:spacing w:val="-4"/>
          <w:w w:val="105"/>
        </w:rPr>
        <w:t>устранить </w:t>
      </w:r>
      <w:r>
        <w:rPr>
          <w:w w:val="105"/>
        </w:rPr>
        <w:t>нет </w:t>
      </w:r>
      <w:r>
        <w:rPr>
          <w:spacing w:val="-3"/>
          <w:w w:val="105"/>
        </w:rPr>
        <w:t>возможности </w:t>
      </w:r>
      <w:r>
        <w:rPr>
          <w:w w:val="105"/>
        </w:rPr>
        <w:t>— </w:t>
      </w:r>
      <w:r>
        <w:rPr>
          <w:spacing w:val="-3"/>
          <w:w w:val="105"/>
        </w:rPr>
        <w:t>затребовать вспомогательный локомотив;</w:t>
      </w:r>
    </w:p>
    <w:p>
      <w:pPr>
        <w:pStyle w:val="ListParagraph"/>
        <w:numPr>
          <w:ilvl w:val="0"/>
          <w:numId w:val="59"/>
        </w:numPr>
        <w:tabs>
          <w:tab w:pos="620" w:val="left" w:leader="none"/>
        </w:tabs>
        <w:spacing w:line="264" w:lineRule="auto" w:before="0" w:after="0"/>
        <w:ind w:left="130" w:right="264" w:firstLine="283"/>
        <w:jc w:val="both"/>
        <w:rPr>
          <w:sz w:val="20"/>
        </w:rPr>
      </w:pPr>
      <w:r>
        <w:rPr>
          <w:w w:val="105"/>
          <w:sz w:val="20"/>
        </w:rPr>
        <w:t>при трехкратном срабатывании одного из реле перегрузки КА1— КА8, КА12 или РМТ на мониторе появится сообщение «Внимание: </w:t>
      </w:r>
      <w:r>
        <w:rPr>
          <w:spacing w:val="-7"/>
          <w:w w:val="105"/>
          <w:sz w:val="20"/>
        </w:rPr>
        <w:t>Ус- </w:t>
      </w:r>
      <w:r>
        <w:rPr>
          <w:w w:val="105"/>
          <w:sz w:val="20"/>
        </w:rPr>
        <w:t>тановлен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запрет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включение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ГВ!</w:t>
      </w:r>
      <w:r>
        <w:rPr>
          <w:spacing w:val="-17"/>
          <w:w w:val="105"/>
          <w:sz w:val="20"/>
        </w:rPr>
        <w:t> </w:t>
      </w:r>
      <w:r>
        <w:rPr>
          <w:spacing w:val="-4"/>
          <w:w w:val="105"/>
          <w:sz w:val="20"/>
        </w:rPr>
        <w:t>Устраните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причину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перегрузки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транс- форматора» (на электровозах с № 100). Необходимо устранить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причину вышеперечисленными способами, а после устранения неисправности включить тумблер S39 «Снятие запрета включения ГВ» и включить</w:t>
      </w:r>
      <w:r>
        <w:rPr>
          <w:spacing w:val="-35"/>
          <w:w w:val="105"/>
          <w:sz w:val="20"/>
        </w:rPr>
        <w:t> </w:t>
      </w:r>
      <w:r>
        <w:rPr>
          <w:w w:val="105"/>
          <w:sz w:val="20"/>
        </w:rPr>
        <w:t>ГВ. После включения ГВ тумблер S39 вернуть в прежнее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положение;</w:t>
      </w:r>
    </w:p>
    <w:p>
      <w:pPr>
        <w:pStyle w:val="ListParagraph"/>
        <w:numPr>
          <w:ilvl w:val="0"/>
          <w:numId w:val="59"/>
        </w:numPr>
        <w:tabs>
          <w:tab w:pos="618" w:val="left" w:leader="none"/>
        </w:tabs>
        <w:spacing w:line="264" w:lineRule="auto" w:before="0" w:after="0"/>
        <w:ind w:left="130" w:right="262" w:firstLine="283"/>
        <w:jc w:val="both"/>
        <w:rPr>
          <w:sz w:val="20"/>
        </w:rPr>
      </w:pPr>
      <w:r>
        <w:rPr>
          <w:w w:val="105"/>
          <w:sz w:val="20"/>
        </w:rPr>
        <w:t>при потере питания удерживающего электромагнита </w:t>
      </w:r>
      <w:r>
        <w:rPr>
          <w:spacing w:val="-8"/>
          <w:w w:val="105"/>
          <w:sz w:val="20"/>
        </w:rPr>
        <w:t>УА2 </w:t>
      </w:r>
      <w:r>
        <w:rPr>
          <w:w w:val="105"/>
          <w:sz w:val="20"/>
        </w:rPr>
        <w:t>главно- го выключателя QF1 проверить его цепь контрольной лампой и устра- нить неисправность; при невозможности устранения на электровозе ЭП1 запитать пр. Н203 на клеммных рейках над МСУД с пр. Н597 и включить тумблер «Освещение ВВК». На электровозах ЭП1М (П) за- питать пр. Н206 на блокировках реле KV39 14-го блока с провода Н400 и включить кнопку </w:t>
      </w:r>
      <w:r>
        <w:rPr>
          <w:spacing w:val="-2"/>
          <w:w w:val="105"/>
          <w:sz w:val="20"/>
        </w:rPr>
        <w:t>пульта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«Сигнализация»;</w:t>
      </w:r>
    </w:p>
    <w:p>
      <w:pPr>
        <w:pStyle w:val="ListParagraph"/>
        <w:numPr>
          <w:ilvl w:val="0"/>
          <w:numId w:val="59"/>
        </w:numPr>
        <w:tabs>
          <w:tab w:pos="603" w:val="left" w:leader="none"/>
        </w:tabs>
        <w:spacing w:line="264" w:lineRule="auto" w:before="0" w:after="0"/>
        <w:ind w:left="130" w:right="264" w:firstLine="283"/>
        <w:jc w:val="both"/>
        <w:rPr>
          <w:sz w:val="20"/>
        </w:rPr>
      </w:pPr>
      <w:r>
        <w:rPr>
          <w:w w:val="105"/>
          <w:sz w:val="20"/>
        </w:rPr>
        <w:t>при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выключении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ГВ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с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загоранием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индикатора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«РЗ»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цепи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тяго- вых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двигателей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имеется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замыкание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корпусе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(«земля»).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Если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этом ярко вспыхивали лампы освещения, возможно, был бросок напряже- ния в цепях управления более 60 В и защита сработала ложно. В этом случае надо установить главный вал контроллера в положение «0», ин- дикатор «РЗ» должен погаснуть. Включить ГВ и проверить напряжение цепей управления. Если напряжение нормальное, а ГВ вновь отклю- чился с загоранием индикатора «РЗ», то необходимо, поочередно от- ключая разъединители QS15 на блоках силовых аппаратов А11 и А12 и включая</w:t>
      </w:r>
      <w:r>
        <w:rPr>
          <w:spacing w:val="-20"/>
          <w:w w:val="105"/>
          <w:sz w:val="20"/>
        </w:rPr>
        <w:t> </w:t>
      </w:r>
      <w:r>
        <w:rPr>
          <w:w w:val="105"/>
          <w:sz w:val="20"/>
        </w:rPr>
        <w:t>ГВ,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определить,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цепи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какой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группы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двигателей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«земля».</w:t>
      </w:r>
      <w:r>
        <w:rPr>
          <w:spacing w:val="-19"/>
          <w:w w:val="105"/>
          <w:sz w:val="20"/>
        </w:rPr>
        <w:t> </w:t>
      </w:r>
      <w:r>
        <w:rPr>
          <w:spacing w:val="-4"/>
          <w:w w:val="105"/>
          <w:sz w:val="20"/>
        </w:rPr>
        <w:t>После </w:t>
      </w:r>
      <w:r>
        <w:rPr>
          <w:w w:val="105"/>
          <w:sz w:val="20"/>
        </w:rPr>
        <w:t>определения поврежденной цепи включить </w:t>
      </w:r>
      <w:r>
        <w:rPr>
          <w:spacing w:val="-5"/>
          <w:w w:val="105"/>
          <w:sz w:val="20"/>
        </w:rPr>
        <w:t>разъединители </w:t>
      </w:r>
      <w:r>
        <w:rPr>
          <w:spacing w:val="-6"/>
          <w:w w:val="105"/>
          <w:sz w:val="20"/>
        </w:rPr>
        <w:t>QS15, </w:t>
      </w:r>
      <w:r>
        <w:rPr>
          <w:spacing w:val="-7"/>
          <w:w w:val="105"/>
          <w:sz w:val="20"/>
        </w:rPr>
        <w:t>отклю- </w:t>
      </w:r>
      <w:r>
        <w:rPr>
          <w:spacing w:val="-6"/>
          <w:w w:val="105"/>
          <w:sz w:val="20"/>
        </w:rPr>
        <w:t>чить </w:t>
      </w:r>
      <w:r>
        <w:rPr>
          <w:spacing w:val="-4"/>
          <w:w w:val="105"/>
          <w:sz w:val="20"/>
        </w:rPr>
        <w:t>на </w:t>
      </w:r>
      <w:r>
        <w:rPr>
          <w:spacing w:val="-5"/>
          <w:w w:val="105"/>
          <w:sz w:val="20"/>
        </w:rPr>
        <w:t>БСА три </w:t>
      </w:r>
      <w:r>
        <w:rPr>
          <w:spacing w:val="-6"/>
          <w:w w:val="105"/>
          <w:sz w:val="20"/>
        </w:rPr>
        <w:t>тяговых </w:t>
      </w:r>
      <w:r>
        <w:rPr>
          <w:spacing w:val="-7"/>
          <w:w w:val="105"/>
          <w:sz w:val="20"/>
        </w:rPr>
        <w:t>двигателя разъединителями QS11—QS13 </w:t>
      </w:r>
      <w:r>
        <w:rPr>
          <w:w w:val="105"/>
          <w:sz w:val="20"/>
        </w:rPr>
        <w:t>и </w:t>
      </w:r>
      <w:r>
        <w:rPr>
          <w:spacing w:val="-7"/>
          <w:w w:val="105"/>
          <w:sz w:val="20"/>
        </w:rPr>
        <w:t>вновь </w:t>
      </w:r>
      <w:r>
        <w:rPr>
          <w:spacing w:val="-6"/>
          <w:w w:val="105"/>
          <w:sz w:val="20"/>
        </w:rPr>
        <w:t>включить </w:t>
      </w:r>
      <w:r>
        <w:rPr>
          <w:spacing w:val="-4"/>
          <w:w w:val="105"/>
          <w:sz w:val="20"/>
        </w:rPr>
        <w:t>ГВ. </w:t>
      </w:r>
      <w:r>
        <w:rPr>
          <w:spacing w:val="-5"/>
          <w:w w:val="105"/>
          <w:sz w:val="20"/>
        </w:rPr>
        <w:t>Если </w:t>
      </w:r>
      <w:r>
        <w:rPr>
          <w:spacing w:val="-4"/>
          <w:w w:val="105"/>
          <w:sz w:val="20"/>
        </w:rPr>
        <w:t>при </w:t>
      </w:r>
      <w:r>
        <w:rPr>
          <w:spacing w:val="-5"/>
          <w:w w:val="105"/>
          <w:sz w:val="20"/>
        </w:rPr>
        <w:t>этом </w:t>
      </w:r>
      <w:r>
        <w:rPr>
          <w:spacing w:val="-3"/>
          <w:w w:val="105"/>
          <w:sz w:val="20"/>
        </w:rPr>
        <w:t>РЗ </w:t>
      </w:r>
      <w:r>
        <w:rPr>
          <w:spacing w:val="-5"/>
          <w:w w:val="105"/>
          <w:sz w:val="20"/>
        </w:rPr>
        <w:t>(КV1) </w:t>
      </w:r>
      <w:r>
        <w:rPr>
          <w:spacing w:val="-6"/>
          <w:w w:val="105"/>
          <w:sz w:val="20"/>
        </w:rPr>
        <w:t>срабатывать </w:t>
      </w:r>
      <w:r>
        <w:rPr>
          <w:spacing w:val="-3"/>
          <w:w w:val="105"/>
          <w:sz w:val="20"/>
        </w:rPr>
        <w:t>не </w:t>
      </w:r>
      <w:r>
        <w:rPr>
          <w:spacing w:val="-8"/>
          <w:w w:val="105"/>
          <w:sz w:val="20"/>
        </w:rPr>
        <w:t>будет, </w:t>
      </w:r>
      <w:r>
        <w:rPr>
          <w:spacing w:val="-6"/>
          <w:w w:val="105"/>
          <w:sz w:val="20"/>
        </w:rPr>
        <w:t>следовать на трех </w:t>
      </w:r>
      <w:r>
        <w:rPr>
          <w:spacing w:val="-7"/>
          <w:w w:val="105"/>
          <w:sz w:val="20"/>
        </w:rPr>
        <w:t>ТД </w:t>
      </w:r>
      <w:r>
        <w:rPr>
          <w:spacing w:val="-4"/>
          <w:w w:val="105"/>
          <w:sz w:val="20"/>
        </w:rPr>
        <w:t>до </w:t>
      </w:r>
      <w:r>
        <w:rPr>
          <w:spacing w:val="-7"/>
          <w:w w:val="105"/>
          <w:sz w:val="20"/>
        </w:rPr>
        <w:t>ближайшей станции, </w:t>
      </w:r>
      <w:r>
        <w:rPr>
          <w:spacing w:val="-5"/>
          <w:w w:val="105"/>
          <w:sz w:val="20"/>
        </w:rPr>
        <w:t>где </w:t>
      </w:r>
      <w:r>
        <w:rPr>
          <w:spacing w:val="-7"/>
          <w:w w:val="105"/>
          <w:sz w:val="20"/>
        </w:rPr>
        <w:t>определить неисправный ТД поочеред- </w:t>
      </w:r>
      <w:r>
        <w:rPr>
          <w:spacing w:val="-3"/>
          <w:w w:val="105"/>
          <w:sz w:val="20"/>
        </w:rPr>
        <w:t>ным </w:t>
      </w:r>
      <w:r>
        <w:rPr>
          <w:spacing w:val="-4"/>
          <w:w w:val="105"/>
          <w:sz w:val="20"/>
        </w:rPr>
        <w:t>включением разъединителей QS11—QS13. </w:t>
      </w:r>
      <w:r>
        <w:rPr>
          <w:w w:val="105"/>
          <w:sz w:val="20"/>
        </w:rPr>
        <w:t>Если при выключенных </w:t>
      </w:r>
      <w:r>
        <w:rPr>
          <w:spacing w:val="-5"/>
          <w:w w:val="105"/>
          <w:sz w:val="20"/>
        </w:rPr>
        <w:t>разъединителях QS11—QS13 </w:t>
      </w:r>
      <w:r>
        <w:rPr>
          <w:spacing w:val="-3"/>
          <w:w w:val="105"/>
          <w:sz w:val="20"/>
        </w:rPr>
        <w:t>РЗ </w:t>
      </w:r>
      <w:r>
        <w:rPr>
          <w:spacing w:val="-4"/>
          <w:w w:val="105"/>
          <w:sz w:val="20"/>
        </w:rPr>
        <w:t>вновь </w:t>
      </w:r>
      <w:r>
        <w:rPr>
          <w:spacing w:val="-5"/>
          <w:w w:val="105"/>
          <w:sz w:val="20"/>
        </w:rPr>
        <w:t>выключит </w:t>
      </w:r>
      <w:r>
        <w:rPr>
          <w:spacing w:val="-4"/>
          <w:w w:val="105"/>
          <w:sz w:val="20"/>
        </w:rPr>
        <w:t>ГВ, </w:t>
      </w:r>
      <w:r>
        <w:rPr>
          <w:spacing w:val="-5"/>
          <w:w w:val="105"/>
          <w:sz w:val="20"/>
        </w:rPr>
        <w:t>необходимо отклю- </w:t>
      </w:r>
      <w:r>
        <w:rPr>
          <w:spacing w:val="-4"/>
          <w:w w:val="105"/>
          <w:sz w:val="20"/>
        </w:rPr>
        <w:t>чить ВИП </w:t>
      </w:r>
      <w:r>
        <w:rPr>
          <w:spacing w:val="-5"/>
          <w:w w:val="105"/>
          <w:sz w:val="20"/>
        </w:rPr>
        <w:t>соответствующими </w:t>
      </w:r>
      <w:r>
        <w:rPr>
          <w:w w:val="105"/>
          <w:sz w:val="20"/>
        </w:rPr>
        <w:t>разъединителями QS3, QS5 или QS4, QS6.</w:t>
      </w:r>
    </w:p>
    <w:p>
      <w:pPr>
        <w:spacing w:after="0" w:line="264" w:lineRule="auto"/>
        <w:jc w:val="both"/>
        <w:rPr>
          <w:sz w:val="20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ListParagraph"/>
        <w:numPr>
          <w:ilvl w:val="0"/>
          <w:numId w:val="61"/>
        </w:numPr>
        <w:tabs>
          <w:tab w:pos="703" w:val="left" w:leader="none"/>
        </w:tabs>
        <w:spacing w:line="240" w:lineRule="auto" w:before="72" w:after="0"/>
        <w:ind w:left="702" w:right="0" w:hanging="233"/>
        <w:jc w:val="both"/>
        <w:rPr>
          <w:sz w:val="20"/>
        </w:rPr>
      </w:pPr>
      <w:bookmarkStart w:name="7.2.4. Неисправности в цепях БВ «QF11—QF" w:id="108"/>
      <w:bookmarkEnd w:id="108"/>
      <w:r>
        <w:rPr/>
      </w:r>
      <w:bookmarkStart w:name="7.2.4. Неисправности в цепях БВ «QF11—QF" w:id="109"/>
      <w:bookmarkEnd w:id="109"/>
      <w:r>
        <w:rPr>
          <w:w w:val="105"/>
          <w:sz w:val="20"/>
        </w:rPr>
        <w:t>Есл</w:t>
      </w:r>
      <w:r>
        <w:rPr>
          <w:w w:val="105"/>
          <w:sz w:val="20"/>
        </w:rPr>
        <w:t>и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включении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кнопок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пульта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«Главный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выключатель»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и</w:t>
      </w:r>
    </w:p>
    <w:p>
      <w:pPr>
        <w:pStyle w:val="BodyText"/>
        <w:spacing w:line="264" w:lineRule="auto" w:before="23"/>
        <w:ind w:left="187" w:right="206"/>
        <w:jc w:val="both"/>
      </w:pPr>
      <w:r>
        <w:rPr>
          <w:w w:val="105"/>
        </w:rPr>
        <w:t>«Возврат</w:t>
      </w:r>
      <w:r>
        <w:rPr>
          <w:spacing w:val="-27"/>
          <w:w w:val="105"/>
        </w:rPr>
        <w:t> </w:t>
      </w:r>
      <w:r>
        <w:rPr>
          <w:w w:val="105"/>
        </w:rPr>
        <w:t>защиты»</w:t>
      </w:r>
      <w:r>
        <w:rPr>
          <w:spacing w:val="-26"/>
          <w:w w:val="105"/>
        </w:rPr>
        <w:t> </w:t>
      </w:r>
      <w:r>
        <w:rPr>
          <w:w w:val="105"/>
        </w:rPr>
        <w:t>ГВ</w:t>
      </w:r>
      <w:r>
        <w:rPr>
          <w:spacing w:val="-26"/>
          <w:w w:val="105"/>
        </w:rPr>
        <w:t> </w:t>
      </w:r>
      <w:r>
        <w:rPr>
          <w:w w:val="105"/>
        </w:rPr>
        <w:t>не</w:t>
      </w:r>
      <w:r>
        <w:rPr>
          <w:spacing w:val="-26"/>
          <w:w w:val="105"/>
        </w:rPr>
        <w:t> </w:t>
      </w:r>
      <w:r>
        <w:rPr>
          <w:w w:val="105"/>
        </w:rPr>
        <w:t>включается</w:t>
      </w:r>
      <w:r>
        <w:rPr>
          <w:spacing w:val="-26"/>
          <w:w w:val="105"/>
        </w:rPr>
        <w:t> </w:t>
      </w:r>
      <w:r>
        <w:rPr>
          <w:w w:val="105"/>
        </w:rPr>
        <w:t>—</w:t>
      </w:r>
      <w:r>
        <w:rPr>
          <w:spacing w:val="-26"/>
          <w:w w:val="105"/>
        </w:rPr>
        <w:t> </w:t>
      </w:r>
      <w:r>
        <w:rPr>
          <w:spacing w:val="-5"/>
          <w:w w:val="105"/>
        </w:rPr>
        <w:t>значит,</w:t>
      </w:r>
      <w:r>
        <w:rPr>
          <w:spacing w:val="-26"/>
          <w:w w:val="105"/>
        </w:rPr>
        <w:t> </w:t>
      </w:r>
      <w:r>
        <w:rPr>
          <w:w w:val="105"/>
        </w:rPr>
        <w:t>не</w:t>
      </w:r>
      <w:r>
        <w:rPr>
          <w:spacing w:val="-26"/>
          <w:w w:val="105"/>
        </w:rPr>
        <w:t> </w:t>
      </w:r>
      <w:r>
        <w:rPr>
          <w:w w:val="105"/>
        </w:rPr>
        <w:t>получил</w:t>
      </w:r>
      <w:r>
        <w:rPr>
          <w:spacing w:val="-26"/>
          <w:w w:val="105"/>
        </w:rPr>
        <w:t> </w:t>
      </w:r>
      <w:r>
        <w:rPr>
          <w:w w:val="105"/>
        </w:rPr>
        <w:t>питание</w:t>
      </w:r>
      <w:r>
        <w:rPr>
          <w:spacing w:val="-26"/>
          <w:w w:val="105"/>
        </w:rPr>
        <w:t> </w:t>
      </w:r>
      <w:r>
        <w:rPr>
          <w:w w:val="105"/>
        </w:rPr>
        <w:t>вклю- чающий электромагнит </w:t>
      </w:r>
      <w:r>
        <w:rPr>
          <w:spacing w:val="-7"/>
          <w:w w:val="105"/>
        </w:rPr>
        <w:t>УА1 </w:t>
      </w:r>
      <w:r>
        <w:rPr>
          <w:w w:val="105"/>
        </w:rPr>
        <w:t>главного выключателя QF1. Надо прове- рить включение автоматических выключателей SF13 (SF14), давление воздуха в резервуаре ГВ, включение реле KV21, KV23, а на электрово- зах — ЭП1М (П) и реле KV39. Если при осмотре обнаружено,</w:t>
      </w:r>
      <w:r>
        <w:rPr>
          <w:spacing w:val="-2"/>
          <w:w w:val="105"/>
        </w:rPr>
        <w:t> </w:t>
      </w:r>
      <w:r>
        <w:rPr>
          <w:w w:val="105"/>
        </w:rPr>
        <w:t>что:</w:t>
      </w:r>
    </w:p>
    <w:p>
      <w:pPr>
        <w:pStyle w:val="ListParagraph"/>
        <w:numPr>
          <w:ilvl w:val="0"/>
          <w:numId w:val="59"/>
        </w:numPr>
        <w:tabs>
          <w:tab w:pos="683" w:val="left" w:leader="none"/>
        </w:tabs>
        <w:spacing w:line="225" w:lineRule="exact" w:before="0" w:after="0"/>
        <w:ind w:left="682" w:right="0" w:hanging="214"/>
        <w:jc w:val="both"/>
        <w:rPr>
          <w:sz w:val="20"/>
        </w:rPr>
      </w:pPr>
      <w:r>
        <w:rPr>
          <w:w w:val="105"/>
          <w:sz w:val="20"/>
        </w:rPr>
        <w:t>давление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воздуха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резервуаре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ГВ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более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4,0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кгс/см</w:t>
      </w:r>
      <w:r>
        <w:rPr>
          <w:w w:val="105"/>
          <w:position w:val="7"/>
          <w:sz w:val="17"/>
        </w:rPr>
        <w:t>2</w:t>
      </w:r>
      <w:r>
        <w:rPr>
          <w:spacing w:val="22"/>
          <w:w w:val="105"/>
          <w:position w:val="7"/>
          <w:sz w:val="17"/>
        </w:rPr>
        <w:t> </w:t>
      </w:r>
      <w:r>
        <w:rPr>
          <w:w w:val="105"/>
          <w:sz w:val="20"/>
        </w:rPr>
        <w:t>—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можно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на</w:t>
      </w:r>
    </w:p>
    <w:p>
      <w:pPr>
        <w:pStyle w:val="BodyText"/>
        <w:spacing w:line="261" w:lineRule="auto" w:before="22"/>
        <w:ind w:left="187" w:right="207"/>
        <w:jc w:val="both"/>
      </w:pPr>
      <w:r>
        <w:rPr>
          <w:w w:val="105"/>
        </w:rPr>
        <w:t>электровозах ЭП1 и ЭП1М (П) поставить перемычку на клеммных рей- ках над МСУД с пр. Н215 на корпус электровоза;</w:t>
      </w:r>
    </w:p>
    <w:p>
      <w:pPr>
        <w:pStyle w:val="ListParagraph"/>
        <w:numPr>
          <w:ilvl w:val="0"/>
          <w:numId w:val="59"/>
        </w:numPr>
        <w:tabs>
          <w:tab w:pos="673" w:val="left" w:leader="none"/>
        </w:tabs>
        <w:spacing w:line="264" w:lineRule="auto" w:before="2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не подключены реле KV21 на блоке 14 и KV23 на блоке 4 — надо убедиться во включении кнопки </w:t>
      </w:r>
      <w:r>
        <w:rPr>
          <w:spacing w:val="-2"/>
          <w:w w:val="105"/>
          <w:sz w:val="20"/>
        </w:rPr>
        <w:t>«МСУД» пульта </w:t>
      </w:r>
      <w:r>
        <w:rPr>
          <w:w w:val="105"/>
          <w:sz w:val="20"/>
        </w:rPr>
        <w:t>машиниста и автома- тического выключателя SF85. Если не подключено реле KV23, вклю- чить тумблер S39 «Снятие запрета включения ГВ». Если перечислен- ные реле включены, для включения ГВ на электровозе ЭП1 необходи- мо поставить перемычку с пр. Н227 (клеммные рейки 12-го блока) на пр.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Н212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(блокировки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реле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KV21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или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KV41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блока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14)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нажатием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кноп- ки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«Возврат реле» включить ГВ. На электровозе ЭП1М (П) при включенной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кнопке</w:t>
      </w:r>
      <w:r>
        <w:rPr>
          <w:spacing w:val="-10"/>
          <w:w w:val="105"/>
          <w:sz w:val="20"/>
        </w:rPr>
        <w:t> </w:t>
      </w:r>
      <w:r>
        <w:rPr>
          <w:spacing w:val="-4"/>
          <w:w w:val="105"/>
          <w:sz w:val="20"/>
        </w:rPr>
        <w:t>«Главный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выключатель»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пульте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машиниста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крат- ковременно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подать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питание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пр.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Н218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с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пр.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Н207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блокировках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КV39 14-го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блока;</w:t>
      </w:r>
    </w:p>
    <w:p>
      <w:pPr>
        <w:pStyle w:val="ListParagraph"/>
        <w:numPr>
          <w:ilvl w:val="0"/>
          <w:numId w:val="59"/>
        </w:numPr>
        <w:tabs>
          <w:tab w:pos="656" w:val="left" w:leader="none"/>
        </w:tabs>
        <w:spacing w:line="264" w:lineRule="auto" w:before="0" w:after="0"/>
        <w:ind w:left="187" w:right="207" w:firstLine="283"/>
        <w:jc w:val="both"/>
        <w:rPr>
          <w:sz w:val="20"/>
        </w:rPr>
      </w:pPr>
      <w:r>
        <w:rPr>
          <w:w w:val="110"/>
          <w:sz w:val="20"/>
        </w:rPr>
        <w:t>если</w:t>
      </w:r>
      <w:r>
        <w:rPr>
          <w:spacing w:val="-36"/>
          <w:w w:val="110"/>
          <w:sz w:val="20"/>
        </w:rPr>
        <w:t> </w:t>
      </w:r>
      <w:r>
        <w:rPr>
          <w:w w:val="110"/>
          <w:sz w:val="20"/>
        </w:rPr>
        <w:t>на</w:t>
      </w:r>
      <w:r>
        <w:rPr>
          <w:spacing w:val="-36"/>
          <w:w w:val="110"/>
          <w:sz w:val="20"/>
        </w:rPr>
        <w:t> </w:t>
      </w:r>
      <w:r>
        <w:rPr>
          <w:w w:val="110"/>
          <w:sz w:val="20"/>
        </w:rPr>
        <w:t>электровозе</w:t>
      </w:r>
      <w:r>
        <w:rPr>
          <w:spacing w:val="-36"/>
          <w:w w:val="110"/>
          <w:sz w:val="20"/>
        </w:rPr>
        <w:t> </w:t>
      </w:r>
      <w:r>
        <w:rPr>
          <w:w w:val="110"/>
          <w:sz w:val="20"/>
        </w:rPr>
        <w:t>ЭП1М</w:t>
      </w:r>
      <w:r>
        <w:rPr>
          <w:spacing w:val="-36"/>
          <w:w w:val="110"/>
          <w:sz w:val="20"/>
        </w:rPr>
        <w:t> </w:t>
      </w:r>
      <w:r>
        <w:rPr>
          <w:w w:val="110"/>
          <w:sz w:val="20"/>
        </w:rPr>
        <w:t>(П)</w:t>
      </w:r>
      <w:r>
        <w:rPr>
          <w:spacing w:val="-35"/>
          <w:w w:val="110"/>
          <w:sz w:val="20"/>
        </w:rPr>
        <w:t> </w:t>
      </w:r>
      <w:r>
        <w:rPr>
          <w:w w:val="110"/>
          <w:sz w:val="20"/>
        </w:rPr>
        <w:t>не</w:t>
      </w:r>
      <w:r>
        <w:rPr>
          <w:spacing w:val="-36"/>
          <w:w w:val="110"/>
          <w:sz w:val="20"/>
        </w:rPr>
        <w:t> </w:t>
      </w:r>
      <w:r>
        <w:rPr>
          <w:w w:val="110"/>
          <w:sz w:val="20"/>
        </w:rPr>
        <w:t>подключилось</w:t>
      </w:r>
      <w:r>
        <w:rPr>
          <w:spacing w:val="-36"/>
          <w:w w:val="110"/>
          <w:sz w:val="20"/>
        </w:rPr>
        <w:t> </w:t>
      </w:r>
      <w:r>
        <w:rPr>
          <w:w w:val="110"/>
          <w:sz w:val="20"/>
        </w:rPr>
        <w:t>реле</w:t>
      </w:r>
      <w:r>
        <w:rPr>
          <w:spacing w:val="-36"/>
          <w:w w:val="110"/>
          <w:sz w:val="20"/>
        </w:rPr>
        <w:t> </w:t>
      </w:r>
      <w:r>
        <w:rPr>
          <w:w w:val="110"/>
          <w:sz w:val="20"/>
        </w:rPr>
        <w:t>КV39</w:t>
      </w:r>
      <w:r>
        <w:rPr>
          <w:spacing w:val="-36"/>
          <w:w w:val="110"/>
          <w:sz w:val="20"/>
        </w:rPr>
        <w:t> </w:t>
      </w:r>
      <w:r>
        <w:rPr>
          <w:w w:val="110"/>
          <w:sz w:val="20"/>
        </w:rPr>
        <w:t>—</w:t>
      </w:r>
      <w:r>
        <w:rPr>
          <w:spacing w:val="-35"/>
          <w:w w:val="110"/>
          <w:sz w:val="20"/>
        </w:rPr>
        <w:t> </w:t>
      </w:r>
      <w:r>
        <w:rPr>
          <w:w w:val="110"/>
          <w:sz w:val="20"/>
        </w:rPr>
        <w:t>зна- </w:t>
      </w:r>
      <w:r>
        <w:rPr>
          <w:spacing w:val="-6"/>
          <w:w w:val="110"/>
          <w:sz w:val="20"/>
        </w:rPr>
        <w:t>чит,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недостаточно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давления</w:t>
      </w:r>
      <w:r>
        <w:rPr>
          <w:spacing w:val="-26"/>
          <w:w w:val="110"/>
          <w:sz w:val="20"/>
        </w:rPr>
        <w:t> </w:t>
      </w:r>
      <w:r>
        <w:rPr>
          <w:w w:val="110"/>
          <w:sz w:val="20"/>
        </w:rPr>
        <w:t>воздуха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перед</w:t>
      </w:r>
      <w:r>
        <w:rPr>
          <w:spacing w:val="-26"/>
          <w:w w:val="110"/>
          <w:sz w:val="20"/>
        </w:rPr>
        <w:t> </w:t>
      </w:r>
      <w:r>
        <w:rPr>
          <w:w w:val="110"/>
          <w:sz w:val="20"/>
        </w:rPr>
        <w:t>клапаном</w:t>
      </w:r>
      <w:r>
        <w:rPr>
          <w:spacing w:val="-27"/>
          <w:w w:val="110"/>
          <w:sz w:val="20"/>
        </w:rPr>
        <w:t> </w:t>
      </w:r>
      <w:r>
        <w:rPr>
          <w:w w:val="110"/>
          <w:sz w:val="20"/>
        </w:rPr>
        <w:t>токоприемника,</w:t>
      </w:r>
      <w:r>
        <w:rPr>
          <w:spacing w:val="-26"/>
          <w:w w:val="110"/>
          <w:sz w:val="20"/>
        </w:rPr>
        <w:t> </w:t>
      </w:r>
      <w:r>
        <w:rPr>
          <w:w w:val="110"/>
          <w:sz w:val="20"/>
        </w:rPr>
        <w:t>в этом случае надо поднять другой токоприемник.</w:t>
      </w:r>
    </w:p>
    <w:p>
      <w:pPr>
        <w:pStyle w:val="BodyText"/>
        <w:spacing w:before="7"/>
        <w:rPr>
          <w:sz w:val="17"/>
        </w:rPr>
      </w:pPr>
    </w:p>
    <w:p>
      <w:pPr>
        <w:pStyle w:val="Heading3"/>
        <w:numPr>
          <w:ilvl w:val="2"/>
          <w:numId w:val="57"/>
        </w:numPr>
        <w:tabs>
          <w:tab w:pos="1635" w:val="left" w:leader="none"/>
        </w:tabs>
        <w:spacing w:line="240" w:lineRule="auto" w:before="1" w:after="0"/>
        <w:ind w:left="1634" w:right="0" w:hanging="613"/>
        <w:jc w:val="left"/>
        <w:rPr>
          <w:rFonts w:ascii="Times New Roman" w:hAnsi="Times New Roman"/>
          <w:i/>
        </w:rPr>
      </w:pPr>
      <w:bookmarkStart w:name="_TOC_250005" w:id="110"/>
      <w:r>
        <w:rPr>
          <w:rFonts w:ascii="Times New Roman" w:hAnsi="Times New Roman"/>
          <w:i/>
          <w:spacing w:val="2"/>
        </w:rPr>
        <w:t>Неисправности </w:t>
      </w:r>
      <w:r>
        <w:rPr>
          <w:rFonts w:ascii="Times New Roman" w:hAnsi="Times New Roman"/>
          <w:i/>
        </w:rPr>
        <w:t>в </w:t>
      </w:r>
      <w:r>
        <w:rPr>
          <w:rFonts w:ascii="Times New Roman" w:hAnsi="Times New Roman"/>
          <w:i/>
          <w:spacing w:val="2"/>
        </w:rPr>
        <w:t>цепях </w:t>
      </w:r>
      <w:r>
        <w:rPr>
          <w:rFonts w:ascii="Times New Roman" w:hAnsi="Times New Roman"/>
          <w:i/>
        </w:rPr>
        <w:t>БВ</w:t>
      </w:r>
      <w:r>
        <w:rPr>
          <w:rFonts w:ascii="Times New Roman" w:hAnsi="Times New Roman"/>
          <w:i/>
          <w:spacing w:val="16"/>
        </w:rPr>
        <w:t> </w:t>
      </w:r>
      <w:bookmarkEnd w:id="110"/>
      <w:r>
        <w:rPr>
          <w:rFonts w:ascii="Times New Roman" w:hAnsi="Times New Roman"/>
          <w:i/>
          <w:spacing w:val="3"/>
        </w:rPr>
        <w:t>«QF11—QF13»</w:t>
      </w:r>
    </w:p>
    <w:p>
      <w:pPr>
        <w:pStyle w:val="ListParagraph"/>
        <w:numPr>
          <w:ilvl w:val="0"/>
          <w:numId w:val="62"/>
        </w:numPr>
        <w:tabs>
          <w:tab w:pos="702" w:val="left" w:leader="none"/>
        </w:tabs>
        <w:spacing w:line="240" w:lineRule="auto" w:before="134" w:after="0"/>
        <w:ind w:left="701" w:right="0" w:hanging="232"/>
        <w:jc w:val="both"/>
        <w:rPr>
          <w:sz w:val="20"/>
        </w:rPr>
      </w:pPr>
      <w:r>
        <w:rPr>
          <w:w w:val="105"/>
          <w:sz w:val="20"/>
        </w:rPr>
        <w:t>Если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включении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кнопок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пульта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«Главный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выключатель»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и</w:t>
      </w:r>
    </w:p>
    <w:p>
      <w:pPr>
        <w:pStyle w:val="BodyText"/>
        <w:spacing w:line="264" w:lineRule="auto" w:before="22"/>
        <w:ind w:left="187" w:right="207"/>
        <w:jc w:val="both"/>
      </w:pPr>
      <w:r>
        <w:rPr>
          <w:w w:val="105"/>
        </w:rPr>
        <w:t>«Возврат защиты» БВ не включаются, необходимо проверить целост- ность плавкой вставки F37 (12-й блок), включение реле KV23. Для оп- ределения неисправности необходимо:</w:t>
      </w:r>
    </w:p>
    <w:p>
      <w:pPr>
        <w:pStyle w:val="ListParagraph"/>
        <w:numPr>
          <w:ilvl w:val="0"/>
          <w:numId w:val="59"/>
        </w:numPr>
        <w:tabs>
          <w:tab w:pos="660" w:val="left" w:leader="none"/>
        </w:tabs>
        <w:spacing w:line="264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включить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удерживать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кнопку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«Возврат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защиты»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пульта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машини- ста, при этом убедиться, что магнитопроводы БВ поднимаются. Если магнитопроводы БВ не поднимаются — </w:t>
      </w:r>
      <w:r>
        <w:rPr>
          <w:spacing w:val="-3"/>
          <w:w w:val="105"/>
          <w:sz w:val="20"/>
        </w:rPr>
        <w:t>значит, </w:t>
      </w:r>
      <w:r>
        <w:rPr>
          <w:w w:val="105"/>
          <w:sz w:val="20"/>
        </w:rPr>
        <w:t>поврежден трубопро- вод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сжатого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воздуха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или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недостаточно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давления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воздуха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1"/>
          <w:w w:val="105"/>
          <w:sz w:val="20"/>
        </w:rPr>
        <w:t> </w:t>
      </w:r>
      <w:r>
        <w:rPr>
          <w:spacing w:val="-9"/>
          <w:w w:val="105"/>
          <w:sz w:val="20"/>
        </w:rPr>
        <w:t>ЦУ,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если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под- нимаются — то нарушена цепь удерживающих катушек QF11—QF13. Проверить контрольной лампой цепь удерживающих катушек QF11— QF13, определить и устранить неисправность, или запитать на блоки- ровках реле КV15 (14-й блок) пр. Н153 и Н163 с пр. Н400 и включить кнопку пульта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«Сигнализация»;</w:t>
      </w:r>
    </w:p>
    <w:p>
      <w:pPr>
        <w:spacing w:after="0" w:line="264" w:lineRule="auto"/>
        <w:jc w:val="both"/>
        <w:rPr>
          <w:sz w:val="20"/>
        </w:rPr>
        <w:sectPr>
          <w:footerReference w:type="even" r:id="rId564"/>
          <w:footerReference w:type="default" r:id="rId565"/>
          <w:pgSz w:w="8220" w:h="11340"/>
          <w:pgMar w:footer="464" w:header="0" w:top="740" w:bottom="660" w:left="720" w:right="640"/>
          <w:pgNumType w:start="152"/>
        </w:sectPr>
      </w:pPr>
    </w:p>
    <w:p>
      <w:pPr>
        <w:pStyle w:val="ListParagraph"/>
        <w:numPr>
          <w:ilvl w:val="0"/>
          <w:numId w:val="59"/>
        </w:numPr>
        <w:tabs>
          <w:tab w:pos="590" w:val="left" w:leader="none"/>
        </w:tabs>
        <w:spacing w:line="264" w:lineRule="auto" w:before="72" w:after="0"/>
        <w:ind w:left="129" w:right="259" w:firstLine="283"/>
        <w:jc w:val="both"/>
        <w:rPr>
          <w:sz w:val="20"/>
        </w:rPr>
      </w:pPr>
      <w:bookmarkStart w:name="7.2.5. Неисправности в цепях управления " w:id="111"/>
      <w:bookmarkEnd w:id="111"/>
      <w:r>
        <w:rPr/>
      </w:r>
      <w:bookmarkStart w:name="7.2.5. Неисправности в цепях управления " w:id="112"/>
      <w:bookmarkEnd w:id="112"/>
      <w:r>
        <w:rPr>
          <w:w w:val="105"/>
          <w:sz w:val="20"/>
        </w:rPr>
        <w:t>пр</w:t>
      </w:r>
      <w:r>
        <w:rPr>
          <w:w w:val="105"/>
          <w:sz w:val="20"/>
        </w:rPr>
        <w:t>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перегорании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плавкой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вставки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F37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проверить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контрольной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лам- пой цепь, определить место заземления, отключить поврежденный уча- сток цепи и обойти его перемычкой. При отсутствии времени отсоеди- нить плюсовые провода от удерживающих катушек БВ, на их место по- ставить перемычки с пр. Н400 на клеммных рейках возле БВ, включить кнопку «Сигнализация» пульта машиниста. В случае отключения ГВ </w:t>
      </w:r>
      <w:r>
        <w:rPr>
          <w:spacing w:val="4"/>
          <w:w w:val="105"/>
          <w:sz w:val="20"/>
        </w:rPr>
        <w:t>немедленно отключать быстродействующие выключатели</w:t>
      </w:r>
      <w:r>
        <w:rPr>
          <w:spacing w:val="2"/>
          <w:w w:val="105"/>
          <w:sz w:val="20"/>
        </w:rPr>
        <w:t> </w:t>
      </w:r>
      <w:r>
        <w:rPr>
          <w:spacing w:val="5"/>
          <w:w w:val="105"/>
          <w:sz w:val="20"/>
        </w:rPr>
        <w:t>кнопкой</w:t>
      </w:r>
    </w:p>
    <w:p>
      <w:pPr>
        <w:pStyle w:val="BodyText"/>
        <w:spacing w:line="223" w:lineRule="exact"/>
        <w:ind w:left="129"/>
        <w:jc w:val="both"/>
      </w:pPr>
      <w:r>
        <w:rPr>
          <w:w w:val="105"/>
        </w:rPr>
        <w:t>«Сигнализация» на пульте машиниста.</w:t>
      </w:r>
    </w:p>
    <w:p>
      <w:pPr>
        <w:pStyle w:val="ListParagraph"/>
        <w:numPr>
          <w:ilvl w:val="0"/>
          <w:numId w:val="62"/>
        </w:numPr>
        <w:tabs>
          <w:tab w:pos="629" w:val="left" w:leader="none"/>
        </w:tabs>
        <w:spacing w:line="264" w:lineRule="auto" w:before="22" w:after="0"/>
        <w:ind w:left="129" w:right="264" w:firstLine="283"/>
        <w:jc w:val="both"/>
        <w:rPr>
          <w:sz w:val="20"/>
        </w:rPr>
      </w:pPr>
      <w:r>
        <w:rPr>
          <w:w w:val="105"/>
          <w:sz w:val="20"/>
        </w:rPr>
        <w:t>Если при постановке главной рукоятки в сектор </w:t>
      </w:r>
      <w:r>
        <w:rPr>
          <w:spacing w:val="-3"/>
          <w:w w:val="105"/>
          <w:sz w:val="20"/>
        </w:rPr>
        <w:t>«Тяга» </w:t>
      </w:r>
      <w:r>
        <w:rPr>
          <w:w w:val="105"/>
          <w:sz w:val="20"/>
        </w:rPr>
        <w:t>на элект- ровозе ЭП1М (П) или штурвала в положение «НР» на ЭП1 отключают- ся </w:t>
      </w:r>
      <w:r>
        <w:rPr>
          <w:spacing w:val="-4"/>
          <w:w w:val="105"/>
          <w:sz w:val="20"/>
        </w:rPr>
        <w:t>БВ, </w:t>
      </w:r>
      <w:r>
        <w:rPr>
          <w:spacing w:val="-5"/>
          <w:w w:val="105"/>
          <w:sz w:val="20"/>
        </w:rPr>
        <w:t>необходимо проверить включение контакторов </w:t>
      </w:r>
      <w:r>
        <w:rPr>
          <w:spacing w:val="-4"/>
          <w:w w:val="105"/>
          <w:sz w:val="20"/>
        </w:rPr>
        <w:t>КМ41, КМ42 </w:t>
      </w:r>
      <w:r>
        <w:rPr>
          <w:spacing w:val="-5"/>
          <w:w w:val="105"/>
          <w:sz w:val="20"/>
        </w:rPr>
        <w:t>(12-й </w:t>
      </w:r>
      <w:r>
        <w:rPr>
          <w:w w:val="105"/>
          <w:sz w:val="20"/>
        </w:rPr>
        <w:t>блок) и реле KV15 (14-й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блок).</w:t>
      </w:r>
    </w:p>
    <w:p>
      <w:pPr>
        <w:pStyle w:val="BodyText"/>
        <w:spacing w:before="6"/>
        <w:rPr>
          <w:sz w:val="18"/>
        </w:rPr>
      </w:pPr>
    </w:p>
    <w:p>
      <w:pPr>
        <w:pStyle w:val="Heading3"/>
        <w:numPr>
          <w:ilvl w:val="2"/>
          <w:numId w:val="57"/>
        </w:numPr>
        <w:tabs>
          <w:tab w:pos="940" w:val="left" w:leader="none"/>
        </w:tabs>
        <w:spacing w:line="249" w:lineRule="auto" w:before="0" w:after="0"/>
        <w:ind w:left="2832" w:right="454" w:hanging="2508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spacing w:val="2"/>
        </w:rPr>
        <w:t>Неисправности</w:t>
      </w:r>
      <w:r>
        <w:rPr>
          <w:rFonts w:ascii="Times New Roman" w:hAnsi="Times New Roman"/>
          <w:i/>
          <w:spacing w:val="-26"/>
        </w:rPr>
        <w:t> </w:t>
      </w:r>
      <w:r>
        <w:rPr>
          <w:rFonts w:ascii="Times New Roman" w:hAnsi="Times New Roman"/>
          <w:i/>
        </w:rPr>
        <w:t>в</w:t>
      </w:r>
      <w:r>
        <w:rPr>
          <w:rFonts w:ascii="Times New Roman" w:hAnsi="Times New Roman"/>
          <w:i/>
          <w:spacing w:val="-26"/>
        </w:rPr>
        <w:t> </w:t>
      </w:r>
      <w:r>
        <w:rPr>
          <w:rFonts w:ascii="Times New Roman" w:hAnsi="Times New Roman"/>
          <w:i/>
          <w:spacing w:val="2"/>
        </w:rPr>
        <w:t>цепях</w:t>
      </w:r>
      <w:r>
        <w:rPr>
          <w:rFonts w:ascii="Times New Roman" w:hAnsi="Times New Roman"/>
          <w:i/>
          <w:spacing w:val="-26"/>
        </w:rPr>
        <w:t> </w:t>
      </w:r>
      <w:r>
        <w:rPr>
          <w:rFonts w:ascii="Times New Roman" w:hAnsi="Times New Roman"/>
          <w:i/>
          <w:spacing w:val="2"/>
        </w:rPr>
        <w:t>управления</w:t>
      </w:r>
      <w:r>
        <w:rPr>
          <w:rFonts w:ascii="Times New Roman" w:hAnsi="Times New Roman"/>
          <w:i/>
          <w:spacing w:val="-26"/>
        </w:rPr>
        <w:t> </w:t>
      </w:r>
      <w:r>
        <w:rPr>
          <w:rFonts w:ascii="Times New Roman" w:hAnsi="Times New Roman"/>
          <w:i/>
          <w:spacing w:val="3"/>
        </w:rPr>
        <w:t>вспомогательными </w:t>
      </w:r>
      <w:r>
        <w:rPr>
          <w:rFonts w:ascii="Times New Roman" w:hAnsi="Times New Roman"/>
          <w:spacing w:val="4"/>
        </w:rPr>
        <w:t>машинами</w:t>
      </w:r>
    </w:p>
    <w:p>
      <w:pPr>
        <w:pStyle w:val="ListParagraph"/>
        <w:numPr>
          <w:ilvl w:val="3"/>
          <w:numId w:val="57"/>
        </w:numPr>
        <w:tabs>
          <w:tab w:pos="614" w:val="left" w:leader="none"/>
        </w:tabs>
        <w:spacing w:line="259" w:lineRule="auto" w:before="129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Если после пуска мотор-компрессора не гаснет сигнальный инди- катор «РН», то до устранения причины работа компрессора допускает- ся только при работающем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вентиляторе.</w:t>
      </w:r>
    </w:p>
    <w:p>
      <w:pPr>
        <w:pStyle w:val="ListParagraph"/>
        <w:numPr>
          <w:ilvl w:val="3"/>
          <w:numId w:val="57"/>
        </w:numPr>
        <w:tabs>
          <w:tab w:pos="643" w:val="left" w:leader="none"/>
        </w:tabs>
        <w:spacing w:line="256" w:lineRule="auto" w:before="0" w:after="0"/>
        <w:ind w:left="129" w:right="263" w:firstLine="283"/>
        <w:jc w:val="both"/>
        <w:rPr>
          <w:sz w:val="20"/>
        </w:rPr>
      </w:pPr>
      <w:r>
        <w:rPr>
          <w:w w:val="105"/>
          <w:sz w:val="20"/>
        </w:rPr>
        <w:t>Запрещается включать тумблер пульта «ПЧФ» при работающих машинах на частоте 50 </w:t>
      </w:r>
      <w:r>
        <w:rPr>
          <w:spacing w:val="-14"/>
          <w:w w:val="105"/>
          <w:sz w:val="20"/>
        </w:rPr>
        <w:t>Гц </w:t>
      </w:r>
      <w:r>
        <w:rPr>
          <w:w w:val="105"/>
          <w:sz w:val="20"/>
        </w:rPr>
        <w:t>во избежание повреждения двигателей вспо- могательных машин из-за их перехода в генераторный режим с боль- шими тормозными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токами.</w:t>
      </w:r>
    </w:p>
    <w:p>
      <w:pPr>
        <w:pStyle w:val="ListParagraph"/>
        <w:numPr>
          <w:ilvl w:val="3"/>
          <w:numId w:val="57"/>
        </w:numPr>
        <w:tabs>
          <w:tab w:pos="620" w:val="left" w:leader="none"/>
        </w:tabs>
        <w:spacing w:line="256" w:lineRule="auto" w:before="0" w:after="0"/>
        <w:ind w:left="129" w:right="263" w:firstLine="283"/>
        <w:jc w:val="both"/>
        <w:rPr>
          <w:sz w:val="20"/>
        </w:rPr>
      </w:pPr>
      <w:r>
        <w:rPr>
          <w:w w:val="105"/>
          <w:sz w:val="20"/>
        </w:rPr>
        <w:t>Если машины не запускаются при включении кнопок управления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машиниста вспомогательными машинами, необходимо убедить- ся, что контакторы КМ1, КМ2, КМ3 и реле КТ6 включены и только после этого применять аварийные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схемы.</w:t>
      </w:r>
    </w:p>
    <w:p>
      <w:pPr>
        <w:pStyle w:val="ListParagraph"/>
        <w:numPr>
          <w:ilvl w:val="3"/>
          <w:numId w:val="57"/>
        </w:numPr>
        <w:tabs>
          <w:tab w:pos="643" w:val="left" w:leader="none"/>
        </w:tabs>
        <w:spacing w:line="256" w:lineRule="auto" w:before="0" w:after="0"/>
        <w:ind w:left="129" w:right="263" w:firstLine="283"/>
        <w:jc w:val="both"/>
        <w:rPr>
          <w:sz w:val="20"/>
        </w:rPr>
      </w:pPr>
      <w:r>
        <w:rPr>
          <w:w w:val="105"/>
          <w:sz w:val="20"/>
        </w:rPr>
        <w:t>Если при включении «Вспомогательные машины» отключается автоматический выключатель SF25 (SF26) — кнопку пульта не вклю- чать, заклинить во включенном положении контакторы КМ1 (КМ3),   на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блоке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выключателей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№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3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выключить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тумблер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S17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«Масляный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насос». Поставить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перемычку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клеммных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рейках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12-го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блока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с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пр.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Н361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(Н362) на пр. Н285 и включать МН кнопкой «Калорифер 1» после запуска вен- тиляторов на электровозе ЭП1. На электровозе ЭП1М (П) поставить перемычку на клеммных рейках 12-го блока с пр. Н367 (Н368) на пр. Н285 и включать МН кнопкой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«Калориферы».</w:t>
      </w:r>
    </w:p>
    <w:p>
      <w:pPr>
        <w:pStyle w:val="ListParagraph"/>
        <w:numPr>
          <w:ilvl w:val="3"/>
          <w:numId w:val="57"/>
        </w:numPr>
        <w:tabs>
          <w:tab w:pos="639" w:val="left" w:leader="none"/>
        </w:tabs>
        <w:spacing w:line="237" w:lineRule="auto" w:before="0" w:after="0"/>
        <w:ind w:left="129" w:right="264" w:firstLine="283"/>
        <w:jc w:val="both"/>
        <w:rPr>
          <w:sz w:val="20"/>
        </w:rPr>
      </w:pPr>
      <w:r>
        <w:rPr>
          <w:w w:val="105"/>
          <w:sz w:val="20"/>
        </w:rPr>
        <w:t>Если при включении кнопок пульта машиниста «Вспомогатель- ные машины» и «Компрессор» двигатель компрессора не запускается при давлении в главных резервуарах менее 7,5 кгс/ см</w:t>
      </w:r>
      <w:r>
        <w:rPr>
          <w:w w:val="105"/>
          <w:position w:val="7"/>
          <w:sz w:val="17"/>
        </w:rPr>
        <w:t>2</w:t>
      </w:r>
      <w:r>
        <w:rPr>
          <w:w w:val="105"/>
          <w:sz w:val="20"/>
        </w:rPr>
        <w:t>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необходимо:</w:t>
      </w:r>
    </w:p>
    <w:p>
      <w:pPr>
        <w:spacing w:after="0" w:line="237" w:lineRule="auto"/>
        <w:jc w:val="both"/>
        <w:rPr>
          <w:sz w:val="20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ListParagraph"/>
        <w:numPr>
          <w:ilvl w:val="0"/>
          <w:numId w:val="59"/>
        </w:numPr>
        <w:tabs>
          <w:tab w:pos="665" w:val="left" w:leader="none"/>
        </w:tabs>
        <w:spacing w:line="264" w:lineRule="auto" w:before="72" w:after="0"/>
        <w:ind w:left="187" w:right="206" w:firstLine="283"/>
        <w:jc w:val="both"/>
        <w:rPr>
          <w:sz w:val="20"/>
        </w:rPr>
      </w:pPr>
      <w:bookmarkStart w:name="7.2.6. Неисправности системы регулирован" w:id="113"/>
      <w:bookmarkEnd w:id="113"/>
      <w:r>
        <w:rPr/>
      </w:r>
      <w:bookmarkStart w:name="7.2.6. Неисправности системы регулирован" w:id="114"/>
      <w:bookmarkEnd w:id="114"/>
      <w:r>
        <w:rPr>
          <w:w w:val="105"/>
          <w:sz w:val="20"/>
        </w:rPr>
        <w:t>проверит</w:t>
      </w:r>
      <w:r>
        <w:rPr>
          <w:w w:val="105"/>
          <w:sz w:val="20"/>
        </w:rPr>
        <w:t>ь включение автоматических выключателей SF25 (SF26), SF27 (SF28), реле KV51 (KV52), контакторов КМ15 (КМ16). Если не подключился контактор КМ15 (КМ16), надо поставить перемычку на клеммных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рейках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12-го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блока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между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пр.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Н273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(Н277)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Н227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для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рабо- ты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компрессора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держать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во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включенном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положении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кнопку</w:t>
      </w:r>
      <w:r>
        <w:rPr>
          <w:spacing w:val="-18"/>
          <w:w w:val="105"/>
          <w:sz w:val="20"/>
        </w:rPr>
        <w:t> </w:t>
      </w:r>
      <w:r>
        <w:rPr>
          <w:spacing w:val="-2"/>
          <w:w w:val="105"/>
          <w:sz w:val="20"/>
        </w:rPr>
        <w:t>пульта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«Воз- врат реле». При наличии времени проверить цепи контрольной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лампой;</w:t>
      </w:r>
    </w:p>
    <w:p>
      <w:pPr>
        <w:pStyle w:val="ListParagraph"/>
        <w:numPr>
          <w:ilvl w:val="0"/>
          <w:numId w:val="59"/>
        </w:numPr>
        <w:tabs>
          <w:tab w:pos="661" w:val="left" w:leader="none"/>
        </w:tabs>
        <w:spacing w:line="264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при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выходе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из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строя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двигателя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компрессора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отключить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его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бло- ке</w:t>
      </w:r>
      <w:r>
        <w:rPr>
          <w:spacing w:val="-3"/>
          <w:w w:val="105"/>
          <w:sz w:val="20"/>
        </w:rPr>
        <w:t> </w:t>
      </w:r>
      <w:r>
        <w:rPr>
          <w:spacing w:val="-5"/>
          <w:w w:val="105"/>
          <w:sz w:val="20"/>
        </w:rPr>
        <w:t>выключателей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№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3</w:t>
      </w:r>
      <w:r>
        <w:rPr>
          <w:spacing w:val="-7"/>
          <w:w w:val="105"/>
          <w:sz w:val="20"/>
        </w:rPr>
        <w:t> </w:t>
      </w:r>
      <w:r>
        <w:rPr>
          <w:spacing w:val="-5"/>
          <w:w w:val="105"/>
          <w:sz w:val="20"/>
        </w:rPr>
        <w:t>тумблером</w:t>
      </w:r>
      <w:r>
        <w:rPr>
          <w:spacing w:val="-8"/>
          <w:w w:val="105"/>
          <w:sz w:val="20"/>
        </w:rPr>
        <w:t> </w:t>
      </w:r>
      <w:r>
        <w:rPr>
          <w:spacing w:val="-5"/>
          <w:w w:val="105"/>
          <w:sz w:val="20"/>
        </w:rPr>
        <w:t>«Компрессор</w:t>
      </w:r>
      <w:r>
        <w:rPr>
          <w:spacing w:val="-8"/>
          <w:w w:val="105"/>
          <w:sz w:val="20"/>
        </w:rPr>
        <w:t> </w:t>
      </w:r>
      <w:r>
        <w:rPr>
          <w:spacing w:val="-3"/>
          <w:w w:val="105"/>
          <w:sz w:val="20"/>
        </w:rPr>
        <w:t>1»</w:t>
      </w:r>
      <w:r>
        <w:rPr>
          <w:spacing w:val="-7"/>
          <w:w w:val="105"/>
          <w:sz w:val="20"/>
        </w:rPr>
        <w:t> </w:t>
      </w:r>
      <w:r>
        <w:rPr>
          <w:spacing w:val="-4"/>
          <w:w w:val="105"/>
          <w:sz w:val="20"/>
        </w:rPr>
        <w:t>S15</w:t>
      </w:r>
      <w:r>
        <w:rPr>
          <w:spacing w:val="-8"/>
          <w:w w:val="105"/>
          <w:sz w:val="20"/>
        </w:rPr>
        <w:t> </w:t>
      </w:r>
      <w:r>
        <w:rPr>
          <w:spacing w:val="-4"/>
          <w:w w:val="105"/>
          <w:sz w:val="20"/>
        </w:rPr>
        <w:t>или</w:t>
      </w:r>
      <w:r>
        <w:rPr>
          <w:spacing w:val="-8"/>
          <w:w w:val="105"/>
          <w:sz w:val="20"/>
        </w:rPr>
        <w:t> </w:t>
      </w:r>
      <w:r>
        <w:rPr>
          <w:spacing w:val="-5"/>
          <w:w w:val="105"/>
          <w:sz w:val="20"/>
        </w:rPr>
        <w:t>«Компрессор</w:t>
      </w:r>
      <w:r>
        <w:rPr>
          <w:spacing w:val="-7"/>
          <w:w w:val="105"/>
          <w:sz w:val="20"/>
        </w:rPr>
        <w:t> </w:t>
      </w:r>
      <w:r>
        <w:rPr>
          <w:spacing w:val="-5"/>
          <w:w w:val="105"/>
          <w:sz w:val="20"/>
        </w:rPr>
        <w:t>2» </w:t>
      </w:r>
      <w:r>
        <w:rPr>
          <w:w w:val="105"/>
          <w:sz w:val="20"/>
        </w:rPr>
        <w:t>S16. В этом случае всегда будет включаться компрессор, тумблер кото- рого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включен.</w:t>
      </w:r>
    </w:p>
    <w:p>
      <w:pPr>
        <w:pStyle w:val="ListParagraph"/>
        <w:numPr>
          <w:ilvl w:val="3"/>
          <w:numId w:val="57"/>
        </w:numPr>
        <w:tabs>
          <w:tab w:pos="700" w:val="left" w:leader="none"/>
        </w:tabs>
        <w:spacing w:line="264" w:lineRule="auto" w:before="0" w:after="0"/>
        <w:ind w:left="187" w:right="204" w:firstLine="283"/>
        <w:jc w:val="both"/>
        <w:rPr>
          <w:sz w:val="20"/>
        </w:rPr>
      </w:pPr>
      <w:r>
        <w:rPr>
          <w:w w:val="105"/>
          <w:sz w:val="20"/>
        </w:rPr>
        <w:t>Если при включении кнопки пульта машиниста не запускается один из вентиляторов — возможно, сработало </w:t>
      </w:r>
      <w:r>
        <w:rPr>
          <w:spacing w:val="-9"/>
          <w:w w:val="105"/>
          <w:sz w:val="20"/>
        </w:rPr>
        <w:t>ТРТ, </w:t>
      </w:r>
      <w:r>
        <w:rPr>
          <w:w w:val="105"/>
          <w:sz w:val="20"/>
        </w:rPr>
        <w:t>необходимо восста- новить ТРТ кнопкой </w:t>
      </w:r>
      <w:r>
        <w:rPr>
          <w:spacing w:val="-2"/>
          <w:w w:val="105"/>
          <w:sz w:val="20"/>
        </w:rPr>
        <w:t>пульта </w:t>
      </w:r>
      <w:r>
        <w:rPr>
          <w:w w:val="105"/>
          <w:sz w:val="20"/>
        </w:rPr>
        <w:t>«Возврат реле». Если и после этого венти- лятор не </w:t>
      </w:r>
      <w:r>
        <w:rPr>
          <w:spacing w:val="2"/>
          <w:w w:val="105"/>
          <w:sz w:val="20"/>
        </w:rPr>
        <w:t>запускается, </w:t>
      </w:r>
      <w:r>
        <w:rPr>
          <w:w w:val="105"/>
          <w:sz w:val="20"/>
        </w:rPr>
        <w:t>то для его </w:t>
      </w:r>
      <w:r>
        <w:rPr>
          <w:spacing w:val="2"/>
          <w:w w:val="105"/>
          <w:sz w:val="20"/>
        </w:rPr>
        <w:t>включения можно поставить </w:t>
      </w:r>
      <w:r>
        <w:rPr>
          <w:spacing w:val="3"/>
          <w:w w:val="105"/>
          <w:sz w:val="20"/>
        </w:rPr>
        <w:t>пере- </w:t>
      </w:r>
      <w:r>
        <w:rPr>
          <w:spacing w:val="2"/>
          <w:w w:val="105"/>
          <w:sz w:val="20"/>
        </w:rPr>
        <w:t>мычку </w:t>
      </w:r>
      <w:r>
        <w:rPr>
          <w:w w:val="105"/>
          <w:sz w:val="20"/>
        </w:rPr>
        <w:t>на </w:t>
      </w:r>
      <w:r>
        <w:rPr>
          <w:spacing w:val="2"/>
          <w:w w:val="105"/>
          <w:sz w:val="20"/>
        </w:rPr>
        <w:t>клеммных рейках 12-го блока </w:t>
      </w:r>
      <w:r>
        <w:rPr>
          <w:w w:val="105"/>
          <w:sz w:val="20"/>
        </w:rPr>
        <w:t>с пр. </w:t>
      </w:r>
      <w:r>
        <w:rPr>
          <w:spacing w:val="2"/>
          <w:w w:val="105"/>
          <w:sz w:val="20"/>
        </w:rPr>
        <w:t>Н339 (Н340) </w:t>
      </w:r>
      <w:r>
        <w:rPr>
          <w:w w:val="105"/>
          <w:sz w:val="20"/>
        </w:rPr>
        <w:t>на пр. </w:t>
      </w:r>
      <w:r>
        <w:rPr>
          <w:spacing w:val="3"/>
          <w:w w:val="105"/>
          <w:sz w:val="20"/>
        </w:rPr>
        <w:t>Н252 </w:t>
      </w:r>
      <w:r>
        <w:rPr>
          <w:w w:val="105"/>
          <w:sz w:val="20"/>
        </w:rPr>
        <w:t>(1-й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вентилятор),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Н256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(2-й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вентилятор),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Н261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(3-й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вентилятор)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вклю- чить кнопку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«Кондиционер».</w:t>
      </w:r>
    </w:p>
    <w:p>
      <w:pPr>
        <w:pStyle w:val="BodyText"/>
        <w:spacing w:before="5"/>
        <w:rPr>
          <w:sz w:val="17"/>
        </w:rPr>
      </w:pPr>
    </w:p>
    <w:p>
      <w:pPr>
        <w:pStyle w:val="Heading3"/>
        <w:numPr>
          <w:ilvl w:val="2"/>
          <w:numId w:val="57"/>
        </w:numPr>
        <w:tabs>
          <w:tab w:pos="1108" w:val="left" w:leader="none"/>
        </w:tabs>
        <w:spacing w:line="249" w:lineRule="auto" w:before="0" w:after="0"/>
        <w:ind w:left="2595" w:right="508" w:hanging="2106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spacing w:val="2"/>
        </w:rPr>
        <w:t>Неисправности</w:t>
      </w:r>
      <w:r>
        <w:rPr>
          <w:rFonts w:ascii="Times New Roman" w:hAnsi="Times New Roman"/>
          <w:i/>
          <w:spacing w:val="-30"/>
        </w:rPr>
        <w:t> </w:t>
      </w:r>
      <w:r>
        <w:rPr>
          <w:rFonts w:ascii="Times New Roman" w:hAnsi="Times New Roman"/>
          <w:i/>
          <w:spacing w:val="2"/>
        </w:rPr>
        <w:t>системы</w:t>
      </w:r>
      <w:r>
        <w:rPr>
          <w:rFonts w:ascii="Times New Roman" w:hAnsi="Times New Roman"/>
          <w:i/>
          <w:spacing w:val="-29"/>
        </w:rPr>
        <w:t> </w:t>
      </w:r>
      <w:r>
        <w:rPr>
          <w:rFonts w:ascii="Times New Roman" w:hAnsi="Times New Roman"/>
          <w:i/>
          <w:spacing w:val="2"/>
        </w:rPr>
        <w:t>регулирования</w:t>
      </w:r>
      <w:r>
        <w:rPr>
          <w:rFonts w:ascii="Times New Roman" w:hAnsi="Times New Roman"/>
          <w:i/>
          <w:spacing w:val="-30"/>
        </w:rPr>
        <w:t> </w:t>
      </w:r>
      <w:r>
        <w:rPr>
          <w:rFonts w:ascii="Times New Roman" w:hAnsi="Times New Roman"/>
          <w:i/>
          <w:spacing w:val="3"/>
        </w:rPr>
        <w:t>электровоза </w:t>
      </w:r>
      <w:r>
        <w:rPr>
          <w:rFonts w:ascii="Times New Roman" w:hAnsi="Times New Roman"/>
        </w:rPr>
        <w:t>в </w:t>
      </w:r>
      <w:r>
        <w:rPr>
          <w:rFonts w:ascii="Times New Roman" w:hAnsi="Times New Roman"/>
          <w:spacing w:val="2"/>
        </w:rPr>
        <w:t>режиме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  <w:spacing w:val="2"/>
        </w:rPr>
        <w:t>«Тяга»</w:t>
      </w:r>
    </w:p>
    <w:p>
      <w:pPr>
        <w:pStyle w:val="ListParagraph"/>
        <w:numPr>
          <w:ilvl w:val="0"/>
          <w:numId w:val="63"/>
        </w:numPr>
        <w:tabs>
          <w:tab w:pos="675" w:val="left" w:leader="none"/>
        </w:tabs>
        <w:spacing w:line="261" w:lineRule="auto" w:before="125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Если при сборке схемы в режиме </w:t>
      </w:r>
      <w:r>
        <w:rPr>
          <w:spacing w:val="-3"/>
          <w:w w:val="105"/>
          <w:sz w:val="20"/>
        </w:rPr>
        <w:t>«Тяга» </w:t>
      </w:r>
      <w:r>
        <w:rPr>
          <w:w w:val="105"/>
          <w:sz w:val="20"/>
        </w:rPr>
        <w:t>(при переводе рукоятки в положение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«П»)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табло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не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гаснет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индикатор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«ВИП»,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необходимо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про- верить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включение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контакторов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КМ41,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КМ42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12-м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блоке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реле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КV15 на 14-м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блоке.</w:t>
      </w:r>
    </w:p>
    <w:p>
      <w:pPr>
        <w:pStyle w:val="ListParagraph"/>
        <w:numPr>
          <w:ilvl w:val="0"/>
          <w:numId w:val="63"/>
        </w:numPr>
        <w:tabs>
          <w:tab w:pos="670" w:val="left" w:leader="none"/>
        </w:tabs>
        <w:spacing w:line="264" w:lineRule="auto" w:before="5" w:after="0"/>
        <w:ind w:left="187" w:right="206" w:firstLine="283"/>
        <w:jc w:val="both"/>
        <w:rPr>
          <w:sz w:val="20"/>
        </w:rPr>
      </w:pPr>
      <w:r>
        <w:rPr>
          <w:w w:val="105"/>
          <w:sz w:val="20"/>
        </w:rPr>
        <w:t>Если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при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задании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тока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тяговых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двигателях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ток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не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появляется,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то, возможно, неисправен микропроцессор МПК1 (МПК2) блока управ- ления</w:t>
      </w:r>
      <w:r>
        <w:rPr>
          <w:spacing w:val="-19"/>
          <w:w w:val="105"/>
          <w:sz w:val="20"/>
        </w:rPr>
        <w:t> </w:t>
      </w:r>
      <w:r>
        <w:rPr>
          <w:spacing w:val="-3"/>
          <w:w w:val="105"/>
          <w:sz w:val="20"/>
        </w:rPr>
        <w:t>МСУД.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Надо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проверить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включение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SF85,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или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тумблером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S65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(S66) пульта машиниста на электровозе ЭП1, или S67 (S68) на электровозе ЭП1М (П), переключить аппаратуру МСУД (МСУД-Н) на работу </w:t>
      </w:r>
      <w:r>
        <w:rPr>
          <w:spacing w:val="-4"/>
          <w:w w:val="105"/>
          <w:sz w:val="20"/>
        </w:rPr>
        <w:t>от </w:t>
      </w:r>
      <w:r>
        <w:rPr>
          <w:w w:val="105"/>
          <w:sz w:val="20"/>
        </w:rPr>
        <w:t>микроконтроллера МПК2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(МПК1).</w:t>
      </w:r>
    </w:p>
    <w:p>
      <w:pPr>
        <w:pStyle w:val="ListParagraph"/>
        <w:numPr>
          <w:ilvl w:val="0"/>
          <w:numId w:val="63"/>
        </w:numPr>
        <w:tabs>
          <w:tab w:pos="664" w:val="left" w:leader="none"/>
        </w:tabs>
        <w:spacing w:line="264" w:lineRule="auto" w:before="0" w:after="0"/>
        <w:ind w:left="187" w:right="208" w:firstLine="283"/>
        <w:jc w:val="both"/>
        <w:rPr>
          <w:sz w:val="20"/>
        </w:rPr>
      </w:pPr>
      <w:r>
        <w:rPr>
          <w:spacing w:val="-4"/>
          <w:w w:val="105"/>
          <w:sz w:val="20"/>
        </w:rPr>
        <w:t>Если при </w:t>
      </w:r>
      <w:r>
        <w:rPr>
          <w:spacing w:val="-5"/>
          <w:w w:val="105"/>
          <w:sz w:val="20"/>
        </w:rPr>
        <w:t>включении кнопки </w:t>
      </w:r>
      <w:r>
        <w:rPr>
          <w:spacing w:val="-6"/>
          <w:w w:val="105"/>
          <w:sz w:val="20"/>
        </w:rPr>
        <w:t>«МСУД» </w:t>
      </w:r>
      <w:r>
        <w:rPr>
          <w:spacing w:val="-3"/>
          <w:w w:val="105"/>
          <w:sz w:val="20"/>
        </w:rPr>
        <w:t>не </w:t>
      </w:r>
      <w:r>
        <w:rPr>
          <w:spacing w:val="-5"/>
          <w:w w:val="105"/>
          <w:sz w:val="20"/>
        </w:rPr>
        <w:t>загорается </w:t>
      </w:r>
      <w:r>
        <w:rPr>
          <w:spacing w:val="-4"/>
          <w:w w:val="105"/>
          <w:sz w:val="20"/>
        </w:rPr>
        <w:t>экран </w:t>
      </w:r>
      <w:r>
        <w:rPr>
          <w:spacing w:val="-5"/>
          <w:w w:val="105"/>
          <w:sz w:val="20"/>
        </w:rPr>
        <w:t>монитора </w:t>
      </w:r>
      <w:r>
        <w:rPr>
          <w:spacing w:val="-4"/>
          <w:w w:val="105"/>
          <w:sz w:val="20"/>
        </w:rPr>
        <w:t>(блок индикации), </w:t>
      </w:r>
      <w:r>
        <w:rPr>
          <w:spacing w:val="-5"/>
          <w:w w:val="105"/>
          <w:sz w:val="20"/>
        </w:rPr>
        <w:t>следует </w:t>
      </w:r>
      <w:r>
        <w:rPr>
          <w:spacing w:val="-4"/>
          <w:w w:val="105"/>
          <w:sz w:val="20"/>
        </w:rPr>
        <w:t>переключить тумблер </w:t>
      </w:r>
      <w:r>
        <w:rPr>
          <w:spacing w:val="-5"/>
          <w:w w:val="105"/>
          <w:sz w:val="20"/>
        </w:rPr>
        <w:t>пульта </w:t>
      </w:r>
      <w:r>
        <w:rPr>
          <w:spacing w:val="-4"/>
          <w:w w:val="105"/>
          <w:sz w:val="20"/>
        </w:rPr>
        <w:t>«Ручное регули- </w:t>
      </w:r>
      <w:r>
        <w:rPr>
          <w:spacing w:val="-5"/>
          <w:w w:val="105"/>
          <w:sz w:val="20"/>
        </w:rPr>
        <w:t>рование </w:t>
      </w:r>
      <w:r>
        <w:rPr>
          <w:w w:val="105"/>
          <w:sz w:val="20"/>
        </w:rPr>
        <w:t>— </w:t>
      </w:r>
      <w:r>
        <w:rPr>
          <w:spacing w:val="-5"/>
          <w:w w:val="105"/>
          <w:sz w:val="20"/>
        </w:rPr>
        <w:t>Авторегулирование» </w:t>
      </w:r>
      <w:r>
        <w:rPr>
          <w:w w:val="105"/>
          <w:sz w:val="20"/>
        </w:rPr>
        <w:t>в </w:t>
      </w:r>
      <w:r>
        <w:rPr>
          <w:spacing w:val="-5"/>
          <w:w w:val="105"/>
          <w:sz w:val="20"/>
        </w:rPr>
        <w:t>положение «Ручное регулирование» </w:t>
      </w:r>
      <w:r>
        <w:rPr>
          <w:w w:val="105"/>
          <w:sz w:val="20"/>
        </w:rPr>
        <w:t>и в </w:t>
      </w:r>
      <w:r>
        <w:rPr>
          <w:spacing w:val="-5"/>
          <w:w w:val="105"/>
          <w:sz w:val="20"/>
        </w:rPr>
        <w:t>случае сборки </w:t>
      </w:r>
      <w:r>
        <w:rPr>
          <w:spacing w:val="-4"/>
          <w:w w:val="105"/>
          <w:sz w:val="20"/>
        </w:rPr>
        <w:t>схемы тяги </w:t>
      </w:r>
      <w:r>
        <w:rPr>
          <w:spacing w:val="-5"/>
          <w:w w:val="105"/>
          <w:sz w:val="20"/>
        </w:rPr>
        <w:t>управлять электровозом </w:t>
      </w:r>
      <w:r>
        <w:rPr>
          <w:spacing w:val="-3"/>
          <w:w w:val="105"/>
          <w:sz w:val="20"/>
        </w:rPr>
        <w:t>по </w:t>
      </w:r>
      <w:r>
        <w:rPr>
          <w:spacing w:val="-5"/>
          <w:w w:val="105"/>
          <w:sz w:val="20"/>
        </w:rPr>
        <w:t>приборам</w:t>
      </w:r>
      <w:r>
        <w:rPr>
          <w:spacing w:val="8"/>
          <w:w w:val="105"/>
          <w:sz w:val="20"/>
        </w:rPr>
        <w:t> </w:t>
      </w:r>
      <w:r>
        <w:rPr>
          <w:spacing w:val="-6"/>
          <w:w w:val="105"/>
          <w:sz w:val="20"/>
        </w:rPr>
        <w:t>пульта.</w:t>
      </w:r>
    </w:p>
    <w:p>
      <w:pPr>
        <w:pStyle w:val="ListParagraph"/>
        <w:numPr>
          <w:ilvl w:val="0"/>
          <w:numId w:val="63"/>
        </w:numPr>
        <w:tabs>
          <w:tab w:pos="654" w:val="left" w:leader="none"/>
        </w:tabs>
        <w:spacing w:line="261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В</w:t>
      </w:r>
      <w:r>
        <w:rPr>
          <w:spacing w:val="-11"/>
          <w:w w:val="105"/>
          <w:sz w:val="20"/>
        </w:rPr>
        <w:t> </w:t>
      </w:r>
      <w:r>
        <w:rPr>
          <w:spacing w:val="-6"/>
          <w:w w:val="105"/>
          <w:sz w:val="20"/>
        </w:rPr>
        <w:t>летнее</w:t>
      </w:r>
      <w:r>
        <w:rPr>
          <w:spacing w:val="-11"/>
          <w:w w:val="105"/>
          <w:sz w:val="20"/>
        </w:rPr>
        <w:t> </w:t>
      </w:r>
      <w:r>
        <w:rPr>
          <w:spacing w:val="-6"/>
          <w:w w:val="105"/>
          <w:sz w:val="20"/>
        </w:rPr>
        <w:t>время</w:t>
      </w:r>
      <w:r>
        <w:rPr>
          <w:spacing w:val="-11"/>
          <w:w w:val="105"/>
          <w:sz w:val="20"/>
        </w:rPr>
        <w:t> </w:t>
      </w:r>
      <w:r>
        <w:rPr>
          <w:spacing w:val="-7"/>
          <w:w w:val="105"/>
          <w:sz w:val="20"/>
        </w:rPr>
        <w:t>наблюдались</w:t>
      </w:r>
      <w:r>
        <w:rPr>
          <w:spacing w:val="-11"/>
          <w:w w:val="105"/>
          <w:sz w:val="20"/>
        </w:rPr>
        <w:t> </w:t>
      </w:r>
      <w:r>
        <w:rPr>
          <w:spacing w:val="-6"/>
          <w:w w:val="105"/>
          <w:sz w:val="20"/>
        </w:rPr>
        <w:t>случаи</w:t>
      </w:r>
      <w:r>
        <w:rPr>
          <w:spacing w:val="-11"/>
          <w:w w:val="105"/>
          <w:sz w:val="20"/>
        </w:rPr>
        <w:t> </w:t>
      </w:r>
      <w:r>
        <w:rPr>
          <w:spacing w:val="-6"/>
          <w:w w:val="105"/>
          <w:sz w:val="20"/>
        </w:rPr>
        <w:t>отказа</w:t>
      </w:r>
      <w:r>
        <w:rPr>
          <w:spacing w:val="-11"/>
          <w:w w:val="105"/>
          <w:sz w:val="20"/>
        </w:rPr>
        <w:t> </w:t>
      </w:r>
      <w:r>
        <w:rPr>
          <w:spacing w:val="-6"/>
          <w:w w:val="105"/>
          <w:sz w:val="20"/>
        </w:rPr>
        <w:t>системы</w:t>
      </w:r>
      <w:r>
        <w:rPr>
          <w:spacing w:val="-11"/>
          <w:w w:val="105"/>
          <w:sz w:val="20"/>
        </w:rPr>
        <w:t> </w:t>
      </w:r>
      <w:r>
        <w:rPr>
          <w:spacing w:val="-7"/>
          <w:w w:val="105"/>
          <w:sz w:val="20"/>
        </w:rPr>
        <w:t>МСУД</w:t>
      </w:r>
      <w:r>
        <w:rPr>
          <w:spacing w:val="-11"/>
          <w:w w:val="105"/>
          <w:sz w:val="20"/>
        </w:rPr>
        <w:t> </w:t>
      </w:r>
      <w:r>
        <w:rPr>
          <w:spacing w:val="-8"/>
          <w:w w:val="105"/>
          <w:sz w:val="20"/>
        </w:rPr>
        <w:t>(МСУД-Н) </w:t>
      </w:r>
      <w:r>
        <w:rPr>
          <w:w w:val="105"/>
          <w:sz w:val="20"/>
        </w:rPr>
        <w:t>из-за перегрева ее аппаратуры при выключении вентиляторов в случае следования на выбеге. По этой причине не рекомендуется выключать вентиляторы в процессе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движения.</w:t>
      </w:r>
    </w:p>
    <w:p>
      <w:pPr>
        <w:spacing w:after="0" w:line="261" w:lineRule="auto"/>
        <w:jc w:val="both"/>
        <w:rPr>
          <w:sz w:val="20"/>
        </w:rPr>
        <w:sectPr>
          <w:pgSz w:w="8220" w:h="11340"/>
          <w:pgMar w:header="0" w:footer="464" w:top="740" w:bottom="660" w:left="720" w:right="640"/>
        </w:sectPr>
      </w:pPr>
    </w:p>
    <w:p>
      <w:pPr>
        <w:pStyle w:val="BodyText"/>
        <w:spacing w:line="80" w:lineRule="exact"/>
        <w:ind w:left="110"/>
        <w:rPr>
          <w:sz w:val="8"/>
        </w:rPr>
      </w:pPr>
      <w:r>
        <w:rPr>
          <w:position w:val="-1"/>
          <w:sz w:val="8"/>
        </w:rPr>
        <w:pict>
          <v:group style="width:323.150pt;height:4pt;mso-position-horizontal-relative:char;mso-position-vertical-relative:line" coordorigin="0,0" coordsize="6463,80">
            <v:line style="position:absolute" from="0,19" to="6463,19" stroked="true" strokeweight="1.89pt" strokecolor="#000000">
              <v:stroke dashstyle="solid"/>
            </v:line>
            <v:line style="position:absolute" from="0,76" to="6463,76" stroked="true" strokeweight=".413pt" strokecolor="#000000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9"/>
        </w:rPr>
      </w:pPr>
    </w:p>
    <w:p>
      <w:pPr>
        <w:pStyle w:val="Heading1"/>
        <w:spacing w:line="249" w:lineRule="auto"/>
        <w:ind w:left="580" w:right="166" w:hanging="322"/>
      </w:pPr>
      <w:bookmarkStart w:name="Глава 8. Правила техники безопасности пр" w:id="115"/>
      <w:bookmarkEnd w:id="115"/>
      <w:r>
        <w:rPr>
          <w:b w:val="0"/>
        </w:rPr>
      </w:r>
      <w:bookmarkStart w:name="8.1. Общие требования" w:id="116"/>
      <w:bookmarkEnd w:id="116"/>
      <w:r>
        <w:rPr>
          <w:b w:val="0"/>
        </w:rPr>
      </w:r>
      <w:r>
        <w:rPr/>
        <w:t>Глава 8. ПРАВИЛА ТЕХНИКИ БЕЗОПАСНОСТИ ПРИ ЭКСПЛУАТАЦИИ ЭЛЕКТРИЧЕСКОЙ СХЕМЫ ЭЛЕКТРОВОЗОВ ЭП1, ЭП1М</w:t>
      </w:r>
      <w:r>
        <w:rPr>
          <w:spacing w:val="54"/>
        </w:rPr>
        <w:t> </w:t>
      </w:r>
      <w:r>
        <w:rPr/>
        <w:t>(П)</w:t>
      </w:r>
    </w:p>
    <w:p>
      <w:pPr>
        <w:pStyle w:val="BodyText"/>
        <w:spacing w:before="10"/>
        <w:rPr>
          <w:b/>
          <w:sz w:val="39"/>
        </w:rPr>
      </w:pPr>
    </w:p>
    <w:p>
      <w:pPr>
        <w:pStyle w:val="Heading2"/>
        <w:numPr>
          <w:ilvl w:val="1"/>
          <w:numId w:val="64"/>
        </w:numPr>
        <w:tabs>
          <w:tab w:pos="2587" w:val="left" w:leader="none"/>
        </w:tabs>
        <w:spacing w:line="240" w:lineRule="auto" w:before="0" w:after="0"/>
        <w:ind w:left="2586" w:right="0" w:hanging="475"/>
        <w:jc w:val="left"/>
        <w:rPr>
          <w:rFonts w:ascii="Times New Roman" w:hAnsi="Times New Roman"/>
        </w:rPr>
      </w:pPr>
      <w:bookmarkStart w:name="_TOC_250004" w:id="117"/>
      <w:r>
        <w:rPr>
          <w:rFonts w:ascii="Times New Roman" w:hAnsi="Times New Roman"/>
          <w:spacing w:val="2"/>
        </w:rPr>
        <w:t>Общие</w:t>
      </w:r>
      <w:r>
        <w:rPr>
          <w:rFonts w:ascii="Times New Roman" w:hAnsi="Times New Roman"/>
          <w:spacing w:val="12"/>
        </w:rPr>
        <w:t> </w:t>
      </w:r>
      <w:bookmarkEnd w:id="117"/>
      <w:r>
        <w:rPr>
          <w:rFonts w:ascii="Times New Roman" w:hAnsi="Times New Roman"/>
          <w:spacing w:val="3"/>
        </w:rPr>
        <w:t>требования</w:t>
      </w:r>
    </w:p>
    <w:p>
      <w:pPr>
        <w:pStyle w:val="BodyText"/>
        <w:spacing w:line="256" w:lineRule="auto" w:before="196"/>
        <w:ind w:left="129" w:right="264" w:firstLine="283"/>
        <w:jc w:val="both"/>
      </w:pPr>
      <w:r>
        <w:rPr>
          <w:w w:val="105"/>
        </w:rPr>
        <w:t>Члены локомотивных бригад и работники, связанные с ремонтом электровозов, должны пройти обучение по технике безопасности и иметь соответствующее удостоверение на право работы в электроуста- новках напряжением выше 1 кВ. При подаче напряжения на электро- воз с контактного провода или от деповского источника электрообору- дование электровоза находится под напряжением, прикосновение к которому опасно для жизни (независимо от напряжения). Для защиты обслуживающего персонала на электровозе выполнено блокирование:</w:t>
      </w:r>
    </w:p>
    <w:p>
      <w:pPr>
        <w:pStyle w:val="ListParagraph"/>
        <w:numPr>
          <w:ilvl w:val="0"/>
          <w:numId w:val="59"/>
        </w:numPr>
        <w:tabs>
          <w:tab w:pos="615" w:val="left" w:leader="none"/>
        </w:tabs>
        <w:spacing w:line="240" w:lineRule="auto" w:before="0" w:after="0"/>
        <w:ind w:left="614" w:right="0" w:hanging="203"/>
        <w:jc w:val="both"/>
        <w:rPr>
          <w:sz w:val="20"/>
        </w:rPr>
      </w:pPr>
      <w:r>
        <w:rPr>
          <w:w w:val="105"/>
          <w:sz w:val="20"/>
        </w:rPr>
        <w:t>входа в высоковольтную камеру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(ВВК);</w:t>
      </w:r>
    </w:p>
    <w:p>
      <w:pPr>
        <w:pStyle w:val="ListParagraph"/>
        <w:numPr>
          <w:ilvl w:val="0"/>
          <w:numId w:val="59"/>
        </w:numPr>
        <w:tabs>
          <w:tab w:pos="608" w:val="left" w:leader="none"/>
        </w:tabs>
        <w:spacing w:line="256" w:lineRule="auto" w:before="16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панели измерительных приборов пульта машиниста и выключате- лей управления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электровозом;</w:t>
      </w:r>
    </w:p>
    <w:p>
      <w:pPr>
        <w:pStyle w:val="ListParagraph"/>
        <w:numPr>
          <w:ilvl w:val="0"/>
          <w:numId w:val="59"/>
        </w:numPr>
        <w:tabs>
          <w:tab w:pos="609" w:val="left" w:leader="none"/>
        </w:tabs>
        <w:spacing w:line="256" w:lineRule="auto" w:before="0" w:after="0"/>
        <w:ind w:left="129" w:right="264" w:firstLine="283"/>
        <w:jc w:val="right"/>
        <w:rPr>
          <w:sz w:val="20"/>
        </w:rPr>
      </w:pPr>
      <w:r>
        <w:rPr>
          <w:spacing w:val="-4"/>
          <w:w w:val="105"/>
          <w:sz w:val="20"/>
        </w:rPr>
        <w:t>цепей</w:t>
      </w:r>
      <w:r>
        <w:rPr>
          <w:spacing w:val="17"/>
          <w:w w:val="105"/>
          <w:sz w:val="20"/>
        </w:rPr>
        <w:t> </w:t>
      </w:r>
      <w:r>
        <w:rPr>
          <w:spacing w:val="-5"/>
          <w:w w:val="105"/>
          <w:sz w:val="20"/>
        </w:rPr>
        <w:t>подъема</w:t>
      </w:r>
      <w:r>
        <w:rPr>
          <w:spacing w:val="18"/>
          <w:w w:val="105"/>
          <w:sz w:val="20"/>
        </w:rPr>
        <w:t> </w:t>
      </w:r>
      <w:r>
        <w:rPr>
          <w:spacing w:val="-5"/>
          <w:w w:val="105"/>
          <w:sz w:val="20"/>
        </w:rPr>
        <w:t>токоприемника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18"/>
          <w:w w:val="105"/>
          <w:sz w:val="20"/>
        </w:rPr>
        <w:t> </w:t>
      </w:r>
      <w:r>
        <w:rPr>
          <w:spacing w:val="-5"/>
          <w:w w:val="105"/>
          <w:sz w:val="20"/>
        </w:rPr>
        <w:t>включения</w:t>
      </w:r>
      <w:r>
        <w:rPr>
          <w:spacing w:val="17"/>
          <w:w w:val="105"/>
          <w:sz w:val="20"/>
        </w:rPr>
        <w:t> </w:t>
      </w:r>
      <w:r>
        <w:rPr>
          <w:spacing w:val="-5"/>
          <w:w w:val="105"/>
          <w:sz w:val="20"/>
        </w:rPr>
        <w:t>главного</w:t>
      </w:r>
      <w:r>
        <w:rPr>
          <w:spacing w:val="18"/>
          <w:w w:val="105"/>
          <w:sz w:val="20"/>
        </w:rPr>
        <w:t> </w:t>
      </w:r>
      <w:r>
        <w:rPr>
          <w:spacing w:val="-5"/>
          <w:w w:val="105"/>
          <w:sz w:val="20"/>
        </w:rPr>
        <w:t>выключателя.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Заземлены на кузов электровоза корпуса следующих узлов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агрега-</w:t>
      </w:r>
      <w:r>
        <w:rPr>
          <w:spacing w:val="-1"/>
          <w:w w:val="106"/>
          <w:sz w:val="20"/>
        </w:rPr>
        <w:t> </w:t>
      </w:r>
      <w:r>
        <w:rPr>
          <w:w w:val="105"/>
          <w:sz w:val="20"/>
        </w:rPr>
        <w:t>тов: вспомогательных машин,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выпрямительно-инверторных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преобра-</w:t>
      </w:r>
      <w:r>
        <w:rPr>
          <w:w w:val="107"/>
          <w:sz w:val="20"/>
        </w:rPr>
        <w:t> </w:t>
      </w:r>
      <w:r>
        <w:rPr>
          <w:w w:val="105"/>
          <w:sz w:val="20"/>
        </w:rPr>
        <w:t>зователей, тягового трансформатора, главного выключателя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QF1,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всех</w:t>
      </w:r>
      <w:r>
        <w:rPr>
          <w:spacing w:val="-1"/>
          <w:w w:val="102"/>
          <w:sz w:val="20"/>
        </w:rPr>
        <w:t> </w:t>
      </w:r>
      <w:r>
        <w:rPr>
          <w:w w:val="105"/>
          <w:sz w:val="20"/>
        </w:rPr>
        <w:t>крышевых люков, а также металлических кожухов для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крепления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элек-</w:t>
      </w:r>
      <w:r>
        <w:rPr>
          <w:spacing w:val="-1"/>
          <w:w w:val="111"/>
          <w:sz w:val="20"/>
        </w:rPr>
        <w:t> </w:t>
      </w:r>
      <w:r>
        <w:rPr>
          <w:w w:val="105"/>
          <w:sz w:val="20"/>
        </w:rPr>
        <w:t>трооборудования,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размещенного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вне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ВВК,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которые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могут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оказаться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в</w:t>
      </w:r>
    </w:p>
    <w:p>
      <w:pPr>
        <w:pStyle w:val="BodyText"/>
        <w:spacing w:line="229" w:lineRule="exact"/>
        <w:ind w:left="129"/>
      </w:pPr>
      <w:r>
        <w:rPr>
          <w:w w:val="105"/>
        </w:rPr>
        <w:t>случае неисправности под напряжением выше 42 В.</w:t>
      </w:r>
    </w:p>
    <w:p>
      <w:pPr>
        <w:pStyle w:val="BodyText"/>
        <w:spacing w:line="256" w:lineRule="auto" w:before="16"/>
        <w:ind w:left="129" w:firstLine="283"/>
      </w:pPr>
      <w:r>
        <w:rPr>
          <w:w w:val="105"/>
        </w:rPr>
        <w:t>Электровоз укомплектован следующими средствами защиты обслу- живающего персонала от поражения электрическим током:</w:t>
      </w:r>
    </w:p>
    <w:p>
      <w:pPr>
        <w:pStyle w:val="ListParagraph"/>
        <w:numPr>
          <w:ilvl w:val="0"/>
          <w:numId w:val="59"/>
        </w:numPr>
        <w:tabs>
          <w:tab w:pos="617" w:val="left" w:leader="none"/>
        </w:tabs>
        <w:spacing w:line="230" w:lineRule="exact" w:before="0" w:after="0"/>
        <w:ind w:left="616" w:right="0" w:hanging="205"/>
        <w:jc w:val="left"/>
        <w:rPr>
          <w:sz w:val="20"/>
        </w:rPr>
      </w:pPr>
      <w:r>
        <w:rPr>
          <w:w w:val="110"/>
          <w:sz w:val="20"/>
        </w:rPr>
        <w:t>диэлектрические перчатки и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коврики;</w:t>
      </w:r>
    </w:p>
    <w:p>
      <w:pPr>
        <w:pStyle w:val="ListParagraph"/>
        <w:numPr>
          <w:ilvl w:val="0"/>
          <w:numId w:val="59"/>
        </w:numPr>
        <w:tabs>
          <w:tab w:pos="616" w:val="left" w:leader="none"/>
        </w:tabs>
        <w:spacing w:line="240" w:lineRule="auto" w:before="16" w:after="0"/>
        <w:ind w:left="615" w:right="0" w:hanging="204"/>
        <w:jc w:val="left"/>
        <w:rPr>
          <w:sz w:val="20"/>
        </w:rPr>
      </w:pPr>
      <w:r>
        <w:rPr>
          <w:w w:val="105"/>
          <w:sz w:val="20"/>
        </w:rPr>
        <w:t>штанга для заземления контактного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провода;</w:t>
      </w:r>
    </w:p>
    <w:p>
      <w:pPr>
        <w:pStyle w:val="ListParagraph"/>
        <w:numPr>
          <w:ilvl w:val="0"/>
          <w:numId w:val="59"/>
        </w:numPr>
        <w:tabs>
          <w:tab w:pos="617" w:val="left" w:leader="none"/>
        </w:tabs>
        <w:spacing w:line="240" w:lineRule="auto" w:before="16" w:after="0"/>
        <w:ind w:left="616" w:right="0" w:hanging="205"/>
        <w:jc w:val="left"/>
        <w:rPr>
          <w:sz w:val="20"/>
        </w:rPr>
      </w:pPr>
      <w:r>
        <w:rPr>
          <w:w w:val="105"/>
          <w:sz w:val="20"/>
        </w:rPr>
        <w:t>штанга для заземления первичной обмотки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трансформатора;</w:t>
      </w:r>
    </w:p>
    <w:p>
      <w:pPr>
        <w:pStyle w:val="ListParagraph"/>
        <w:numPr>
          <w:ilvl w:val="0"/>
          <w:numId w:val="59"/>
        </w:numPr>
        <w:tabs>
          <w:tab w:pos="589" w:val="left" w:leader="none"/>
        </w:tabs>
        <w:spacing w:line="261" w:lineRule="auto" w:before="16" w:after="0"/>
        <w:ind w:left="129" w:right="265" w:firstLine="283"/>
        <w:jc w:val="left"/>
        <w:rPr>
          <w:sz w:val="20"/>
        </w:rPr>
      </w:pPr>
      <w:r>
        <w:rPr>
          <w:w w:val="105"/>
          <w:sz w:val="20"/>
        </w:rPr>
        <w:t>штанга</w:t>
      </w:r>
      <w:r>
        <w:rPr>
          <w:spacing w:val="-26"/>
          <w:w w:val="105"/>
          <w:sz w:val="20"/>
        </w:rPr>
        <w:t> </w:t>
      </w:r>
      <w:r>
        <w:rPr>
          <w:w w:val="105"/>
          <w:sz w:val="20"/>
        </w:rPr>
        <w:t>изолирующая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для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отключения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разъединителей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тяговых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дви- гателей.</w:t>
      </w:r>
    </w:p>
    <w:p>
      <w:pPr>
        <w:pStyle w:val="BodyText"/>
        <w:spacing w:line="264" w:lineRule="auto"/>
        <w:ind w:left="129" w:firstLine="283"/>
      </w:pPr>
      <w:r>
        <w:rPr>
          <w:w w:val="105"/>
        </w:rPr>
        <w:t>Применение защитных средств, не имеющих клейм проверок или с просроченным сроком испытания,</w:t>
      </w:r>
      <w:r>
        <w:rPr>
          <w:spacing w:val="52"/>
          <w:w w:val="105"/>
        </w:rPr>
        <w:t> </w:t>
      </w:r>
      <w:r>
        <w:rPr>
          <w:w w:val="105"/>
        </w:rPr>
        <w:t>запрещается.</w:t>
      </w:r>
    </w:p>
    <w:p>
      <w:pPr>
        <w:spacing w:after="0" w:line="264" w:lineRule="auto"/>
        <w:sectPr>
          <w:pgSz w:w="8220" w:h="11340"/>
          <w:pgMar w:header="0" w:footer="464" w:top="840" w:bottom="660" w:left="720" w:right="640"/>
        </w:sectPr>
      </w:pPr>
    </w:p>
    <w:p>
      <w:pPr>
        <w:pStyle w:val="Heading2"/>
        <w:numPr>
          <w:ilvl w:val="1"/>
          <w:numId w:val="64"/>
        </w:numPr>
        <w:tabs>
          <w:tab w:pos="1015" w:val="left" w:leader="none"/>
        </w:tabs>
        <w:spacing w:line="249" w:lineRule="auto" w:before="79" w:after="0"/>
        <w:ind w:left="3047" w:right="560" w:hanging="2504"/>
        <w:jc w:val="left"/>
        <w:rPr>
          <w:rFonts w:ascii="Times New Roman" w:hAnsi="Times New Roman"/>
        </w:rPr>
      </w:pPr>
      <w:bookmarkStart w:name="_TOC_250003" w:id="118"/>
      <w:bookmarkStart w:name="8.2. Меры безопасности при входе в высок" w:id="119"/>
      <w:r>
        <w:rPr>
          <w:b w:val="0"/>
        </w:rPr>
      </w:r>
      <w:bookmarkStart w:name="8.3. Работы при поднятом токоприемнике" w:id="120"/>
      <w:bookmarkEnd w:id="120"/>
      <w:r>
        <w:rPr>
          <w:b w:val="0"/>
        </w:rPr>
      </w:r>
      <w:bookmarkStart w:name="8.3. Работы при поднятом токоприемнике" w:id="121"/>
      <w:bookmarkEnd w:id="121"/>
      <w:r>
        <w:rPr>
          <w:rFonts w:ascii="Times New Roman" w:hAnsi="Times New Roman"/>
          <w:spacing w:val="2"/>
        </w:rPr>
        <w:t>Мер</w:t>
      </w:r>
      <w:r>
        <w:rPr>
          <w:rFonts w:ascii="Times New Roman" w:hAnsi="Times New Roman"/>
          <w:spacing w:val="2"/>
        </w:rPr>
        <w:t>ы</w:t>
      </w:r>
      <w:r>
        <w:rPr>
          <w:rFonts w:ascii="Times New Roman" w:hAnsi="Times New Roman"/>
          <w:spacing w:val="-32"/>
        </w:rPr>
        <w:t> </w:t>
      </w:r>
      <w:r>
        <w:rPr>
          <w:rFonts w:ascii="Times New Roman" w:hAnsi="Times New Roman"/>
          <w:spacing w:val="2"/>
        </w:rPr>
        <w:t>безопасности</w:t>
      </w:r>
      <w:r>
        <w:rPr>
          <w:rFonts w:ascii="Times New Roman" w:hAnsi="Times New Roman"/>
          <w:spacing w:val="-31"/>
        </w:rPr>
        <w:t> </w:t>
      </w:r>
      <w:r>
        <w:rPr>
          <w:rFonts w:ascii="Times New Roman" w:hAnsi="Times New Roman"/>
        </w:rPr>
        <w:t>при</w:t>
      </w:r>
      <w:r>
        <w:rPr>
          <w:rFonts w:ascii="Times New Roman" w:hAnsi="Times New Roman"/>
          <w:spacing w:val="-31"/>
        </w:rPr>
        <w:t> </w:t>
      </w:r>
      <w:r>
        <w:rPr>
          <w:rFonts w:ascii="Times New Roman" w:hAnsi="Times New Roman"/>
          <w:spacing w:val="2"/>
        </w:rPr>
        <w:t>входе</w:t>
      </w:r>
      <w:r>
        <w:rPr>
          <w:rFonts w:ascii="Times New Roman" w:hAnsi="Times New Roman"/>
          <w:spacing w:val="-31"/>
        </w:rPr>
        <w:t> </w:t>
      </w:r>
      <w:r>
        <w:rPr>
          <w:rFonts w:ascii="Times New Roman" w:hAnsi="Times New Roman"/>
        </w:rPr>
        <w:t>в</w:t>
      </w:r>
      <w:r>
        <w:rPr>
          <w:rFonts w:ascii="Times New Roman" w:hAnsi="Times New Roman"/>
          <w:spacing w:val="-31"/>
        </w:rPr>
        <w:t> </w:t>
      </w:r>
      <w:r>
        <w:rPr>
          <w:rFonts w:ascii="Times New Roman" w:hAnsi="Times New Roman"/>
        </w:rPr>
        <w:t>высоковольтную </w:t>
      </w:r>
      <w:bookmarkEnd w:id="118"/>
      <w:r>
        <w:rPr>
          <w:rFonts w:ascii="Times New Roman" w:hAnsi="Times New Roman"/>
          <w:spacing w:val="3"/>
        </w:rPr>
        <w:t>камеру</w:t>
      </w:r>
    </w:p>
    <w:p>
      <w:pPr>
        <w:pStyle w:val="BodyText"/>
        <w:spacing w:before="185"/>
        <w:ind w:left="470"/>
        <w:jc w:val="both"/>
      </w:pPr>
      <w:r>
        <w:rPr>
          <w:w w:val="105"/>
        </w:rPr>
        <w:t>Для входа в ВВК необходимо:</w:t>
      </w:r>
    </w:p>
    <w:p>
      <w:pPr>
        <w:pStyle w:val="ListParagraph"/>
        <w:numPr>
          <w:ilvl w:val="0"/>
          <w:numId w:val="59"/>
        </w:numPr>
        <w:tabs>
          <w:tab w:pos="678" w:val="left" w:leader="none"/>
        </w:tabs>
        <w:spacing w:line="240" w:lineRule="auto" w:before="19" w:after="0"/>
        <w:ind w:left="677" w:right="0" w:hanging="208"/>
        <w:jc w:val="both"/>
        <w:rPr>
          <w:sz w:val="20"/>
        </w:rPr>
      </w:pPr>
      <w:r>
        <w:rPr>
          <w:w w:val="105"/>
          <w:sz w:val="20"/>
        </w:rPr>
        <w:t>затормозить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электровоз;</w:t>
      </w:r>
    </w:p>
    <w:p>
      <w:pPr>
        <w:pStyle w:val="ListParagraph"/>
        <w:numPr>
          <w:ilvl w:val="0"/>
          <w:numId w:val="59"/>
        </w:numPr>
        <w:tabs>
          <w:tab w:pos="683" w:val="left" w:leader="none"/>
        </w:tabs>
        <w:spacing w:line="256" w:lineRule="auto" w:before="15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отключить главный выключатель и опустить токоприемник. Ви- зуально убедиться, что токоприемник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опустился;</w:t>
      </w:r>
    </w:p>
    <w:p>
      <w:pPr>
        <w:pStyle w:val="ListParagraph"/>
        <w:numPr>
          <w:ilvl w:val="0"/>
          <w:numId w:val="59"/>
        </w:numPr>
        <w:tabs>
          <w:tab w:pos="669" w:val="left" w:leader="none"/>
        </w:tabs>
        <w:spacing w:line="256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заблокировать выключатели пульта ключом КУ и снять реверсив- ную рукоятку (ключ КУ и реверсивная рукоятка должны находиться у лица, входящего в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ВВК);</w:t>
      </w:r>
    </w:p>
    <w:p>
      <w:pPr>
        <w:pStyle w:val="ListParagraph"/>
        <w:numPr>
          <w:ilvl w:val="0"/>
          <w:numId w:val="59"/>
        </w:numPr>
        <w:tabs>
          <w:tab w:pos="684" w:val="left" w:leader="none"/>
        </w:tabs>
        <w:spacing w:line="256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закрыть разобщительные краны: на электровозе ЭП1 — КН47 и КН49 в цепи подвода сжатого воздуха к вентилям У9 и У10 токоприем- ника, на электровозе ЭП1М (П) — КН86 и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КН87;</w:t>
      </w:r>
    </w:p>
    <w:p>
      <w:pPr>
        <w:pStyle w:val="ListParagraph"/>
        <w:numPr>
          <w:ilvl w:val="0"/>
          <w:numId w:val="59"/>
        </w:numPr>
        <w:tabs>
          <w:tab w:pos="663" w:val="left" w:leader="none"/>
        </w:tabs>
        <w:spacing w:line="256" w:lineRule="auto" w:before="0" w:after="0"/>
        <w:ind w:left="187" w:right="207" w:firstLine="283"/>
        <w:jc w:val="both"/>
        <w:rPr>
          <w:sz w:val="20"/>
        </w:rPr>
      </w:pPr>
      <w:r>
        <w:rPr>
          <w:w w:val="105"/>
          <w:sz w:val="20"/>
        </w:rPr>
        <w:t>открыть штору ВВК у тягового трансформатора, встав на</w:t>
      </w:r>
      <w:r>
        <w:rPr>
          <w:spacing w:val="-26"/>
          <w:w w:val="105"/>
          <w:sz w:val="20"/>
        </w:rPr>
        <w:t> </w:t>
      </w:r>
      <w:r>
        <w:rPr>
          <w:w w:val="105"/>
          <w:sz w:val="20"/>
        </w:rPr>
        <w:t>диэлект- рический коврик, снять заземляющую штангу и проверить ее исправ- ность. Коснувшись штангой выводов тягового трансформатора, снять емкостной заряд, после чего заземлить высоковольтный ввод тягового трансформатора, повесив штангу на шину главного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ввода.</w:t>
      </w:r>
    </w:p>
    <w:p>
      <w:pPr>
        <w:pStyle w:val="BodyText"/>
        <w:spacing w:line="229" w:lineRule="exact"/>
        <w:ind w:left="470"/>
        <w:jc w:val="both"/>
      </w:pPr>
      <w:r>
        <w:rPr>
          <w:w w:val="105"/>
        </w:rPr>
        <w:t>Запрещается вход в ВВК во время движения.</w:t>
      </w:r>
    </w:p>
    <w:p>
      <w:pPr>
        <w:pStyle w:val="BodyText"/>
        <w:spacing w:line="259" w:lineRule="auto" w:before="14"/>
        <w:ind w:left="187" w:right="208" w:firstLine="283"/>
        <w:jc w:val="both"/>
      </w:pPr>
      <w:r>
        <w:rPr>
          <w:w w:val="105"/>
        </w:rPr>
        <w:t>После окончания работ снять заземляющую штангу с главного вво- да,</w:t>
      </w:r>
      <w:r>
        <w:rPr>
          <w:spacing w:val="-8"/>
          <w:w w:val="105"/>
        </w:rPr>
        <w:t> </w:t>
      </w:r>
      <w:r>
        <w:rPr>
          <w:w w:val="105"/>
        </w:rPr>
        <w:t>закрыть</w:t>
      </w:r>
      <w:r>
        <w:rPr>
          <w:spacing w:val="-7"/>
          <w:w w:val="105"/>
        </w:rPr>
        <w:t> </w:t>
      </w:r>
      <w:r>
        <w:rPr>
          <w:w w:val="105"/>
        </w:rPr>
        <w:t>шторы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7"/>
          <w:w w:val="105"/>
        </w:rPr>
        <w:t> </w:t>
      </w:r>
      <w:r>
        <w:rPr>
          <w:w w:val="105"/>
        </w:rPr>
        <w:t>двери</w:t>
      </w:r>
      <w:r>
        <w:rPr>
          <w:spacing w:val="-7"/>
          <w:w w:val="105"/>
        </w:rPr>
        <w:t> </w:t>
      </w:r>
      <w:r>
        <w:rPr>
          <w:w w:val="105"/>
        </w:rPr>
        <w:t>ВВК,</w:t>
      </w:r>
      <w:r>
        <w:rPr>
          <w:spacing w:val="-8"/>
          <w:w w:val="105"/>
        </w:rPr>
        <w:t> </w:t>
      </w:r>
      <w:r>
        <w:rPr>
          <w:w w:val="105"/>
        </w:rPr>
        <w:t>открыть</w:t>
      </w:r>
      <w:r>
        <w:rPr>
          <w:spacing w:val="-7"/>
          <w:w w:val="105"/>
        </w:rPr>
        <w:t> </w:t>
      </w:r>
      <w:r>
        <w:rPr>
          <w:w w:val="105"/>
        </w:rPr>
        <w:t>разобщительные</w:t>
      </w:r>
      <w:r>
        <w:rPr>
          <w:spacing w:val="-8"/>
          <w:w w:val="105"/>
        </w:rPr>
        <w:t> </w:t>
      </w:r>
      <w:r>
        <w:rPr>
          <w:w w:val="105"/>
        </w:rPr>
        <w:t>краны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цепи подвода сжатого воздуха к вентилю токоприемника У9 и</w:t>
      </w:r>
      <w:r>
        <w:rPr>
          <w:spacing w:val="20"/>
          <w:w w:val="105"/>
        </w:rPr>
        <w:t> </w:t>
      </w:r>
      <w:r>
        <w:rPr>
          <w:w w:val="105"/>
        </w:rPr>
        <w:t>У10.</w:t>
      </w:r>
    </w:p>
    <w:p>
      <w:pPr>
        <w:pStyle w:val="BodyText"/>
        <w:spacing w:before="10"/>
        <w:rPr>
          <w:sz w:val="23"/>
        </w:rPr>
      </w:pPr>
    </w:p>
    <w:p>
      <w:pPr>
        <w:pStyle w:val="Heading2"/>
        <w:numPr>
          <w:ilvl w:val="1"/>
          <w:numId w:val="64"/>
        </w:numPr>
        <w:tabs>
          <w:tab w:pos="1640" w:val="left" w:leader="none"/>
        </w:tabs>
        <w:spacing w:line="240" w:lineRule="auto" w:before="0" w:after="0"/>
        <w:ind w:left="1639" w:right="17" w:hanging="1640"/>
        <w:jc w:val="left"/>
        <w:rPr>
          <w:rFonts w:ascii="Times New Roman" w:hAnsi="Times New Roman"/>
        </w:rPr>
      </w:pPr>
      <w:bookmarkStart w:name="_TOC_250002" w:id="122"/>
      <w:r>
        <w:rPr>
          <w:rFonts w:ascii="Times New Roman" w:hAnsi="Times New Roman"/>
          <w:spacing w:val="2"/>
        </w:rPr>
        <w:t>Работы </w:t>
      </w:r>
      <w:r>
        <w:rPr>
          <w:rFonts w:ascii="Times New Roman" w:hAnsi="Times New Roman"/>
        </w:rPr>
        <w:t>при </w:t>
      </w:r>
      <w:r>
        <w:rPr>
          <w:rFonts w:ascii="Times New Roman" w:hAnsi="Times New Roman"/>
          <w:spacing w:val="2"/>
        </w:rPr>
        <w:t>поднятом</w:t>
      </w:r>
      <w:bookmarkEnd w:id="122"/>
      <w:r>
        <w:rPr>
          <w:rFonts w:ascii="Times New Roman" w:hAnsi="Times New Roman"/>
          <w:spacing w:val="3"/>
        </w:rPr>
        <w:t> токоприемнике</w:t>
      </w:r>
    </w:p>
    <w:p>
      <w:pPr>
        <w:spacing w:before="195"/>
        <w:ind w:left="470" w:right="0" w:firstLine="0"/>
        <w:jc w:val="left"/>
        <w:rPr>
          <w:sz w:val="20"/>
        </w:rPr>
      </w:pPr>
      <w:r>
        <w:rPr>
          <w:sz w:val="20"/>
        </w:rPr>
        <w:t>При поднятом токоприемнике </w:t>
      </w:r>
      <w:r>
        <w:rPr>
          <w:rFonts w:ascii="Arial" w:hAnsi="Arial"/>
          <w:i/>
          <w:sz w:val="20"/>
        </w:rPr>
        <w:t>запрещается</w:t>
      </w:r>
      <w:r>
        <w:rPr>
          <w:sz w:val="20"/>
        </w:rPr>
        <w:t>:</w:t>
      </w:r>
    </w:p>
    <w:p>
      <w:pPr>
        <w:pStyle w:val="ListParagraph"/>
        <w:numPr>
          <w:ilvl w:val="0"/>
          <w:numId w:val="59"/>
        </w:numPr>
        <w:tabs>
          <w:tab w:pos="672" w:val="left" w:leader="none"/>
        </w:tabs>
        <w:spacing w:line="240" w:lineRule="auto" w:before="18" w:after="0"/>
        <w:ind w:left="671" w:right="0" w:hanging="202"/>
        <w:jc w:val="left"/>
        <w:rPr>
          <w:sz w:val="20"/>
        </w:rPr>
      </w:pPr>
      <w:r>
        <w:rPr>
          <w:w w:val="105"/>
          <w:sz w:val="20"/>
        </w:rPr>
        <w:t>пытаться открывать двери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ВВК;</w:t>
      </w:r>
    </w:p>
    <w:p>
      <w:pPr>
        <w:pStyle w:val="ListParagraph"/>
        <w:numPr>
          <w:ilvl w:val="0"/>
          <w:numId w:val="59"/>
        </w:numPr>
        <w:tabs>
          <w:tab w:pos="672" w:val="left" w:leader="none"/>
        </w:tabs>
        <w:spacing w:line="240" w:lineRule="auto" w:before="15" w:after="0"/>
        <w:ind w:left="671" w:right="0" w:hanging="202"/>
        <w:jc w:val="left"/>
        <w:rPr>
          <w:sz w:val="20"/>
        </w:rPr>
      </w:pPr>
      <w:r>
        <w:rPr>
          <w:w w:val="105"/>
          <w:sz w:val="20"/>
        </w:rPr>
        <w:t>подниматься на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крышу;</w:t>
      </w:r>
    </w:p>
    <w:p>
      <w:pPr>
        <w:pStyle w:val="ListParagraph"/>
        <w:numPr>
          <w:ilvl w:val="0"/>
          <w:numId w:val="59"/>
        </w:numPr>
        <w:tabs>
          <w:tab w:pos="672" w:val="left" w:leader="none"/>
        </w:tabs>
        <w:spacing w:line="256" w:lineRule="auto" w:before="16" w:after="0"/>
        <w:ind w:left="187" w:right="208" w:firstLine="283"/>
        <w:jc w:val="left"/>
        <w:rPr>
          <w:sz w:val="20"/>
        </w:rPr>
      </w:pPr>
      <w:r>
        <w:rPr>
          <w:w w:val="105"/>
          <w:sz w:val="20"/>
        </w:rPr>
        <w:t>осматривать тяговые электродвигатели и вспомогательные маши- ны со снятием крышек коллекторных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люков;</w:t>
      </w:r>
    </w:p>
    <w:p>
      <w:pPr>
        <w:pStyle w:val="ListParagraph"/>
        <w:numPr>
          <w:ilvl w:val="0"/>
          <w:numId w:val="59"/>
        </w:numPr>
        <w:tabs>
          <w:tab w:pos="686" w:val="left" w:leader="none"/>
        </w:tabs>
        <w:spacing w:line="256" w:lineRule="auto" w:before="0" w:after="0"/>
        <w:ind w:left="187" w:right="208" w:firstLine="283"/>
        <w:jc w:val="left"/>
        <w:rPr>
          <w:sz w:val="20"/>
        </w:rPr>
      </w:pPr>
      <w:r>
        <w:rPr>
          <w:w w:val="105"/>
          <w:sz w:val="20"/>
        </w:rPr>
        <w:t>открывать крышки панелей измерительных приборов на пульте машиниста, контроллера и другого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оборудования;</w:t>
      </w:r>
    </w:p>
    <w:p>
      <w:pPr>
        <w:pStyle w:val="ListParagraph"/>
        <w:numPr>
          <w:ilvl w:val="0"/>
          <w:numId w:val="59"/>
        </w:numPr>
        <w:tabs>
          <w:tab w:pos="646" w:val="left" w:leader="none"/>
        </w:tabs>
        <w:spacing w:line="256" w:lineRule="auto" w:before="0" w:after="0"/>
        <w:ind w:left="187" w:right="208" w:firstLine="283"/>
        <w:jc w:val="left"/>
        <w:rPr>
          <w:sz w:val="20"/>
        </w:rPr>
      </w:pPr>
      <w:r>
        <w:rPr>
          <w:w w:val="105"/>
          <w:sz w:val="20"/>
        </w:rPr>
        <w:t>разбирать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выводные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коробки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разъединять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выводы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проводов</w:t>
      </w:r>
      <w:r>
        <w:rPr>
          <w:spacing w:val="-22"/>
          <w:w w:val="105"/>
          <w:sz w:val="20"/>
        </w:rPr>
        <w:t> </w:t>
      </w:r>
      <w:r>
        <w:rPr>
          <w:w w:val="105"/>
          <w:sz w:val="20"/>
        </w:rPr>
        <w:t>вспо- могательных электродвигателей и нагревательных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приборов;</w:t>
      </w:r>
    </w:p>
    <w:p>
      <w:pPr>
        <w:pStyle w:val="ListParagraph"/>
        <w:numPr>
          <w:ilvl w:val="0"/>
          <w:numId w:val="59"/>
        </w:numPr>
        <w:tabs>
          <w:tab w:pos="659" w:val="left" w:leader="none"/>
        </w:tabs>
        <w:spacing w:line="256" w:lineRule="auto" w:before="0" w:after="0"/>
        <w:ind w:left="187" w:right="208" w:firstLine="283"/>
        <w:jc w:val="left"/>
        <w:rPr>
          <w:sz w:val="20"/>
        </w:rPr>
      </w:pPr>
      <w:r>
        <w:rPr>
          <w:w w:val="105"/>
          <w:sz w:val="20"/>
        </w:rPr>
        <w:t>выполнять любые работы по прозвонке, ремонту или наладке низ- ковольтных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цепей;</w:t>
      </w:r>
    </w:p>
    <w:p>
      <w:pPr>
        <w:pStyle w:val="ListParagraph"/>
        <w:numPr>
          <w:ilvl w:val="0"/>
          <w:numId w:val="59"/>
        </w:numPr>
        <w:tabs>
          <w:tab w:pos="647" w:val="left" w:leader="none"/>
        </w:tabs>
        <w:spacing w:line="256" w:lineRule="auto" w:before="0" w:after="0"/>
        <w:ind w:left="187" w:right="209" w:firstLine="283"/>
        <w:jc w:val="left"/>
        <w:rPr>
          <w:sz w:val="20"/>
        </w:rPr>
      </w:pPr>
      <w:r>
        <w:rPr>
          <w:w w:val="105"/>
          <w:sz w:val="20"/>
        </w:rPr>
        <w:t>открывать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крышки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разъединять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штепсели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и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розетки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системы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ото- </w:t>
      </w:r>
      <w:r>
        <w:rPr>
          <w:w w:val="110"/>
          <w:sz w:val="20"/>
        </w:rPr>
        <w:t>пления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поезда;</w:t>
      </w:r>
    </w:p>
    <w:p>
      <w:pPr>
        <w:pStyle w:val="ListParagraph"/>
        <w:numPr>
          <w:ilvl w:val="0"/>
          <w:numId w:val="59"/>
        </w:numPr>
        <w:tabs>
          <w:tab w:pos="678" w:val="left" w:leader="none"/>
        </w:tabs>
        <w:spacing w:line="240" w:lineRule="auto" w:before="3" w:after="0"/>
        <w:ind w:left="678" w:right="0" w:hanging="208"/>
        <w:jc w:val="left"/>
        <w:rPr>
          <w:sz w:val="20"/>
        </w:rPr>
      </w:pPr>
      <w:r>
        <w:rPr>
          <w:w w:val="105"/>
          <w:sz w:val="20"/>
        </w:rPr>
        <w:t>ремонтировать механическое и пневматическое</w:t>
      </w:r>
      <w:r>
        <w:rPr>
          <w:spacing w:val="52"/>
          <w:w w:val="105"/>
          <w:sz w:val="20"/>
        </w:rPr>
        <w:t> </w:t>
      </w:r>
      <w:r>
        <w:rPr>
          <w:w w:val="105"/>
          <w:sz w:val="20"/>
        </w:rPr>
        <w:t>оборудование.</w:t>
      </w:r>
    </w:p>
    <w:p>
      <w:pPr>
        <w:spacing w:after="0" w:line="240" w:lineRule="auto"/>
        <w:jc w:val="left"/>
        <w:rPr>
          <w:sz w:val="20"/>
        </w:rPr>
        <w:sectPr>
          <w:pgSz w:w="8220" w:h="11340"/>
          <w:pgMar w:header="0" w:footer="464" w:top="720" w:bottom="660" w:left="720" w:right="640"/>
        </w:sectPr>
      </w:pPr>
    </w:p>
    <w:p>
      <w:pPr>
        <w:spacing w:before="72"/>
        <w:ind w:left="412" w:right="0" w:firstLine="0"/>
        <w:jc w:val="both"/>
        <w:rPr>
          <w:sz w:val="20"/>
        </w:rPr>
      </w:pPr>
      <w:r>
        <w:rPr>
          <w:sz w:val="20"/>
        </w:rPr>
        <w:t>При поднятом токоприемнике </w:t>
      </w:r>
      <w:r>
        <w:rPr>
          <w:rFonts w:ascii="Arial" w:hAnsi="Arial"/>
          <w:i/>
          <w:sz w:val="20"/>
        </w:rPr>
        <w:t>разрешается</w:t>
      </w:r>
      <w:r>
        <w:rPr>
          <w:sz w:val="20"/>
        </w:rPr>
        <w:t>:</w:t>
      </w:r>
    </w:p>
    <w:p>
      <w:pPr>
        <w:pStyle w:val="ListParagraph"/>
        <w:numPr>
          <w:ilvl w:val="0"/>
          <w:numId w:val="59"/>
        </w:numPr>
        <w:tabs>
          <w:tab w:pos="604" w:val="left" w:leader="none"/>
        </w:tabs>
        <w:spacing w:line="261" w:lineRule="auto" w:before="22" w:after="0"/>
        <w:ind w:left="129" w:right="265" w:firstLine="283"/>
        <w:jc w:val="both"/>
        <w:rPr>
          <w:sz w:val="20"/>
        </w:rPr>
      </w:pPr>
      <w:r>
        <w:rPr>
          <w:w w:val="105"/>
          <w:sz w:val="20"/>
        </w:rPr>
        <w:t>производить замену ламп прожектора из кабины, ламп освещения при обесточенных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цепях;</w:t>
      </w:r>
    </w:p>
    <w:p>
      <w:pPr>
        <w:pStyle w:val="ListParagraph"/>
        <w:numPr>
          <w:ilvl w:val="0"/>
          <w:numId w:val="59"/>
        </w:numPr>
        <w:tabs>
          <w:tab w:pos="613" w:val="left" w:leader="none"/>
        </w:tabs>
        <w:spacing w:line="264" w:lineRule="auto" w:before="2" w:after="0"/>
        <w:ind w:left="129" w:right="264" w:firstLine="283"/>
        <w:jc w:val="both"/>
        <w:rPr>
          <w:sz w:val="20"/>
        </w:rPr>
      </w:pPr>
      <w:r>
        <w:rPr>
          <w:w w:val="105"/>
          <w:sz w:val="20"/>
        </w:rPr>
        <w:t>заменять предохранители в цепи аккумуляторной батареи при </w:t>
      </w:r>
      <w:r>
        <w:rPr>
          <w:spacing w:val="-3"/>
          <w:w w:val="105"/>
          <w:sz w:val="20"/>
        </w:rPr>
        <w:t>ус- </w:t>
      </w:r>
      <w:r>
        <w:rPr>
          <w:w w:val="105"/>
          <w:sz w:val="20"/>
        </w:rPr>
        <w:t>ловии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установки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рубильника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SA3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«Батарея»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среднее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положение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шка- фу питания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А25;</w:t>
      </w:r>
    </w:p>
    <w:p>
      <w:pPr>
        <w:pStyle w:val="ListParagraph"/>
        <w:numPr>
          <w:ilvl w:val="0"/>
          <w:numId w:val="59"/>
        </w:numPr>
        <w:tabs>
          <w:tab w:pos="616" w:val="left" w:leader="none"/>
        </w:tabs>
        <w:spacing w:line="227" w:lineRule="exact" w:before="0" w:after="0"/>
        <w:ind w:left="615" w:right="0" w:hanging="204"/>
        <w:jc w:val="both"/>
        <w:rPr>
          <w:sz w:val="20"/>
        </w:rPr>
      </w:pPr>
      <w:r>
        <w:rPr>
          <w:w w:val="105"/>
          <w:sz w:val="20"/>
        </w:rPr>
        <w:t>протирать боковые стекла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кабины;</w:t>
      </w:r>
    </w:p>
    <w:p>
      <w:pPr>
        <w:pStyle w:val="ListParagraph"/>
        <w:numPr>
          <w:ilvl w:val="0"/>
          <w:numId w:val="59"/>
        </w:numPr>
        <w:tabs>
          <w:tab w:pos="616" w:val="left" w:leader="none"/>
        </w:tabs>
        <w:spacing w:line="240" w:lineRule="auto" w:before="23" w:after="0"/>
        <w:ind w:left="615" w:right="0" w:hanging="204"/>
        <w:jc w:val="left"/>
        <w:rPr>
          <w:sz w:val="20"/>
        </w:rPr>
      </w:pPr>
      <w:r>
        <w:rPr>
          <w:w w:val="105"/>
          <w:sz w:val="20"/>
        </w:rPr>
        <w:t>протирать лобовые стекла снаружи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кабины;</w:t>
      </w:r>
    </w:p>
    <w:p>
      <w:pPr>
        <w:pStyle w:val="ListParagraph"/>
        <w:numPr>
          <w:ilvl w:val="0"/>
          <w:numId w:val="59"/>
        </w:numPr>
        <w:tabs>
          <w:tab w:pos="622" w:val="left" w:leader="none"/>
        </w:tabs>
        <w:spacing w:line="240" w:lineRule="auto" w:before="21" w:after="0"/>
        <w:ind w:left="621" w:right="0" w:hanging="210"/>
        <w:jc w:val="left"/>
        <w:rPr>
          <w:sz w:val="20"/>
        </w:rPr>
      </w:pPr>
      <w:r>
        <w:rPr>
          <w:w w:val="105"/>
          <w:sz w:val="20"/>
        </w:rPr>
        <w:t>осматривать тормозное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оборудование;</w:t>
      </w:r>
    </w:p>
    <w:p>
      <w:pPr>
        <w:pStyle w:val="ListParagraph"/>
        <w:numPr>
          <w:ilvl w:val="0"/>
          <w:numId w:val="59"/>
        </w:numPr>
        <w:tabs>
          <w:tab w:pos="621" w:val="left" w:leader="none"/>
        </w:tabs>
        <w:spacing w:line="240" w:lineRule="auto" w:before="22" w:after="0"/>
        <w:ind w:left="620" w:right="0" w:hanging="209"/>
        <w:jc w:val="left"/>
        <w:rPr>
          <w:sz w:val="20"/>
        </w:rPr>
      </w:pPr>
      <w:r>
        <w:rPr>
          <w:w w:val="105"/>
          <w:sz w:val="20"/>
        </w:rPr>
        <w:t>регулировать датчик-реле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давления.</w:t>
      </w:r>
    </w:p>
    <w:p>
      <w:pPr>
        <w:spacing w:after="0" w:line="240" w:lineRule="auto"/>
        <w:jc w:val="left"/>
        <w:rPr>
          <w:sz w:val="20"/>
        </w:rPr>
        <w:sectPr>
          <w:footerReference w:type="default" r:id="rId566"/>
          <w:pgSz w:w="8220" w:h="11340"/>
          <w:pgMar w:footer="0" w:header="0" w:top="740" w:bottom="280" w:left="720" w:right="640"/>
        </w:sectPr>
      </w:pPr>
    </w:p>
    <w:p>
      <w:pPr>
        <w:pStyle w:val="BodyText"/>
        <w:spacing w:line="80" w:lineRule="exact"/>
        <w:ind w:left="168"/>
        <w:rPr>
          <w:sz w:val="8"/>
        </w:rPr>
      </w:pPr>
      <w:r>
        <w:rPr>
          <w:position w:val="-1"/>
          <w:sz w:val="8"/>
        </w:rPr>
        <w:pict>
          <v:group style="width:323.150pt;height:4pt;mso-position-horizontal-relative:char;mso-position-vertical-relative:line" coordorigin="0,0" coordsize="6463,80">
            <v:line style="position:absolute" from="0,19" to="6463,19" stroked="true" strokeweight="1.89pt" strokecolor="#231f20">
              <v:stroke dashstyle="solid"/>
            </v:line>
            <v:line style="position:absolute" from="0,76" to="6463,76" stroked="true" strokeweight=".413pt" strokecolor="#231f20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spacing w:before="93"/>
        <w:ind w:right="145" w:firstLine="0"/>
        <w:jc w:val="center"/>
        <w:rPr>
          <w:rFonts w:ascii="Times New Roman" w:hAnsi="Times New Roman"/>
        </w:rPr>
      </w:pPr>
      <w:bookmarkStart w:name="_TOC_250001" w:id="123"/>
      <w:bookmarkStart w:name="Приложения" w:id="124"/>
      <w:r>
        <w:rPr>
          <w:b w:val="0"/>
        </w:rPr>
      </w:r>
      <w:bookmarkEnd w:id="123"/>
      <w:r>
        <w:rPr>
          <w:rFonts w:ascii="Times New Roman" w:hAnsi="Times New Roman"/>
          <w:color w:val="231F20"/>
        </w:rPr>
        <w:t>Приложения</w:t>
      </w:r>
    </w:p>
    <w:p>
      <w:pPr>
        <w:spacing w:before="138"/>
        <w:ind w:left="470" w:right="0" w:firstLine="0"/>
        <w:jc w:val="left"/>
        <w:rPr>
          <w:b/>
          <w:sz w:val="20"/>
        </w:rPr>
      </w:pPr>
      <w:r>
        <w:rPr>
          <w:i/>
          <w:color w:val="231F20"/>
          <w:sz w:val="20"/>
        </w:rPr>
        <w:t>Приложение 1 </w:t>
      </w:r>
      <w:r>
        <w:rPr>
          <w:color w:val="231F20"/>
          <w:sz w:val="20"/>
        </w:rPr>
        <w:t>— </w:t>
      </w:r>
      <w:r>
        <w:rPr>
          <w:b/>
          <w:color w:val="231F20"/>
          <w:sz w:val="20"/>
        </w:rPr>
        <w:t>Силовые и вспомогательные цепи электровоза ЭП1</w:t>
      </w:r>
    </w:p>
    <w:p>
      <w:pPr>
        <w:pStyle w:val="BodyText"/>
        <w:spacing w:before="22"/>
        <w:ind w:left="187"/>
      </w:pPr>
      <w:r>
        <w:rPr>
          <w:color w:val="231F20"/>
          <w:w w:val="105"/>
        </w:rPr>
        <w:t>(см. вкладку).</w:t>
      </w:r>
    </w:p>
    <w:p>
      <w:pPr>
        <w:spacing w:before="22"/>
        <w:ind w:left="470" w:right="0" w:firstLine="0"/>
        <w:jc w:val="left"/>
        <w:rPr>
          <w:sz w:val="20"/>
        </w:rPr>
      </w:pPr>
      <w:r>
        <w:rPr>
          <w:i/>
          <w:color w:val="231F20"/>
          <w:sz w:val="20"/>
        </w:rPr>
        <w:t>Приложение 2 </w:t>
      </w:r>
      <w:r>
        <w:rPr>
          <w:color w:val="231F20"/>
          <w:sz w:val="20"/>
        </w:rPr>
        <w:t>— </w:t>
      </w:r>
      <w:r>
        <w:rPr>
          <w:b/>
          <w:color w:val="231F20"/>
          <w:sz w:val="20"/>
        </w:rPr>
        <w:t>Цепи управления электровоза ЭП1 </w:t>
      </w:r>
      <w:r>
        <w:rPr>
          <w:color w:val="231F20"/>
          <w:sz w:val="20"/>
        </w:rPr>
        <w:t>(см. вкладку).</w:t>
      </w:r>
    </w:p>
    <w:p>
      <w:pPr>
        <w:spacing w:line="264" w:lineRule="auto" w:before="22"/>
        <w:ind w:left="187" w:right="0" w:firstLine="283"/>
        <w:jc w:val="left"/>
        <w:rPr>
          <w:sz w:val="20"/>
        </w:rPr>
      </w:pPr>
      <w:r>
        <w:rPr>
          <w:i/>
          <w:color w:val="231F20"/>
          <w:sz w:val="20"/>
        </w:rPr>
        <w:t>Приложение 3 </w:t>
      </w:r>
      <w:r>
        <w:rPr>
          <w:color w:val="231F20"/>
          <w:sz w:val="20"/>
        </w:rPr>
        <w:t>— </w:t>
      </w:r>
      <w:r>
        <w:rPr>
          <w:b/>
          <w:color w:val="231F20"/>
          <w:sz w:val="20"/>
        </w:rPr>
        <w:t>Силовые и вспомогательные цепи электровоза ЭП1М(П) </w:t>
      </w:r>
      <w:r>
        <w:rPr>
          <w:color w:val="231F20"/>
          <w:sz w:val="20"/>
        </w:rPr>
        <w:t>(см. вкладку).</w:t>
      </w:r>
    </w:p>
    <w:p>
      <w:pPr>
        <w:spacing w:line="228" w:lineRule="exact" w:before="0"/>
        <w:ind w:left="470" w:right="0" w:firstLine="0"/>
        <w:jc w:val="left"/>
        <w:rPr>
          <w:sz w:val="20"/>
        </w:rPr>
      </w:pPr>
      <w:r>
        <w:rPr>
          <w:i/>
          <w:color w:val="231F20"/>
          <w:spacing w:val="-5"/>
          <w:sz w:val="20"/>
        </w:rPr>
        <w:t>Приложение </w:t>
      </w:r>
      <w:r>
        <w:rPr>
          <w:i/>
          <w:color w:val="231F20"/>
          <w:sz w:val="20"/>
        </w:rPr>
        <w:t>4 </w:t>
      </w:r>
      <w:r>
        <w:rPr>
          <w:color w:val="231F20"/>
          <w:sz w:val="20"/>
        </w:rPr>
        <w:t>— </w:t>
      </w:r>
      <w:r>
        <w:rPr>
          <w:b/>
          <w:color w:val="231F20"/>
          <w:spacing w:val="-4"/>
          <w:sz w:val="20"/>
        </w:rPr>
        <w:t>Цепи </w:t>
      </w:r>
      <w:r>
        <w:rPr>
          <w:b/>
          <w:color w:val="231F20"/>
          <w:spacing w:val="-5"/>
          <w:sz w:val="20"/>
        </w:rPr>
        <w:t>управления электровоза ЭП1М(П) </w:t>
      </w:r>
      <w:r>
        <w:rPr>
          <w:color w:val="231F20"/>
          <w:spacing w:val="-4"/>
          <w:sz w:val="20"/>
        </w:rPr>
        <w:t>(см.</w:t>
      </w:r>
      <w:r>
        <w:rPr>
          <w:color w:val="231F20"/>
          <w:spacing w:val="-5"/>
          <w:sz w:val="20"/>
        </w:rPr>
        <w:t> вкладку).</w:t>
      </w:r>
    </w:p>
    <w:p>
      <w:pPr>
        <w:spacing w:before="192"/>
        <w:ind w:left="188" w:right="207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Приложение</w:t>
      </w:r>
      <w:r>
        <w:rPr>
          <w:i/>
          <w:color w:val="231F20"/>
          <w:spacing w:val="5"/>
          <w:sz w:val="20"/>
        </w:rPr>
        <w:t> </w:t>
      </w:r>
      <w:r>
        <w:rPr>
          <w:i/>
          <w:color w:val="231F20"/>
          <w:sz w:val="20"/>
        </w:rPr>
        <w:t>5</w:t>
      </w:r>
    </w:p>
    <w:p>
      <w:pPr>
        <w:pStyle w:val="Heading6"/>
        <w:spacing w:line="261" w:lineRule="auto"/>
        <w:ind w:left="240" w:right="260"/>
        <w:jc w:val="center"/>
      </w:pPr>
      <w:r>
        <w:rPr>
          <w:i/>
          <w:color w:val="231F20"/>
          <w:spacing w:val="-3"/>
        </w:rPr>
        <w:t>Уставки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срабатывания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аппаратов</w:t>
      </w:r>
      <w:r>
        <w:rPr>
          <w:i/>
          <w:color w:val="231F20"/>
          <w:spacing w:val="-29"/>
        </w:rPr>
        <w:t> </w:t>
      </w:r>
      <w:r>
        <w:rPr>
          <w:i/>
          <w:color w:val="231F20"/>
        </w:rPr>
        <w:t>защиты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и</w:t>
      </w:r>
      <w:r>
        <w:rPr>
          <w:i/>
          <w:color w:val="231F20"/>
          <w:spacing w:val="-29"/>
        </w:rPr>
        <w:t> </w:t>
      </w:r>
      <w:r>
        <w:rPr>
          <w:i/>
          <w:color w:val="231F20"/>
        </w:rPr>
        <w:t>контроля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электровозов </w:t>
      </w:r>
      <w:r>
        <w:rPr>
          <w:color w:val="231F20"/>
          <w:spacing w:val="-3"/>
        </w:rPr>
        <w:t>ЭП1 </w:t>
      </w:r>
      <w:r>
        <w:rPr>
          <w:color w:val="231F20"/>
        </w:rPr>
        <w:t>и ЭП1М</w:t>
      </w:r>
      <w:r>
        <w:rPr>
          <w:color w:val="231F20"/>
          <w:spacing w:val="10"/>
        </w:rPr>
        <w:t> </w:t>
      </w:r>
      <w:r>
        <w:rPr>
          <w:color w:val="231F20"/>
        </w:rPr>
        <w:t>(П)</w:t>
      </w:r>
    </w:p>
    <w:p>
      <w:pPr>
        <w:pStyle w:val="BodyText"/>
        <w:spacing w:line="261" w:lineRule="auto" w:before="60"/>
        <w:ind w:left="187" w:right="108" w:firstLine="283"/>
      </w:pPr>
      <w:r>
        <w:rPr>
          <w:color w:val="231F20"/>
          <w:spacing w:val="-3"/>
          <w:w w:val="110"/>
        </w:rPr>
        <w:t>Уставки </w:t>
      </w:r>
      <w:r>
        <w:rPr>
          <w:color w:val="231F20"/>
          <w:w w:val="110"/>
        </w:rPr>
        <w:t>срабатывания аппаратов защиты и контроля электровозов ЭП1 и ЭП1М (П), их наименование и тип приведены в табл. П5.</w:t>
      </w:r>
    </w:p>
    <w:p>
      <w:pPr>
        <w:spacing w:before="110"/>
        <w:ind w:left="188" w:right="182" w:firstLine="0"/>
        <w:jc w:val="right"/>
        <w:rPr>
          <w:sz w:val="18"/>
        </w:rPr>
      </w:pPr>
      <w:r>
        <w:rPr>
          <w:color w:val="231F20"/>
          <w:sz w:val="18"/>
        </w:rPr>
        <w:t>Таблица П5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9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109"/>
        <w:gridCol w:w="1159"/>
        <w:gridCol w:w="1005"/>
        <w:gridCol w:w="1070"/>
      </w:tblGrid>
      <w:tr>
        <w:trPr>
          <w:trHeight w:val="616" w:hRule="atLeast"/>
        </w:trPr>
        <w:tc>
          <w:tcPr>
            <w:tcW w:w="1133" w:type="dxa"/>
            <w:tcBorders>
              <w:right w:val="single" w:sz="6" w:space="0" w:color="231F20"/>
            </w:tcBorders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ind w:left="233"/>
              <w:rPr>
                <w:sz w:val="18"/>
              </w:rPr>
            </w:pPr>
            <w:r>
              <w:rPr>
                <w:color w:val="231F20"/>
                <w:sz w:val="18"/>
              </w:rPr>
              <w:t>Позиция</w:t>
            </w:r>
          </w:p>
        </w:tc>
        <w:tc>
          <w:tcPr>
            <w:tcW w:w="2109" w:type="dxa"/>
            <w:tcBorders>
              <w:left w:val="single" w:sz="6" w:space="0" w:color="231F20"/>
            </w:tcBorders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ind w:left="258"/>
              <w:rPr>
                <w:sz w:val="18"/>
              </w:rPr>
            </w:pPr>
            <w:r>
              <w:rPr>
                <w:color w:val="231F20"/>
                <w:sz w:val="18"/>
              </w:rPr>
              <w:t>Наименование и тип</w:t>
            </w:r>
          </w:p>
        </w:tc>
        <w:tc>
          <w:tcPr>
            <w:tcW w:w="1159" w:type="dxa"/>
          </w:tcPr>
          <w:p>
            <w:pPr>
              <w:pStyle w:val="TableParagraph"/>
              <w:spacing w:line="216" w:lineRule="auto" w:before="118"/>
              <w:ind w:left="280" w:right="174" w:hanging="75"/>
              <w:rPr>
                <w:sz w:val="18"/>
              </w:rPr>
            </w:pPr>
            <w:r>
              <w:rPr>
                <w:color w:val="231F20"/>
                <w:sz w:val="18"/>
              </w:rPr>
              <w:t>Величина уставки</w:t>
            </w:r>
          </w:p>
        </w:tc>
        <w:tc>
          <w:tcPr>
            <w:tcW w:w="1005" w:type="dxa"/>
          </w:tcPr>
          <w:p>
            <w:pPr>
              <w:pStyle w:val="TableParagraph"/>
              <w:spacing w:line="216" w:lineRule="auto" w:before="27"/>
              <w:ind w:left="78" w:right="71" w:firstLine="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Время срабатыва- ния, с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ind w:left="38" w:right="2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Примечание</w:t>
            </w:r>
          </w:p>
        </w:tc>
      </w:tr>
      <w:tr>
        <w:trPr>
          <w:trHeight w:val="240" w:hRule="atLeast"/>
        </w:trPr>
        <w:tc>
          <w:tcPr>
            <w:tcW w:w="1133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КА1—КА6</w:t>
            </w:r>
          </w:p>
        </w:tc>
        <w:tc>
          <w:tcPr>
            <w:tcW w:w="2109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0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Реле перегрузки РТ-13</w:t>
            </w:r>
          </w:p>
        </w:tc>
        <w:tc>
          <w:tcPr>
            <w:tcW w:w="1159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0"/>
              <w:ind w:right="115"/>
              <w:jc w:val="right"/>
              <w:rPr>
                <w:sz w:val="18"/>
              </w:rPr>
            </w:pPr>
            <w:r>
              <w:rPr>
                <w:color w:val="231F20"/>
                <w:sz w:val="18"/>
              </w:rPr>
              <w:t>6000±200 А</w:t>
            </w:r>
          </w:p>
        </w:tc>
        <w:tc>
          <w:tcPr>
            <w:tcW w:w="1005" w:type="dxa"/>
            <w:tcBorders>
              <w:bottom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0" w:type="dxa"/>
            <w:tcBorders>
              <w:bottom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1133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7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КА7</w:t>
            </w:r>
          </w:p>
        </w:tc>
        <w:tc>
          <w:tcPr>
            <w:tcW w:w="210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7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Реле перегрузки РТ-257</w:t>
            </w:r>
          </w:p>
        </w:tc>
        <w:tc>
          <w:tcPr>
            <w:tcW w:w="115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7"/>
              <w:ind w:right="115"/>
              <w:jc w:val="right"/>
              <w:rPr>
                <w:sz w:val="18"/>
              </w:rPr>
            </w:pPr>
            <w:r>
              <w:rPr>
                <w:color w:val="231F20"/>
                <w:sz w:val="18"/>
              </w:rPr>
              <w:t>4000±200 А</w:t>
            </w:r>
          </w:p>
        </w:tc>
        <w:tc>
          <w:tcPr>
            <w:tcW w:w="1005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0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133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8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КА8</w:t>
            </w:r>
          </w:p>
        </w:tc>
        <w:tc>
          <w:tcPr>
            <w:tcW w:w="2109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8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Реле перегрузки РТ-259</w:t>
            </w:r>
          </w:p>
        </w:tc>
        <w:tc>
          <w:tcPr>
            <w:tcW w:w="1159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8"/>
              <w:ind w:right="206"/>
              <w:jc w:val="right"/>
              <w:rPr>
                <w:sz w:val="18"/>
              </w:rPr>
            </w:pPr>
            <w:r>
              <w:rPr>
                <w:color w:val="231F20"/>
                <w:sz w:val="18"/>
              </w:rPr>
              <w:t>500±30 А</w:t>
            </w:r>
          </w:p>
        </w:tc>
        <w:tc>
          <w:tcPr>
            <w:tcW w:w="1005" w:type="dxa"/>
            <w:tcBorders>
              <w:top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0" w:type="dxa"/>
            <w:tcBorders>
              <w:top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428" w:hRule="atLeast"/>
        </w:trPr>
        <w:tc>
          <w:tcPr>
            <w:tcW w:w="113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КА11</w:t>
            </w:r>
          </w:p>
        </w:tc>
        <w:tc>
          <w:tcPr>
            <w:tcW w:w="2109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0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Реле перегрузки РТ-252</w:t>
            </w:r>
          </w:p>
        </w:tc>
        <w:tc>
          <w:tcPr>
            <w:tcW w:w="1159" w:type="dxa"/>
          </w:tcPr>
          <w:p>
            <w:pPr>
              <w:pStyle w:val="TableParagraph"/>
              <w:spacing w:before="10"/>
              <w:ind w:right="160"/>
              <w:jc w:val="right"/>
              <w:rPr>
                <w:sz w:val="18"/>
              </w:rPr>
            </w:pPr>
            <w:r>
              <w:rPr>
                <w:color w:val="231F20"/>
                <w:sz w:val="18"/>
              </w:rPr>
              <w:t>1250±50 А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spacing w:line="216" w:lineRule="auto" w:before="27"/>
              <w:ind w:left="405" w:right="31" w:hanging="358"/>
              <w:rPr>
                <w:sz w:val="18"/>
              </w:rPr>
            </w:pPr>
            <w:r>
              <w:rPr>
                <w:color w:val="231F20"/>
                <w:sz w:val="18"/>
              </w:rPr>
              <w:t>Постоянный ток</w:t>
            </w:r>
          </w:p>
        </w:tc>
      </w:tr>
      <w:tr>
        <w:trPr>
          <w:trHeight w:val="242" w:hRule="atLeast"/>
        </w:trPr>
        <w:tc>
          <w:tcPr>
            <w:tcW w:w="113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КА12</w:t>
            </w:r>
          </w:p>
        </w:tc>
        <w:tc>
          <w:tcPr>
            <w:tcW w:w="2109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0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Реле перегрузки РТ-253</w:t>
            </w:r>
          </w:p>
        </w:tc>
        <w:tc>
          <w:tcPr>
            <w:tcW w:w="1159" w:type="dxa"/>
          </w:tcPr>
          <w:p>
            <w:pPr>
              <w:pStyle w:val="TableParagraph"/>
              <w:spacing w:before="10"/>
              <w:ind w:right="159"/>
              <w:jc w:val="right"/>
              <w:rPr>
                <w:sz w:val="18"/>
              </w:rPr>
            </w:pPr>
            <w:r>
              <w:rPr>
                <w:color w:val="231F20"/>
                <w:sz w:val="18"/>
              </w:rPr>
              <w:t>1500±50 А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spacing w:before="10"/>
              <w:ind w:left="30" w:right="2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То же</w:t>
            </w:r>
          </w:p>
        </w:tc>
      </w:tr>
      <w:tr>
        <w:trPr>
          <w:trHeight w:val="613" w:hRule="atLeast"/>
        </w:trPr>
        <w:tc>
          <w:tcPr>
            <w:tcW w:w="1133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КК7, КК8</w:t>
            </w:r>
          </w:p>
        </w:tc>
        <w:tc>
          <w:tcPr>
            <w:tcW w:w="2109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18" w:lineRule="auto" w:before="25"/>
              <w:ind w:left="25" w:right="28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Реле электротепловое токовое ТРТП-114РУ2-5А</w:t>
            </w:r>
          </w:p>
        </w:tc>
        <w:tc>
          <w:tcPr>
            <w:tcW w:w="1159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0"/>
              <w:ind w:left="382" w:right="37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30 А</w:t>
            </w:r>
          </w:p>
        </w:tc>
        <w:tc>
          <w:tcPr>
            <w:tcW w:w="1005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0"/>
              <w:ind w:left="166" w:right="15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1,5—2,5</w:t>
            </w:r>
          </w:p>
        </w:tc>
        <w:tc>
          <w:tcPr>
            <w:tcW w:w="1070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line="216" w:lineRule="auto" w:before="27"/>
              <w:ind w:left="57" w:right="4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С </w:t>
            </w:r>
            <w:r>
              <w:rPr>
                <w:color w:val="231F20"/>
                <w:spacing w:val="-3"/>
                <w:sz w:val="18"/>
              </w:rPr>
              <w:t>холодного </w:t>
            </w:r>
            <w:r>
              <w:rPr>
                <w:color w:val="231F20"/>
                <w:sz w:val="18"/>
              </w:rPr>
              <w:t>состояния 40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°С</w:t>
            </w:r>
          </w:p>
        </w:tc>
      </w:tr>
      <w:tr>
        <w:trPr>
          <w:trHeight w:val="613" w:hRule="atLeast"/>
        </w:trPr>
        <w:tc>
          <w:tcPr>
            <w:tcW w:w="1133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7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КК11—КК14</w:t>
            </w:r>
          </w:p>
        </w:tc>
        <w:tc>
          <w:tcPr>
            <w:tcW w:w="2109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line="218" w:lineRule="auto" w:before="22"/>
              <w:ind w:left="25" w:right="335"/>
              <w:rPr>
                <w:sz w:val="18"/>
              </w:rPr>
            </w:pPr>
            <w:r>
              <w:rPr>
                <w:color w:val="231F20"/>
                <w:sz w:val="18"/>
              </w:rPr>
              <w:t>Реле электротепловое токовое РТТ85-33-132</w:t>
            </w:r>
          </w:p>
        </w:tc>
        <w:tc>
          <w:tcPr>
            <w:tcW w:w="1159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7"/>
              <w:ind w:left="358"/>
              <w:rPr>
                <w:sz w:val="18"/>
              </w:rPr>
            </w:pPr>
            <w:r>
              <w:rPr>
                <w:color w:val="231F20"/>
                <w:sz w:val="18"/>
              </w:rPr>
              <w:t>750 А</w:t>
            </w:r>
          </w:p>
        </w:tc>
        <w:tc>
          <w:tcPr>
            <w:tcW w:w="1005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7"/>
              <w:ind w:left="166" w:right="15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8—20</w:t>
            </w:r>
          </w:p>
        </w:tc>
        <w:tc>
          <w:tcPr>
            <w:tcW w:w="1070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216" w:lineRule="auto" w:before="24"/>
              <w:ind w:left="38" w:right="2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С холодного состояния 25±10 °С</w:t>
            </w:r>
          </w:p>
        </w:tc>
      </w:tr>
      <w:tr>
        <w:trPr>
          <w:trHeight w:val="616" w:hRule="atLeast"/>
        </w:trPr>
        <w:tc>
          <w:tcPr>
            <w:tcW w:w="113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КК15, КК16</w:t>
            </w:r>
          </w:p>
        </w:tc>
        <w:tc>
          <w:tcPr>
            <w:tcW w:w="2109" w:type="dxa"/>
            <w:tcBorders>
              <w:left w:val="single" w:sz="6" w:space="0" w:color="231F20"/>
            </w:tcBorders>
          </w:tcPr>
          <w:p>
            <w:pPr>
              <w:pStyle w:val="TableParagraph"/>
              <w:spacing w:line="218" w:lineRule="auto" w:before="25"/>
              <w:ind w:left="25" w:right="205" w:hanging="2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Реле </w:t>
            </w:r>
            <w:r>
              <w:rPr>
                <w:color w:val="231F20"/>
                <w:spacing w:val="-5"/>
                <w:sz w:val="18"/>
              </w:rPr>
              <w:t>электротепловое </w:t>
            </w:r>
            <w:r>
              <w:rPr>
                <w:color w:val="231F20"/>
                <w:spacing w:val="-3"/>
                <w:sz w:val="18"/>
              </w:rPr>
              <w:t>то- </w:t>
            </w:r>
            <w:r>
              <w:rPr>
                <w:color w:val="231F20"/>
                <w:spacing w:val="-4"/>
                <w:sz w:val="18"/>
              </w:rPr>
              <w:t>ковое </w:t>
            </w:r>
            <w:r>
              <w:rPr>
                <w:color w:val="231F20"/>
                <w:spacing w:val="-5"/>
                <w:sz w:val="18"/>
              </w:rPr>
              <w:t>ТРТП-139РУ3-90А</w:t>
            </w:r>
          </w:p>
        </w:tc>
        <w:tc>
          <w:tcPr>
            <w:tcW w:w="1159" w:type="dxa"/>
          </w:tcPr>
          <w:p>
            <w:pPr>
              <w:pStyle w:val="TableParagraph"/>
              <w:spacing w:before="10"/>
              <w:ind w:left="358"/>
              <w:rPr>
                <w:sz w:val="18"/>
              </w:rPr>
            </w:pPr>
            <w:r>
              <w:rPr>
                <w:color w:val="231F20"/>
                <w:sz w:val="18"/>
              </w:rPr>
              <w:t>540 А</w:t>
            </w:r>
          </w:p>
        </w:tc>
        <w:tc>
          <w:tcPr>
            <w:tcW w:w="1005" w:type="dxa"/>
          </w:tcPr>
          <w:p>
            <w:pPr>
              <w:pStyle w:val="TableParagraph"/>
              <w:spacing w:before="10"/>
              <w:ind w:left="166" w:right="1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4—15</w:t>
            </w:r>
          </w:p>
        </w:tc>
        <w:tc>
          <w:tcPr>
            <w:tcW w:w="1070" w:type="dxa"/>
          </w:tcPr>
          <w:p>
            <w:pPr>
              <w:pStyle w:val="TableParagraph"/>
              <w:spacing w:line="216" w:lineRule="auto" w:before="27"/>
              <w:ind w:left="56" w:right="4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С </w:t>
            </w:r>
            <w:r>
              <w:rPr>
                <w:color w:val="231F20"/>
                <w:spacing w:val="-3"/>
                <w:sz w:val="18"/>
              </w:rPr>
              <w:t>холодного </w:t>
            </w:r>
            <w:r>
              <w:rPr>
                <w:color w:val="231F20"/>
                <w:sz w:val="18"/>
              </w:rPr>
              <w:t>состояния 40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°С</w:t>
            </w:r>
          </w:p>
        </w:tc>
      </w:tr>
      <w:tr>
        <w:trPr>
          <w:trHeight w:val="613" w:hRule="atLeast"/>
        </w:trPr>
        <w:tc>
          <w:tcPr>
            <w:tcW w:w="1133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КК17</w:t>
            </w:r>
          </w:p>
        </w:tc>
        <w:tc>
          <w:tcPr>
            <w:tcW w:w="2109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18" w:lineRule="auto" w:before="25"/>
              <w:ind w:left="25" w:right="95"/>
              <w:rPr>
                <w:sz w:val="18"/>
              </w:rPr>
            </w:pPr>
            <w:r>
              <w:rPr>
                <w:color w:val="231F20"/>
                <w:sz w:val="18"/>
              </w:rPr>
              <w:t>Реле электротепловое токовое РТТ85-29-121-01</w:t>
            </w:r>
          </w:p>
        </w:tc>
        <w:tc>
          <w:tcPr>
            <w:tcW w:w="1159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0"/>
              <w:ind w:left="382" w:right="37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51 А</w:t>
            </w:r>
          </w:p>
        </w:tc>
        <w:tc>
          <w:tcPr>
            <w:tcW w:w="1005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0"/>
              <w:ind w:left="166" w:right="1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6—15</w:t>
            </w:r>
          </w:p>
        </w:tc>
        <w:tc>
          <w:tcPr>
            <w:tcW w:w="1070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line="216" w:lineRule="auto" w:before="27"/>
              <w:ind w:left="36" w:right="2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С холодного состояния 25±10°С</w:t>
            </w:r>
          </w:p>
        </w:tc>
      </w:tr>
    </w:tbl>
    <w:p>
      <w:pPr>
        <w:spacing w:after="0" w:line="216" w:lineRule="auto"/>
        <w:jc w:val="center"/>
        <w:rPr>
          <w:sz w:val="18"/>
        </w:rPr>
        <w:sectPr>
          <w:footerReference w:type="even" r:id="rId567"/>
          <w:footerReference w:type="default" r:id="rId568"/>
          <w:pgSz w:w="8220" w:h="11340"/>
          <w:pgMar w:footer="463" w:header="0" w:top="860" w:bottom="660" w:left="720" w:right="640"/>
          <w:pgNumType w:start="158"/>
        </w:sectPr>
      </w:pPr>
    </w:p>
    <w:p>
      <w:pPr>
        <w:spacing w:before="52" w:after="22"/>
        <w:ind w:left="188" w:right="256" w:firstLine="0"/>
        <w:jc w:val="right"/>
        <w:rPr>
          <w:rFonts w:ascii="Calibri" w:hAnsi="Calibri"/>
          <w:sz w:val="18"/>
        </w:rPr>
      </w:pPr>
      <w:r>
        <w:rPr>
          <w:rFonts w:ascii="Calibri" w:hAnsi="Calibri"/>
          <w:color w:val="231F20"/>
          <w:w w:val="105"/>
          <w:sz w:val="18"/>
        </w:rPr>
        <w:t>Окончание табл. П5</w:t>
      </w:r>
    </w:p>
    <w:tbl>
      <w:tblPr>
        <w:tblW w:w="0" w:type="auto"/>
        <w:jc w:val="left"/>
        <w:tblInd w:w="15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110"/>
        <w:gridCol w:w="1160"/>
        <w:gridCol w:w="1006"/>
        <w:gridCol w:w="1073"/>
      </w:tblGrid>
      <w:tr>
        <w:trPr>
          <w:trHeight w:val="678" w:hRule="atLeast"/>
        </w:trPr>
        <w:tc>
          <w:tcPr>
            <w:tcW w:w="113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12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233"/>
              <w:rPr>
                <w:sz w:val="18"/>
              </w:rPr>
            </w:pPr>
            <w:r>
              <w:rPr>
                <w:color w:val="231F20"/>
                <w:sz w:val="18"/>
              </w:rPr>
              <w:t>Позиция</w:t>
            </w:r>
          </w:p>
        </w:tc>
        <w:tc>
          <w:tcPr>
            <w:tcW w:w="211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2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259"/>
              <w:rPr>
                <w:sz w:val="18"/>
              </w:rPr>
            </w:pPr>
            <w:r>
              <w:rPr>
                <w:color w:val="231F20"/>
                <w:sz w:val="18"/>
              </w:rPr>
              <w:t>Наименование и тип</w:t>
            </w:r>
          </w:p>
        </w:tc>
        <w:tc>
          <w:tcPr>
            <w:tcW w:w="116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28"/>
              <w:ind w:left="278" w:right="172" w:hanging="75"/>
              <w:rPr>
                <w:sz w:val="18"/>
              </w:rPr>
            </w:pPr>
            <w:r>
              <w:rPr>
                <w:color w:val="231F20"/>
                <w:sz w:val="18"/>
              </w:rPr>
              <w:t>Величина уставки</w:t>
            </w:r>
          </w:p>
        </w:tc>
        <w:tc>
          <w:tcPr>
            <w:tcW w:w="1006" w:type="dxa"/>
            <w:tcBorders>
              <w:left w:val="single" w:sz="6" w:space="0" w:color="231F20"/>
            </w:tcBorders>
          </w:tcPr>
          <w:p>
            <w:pPr>
              <w:pStyle w:val="TableParagraph"/>
              <w:spacing w:line="242" w:lineRule="auto" w:before="24"/>
              <w:ind w:left="76" w:right="72" w:firstLine="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Время </w:t>
            </w:r>
            <w:r>
              <w:rPr>
                <w:color w:val="231F20"/>
                <w:spacing w:val="-1"/>
                <w:sz w:val="18"/>
              </w:rPr>
              <w:t>срабатыва- </w:t>
            </w:r>
            <w:r>
              <w:rPr>
                <w:color w:val="231F20"/>
                <w:sz w:val="18"/>
              </w:rPr>
              <w:t>ния, с</w:t>
            </w:r>
          </w:p>
        </w:tc>
        <w:tc>
          <w:tcPr>
            <w:tcW w:w="107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12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38" w:right="2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Примечание</w:t>
            </w:r>
          </w:p>
        </w:tc>
      </w:tr>
      <w:tr>
        <w:trPr>
          <w:trHeight w:val="656" w:hRule="atLeast"/>
        </w:trPr>
        <w:tc>
          <w:tcPr>
            <w:tcW w:w="1133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КК23</w:t>
            </w:r>
          </w:p>
        </w:tc>
        <w:tc>
          <w:tcPr>
            <w:tcW w:w="2110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35" w:lineRule="auto" w:before="25"/>
              <w:ind w:left="26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Реле </w:t>
            </w:r>
            <w:r>
              <w:rPr>
                <w:color w:val="231F20"/>
                <w:spacing w:val="-5"/>
                <w:sz w:val="18"/>
              </w:rPr>
              <w:t>электротепловое то- </w:t>
            </w:r>
            <w:r>
              <w:rPr>
                <w:color w:val="231F20"/>
                <w:spacing w:val="-4"/>
                <w:sz w:val="18"/>
              </w:rPr>
              <w:t>ковое </w:t>
            </w:r>
            <w:r>
              <w:rPr>
                <w:color w:val="231F20"/>
                <w:spacing w:val="-5"/>
                <w:sz w:val="18"/>
              </w:rPr>
              <w:t>ТРТП-113РУ3-3,5А</w:t>
            </w:r>
          </w:p>
        </w:tc>
        <w:tc>
          <w:tcPr>
            <w:tcW w:w="1160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34" w:right="2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21 А</w:t>
            </w:r>
          </w:p>
        </w:tc>
        <w:tc>
          <w:tcPr>
            <w:tcW w:w="1006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2"/>
              <w:ind w:left="188" w:right="18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2,5—15</w:t>
            </w:r>
          </w:p>
        </w:tc>
        <w:tc>
          <w:tcPr>
            <w:tcW w:w="1073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32" w:lineRule="auto" w:before="27"/>
              <w:ind w:left="57" w:right="4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С </w:t>
            </w:r>
            <w:r>
              <w:rPr>
                <w:color w:val="231F20"/>
                <w:spacing w:val="-3"/>
                <w:sz w:val="18"/>
              </w:rPr>
              <w:t>холодного </w:t>
            </w:r>
            <w:r>
              <w:rPr>
                <w:color w:val="231F20"/>
                <w:sz w:val="18"/>
              </w:rPr>
              <w:t>состояния 40 °С</w:t>
            </w:r>
          </w:p>
        </w:tc>
      </w:tr>
      <w:tr>
        <w:trPr>
          <w:trHeight w:val="454" w:hRule="atLeast"/>
        </w:trPr>
        <w:tc>
          <w:tcPr>
            <w:tcW w:w="1133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КТ1, КТ4</w:t>
            </w:r>
          </w:p>
        </w:tc>
        <w:tc>
          <w:tcPr>
            <w:tcW w:w="211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0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Реле времени РЭВ-300</w:t>
            </w:r>
          </w:p>
        </w:tc>
        <w:tc>
          <w:tcPr>
            <w:tcW w:w="116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6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0"/>
              <w:ind w:left="187" w:right="18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1—1,5</w:t>
            </w:r>
          </w:p>
        </w:tc>
        <w:tc>
          <w:tcPr>
            <w:tcW w:w="1073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30" w:lineRule="auto" w:before="26"/>
              <w:ind w:left="54" w:right="25" w:firstLine="7"/>
              <w:rPr>
                <w:sz w:val="18"/>
              </w:rPr>
            </w:pPr>
            <w:r>
              <w:rPr>
                <w:color w:val="231F20"/>
                <w:sz w:val="18"/>
              </w:rPr>
              <w:t>Задержка на выключение</w:t>
            </w:r>
          </w:p>
        </w:tc>
      </w:tr>
      <w:tr>
        <w:trPr>
          <w:trHeight w:val="256" w:hRule="atLeast"/>
        </w:trPr>
        <w:tc>
          <w:tcPr>
            <w:tcW w:w="113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КТ5</w:t>
            </w:r>
          </w:p>
        </w:tc>
        <w:tc>
          <w:tcPr>
            <w:tcW w:w="211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Реле времени РЭВ-294</w:t>
            </w:r>
          </w:p>
        </w:tc>
        <w:tc>
          <w:tcPr>
            <w:tcW w:w="116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6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184" w:right="18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2—3</w:t>
            </w:r>
          </w:p>
        </w:tc>
        <w:tc>
          <w:tcPr>
            <w:tcW w:w="107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36" w:right="2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То же</w:t>
            </w:r>
          </w:p>
        </w:tc>
      </w:tr>
      <w:tr>
        <w:trPr>
          <w:trHeight w:val="256" w:hRule="atLeast"/>
        </w:trPr>
        <w:tc>
          <w:tcPr>
            <w:tcW w:w="113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КТ6, КТ10</w:t>
            </w:r>
          </w:p>
        </w:tc>
        <w:tc>
          <w:tcPr>
            <w:tcW w:w="211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Реле времени РЭВ-49</w:t>
            </w:r>
          </w:p>
        </w:tc>
        <w:tc>
          <w:tcPr>
            <w:tcW w:w="116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6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185" w:right="18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1—1,5</w:t>
            </w:r>
          </w:p>
        </w:tc>
        <w:tc>
          <w:tcPr>
            <w:tcW w:w="107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38" w:right="2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» »</w:t>
            </w:r>
          </w:p>
        </w:tc>
      </w:tr>
      <w:tr>
        <w:trPr>
          <w:trHeight w:val="254" w:hRule="atLeast"/>
        </w:trPr>
        <w:tc>
          <w:tcPr>
            <w:tcW w:w="113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КТ7</w:t>
            </w:r>
          </w:p>
        </w:tc>
        <w:tc>
          <w:tcPr>
            <w:tcW w:w="211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Реле времени РЭВ-597</w:t>
            </w:r>
          </w:p>
        </w:tc>
        <w:tc>
          <w:tcPr>
            <w:tcW w:w="116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6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186" w:right="18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0,5—1</w:t>
            </w:r>
          </w:p>
        </w:tc>
        <w:tc>
          <w:tcPr>
            <w:tcW w:w="107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38" w:right="2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» »</w:t>
            </w:r>
          </w:p>
        </w:tc>
      </w:tr>
      <w:tr>
        <w:trPr>
          <w:trHeight w:val="2128" w:hRule="atLeast"/>
        </w:trPr>
        <w:tc>
          <w:tcPr>
            <w:tcW w:w="1133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KV1</w:t>
            </w:r>
          </w:p>
        </w:tc>
        <w:tc>
          <w:tcPr>
            <w:tcW w:w="2110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Реле заземления РЗ-303</w:t>
            </w:r>
          </w:p>
        </w:tc>
        <w:tc>
          <w:tcPr>
            <w:tcW w:w="1160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5" w:right="115"/>
              <w:rPr>
                <w:sz w:val="18"/>
              </w:rPr>
            </w:pPr>
            <w:r>
              <w:rPr>
                <w:color w:val="231F20"/>
                <w:sz w:val="18"/>
              </w:rPr>
              <w:t>Срабатывает при замыка- нии на «зем- лю» в сило- вых цепях и наличии на- пряжения 230—260 В</w:t>
            </w:r>
          </w:p>
          <w:p>
            <w:pPr>
              <w:pStyle w:val="TableParagraph"/>
              <w:spacing w:line="242" w:lineRule="auto" w:before="5"/>
              <w:ind w:left="25" w:right="97"/>
              <w:rPr>
                <w:sz w:val="18"/>
              </w:rPr>
            </w:pPr>
            <w:r>
              <w:rPr>
                <w:color w:val="231F20"/>
                <w:sz w:val="18"/>
              </w:rPr>
              <w:t>на трансфор- маторе Т9</w:t>
            </w:r>
          </w:p>
        </w:tc>
        <w:tc>
          <w:tcPr>
            <w:tcW w:w="1006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3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7" w:right="26"/>
              <w:rPr>
                <w:sz w:val="18"/>
              </w:rPr>
            </w:pPr>
            <w:r>
              <w:rPr>
                <w:color w:val="231F20"/>
                <w:sz w:val="18"/>
              </w:rPr>
              <w:t>Напряжение на удержи- вающей катушке с добавочным сопротивле- нием R45 должно быть 40 В</w:t>
            </w:r>
          </w:p>
        </w:tc>
      </w:tr>
      <w:tr>
        <w:trPr>
          <w:trHeight w:val="468" w:hRule="atLeast"/>
        </w:trPr>
        <w:tc>
          <w:tcPr>
            <w:tcW w:w="1133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KV3, KV4</w:t>
            </w:r>
          </w:p>
        </w:tc>
        <w:tc>
          <w:tcPr>
            <w:tcW w:w="211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42" w:lineRule="auto" w:before="22"/>
              <w:ind w:left="26" w:right="284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Реле контроля «земли» РКЗ-306</w:t>
            </w:r>
          </w:p>
        </w:tc>
        <w:tc>
          <w:tcPr>
            <w:tcW w:w="116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34" w:right="2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(72,6±2,5) мА</w:t>
            </w:r>
          </w:p>
        </w:tc>
        <w:tc>
          <w:tcPr>
            <w:tcW w:w="1006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471" w:hRule="atLeast"/>
        </w:trPr>
        <w:tc>
          <w:tcPr>
            <w:tcW w:w="113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КV01(А1)</w:t>
            </w:r>
          </w:p>
        </w:tc>
        <w:tc>
          <w:tcPr>
            <w:tcW w:w="211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42" w:lineRule="auto" w:before="24"/>
              <w:ind w:left="26" w:right="42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реле напряжения ПРН-318-01, выводы 1—2</w:t>
            </w:r>
          </w:p>
        </w:tc>
        <w:tc>
          <w:tcPr>
            <w:tcW w:w="116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34" w:right="2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300 + 50 В</w:t>
            </w:r>
          </w:p>
        </w:tc>
        <w:tc>
          <w:tcPr>
            <w:tcW w:w="1006" w:type="dxa"/>
            <w:tcBorders>
              <w:lef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3" w:type="dxa"/>
            <w:tcBorders>
              <w:righ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680" w:hRule="atLeast"/>
        </w:trPr>
        <w:tc>
          <w:tcPr>
            <w:tcW w:w="113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КV01(А6)</w:t>
            </w:r>
          </w:p>
        </w:tc>
        <w:tc>
          <w:tcPr>
            <w:tcW w:w="211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42" w:lineRule="auto" w:before="24"/>
              <w:ind w:left="26" w:right="148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реле напряжения ПРН-76, выводы 1—4,</w:t>
            </w:r>
          </w:p>
          <w:p>
            <w:pPr>
              <w:pStyle w:val="TableParagraph"/>
              <w:spacing w:line="205" w:lineRule="exact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5—8</w:t>
            </w:r>
          </w:p>
        </w:tc>
        <w:tc>
          <w:tcPr>
            <w:tcW w:w="116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78" w:lineRule="exact" w:before="60"/>
              <w:ind w:left="142" w:right="22"/>
              <w:jc w:val="center"/>
              <w:rPr>
                <w:sz w:val="14"/>
              </w:rPr>
            </w:pPr>
            <w:r>
              <w:rPr>
                <w:rFonts w:ascii="Kristen ITC"/>
                <w:color w:val="231F20"/>
                <w:sz w:val="14"/>
              </w:rPr>
              <w:t>+</w:t>
            </w:r>
            <w:r>
              <w:rPr>
                <w:color w:val="231F20"/>
                <w:sz w:val="14"/>
              </w:rPr>
              <w:t>3</w:t>
            </w:r>
          </w:p>
          <w:p>
            <w:pPr>
              <w:pStyle w:val="TableParagraph"/>
              <w:spacing w:line="251" w:lineRule="exact"/>
              <w:ind w:left="274"/>
              <w:rPr>
                <w:sz w:val="18"/>
              </w:rPr>
            </w:pPr>
            <w:r>
              <w:rPr>
                <w:color w:val="231F20"/>
                <w:sz w:val="18"/>
              </w:rPr>
              <w:t>177</w:t>
            </w:r>
            <w:r>
              <w:rPr>
                <w:rFonts w:ascii="Kristen ITC" w:hAnsi="Kristen ITC"/>
                <w:color w:val="231F20"/>
                <w:position w:val="8"/>
                <w:sz w:val="14"/>
              </w:rPr>
              <w:t>−</w:t>
            </w:r>
            <w:r>
              <w:rPr>
                <w:color w:val="231F20"/>
                <w:position w:val="8"/>
                <w:sz w:val="14"/>
              </w:rPr>
              <w:t>2 </w:t>
            </w:r>
            <w:r>
              <w:rPr>
                <w:color w:val="231F20"/>
                <w:sz w:val="18"/>
              </w:rPr>
              <w:t>В</w:t>
            </w:r>
          </w:p>
        </w:tc>
        <w:tc>
          <w:tcPr>
            <w:tcW w:w="1006" w:type="dxa"/>
            <w:tcBorders>
              <w:lef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3" w:type="dxa"/>
            <w:tcBorders>
              <w:righ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468" w:hRule="atLeast"/>
        </w:trPr>
        <w:tc>
          <w:tcPr>
            <w:tcW w:w="1133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QF11—QF13</w:t>
            </w:r>
          </w:p>
        </w:tc>
        <w:tc>
          <w:tcPr>
            <w:tcW w:w="2110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6" w:right="107" w:firstLine="1"/>
              <w:rPr>
                <w:sz w:val="18"/>
              </w:rPr>
            </w:pPr>
            <w:r>
              <w:rPr>
                <w:color w:val="231F20"/>
                <w:sz w:val="18"/>
              </w:rPr>
              <w:t>Быстродействующий вы- ключатель БВ-8</w:t>
            </w:r>
          </w:p>
        </w:tc>
        <w:tc>
          <w:tcPr>
            <w:tcW w:w="1160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43" w:lineRule="exact" w:before="51"/>
              <w:ind w:left="531"/>
              <w:rPr>
                <w:sz w:val="13"/>
              </w:rPr>
            </w:pPr>
            <w:r>
              <w:rPr>
                <w:rFonts w:ascii="Felix Titling"/>
                <w:color w:val="231F20"/>
                <w:sz w:val="13"/>
              </w:rPr>
              <w:t>+</w:t>
            </w:r>
            <w:r>
              <w:rPr>
                <w:color w:val="231F20"/>
                <w:sz w:val="13"/>
              </w:rPr>
              <w:t>200</w:t>
            </w:r>
          </w:p>
          <w:p>
            <w:pPr>
              <w:pStyle w:val="TableParagraph"/>
              <w:spacing w:line="216" w:lineRule="exact"/>
              <w:ind w:left="184"/>
              <w:rPr>
                <w:sz w:val="16"/>
              </w:rPr>
            </w:pPr>
            <w:r>
              <w:rPr>
                <w:color w:val="231F20"/>
                <w:sz w:val="16"/>
              </w:rPr>
              <w:t>2000</w:t>
            </w:r>
            <w:r>
              <w:rPr>
                <w:rFonts w:ascii="Felix Titling" w:hAnsi="Felix Titling"/>
                <w:color w:val="231F20"/>
                <w:position w:val="7"/>
                <w:sz w:val="13"/>
              </w:rPr>
              <w:t>−</w:t>
            </w:r>
            <w:r>
              <w:rPr>
                <w:color w:val="231F20"/>
                <w:position w:val="7"/>
                <w:sz w:val="13"/>
              </w:rPr>
              <w:t>100 </w:t>
            </w:r>
            <w:r>
              <w:rPr>
                <w:color w:val="231F20"/>
                <w:sz w:val="16"/>
              </w:rPr>
              <w:t>А</w:t>
            </w:r>
          </w:p>
        </w:tc>
        <w:tc>
          <w:tcPr>
            <w:tcW w:w="1006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3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882" w:hRule="atLeast"/>
        </w:trPr>
        <w:tc>
          <w:tcPr>
            <w:tcW w:w="1133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KV01(А16)</w:t>
            </w:r>
          </w:p>
        </w:tc>
        <w:tc>
          <w:tcPr>
            <w:tcW w:w="211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6" w:right="122" w:hanging="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Панель защиты от круго- вого огня ПЗКО-583, вы- воды 1—2 и 2—3</w:t>
            </w:r>
          </w:p>
        </w:tc>
        <w:tc>
          <w:tcPr>
            <w:tcW w:w="116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109" w:right="9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300±15 В </w:t>
            </w:r>
            <w:r>
              <w:rPr>
                <w:color w:val="231F20"/>
                <w:spacing w:val="-8"/>
                <w:sz w:val="18"/>
              </w:rPr>
              <w:t>на </w:t>
            </w:r>
            <w:r>
              <w:rPr>
                <w:color w:val="231F20"/>
                <w:sz w:val="18"/>
              </w:rPr>
              <w:t>ЭП1; 450±50 В </w:t>
            </w:r>
            <w:r>
              <w:rPr>
                <w:color w:val="231F20"/>
                <w:spacing w:val="-8"/>
                <w:sz w:val="18"/>
              </w:rPr>
              <w:t>на </w:t>
            </w:r>
            <w:r>
              <w:rPr>
                <w:color w:val="231F20"/>
                <w:sz w:val="18"/>
              </w:rPr>
              <w:t>ЭП1М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(П)</w:t>
            </w:r>
          </w:p>
        </w:tc>
        <w:tc>
          <w:tcPr>
            <w:tcW w:w="1006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3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678" w:hRule="atLeast"/>
        </w:trPr>
        <w:tc>
          <w:tcPr>
            <w:tcW w:w="113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QF1</w:t>
            </w:r>
          </w:p>
        </w:tc>
        <w:tc>
          <w:tcPr>
            <w:tcW w:w="211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6" w:right="85"/>
              <w:rPr>
                <w:sz w:val="18"/>
              </w:rPr>
            </w:pPr>
            <w:r>
              <w:rPr>
                <w:color w:val="231F20"/>
                <w:sz w:val="18"/>
              </w:rPr>
              <w:t>Воздушный выключатель ВОВ-25А-10/400 УХЛ1:</w:t>
            </w:r>
          </w:p>
          <w:p>
            <w:pPr>
              <w:pStyle w:val="TableParagraph"/>
              <w:spacing w:before="3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Автомат min давления SP</w:t>
            </w:r>
          </w:p>
        </w:tc>
        <w:tc>
          <w:tcPr>
            <w:tcW w:w="116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95" w:lineRule="exact" w:before="24"/>
              <w:ind w:left="34" w:righ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4,8—5,8</w:t>
            </w:r>
          </w:p>
          <w:p>
            <w:pPr>
              <w:pStyle w:val="TableParagraph"/>
              <w:spacing w:line="69" w:lineRule="exact"/>
              <w:ind w:right="294"/>
              <w:jc w:val="right"/>
              <w:rPr>
                <w:sz w:val="12"/>
              </w:rPr>
            </w:pPr>
            <w:r>
              <w:rPr>
                <w:color w:val="231F20"/>
                <w:w w:val="100"/>
                <w:sz w:val="12"/>
              </w:rPr>
              <w:t>2</w:t>
            </w:r>
          </w:p>
          <w:p>
            <w:pPr>
              <w:pStyle w:val="TableParagraph"/>
              <w:spacing w:line="139" w:lineRule="exact"/>
              <w:ind w:left="34" w:right="8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кгс/см</w:t>
            </w:r>
          </w:p>
          <w:p>
            <w:pPr>
              <w:pStyle w:val="TableParagraph"/>
              <w:spacing w:line="70" w:lineRule="exact"/>
              <w:ind w:right="156"/>
              <w:jc w:val="right"/>
              <w:rPr>
                <w:sz w:val="12"/>
              </w:rPr>
            </w:pPr>
            <w:r>
              <w:rPr>
                <w:color w:val="231F20"/>
                <w:w w:val="100"/>
                <w:sz w:val="12"/>
              </w:rPr>
              <w:t>2</w:t>
            </w:r>
          </w:p>
          <w:p>
            <w:pPr>
              <w:pStyle w:val="TableParagraph"/>
              <w:spacing w:line="150" w:lineRule="exact"/>
              <w:ind w:left="34" w:right="8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0,2 кгс/см</w:t>
            </w:r>
          </w:p>
        </w:tc>
        <w:tc>
          <w:tcPr>
            <w:tcW w:w="1006" w:type="dxa"/>
            <w:tcBorders>
              <w:lef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3" w:type="dxa"/>
            <w:tcBorders>
              <w:righ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113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К2</w:t>
            </w:r>
          </w:p>
        </w:tc>
        <w:tc>
          <w:tcPr>
            <w:tcW w:w="211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Реле максимального тока</w:t>
            </w:r>
          </w:p>
        </w:tc>
        <w:tc>
          <w:tcPr>
            <w:tcW w:w="116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33" w:right="2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450±22,5 А</w:t>
            </w:r>
          </w:p>
        </w:tc>
        <w:tc>
          <w:tcPr>
            <w:tcW w:w="1006" w:type="dxa"/>
            <w:tcBorders>
              <w:lef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73" w:type="dxa"/>
            <w:tcBorders>
              <w:right w:val="single" w:sz="6" w:space="0" w:color="231F2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spacing w:line="230" w:lineRule="auto" w:before="88"/>
        <w:ind w:left="178" w:right="269" w:firstLine="0"/>
        <w:jc w:val="left"/>
        <w:rPr>
          <w:sz w:val="18"/>
        </w:rPr>
      </w:pPr>
      <w:r>
        <w:rPr>
          <w:rFonts w:ascii="Calibri" w:hAnsi="Calibri"/>
          <w:color w:val="231F20"/>
          <w:spacing w:val="-3"/>
          <w:sz w:val="18"/>
        </w:rPr>
        <w:t>Примечание</w:t>
      </w:r>
      <w:r>
        <w:rPr>
          <w:color w:val="231F20"/>
          <w:spacing w:val="-3"/>
          <w:sz w:val="18"/>
        </w:rPr>
        <w:t>. </w:t>
      </w:r>
      <w:r>
        <w:rPr>
          <w:color w:val="231F20"/>
          <w:sz w:val="18"/>
        </w:rPr>
        <w:t>На </w:t>
      </w:r>
      <w:r>
        <w:rPr>
          <w:color w:val="231F20"/>
          <w:spacing w:val="-3"/>
          <w:sz w:val="18"/>
        </w:rPr>
        <w:t>электровозах </w:t>
      </w:r>
      <w:r>
        <w:rPr>
          <w:color w:val="231F20"/>
          <w:sz w:val="18"/>
        </w:rPr>
        <w:t>ЭП1 </w:t>
      </w:r>
      <w:r>
        <w:rPr>
          <w:color w:val="231F20"/>
          <w:spacing w:val="-3"/>
          <w:sz w:val="18"/>
        </w:rPr>
        <w:t>первых выпусков </w:t>
      </w:r>
      <w:r>
        <w:rPr>
          <w:color w:val="231F20"/>
          <w:sz w:val="18"/>
        </w:rPr>
        <w:t>ток </w:t>
      </w:r>
      <w:r>
        <w:rPr>
          <w:color w:val="231F20"/>
          <w:spacing w:val="-3"/>
          <w:sz w:val="18"/>
        </w:rPr>
        <w:t>уставки реле КА8 </w:t>
      </w:r>
      <w:r>
        <w:rPr>
          <w:color w:val="231F20"/>
          <w:sz w:val="18"/>
        </w:rPr>
        <w:t>— 600 А, а реле КА11—1500 А.</w:t>
      </w:r>
    </w:p>
    <w:p>
      <w:pPr>
        <w:spacing w:after="0" w:line="230" w:lineRule="auto"/>
        <w:jc w:val="left"/>
        <w:rPr>
          <w:sz w:val="18"/>
        </w:rPr>
        <w:sectPr>
          <w:pgSz w:w="8220" w:h="11340"/>
          <w:pgMar w:header="0" w:footer="463" w:top="780" w:bottom="660" w:left="720" w:right="640"/>
        </w:sectPr>
      </w:pPr>
    </w:p>
    <w:p>
      <w:pPr>
        <w:spacing w:before="73"/>
        <w:ind w:left="188" w:right="207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Приложение 6</w:t>
      </w:r>
    </w:p>
    <w:p>
      <w:pPr>
        <w:pStyle w:val="Heading6"/>
        <w:ind w:left="1421"/>
        <w:rPr>
          <w:i/>
        </w:rPr>
      </w:pPr>
      <w:r>
        <w:rPr>
          <w:i/>
          <w:color w:val="231F20"/>
        </w:rPr>
        <w:t>Назначение и расположение предохранителей</w:t>
      </w:r>
    </w:p>
    <w:p>
      <w:pPr>
        <w:pStyle w:val="BodyText"/>
        <w:spacing w:line="264" w:lineRule="auto" w:before="79"/>
        <w:ind w:left="187" w:firstLine="283"/>
      </w:pPr>
      <w:r>
        <w:rPr>
          <w:color w:val="231F20"/>
          <w:w w:val="105"/>
        </w:rPr>
        <w:t>Назначение и расположение основных предохранителей на элект# ровозах ЭП1, ЭП1М (П) приведены в табл. П6.</w:t>
      </w:r>
    </w:p>
    <w:p>
      <w:pPr>
        <w:spacing w:before="55"/>
        <w:ind w:left="188" w:right="109" w:firstLine="0"/>
        <w:jc w:val="right"/>
        <w:rPr>
          <w:sz w:val="18"/>
        </w:rPr>
      </w:pPr>
      <w:r>
        <w:rPr>
          <w:color w:val="231F20"/>
          <w:sz w:val="18"/>
        </w:rPr>
        <w:t>Таблица П6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186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5"/>
        <w:gridCol w:w="942"/>
        <w:gridCol w:w="4485"/>
      </w:tblGrid>
      <w:tr>
        <w:trPr>
          <w:trHeight w:val="466" w:hRule="atLeast"/>
        </w:trPr>
        <w:tc>
          <w:tcPr>
            <w:tcW w:w="1055" w:type="dxa"/>
            <w:tcBorders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8" w:right="4" w:firstLine="101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Обозначе- ние по схеме</w:t>
            </w:r>
          </w:p>
        </w:tc>
        <w:tc>
          <w:tcPr>
            <w:tcW w:w="942" w:type="dxa"/>
            <w:tcBorders>
              <w:left w:val="single" w:sz="4" w:space="0" w:color="231F20"/>
            </w:tcBorders>
          </w:tcPr>
          <w:p>
            <w:pPr>
              <w:pStyle w:val="TableParagraph"/>
              <w:spacing w:before="22"/>
              <w:ind w:left="63" w:right="29" w:firstLine="34"/>
              <w:rPr>
                <w:sz w:val="18"/>
              </w:rPr>
            </w:pPr>
            <w:r>
              <w:rPr>
                <w:color w:val="231F20"/>
                <w:sz w:val="18"/>
              </w:rPr>
              <w:t>Величина уставки, А</w:t>
            </w:r>
          </w:p>
        </w:tc>
        <w:tc>
          <w:tcPr>
            <w:tcW w:w="4485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125"/>
              <w:ind w:left="897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и место расположения</w:t>
            </w:r>
          </w:p>
        </w:tc>
      </w:tr>
      <w:tr>
        <w:trPr>
          <w:trHeight w:val="259" w:hRule="atLeast"/>
        </w:trPr>
        <w:tc>
          <w:tcPr>
            <w:tcW w:w="6482" w:type="dxa"/>
            <w:gridSpan w:val="3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427" w:right="24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Шкаф питания А25</w:t>
            </w:r>
          </w:p>
        </w:tc>
      </w:tr>
      <w:tr>
        <w:trPr>
          <w:trHeight w:val="261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6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F1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24"/>
              <w:ind w:left="293" w:right="27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100</w:t>
            </w:r>
          </w:p>
        </w:tc>
        <w:tc>
          <w:tcPr>
            <w:tcW w:w="4485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Минусовая цепь АБ</w:t>
            </w:r>
          </w:p>
        </w:tc>
      </w:tr>
      <w:tr>
        <w:trPr>
          <w:trHeight w:val="261" w:hRule="atLeast"/>
        </w:trPr>
        <w:tc>
          <w:tcPr>
            <w:tcW w:w="1055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367" w:right="35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F2</w:t>
            </w:r>
          </w:p>
        </w:tc>
        <w:tc>
          <w:tcPr>
            <w:tcW w:w="942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2"/>
              <w:ind w:left="293" w:right="27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100</w:t>
            </w:r>
          </w:p>
        </w:tc>
        <w:tc>
          <w:tcPr>
            <w:tcW w:w="4485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Плюсовая цепь АБ</w:t>
            </w:r>
          </w:p>
        </w:tc>
      </w:tr>
      <w:tr>
        <w:trPr>
          <w:trHeight w:val="261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6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F3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24"/>
              <w:ind w:left="13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3</w:t>
            </w:r>
          </w:p>
        </w:tc>
        <w:tc>
          <w:tcPr>
            <w:tcW w:w="4485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Цепь катушки контактора КМ5</w:t>
            </w:r>
          </w:p>
        </w:tc>
      </w:tr>
      <w:tr>
        <w:trPr>
          <w:trHeight w:val="259" w:hRule="atLeast"/>
        </w:trPr>
        <w:tc>
          <w:tcPr>
            <w:tcW w:w="6482" w:type="dxa"/>
            <w:gridSpan w:val="3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430" w:right="24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Панель питания U21</w:t>
            </w:r>
          </w:p>
        </w:tc>
      </w:tr>
      <w:tr>
        <w:trPr>
          <w:trHeight w:val="264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F1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2" w:right="28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0,5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Электросчетчик тяги/рекуперации PJ1</w:t>
            </w:r>
          </w:p>
        </w:tc>
      </w:tr>
      <w:tr>
        <w:trPr>
          <w:trHeight w:val="264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5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F2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5"/>
              <w:ind w:left="292" w:right="28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0,5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5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Электросчетчик отопления поезда PJ2</w:t>
            </w:r>
          </w:p>
        </w:tc>
      </w:tr>
      <w:tr>
        <w:trPr>
          <w:trHeight w:val="261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F3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24"/>
              <w:ind w:left="293" w:right="28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0,16</w:t>
            </w:r>
          </w:p>
        </w:tc>
        <w:tc>
          <w:tcPr>
            <w:tcW w:w="4485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Цепь PV1 (PV2) «Сеть» (кабины 1, 2)</w:t>
            </w:r>
          </w:p>
        </w:tc>
      </w:tr>
      <w:tr>
        <w:trPr>
          <w:trHeight w:val="259" w:hRule="atLeast"/>
        </w:trPr>
        <w:tc>
          <w:tcPr>
            <w:tcW w:w="1055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366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F4</w:t>
            </w:r>
          </w:p>
        </w:tc>
        <w:tc>
          <w:tcPr>
            <w:tcW w:w="942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2"/>
              <w:ind w:left="292" w:right="28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0,5</w:t>
            </w:r>
          </w:p>
        </w:tc>
        <w:tc>
          <w:tcPr>
            <w:tcW w:w="4485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4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Цепь </w:t>
            </w:r>
            <w:r>
              <w:rPr>
                <w:color w:val="231F20"/>
                <w:spacing w:val="-6"/>
                <w:sz w:val="18"/>
              </w:rPr>
              <w:t>шунтирования вторичной обмотки </w:t>
            </w:r>
            <w:r>
              <w:rPr>
                <w:color w:val="231F20"/>
                <w:spacing w:val="-7"/>
                <w:sz w:val="18"/>
              </w:rPr>
              <w:t>трансформатора </w:t>
            </w:r>
            <w:r>
              <w:rPr>
                <w:color w:val="231F20"/>
                <w:spacing w:val="-5"/>
                <w:sz w:val="18"/>
              </w:rPr>
              <w:t>Т10</w:t>
            </w:r>
          </w:p>
        </w:tc>
      </w:tr>
      <w:tr>
        <w:trPr>
          <w:trHeight w:val="264" w:hRule="atLeast"/>
        </w:trPr>
        <w:tc>
          <w:tcPr>
            <w:tcW w:w="6482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25" w:right="24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Блок № 12</w:t>
            </w:r>
          </w:p>
        </w:tc>
      </w:tr>
      <w:tr>
        <w:trPr>
          <w:trHeight w:val="264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6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F2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3" w:right="28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0,16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Датчики температуры кабины</w:t>
            </w:r>
          </w:p>
        </w:tc>
      </w:tr>
      <w:tr>
        <w:trPr>
          <w:trHeight w:val="264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F8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14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5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Розетки 220 В (кабины 1, 2)</w:t>
            </w:r>
          </w:p>
        </w:tc>
      </w:tr>
      <w:tr>
        <w:trPr>
          <w:trHeight w:val="262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F9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1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Первичная обмотка трансформатора Т9 (РЗ)</w:t>
            </w:r>
          </w:p>
        </w:tc>
      </w:tr>
      <w:tr>
        <w:trPr>
          <w:trHeight w:val="264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F10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5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Обогрев выключателя</w:t>
            </w:r>
          </w:p>
        </w:tc>
      </w:tr>
      <w:tr>
        <w:trPr>
          <w:trHeight w:val="264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F11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3" w:right="27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Калорифер-1, кабина 1</w:t>
            </w:r>
          </w:p>
        </w:tc>
      </w:tr>
      <w:tr>
        <w:trPr>
          <w:trHeight w:val="264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F12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3" w:right="27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Калорифер-1, кабина 2</w:t>
            </w:r>
          </w:p>
        </w:tc>
      </w:tr>
      <w:tr>
        <w:trPr>
          <w:trHeight w:val="262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F13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3" w:right="27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Калорифер-2, кабина 1</w:t>
            </w:r>
          </w:p>
        </w:tc>
      </w:tr>
      <w:tr>
        <w:trPr>
          <w:trHeight w:val="264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F14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3" w:right="27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Калорифер-2, кабина 2</w:t>
            </w:r>
          </w:p>
        </w:tc>
      </w:tr>
      <w:tr>
        <w:trPr>
          <w:trHeight w:val="264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F15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15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5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Обогрев санузла</w:t>
            </w:r>
          </w:p>
        </w:tc>
      </w:tr>
      <w:tr>
        <w:trPr>
          <w:trHeight w:val="264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F16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3" w:right="27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35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Первичная обмотка трансформатора Т1 (шкаф питания)</w:t>
            </w:r>
          </w:p>
        </w:tc>
      </w:tr>
      <w:tr>
        <w:trPr>
          <w:trHeight w:val="471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F17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3" w:right="27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</w:t>
            </w:r>
          </w:p>
        </w:tc>
        <w:tc>
          <w:tcPr>
            <w:tcW w:w="448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5" w:hanging="2"/>
              <w:rPr>
                <w:sz w:val="18"/>
              </w:rPr>
            </w:pPr>
            <w:r>
              <w:rPr>
                <w:color w:val="231F20"/>
                <w:sz w:val="18"/>
              </w:rPr>
              <w:t>Блоки питания ВИП А61, А62 и трансформаторы Т40, Т42 (питание сельсинов)</w:t>
            </w:r>
          </w:p>
        </w:tc>
      </w:tr>
      <w:tr>
        <w:trPr>
          <w:trHeight w:val="675" w:hRule="atLeast"/>
        </w:trPr>
        <w:tc>
          <w:tcPr>
            <w:tcW w:w="1055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F19</w:t>
            </w:r>
          </w:p>
        </w:tc>
        <w:tc>
          <w:tcPr>
            <w:tcW w:w="942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24"/>
              <w:ind w:left="293" w:right="27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</w:t>
            </w:r>
          </w:p>
        </w:tc>
        <w:tc>
          <w:tcPr>
            <w:tcW w:w="4485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5" w:right="125" w:hanging="2"/>
              <w:rPr>
                <w:sz w:val="18"/>
              </w:rPr>
            </w:pPr>
            <w:r>
              <w:rPr>
                <w:color w:val="231F20"/>
                <w:sz w:val="18"/>
              </w:rPr>
              <w:t>Первичная обмотка трансформатора Т19 (обогрев аппа- ратов), первичная обмотка трансформатора Т26 ( пита- ние электропечей кабин 1, 2) *</w:t>
            </w:r>
          </w:p>
        </w:tc>
      </w:tr>
      <w:tr>
        <w:trPr>
          <w:trHeight w:val="466" w:hRule="atLeast"/>
        </w:trPr>
        <w:tc>
          <w:tcPr>
            <w:tcW w:w="1055" w:type="dxa"/>
            <w:tcBorders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367" w:right="3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F21</w:t>
            </w:r>
          </w:p>
        </w:tc>
        <w:tc>
          <w:tcPr>
            <w:tcW w:w="942" w:type="dxa"/>
            <w:tcBorders>
              <w:left w:val="single" w:sz="4" w:space="0" w:color="231F20"/>
            </w:tcBorders>
          </w:tcPr>
          <w:p>
            <w:pPr>
              <w:pStyle w:val="TableParagraph"/>
              <w:spacing w:before="22"/>
              <w:ind w:left="293" w:right="27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35</w:t>
            </w:r>
          </w:p>
        </w:tc>
        <w:tc>
          <w:tcPr>
            <w:tcW w:w="4485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5" w:right="120" w:hanging="2"/>
              <w:rPr>
                <w:sz w:val="18"/>
              </w:rPr>
            </w:pPr>
            <w:r>
              <w:rPr>
                <w:color w:val="231F20"/>
                <w:sz w:val="18"/>
              </w:rPr>
              <w:t>Первичная обмотка трансформатора Т25 (питание элек- тропечей кабин 1, 2), питание панелей обогрева кабин*</w:t>
            </w:r>
          </w:p>
        </w:tc>
      </w:tr>
    </w:tbl>
    <w:p>
      <w:pPr>
        <w:spacing w:after="0"/>
        <w:rPr>
          <w:sz w:val="18"/>
        </w:rPr>
        <w:sectPr>
          <w:footerReference w:type="even" r:id="rId569"/>
          <w:footerReference w:type="default" r:id="rId570"/>
          <w:pgSz w:w="8220" w:h="11340"/>
          <w:pgMar w:footer="463" w:header="0" w:top="760" w:bottom="660" w:left="720" w:right="640"/>
        </w:sectPr>
      </w:pPr>
    </w:p>
    <w:p>
      <w:pPr>
        <w:spacing w:before="95" w:after="22"/>
        <w:ind w:left="188" w:right="264" w:firstLine="0"/>
        <w:jc w:val="right"/>
        <w:rPr>
          <w:rFonts w:ascii="Calibri" w:hAnsi="Calibri"/>
          <w:sz w:val="18"/>
        </w:rPr>
      </w:pPr>
      <w:r>
        <w:rPr>
          <w:rFonts w:ascii="Calibri" w:hAnsi="Calibri"/>
          <w:color w:val="231F20"/>
          <w:w w:val="105"/>
          <w:sz w:val="18"/>
        </w:rPr>
        <w:t>Окончание табл. П6</w:t>
      </w:r>
    </w:p>
    <w:tbl>
      <w:tblPr>
        <w:tblW w:w="0" w:type="auto"/>
        <w:jc w:val="left"/>
        <w:tblInd w:w="152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1"/>
        <w:gridCol w:w="953"/>
        <w:gridCol w:w="4458"/>
      </w:tblGrid>
      <w:tr>
        <w:trPr>
          <w:trHeight w:val="471" w:hRule="atLeast"/>
        </w:trPr>
        <w:tc>
          <w:tcPr>
            <w:tcW w:w="1071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195" w:right="5" w:hanging="164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95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64" w:right="39" w:firstLine="36"/>
              <w:rPr>
                <w:sz w:val="18"/>
              </w:rPr>
            </w:pPr>
            <w:r>
              <w:rPr>
                <w:color w:val="231F20"/>
                <w:sz w:val="18"/>
              </w:rPr>
              <w:t>Величина уставки, А</w:t>
            </w:r>
          </w:p>
        </w:tc>
        <w:tc>
          <w:tcPr>
            <w:tcW w:w="4458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27"/>
              <w:ind w:left="887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и место расположения</w:t>
            </w:r>
          </w:p>
        </w:tc>
      </w:tr>
      <w:tr>
        <w:trPr>
          <w:trHeight w:val="264" w:hRule="atLeast"/>
        </w:trPr>
        <w:tc>
          <w:tcPr>
            <w:tcW w:w="6482" w:type="dxa"/>
            <w:gridSpan w:val="3"/>
            <w:tcBorders>
              <w:left w:val="single" w:sz="6" w:space="0" w:color="231F20"/>
            </w:tcBorders>
          </w:tcPr>
          <w:p>
            <w:pPr>
              <w:pStyle w:val="TableParagraph"/>
              <w:spacing w:before="25"/>
              <w:ind w:left="1075" w:right="10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Блок 12</w:t>
            </w:r>
          </w:p>
        </w:tc>
      </w:tr>
      <w:tr>
        <w:trPr>
          <w:trHeight w:val="264" w:hRule="atLeast"/>
        </w:trPr>
        <w:tc>
          <w:tcPr>
            <w:tcW w:w="1071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F22</w:t>
            </w:r>
          </w:p>
        </w:tc>
        <w:tc>
          <w:tcPr>
            <w:tcW w:w="95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76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</w:t>
            </w:r>
          </w:p>
        </w:tc>
        <w:tc>
          <w:tcPr>
            <w:tcW w:w="4458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Блок питания кондиционеров</w:t>
            </w:r>
          </w:p>
        </w:tc>
      </w:tr>
      <w:tr>
        <w:trPr>
          <w:trHeight w:val="262" w:hRule="atLeast"/>
        </w:trPr>
        <w:tc>
          <w:tcPr>
            <w:tcW w:w="1071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F23</w:t>
            </w:r>
          </w:p>
        </w:tc>
        <w:tc>
          <w:tcPr>
            <w:tcW w:w="95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84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60А (10)*</w:t>
            </w:r>
          </w:p>
        </w:tc>
        <w:tc>
          <w:tcPr>
            <w:tcW w:w="4458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Электропечи, ступень 1, кабина 1</w:t>
            </w:r>
          </w:p>
        </w:tc>
      </w:tr>
      <w:tr>
        <w:trPr>
          <w:trHeight w:val="261" w:hRule="atLeast"/>
        </w:trPr>
        <w:tc>
          <w:tcPr>
            <w:tcW w:w="1071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F24</w:t>
            </w:r>
          </w:p>
        </w:tc>
        <w:tc>
          <w:tcPr>
            <w:tcW w:w="953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84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60А (10)*</w:t>
            </w:r>
          </w:p>
        </w:tc>
        <w:tc>
          <w:tcPr>
            <w:tcW w:w="4458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Электропечи, ступень 1, кабина 2</w:t>
            </w:r>
          </w:p>
        </w:tc>
      </w:tr>
      <w:tr>
        <w:trPr>
          <w:trHeight w:val="261" w:hRule="atLeast"/>
        </w:trPr>
        <w:tc>
          <w:tcPr>
            <w:tcW w:w="1071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F25</w:t>
            </w:r>
          </w:p>
        </w:tc>
        <w:tc>
          <w:tcPr>
            <w:tcW w:w="953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84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60А (10)*</w:t>
            </w:r>
          </w:p>
        </w:tc>
        <w:tc>
          <w:tcPr>
            <w:tcW w:w="4458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Электропечи, ступень 2, кабина 1</w:t>
            </w:r>
          </w:p>
        </w:tc>
      </w:tr>
      <w:tr>
        <w:trPr>
          <w:trHeight w:val="264" w:hRule="atLeast"/>
        </w:trPr>
        <w:tc>
          <w:tcPr>
            <w:tcW w:w="1071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5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F26</w:t>
            </w:r>
          </w:p>
        </w:tc>
        <w:tc>
          <w:tcPr>
            <w:tcW w:w="95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5"/>
              <w:ind w:left="84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60А (10)*</w:t>
            </w:r>
          </w:p>
        </w:tc>
        <w:tc>
          <w:tcPr>
            <w:tcW w:w="4458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5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Электропечи, ступень 2, кабина 2</w:t>
            </w:r>
          </w:p>
        </w:tc>
      </w:tr>
      <w:tr>
        <w:trPr>
          <w:trHeight w:val="262" w:hRule="atLeast"/>
        </w:trPr>
        <w:tc>
          <w:tcPr>
            <w:tcW w:w="1071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5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F34</w:t>
            </w:r>
          </w:p>
        </w:tc>
        <w:tc>
          <w:tcPr>
            <w:tcW w:w="95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5"/>
              <w:ind w:left="77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</w:t>
            </w:r>
          </w:p>
        </w:tc>
        <w:tc>
          <w:tcPr>
            <w:tcW w:w="4458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5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Освещение тележек</w:t>
            </w:r>
          </w:p>
        </w:tc>
      </w:tr>
      <w:tr>
        <w:trPr>
          <w:trHeight w:val="264" w:hRule="atLeast"/>
        </w:trPr>
        <w:tc>
          <w:tcPr>
            <w:tcW w:w="1071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F36</w:t>
            </w:r>
          </w:p>
        </w:tc>
        <w:tc>
          <w:tcPr>
            <w:tcW w:w="95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78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25</w:t>
            </w:r>
          </w:p>
        </w:tc>
        <w:tc>
          <w:tcPr>
            <w:tcW w:w="4458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Компрессор токоприемника</w:t>
            </w:r>
          </w:p>
        </w:tc>
      </w:tr>
      <w:tr>
        <w:trPr>
          <w:trHeight w:val="471" w:hRule="atLeast"/>
        </w:trPr>
        <w:tc>
          <w:tcPr>
            <w:tcW w:w="1071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F37</w:t>
            </w:r>
          </w:p>
        </w:tc>
        <w:tc>
          <w:tcPr>
            <w:tcW w:w="95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75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</w:t>
            </w:r>
          </w:p>
        </w:tc>
        <w:tc>
          <w:tcPr>
            <w:tcW w:w="4458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6" w:right="16" w:hanging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Выключатели быстродействующие, установки возбужде- </w:t>
            </w:r>
            <w:r>
              <w:rPr>
                <w:color w:val="231F20"/>
                <w:spacing w:val="-6"/>
                <w:sz w:val="18"/>
              </w:rPr>
              <w:t>ния</w:t>
            </w:r>
          </w:p>
        </w:tc>
      </w:tr>
      <w:tr>
        <w:trPr>
          <w:trHeight w:val="264" w:hRule="atLeast"/>
        </w:trPr>
        <w:tc>
          <w:tcPr>
            <w:tcW w:w="1071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5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F39</w:t>
            </w:r>
          </w:p>
        </w:tc>
        <w:tc>
          <w:tcPr>
            <w:tcW w:w="95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5"/>
              <w:ind w:left="5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5</w:t>
            </w:r>
          </w:p>
        </w:tc>
        <w:tc>
          <w:tcPr>
            <w:tcW w:w="4458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5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Цепь блока управления ВИП1 и блока питания А61</w:t>
            </w:r>
          </w:p>
        </w:tc>
      </w:tr>
      <w:tr>
        <w:trPr>
          <w:trHeight w:val="262" w:hRule="atLeast"/>
        </w:trPr>
        <w:tc>
          <w:tcPr>
            <w:tcW w:w="1071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5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F40</w:t>
            </w:r>
          </w:p>
        </w:tc>
        <w:tc>
          <w:tcPr>
            <w:tcW w:w="95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5"/>
              <w:ind w:left="5"/>
              <w:jc w:val="center"/>
              <w:rPr>
                <w:sz w:val="18"/>
              </w:rPr>
            </w:pPr>
            <w:r>
              <w:rPr>
                <w:color w:val="231F20"/>
                <w:w w:val="100"/>
                <w:sz w:val="18"/>
              </w:rPr>
              <w:t>5</w:t>
            </w:r>
          </w:p>
        </w:tc>
        <w:tc>
          <w:tcPr>
            <w:tcW w:w="4458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5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Цепь блока управления ВИП2 и блока питания А62</w:t>
            </w:r>
          </w:p>
        </w:tc>
      </w:tr>
      <w:tr>
        <w:trPr>
          <w:trHeight w:val="264" w:hRule="atLeast"/>
        </w:trPr>
        <w:tc>
          <w:tcPr>
            <w:tcW w:w="1071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F41</w:t>
            </w:r>
          </w:p>
        </w:tc>
        <w:tc>
          <w:tcPr>
            <w:tcW w:w="95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77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</w:t>
            </w:r>
          </w:p>
        </w:tc>
        <w:tc>
          <w:tcPr>
            <w:tcW w:w="4458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Электроплитка, ступень 1</w:t>
            </w:r>
          </w:p>
        </w:tc>
      </w:tr>
      <w:tr>
        <w:trPr>
          <w:trHeight w:val="261" w:hRule="atLeast"/>
        </w:trPr>
        <w:tc>
          <w:tcPr>
            <w:tcW w:w="1071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F42</w:t>
            </w:r>
          </w:p>
        </w:tc>
        <w:tc>
          <w:tcPr>
            <w:tcW w:w="953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84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15А</w:t>
            </w:r>
          </w:p>
        </w:tc>
        <w:tc>
          <w:tcPr>
            <w:tcW w:w="4458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Электроплитка, ступень 2</w:t>
            </w:r>
          </w:p>
        </w:tc>
      </w:tr>
      <w:tr>
        <w:trPr>
          <w:trHeight w:val="259" w:hRule="atLeast"/>
        </w:trPr>
        <w:tc>
          <w:tcPr>
            <w:tcW w:w="107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2"/>
              <w:ind w:left="346"/>
              <w:rPr>
                <w:sz w:val="18"/>
              </w:rPr>
            </w:pPr>
            <w:r>
              <w:rPr>
                <w:color w:val="231F20"/>
                <w:sz w:val="18"/>
              </w:rPr>
              <w:t>*F43</w:t>
            </w:r>
          </w:p>
        </w:tc>
        <w:tc>
          <w:tcPr>
            <w:tcW w:w="953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82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15А</w:t>
            </w:r>
          </w:p>
        </w:tc>
        <w:tc>
          <w:tcPr>
            <w:tcW w:w="445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2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Электроплитки, общий</w:t>
            </w:r>
          </w:p>
        </w:tc>
      </w:tr>
      <w:tr>
        <w:trPr>
          <w:trHeight w:val="259" w:hRule="atLeast"/>
        </w:trPr>
        <w:tc>
          <w:tcPr>
            <w:tcW w:w="648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693"/>
              <w:rPr>
                <w:sz w:val="18"/>
              </w:rPr>
            </w:pPr>
            <w:r>
              <w:rPr>
                <w:color w:val="231F20"/>
                <w:sz w:val="18"/>
              </w:rPr>
              <w:t>Дополнительно на электровозах ЭП1 с контроллером типа КМ-84</w:t>
            </w:r>
          </w:p>
        </w:tc>
      </w:tr>
      <w:tr>
        <w:trPr>
          <w:trHeight w:val="264" w:hRule="atLeast"/>
        </w:trPr>
        <w:tc>
          <w:tcPr>
            <w:tcW w:w="6482" w:type="dxa"/>
            <w:gridSpan w:val="3"/>
            <w:tcBorders>
              <w:left w:val="single" w:sz="6" w:space="0" w:color="231F20"/>
            </w:tcBorders>
          </w:tcPr>
          <w:p>
            <w:pPr>
              <w:pStyle w:val="TableParagraph"/>
              <w:spacing w:before="25"/>
              <w:ind w:left="1074" w:right="10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Блок 8</w:t>
            </w:r>
          </w:p>
        </w:tc>
      </w:tr>
      <w:tr>
        <w:trPr>
          <w:trHeight w:val="264" w:hRule="atLeast"/>
        </w:trPr>
        <w:tc>
          <w:tcPr>
            <w:tcW w:w="1071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F45</w:t>
            </w:r>
          </w:p>
        </w:tc>
        <w:tc>
          <w:tcPr>
            <w:tcW w:w="953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75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3,15</w:t>
            </w:r>
          </w:p>
        </w:tc>
        <w:tc>
          <w:tcPr>
            <w:tcW w:w="4458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Цепь трансформатора Т40, питание сельсинов КМЭ</w:t>
            </w:r>
          </w:p>
        </w:tc>
      </w:tr>
      <w:tr>
        <w:trPr>
          <w:trHeight w:val="469" w:hRule="atLeast"/>
        </w:trPr>
        <w:tc>
          <w:tcPr>
            <w:tcW w:w="1071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389"/>
              <w:rPr>
                <w:sz w:val="18"/>
              </w:rPr>
            </w:pPr>
            <w:r>
              <w:rPr>
                <w:color w:val="231F20"/>
                <w:sz w:val="18"/>
              </w:rPr>
              <w:t>F46</w:t>
            </w:r>
          </w:p>
        </w:tc>
        <w:tc>
          <w:tcPr>
            <w:tcW w:w="953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75" w:right="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3,15</w:t>
            </w:r>
          </w:p>
        </w:tc>
        <w:tc>
          <w:tcPr>
            <w:tcW w:w="4458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6" w:right="230" w:hanging="1"/>
              <w:rPr>
                <w:sz w:val="18"/>
              </w:rPr>
            </w:pPr>
            <w:r>
              <w:rPr>
                <w:color w:val="231F20"/>
                <w:sz w:val="18"/>
              </w:rPr>
              <w:t>Цепь трансформатора Т42, питание сельсинов КМЭ по аварийной схеме</w:t>
            </w:r>
          </w:p>
        </w:tc>
      </w:tr>
    </w:tbl>
    <w:p>
      <w:pPr>
        <w:spacing w:before="24"/>
        <w:ind w:left="171" w:right="0" w:firstLine="0"/>
        <w:jc w:val="left"/>
        <w:rPr>
          <w:sz w:val="18"/>
        </w:rPr>
      </w:pPr>
      <w:r>
        <w:rPr>
          <w:color w:val="231F20"/>
          <w:sz w:val="18"/>
        </w:rPr>
        <w:t>* На электровозе ЭП1М (П).</w:t>
      </w:r>
    </w:p>
    <w:p>
      <w:pPr>
        <w:spacing w:after="0"/>
        <w:jc w:val="left"/>
        <w:rPr>
          <w:sz w:val="18"/>
        </w:rPr>
        <w:sectPr>
          <w:pgSz w:w="8220" w:h="11340"/>
          <w:pgMar w:header="0" w:footer="463" w:top="780" w:bottom="660" w:left="720" w:right="640"/>
        </w:sectPr>
      </w:pPr>
    </w:p>
    <w:p>
      <w:pPr>
        <w:spacing w:before="73"/>
        <w:ind w:left="188" w:right="207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Приложение 7</w:t>
      </w:r>
    </w:p>
    <w:p>
      <w:pPr>
        <w:pStyle w:val="Heading6"/>
        <w:ind w:left="448"/>
        <w:rPr>
          <w:i/>
        </w:rPr>
      </w:pPr>
      <w:r>
        <w:rPr>
          <w:i/>
          <w:color w:val="231F20"/>
        </w:rPr>
        <w:t>Назначение и расположение оборудования в кузове электровоза ЭП1</w:t>
      </w:r>
    </w:p>
    <w:p>
      <w:pPr>
        <w:pStyle w:val="BodyText"/>
        <w:spacing w:line="264" w:lineRule="auto" w:before="79"/>
        <w:ind w:left="187" w:firstLine="283"/>
      </w:pPr>
      <w:r>
        <w:rPr>
          <w:color w:val="231F20"/>
          <w:w w:val="105"/>
        </w:rPr>
        <w:t>Типы оборудования, их назначение и расположение в кузове элект# ровоза ЭП1 приведены в табл. П7 и на рис. П7.1.</w:t>
      </w:r>
    </w:p>
    <w:p>
      <w:pPr>
        <w:spacing w:before="140"/>
        <w:ind w:left="188" w:right="142" w:firstLine="0"/>
        <w:jc w:val="right"/>
        <w:rPr>
          <w:sz w:val="18"/>
        </w:rPr>
      </w:pPr>
      <w:r>
        <w:rPr>
          <w:color w:val="231F20"/>
          <w:sz w:val="18"/>
        </w:rPr>
        <w:t>Таблица П7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9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"/>
        <w:gridCol w:w="5371"/>
      </w:tblGrid>
      <w:tr>
        <w:trPr>
          <w:trHeight w:val="471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219" w:right="27" w:hanging="166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371" w:type="dxa"/>
          </w:tcPr>
          <w:p>
            <w:pPr>
              <w:pStyle w:val="TableParagraph"/>
              <w:spacing w:before="127"/>
              <w:ind w:left="2214" w:right="220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</w:t>
            </w:r>
          </w:p>
        </w:tc>
      </w:tr>
      <w:tr>
        <w:trPr>
          <w:trHeight w:val="262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17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А100</w:t>
            </w:r>
          </w:p>
        </w:tc>
        <w:tc>
          <w:tcPr>
            <w:tcW w:w="5371" w:type="dxa"/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Модули питания КЛУБ-У</w:t>
            </w:r>
          </w:p>
        </w:tc>
      </w:tr>
      <w:tr>
        <w:trPr>
          <w:trHeight w:val="261" w:hRule="atLeast"/>
        </w:trPr>
        <w:tc>
          <w:tcPr>
            <w:tcW w:w="1112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16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А101</w:t>
            </w:r>
          </w:p>
        </w:tc>
        <w:tc>
          <w:tcPr>
            <w:tcW w:w="5371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Модули питания САУТ-ЦМ</w:t>
            </w:r>
          </w:p>
        </w:tc>
      </w:tr>
      <w:tr>
        <w:trPr>
          <w:trHeight w:val="261" w:hRule="atLeast"/>
        </w:trPr>
        <w:tc>
          <w:tcPr>
            <w:tcW w:w="1112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А40</w:t>
            </w:r>
          </w:p>
        </w:tc>
        <w:tc>
          <w:tcPr>
            <w:tcW w:w="5371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Блок коммутации КЛУБ-У</w:t>
            </w:r>
          </w:p>
        </w:tc>
      </w:tr>
      <w:tr>
        <w:trPr>
          <w:trHeight w:val="264" w:hRule="atLeast"/>
        </w:trPr>
        <w:tc>
          <w:tcPr>
            <w:tcW w:w="1112" w:type="dxa"/>
          </w:tcPr>
          <w:p>
            <w:pPr>
              <w:pStyle w:val="TableParagraph"/>
              <w:spacing w:before="25"/>
              <w:ind w:left="17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Блок 1</w:t>
            </w:r>
          </w:p>
        </w:tc>
        <w:tc>
          <w:tcPr>
            <w:tcW w:w="5371" w:type="dxa"/>
          </w:tcPr>
          <w:p>
            <w:pPr>
              <w:pStyle w:val="TableParagraph"/>
              <w:spacing w:before="25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Панель аппаратов</w:t>
            </w:r>
          </w:p>
        </w:tc>
      </w:tr>
      <w:tr>
        <w:trPr>
          <w:trHeight w:val="471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17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Блок 3</w:t>
            </w:r>
          </w:p>
        </w:tc>
        <w:tc>
          <w:tcPr>
            <w:tcW w:w="5371" w:type="dxa"/>
          </w:tcPr>
          <w:p>
            <w:pPr>
              <w:pStyle w:val="TableParagraph"/>
              <w:spacing w:before="24"/>
              <w:ind w:left="28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автоматических выключателей и тумблеров параллельной работы</w:t>
            </w:r>
          </w:p>
        </w:tc>
      </w:tr>
      <w:tr>
        <w:trPr>
          <w:trHeight w:val="262" w:hRule="atLeast"/>
        </w:trPr>
        <w:tc>
          <w:tcPr>
            <w:tcW w:w="1112" w:type="dxa"/>
          </w:tcPr>
          <w:p>
            <w:pPr>
              <w:pStyle w:val="TableParagraph"/>
              <w:spacing w:before="25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А70</w:t>
            </w:r>
          </w:p>
        </w:tc>
        <w:tc>
          <w:tcPr>
            <w:tcW w:w="5371" w:type="dxa"/>
          </w:tcPr>
          <w:p>
            <w:pPr>
              <w:pStyle w:val="TableParagraph"/>
              <w:spacing w:before="25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Панель гальванической развязки цепей и реле токовой защиты</w:t>
            </w:r>
          </w:p>
        </w:tc>
      </w:tr>
      <w:tr>
        <w:trPr>
          <w:trHeight w:val="471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18" w:right="1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R101</w:t>
            </w:r>
          </w:p>
        </w:tc>
        <w:tc>
          <w:tcPr>
            <w:tcW w:w="5371" w:type="dxa"/>
          </w:tcPr>
          <w:p>
            <w:pPr>
              <w:pStyle w:val="TableParagraph"/>
              <w:spacing w:line="242" w:lineRule="auto" w:before="24"/>
              <w:ind w:left="28" w:right="49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резисторов ограничения токов в цепях диагностики в случае срабатывания реле токовой защиты КА7—КА12 или ГВ</w:t>
            </w:r>
          </w:p>
        </w:tc>
      </w:tr>
      <w:tr>
        <w:trPr>
          <w:trHeight w:val="264" w:hRule="atLeast"/>
        </w:trPr>
        <w:tc>
          <w:tcPr>
            <w:tcW w:w="1112" w:type="dxa"/>
          </w:tcPr>
          <w:p>
            <w:pPr>
              <w:pStyle w:val="TableParagraph"/>
              <w:spacing w:before="25"/>
              <w:ind w:left="18" w:right="1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А51, А52</w:t>
            </w:r>
          </w:p>
        </w:tc>
        <w:tc>
          <w:tcPr>
            <w:tcW w:w="5371" w:type="dxa"/>
          </w:tcPr>
          <w:p>
            <w:pPr>
              <w:pStyle w:val="TableParagraph"/>
              <w:spacing w:before="25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Блоки питания измерительных токовых трансформаторов</w:t>
            </w:r>
          </w:p>
        </w:tc>
      </w:tr>
      <w:tr>
        <w:trPr>
          <w:trHeight w:val="264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18" w:right="1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U5</w:t>
            </w:r>
          </w:p>
        </w:tc>
        <w:tc>
          <w:tcPr>
            <w:tcW w:w="5371" w:type="dxa"/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Преобразователь частоты и числа фаз (ПЧФ)</w:t>
            </w:r>
          </w:p>
        </w:tc>
      </w:tr>
      <w:tr>
        <w:trPr>
          <w:trHeight w:val="261" w:hRule="atLeast"/>
        </w:trPr>
        <w:tc>
          <w:tcPr>
            <w:tcW w:w="1112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А53</w:t>
            </w:r>
          </w:p>
        </w:tc>
        <w:tc>
          <w:tcPr>
            <w:tcW w:w="5371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Блок питания МСУД</w:t>
            </w:r>
          </w:p>
        </w:tc>
      </w:tr>
      <w:tr>
        <w:trPr>
          <w:trHeight w:val="259" w:hRule="atLeast"/>
        </w:trPr>
        <w:tc>
          <w:tcPr>
            <w:tcW w:w="1112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17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А55</w:t>
            </w:r>
          </w:p>
        </w:tc>
        <w:tc>
          <w:tcPr>
            <w:tcW w:w="5371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МСУД</w:t>
            </w:r>
          </w:p>
        </w:tc>
      </w:tr>
      <w:tr>
        <w:trPr>
          <w:trHeight w:val="264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17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А25</w:t>
            </w:r>
          </w:p>
        </w:tc>
        <w:tc>
          <w:tcPr>
            <w:tcW w:w="5371" w:type="dxa"/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Шкаф питания цепей управления и заряда АБ</w:t>
            </w:r>
          </w:p>
        </w:tc>
      </w:tr>
      <w:tr>
        <w:trPr>
          <w:trHeight w:val="262" w:hRule="atLeast"/>
        </w:trPr>
        <w:tc>
          <w:tcPr>
            <w:tcW w:w="1112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А2</w:t>
            </w:r>
          </w:p>
        </w:tc>
        <w:tc>
          <w:tcPr>
            <w:tcW w:w="5371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Блок питания кондиционеров</w:t>
            </w:r>
          </w:p>
        </w:tc>
      </w:tr>
      <w:tr>
        <w:trPr>
          <w:trHeight w:val="259" w:hRule="atLeast"/>
        </w:trPr>
        <w:tc>
          <w:tcPr>
            <w:tcW w:w="1112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2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А11 (А12)</w:t>
            </w:r>
          </w:p>
        </w:tc>
        <w:tc>
          <w:tcPr>
            <w:tcW w:w="5371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2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Блок силовых аппаратов ТД 1—3 (ТД 4—6)</w:t>
            </w:r>
          </w:p>
        </w:tc>
      </w:tr>
      <w:tr>
        <w:trPr>
          <w:trHeight w:val="259" w:hRule="atLeast"/>
        </w:trPr>
        <w:tc>
          <w:tcPr>
            <w:tcW w:w="1112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18" w:right="1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А7, А8</w:t>
            </w:r>
          </w:p>
        </w:tc>
        <w:tc>
          <w:tcPr>
            <w:tcW w:w="5371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Блоки диагностики наличия пробитых тиристоров в плечах ВИП</w:t>
            </w:r>
          </w:p>
        </w:tc>
      </w:tr>
      <w:tr>
        <w:trPr>
          <w:trHeight w:val="264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Блок 4</w:t>
            </w:r>
          </w:p>
        </w:tc>
        <w:tc>
          <w:tcPr>
            <w:tcW w:w="5371" w:type="dxa"/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Блок аппаратов № 4</w:t>
            </w:r>
          </w:p>
        </w:tc>
      </w:tr>
      <w:tr>
        <w:trPr>
          <w:trHeight w:val="471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17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А61, А62</w:t>
            </w:r>
          </w:p>
        </w:tc>
        <w:tc>
          <w:tcPr>
            <w:tcW w:w="5371" w:type="dxa"/>
          </w:tcPr>
          <w:p>
            <w:pPr>
              <w:pStyle w:val="TableParagraph"/>
              <w:spacing w:before="24"/>
              <w:ind w:left="28" w:hanging="5"/>
              <w:rPr>
                <w:sz w:val="18"/>
              </w:rPr>
            </w:pPr>
            <w:r>
              <w:rPr>
                <w:color w:val="231F20"/>
                <w:sz w:val="18"/>
              </w:rPr>
              <w:t>Блоки питания системы формирования импульса управления тири- сторами ВИП</w:t>
            </w:r>
          </w:p>
        </w:tc>
      </w:tr>
      <w:tr>
        <w:trPr>
          <w:trHeight w:val="469" w:hRule="atLeast"/>
        </w:trPr>
        <w:tc>
          <w:tcPr>
            <w:tcW w:w="1112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18" w:right="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Х45 (Х46)</w:t>
            </w:r>
          </w:p>
        </w:tc>
        <w:tc>
          <w:tcPr>
            <w:tcW w:w="5371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8" w:right="235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Розетки напряжения 50 В для подключения аппаратуры при нала- дочных работах с ВИП1 (ВИП2)</w:t>
            </w:r>
          </w:p>
        </w:tc>
      </w:tr>
      <w:tr>
        <w:trPr>
          <w:trHeight w:val="469" w:hRule="atLeast"/>
        </w:trPr>
        <w:tc>
          <w:tcPr>
            <w:tcW w:w="1112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Т20</w:t>
            </w:r>
          </w:p>
        </w:tc>
        <w:tc>
          <w:tcPr>
            <w:tcW w:w="5371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28" w:right="433" w:hanging="1"/>
              <w:rPr>
                <w:sz w:val="18"/>
              </w:rPr>
            </w:pPr>
            <w:r>
              <w:rPr>
                <w:color w:val="231F20"/>
                <w:sz w:val="18"/>
              </w:rPr>
              <w:t>Токовый трансформатор для измерения тока возбуждения ТЭД в режиме рекуперации</w:t>
            </w:r>
          </w:p>
        </w:tc>
      </w:tr>
      <w:tr>
        <w:trPr>
          <w:trHeight w:val="261" w:hRule="atLeast"/>
        </w:trPr>
        <w:tc>
          <w:tcPr>
            <w:tcW w:w="1112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ВИП1, ВИП2</w:t>
            </w:r>
          </w:p>
        </w:tc>
        <w:tc>
          <w:tcPr>
            <w:tcW w:w="5371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Выпрямительно-инверторные преобразователи</w:t>
            </w:r>
          </w:p>
        </w:tc>
      </w:tr>
      <w:tr>
        <w:trPr>
          <w:trHeight w:val="261" w:hRule="atLeast"/>
        </w:trPr>
        <w:tc>
          <w:tcPr>
            <w:tcW w:w="1112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18" w:right="1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U3</w:t>
            </w:r>
          </w:p>
        </w:tc>
        <w:tc>
          <w:tcPr>
            <w:tcW w:w="5371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Выпрямительная установка возбуждения (ВУВ)</w:t>
            </w:r>
          </w:p>
        </w:tc>
      </w:tr>
      <w:tr>
        <w:trPr>
          <w:trHeight w:val="262" w:hRule="atLeast"/>
        </w:trPr>
        <w:tc>
          <w:tcPr>
            <w:tcW w:w="1112" w:type="dxa"/>
          </w:tcPr>
          <w:p>
            <w:pPr>
              <w:pStyle w:val="TableParagraph"/>
              <w:spacing w:before="25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Т1</w:t>
            </w:r>
          </w:p>
        </w:tc>
        <w:tc>
          <w:tcPr>
            <w:tcW w:w="5371" w:type="dxa"/>
          </w:tcPr>
          <w:p>
            <w:pPr>
              <w:pStyle w:val="TableParagraph"/>
              <w:spacing w:before="25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Силовой трансформатор</w:t>
            </w:r>
          </w:p>
        </w:tc>
      </w:tr>
      <w:tr>
        <w:trPr>
          <w:trHeight w:val="261" w:hRule="atLeast"/>
        </w:trPr>
        <w:tc>
          <w:tcPr>
            <w:tcW w:w="1112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16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Блок 10</w:t>
            </w:r>
          </w:p>
        </w:tc>
        <w:tc>
          <w:tcPr>
            <w:tcW w:w="5371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Пневматическая панель</w:t>
            </w:r>
          </w:p>
        </w:tc>
      </w:tr>
    </w:tbl>
    <w:p>
      <w:pPr>
        <w:spacing w:after="0"/>
        <w:rPr>
          <w:sz w:val="18"/>
        </w:rPr>
        <w:sectPr>
          <w:footerReference w:type="even" r:id="rId571"/>
          <w:footerReference w:type="default" r:id="rId572"/>
          <w:pgSz w:w="8220" w:h="11340"/>
          <w:pgMar w:footer="463" w:header="0" w:top="760" w:bottom="660" w:left="720" w:right="640"/>
        </w:sectPr>
      </w:pPr>
    </w:p>
    <w:p>
      <w:pPr>
        <w:spacing w:before="79" w:after="31"/>
        <w:ind w:left="188" w:right="259" w:firstLine="0"/>
        <w:jc w:val="right"/>
        <w:rPr>
          <w:sz w:val="18"/>
        </w:rPr>
      </w:pPr>
      <w:r>
        <w:rPr>
          <w:color w:val="231F20"/>
          <w:sz w:val="18"/>
        </w:rPr>
        <w:t>Окончание табл. П7</w:t>
      </w:r>
    </w:p>
    <w:tbl>
      <w:tblPr>
        <w:tblW w:w="0" w:type="auto"/>
        <w:jc w:val="left"/>
        <w:tblInd w:w="14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"/>
        <w:gridCol w:w="5375"/>
      </w:tblGrid>
      <w:tr>
        <w:trPr>
          <w:trHeight w:val="468" w:hRule="atLeast"/>
        </w:trPr>
        <w:tc>
          <w:tcPr>
            <w:tcW w:w="11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17" w:right="27" w:hanging="167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375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27"/>
              <w:ind w:left="2218" w:right="220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</w:t>
            </w:r>
          </w:p>
        </w:tc>
      </w:tr>
      <w:tr>
        <w:trPr>
          <w:trHeight w:val="675" w:hRule="atLeast"/>
        </w:trPr>
        <w:tc>
          <w:tcPr>
            <w:tcW w:w="111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1"/>
              <w:ind w:left="74" w:right="6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Т36, Т41</w:t>
            </w:r>
          </w:p>
        </w:tc>
        <w:tc>
          <w:tcPr>
            <w:tcW w:w="5375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42" w:lineRule="auto" w:before="21"/>
              <w:ind w:left="29" w:hanging="3"/>
              <w:rPr>
                <w:sz w:val="18"/>
              </w:rPr>
            </w:pPr>
            <w:r>
              <w:rPr>
                <w:color w:val="231F20"/>
                <w:sz w:val="18"/>
              </w:rPr>
              <w:t>Автотрансформаторы для нормального и аварийного питания на- пряжением 220В трансформаторов Т40 и Т42 в цепи питания сель- синов КМЭ (на локомотивах до № 268)</w:t>
            </w:r>
          </w:p>
        </w:tc>
      </w:tr>
      <w:tr>
        <w:trPr>
          <w:trHeight w:val="264" w:hRule="atLeast"/>
        </w:trPr>
        <w:tc>
          <w:tcPr>
            <w:tcW w:w="11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73" w:right="6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КА8</w:t>
            </w:r>
          </w:p>
        </w:tc>
        <w:tc>
          <w:tcPr>
            <w:tcW w:w="5375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Реле перегрузки цепей отопления поезда</w:t>
            </w:r>
          </w:p>
        </w:tc>
      </w:tr>
      <w:tr>
        <w:trPr>
          <w:trHeight w:val="261" w:hRule="atLeast"/>
        </w:trPr>
        <w:tc>
          <w:tcPr>
            <w:tcW w:w="11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72" w:right="6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КА7</w:t>
            </w:r>
          </w:p>
        </w:tc>
        <w:tc>
          <w:tcPr>
            <w:tcW w:w="5375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Реле перегрузки цепей собственных нужд</w:t>
            </w:r>
          </w:p>
        </w:tc>
      </w:tr>
      <w:tr>
        <w:trPr>
          <w:trHeight w:val="261" w:hRule="atLeast"/>
        </w:trPr>
        <w:tc>
          <w:tcPr>
            <w:tcW w:w="111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72" w:right="6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КА12</w:t>
            </w:r>
          </w:p>
        </w:tc>
        <w:tc>
          <w:tcPr>
            <w:tcW w:w="5375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Реле защиты цепей возбуждения от тока КЗ</w:t>
            </w:r>
          </w:p>
        </w:tc>
      </w:tr>
      <w:tr>
        <w:trPr>
          <w:trHeight w:val="261" w:hRule="atLeast"/>
        </w:trPr>
        <w:tc>
          <w:tcPr>
            <w:tcW w:w="11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74" w:right="6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КА1—КА3</w:t>
            </w:r>
          </w:p>
        </w:tc>
        <w:tc>
          <w:tcPr>
            <w:tcW w:w="5375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Реле перегрузки ВИП1</w:t>
            </w:r>
          </w:p>
        </w:tc>
      </w:tr>
      <w:tr>
        <w:trPr>
          <w:trHeight w:val="264" w:hRule="atLeast"/>
        </w:trPr>
        <w:tc>
          <w:tcPr>
            <w:tcW w:w="11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74" w:right="6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КА4—КА6</w:t>
            </w:r>
          </w:p>
        </w:tc>
        <w:tc>
          <w:tcPr>
            <w:tcW w:w="5375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Реле перегрузки ВИП2</w:t>
            </w:r>
          </w:p>
        </w:tc>
      </w:tr>
      <w:tr>
        <w:trPr>
          <w:trHeight w:val="468" w:hRule="atLeast"/>
        </w:trPr>
        <w:tc>
          <w:tcPr>
            <w:tcW w:w="11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74" w:right="6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Т15—Т18</w:t>
            </w:r>
          </w:p>
        </w:tc>
        <w:tc>
          <w:tcPr>
            <w:tcW w:w="5375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Токовые трансформаторы для измерения угла открытия тиристоров ВИП и передачи сигнала в МСУД</w:t>
            </w:r>
          </w:p>
        </w:tc>
      </w:tr>
      <w:tr>
        <w:trPr>
          <w:trHeight w:val="675" w:hRule="atLeast"/>
        </w:trPr>
        <w:tc>
          <w:tcPr>
            <w:tcW w:w="111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74" w:right="6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U9—U14</w:t>
            </w:r>
          </w:p>
        </w:tc>
        <w:tc>
          <w:tcPr>
            <w:tcW w:w="5375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07" w:lineRule="exact" w:before="22"/>
              <w:ind w:left="30"/>
              <w:rPr>
                <w:sz w:val="18"/>
              </w:rPr>
            </w:pPr>
            <w:r>
              <w:rPr>
                <w:color w:val="231F20"/>
                <w:sz w:val="18"/>
              </w:rPr>
              <w:t>Блоки диодов, предотвращающие появление контурных токов</w:t>
            </w:r>
          </w:p>
          <w:p>
            <w:pPr>
              <w:pStyle w:val="TableParagraph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в цепях ТЭД в режиме рекуперации в зоне высоких скоростей (бо- лее 60 км/ч)</w:t>
            </w:r>
          </w:p>
        </w:tc>
      </w:tr>
      <w:tr>
        <w:trPr>
          <w:trHeight w:val="468" w:hRule="atLeast"/>
        </w:trPr>
        <w:tc>
          <w:tcPr>
            <w:tcW w:w="11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73" w:right="6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А6</w:t>
            </w:r>
          </w:p>
        </w:tc>
        <w:tc>
          <w:tcPr>
            <w:tcW w:w="5375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9" w:right="21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реле напряжения для защиты блока балластных резисторов от перегрузок в режиме рекуперации</w:t>
            </w:r>
          </w:p>
        </w:tc>
      </w:tr>
      <w:tr>
        <w:trPr>
          <w:trHeight w:val="468" w:hRule="atLeast"/>
        </w:trPr>
        <w:tc>
          <w:tcPr>
            <w:tcW w:w="111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line="207" w:lineRule="exact" w:before="22"/>
              <w:ind w:left="74" w:right="6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Блоки 8, 12,</w:t>
            </w:r>
          </w:p>
          <w:p>
            <w:pPr>
              <w:pStyle w:val="TableParagraph"/>
              <w:ind w:left="74" w:right="6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14</w:t>
            </w:r>
          </w:p>
        </w:tc>
        <w:tc>
          <w:tcPr>
            <w:tcW w:w="5375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Панели аппаратов</w:t>
            </w:r>
          </w:p>
        </w:tc>
      </w:tr>
      <w:tr>
        <w:trPr>
          <w:trHeight w:val="264" w:hRule="atLeast"/>
        </w:trPr>
        <w:tc>
          <w:tcPr>
            <w:tcW w:w="11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74" w:right="6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R6</w:t>
            </w:r>
          </w:p>
        </w:tc>
        <w:tc>
          <w:tcPr>
            <w:tcW w:w="5375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30"/>
              <w:rPr>
                <w:sz w:val="18"/>
              </w:rPr>
            </w:pPr>
            <w:r>
              <w:rPr>
                <w:color w:val="231F20"/>
                <w:sz w:val="18"/>
              </w:rPr>
              <w:t>Добавочный резистор в цепи PV4 якоря ТЭД5</w:t>
            </w:r>
          </w:p>
        </w:tc>
      </w:tr>
      <w:tr>
        <w:trPr>
          <w:trHeight w:val="261" w:hRule="atLeast"/>
        </w:trPr>
        <w:tc>
          <w:tcPr>
            <w:tcW w:w="11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74" w:right="6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F20</w:t>
            </w:r>
          </w:p>
        </w:tc>
        <w:tc>
          <w:tcPr>
            <w:tcW w:w="5375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30"/>
              <w:rPr>
                <w:sz w:val="18"/>
              </w:rPr>
            </w:pPr>
            <w:r>
              <w:rPr>
                <w:color w:val="231F20"/>
                <w:sz w:val="18"/>
              </w:rPr>
              <w:t>Предохранитель в цепи PV4 якоря ТЭД5</w:t>
            </w:r>
          </w:p>
        </w:tc>
      </w:tr>
      <w:tr>
        <w:trPr>
          <w:trHeight w:val="256" w:hRule="atLeast"/>
        </w:trPr>
        <w:tc>
          <w:tcPr>
            <w:tcW w:w="111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1"/>
              <w:ind w:left="74" w:right="6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PV4</w:t>
            </w:r>
          </w:p>
        </w:tc>
        <w:tc>
          <w:tcPr>
            <w:tcW w:w="5375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1"/>
              <w:ind w:left="30"/>
              <w:rPr>
                <w:sz w:val="18"/>
              </w:rPr>
            </w:pPr>
            <w:r>
              <w:rPr>
                <w:color w:val="231F20"/>
                <w:sz w:val="18"/>
              </w:rPr>
              <w:t>Киловольтметр якоря ТЭД5</w:t>
            </w:r>
          </w:p>
        </w:tc>
      </w:tr>
      <w:tr>
        <w:trPr>
          <w:trHeight w:val="261" w:hRule="atLeast"/>
        </w:trPr>
        <w:tc>
          <w:tcPr>
            <w:tcW w:w="111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74" w:right="6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PA6</w:t>
            </w:r>
          </w:p>
        </w:tc>
        <w:tc>
          <w:tcPr>
            <w:tcW w:w="5375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Амперметр тока возбуждения ТЭД в режиме рекуперации</w:t>
            </w:r>
          </w:p>
        </w:tc>
      </w:tr>
      <w:tr>
        <w:trPr>
          <w:trHeight w:val="264" w:hRule="atLeast"/>
        </w:trPr>
        <w:tc>
          <w:tcPr>
            <w:tcW w:w="11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74" w:right="6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Т19</w:t>
            </w:r>
          </w:p>
        </w:tc>
        <w:tc>
          <w:tcPr>
            <w:tcW w:w="5375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Трансформатор цепей обогрева</w:t>
            </w:r>
          </w:p>
        </w:tc>
      </w:tr>
      <w:tr>
        <w:trPr>
          <w:trHeight w:val="264" w:hRule="atLeast"/>
        </w:trPr>
        <w:tc>
          <w:tcPr>
            <w:tcW w:w="11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74" w:right="6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Т25</w:t>
            </w:r>
          </w:p>
        </w:tc>
        <w:tc>
          <w:tcPr>
            <w:tcW w:w="5375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Трансформатор цепей отопления кабин и обогрева кранов.</w:t>
            </w:r>
          </w:p>
        </w:tc>
      </w:tr>
      <w:tr>
        <w:trPr>
          <w:trHeight w:val="471" w:hRule="atLeast"/>
        </w:trPr>
        <w:tc>
          <w:tcPr>
            <w:tcW w:w="11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441" w:right="240" w:hanging="174"/>
              <w:rPr>
                <w:sz w:val="18"/>
              </w:rPr>
            </w:pPr>
            <w:r>
              <w:rPr>
                <w:color w:val="231F20"/>
                <w:sz w:val="18"/>
              </w:rPr>
              <w:t>Панели 1, 2</w:t>
            </w:r>
          </w:p>
        </w:tc>
        <w:tc>
          <w:tcPr>
            <w:tcW w:w="5375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Обогрев лобовых стекол кабин 1, 2</w:t>
            </w:r>
          </w:p>
        </w:tc>
      </w:tr>
      <w:tr>
        <w:trPr>
          <w:trHeight w:val="470" w:hRule="atLeast"/>
        </w:trPr>
        <w:tc>
          <w:tcPr>
            <w:tcW w:w="11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73" w:right="6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SA4</w:t>
            </w:r>
          </w:p>
        </w:tc>
        <w:tc>
          <w:tcPr>
            <w:tcW w:w="5375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9" w:right="21"/>
              <w:rPr>
                <w:sz w:val="18"/>
              </w:rPr>
            </w:pPr>
            <w:r>
              <w:rPr>
                <w:color w:val="231F20"/>
                <w:sz w:val="18"/>
              </w:rPr>
              <w:t>Блокировочный переключатель для подключения цепей управления к кабине 2</w:t>
            </w:r>
          </w:p>
        </w:tc>
      </w:tr>
      <w:tr>
        <w:trPr>
          <w:trHeight w:val="468" w:hRule="atLeast"/>
        </w:trPr>
        <w:tc>
          <w:tcPr>
            <w:tcW w:w="11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74" w:right="6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U34</w:t>
            </w:r>
          </w:p>
        </w:tc>
        <w:tc>
          <w:tcPr>
            <w:tcW w:w="5375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9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для развязки цепи к вентилю У3 от кнопки «Отпуск тормозов»</w:t>
            </w:r>
          </w:p>
        </w:tc>
      </w:tr>
      <w:tr>
        <w:trPr>
          <w:trHeight w:val="259" w:hRule="atLeast"/>
        </w:trPr>
        <w:tc>
          <w:tcPr>
            <w:tcW w:w="111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74" w:right="6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U35</w:t>
            </w:r>
          </w:p>
        </w:tc>
        <w:tc>
          <w:tcPr>
            <w:tcW w:w="5375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То же, от схемы рекуперации</w:t>
            </w:r>
          </w:p>
        </w:tc>
      </w:tr>
    </w:tbl>
    <w:p>
      <w:pPr>
        <w:spacing w:after="0"/>
        <w:rPr>
          <w:sz w:val="18"/>
        </w:rPr>
        <w:sectPr>
          <w:pgSz w:w="8220" w:h="11340"/>
          <w:pgMar w:header="0" w:footer="463" w:top="800" w:bottom="660" w:left="720" w:right="640"/>
        </w:sectPr>
      </w:pPr>
    </w:p>
    <w:p>
      <w:pPr>
        <w:pStyle w:val="BodyText"/>
      </w:pPr>
      <w:r>
        <w:rPr/>
        <w:pict>
          <v:group style="position:absolute;margin-left:46.817001pt;margin-top:51.243999pt;width:477.05pt;height:287.3pt;mso-position-horizontal-relative:page;mso-position-vertical-relative:page;z-index:251768832" coordorigin="936,1025" coordsize="9541,5746">
            <v:shape style="position:absolute;left:1034;top:-2247;width:5726;height:9521" coordorigin="1035,-2246" coordsize="5726,9521" path="m946,6760l946,1043,10466,1043,10466,6760,946,6760xm1482,1043l1482,6749m9999,1043l9999,6749m2114,1035l2114,5865,9357,5865,9357,1057m2530,2463l2530,1861,3558,1861,3558,2463,2530,2463xm1480,2464l1480,1287,1718,1287,1718,2464,1480,2464xm1871,2473l1871,1861,2113,1861,2113,2473,1871,2473xm2118,2014l2118,1202,2411,1202,2411,2014,2118,2014xm3907,1903l3907,1587,4155,1587,4155,1903,3907,1903xm4149,1282l4149,5866m4188,6055l4188,5866,4444,5866,4444,6055,4188,6055xm4156,5867l4156,1904,4483,1904,4483,5867,4156,5867xm4923,4591l4923,2554,5757,2554,5757,4591,4923,4591xm3929,3727l3929,3328,4151,3328,4151,3727,3929,3727xm3872,2513l3872,1904,4149,1904,4149,2513,3872,2513xm2119,3918l2119,2685,2418,2685,2418,3918,2119,3918xm2425,3484l2425,3207,2539,3207,2539,3484,2425,3484xe" filled="false" stroked="true" strokeweight="1pt" strokecolor="#231f20">
              <v:path arrowok="t"/>
              <v:stroke dashstyle="solid"/>
            </v:shape>
            <v:shape style="position:absolute;left:2107;top:4266;width:2050;height:1595" type="#_x0000_t75" stroked="false">
              <v:imagedata r:id="rId574" o:title=""/>
            </v:shape>
            <v:shape style="position:absolute;left:2981;top:3872;width:396;height:114" type="#_x0000_t75" stroked="false">
              <v:imagedata r:id="rId575" o:title=""/>
            </v:shape>
            <v:shape style="position:absolute;left:3968;top:3387;width:115;height:256" type="#_x0000_t75" stroked="false">
              <v:imagedata r:id="rId576" o:title=""/>
            </v:shape>
            <v:shape style="position:absolute;left:1133;top:3760;width:115;height:540" type="#_x0000_t75" stroked="false">
              <v:imagedata r:id="rId577" o:title=""/>
            </v:shape>
            <v:shape style="position:absolute;left:1133;top:3620;width:114;height:47" coordorigin="1133,3621" coordsize="114,47" path="m1245,3655l1245,3633,1241,3637,1133,3637,1147,3665,1147,3651,1152,3651,1241,3651,1245,3655xm1150,3664l1148,3661,1147,3659,1147,3665,1147,3666,1150,3664xm1247,3667l1247,3621,1245,3621,1245,3667,1247,3667xe" filled="true" fillcolor="#231f20" stroked="false">
              <v:path arrowok="t"/>
              <v:fill type="solid"/>
            </v:shape>
            <v:shape style="position:absolute;left:2189;top:3266;width:114;height:357" type="#_x0000_t75" stroked="false">
              <v:imagedata r:id="rId578" o:title=""/>
            </v:shape>
            <v:shape style="position:absolute;left:2187;top:3166;width:114;height:47" coordorigin="2188,3166" coordsize="114,47" path="m2299,3200l2299,3178,2296,3183,2188,3183,2202,3210,2202,3197,2207,3196,2296,3196,2299,3200xm2204,3210l2203,3206,2202,3205,2202,3210,2202,3211,2204,3210xm2301,3212l2301,3166,2299,3166,2299,3212,2301,3212xe" filled="true" fillcolor="#231f20" stroked="false">
              <v:path arrowok="t"/>
              <v:fill type="solid"/>
            </v:shape>
            <v:shape style="position:absolute;left:2913;top:2113;width:178;height:114" type="#_x0000_t75" stroked="false">
              <v:imagedata r:id="rId579" o:title=""/>
            </v:shape>
            <v:shape style="position:absolute;left:3124;top:2113;width:47;height:114" coordorigin="3124,2113" coordsize="47,114" path="m3140,2227l3140,2221,3136,2225,3124,2225,3124,2227,3140,2227xm3170,2227l3170,2225,3158,2225,3154,2221,3154,2113,3125,2127,3127,2130,3130,2128,3132,2127,3140,2127,3140,2132,3140,2227,3170,2227xe" filled="true" fillcolor="#231f20" stroked="false">
              <v:path arrowok="t"/>
              <v:fill type="solid"/>
            </v:shape>
            <v:shape style="position:absolute;left:2566;top:3296;width:334;height:115" type="#_x0000_t75" stroked="false">
              <v:imagedata r:id="rId580" o:title=""/>
            </v:shape>
            <v:shape style="position:absolute;left:2189;top:1404;width:114;height:526" type="#_x0000_t75" stroked="false">
              <v:imagedata r:id="rId581" o:title=""/>
            </v:shape>
            <v:shape style="position:absolute;left:2187;top:1300;width:114;height:47" coordorigin="2188,1300" coordsize="114,47" path="m2299,1335l2299,1312,2296,1317,2188,1317,2202,1345,2202,1331,2207,1330,2296,1330,2299,1335xm2204,1344l2203,1341,2202,1339,2202,1345,2202,1345,2204,1344xm2301,1347l2301,1300,2299,1300,2299,1347,2301,1347xe" filled="true" fillcolor="#231f20" stroked="false">
              <v:path arrowok="t"/>
              <v:fill type="solid"/>
            </v:shape>
            <v:shape style="position:absolute;left:1936;top:2042;width:115;height:268" type="#_x0000_t75" stroked="false">
              <v:imagedata r:id="rId582" o:title=""/>
            </v:shape>
            <v:shape style="position:absolute;left:1541;top:2008;width:115;height:347" type="#_x0000_t75" stroked="false">
              <v:imagedata r:id="rId583" o:title=""/>
            </v:shape>
            <v:shape style="position:absolute;left:1541;top:1440;width:115;height:337" type="#_x0000_t75" stroked="false">
              <v:imagedata r:id="rId584" o:title=""/>
            </v:shape>
            <v:line style="position:absolute" from="1484,1859" to="1714,1859" stroked="true" strokeweight="1pt" strokecolor="#231f20">
              <v:stroke dashstyle="solid"/>
            </v:line>
            <v:line style="position:absolute" from="6305,1282" to="6305,5866" stroked="true" strokeweight="1pt" strokecolor="#231f20">
              <v:stroke dashstyle="solid"/>
            </v:line>
            <v:shape style="position:absolute;left:0;top:6892;width:4810;height:1328" coordorigin="0,6893" coordsize="4810,1328" path="m7869,1057l7869,5866m8403,2871l8403,1743,9197,1743,9197,2871,8403,2871xe" filled="false" stroked="true" strokeweight="1pt" strokecolor="#231f20">
              <v:path arrowok="t"/>
              <v:stroke dashstyle="solid"/>
            </v:shape>
            <v:rect style="position:absolute;left:9363;top:1750;width:418;height:519" filled="false" stroked="true" strokeweight="1.0pt" strokecolor="#231f20">
              <v:stroke dashstyle="solid"/>
            </v:rect>
            <v:rect style="position:absolute;left:7605;top:2258;width:262;height:610" filled="false" stroked="true" strokeweight="1pt" strokecolor="#231f20">
              <v:stroke dashstyle="solid"/>
            </v:rect>
            <v:rect style="position:absolute;left:7283;top:2418;width:315;height:303" filled="false" stroked="true" strokeweight="1pt" strokecolor="#231f20">
              <v:stroke dashstyle="solid"/>
            </v:rect>
            <v:rect style="position:absolute;left:7863;top:1917;width:406;height:3947" filled="false" stroked="true" strokeweight="1pt" strokecolor="#231f20">
              <v:stroke dashstyle="solid"/>
            </v:rect>
            <v:rect style="position:absolute;left:8890;top:3189;width:460;height:1471" filled="false" stroked="true" strokeweight="1pt" strokecolor="#231f20">
              <v:stroke dashstyle="solid"/>
            </v:rect>
            <v:rect style="position:absolute;left:7978;top:5316;width:284;height:217" filled="false" stroked="true" strokeweight="1pt" strokecolor="#231f20">
              <v:stroke dashstyle="solid"/>
            </v:rect>
            <v:rect style="position:absolute;left:7927;top:5867;width:303;height:188" filled="false" stroked="true" strokeweight="1pt" strokecolor="#231f20">
              <v:stroke dashstyle="solid"/>
            </v:rect>
            <v:shape style="position:absolute;left:0;top:6499;width:1157;height:1721" coordorigin="0,6499" coordsize="1157,1721" path="m8274,5326l9358,5326m9683,6482l9683,5708,9995,5708,9995,6482,9683,6482xe" filled="false" stroked="true" strokeweight="1pt" strokecolor="#231f20">
              <v:path arrowok="t"/>
              <v:stroke dashstyle="solid"/>
            </v:shape>
            <v:shape style="position:absolute;left:8274;top:5322;width:224;height:424" coordorigin="8274,5323" coordsize="224,424" path="m8274,5746l8497,5746,8497,5323e" filled="false" stroked="true" strokeweight="1pt" strokecolor="#231f20">
              <v:path arrowok="t"/>
              <v:stroke dashstyle="solid"/>
            </v:shape>
            <v:shape style="position:absolute;left:8505;top:4915;width:406;height:114" type="#_x0000_t75" stroked="false">
              <v:imagedata r:id="rId585" o:title=""/>
            </v:shape>
            <v:shape style="position:absolute;left:8674;top:5527;width:357;height:114" type="#_x0000_t75" stroked="false">
              <v:imagedata r:id="rId586" o:title=""/>
            </v:shape>
            <v:shape style="position:absolute;left:9084;top:5526;width:136;height:114" type="#_x0000_t75" stroked="false">
              <v:imagedata r:id="rId587" o:title=""/>
            </v:shape>
            <v:shape style="position:absolute;left:7989;top:5364;width:254;height:121" type="#_x0000_t75" stroked="false">
              <v:imagedata r:id="rId588" o:title=""/>
            </v:shape>
            <v:shape style="position:absolute;left:8323;top:5415;width:115;height:253" type="#_x0000_t75" stroked="false">
              <v:imagedata r:id="rId589" o:title=""/>
            </v:shape>
            <v:shape style="position:absolute;left:7985;top:5899;width:184;height:115" type="#_x0000_t75" stroked="false">
              <v:imagedata r:id="rId590" o:title=""/>
            </v:shape>
            <v:shape style="position:absolute;left:9770;top:5891;width:114;height:526" type="#_x0000_t75" stroked="false">
              <v:imagedata r:id="rId591" o:title=""/>
            </v:shape>
            <v:shape style="position:absolute;left:9768;top:5776;width:114;height:70" coordorigin="9769,5777" coordsize="114,70" path="m9870,5835l9870,5829,9859,5818,9844,5803,9830,5792,9815,5785,9800,5782,9787,5785,9778,5791,9771,5801,9769,5814,9772,5826,9779,5835,9781,5836,9781,5806,9791,5796,9805,5796,9821,5799,9836,5807,9849,5816,9860,5826,9870,5835xm9799,5841l9787,5838,9781,5828,9781,5836,9788,5841,9799,5844,9799,5841xm9882,5846l9882,5784,9862,5777,9861,5778,9867,5782,9870,5786,9870,5835,9882,5846xe" filled="true" fillcolor="#231f20" stroked="false">
              <v:path arrowok="t"/>
              <v:fill type="solid"/>
            </v:shape>
            <v:shape style="position:absolute;left:4965;top:4695;width:1323;height:1181" type="#_x0000_t75" stroked="false">
              <v:imagedata r:id="rId592" o:title=""/>
            </v:shape>
            <v:shape style="position:absolute;left:5237;top:3343;width:167;height:114" type="#_x0000_t75" stroked="false">
              <v:imagedata r:id="rId593" o:title=""/>
            </v:shape>
            <v:shape style="position:absolute;left:5057;top:3516;width:413;height:145" type="#_x0000_t75" stroked="false">
              <v:imagedata r:id="rId594" o:title=""/>
            </v:shape>
            <v:shape style="position:absolute;left:5512;top:3512;width:122;height:150" type="#_x0000_t75" stroked="false">
              <v:imagedata r:id="rId595" o:title=""/>
            </v:shape>
            <v:shape style="position:absolute;left:4242;top:3884;width:112;height:361" type="#_x0000_t75" stroked="false">
              <v:imagedata r:id="rId596" o:title=""/>
            </v:shape>
            <v:shape style="position:absolute;left:4241;top:3776;width:114;height:47" coordorigin="4242,3777" coordsize="114,47" path="m4353,3811l4353,3789,4350,3793,4242,3793,4255,3821,4255,3807,4261,3807,4350,3807,4353,3811xm4258,3820l4256,3817,4255,3815,4255,3821,4256,3822,4258,3820xm4355,3823l4355,3777,4353,3777,4353,3823,4355,3823xe" filled="true" fillcolor="#231f20" stroked="false">
              <v:path arrowok="t"/>
              <v:fill type="solid"/>
            </v:shape>
            <v:shape style="position:absolute;left:4240;top:3406;width:145;height:309" type="#_x0000_t75" stroked="false">
              <v:imagedata r:id="rId597" o:title=""/>
            </v:shape>
            <v:shape style="position:absolute;left:3962;top:2092;width:121;height:258" type="#_x0000_t75" stroked="false">
              <v:imagedata r:id="rId598" o:title=""/>
            </v:shape>
            <v:shape style="position:absolute;left:3963;top:1616;width:115;height:265" type="#_x0000_t75" stroked="false">
              <v:imagedata r:id="rId599" o:title=""/>
            </v:shape>
            <v:shape style="position:absolute;left:4650;top:1765;width:1444;height:292" type="#_x0000_t75" stroked="false">
              <v:imagedata r:id="rId600" o:title=""/>
            </v:shape>
            <v:shape style="position:absolute;left:3952;top:1039;width:3879;height:257" type="#_x0000_t75" stroked="false">
              <v:imagedata r:id="rId601" o:title=""/>
            </v:shape>
            <v:rect style="position:absolute;left:6315;top:1534;width:348;height:237" filled="false" stroked="true" strokeweight="1pt" strokecolor="#231f20">
              <v:stroke dashstyle="solid"/>
            </v:rect>
            <v:shape style="position:absolute;left:6338;top:1578;width:296;height:115" coordorigin="6338,1579" coordsize="296,115" path="m6388,1580l6338,1580,6338,1582,6355,1582,6354,1590,6354,1682,6355,1690,6338,1690,6338,1692,6355,1692,6372,1692,6388,1692,6388,1690,6372,1690,6372,1682,6372,1634,6372,1590,6372,1582,6388,1582,6388,1580m6568,1690l6558,1689,6556,1686,6521,1607,6521,1649,6485,1649,6503,1607,6521,1649,6521,1607,6509,1579,6507,1579,6461,1683,6457,1689,6453,1690,6446,1689,6437,1682,6389,1629,6397,1621,6414,1602,6420,1596,6431,1587,6444,1582,6444,1580,6405,1580,6405,1582,6414,1583,6414,1587,6408,1597,6396,1612,6381,1626,6372,1634,6389,1654,6412,1679,6416,1683,6416,1690,6409,1690,6406,1690,6406,1692,6416,1692,6456,1692,6456,1692,6471,1692,6482,1692,6482,1690,6477,1690,6471,1688,6471,1681,6472,1679,6472,1677,6482,1656,6485,1656,6521,1656,6524,1656,6533,1677,6534,1679,6534,1681,6534,1686,6533,1688,6523,1690,6523,1692,6534,1692,6568,1692,6568,1690m6634,1580l6595,1580,6576,1623,6587,1625,6596,1627,6610,1636,6619,1648,6622,1661,6622,1672,6614,1686,6592,1686,6588,1683,6586,1681,6584,1680,6582,1678,6575,1678,6572,1680,6572,1693,6582,1694,6596,1694,6601,1693,6607,1691,6618,1685,6622,1680,6626,1675,6631,1665,6633,1653,6631,1639,6622,1626,6608,1615,6587,1610,6595,1594,6628,1594,6634,1580e" filled="true" fillcolor="#231f20" stroked="false">
              <v:path arrowok="t"/>
              <v:fill type="solid"/>
            </v:shape>
            <v:rect style="position:absolute;left:6702;top:1534;width:348;height:237" filled="false" stroked="true" strokeweight="1pt" strokecolor="#231f20">
              <v:stroke dashstyle="solid"/>
            </v:rect>
            <v:shape style="position:absolute;left:6745;top:1578;width:255;height:114" coordorigin="6746,1579" coordsize="255,114" path="m6844,1606l6842,1580,6747,1580,6746,1606,6748,1606,6748,1600,6750,1588,6786,1588,6786,1682,6786,1690,6770,1690,6770,1692,6786,1692,6803,1692,6820,1692,6820,1690,6803,1690,6803,1682,6803,1588,6839,1588,6841,1600,6841,1606,6844,1606m6912,1690l6900,1690,6895,1687,6895,1579,6867,1593,6868,1595,6871,1594,6873,1593,6881,1593,6882,1598,6882,1687,6877,1690,6865,1690,6865,1692,6882,1692,6912,1692,6912,1690m7000,1580l6943,1580,6933,1607,6935,1608,6940,1595,6949,1595,6985,1595,6951,1692,6961,1692,6985,1621,7000,1580e" filled="true" fillcolor="#231f20" stroked="false">
              <v:path arrowok="t"/>
              <v:fill type="solid"/>
            </v:shape>
            <v:rect style="position:absolute;left:7098;top:1534;width:348;height:237" filled="false" stroked="true" strokeweight="1pt" strokecolor="#231f20">
              <v:stroke dashstyle="solid"/>
            </v:rect>
            <v:shape style="position:absolute;left:7121;top:1573;width:298;height:121" coordorigin="7121,1573" coordsize="298,121" path="m7171,1580l7121,1580,7121,1582,7138,1582,7137,1590,7137,1682,7138,1690,7121,1690,7121,1692,7138,1692,7155,1692,7171,1692,7171,1690,7155,1690,7155,1682,7155,1634,7155,1590,7155,1582,7171,1582,7171,1580m7351,1690l7341,1689,7339,1686,7304,1607,7304,1649,7268,1649,7286,1607,7304,1649,7304,1607,7292,1579,7290,1579,7244,1683,7241,1689,7236,1690,7229,1689,7220,1682,7172,1629,7180,1621,7197,1602,7203,1596,7214,1587,7227,1582,7227,1580,7189,1580,7189,1582,7197,1583,7197,1587,7192,1597,7179,1612,7164,1626,7155,1634,7172,1654,7195,1679,7199,1683,7199,1690,7193,1690,7190,1690,7190,1692,7199,1692,7240,1692,7240,1692,7254,1692,7265,1692,7265,1690,7260,1690,7254,1688,7254,1681,7255,1679,7256,1677,7265,1656,7268,1656,7304,1656,7307,1656,7316,1677,7317,1679,7317,1681,7317,1686,7316,1688,7306,1690,7306,1692,7317,1692,7351,1692,7351,1690m7419,1655l7417,1641,7410,1630,7405,1626,7405,1640,7405,1686,7393,1688,7388,1688,7383,1687,7376,1682,7371,1671,7368,1651,7368,1642,7369,1636,7370,1635,7373,1632,7379,1630,7395,1630,7405,1640,7405,1626,7401,1624,7390,1622,7383,1622,7376,1625,7370,1630,7378,1607,7389,1591,7403,1582,7418,1577,7418,1573,7394,1580,7373,1594,7358,1616,7352,1647,7354,1664,7360,1679,7368,1687,7371,1690,7386,1694,7399,1691,7405,1687,7410,1683,7417,1670,7419,1655e" filled="true" fillcolor="#231f20" stroked="false">
              <v:path arrowok="t"/>
              <v:fill type="solid"/>
            </v:shape>
            <v:rect style="position:absolute;left:7488;top:1534;width:348;height:237" filled="false" stroked="true" strokeweight="1pt" strokecolor="#231f20">
              <v:stroke dashstyle="solid"/>
            </v:rect>
            <v:shape style="position:absolute;left:7531;top:1578;width:252;height:115" coordorigin="7531,1579" coordsize="252,115" path="m7629,1606l7628,1580,7533,1580,7531,1606,7533,1606,7534,1600,7536,1588,7571,1588,7571,1682,7572,1690,7555,1690,7555,1692,7572,1692,7589,1692,7605,1692,7605,1690,7589,1690,7589,1682,7589,1588,7624,1588,7627,1600,7627,1606,7629,1606m7697,1690l7685,1690,7681,1687,7681,1579,7652,1593,7654,1595,7657,1594,7659,1593,7667,1593,7667,1598,7667,1687,7663,1690,7651,1690,7651,1692,7667,1692,7697,1692,7697,1690m7782,1666l7781,1656,7776,1647,7770,1641,7770,1660,7770,1682,7763,1689,7738,1689,7733,1677,7733,1654,7741,1644,7744,1642,7747,1639,7759,1650,7770,1660,7770,1641,7768,1639,7759,1631,7770,1625,7778,1620,7780,1611,7780,1589,7770,1580,7770,1587,7770,1609,7768,1620,7755,1628,7745,1620,7736,1612,7736,1591,7742,1583,7759,1583,7770,1587,7770,1580,7768,1579,7736,1579,7724,1588,7724,1617,7730,1626,7736,1630,7744,1636,7726,1648,7721,1657,7721,1682,7733,1694,7733,1694,7750,1694,7765,1692,7770,1688,7775,1686,7780,1677,7782,1666e" filled="true" fillcolor="#231f20" stroked="false">
              <v:path arrowok="t"/>
              <v:fill type="solid"/>
            </v:shape>
            <v:shape style="position:absolute;left:6886;top:3035;width:141;height:1620" type="#_x0000_t75" stroked="false">
              <v:imagedata r:id="rId602" o:title=""/>
            </v:shape>
            <v:shape style="position:absolute;left:7309;top:2507;width:267;height:121" type="#_x0000_t75" stroked="false">
              <v:imagedata r:id="rId603" o:title=""/>
            </v:shape>
            <v:shape style="position:absolute;left:7661;top:2433;width:121;height:268" type="#_x0000_t75" stroked="false">
              <v:imagedata r:id="rId604" o:title=""/>
            </v:shape>
            <v:shape style="position:absolute;left:8651;top:2220;width:267;height:114" type="#_x0000_t75" stroked="false">
              <v:imagedata r:id="rId605" o:title=""/>
            </v:shape>
            <v:line style="position:absolute" from="8585,1224" to="8853,1224" stroked="true" strokeweight="6.179pt" strokecolor="#a7aaac">
              <v:stroke dashstyle="solid"/>
            </v:line>
            <v:shape style="position:absolute;left:1162;top:-663;width:124;height:330" coordorigin="1162,-662" coordsize="124,330" path="m8585,1286l8585,1162,8853,1162,8853,1286,8585,1286xm8553,1227l8882,1227e" filled="false" stroked="true" strokeweight="1pt" strokecolor="#231f20">
              <v:path arrowok="t"/>
              <v:stroke dashstyle="solid"/>
            </v:shape>
            <v:shape style="position:absolute;left:9182;top:1206;width:2;height:360" coordorigin="9182,1206" coordsize="0,360" path="m9182,1206l9182,1251m9182,1530l9182,1566e" filled="false" stroked="true" strokeweight="1pt" strokecolor="#231f20">
              <v:path arrowok="t"/>
              <v:stroke dashstyle="solid"/>
            </v:shape>
            <v:rect style="position:absolute;left:9108;top:1250;width:139;height:280" filled="false" stroked="true" strokeweight="1pt" strokecolor="#231f20">
              <v:stroke dashstyle="solid"/>
            </v:rect>
            <v:shape style="position:absolute;left:5506;top:6340;width:627;height:141" type="#_x0000_t75" stroked="false">
              <v:imagedata r:id="rId606" o:title=""/>
            </v:shape>
            <v:shape style="position:absolute;left:9042;top:3855;width:114;height:357" type="#_x0000_t75" stroked="false">
              <v:imagedata r:id="rId607" o:title=""/>
            </v:shape>
            <v:shape style="position:absolute;left:9040;top:3664;width:114;height:137" type="#_x0000_t75" stroked="false">
              <v:imagedata r:id="rId608" o:title=""/>
            </v:shape>
            <v:shape style="position:absolute;left:8006;top:3633;width:113;height:361" type="#_x0000_t75" stroked="false">
              <v:imagedata r:id="rId609" o:title=""/>
            </v:shape>
            <v:shape style="position:absolute;left:8005;top:3515;width:114;height:70" coordorigin="8006,3516" coordsize="114,70" path="m8106,3574l8106,3568,8096,3557,8080,3542,8066,3531,8052,3524,8037,3522,8024,3524,8014,3530,8008,3540,8006,3553,8008,3566,8015,3574,8018,3576,8018,3546,8027,3536,8042,3536,8058,3539,8072,3546,8085,3556,8097,3566,8106,3574xm8036,3581l8023,3577,8018,3567,8018,3576,8025,3580,8035,3583,8036,3581xm8119,3586l8119,3524,8099,3516,8098,3518,8104,3521,8106,3526,8106,3574,8119,3586xe" filled="true" fillcolor="#231f20" stroked="false">
              <v:path arrowok="t"/>
              <v:fill type="solid"/>
            </v:shape>
            <v:shape style="position:absolute;left:8004;top:3153;width:145;height:310" type="#_x0000_t75" stroked="false">
              <v:imagedata r:id="rId610" o:title=""/>
            </v:shape>
            <v:shape style="position:absolute;left:10148;top:3717;width:115;height:540" type="#_x0000_t75" stroked="false">
              <v:imagedata r:id="rId611" o:title=""/>
            </v:shape>
            <v:shape style="position:absolute;left:10148;top:3568;width:114;height:70" coordorigin="10149,3568" coordsize="114,70" path="m10250,3627l10250,3620,10239,3609,10224,3594,10209,3583,10195,3576,10180,3574,10167,3576,10157,3583,10151,3593,10149,3605,10151,3618,10159,3627,10161,3628,10161,3598,10171,3588,10185,3588,10201,3591,10216,3598,10228,3608,10240,3618,10250,3627xm10179,3633l10166,3629,10161,3620,10161,3628,10168,3632,10178,3635,10179,3633xm10262,3638l10262,3576,10242,3568,10241,3570,10247,3573,10250,3578,10250,3627,10262,3638xe" filled="true" fillcolor="#231f20" stroked="false">
              <v:path arrowok="t"/>
              <v:fill type="solid"/>
            </v:shape>
            <v:line style="position:absolute" from="9571,1745" to="9571,2265" stroked="true" strokeweight="1pt" strokecolor="#231f20">
              <v:stroke dashstyle="solid"/>
            </v:line>
            <v:shape style="position:absolute;left:9401;top:1917;width:121;height:276" type="#_x0000_t75" stroked="false">
              <v:imagedata r:id="rId612" o:title=""/>
            </v:shape>
            <v:shape style="position:absolute;left:9629;top:1916;width:115;height:276" type="#_x0000_t75" stroked="false">
              <v:imagedata r:id="rId613" o:title=""/>
            </v:shape>
            <v:shape style="position:absolute;left:8888;top:1384;width:183;height:121" type="#_x0000_t75" stroked="false">
              <v:imagedata r:id="rId614" o:title=""/>
            </v:shape>
            <v:shape style="position:absolute;left:8295;top:1276;width:251;height:115" type="#_x0000_t75" stroked="false">
              <v:imagedata r:id="rId615" o:title=""/>
            </v:shape>
            <v:shape style="position:absolute;left:4211;top:5904;width:187;height:114" type="#_x0000_t75" stroked="false">
              <v:imagedata r:id="rId616" o:title=""/>
            </v:shape>
            <w10:wrap type="none"/>
          </v:group>
        </w:pict>
      </w:r>
      <w:r>
        <w:rPr/>
        <w:pict>
          <v:shape style="position:absolute;margin-left:22.173pt;margin-top:44.362301pt;width:12pt;height:17.2pt;mso-position-horizontal-relative:page;mso-position-vertical-relative:page;z-index:251769856" type="#_x0000_t202" filled="false" stroked="false">
            <v:textbox inset="0,0,0,0" style="layout-flow:vertical">
              <w:txbxContent>
                <w:p>
                  <w:pPr>
                    <w:pStyle w:val="BodyText"/>
                    <w:spacing w:line="206" w:lineRule="exact" w:before="34"/>
                    <w:ind w:left="20"/>
                    <w:rPr>
                      <w:rFonts w:ascii="Gill Sans MT"/>
                    </w:rPr>
                  </w:pPr>
                  <w:r>
                    <w:rPr>
                      <w:rFonts w:ascii="Gill Sans MT"/>
                      <w:color w:val="231F20"/>
                    </w:rPr>
                    <w:t>164</w:t>
                  </w:r>
                </w:p>
              </w:txbxContent>
            </v:textbox>
            <w10:wrap type="none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7"/>
        </w:rPr>
      </w:pPr>
    </w:p>
    <w:p>
      <w:pPr>
        <w:spacing w:before="92"/>
        <w:ind w:left="1862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Рис. П7. Расположение основного оборудования в кузове электровоза ЭП1</w:t>
      </w:r>
    </w:p>
    <w:p>
      <w:pPr>
        <w:spacing w:after="0"/>
        <w:jc w:val="left"/>
        <w:rPr>
          <w:sz w:val="18"/>
        </w:rPr>
        <w:sectPr>
          <w:footerReference w:type="even" r:id="rId573"/>
          <w:pgSz w:w="11340" w:h="8220" w:orient="landscape"/>
          <w:pgMar w:footer="0" w:header="0" w:top="740" w:bottom="280" w:left="780" w:right="1600"/>
        </w:sectPr>
      </w:pPr>
    </w:p>
    <w:p>
      <w:pPr>
        <w:spacing w:before="73"/>
        <w:ind w:left="0" w:right="224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Приложение 8</w:t>
      </w:r>
    </w:p>
    <w:p>
      <w:pPr>
        <w:pStyle w:val="Heading6"/>
        <w:spacing w:line="264" w:lineRule="auto"/>
        <w:ind w:left="1824" w:right="430" w:hanging="1481"/>
      </w:pPr>
      <w:r>
        <w:rPr>
          <w:i/>
          <w:color w:val="231F20"/>
        </w:rPr>
        <w:t>Назначение</w:t>
      </w:r>
      <w:r>
        <w:rPr>
          <w:i/>
          <w:color w:val="231F20"/>
          <w:spacing w:val="-23"/>
        </w:rPr>
        <w:t> </w:t>
      </w:r>
      <w:r>
        <w:rPr>
          <w:i/>
          <w:color w:val="231F20"/>
        </w:rPr>
        <w:t>и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расположение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аппаратуры</w:t>
      </w:r>
      <w:r>
        <w:rPr>
          <w:i/>
          <w:color w:val="231F20"/>
          <w:spacing w:val="-23"/>
        </w:rPr>
        <w:t> </w:t>
      </w:r>
      <w:r>
        <w:rPr>
          <w:i/>
          <w:color w:val="231F20"/>
        </w:rPr>
        <w:t>в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блоке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1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электровозов</w:t>
      </w:r>
      <w:r>
        <w:rPr>
          <w:i/>
          <w:color w:val="231F20"/>
          <w:spacing w:val="-23"/>
        </w:rPr>
        <w:t> </w:t>
      </w:r>
      <w:r>
        <w:rPr>
          <w:i/>
          <w:color w:val="231F20"/>
          <w:spacing w:val="-3"/>
        </w:rPr>
        <w:t>ЭП1 </w:t>
      </w:r>
      <w:r>
        <w:rPr>
          <w:color w:val="231F20"/>
        </w:rPr>
        <w:t>(с локомотива № 150) и</w:t>
      </w:r>
      <w:r>
        <w:rPr>
          <w:color w:val="231F20"/>
          <w:spacing w:val="24"/>
        </w:rPr>
        <w:t> </w:t>
      </w:r>
      <w:r>
        <w:rPr>
          <w:color w:val="231F20"/>
        </w:rPr>
        <w:t>ЭП1М(П)</w:t>
      </w:r>
    </w:p>
    <w:p>
      <w:pPr>
        <w:pStyle w:val="BodyText"/>
        <w:spacing w:line="261" w:lineRule="auto" w:before="55"/>
        <w:ind w:left="130" w:right="229" w:firstLine="283"/>
      </w:pPr>
      <w:r>
        <w:rPr>
          <w:color w:val="231F20"/>
          <w:spacing w:val="-7"/>
          <w:w w:val="105"/>
        </w:rPr>
        <w:t>Назначение </w:t>
      </w:r>
      <w:r>
        <w:rPr>
          <w:color w:val="231F20"/>
          <w:w w:val="105"/>
        </w:rPr>
        <w:t>и </w:t>
      </w:r>
      <w:r>
        <w:rPr>
          <w:color w:val="231F20"/>
          <w:spacing w:val="-7"/>
          <w:w w:val="105"/>
        </w:rPr>
        <w:t>расположение аппаратов </w:t>
      </w:r>
      <w:r>
        <w:rPr>
          <w:color w:val="231F20"/>
          <w:w w:val="105"/>
        </w:rPr>
        <w:t>в </w:t>
      </w:r>
      <w:r>
        <w:rPr>
          <w:color w:val="231F20"/>
          <w:spacing w:val="-6"/>
          <w:w w:val="105"/>
        </w:rPr>
        <w:t>блоке </w:t>
      </w:r>
      <w:r>
        <w:rPr>
          <w:color w:val="231F20"/>
          <w:w w:val="105"/>
        </w:rPr>
        <w:t>1 </w:t>
      </w:r>
      <w:r>
        <w:rPr>
          <w:color w:val="231F20"/>
          <w:spacing w:val="-7"/>
          <w:w w:val="105"/>
        </w:rPr>
        <w:t>приведено </w:t>
      </w:r>
      <w:r>
        <w:rPr>
          <w:color w:val="231F20"/>
          <w:w w:val="105"/>
        </w:rPr>
        <w:t>в </w:t>
      </w:r>
      <w:r>
        <w:rPr>
          <w:color w:val="231F20"/>
          <w:spacing w:val="-6"/>
          <w:w w:val="105"/>
        </w:rPr>
        <w:t>табл. </w:t>
      </w:r>
      <w:r>
        <w:rPr>
          <w:color w:val="231F20"/>
          <w:spacing w:val="-4"/>
          <w:w w:val="105"/>
        </w:rPr>
        <w:t>П8 </w:t>
      </w:r>
      <w:r>
        <w:rPr>
          <w:color w:val="231F20"/>
          <w:w w:val="105"/>
        </w:rPr>
        <w:t>и на рис. П8.1 и П8.2.</w:t>
      </w:r>
    </w:p>
    <w:p>
      <w:pPr>
        <w:spacing w:line="185" w:lineRule="exact" w:before="0"/>
        <w:ind w:left="0" w:right="160" w:firstLine="0"/>
        <w:jc w:val="right"/>
        <w:rPr>
          <w:sz w:val="18"/>
        </w:rPr>
      </w:pPr>
      <w:r>
        <w:rPr>
          <w:color w:val="231F20"/>
          <w:sz w:val="18"/>
        </w:rPr>
        <w:t>Таблица П8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8"/>
        <w:gridCol w:w="5412"/>
      </w:tblGrid>
      <w:tr>
        <w:trPr>
          <w:trHeight w:val="454" w:hRule="atLeast"/>
        </w:trPr>
        <w:tc>
          <w:tcPr>
            <w:tcW w:w="1068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30" w:lineRule="auto" w:before="28"/>
              <w:ind w:left="197" w:right="2" w:hanging="166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4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20"/>
              <w:ind w:left="1530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блока 1</w:t>
            </w:r>
          </w:p>
        </w:tc>
      </w:tr>
      <w:tr>
        <w:trPr>
          <w:trHeight w:val="254" w:hRule="atLeast"/>
        </w:trPr>
        <w:tc>
          <w:tcPr>
            <w:tcW w:w="6480" w:type="dxa"/>
            <w:gridSpan w:val="2"/>
            <w:tcBorders>
              <w:top w:val="single" w:sz="6" w:space="0" w:color="231F20"/>
            </w:tcBorders>
          </w:tcPr>
          <w:p>
            <w:pPr>
              <w:pStyle w:val="TableParagraph"/>
              <w:spacing w:before="20"/>
              <w:ind w:left="1092" w:right="108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Электровоз ЭП1 (с № 150)</w:t>
            </w:r>
          </w:p>
        </w:tc>
      </w:tr>
      <w:tr>
        <w:trPr>
          <w:trHeight w:val="457" w:hRule="atLeast"/>
        </w:trPr>
        <w:tc>
          <w:tcPr>
            <w:tcW w:w="106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7" w:right="1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SA3</w:t>
            </w:r>
          </w:p>
        </w:tc>
        <w:tc>
          <w:tcPr>
            <w:tcW w:w="54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line="232" w:lineRule="auto" w:before="27"/>
              <w:ind w:left="24" w:right="110"/>
              <w:rPr>
                <w:sz w:val="18"/>
              </w:rPr>
            </w:pPr>
            <w:r>
              <w:rPr>
                <w:color w:val="231F20"/>
                <w:sz w:val="18"/>
              </w:rPr>
              <w:t>Блокировочный переключатель для подключения цепей управления к кабине 1</w:t>
            </w:r>
          </w:p>
        </w:tc>
      </w:tr>
      <w:tr>
        <w:trPr>
          <w:trHeight w:val="656" w:hRule="atLeast"/>
        </w:trPr>
        <w:tc>
          <w:tcPr>
            <w:tcW w:w="106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5" w:right="1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КТ1</w:t>
            </w:r>
          </w:p>
        </w:tc>
        <w:tc>
          <w:tcPr>
            <w:tcW w:w="54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line="232" w:lineRule="auto" w:before="27"/>
              <w:ind w:left="24" w:hanging="2"/>
              <w:rPr>
                <w:sz w:val="18"/>
              </w:rPr>
            </w:pPr>
            <w:r>
              <w:rPr>
                <w:color w:val="231F20"/>
                <w:sz w:val="18"/>
              </w:rPr>
              <w:t>Реле времени для контроля правильности сбора схемы тя- ги/торможения обеспечения перехода тормозных переключателей QT1 из одного положения в другое без тока в ТД</w:t>
            </w:r>
          </w:p>
        </w:tc>
      </w:tr>
      <w:tr>
        <w:trPr>
          <w:trHeight w:val="254" w:hRule="atLeast"/>
        </w:trPr>
        <w:tc>
          <w:tcPr>
            <w:tcW w:w="1068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7" w:right="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KV11</w:t>
            </w:r>
          </w:p>
        </w:tc>
        <w:tc>
          <w:tcPr>
            <w:tcW w:w="54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2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Реле промежуточное в схеме управления ЭПТ при срыве ЭПК</w:t>
            </w:r>
          </w:p>
        </w:tc>
      </w:tr>
      <w:tr>
        <w:trPr>
          <w:trHeight w:val="254" w:hRule="atLeast"/>
        </w:trPr>
        <w:tc>
          <w:tcPr>
            <w:tcW w:w="1068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0"/>
              <w:ind w:left="27" w:right="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KV12</w:t>
            </w:r>
          </w:p>
        </w:tc>
        <w:tc>
          <w:tcPr>
            <w:tcW w:w="541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0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Реле срыва ЭПК</w:t>
            </w:r>
          </w:p>
        </w:tc>
      </w:tr>
      <w:tr>
        <w:trPr>
          <w:trHeight w:val="254" w:hRule="atLeast"/>
        </w:trPr>
        <w:tc>
          <w:tcPr>
            <w:tcW w:w="1068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7" w:right="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KV13</w:t>
            </w:r>
          </w:p>
        </w:tc>
        <w:tc>
          <w:tcPr>
            <w:tcW w:w="54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2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Реле экстренного торможения</w:t>
            </w:r>
          </w:p>
        </w:tc>
      </w:tr>
      <w:tr>
        <w:trPr>
          <w:trHeight w:val="254" w:hRule="atLeast"/>
        </w:trPr>
        <w:tc>
          <w:tcPr>
            <w:tcW w:w="1068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0"/>
              <w:ind w:left="27" w:right="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KV14</w:t>
            </w:r>
          </w:p>
        </w:tc>
        <w:tc>
          <w:tcPr>
            <w:tcW w:w="541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0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Реле МСУД в цепи схемы тяги</w:t>
            </w:r>
          </w:p>
        </w:tc>
      </w:tr>
      <w:tr>
        <w:trPr>
          <w:trHeight w:val="254" w:hRule="atLeast"/>
        </w:trPr>
        <w:tc>
          <w:tcPr>
            <w:tcW w:w="1068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7" w:right="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KV19</w:t>
            </w:r>
          </w:p>
        </w:tc>
        <w:tc>
          <w:tcPr>
            <w:tcW w:w="54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2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Реле для исключения ложного срабатывания тифона</w:t>
            </w:r>
          </w:p>
        </w:tc>
      </w:tr>
      <w:tr>
        <w:trPr>
          <w:trHeight w:val="252" w:hRule="atLeast"/>
        </w:trPr>
        <w:tc>
          <w:tcPr>
            <w:tcW w:w="1068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0"/>
              <w:ind w:left="27" w:right="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KV47</w:t>
            </w:r>
          </w:p>
        </w:tc>
        <w:tc>
          <w:tcPr>
            <w:tcW w:w="541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0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Реле «Низкой температуры масла трансформатора»</w:t>
            </w:r>
          </w:p>
        </w:tc>
      </w:tr>
      <w:tr>
        <w:trPr>
          <w:trHeight w:val="459" w:hRule="atLeast"/>
        </w:trPr>
        <w:tc>
          <w:tcPr>
            <w:tcW w:w="106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7" w:right="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KV63</w:t>
            </w:r>
          </w:p>
        </w:tc>
        <w:tc>
          <w:tcPr>
            <w:tcW w:w="54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line="235" w:lineRule="auto" w:before="25"/>
              <w:ind w:left="23" w:right="51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Реле для предотвращения одновременной работы микропроцессоров контроллеров МПК1 и МПК2</w:t>
            </w:r>
          </w:p>
        </w:tc>
      </w:tr>
      <w:tr>
        <w:trPr>
          <w:trHeight w:val="252" w:hRule="atLeast"/>
        </w:trPr>
        <w:tc>
          <w:tcPr>
            <w:tcW w:w="1068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7" w:right="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KV90</w:t>
            </w:r>
          </w:p>
        </w:tc>
        <w:tc>
          <w:tcPr>
            <w:tcW w:w="54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2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Реле «автоведения» МСУД для торможения ЭПТ</w:t>
            </w:r>
          </w:p>
        </w:tc>
      </w:tr>
      <w:tr>
        <w:trPr>
          <w:trHeight w:val="456" w:hRule="atLeast"/>
        </w:trPr>
        <w:tc>
          <w:tcPr>
            <w:tcW w:w="1068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9"/>
              <w:ind w:left="27" w:right="1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KV16</w:t>
            </w:r>
          </w:p>
        </w:tc>
        <w:tc>
          <w:tcPr>
            <w:tcW w:w="541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line="235" w:lineRule="auto" w:before="23"/>
              <w:ind w:left="23" w:right="50"/>
              <w:rPr>
                <w:sz w:val="18"/>
              </w:rPr>
            </w:pPr>
            <w:r>
              <w:rPr>
                <w:color w:val="231F20"/>
                <w:sz w:val="18"/>
              </w:rPr>
              <w:t>Реле для обеспечения работы схемы усиления экстренного торможе- ния при скорости более 60 км/ч</w:t>
            </w:r>
          </w:p>
        </w:tc>
      </w:tr>
      <w:tr>
        <w:trPr>
          <w:trHeight w:val="457" w:hRule="atLeast"/>
        </w:trPr>
        <w:tc>
          <w:tcPr>
            <w:tcW w:w="106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7" w:right="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KV85</w:t>
            </w:r>
          </w:p>
        </w:tc>
        <w:tc>
          <w:tcPr>
            <w:tcW w:w="54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line="230" w:lineRule="auto" w:before="29"/>
              <w:ind w:left="23" w:right="324"/>
              <w:rPr>
                <w:sz w:val="18"/>
              </w:rPr>
            </w:pPr>
            <w:r>
              <w:rPr>
                <w:color w:val="231F20"/>
                <w:sz w:val="18"/>
              </w:rPr>
              <w:t>Реле для исключения автоматической подачи песка при скорости менее 10 км/ч</w:t>
            </w:r>
          </w:p>
        </w:tc>
      </w:tr>
      <w:tr>
        <w:trPr>
          <w:trHeight w:val="254" w:hRule="atLeast"/>
        </w:trPr>
        <w:tc>
          <w:tcPr>
            <w:tcW w:w="1068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7" w:right="1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KM35</w:t>
            </w:r>
          </w:p>
        </w:tc>
        <w:tc>
          <w:tcPr>
            <w:tcW w:w="54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2"/>
              <w:ind w:left="23"/>
              <w:rPr>
                <w:sz w:val="18"/>
              </w:rPr>
            </w:pPr>
            <w:r>
              <w:rPr>
                <w:color w:val="231F20"/>
                <w:spacing w:val="-3"/>
                <w:sz w:val="18"/>
              </w:rPr>
              <w:t>Контактор включения вспомогательного компрессора токоприемника</w:t>
            </w:r>
          </w:p>
        </w:tc>
      </w:tr>
      <w:tr>
        <w:trPr>
          <w:trHeight w:val="452" w:hRule="atLeast"/>
        </w:trPr>
        <w:tc>
          <w:tcPr>
            <w:tcW w:w="1068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9"/>
              <w:ind w:left="26" w:right="1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U32, U31</w:t>
            </w:r>
          </w:p>
        </w:tc>
        <w:tc>
          <w:tcPr>
            <w:tcW w:w="541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30" w:lineRule="auto" w:before="26"/>
              <w:ind w:left="23" w:right="46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Панели диодов для развязки цепи к пульту управления гребнесмазы- вателями А21</w:t>
            </w:r>
          </w:p>
        </w:tc>
      </w:tr>
      <w:tr>
        <w:trPr>
          <w:trHeight w:val="454" w:hRule="atLeast"/>
        </w:trPr>
        <w:tc>
          <w:tcPr>
            <w:tcW w:w="1068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9"/>
              <w:ind w:left="25" w:right="1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U51, U52</w:t>
            </w:r>
          </w:p>
        </w:tc>
        <w:tc>
          <w:tcPr>
            <w:tcW w:w="541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line="230" w:lineRule="auto" w:before="26"/>
              <w:ind w:left="23" w:right="247" w:hanging="2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для развязки цепи к катушке клапана подачи песка У11 и У12</w:t>
            </w:r>
          </w:p>
        </w:tc>
      </w:tr>
      <w:tr>
        <w:trPr>
          <w:trHeight w:val="257" w:hRule="atLeast"/>
        </w:trPr>
        <w:tc>
          <w:tcPr>
            <w:tcW w:w="106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7" w:right="1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V7</w:t>
            </w:r>
          </w:p>
        </w:tc>
        <w:tc>
          <w:tcPr>
            <w:tcW w:w="54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То же, для развязки цепи к катушке реле KV63</w:t>
            </w:r>
          </w:p>
        </w:tc>
      </w:tr>
      <w:tr>
        <w:trPr>
          <w:trHeight w:val="256" w:hRule="atLeast"/>
        </w:trPr>
        <w:tc>
          <w:tcPr>
            <w:tcW w:w="1068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7" w:right="1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V6</w:t>
            </w:r>
          </w:p>
        </w:tc>
        <w:tc>
          <w:tcPr>
            <w:tcW w:w="541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То же, для развязки питания цепей диагностики</w:t>
            </w:r>
          </w:p>
        </w:tc>
      </w:tr>
      <w:tr>
        <w:trPr>
          <w:trHeight w:val="255" w:hRule="atLeast"/>
        </w:trPr>
        <w:tc>
          <w:tcPr>
            <w:tcW w:w="6480" w:type="dxa"/>
            <w:gridSpan w:val="2"/>
          </w:tcPr>
          <w:p>
            <w:pPr>
              <w:pStyle w:val="TableParagraph"/>
              <w:spacing w:before="22"/>
              <w:ind w:left="1092" w:right="108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Дополнительно установлены на электровозе ЭП1М (П)</w:t>
            </w:r>
          </w:p>
        </w:tc>
      </w:tr>
      <w:tr>
        <w:trPr>
          <w:trHeight w:val="456" w:hRule="atLeast"/>
        </w:trPr>
        <w:tc>
          <w:tcPr>
            <w:tcW w:w="1068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7" w:right="1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KV53, KV54</w:t>
            </w:r>
          </w:p>
        </w:tc>
        <w:tc>
          <w:tcPr>
            <w:tcW w:w="541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35" w:lineRule="auto" w:before="25"/>
              <w:ind w:left="24" w:right="132"/>
              <w:rPr>
                <w:sz w:val="18"/>
              </w:rPr>
            </w:pPr>
            <w:r>
              <w:rPr>
                <w:color w:val="231F20"/>
                <w:sz w:val="18"/>
              </w:rPr>
              <w:t>Реле, дополняющие SA3(SA4), при подключении цепей управления к кабине 1 и 2</w:t>
            </w:r>
          </w:p>
        </w:tc>
      </w:tr>
      <w:tr>
        <w:trPr>
          <w:trHeight w:val="254" w:hRule="atLeast"/>
        </w:trPr>
        <w:tc>
          <w:tcPr>
            <w:tcW w:w="1068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9"/>
              <w:ind w:left="27" w:right="1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KV84</w:t>
            </w:r>
          </w:p>
        </w:tc>
        <w:tc>
          <w:tcPr>
            <w:tcW w:w="541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19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Реле контроля включения КЛУБ</w:t>
            </w:r>
          </w:p>
        </w:tc>
      </w:tr>
    </w:tbl>
    <w:p>
      <w:pPr>
        <w:spacing w:after="0"/>
        <w:rPr>
          <w:sz w:val="18"/>
        </w:rPr>
        <w:sectPr>
          <w:footerReference w:type="default" r:id="rId617"/>
          <w:footerReference w:type="even" r:id="rId618"/>
          <w:pgSz w:w="8220" w:h="11340"/>
          <w:pgMar w:footer="463" w:header="0" w:top="760" w:bottom="660" w:left="720" w:right="680"/>
          <w:pgNumType w:start="165"/>
        </w:sectPr>
      </w:pPr>
    </w:p>
    <w:p>
      <w:pPr>
        <w:pStyle w:val="BodyText"/>
        <w:ind w:left="1608"/>
      </w:pPr>
      <w:r>
        <w:rPr/>
        <w:pict>
          <v:group style="width:156.65pt;height:204.65pt;mso-position-horizontal-relative:char;mso-position-vertical-relative:line" coordorigin="0,0" coordsize="3133,4093">
            <v:rect style="position:absolute;left:10;top:514;width:3113;height:3568" filled="false" stroked="true" strokeweight="1pt" strokecolor="#231f20">
              <v:stroke dashstyle="solid"/>
            </v:rect>
            <v:rect style="position:absolute;left:173;top:10;width:2598;height:505" filled="false" stroked="true" strokeweight="1pt" strokecolor="#231f20">
              <v:stroke dashstyle="solid"/>
            </v:rect>
            <v:rect style="position:absolute;left:2423;top:1979;width:568;height:708" filled="false" stroked="true" strokeweight="1pt" strokecolor="#231f20">
              <v:stroke dashstyle="solid"/>
            </v:rect>
            <v:rect style="position:absolute;left:2473;top:3105;width:503;height:381" filled="false" stroked="true" strokeweight="1pt" strokecolor="#231f20">
              <v:stroke dashstyle="solid"/>
            </v:rect>
            <v:rect style="position:absolute;left:1158;top:1758;width:514;height:393" filled="false" stroked="true" strokeweight="1pt" strokecolor="#231f20">
              <v:stroke dashstyle="solid"/>
            </v:rect>
            <v:shape style="position:absolute;left:1585;top:2276;width:572;height:308" coordorigin="1586,2276" coordsize="572,308" path="m1714,2276l2029,2276,2079,2287,2120,2314,2147,2355,2157,2405,2157,2455,2147,2505,2120,2546,2079,2573,2029,2584,1714,2584,1665,2573,1624,2546,1596,2505,1586,2455,1586,2405,1596,2355,1624,2314,1665,2287,1714,2276xe" filled="false" stroked="true" strokeweight="1.0pt" strokecolor="#231f20">
              <v:path arrowok="t"/>
              <v:stroke dashstyle="solid"/>
            </v:shape>
            <v:shape style="position:absolute;left:757;top:2276;width:572;height:308" coordorigin="757,2276" coordsize="572,308" path="m886,2276l1200,2276,1250,2287,1291,2314,1319,2355,1329,2405,1329,2455,1319,2505,1291,2546,1250,2573,1200,2584,886,2584,836,2573,795,2546,767,2505,757,2455,757,2405,767,2355,795,2314,836,2287,886,2276xe" filled="false" stroked="true" strokeweight="1pt" strokecolor="#231f20">
              <v:path arrowok="t"/>
              <v:stroke dashstyle="solid"/>
            </v:shape>
            <v:shape style="position:absolute;left:96;top:2276;width:572;height:308" coordorigin="96,2276" coordsize="572,308" path="m225,2276l539,2276,589,2287,630,2314,658,2355,668,2405,668,2455,658,2505,630,2546,589,2573,539,2584,225,2584,175,2573,134,2546,106,2505,96,2455,96,2405,106,2355,134,2314,175,2287,225,2276xe" filled="false" stroked="true" strokeweight="1pt" strokecolor="#231f20">
              <v:path arrowok="t"/>
              <v:stroke dashstyle="solid"/>
            </v:shape>
            <v:rect style="position:absolute;left:223;top:3083;width:161;height:497" filled="false" stroked="true" strokeweight="1pt" strokecolor="#231f20">
              <v:stroke dashstyle="solid"/>
            </v:rect>
            <v:rect style="position:absolute;left:542;top:3083;width:161;height:497" filled="false" stroked="true" strokeweight="1pt" strokecolor="#231f20">
              <v:stroke dashstyle="solid"/>
            </v:rect>
            <v:rect style="position:absolute;left:935;top:3083;width:161;height:497" filled="false" stroked="true" strokeweight="1pt" strokecolor="#231f20">
              <v:stroke dashstyle="solid"/>
            </v:rect>
            <v:rect style="position:absolute;left:1249;top:3083;width:161;height:497" filled="false" stroked="true" strokeweight="1pt" strokecolor="#231f20">
              <v:stroke dashstyle="solid"/>
            </v:rect>
            <v:rect style="position:absolute;left:1610;top:3083;width:161;height:497" filled="false" stroked="true" strokeweight="1pt" strokecolor="#231f20">
              <v:stroke dashstyle="solid"/>
            </v:rect>
            <v:rect style="position:absolute;left:1936;top:3083;width:161;height:497" filled="false" stroked="true" strokeweight="1pt" strokecolor="#231f20">
              <v:stroke dashstyle="solid"/>
            </v:rect>
            <v:shape style="position:absolute;left:177;top:1312;width:572;height:308" coordorigin="178,1312" coordsize="572,308" path="m306,1312l621,1312,671,1322,712,1350,739,1391,749,1441,749,1491,739,1541,712,1581,671,1609,621,1619,306,1619,256,1609,216,1581,188,1541,178,1491,178,1441,188,1391,216,1350,256,1322,306,1312xe" filled="false" stroked="true" strokeweight="1.0pt" strokecolor="#231f20">
              <v:path arrowok="t"/>
              <v:stroke dashstyle="solid"/>
            </v:shape>
            <v:shape style="position:absolute;left:833;top:1312;width:572;height:308" coordorigin="834,1312" coordsize="572,308" path="m962,1312l1277,1312,1326,1322,1367,1350,1395,1391,1405,1441,1405,1491,1395,1541,1367,1581,1326,1609,1277,1619,962,1619,912,1609,871,1581,844,1541,834,1491,834,1441,844,1391,871,1350,912,1322,962,1312xe" filled="false" stroked="true" strokeweight="1pt" strokecolor="#231f20">
              <v:path arrowok="t"/>
              <v:stroke dashstyle="solid"/>
            </v:shape>
            <v:shape style="position:absolute;left:1656;top:1312;width:572;height:308" coordorigin="1657,1312" coordsize="572,308" path="m1785,1312l2100,1312,2149,1322,2190,1350,2218,1391,2228,1441,2228,1491,2218,1541,2190,1581,2149,1609,2100,1619,1785,1619,1735,1609,1694,1581,1667,1541,1657,1491,1657,1441,1667,1391,1694,1350,1735,1322,1785,1312xe" filled="false" stroked="true" strokeweight="1pt" strokecolor="#231f20">
              <v:path arrowok="t"/>
              <v:stroke dashstyle="solid"/>
            </v:shape>
            <v:shape style="position:absolute;left:2432;top:1312;width:572;height:308" coordorigin="2432,1312" coordsize="572,308" path="m2561,1312l2875,1312,2925,1322,2966,1350,2994,1391,3004,1441,3004,1491,2994,1541,2966,1581,2925,1609,2875,1619,2561,1619,2511,1609,2470,1581,2443,1541,2432,1491,2432,1441,2443,1391,2470,1350,2511,1322,2561,1312xe" filled="false" stroked="true" strokeweight="1pt" strokecolor="#231f20">
              <v:path arrowok="t"/>
              <v:stroke dashstyle="solid"/>
            </v:shape>
            <v:shape style="position:absolute;left:1200;top:1886;width:422;height:136" type="#_x0000_t75" stroked="false">
              <v:imagedata r:id="rId619" o:title=""/>
            </v:shape>
            <v:shape style="position:absolute;left:921;top:1394;width:422;height:136" type="#_x0000_t75" stroked="false">
              <v:imagedata r:id="rId620" o:title=""/>
            </v:shape>
            <v:shape style="position:absolute;left:264;top:1388;width:426;height:130" type="#_x0000_t75" stroked="false">
              <v:imagedata r:id="rId621" o:title=""/>
            </v:shape>
            <v:shape style="position:absolute;left:166;top:2350;width:424;height:136" type="#_x0000_t75" stroked="false">
              <v:imagedata r:id="rId622" o:title=""/>
            </v:shape>
            <v:shape style="position:absolute;left:130;top:2886;width:222;height:128" type="#_x0000_t75" stroked="false">
              <v:imagedata r:id="rId623" o:title=""/>
            </v:shape>
            <v:shape style="position:absolute;left:383;top:2884;width:53;height:128" coordorigin="383,2885" coordsize="53,128" path="m435,3010l383,3010,383,3012,435,3012,435,3010xm417,2900l401,2900,401,2906,401,3006,396,3010,422,3010,417,3006,417,2900xm417,2885l385,2901,386,2903,390,2901,392,2900,417,2900,417,2885xe" filled="true" fillcolor="#231f20" stroked="false">
              <v:path arrowok="t"/>
              <v:fill type="solid"/>
            </v:shape>
            <v:shape style="position:absolute;left:1735;top:1394;width:424;height:130" type="#_x0000_t75" stroked="false">
              <v:imagedata r:id="rId624" o:title=""/>
            </v:shape>
            <v:shape style="position:absolute;left:2533;top:1388;width:420;height:136" type="#_x0000_t75" stroked="false">
              <v:imagedata r:id="rId625" o:title=""/>
            </v:shape>
            <v:shape style="position:absolute;left:2467;top:2258;width:476;height:130" type="#_x0000_t75" stroked="false">
              <v:imagedata r:id="rId626" o:title=""/>
            </v:shape>
            <v:shape style="position:absolute;left:1670;top:2361;width:427;height:130" type="#_x0000_t75" stroked="false">
              <v:imagedata r:id="rId627" o:title=""/>
            </v:shape>
            <v:shape style="position:absolute;left:841;top:2357;width:420;height:130" type="#_x0000_t75" stroked="false">
              <v:imagedata r:id="rId628" o:title=""/>
            </v:shape>
            <v:shape style="position:absolute;left:468;top:2884;width:316;height:130" type="#_x0000_t75" stroked="false">
              <v:imagedata r:id="rId629" o:title=""/>
            </v:shape>
            <v:shape style="position:absolute;left:855;top:2884;width:221;height:130" type="#_x0000_t75" stroked="false">
              <v:imagedata r:id="rId630" o:title=""/>
            </v:shape>
            <v:shape style="position:absolute;left:1107;top:2884;width:53;height:128" coordorigin="1108,2885" coordsize="53,128" path="m1160,3010l1108,3010,1108,3012,1160,3012,1160,3010xm1141,2900l1125,2900,1126,2906,1126,3006,1121,3010,1146,3010,1141,3006,1141,2900xm1141,2885l1109,2901,1111,2903,1114,2901,1116,2900,1141,2900,1141,2885xe" filled="true" fillcolor="#231f20" stroked="false">
              <v:path arrowok="t"/>
              <v:fill type="solid"/>
            </v:shape>
            <v:shape style="position:absolute;left:1196;top:2884;width:316;height:130" type="#_x0000_t75" stroked="false">
              <v:imagedata r:id="rId631" o:title=""/>
            </v:shape>
            <v:shape style="position:absolute;left:1590;top:2878;width:207;height:136" type="#_x0000_t75" stroked="false">
              <v:imagedata r:id="rId632" o:title=""/>
            </v:shape>
            <v:shape style="position:absolute;left:1915;top:2886;width:208;height:128" type="#_x0000_t75" stroked="false">
              <v:imagedata r:id="rId633" o:title=""/>
            </v:shape>
            <v:shape style="position:absolute;left:2511;top:3239;width:421;height:130" type="#_x0000_t75" stroked="false">
              <v:imagedata r:id="rId634" o:title=""/>
            </v:shape>
            <v:shape style="position:absolute;left:177;top:681;width:572;height:308" coordorigin="178,682" coordsize="572,308" path="m306,682l621,682,671,692,711,720,739,761,749,811,749,861,739,910,711,951,671,979,621,989,306,989,256,979,216,951,188,910,178,861,178,811,188,761,216,720,256,692,306,682xe" filled="false" stroked="true" strokeweight="1pt" strokecolor="#231f20">
              <v:path arrowok="t"/>
              <v:stroke dashstyle="solid"/>
            </v:shape>
            <v:shape style="position:absolute;left:837;top:681;width:572;height:308" coordorigin="838,682" coordsize="572,308" path="m966,682l1281,682,1331,692,1372,720,1399,761,1409,811,1409,861,1399,910,1372,951,1331,979,1281,989,966,989,917,979,876,951,848,910,838,861,838,811,848,761,876,720,917,692,966,682xe" filled="false" stroked="true" strokeweight="1.0pt" strokecolor="#231f20">
              <v:path arrowok="t"/>
              <v:stroke dashstyle="solid"/>
            </v:shape>
            <v:shape style="position:absolute;left:1669;top:681;width:572;height:308" coordorigin="1669,682" coordsize="572,308" path="m1798,682l2112,682,2162,692,2203,720,2231,761,2241,811,2241,861,2231,910,2203,951,2162,979,2112,989,1798,989,1748,979,1707,951,1680,910,1669,861,1669,811,1680,761,1707,720,1748,692,1798,682xe" filled="false" stroked="true" strokeweight="1pt" strokecolor="#231f20">
              <v:path arrowok="t"/>
              <v:stroke dashstyle="solid"/>
            </v:shape>
            <v:shape style="position:absolute;left:2342;top:681;width:572;height:308" coordorigin="2342,682" coordsize="572,308" path="m2471,682l2785,682,2835,692,2876,720,2904,761,2914,811,2914,861,2904,910,2876,951,2835,979,2785,989,2471,989,2421,979,2380,951,2353,910,2342,861,2342,811,2353,761,2380,720,2421,692,2471,682xe" filled="false" stroked="true" strokeweight="1pt" strokecolor="#231f20">
              <v:path arrowok="t"/>
              <v:stroke dashstyle="solid"/>
            </v:shape>
            <v:shape style="position:absolute;left:1310;top:214;width:292;height:130" type="#_x0000_t75" stroked="false">
              <v:imagedata r:id="rId635" o:title=""/>
            </v:shape>
            <v:shape style="position:absolute;left:282;top:767;width:321;height:128" type="#_x0000_t75" stroked="false">
              <v:imagedata r:id="rId636" o:title=""/>
            </v:shape>
            <v:shape style="position:absolute;left:917;top:767;width:324;height:130" type="#_x0000_t75" stroked="false">
              <v:imagedata r:id="rId637" o:title=""/>
            </v:shape>
            <v:shape style="position:absolute;left:1277;top:767;width:53;height:128" coordorigin="1278,767" coordsize="53,128" path="m1330,893l1278,893,1278,895,1330,895,1330,893xm1311,783l1296,783,1296,789,1296,889,1291,893,1316,893,1311,889,1311,783xm1311,767l1279,783,1281,786,1285,784,1287,783,1311,783,1311,767xe" filled="true" fillcolor="#231f20" stroked="false">
              <v:path arrowok="t"/>
              <v:fill type="solid"/>
            </v:shape>
            <v:shape style="position:absolute;left:1748;top:767;width:424;height:130" type="#_x0000_t75" stroked="false">
              <v:imagedata r:id="rId638" o:title=""/>
            </v:shape>
            <v:shape style="position:absolute;left:2434;top:767;width:419;height:130" type="#_x0000_t75" stroked="false">
              <v:imagedata r:id="rId639" o:title=""/>
            </v:shape>
          </v:group>
        </w:pict>
      </w:r>
      <w:r>
        <w:rPr/>
      </w:r>
    </w:p>
    <w:p>
      <w:pPr>
        <w:spacing w:before="102"/>
        <w:ind w:left="458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Рис. П8.1. Расположение аппаратуры в блоке 1 электровоза ЭП1 (№ 150)</w:t>
      </w:r>
    </w:p>
    <w:p>
      <w:pPr>
        <w:pStyle w:val="BodyText"/>
      </w:pPr>
    </w:p>
    <w:p>
      <w:pPr>
        <w:pStyle w:val="BodyText"/>
        <w:spacing w:before="11"/>
        <w:rPr>
          <w:sz w:val="15"/>
        </w:rPr>
      </w:pPr>
      <w:r>
        <w:rPr/>
        <w:pict>
          <v:group style="position:absolute;margin-left:116.25pt;margin-top:11.124855pt;width:156.65pt;height:204.85pt;mso-position-horizontal-relative:page;mso-position-vertical-relative:paragraph;z-index:-251544576;mso-wrap-distance-left:0;mso-wrap-distance-right:0" coordorigin="2325,222" coordsize="3133,4097">
            <v:rect style="position:absolute;left:2335;top:742;width:3113;height:3567" filled="false" stroked="true" strokeweight="1pt" strokecolor="#231f20">
              <v:stroke dashstyle="solid"/>
            </v:rect>
            <v:rect style="position:absolute;left:4416;top:3313;width:466;height:388" filled="false" stroked="true" strokeweight="1pt" strokecolor="#231f20">
              <v:stroke dashstyle="solid"/>
            </v:rect>
            <v:rect style="position:absolute;left:4956;top:3313;width:457;height:388" filled="false" stroked="true" strokeweight="1pt" strokecolor="#231f20">
              <v:stroke dashstyle="solid"/>
            </v:rect>
            <v:rect style="position:absolute;left:2554;top:3304;width:158;height:493" filled="false" stroked="true" strokeweight="1pt" strokecolor="#231f20">
              <v:stroke dashstyle="solid"/>
            </v:rect>
            <v:rect style="position:absolute;left:2875;top:3304;width:158;height:493" filled="false" stroked="true" strokeweight="1pt" strokecolor="#231f20">
              <v:stroke dashstyle="solid"/>
            </v:rect>
            <v:rect style="position:absolute;left:3176;top:3304;width:158;height:493" filled="false" stroked="true" strokeweight="1.0pt" strokecolor="#231f20">
              <v:stroke dashstyle="solid"/>
            </v:rect>
            <v:rect style="position:absolute;left:3492;top:3304;width:158;height:493" filled="false" stroked="true" strokeweight="1.0pt" strokecolor="#231f20">
              <v:stroke dashstyle="solid"/>
            </v:rect>
            <v:rect style="position:absolute;left:3851;top:3304;width:158;height:493" filled="false" stroked="true" strokeweight="1pt" strokecolor="#231f20">
              <v:stroke dashstyle="solid"/>
            </v:rect>
            <v:rect style="position:absolute;left:4172;top:3304;width:158;height:493" filled="false" stroked="true" strokeweight="1pt" strokecolor="#231f20">
              <v:stroke dashstyle="solid"/>
            </v:rect>
            <v:rect style="position:absolute;left:3100;top:2423;width:500;height:393" filled="false" stroked="true" strokeweight="1.0pt" strokecolor="#231f20">
              <v:stroke dashstyle="solid"/>
            </v:rect>
            <v:rect style="position:absolute;left:3685;top:2423;width:465;height:393" filled="false" stroked="true" strokeweight="1pt" strokecolor="#231f20">
              <v:stroke dashstyle="solid"/>
            </v:rect>
            <v:rect style="position:absolute;left:4223;top:2423;width:465;height:393" filled="false" stroked="true" strokeweight="1pt" strokecolor="#231f20">
              <v:stroke dashstyle="solid"/>
            </v:rect>
            <v:rect style="position:absolute;left:4818;top:2179;width:536;height:733" filled="false" stroked="true" strokeweight="1pt" strokecolor="#231f20">
              <v:stroke dashstyle="solid"/>
            </v:rect>
            <v:shape style="position:absolute;left:2408;top:2498;width:587;height:311" coordorigin="2409,2498" coordsize="587,311" path="m2564,2498l2840,2498,2901,2510,2950,2544,2983,2593,2996,2654,2983,2714,2950,2763,2901,2797,2840,2809,2564,2809,2504,2797,2454,2763,2421,2714,2409,2654,2421,2593,2454,2544,2504,2510,2564,2498xe" filled="false" stroked="true" strokeweight="1pt" strokecolor="#231f20">
              <v:path arrowok="t"/>
              <v:stroke dashstyle="solid"/>
            </v:shape>
            <v:shape style="position:absolute;left:2485;top:1526;width:587;height:311" coordorigin="2485,1527" coordsize="587,311" path="m2641,1527l2917,1527,2977,1539,3027,1572,3060,1622,3072,1682,3060,1743,3027,1792,2977,1825,2917,1838,2641,1838,2580,1825,2531,1792,2498,1743,2485,1682,2498,1622,2531,1572,2580,1539,2641,1527xe" filled="false" stroked="true" strokeweight="1pt" strokecolor="#231f20">
              <v:path arrowok="t"/>
              <v:stroke dashstyle="solid"/>
            </v:shape>
            <v:shape style="position:absolute;left:3976;top:1526;width:587;height:311" coordorigin="3977,1527" coordsize="587,311" path="m4132,1527l4408,1527,4469,1539,4518,1572,4551,1622,4564,1682,4551,1743,4518,1792,4469,1825,4408,1838,4132,1838,4072,1825,4022,1792,3989,1743,3977,1682,3989,1622,4022,1572,4072,1539,4132,1527xe" filled="false" stroked="true" strokeweight="1pt" strokecolor="#231f20">
              <v:path arrowok="t"/>
              <v:stroke dashstyle="solid"/>
            </v:shape>
            <v:shape style="position:absolute;left:4750;top:1526;width:587;height:311" coordorigin="4751,1527" coordsize="587,311" path="m4906,1527l5182,1527,5242,1539,5292,1572,5325,1622,5337,1682,5325,1743,5292,1792,5242,1825,5182,1838,4906,1838,4846,1825,4796,1792,4763,1743,4751,1682,4763,1622,4796,1572,4846,1539,4906,1527xe" filled="false" stroked="true" strokeweight="1pt" strokecolor="#231f20">
              <v:path arrowok="t"/>
              <v:stroke dashstyle="solid"/>
            </v:shape>
            <v:shape style="position:absolute;left:2569;top:1616;width:426;height:130" type="#_x0000_t75" stroked="false">
              <v:imagedata r:id="rId640" o:title=""/>
            </v:shape>
            <v:shape style="position:absolute;left:3131;top:2568;width:422;height:136" type="#_x0000_t75" stroked="false">
              <v:imagedata r:id="rId641" o:title=""/>
            </v:shape>
            <v:shape style="position:absolute;left:3711;top:2574;width:420;height:130" type="#_x0000_t75" stroked="false">
              <v:imagedata r:id="rId642" o:title=""/>
            </v:shape>
            <v:shape style="position:absolute;left:4240;top:2574;width:427;height:130" type="#_x0000_t75" stroked="false">
              <v:imagedata r:id="rId643" o:title=""/>
            </v:shape>
            <v:shape style="position:absolute;left:4849;top:2501;width:476;height:130" type="#_x0000_t75" stroked="false">
              <v:imagedata r:id="rId644" o:title=""/>
            </v:shape>
            <v:shape style="position:absolute;left:2481;top:2576;width:424;height:136" type="#_x0000_t75" stroked="false">
              <v:imagedata r:id="rId645" o:title=""/>
            </v:shape>
            <v:shape style="position:absolute;left:4064;top:1616;width:424;height:130" type="#_x0000_t75" stroked="false">
              <v:imagedata r:id="rId646" o:title=""/>
            </v:shape>
            <v:shape style="position:absolute;left:4810;top:1610;width:420;height:136" type="#_x0000_t75" stroked="false">
              <v:imagedata r:id="rId647" o:title=""/>
            </v:shape>
            <v:shape style="position:absolute;left:3818;top:3108;width:207;height:136" type="#_x0000_t75" stroked="false">
              <v:imagedata r:id="rId648" o:title=""/>
            </v:shape>
            <v:shape style="position:absolute;left:4131;top:3116;width:208;height:128" type="#_x0000_t75" stroked="false">
              <v:imagedata r:id="rId649" o:title=""/>
            </v:shape>
            <v:shape style="position:absolute;left:3450;top:3121;width:316;height:130" type="#_x0000_t75" stroked="false">
              <v:imagedata r:id="rId650" o:title=""/>
            </v:shape>
            <v:shape style="position:absolute;left:3108;top:3121;width:221;height:130" type="#_x0000_t75" stroked="false">
              <v:imagedata r:id="rId651" o:title=""/>
            </v:shape>
            <v:shape style="position:absolute;left:3360;top:3121;width:53;height:128" coordorigin="3361,3121" coordsize="53,128" path="m3413,3247l3361,3247,3361,3249,3413,3249,3413,3247xm3394,3137l3378,3137,3379,3143,3379,3243,3374,3247,3399,3247,3394,3243,3394,3137xm3394,3121l3362,3137,3364,3140,3367,3138,3369,3137,3394,3137,3394,3121xe" filled="true" fillcolor="#231f20" stroked="false">
              <v:path arrowok="t"/>
              <v:fill type="solid"/>
            </v:shape>
            <v:shape style="position:absolute;left:2761;top:3121;width:316;height:130" type="#_x0000_t75" stroked="false">
              <v:imagedata r:id="rId652" o:title=""/>
            </v:shape>
            <v:shape style="position:absolute;left:2426;top:3122;width:222;height:128" type="#_x0000_t75" stroked="false">
              <v:imagedata r:id="rId653" o:title=""/>
            </v:shape>
            <v:shape style="position:absolute;left:2678;top:3121;width:53;height:128" coordorigin="2678,3121" coordsize="53,128" path="m2730,3247l2678,3247,2678,3249,2730,3249,2730,3247xm2712,3137l2696,3137,2697,3143,2697,3243,2692,3247,2717,3247,2712,3243,2712,3137xm2712,3121l2680,3137,2681,3140,2685,3138,2687,3137,2712,3137,2712,3121xe" filled="true" fillcolor="#231f20" stroked="false">
              <v:path arrowok="t"/>
              <v:fill type="solid"/>
            </v:shape>
            <v:shape style="position:absolute;left:4427;top:3470;width:427;height:130" type="#_x0000_t75" stroked="false">
              <v:imagedata r:id="rId654" o:title=""/>
            </v:shape>
            <v:shape style="position:absolute;left:4969;top:3470;width:421;height:130" type="#_x0000_t75" stroked="false">
              <v:imagedata r:id="rId655" o:title=""/>
            </v:shape>
            <v:rect style="position:absolute;left:2511;top:232;width:2584;height:503" filled="false" stroked="true" strokeweight="1pt" strokecolor="#231f20">
              <v:stroke dashstyle="solid"/>
            </v:rect>
            <v:shape style="position:absolute;left:3645;top:454;width:292;height:130" type="#_x0000_t75" stroked="false">
              <v:imagedata r:id="rId656" o:title=""/>
            </v:shape>
            <v:shape style="position:absolute;left:2485;top:909;width:587;height:311" coordorigin="2485,910" coordsize="587,311" path="m2641,910l2917,910,2977,922,3027,955,3060,1005,3072,1065,3060,1125,3027,1175,2977,1208,2917,1220,2641,1220,2580,1208,2531,1175,2498,1125,2485,1065,2498,1005,2531,955,2580,922,2641,910xe" filled="false" stroked="true" strokeweight="1pt" strokecolor="#231f20">
              <v:path arrowok="t"/>
              <v:stroke dashstyle="solid"/>
            </v:shape>
            <v:shape style="position:absolute;left:2628;top:1001;width:321;height:128" type="#_x0000_t75" stroked="false">
              <v:imagedata r:id="rId657" o:title=""/>
            </v:shape>
            <v:shape style="position:absolute;left:3155;top:909;width:587;height:311" coordorigin="3155,910" coordsize="587,311" path="m3310,910l3587,910,3647,922,3696,955,3730,1005,3742,1065,3730,1125,3696,1175,3647,1208,3587,1220,3310,1220,3250,1208,3201,1175,3167,1125,3155,1065,3167,1005,3201,955,3250,922,3310,910xe" filled="false" stroked="true" strokeweight="1pt" strokecolor="#231f20">
              <v:path arrowok="t"/>
              <v:stroke dashstyle="solid"/>
            </v:shape>
            <v:shape style="position:absolute;left:3973;top:909;width:587;height:311" coordorigin="3973,910" coordsize="587,311" path="m4129,910l4405,910,4465,922,4515,955,4548,1005,4560,1065,4548,1125,4515,1175,4465,1208,4405,1220,4129,1220,4068,1208,4019,1175,3986,1125,3973,1065,3986,1005,4019,955,4068,922,4129,910xe" filled="false" stroked="true" strokeweight="1pt" strokecolor="#231f20">
              <v:path arrowok="t"/>
              <v:stroke dashstyle="solid"/>
            </v:shape>
            <v:shape style="position:absolute;left:4671;top:909;width:587;height:311" coordorigin="4672,910" coordsize="587,311" path="m4827,910l5103,910,5164,922,5213,955,5247,1005,5259,1065,5247,1125,5213,1175,5164,1208,5103,1220,4827,1220,4767,1208,4717,1175,4684,1125,4672,1065,4684,1005,4717,955,4767,922,4827,910xe" filled="false" stroked="true" strokeweight="1pt" strokecolor="#231f20">
              <v:path arrowok="t"/>
              <v:stroke dashstyle="solid"/>
            </v:shape>
            <v:shape style="position:absolute;left:3234;top:999;width:324;height:130" type="#_x0000_t75" stroked="false">
              <v:imagedata r:id="rId658" o:title=""/>
            </v:shape>
            <v:shape style="position:absolute;left:3594;top:999;width:53;height:128" coordorigin="3595,1000" coordsize="53,128" path="m3647,1125l3595,1125,3595,1127,3647,1127,3647,1125xm3629,1015l3613,1015,3613,1021,3613,1121,3608,1125,3633,1125,3629,1121,3629,1015xm3629,1000l3597,1015,3598,1018,3602,1016,3604,1015,3629,1015,3629,1000xe" filled="true" fillcolor="#231f20" stroked="false">
              <v:path arrowok="t"/>
              <v:fill type="solid"/>
            </v:shape>
            <v:shape style="position:absolute;left:4071;top:999;width:424;height:130" type="#_x0000_t75" stroked="false">
              <v:imagedata r:id="rId659" o:title=""/>
            </v:shape>
            <v:shape style="position:absolute;left:4760;top:999;width:419;height:130" type="#_x0000_t75" stroked="false">
              <v:imagedata r:id="rId660" o:title=""/>
            </v:shape>
            <w10:wrap type="topAndBottom"/>
          </v:group>
        </w:pict>
      </w:r>
    </w:p>
    <w:p>
      <w:pPr>
        <w:pStyle w:val="BodyText"/>
        <w:spacing w:before="9"/>
        <w:rPr>
          <w:sz w:val="18"/>
        </w:rPr>
      </w:pPr>
    </w:p>
    <w:p>
      <w:pPr>
        <w:spacing w:before="0"/>
        <w:ind w:left="549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Рис. П8.2. Расположение аппаратуры в блоке 1 электровоза ЭП1М (П)</w:t>
      </w:r>
    </w:p>
    <w:p>
      <w:pPr>
        <w:spacing w:after="0"/>
        <w:jc w:val="left"/>
        <w:rPr>
          <w:sz w:val="18"/>
        </w:rPr>
        <w:sectPr>
          <w:pgSz w:w="8220" w:h="11340"/>
          <w:pgMar w:header="0" w:footer="463" w:top="980" w:bottom="660" w:left="720" w:right="680"/>
        </w:sectPr>
      </w:pPr>
    </w:p>
    <w:p>
      <w:pPr>
        <w:spacing w:before="73"/>
        <w:ind w:left="0" w:right="224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Приложение 9</w:t>
      </w:r>
    </w:p>
    <w:p>
      <w:pPr>
        <w:pStyle w:val="Heading6"/>
        <w:spacing w:line="264" w:lineRule="auto"/>
        <w:ind w:left="2816" w:right="481" w:hanging="2427"/>
      </w:pPr>
      <w:r>
        <w:rPr>
          <w:i/>
          <w:color w:val="231F20"/>
        </w:rPr>
        <w:t>Назначение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и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расположение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аппаратуры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в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блоке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4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электрвозов</w:t>
      </w:r>
      <w:r>
        <w:rPr>
          <w:i/>
          <w:color w:val="231F20"/>
          <w:spacing w:val="-22"/>
        </w:rPr>
        <w:t> </w:t>
      </w:r>
      <w:r>
        <w:rPr>
          <w:i/>
          <w:color w:val="231F20"/>
          <w:spacing w:val="-3"/>
        </w:rPr>
        <w:t>ЭП1 </w:t>
      </w:r>
      <w:r>
        <w:rPr>
          <w:color w:val="231F20"/>
        </w:rPr>
        <w:t>и </w:t>
      </w:r>
      <w:r>
        <w:rPr>
          <w:color w:val="231F20"/>
          <w:spacing w:val="-3"/>
        </w:rPr>
        <w:t>ЭП1М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(П)</w:t>
      </w:r>
    </w:p>
    <w:p>
      <w:pPr>
        <w:pStyle w:val="BodyText"/>
        <w:spacing w:line="261" w:lineRule="auto" w:before="55"/>
        <w:ind w:left="129" w:right="229" w:firstLine="283"/>
      </w:pPr>
      <w:r>
        <w:rPr>
          <w:color w:val="231F20"/>
          <w:spacing w:val="-5"/>
          <w:w w:val="105"/>
        </w:rPr>
        <w:t>Назначение </w:t>
      </w:r>
      <w:r>
        <w:rPr>
          <w:color w:val="231F20"/>
          <w:w w:val="105"/>
        </w:rPr>
        <w:t>и </w:t>
      </w:r>
      <w:r>
        <w:rPr>
          <w:color w:val="231F20"/>
          <w:spacing w:val="-5"/>
          <w:w w:val="105"/>
        </w:rPr>
        <w:t>расположение аппаратов </w:t>
      </w:r>
      <w:r>
        <w:rPr>
          <w:color w:val="231F20"/>
          <w:w w:val="105"/>
        </w:rPr>
        <w:t>в </w:t>
      </w:r>
      <w:r>
        <w:rPr>
          <w:color w:val="231F20"/>
          <w:spacing w:val="-4"/>
          <w:w w:val="105"/>
        </w:rPr>
        <w:t>блоке </w:t>
      </w:r>
      <w:r>
        <w:rPr>
          <w:color w:val="231F20"/>
          <w:w w:val="105"/>
        </w:rPr>
        <w:t>4 </w:t>
      </w:r>
      <w:r>
        <w:rPr>
          <w:color w:val="231F20"/>
          <w:spacing w:val="-5"/>
          <w:w w:val="105"/>
        </w:rPr>
        <w:t>приведены </w:t>
      </w:r>
      <w:r>
        <w:rPr>
          <w:color w:val="231F20"/>
          <w:w w:val="105"/>
        </w:rPr>
        <w:t>в </w:t>
      </w:r>
      <w:r>
        <w:rPr>
          <w:color w:val="231F20"/>
          <w:spacing w:val="-4"/>
          <w:w w:val="105"/>
        </w:rPr>
        <w:t>табл. </w:t>
      </w:r>
      <w:r>
        <w:rPr>
          <w:color w:val="231F20"/>
          <w:spacing w:val="-5"/>
          <w:w w:val="105"/>
        </w:rPr>
        <w:t>П9 </w:t>
      </w:r>
      <w:r>
        <w:rPr>
          <w:color w:val="231F20"/>
          <w:w w:val="105"/>
        </w:rPr>
        <w:t>и на рис. П9.</w:t>
      </w:r>
    </w:p>
    <w:p>
      <w:pPr>
        <w:spacing w:before="82"/>
        <w:ind w:left="0" w:right="225" w:firstLine="0"/>
        <w:jc w:val="right"/>
        <w:rPr>
          <w:sz w:val="18"/>
        </w:rPr>
      </w:pPr>
      <w:r>
        <w:rPr>
          <w:color w:val="231F20"/>
          <w:sz w:val="18"/>
        </w:rPr>
        <w:t>Таблица П9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13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"/>
        <w:gridCol w:w="5373"/>
      </w:tblGrid>
      <w:tr>
        <w:trPr>
          <w:trHeight w:val="470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219" w:right="27" w:hanging="166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373" w:type="dxa"/>
          </w:tcPr>
          <w:p>
            <w:pPr>
              <w:pStyle w:val="TableParagraph"/>
              <w:spacing w:before="127"/>
              <w:ind w:left="1512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блока 4</w:t>
            </w:r>
          </w:p>
        </w:tc>
      </w:tr>
      <w:tr>
        <w:trPr>
          <w:trHeight w:val="261" w:hRule="atLeast"/>
        </w:trPr>
        <w:tc>
          <w:tcPr>
            <w:tcW w:w="6485" w:type="dxa"/>
            <w:gridSpan w:val="2"/>
          </w:tcPr>
          <w:p>
            <w:pPr>
              <w:pStyle w:val="TableParagraph"/>
              <w:spacing w:before="24"/>
              <w:ind w:left="2235" w:right="222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Вид со стороны коридора</w:t>
            </w:r>
          </w:p>
        </w:tc>
      </w:tr>
      <w:tr>
        <w:trPr>
          <w:trHeight w:val="264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18" w:right="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Q1</w:t>
            </w:r>
          </w:p>
        </w:tc>
        <w:tc>
          <w:tcPr>
            <w:tcW w:w="5373" w:type="dxa"/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Переключатель питания розеток отопления поезда</w:t>
            </w:r>
          </w:p>
        </w:tc>
      </w:tr>
      <w:tr>
        <w:trPr>
          <w:trHeight w:val="264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18" w:right="1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К2</w:t>
            </w:r>
          </w:p>
        </w:tc>
        <w:tc>
          <w:tcPr>
            <w:tcW w:w="5373" w:type="dxa"/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высоковольтных цепей отопления поезда</w:t>
            </w:r>
          </w:p>
        </w:tc>
      </w:tr>
      <w:tr>
        <w:trPr>
          <w:trHeight w:val="264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18" w:right="1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К1</w:t>
            </w:r>
          </w:p>
        </w:tc>
        <w:tc>
          <w:tcPr>
            <w:tcW w:w="5373" w:type="dxa"/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цепей возбуждения ТД в рекуперации</w:t>
            </w:r>
          </w:p>
        </w:tc>
      </w:tr>
      <w:tr>
        <w:trPr>
          <w:trHeight w:val="261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right="331"/>
              <w:jc w:val="right"/>
              <w:rPr>
                <w:sz w:val="18"/>
              </w:rPr>
            </w:pPr>
            <w:r>
              <w:rPr>
                <w:color w:val="231F20"/>
                <w:sz w:val="18"/>
              </w:rPr>
              <w:t>КА11</w:t>
            </w:r>
          </w:p>
        </w:tc>
        <w:tc>
          <w:tcPr>
            <w:tcW w:w="5373" w:type="dxa"/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Реле перегрузки цепей возбуждения ТД в рекуперации</w:t>
            </w:r>
          </w:p>
        </w:tc>
      </w:tr>
      <w:tr>
        <w:trPr>
          <w:trHeight w:val="468" w:hRule="atLeast"/>
        </w:trPr>
        <w:tc>
          <w:tcPr>
            <w:tcW w:w="1112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4"/>
              <w:ind w:right="330"/>
              <w:jc w:val="right"/>
              <w:rPr>
                <w:sz w:val="18"/>
              </w:rPr>
            </w:pPr>
            <w:r>
              <w:rPr>
                <w:color w:val="231F20"/>
                <w:sz w:val="18"/>
              </w:rPr>
              <w:t>КК23</w:t>
            </w:r>
          </w:p>
        </w:tc>
        <w:tc>
          <w:tcPr>
            <w:tcW w:w="5373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line="242" w:lineRule="auto" w:before="24"/>
              <w:ind w:left="29" w:right="345" w:firstLine="1"/>
              <w:rPr>
                <w:sz w:val="18"/>
              </w:rPr>
            </w:pPr>
            <w:r>
              <w:rPr>
                <w:color w:val="231F20"/>
                <w:sz w:val="18"/>
              </w:rPr>
              <w:t>Тепловое реле для защиты от перегрузок цепей электросчетчика отопления поезда</w:t>
            </w:r>
          </w:p>
        </w:tc>
      </w:tr>
      <w:tr>
        <w:trPr>
          <w:trHeight w:val="259" w:hRule="atLeast"/>
        </w:trPr>
        <w:tc>
          <w:tcPr>
            <w:tcW w:w="1112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1"/>
              <w:ind w:right="328"/>
              <w:jc w:val="right"/>
              <w:rPr>
                <w:sz w:val="18"/>
              </w:rPr>
            </w:pPr>
            <w:r>
              <w:rPr>
                <w:color w:val="231F20"/>
                <w:sz w:val="18"/>
              </w:rPr>
              <w:t>КV77</w:t>
            </w:r>
          </w:p>
        </w:tc>
        <w:tc>
          <w:tcPr>
            <w:tcW w:w="5373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1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Реле включения нагревателя воды санузла</w:t>
            </w:r>
          </w:p>
        </w:tc>
      </w:tr>
      <w:tr>
        <w:trPr>
          <w:trHeight w:val="465" w:hRule="atLeast"/>
        </w:trPr>
        <w:tc>
          <w:tcPr>
            <w:tcW w:w="1112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1"/>
              <w:ind w:right="388"/>
              <w:jc w:val="right"/>
              <w:rPr>
                <w:sz w:val="18"/>
              </w:rPr>
            </w:pPr>
            <w:r>
              <w:rPr>
                <w:color w:val="231F20"/>
                <w:sz w:val="18"/>
              </w:rPr>
              <w:t>U21</w:t>
            </w:r>
          </w:p>
        </w:tc>
        <w:tc>
          <w:tcPr>
            <w:tcW w:w="5373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1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Панель питания вентиля защиты, счетчиков электроэнергии и кило- вольтметра контактной сети</w:t>
            </w:r>
          </w:p>
        </w:tc>
      </w:tr>
      <w:tr>
        <w:trPr>
          <w:trHeight w:val="261" w:hRule="atLeast"/>
        </w:trPr>
        <w:tc>
          <w:tcPr>
            <w:tcW w:w="6485" w:type="dxa"/>
            <w:gridSpan w:val="2"/>
            <w:tcBorders>
              <w:top w:val="single" w:sz="6" w:space="0" w:color="231F20"/>
            </w:tcBorders>
          </w:tcPr>
          <w:p>
            <w:pPr>
              <w:pStyle w:val="TableParagraph"/>
              <w:spacing w:before="21"/>
              <w:ind w:left="2233" w:right="222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Вид со стороны ВВК</w:t>
            </w:r>
          </w:p>
        </w:tc>
      </w:tr>
      <w:tr>
        <w:trPr>
          <w:trHeight w:val="470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Т10</w:t>
            </w:r>
          </w:p>
        </w:tc>
        <w:tc>
          <w:tcPr>
            <w:tcW w:w="5373" w:type="dxa"/>
          </w:tcPr>
          <w:p>
            <w:pPr>
              <w:pStyle w:val="TableParagraph"/>
              <w:spacing w:before="24"/>
              <w:ind w:left="29" w:hanging="2"/>
              <w:rPr>
                <w:sz w:val="18"/>
              </w:rPr>
            </w:pPr>
            <w:r>
              <w:rPr>
                <w:color w:val="231F20"/>
                <w:sz w:val="18"/>
              </w:rPr>
              <w:t>Трансформатор питания счетчиков электроэнергии, катушки Д вен- тиля защиты У1</w:t>
            </w:r>
          </w:p>
        </w:tc>
      </w:tr>
      <w:tr>
        <w:trPr>
          <w:trHeight w:val="470" w:hRule="atLeast"/>
        </w:trPr>
        <w:tc>
          <w:tcPr>
            <w:tcW w:w="1112" w:type="dxa"/>
          </w:tcPr>
          <w:p>
            <w:pPr>
              <w:pStyle w:val="TableParagraph"/>
              <w:spacing w:before="24"/>
              <w:ind w:right="328"/>
              <w:jc w:val="right"/>
              <w:rPr>
                <w:sz w:val="18"/>
              </w:rPr>
            </w:pPr>
            <w:r>
              <w:rPr>
                <w:color w:val="231F20"/>
                <w:sz w:val="18"/>
              </w:rPr>
              <w:t>КV23</w:t>
            </w:r>
          </w:p>
        </w:tc>
        <w:tc>
          <w:tcPr>
            <w:tcW w:w="5373" w:type="dxa"/>
          </w:tcPr>
          <w:p>
            <w:pPr>
              <w:pStyle w:val="TableParagraph"/>
              <w:spacing w:before="24"/>
              <w:ind w:left="29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Реле контроля положений «0» и «П» главной рукоятки КМЭ и за- прета на включение ГВ (закрыто кожухом)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139"/>
        <w:ind w:left="230" w:right="404" w:firstLine="0"/>
        <w:jc w:val="center"/>
        <w:rPr>
          <w:sz w:val="18"/>
        </w:rPr>
      </w:pPr>
      <w:r>
        <w:rPr/>
        <w:pict>
          <v:group style="position:absolute;margin-left:222.563004pt;margin-top:-123.256554pt;width:98.95pt;height:88.65pt;mso-position-horizontal-relative:page;mso-position-vertical-relative:paragraph;z-index:251772928" coordorigin="4451,-2465" coordsize="1979,1773">
            <v:shape style="position:absolute;left:4461;top:-2456;width:1959;height:1753" coordorigin="4461,-2455" coordsize="1959,1753" path="m4461,-2455l6420,-2455,6420,-703,4461,-703,4461,-2455xm5712,-2207l6243,-2207,6243,-1815,5712,-1815,5712,-2207xm4849,-1415l5166,-1415,5221,-1404,5266,-1374,5296,-1329,5307,-1274,5296,-1219,5266,-1174,5221,-1144,5166,-1133,4849,-1133,4795,-1144,4750,-1174,4719,-1219,4708,-1274,4719,-1329,4750,-1374,4795,-1404,4849,-1415xe" filled="false" stroked="true" strokeweight="1pt" strokecolor="#231f20">
              <v:path arrowok="t"/>
              <v:stroke dashstyle="solid"/>
            </v:shape>
            <v:shape style="position:absolute;left:5822;top:-2100;width:287;height:130" type="#_x0000_t75" stroked="false">
              <v:imagedata r:id="rId661" o:title=""/>
            </v:shape>
            <v:shape style="position:absolute;left:4788;top:-1344;width:420;height:130" type="#_x0000_t75" stroked="false">
              <v:imagedata r:id="rId66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773952">
            <wp:simplePos x="0" y="0"/>
            <wp:positionH relativeFrom="page">
              <wp:posOffset>1112418</wp:posOffset>
            </wp:positionH>
            <wp:positionV relativeFrom="paragraph">
              <wp:posOffset>-1699927</wp:posOffset>
            </wp:positionV>
            <wp:extent cx="1583905" cy="1662112"/>
            <wp:effectExtent l="0" t="0" r="0" b="0"/>
            <wp:wrapNone/>
            <wp:docPr id="55" name="image5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565.png"/>
                    <pic:cNvPicPr/>
                  </pic:nvPicPr>
                  <pic:blipFill>
                    <a:blip r:embed="rId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905" cy="166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19.912994pt;margin-top:-135.994568pt;width:4.55pt;height:6.55pt;mso-position-horizontal-relative:page;mso-position-vertical-relative:paragraph;z-index:251774976" coordorigin="4398,-2720" coordsize="91,131" path="m4478,-2714l4463,-2714,4453,-2712,4442,-2708,4430,-2699,4418,-2683,4411,-2670,4405,-2653,4400,-2636,4398,-2620,4398,-2595,4414,-2590,4424,-2590,4442,-2594,4443,-2595,4413,-2595,4413,-2606,4413,-2614,4415,-2634,4422,-2652,4424,-2655,4411,-2655,4411,-2655,4421,-2676,4431,-2689,4440,-2695,4448,-2697,4462,-2699,4473,-2701,4483,-2707,4486,-2713,4485,-2713,4478,-2714xm4468,-2672l4455,-2672,4458,-2662,4458,-2652,4456,-2636,4450,-2617,4440,-2602,4426,-2595,4443,-2595,4457,-2606,4468,-2624,4472,-2647,4472,-2668,4468,-2672xm4461,-2677l4448,-2677,4439,-2676,4430,-2672,4421,-2665,4411,-2655,4424,-2655,4433,-2666,4445,-2672,4468,-2672,4461,-2677xm4489,-2720l4486,-2720,4485,-2713,4486,-2713,4489,-2720xe" filled="true" fillcolor="#231f20" stroked="false">
            <v:path arrowok="t"/>
            <v:fill type="solid"/>
            <w10:wrap type="none"/>
          </v:shape>
        </w:pict>
      </w:r>
      <w:r>
        <w:rPr>
          <w:color w:val="231F20"/>
          <w:w w:val="105"/>
          <w:sz w:val="18"/>
        </w:rPr>
        <w:t>Рис. П9. Расположение аппаратуры в блоке 4 электровозов ЭП1, ЭП1М (П):</w:t>
      </w:r>
    </w:p>
    <w:p>
      <w:pPr>
        <w:spacing w:before="9"/>
        <w:ind w:left="230" w:right="404" w:firstLine="0"/>
        <w:jc w:val="center"/>
        <w:rPr>
          <w:sz w:val="18"/>
        </w:rPr>
      </w:pPr>
      <w:r>
        <w:rPr>
          <w:i/>
          <w:color w:val="231F20"/>
          <w:w w:val="105"/>
          <w:sz w:val="18"/>
        </w:rPr>
        <w:t>а </w:t>
      </w:r>
      <w:r>
        <w:rPr>
          <w:color w:val="231F20"/>
          <w:w w:val="105"/>
          <w:sz w:val="18"/>
        </w:rPr>
        <w:t>— вид со стороны корпуса; </w:t>
      </w:r>
      <w:r>
        <w:rPr>
          <w:i/>
          <w:color w:val="231F20"/>
          <w:w w:val="105"/>
          <w:sz w:val="18"/>
        </w:rPr>
        <w:t>б </w:t>
      </w:r>
      <w:r>
        <w:rPr>
          <w:color w:val="231F20"/>
          <w:w w:val="105"/>
          <w:sz w:val="18"/>
        </w:rPr>
        <w:t>— вид со стороны ВВК</w:t>
      </w:r>
    </w:p>
    <w:p>
      <w:pPr>
        <w:spacing w:after="0"/>
        <w:jc w:val="center"/>
        <w:rPr>
          <w:sz w:val="18"/>
        </w:rPr>
        <w:sectPr>
          <w:pgSz w:w="8220" w:h="11340"/>
          <w:pgMar w:header="0" w:footer="463" w:top="760" w:bottom="660" w:left="720" w:right="680"/>
        </w:sectPr>
      </w:pPr>
    </w:p>
    <w:p>
      <w:pPr>
        <w:spacing w:before="73"/>
        <w:ind w:left="0" w:right="168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Приложение 10</w:t>
      </w:r>
    </w:p>
    <w:p>
      <w:pPr>
        <w:pStyle w:val="Heading6"/>
        <w:spacing w:line="264" w:lineRule="auto"/>
        <w:ind w:left="2652" w:right="661" w:hanging="1965"/>
      </w:pPr>
      <w:r>
        <w:rPr>
          <w:i/>
          <w:color w:val="231F20"/>
        </w:rPr>
        <w:t>Назначение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и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расположение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аппаратов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в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блоке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8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электровозов </w:t>
      </w:r>
      <w:r>
        <w:rPr>
          <w:color w:val="231F20"/>
          <w:spacing w:val="-3"/>
        </w:rPr>
        <w:t>ЭП1М </w:t>
      </w:r>
      <w:r>
        <w:rPr>
          <w:color w:val="231F20"/>
        </w:rPr>
        <w:t>(П) и</w:t>
      </w:r>
      <w:r>
        <w:rPr>
          <w:color w:val="231F20"/>
          <w:spacing w:val="12"/>
        </w:rPr>
        <w:t> </w:t>
      </w:r>
      <w:r>
        <w:rPr>
          <w:color w:val="231F20"/>
          <w:spacing w:val="-3"/>
        </w:rPr>
        <w:t>ЭП1</w:t>
      </w:r>
    </w:p>
    <w:p>
      <w:pPr>
        <w:pStyle w:val="BodyText"/>
        <w:spacing w:before="55"/>
        <w:ind w:left="470"/>
      </w:pPr>
      <w:r>
        <w:rPr>
          <w:color w:val="231F20"/>
          <w:w w:val="105"/>
        </w:rPr>
        <w:t>Назначение и расположение аппаратов в блоке 8 приведены в табл.</w:t>
      </w:r>
    </w:p>
    <w:p>
      <w:pPr>
        <w:pStyle w:val="BodyText"/>
        <w:spacing w:before="22"/>
        <w:ind w:left="187"/>
      </w:pPr>
      <w:r>
        <w:rPr>
          <w:color w:val="231F20"/>
          <w:w w:val="105"/>
        </w:rPr>
        <w:t>П10 и рис. П10.1 и П10.2.</w:t>
      </w:r>
    </w:p>
    <w:p>
      <w:pPr>
        <w:spacing w:before="109"/>
        <w:ind w:left="0" w:right="170" w:firstLine="0"/>
        <w:jc w:val="right"/>
        <w:rPr>
          <w:sz w:val="18"/>
        </w:rPr>
      </w:pPr>
      <w:r>
        <w:rPr>
          <w:color w:val="231F20"/>
          <w:sz w:val="18"/>
        </w:rPr>
        <w:t>Таблица П10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196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"/>
        <w:gridCol w:w="5372"/>
      </w:tblGrid>
      <w:tr>
        <w:trPr>
          <w:trHeight w:val="469" w:hRule="atLeast"/>
        </w:trPr>
        <w:tc>
          <w:tcPr>
            <w:tcW w:w="1112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19" w:right="27" w:hanging="166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372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25"/>
              <w:ind w:left="1511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блока 8</w:t>
            </w:r>
          </w:p>
        </w:tc>
      </w:tr>
      <w:tr>
        <w:trPr>
          <w:trHeight w:val="261" w:hRule="atLeast"/>
        </w:trPr>
        <w:tc>
          <w:tcPr>
            <w:tcW w:w="111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17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KV 44</w:t>
            </w:r>
          </w:p>
        </w:tc>
        <w:tc>
          <w:tcPr>
            <w:tcW w:w="537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Реле безопасности</w:t>
            </w:r>
          </w:p>
        </w:tc>
      </w:tr>
      <w:tr>
        <w:trPr>
          <w:trHeight w:val="471" w:hRule="atLeast"/>
        </w:trPr>
        <w:tc>
          <w:tcPr>
            <w:tcW w:w="111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КМ 40</w:t>
            </w:r>
          </w:p>
        </w:tc>
        <w:tc>
          <w:tcPr>
            <w:tcW w:w="537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2" w:lineRule="auto"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для аварийного переключения питания сельсинов КМЭ трансформаторов Т36, Т40 на трансформатор Т41, Т42</w:t>
            </w:r>
          </w:p>
        </w:tc>
      </w:tr>
      <w:tr>
        <w:trPr>
          <w:trHeight w:val="681" w:hRule="atLeast"/>
        </w:trPr>
        <w:tc>
          <w:tcPr>
            <w:tcW w:w="111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5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Т40</w:t>
            </w:r>
          </w:p>
        </w:tc>
        <w:tc>
          <w:tcPr>
            <w:tcW w:w="537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2" w:lineRule="auto" w:before="25"/>
              <w:ind w:left="29" w:right="73" w:hanging="1"/>
              <w:rPr>
                <w:sz w:val="18"/>
              </w:rPr>
            </w:pPr>
            <w:r>
              <w:rPr>
                <w:color w:val="231F20"/>
                <w:sz w:val="18"/>
              </w:rPr>
              <w:t>Трансформатор питания сельсинов КМЭ переменным напряжением 110 В, а также питания розеток напряжением 220 В для подключе- ния осциллографа при наладочных работах</w:t>
            </w:r>
          </w:p>
        </w:tc>
      </w:tr>
      <w:tr>
        <w:trPr>
          <w:trHeight w:val="471" w:hRule="atLeast"/>
        </w:trPr>
        <w:tc>
          <w:tcPr>
            <w:tcW w:w="111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Т42</w:t>
            </w:r>
          </w:p>
        </w:tc>
        <w:tc>
          <w:tcPr>
            <w:tcW w:w="537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 w:hanging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Трансформатор аварийного питания </w:t>
            </w:r>
            <w:r>
              <w:rPr>
                <w:color w:val="231F20"/>
                <w:spacing w:val="-4"/>
                <w:sz w:val="18"/>
              </w:rPr>
              <w:t>сельсинов КМЭ переменным на- </w:t>
            </w:r>
            <w:r>
              <w:rPr>
                <w:color w:val="231F20"/>
                <w:spacing w:val="-5"/>
                <w:sz w:val="18"/>
              </w:rPr>
              <w:t>пряжением </w:t>
            </w:r>
            <w:r>
              <w:rPr>
                <w:color w:val="231F20"/>
                <w:spacing w:val="-3"/>
                <w:sz w:val="18"/>
              </w:rPr>
              <w:t>110 </w:t>
            </w:r>
            <w:r>
              <w:rPr>
                <w:color w:val="231F20"/>
                <w:sz w:val="18"/>
              </w:rPr>
              <w:t>В в </w:t>
            </w:r>
            <w:r>
              <w:rPr>
                <w:color w:val="231F20"/>
                <w:spacing w:val="-4"/>
                <w:sz w:val="18"/>
              </w:rPr>
              <w:t>случае </w:t>
            </w:r>
            <w:r>
              <w:rPr>
                <w:color w:val="231F20"/>
                <w:spacing w:val="-5"/>
                <w:sz w:val="18"/>
              </w:rPr>
              <w:t>неисправности трансформаторов </w:t>
            </w:r>
            <w:r>
              <w:rPr>
                <w:color w:val="231F20"/>
                <w:spacing w:val="-4"/>
                <w:sz w:val="18"/>
              </w:rPr>
              <w:t>Т36,</w:t>
            </w:r>
            <w:r>
              <w:rPr>
                <w:color w:val="231F20"/>
                <w:spacing w:val="-5"/>
                <w:sz w:val="18"/>
              </w:rPr>
              <w:t> Т40</w:t>
            </w:r>
          </w:p>
        </w:tc>
      </w:tr>
      <w:tr>
        <w:trPr>
          <w:trHeight w:val="471" w:hRule="atLeast"/>
        </w:trPr>
        <w:tc>
          <w:tcPr>
            <w:tcW w:w="111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Т35</w:t>
            </w:r>
          </w:p>
        </w:tc>
        <w:tc>
          <w:tcPr>
            <w:tcW w:w="537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 w:right="182" w:hanging="1"/>
              <w:rPr>
                <w:sz w:val="18"/>
              </w:rPr>
            </w:pPr>
            <w:r>
              <w:rPr>
                <w:color w:val="231F20"/>
                <w:sz w:val="18"/>
              </w:rPr>
              <w:t>Датчик тока ЭПТ, а также для измерения постоянного пульсирую- щего тока ТД и формирования сигнала в МСУД</w:t>
            </w:r>
          </w:p>
        </w:tc>
      </w:tr>
      <w:tr>
        <w:trPr>
          <w:trHeight w:val="471" w:hRule="atLeast"/>
        </w:trPr>
        <w:tc>
          <w:tcPr>
            <w:tcW w:w="111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18" w:right="1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Т37, Т38</w:t>
            </w:r>
          </w:p>
        </w:tc>
        <w:tc>
          <w:tcPr>
            <w:tcW w:w="537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 w:hanging="1"/>
              <w:rPr>
                <w:sz w:val="18"/>
              </w:rPr>
            </w:pPr>
            <w:r>
              <w:rPr>
                <w:color w:val="231F20"/>
                <w:sz w:val="18"/>
              </w:rPr>
              <w:t>Датчики напряжения для измерения входного и выходного напря- жения преобразователя ЭПТ и передачи сигнала в МСУД</w:t>
            </w:r>
          </w:p>
        </w:tc>
      </w:tr>
      <w:tr>
        <w:trPr>
          <w:trHeight w:val="678" w:hRule="atLeast"/>
        </w:trPr>
        <w:tc>
          <w:tcPr>
            <w:tcW w:w="111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5"/>
              <w:ind w:left="18" w:right="1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R 100</w:t>
            </w:r>
          </w:p>
        </w:tc>
        <w:tc>
          <w:tcPr>
            <w:tcW w:w="537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5"/>
              <w:ind w:left="29" w:right="94" w:hanging="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Панель резисторов в цепи датчика тока Т35 и датчиков напряжения Т37 и Т38, а также трансформатора тока Т20—Т23 для формирова- ния сигнала в МСУД</w:t>
            </w:r>
          </w:p>
        </w:tc>
      </w:tr>
      <w:tr>
        <w:trPr>
          <w:trHeight w:val="471" w:hRule="atLeast"/>
        </w:trPr>
        <w:tc>
          <w:tcPr>
            <w:tcW w:w="111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U 75</w:t>
            </w:r>
          </w:p>
        </w:tc>
        <w:tc>
          <w:tcPr>
            <w:tcW w:w="537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 w:right="132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выпрямителя для обеспечения протекания тока в одном на- правлении через датчик тока цепей ЭПТ</w:t>
            </w:r>
          </w:p>
        </w:tc>
      </w:tr>
      <w:tr>
        <w:trPr>
          <w:trHeight w:val="471" w:hRule="atLeast"/>
        </w:trPr>
        <w:tc>
          <w:tcPr>
            <w:tcW w:w="111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U 41</w:t>
            </w:r>
          </w:p>
        </w:tc>
        <w:tc>
          <w:tcPr>
            <w:tcW w:w="537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 w:right="300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для развязки цепи к реле KV 44 от кнопки «Токо- приемник 1»</w:t>
            </w:r>
          </w:p>
        </w:tc>
      </w:tr>
      <w:tr>
        <w:trPr>
          <w:trHeight w:val="471" w:hRule="atLeast"/>
        </w:trPr>
        <w:tc>
          <w:tcPr>
            <w:tcW w:w="111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U 42</w:t>
            </w:r>
          </w:p>
        </w:tc>
        <w:tc>
          <w:tcPr>
            <w:tcW w:w="537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 w:right="301" w:hanging="2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для развязки цепи к реле KV 44 от кнопки «Токо- приемник 2»</w:t>
            </w:r>
          </w:p>
        </w:tc>
      </w:tr>
      <w:tr>
        <w:trPr>
          <w:trHeight w:val="471" w:hRule="atLeast"/>
        </w:trPr>
        <w:tc>
          <w:tcPr>
            <w:tcW w:w="111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U 70</w:t>
            </w:r>
          </w:p>
        </w:tc>
        <w:tc>
          <w:tcPr>
            <w:tcW w:w="537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 w:right="26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для развязки цепи к контактору КМ 14 — включение вентилятора № 4</w:t>
            </w:r>
          </w:p>
        </w:tc>
      </w:tr>
      <w:tr>
        <w:trPr>
          <w:trHeight w:val="469" w:hRule="atLeast"/>
        </w:trPr>
        <w:tc>
          <w:tcPr>
            <w:tcW w:w="1112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5"/>
              <w:ind w:left="18" w:right="1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F 45</w:t>
            </w:r>
          </w:p>
        </w:tc>
        <w:tc>
          <w:tcPr>
            <w:tcW w:w="5372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25"/>
              <w:ind w:left="29" w:right="365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Предохранитель на 3,15 А в цепи трансформатора Т40. Питание сельсинов КМЭ</w:t>
            </w:r>
          </w:p>
        </w:tc>
      </w:tr>
      <w:tr>
        <w:trPr>
          <w:trHeight w:val="466" w:hRule="atLeast"/>
        </w:trPr>
        <w:tc>
          <w:tcPr>
            <w:tcW w:w="1112" w:type="dxa"/>
            <w:tcBorders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Х 41</w:t>
            </w:r>
          </w:p>
        </w:tc>
        <w:tc>
          <w:tcPr>
            <w:tcW w:w="5372" w:type="dxa"/>
            <w:tcBorders>
              <w:left w:val="single" w:sz="4" w:space="0" w:color="231F20"/>
            </w:tcBorders>
          </w:tcPr>
          <w:p>
            <w:pPr>
              <w:pStyle w:val="TableParagraph"/>
              <w:spacing w:before="22"/>
              <w:ind w:left="29" w:right="207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Розетка 225 В подключена к обмотке собственных нужд для пита- ния осциллографа при наладочных работах</w:t>
            </w:r>
          </w:p>
        </w:tc>
      </w:tr>
      <w:tr>
        <w:trPr>
          <w:trHeight w:val="466" w:hRule="atLeast"/>
        </w:trPr>
        <w:tc>
          <w:tcPr>
            <w:tcW w:w="1112" w:type="dxa"/>
            <w:tcBorders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18" w:righ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Х 42</w:t>
            </w:r>
          </w:p>
        </w:tc>
        <w:tc>
          <w:tcPr>
            <w:tcW w:w="5372" w:type="dxa"/>
            <w:tcBorders>
              <w:left w:val="single" w:sz="4" w:space="0" w:color="231F20"/>
            </w:tcBorders>
          </w:tcPr>
          <w:p>
            <w:pPr>
              <w:pStyle w:val="TableParagraph"/>
              <w:spacing w:before="22"/>
              <w:ind w:left="29" w:right="79" w:hanging="2"/>
              <w:rPr>
                <w:sz w:val="18"/>
              </w:rPr>
            </w:pPr>
            <w:r>
              <w:rPr>
                <w:color w:val="231F20"/>
                <w:sz w:val="18"/>
              </w:rPr>
              <w:t>Розетка на 225 В подключена к свободной обмотке трансформатора Т40 для питания осциллографа при наладочных работах</w:t>
            </w:r>
          </w:p>
        </w:tc>
      </w:tr>
    </w:tbl>
    <w:p>
      <w:pPr>
        <w:spacing w:after="0"/>
        <w:rPr>
          <w:sz w:val="18"/>
        </w:rPr>
        <w:sectPr>
          <w:pgSz w:w="8220" w:h="11340"/>
          <w:pgMar w:header="0" w:footer="463" w:top="760" w:bottom="660" w:left="720" w:right="680"/>
        </w:sectPr>
      </w:pPr>
    </w:p>
    <w:p>
      <w:pPr>
        <w:pStyle w:val="BodyText"/>
        <w:ind w:left="784"/>
      </w:pPr>
      <w:r>
        <w:rPr/>
        <w:pict>
          <v:group style="width:251.2pt;height:191.15pt;mso-position-horizontal-relative:char;mso-position-vertical-relative:line" coordorigin="0,0" coordsize="5024,3823">
            <v:rect style="position:absolute;left:10;top:10;width:5004;height:3803" filled="false" stroked="true" strokeweight="1.0pt" strokecolor="#231f20">
              <v:stroke dashstyle="solid"/>
            </v:rect>
            <v:rect style="position:absolute;left:196;top:357;width:1001;height:601" filled="false" stroked="true" strokeweight="1pt" strokecolor="#231f20">
              <v:stroke dashstyle="solid"/>
            </v:rect>
            <v:rect style="position:absolute;left:1755;top:466;width:426;height:867" filled="false" stroked="true" strokeweight="1pt" strokecolor="#231f20">
              <v:stroke dashstyle="solid"/>
            </v:rect>
            <v:shape style="position:absolute;left:1257;top:1691;width:734;height:409" coordorigin="1258,1691" coordsize="734,409" path="m1425,1691l1825,1691,1890,1705,1943,1740,1978,1793,1992,1858,1992,1933,1978,1998,1943,2051,1890,2087,1825,2100,1425,2100,1360,2087,1307,2051,1271,1998,1258,1933,1258,1858,1271,1793,1307,1740,1360,1705,1425,1691xe" filled="false" stroked="true" strokeweight="1.0pt" strokecolor="#231f20">
              <v:path arrowok="t"/>
              <v:stroke dashstyle="solid"/>
            </v:shape>
            <v:rect style="position:absolute;left:3781;top:2950;width:867;height:609" filled="false" stroked="true" strokeweight="1pt" strokecolor="#231f20">
              <v:stroke dashstyle="solid"/>
            </v:rect>
            <v:rect style="position:absolute;left:2672;top:2950;width:867;height:609" filled="false" stroked="true" strokeweight="1pt" strokecolor="#231f20">
              <v:stroke dashstyle="solid"/>
            </v:rect>
            <v:rect style="position:absolute;left:4301;top:1649;width:556;height:409" filled="false" stroked="true" strokeweight="1pt" strokecolor="#231f20">
              <v:stroke dashstyle="solid"/>
            </v:rect>
            <v:rect style="position:absolute;left:2141;top:1591;width:601;height:217" filled="false" stroked="true" strokeweight="1pt" strokecolor="#231f20">
              <v:stroke dashstyle="solid"/>
            </v:rect>
            <v:rect style="position:absolute;left:2141;top:2016;width:601;height:217" filled="false" stroked="true" strokeweight="1pt" strokecolor="#231f20">
              <v:stroke dashstyle="solid"/>
            </v:rect>
            <v:rect style="position:absolute;left:181;top:3147;width:619;height:419" filled="false" stroked="true" strokeweight="1pt" strokecolor="#231f20">
              <v:stroke dashstyle="solid"/>
            </v:rect>
            <v:rect style="position:absolute;left:987;top:3147;width:619;height:419" filled="false" stroked="true" strokeweight="1pt" strokecolor="#231f20">
              <v:stroke dashstyle="solid"/>
            </v:rect>
            <v:rect style="position:absolute;left:1800;top:3147;width:619;height:419" filled="false" stroked="true" strokeweight="1pt" strokecolor="#231f20">
              <v:stroke dashstyle="solid"/>
            </v:rect>
            <v:rect style="position:absolute;left:162;top:1334;width:942;height:1371" filled="false" stroked="true" strokeweight="1pt" strokecolor="#231f20">
              <v:stroke dashstyle="solid"/>
            </v:rect>
            <v:line style="position:absolute" from="643,1497" to="700,1497" stroked="true" strokeweight="1pt" strokecolor="#231f20">
              <v:stroke dashstyle="solid"/>
            </v:line>
            <v:line style="position:absolute" from="218,1497" to="281,1497" stroked="true" strokeweight="1pt" strokecolor="#231f20">
              <v:stroke dashstyle="solid"/>
            </v:line>
            <v:line style="position:absolute" from="643,1615" to="700,1615" stroked="true" strokeweight="1pt" strokecolor="#231f20">
              <v:stroke dashstyle="solid"/>
            </v:line>
            <v:line style="position:absolute" from="218,1615" to="281,1615" stroked="true" strokeweight="1pt" strokecolor="#231f20">
              <v:stroke dashstyle="solid"/>
            </v:line>
            <v:line style="position:absolute" from="643,1720" to="700,1720" stroked="true" strokeweight="1pt" strokecolor="#231f20">
              <v:stroke dashstyle="solid"/>
            </v:line>
            <v:line style="position:absolute" from="218,1720" to="281,1720" stroked="true" strokeweight="1pt" strokecolor="#231f20">
              <v:stroke dashstyle="solid"/>
            </v:line>
            <v:line style="position:absolute" from="643,1824" to="700,1824" stroked="true" strokeweight="1pt" strokecolor="#231f20">
              <v:stroke dashstyle="solid"/>
            </v:line>
            <v:line style="position:absolute" from="218,1824" to="281,1824" stroked="true" strokeweight="1pt" strokecolor="#231f20">
              <v:stroke dashstyle="solid"/>
            </v:line>
            <v:line style="position:absolute" from="643,1932" to="700,1932" stroked="true" strokeweight="1pt" strokecolor="#231f20">
              <v:stroke dashstyle="solid"/>
            </v:line>
            <v:line style="position:absolute" from="218,1932" to="281,1932" stroked="true" strokeweight="1pt" strokecolor="#231f20">
              <v:stroke dashstyle="solid"/>
            </v:line>
            <v:rect style="position:absolute;left:281;top:1449;width:362;height:534" filled="false" stroked="true" strokeweight="1pt" strokecolor="#231f20">
              <v:stroke dashstyle="solid"/>
            </v:rect>
            <v:line style="position:absolute" from="286,1558" to="639,1558" stroked="true" strokeweight="1pt" strokecolor="#231f20">
              <v:stroke dashstyle="solid"/>
            </v:line>
            <v:line style="position:absolute" from="286,1667" to="639,1667" stroked="true" strokeweight="1pt" strokecolor="#231f20">
              <v:stroke dashstyle="solid"/>
            </v:line>
            <v:line style="position:absolute" from="286,1772" to="639,1772" stroked="true" strokeweight="1pt" strokecolor="#231f20">
              <v:stroke dashstyle="solid"/>
            </v:line>
            <v:line style="position:absolute" from="286,1874" to="639,1874" stroked="true" strokeweight="1pt" strokecolor="#231f20">
              <v:stroke dashstyle="solid"/>
            </v:line>
            <v:line style="position:absolute" from="643,2145" to="700,2145" stroked="true" strokeweight="1pt" strokecolor="#231f20">
              <v:stroke dashstyle="solid"/>
            </v:line>
            <v:line style="position:absolute" from="218,2145" to="281,2145" stroked="true" strokeweight="1pt" strokecolor="#231f20">
              <v:stroke dashstyle="solid"/>
            </v:line>
            <v:line style="position:absolute" from="643,2263" to="700,2263" stroked="true" strokeweight="1pt" strokecolor="#231f20">
              <v:stroke dashstyle="solid"/>
            </v:line>
            <v:line style="position:absolute" from="218,2263" to="281,2263" stroked="true" strokeweight="1pt" strokecolor="#231f20">
              <v:stroke dashstyle="solid"/>
            </v:line>
            <v:line style="position:absolute" from="643,2367" to="700,2367" stroked="true" strokeweight="1pt" strokecolor="#231f20">
              <v:stroke dashstyle="solid"/>
            </v:line>
            <v:line style="position:absolute" from="218,2367" to="281,2367" stroked="true" strokeweight="1pt" strokecolor="#231f20">
              <v:stroke dashstyle="solid"/>
            </v:line>
            <v:line style="position:absolute" from="643,2472" to="700,2472" stroked="true" strokeweight="1pt" strokecolor="#231f20">
              <v:stroke dashstyle="solid"/>
            </v:line>
            <v:line style="position:absolute" from="218,2472" to="281,2472" stroked="true" strokeweight="1pt" strokecolor="#231f20">
              <v:stroke dashstyle="solid"/>
            </v:line>
            <v:line style="position:absolute" from="643,2580" to="700,2580" stroked="true" strokeweight="1pt" strokecolor="#231f20">
              <v:stroke dashstyle="solid"/>
            </v:line>
            <v:line style="position:absolute" from="218,2580" to="281,2580" stroked="true" strokeweight="1pt" strokecolor="#231f20">
              <v:stroke dashstyle="solid"/>
            </v:line>
            <v:rect style="position:absolute;left:281;top:2097;width:362;height:534" filled="false" stroked="true" strokeweight="1pt" strokecolor="#231f20">
              <v:stroke dashstyle="solid"/>
            </v:rect>
            <v:line style="position:absolute" from="286,2205" to="639,2205" stroked="true" strokeweight="1pt" strokecolor="#231f20">
              <v:stroke dashstyle="solid"/>
            </v:line>
            <v:line style="position:absolute" from="286,2315" to="639,2315" stroked="true" strokeweight="1pt" strokecolor="#231f20">
              <v:stroke dashstyle="solid"/>
            </v:line>
            <v:line style="position:absolute" from="286,2419" to="639,2419" stroked="true" strokeweight="1pt" strokecolor="#231f20">
              <v:stroke dashstyle="solid"/>
            </v:line>
            <v:line style="position:absolute" from="286,2522" to="639,2522" stroked="true" strokeweight="1pt" strokecolor="#231f20">
              <v:stroke dashstyle="solid"/>
            </v:line>
            <v:shape style="position:absolute;left:692;top:1958;width:386;height:130" type="#_x0000_t75" stroked="false">
              <v:imagedata r:id="rId664" o:title=""/>
            </v:shape>
            <v:shape style="position:absolute;left:1429;top:1827;width:427;height:130" type="#_x0000_t75" stroked="false">
              <v:imagedata r:id="rId665" o:title=""/>
            </v:shape>
            <v:shape style="position:absolute;left:2267;top:1638;width:305;height:130" type="#_x0000_t75" stroked="false">
              <v:imagedata r:id="rId666" o:title=""/>
            </v:shape>
            <v:shape style="position:absolute;left:2266;top:2057;width:316;height:130" type="#_x0000_t75" stroked="false">
              <v:imagedata r:id="rId667" o:title=""/>
            </v:shape>
            <v:shape style="position:absolute;left:324;top:3274;width:285;height:130" type="#_x0000_t75" stroked="false">
              <v:imagedata r:id="rId668" o:title=""/>
            </v:shape>
            <v:shape style="position:absolute;left:1161;top:3274;width:288;height:130" type="#_x0000_t75" stroked="false">
              <v:imagedata r:id="rId669" o:title=""/>
            </v:shape>
            <v:shape style="position:absolute;left:1941;top:3274;width:284;height:130" type="#_x0000_t75" stroked="false">
              <v:imagedata r:id="rId670" o:title=""/>
            </v:shape>
            <v:shape style="position:absolute;left:2967;top:3210;width:288;height:130" type="#_x0000_t75" stroked="false">
              <v:imagedata r:id="rId671" o:title=""/>
            </v:shape>
            <v:shape style="position:absolute;left:4107;top:3210;width:289;height:128" type="#_x0000_t75" stroked="false">
              <v:imagedata r:id="rId672" o:title=""/>
            </v:shape>
            <v:shape style="position:absolute;left:2975;top:1659;width:359;height:359" coordorigin="2975,1660" coordsize="359,359" path="m3154,1660l3224,1674,3281,1712,3319,1769,3333,1839,3319,1908,3281,1965,3224,2004,3154,2018,3085,2004,3028,1965,2989,1908,2975,1839,2989,1769,3028,1712,3085,1674,3154,1660xe" filled="false" stroked="true" strokeweight="1pt" strokecolor="#231f20">
              <v:path arrowok="t"/>
              <v:stroke dashstyle="solid"/>
            </v:shape>
            <v:shape style="position:absolute;left:3421;top:1659;width:359;height:359" coordorigin="3421,1660" coordsize="359,359" path="m3600,1660l3670,1674,3727,1712,3765,1769,3779,1839,3765,1908,3727,1965,3670,2004,3600,2018,3530,2004,3474,1965,3435,1908,3421,1839,3435,1769,3474,1712,3530,1674,3600,1660xe" filled="false" stroked="true" strokeweight="1.0pt" strokecolor="#231f20">
              <v:path arrowok="t"/>
              <v:stroke dashstyle="solid"/>
            </v:shape>
            <v:shape style="position:absolute;left:3058;top:1830;width:42;height:42" coordorigin="3058,1831" coordsize="42,42" path="m3090,1831l3068,1831,3058,1840,3058,1862,3068,1872,3090,1872,3099,1862,3099,1840,3090,1831xe" filled="true" fillcolor="#231f20" stroked="false">
              <v:path arrowok="t"/>
              <v:fill type="solid"/>
            </v:shape>
            <v:shape style="position:absolute;left:3058;top:1830;width:42;height:42" coordorigin="3058,1831" coordsize="42,42" path="m3079,1831l3090,1831,3099,1840,3099,1851,3099,1862,3090,1872,3079,1872,3068,1872,3058,1862,3058,1851,3058,1840,3068,1831,3079,1831xe" filled="false" stroked="true" strokeweight="1pt" strokecolor="#231f20">
              <v:path arrowok="t"/>
              <v:stroke dashstyle="solid"/>
            </v:shape>
            <v:shape style="position:absolute;left:3205;top:1830;width:42;height:42" coordorigin="3205,1831" coordsize="42,42" path="m3237,1831l3215,1831,3205,1840,3205,1862,3215,1872,3237,1872,3247,1862,3247,1840,3237,1831xe" filled="true" fillcolor="#231f20" stroked="false">
              <v:path arrowok="t"/>
              <v:fill type="solid"/>
            </v:shape>
            <v:shape style="position:absolute;left:3205;top:1830;width:42;height:42" coordorigin="3205,1831" coordsize="42,42" path="m3226,1831l3237,1831,3247,1840,3247,1851,3247,1862,3237,1872,3226,1872,3215,1872,3205,1862,3205,1851,3205,1840,3215,1831,3226,1831xe" filled="false" stroked="true" strokeweight="1pt" strokecolor="#231f20">
              <v:path arrowok="t"/>
              <v:stroke dashstyle="solid"/>
            </v:shape>
            <v:shape style="position:absolute;left:3507;top:1830;width:42;height:42" coordorigin="3507,1831" coordsize="42,42" path="m3539,1831l3517,1831,3507,1840,3507,1862,3517,1872,3539,1872,3548,1862,3548,1840,3539,1831xe" filled="true" fillcolor="#231f20" stroked="false">
              <v:path arrowok="t"/>
              <v:fill type="solid"/>
            </v:shape>
            <v:shape style="position:absolute;left:3507;top:1830;width:42;height:42" coordorigin="3507,1831" coordsize="42,42" path="m3528,1831l3539,1831,3548,1840,3548,1851,3548,1862,3539,1872,3528,1872,3517,1872,3507,1862,3507,1851,3507,1840,3517,1831,3528,1831xe" filled="false" stroked="true" strokeweight="1pt" strokecolor="#231f20">
              <v:path arrowok="t"/>
              <v:stroke dashstyle="solid"/>
            </v:shape>
            <v:shape style="position:absolute;left:3652;top:1830;width:42;height:42" coordorigin="3652,1831" coordsize="42,42" path="m3684,1831l3662,1831,3652,1840,3652,1862,3662,1872,3684,1872,3694,1862,3694,1840,3684,1831xe" filled="true" fillcolor="#231f20" stroked="false">
              <v:path arrowok="t"/>
              <v:fill type="solid"/>
            </v:shape>
            <v:shape style="position:absolute;left:3652;top:1830;width:42;height:42" coordorigin="3652,1831" coordsize="42,42" path="m3673,1831l3684,1831,3694,1840,3694,1851,3694,1862,3684,1872,3673,1872,3662,1872,3652,1862,3652,1851,3652,1840,3662,1831,3673,1831xe" filled="false" stroked="true" strokeweight="1pt" strokecolor="#231f20">
              <v:path arrowok="t"/>
              <v:stroke dashstyle="solid"/>
            </v:shape>
            <v:shape style="position:absolute;left:3005;top:2114;width:290;height:128" type="#_x0000_t75" stroked="false">
              <v:imagedata r:id="rId673" o:title=""/>
            </v:shape>
            <v:shape style="position:absolute;left:3442;top:2114;width:302;height:128" type="#_x0000_t75" stroked="false">
              <v:imagedata r:id="rId674" o:title=""/>
            </v:shape>
            <v:shape style="position:absolute;left:4347;top:1777;width:479;height:130" type="#_x0000_t75" stroked="false">
              <v:imagedata r:id="rId675" o:title=""/>
            </v:shape>
            <v:shape style="position:absolute;left:1819;top:817;width:315;height:130" type="#_x0000_t75" stroked="false">
              <v:imagedata r:id="rId676" o:title=""/>
            </v:shape>
            <v:shape style="position:absolute;left:3471;top:507;width:379;height:379" type="#_x0000_t75" stroked="false">
              <v:imagedata r:id="rId677" o:title=""/>
            </v:shape>
            <v:shape style="position:absolute;left:3929;top:507;width:379;height:379" type="#_x0000_t75" stroked="false">
              <v:imagedata r:id="rId678" o:title=""/>
            </v:shape>
            <v:shape style="position:absolute;left:3521;top:968;width:279;height:130" type="#_x0000_t75" stroked="false">
              <v:imagedata r:id="rId679" o:title=""/>
            </v:shape>
            <v:shape style="position:absolute;left:3984;top:962;width:281;height:136" type="#_x0000_t75" stroked="false">
              <v:imagedata r:id="rId680" o:title=""/>
            </v:shape>
            <v:shape style="position:absolute;left:522;top:573;width:312;height:128" type="#_x0000_t75" stroked="false">
              <v:imagedata r:id="rId681" o:title=""/>
            </v:shape>
          </v:group>
        </w:pict>
      </w:r>
      <w:r>
        <w:rPr/>
      </w:r>
    </w:p>
    <w:p>
      <w:pPr>
        <w:pStyle w:val="BodyText"/>
        <w:spacing w:before="9"/>
        <w:rPr>
          <w:sz w:val="14"/>
        </w:rPr>
      </w:pPr>
    </w:p>
    <w:p>
      <w:pPr>
        <w:spacing w:before="92"/>
        <w:ind w:left="697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Рис. П10.1. Расположение аппаратуры в блоке 8 электровоза ЭП1</w:t>
      </w:r>
    </w:p>
    <w:p>
      <w:pPr>
        <w:pStyle w:val="BodyText"/>
        <w:spacing w:before="9"/>
        <w:rPr>
          <w:sz w:val="28"/>
        </w:rPr>
      </w:pPr>
      <w:r>
        <w:rPr/>
        <w:pict>
          <v:group style="position:absolute;margin-left:90.335999pt;margin-top:18.503563pt;width:228.05pt;height:202.35pt;mso-position-horizontal-relative:page;mso-position-vertical-relative:paragraph;z-index:-251539456;mso-wrap-distance-left:0;mso-wrap-distance-right:0" coordorigin="1807,370" coordsize="4561,4047">
            <v:rect style="position:absolute;left:1816;top:380;width:4541;height:4027" filled="false" stroked="true" strokeweight="1pt" strokecolor="#231f20">
              <v:stroke dashstyle="solid"/>
            </v:rect>
            <v:rect style="position:absolute;left:2014;top:748;width:1060;height:636" filled="false" stroked="true" strokeweight="1.0pt" strokecolor="#231f20">
              <v:stroke dashstyle="solid"/>
            </v:rect>
            <v:rect style="position:absolute;left:3665;top:863;width:451;height:918" filled="false" stroked="true" strokeweight="1pt" strokecolor="#231f20">
              <v:stroke dashstyle="solid"/>
            </v:rect>
            <v:shape style="position:absolute;left:3136;top:2160;width:777;height:433" coordorigin="3136,2160" coordsize="777,433" path="m3313,2160l3737,2160,3805,2174,3861,2212,3899,2268,3913,2337,3913,2416,3899,2485,3861,2541,3805,2579,3737,2593,3313,2593,3244,2579,3188,2541,3150,2485,3136,2416,3136,2337,3150,2268,3188,2212,3244,2174,3313,2160xe" filled="false" stroked="true" strokeweight="1pt" strokecolor="#231f20">
              <v:path arrowok="t"/>
              <v:stroke dashstyle="solid"/>
            </v:shape>
            <v:rect style="position:absolute;left:4071;top:2054;width:636;height:230" filled="false" stroked="true" strokeweight="1.0pt" strokecolor="#231f20">
              <v:stroke dashstyle="solid"/>
            </v:rect>
            <v:rect style="position:absolute;left:4071;top:2504;width:636;height:230" filled="false" stroked="true" strokeweight="1pt" strokecolor="#231f20">
              <v:stroke dashstyle="solid"/>
            </v:rect>
            <v:rect style="position:absolute;left:1997;top:3701;width:655;height:444" filled="false" stroked="true" strokeweight="1pt" strokecolor="#231f20">
              <v:stroke dashstyle="solid"/>
            </v:rect>
            <v:rect style="position:absolute;left:2851;top:3701;width:655;height:444" filled="false" stroked="true" strokeweight="1pt" strokecolor="#231f20">
              <v:stroke dashstyle="solid"/>
            </v:rect>
            <v:rect style="position:absolute;left:3712;top:3701;width:655;height:444" filled="false" stroked="true" strokeweight="1pt" strokecolor="#231f20">
              <v:stroke dashstyle="solid"/>
            </v:rect>
            <v:rect style="position:absolute;left:1978;top:1782;width:1003;height:1451" filled="false" stroked="true" strokeweight="1pt" strokecolor="#231f20">
              <v:stroke dashstyle="solid"/>
            </v:rect>
            <v:line style="position:absolute" from="2487,1955" to="2548,1955" stroked="true" strokeweight="1pt" strokecolor="#231f20">
              <v:stroke dashstyle="solid"/>
            </v:line>
            <v:line style="position:absolute" from="2037,1955" to="2104,1955" stroked="true" strokeweight="1pt" strokecolor="#231f20">
              <v:stroke dashstyle="solid"/>
            </v:line>
            <v:line style="position:absolute" from="2487,2079" to="2548,2079" stroked="true" strokeweight="1pt" strokecolor="#231f20">
              <v:stroke dashstyle="solid"/>
            </v:line>
            <v:line style="position:absolute" from="2037,2079" to="2104,2079" stroked="true" strokeweight="1pt" strokecolor="#231f20">
              <v:stroke dashstyle="solid"/>
            </v:line>
            <v:line style="position:absolute" from="2487,2190" to="2548,2190" stroked="true" strokeweight="1pt" strokecolor="#231f20">
              <v:stroke dashstyle="solid"/>
            </v:line>
            <v:line style="position:absolute" from="2037,2190" to="2104,2190" stroked="true" strokeweight="1pt" strokecolor="#231f20">
              <v:stroke dashstyle="solid"/>
            </v:line>
            <v:line style="position:absolute" from="2487,2301" to="2548,2301" stroked="true" strokeweight="1pt" strokecolor="#231f20">
              <v:stroke dashstyle="solid"/>
            </v:line>
            <v:line style="position:absolute" from="2037,2301" to="2104,2301" stroked="true" strokeweight="1pt" strokecolor="#231f20">
              <v:stroke dashstyle="solid"/>
            </v:line>
            <v:line style="position:absolute" from="2487,2415" to="2548,2415" stroked="true" strokeweight="1pt" strokecolor="#231f20">
              <v:stroke dashstyle="solid"/>
            </v:line>
            <v:line style="position:absolute" from="2037,2415" to="2104,2415" stroked="true" strokeweight="1pt" strokecolor="#231f20">
              <v:stroke dashstyle="solid"/>
            </v:line>
            <v:rect style="position:absolute;left:2103;top:1904;width:384;height:565" filled="false" stroked="true" strokeweight="1pt" strokecolor="#231f20">
              <v:stroke dashstyle="solid"/>
            </v:rect>
            <v:line style="position:absolute" from="2109,2019" to="2482,2019" stroked="true" strokeweight="1pt" strokecolor="#231f20">
              <v:stroke dashstyle="solid"/>
            </v:line>
            <v:line style="position:absolute" from="2109,2134" to="2482,2134" stroked="true" strokeweight="1pt" strokecolor="#231f20">
              <v:stroke dashstyle="solid"/>
            </v:line>
            <v:line style="position:absolute" from="2109,2245" to="2482,2245" stroked="true" strokeweight="1pt" strokecolor="#231f20">
              <v:stroke dashstyle="solid"/>
            </v:line>
            <v:line style="position:absolute" from="2109,2354" to="2482,2354" stroked="true" strokeweight="1pt" strokecolor="#231f20">
              <v:stroke dashstyle="solid"/>
            </v:line>
            <v:line style="position:absolute" from="2487,2641" to="2548,2641" stroked="true" strokeweight="1pt" strokecolor="#231f20">
              <v:stroke dashstyle="solid"/>
            </v:line>
            <v:line style="position:absolute" from="2037,2641" to="2104,2641" stroked="true" strokeweight="1pt" strokecolor="#231f20">
              <v:stroke dashstyle="solid"/>
            </v:line>
            <v:line style="position:absolute" from="2487,2765" to="2548,2765" stroked="true" strokeweight="1pt" strokecolor="#231f20">
              <v:stroke dashstyle="solid"/>
            </v:line>
            <v:line style="position:absolute" from="2037,2765" to="2104,2765" stroked="true" strokeweight="1pt" strokecolor="#231f20">
              <v:stroke dashstyle="solid"/>
            </v:line>
            <v:line style="position:absolute" from="2487,2876" to="2548,2876" stroked="true" strokeweight="1pt" strokecolor="#231f20">
              <v:stroke dashstyle="solid"/>
            </v:line>
            <v:line style="position:absolute" from="2037,2876" to="2104,2876" stroked="true" strokeweight="1pt" strokecolor="#231f20">
              <v:stroke dashstyle="solid"/>
            </v:line>
            <v:line style="position:absolute" from="2487,2987" to="2548,2987" stroked="true" strokeweight="1pt" strokecolor="#231f20">
              <v:stroke dashstyle="solid"/>
            </v:line>
            <v:line style="position:absolute" from="2037,2987" to="2104,2987" stroked="true" strokeweight="1pt" strokecolor="#231f20">
              <v:stroke dashstyle="solid"/>
            </v:line>
            <v:line style="position:absolute" from="2487,3101" to="2548,3101" stroked="true" strokeweight="1pt" strokecolor="#231f20">
              <v:stroke dashstyle="solid"/>
            </v:line>
            <v:line style="position:absolute" from="2037,3101" to="2104,3101" stroked="true" strokeweight="1pt" strokecolor="#231f20">
              <v:stroke dashstyle="solid"/>
            </v:line>
            <v:rect style="position:absolute;left:2103;top:2590;width:384;height:565" filled="false" stroked="true" strokeweight="1pt" strokecolor="#231f20">
              <v:stroke dashstyle="solid"/>
            </v:rect>
            <v:line style="position:absolute" from="2109,2704" to="2482,2704" stroked="true" strokeweight="1pt" strokecolor="#231f20">
              <v:stroke dashstyle="solid"/>
            </v:line>
            <v:line style="position:absolute" from="2109,2820" to="2482,2820" stroked="true" strokeweight="1pt" strokecolor="#231f20">
              <v:stroke dashstyle="solid"/>
            </v:line>
            <v:line style="position:absolute" from="2109,2931" to="2482,2931" stroked="true" strokeweight="1pt" strokecolor="#231f20">
              <v:stroke dashstyle="solid"/>
            </v:line>
            <v:line style="position:absolute" from="2109,3040" to="2482,3040" stroked="true" strokeweight="1pt" strokecolor="#231f20">
              <v:stroke dashstyle="solid"/>
            </v:line>
            <v:shape style="position:absolute;left:2538;top:2450;width:386;height:130" type="#_x0000_t75" stroked="false">
              <v:imagedata r:id="rId682" o:title=""/>
            </v:shape>
            <v:shape style="position:absolute;left:3330;top:2312;width:427;height:130" type="#_x0000_t75" stroked="false">
              <v:imagedata r:id="rId683" o:title=""/>
            </v:shape>
            <v:shape style="position:absolute;left:4213;top:2111;width:305;height:130" type="#_x0000_t75" stroked="false">
              <v:imagedata r:id="rId684" o:title=""/>
            </v:shape>
            <v:shape style="position:absolute;left:4213;top:2555;width:316;height:130" type="#_x0000_t75" stroked="false">
              <v:imagedata r:id="rId685" o:title=""/>
            </v:shape>
            <v:shape style="position:absolute;left:2158;top:3844;width:285;height:130" type="#_x0000_t75" stroked="false">
              <v:imagedata r:id="rId686" o:title=""/>
            </v:shape>
            <v:shape style="position:absolute;left:3044;top:3844;width:288;height:130" type="#_x0000_t75" stroked="false">
              <v:imagedata r:id="rId687" o:title=""/>
            </v:shape>
            <v:shape style="position:absolute;left:3869;top:3844;width:284;height:130" type="#_x0000_t75" stroked="false">
              <v:imagedata r:id="rId688" o:title=""/>
            </v:shape>
            <v:shape style="position:absolute;left:5070;top:2116;width:400;height:400" type="#_x0000_t75" stroked="false">
              <v:imagedata r:id="rId689" o:title=""/>
            </v:shape>
            <v:shape style="position:absolute;left:5122;top:2615;width:290;height:128" type="#_x0000_t75" stroked="false">
              <v:imagedata r:id="rId690" o:title=""/>
            </v:shape>
            <v:shape style="position:absolute;left:3741;top:1242;width:315;height:130" type="#_x0000_t75" stroked="false">
              <v:imagedata r:id="rId691" o:title=""/>
            </v:shape>
            <v:shape style="position:absolute;left:2368;top:984;width:312;height:128" type="#_x0000_t75" stroked="false">
              <v:imagedata r:id="rId692" o:title=""/>
            </v:shape>
            <w10:wrap type="topAndBottom"/>
          </v:group>
        </w:pict>
      </w:r>
    </w:p>
    <w:p>
      <w:pPr>
        <w:pStyle w:val="BodyText"/>
        <w:spacing w:before="10"/>
        <w:rPr>
          <w:sz w:val="14"/>
        </w:rPr>
      </w:pPr>
    </w:p>
    <w:p>
      <w:pPr>
        <w:spacing w:line="249" w:lineRule="auto" w:before="92"/>
        <w:ind w:left="2699" w:right="481" w:hanging="2303"/>
        <w:jc w:val="left"/>
        <w:rPr>
          <w:sz w:val="18"/>
        </w:rPr>
      </w:pPr>
      <w:r>
        <w:rPr>
          <w:color w:val="231F20"/>
          <w:w w:val="105"/>
          <w:sz w:val="18"/>
        </w:rPr>
        <w:t>Рис. П10.2. Расположение аппаратуры в блоке 8 электровозов ЭП1М (П) и ЭП1 с (№ 268)</w:t>
      </w:r>
    </w:p>
    <w:p>
      <w:pPr>
        <w:spacing w:after="0" w:line="249" w:lineRule="auto"/>
        <w:jc w:val="left"/>
        <w:rPr>
          <w:sz w:val="18"/>
        </w:rPr>
        <w:sectPr>
          <w:pgSz w:w="8220" w:h="11340"/>
          <w:pgMar w:header="0" w:footer="463" w:top="960" w:bottom="660" w:left="720" w:right="680"/>
        </w:sectPr>
      </w:pPr>
    </w:p>
    <w:p>
      <w:pPr>
        <w:spacing w:before="73"/>
        <w:ind w:left="0" w:right="168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Приложение 11</w:t>
      </w:r>
    </w:p>
    <w:p>
      <w:pPr>
        <w:pStyle w:val="Heading6"/>
        <w:spacing w:line="264" w:lineRule="auto"/>
        <w:ind w:left="2652" w:right="543" w:hanging="2084"/>
      </w:pPr>
      <w:r>
        <w:rPr>
          <w:i/>
          <w:color w:val="231F20"/>
        </w:rPr>
        <w:t>Назначение</w:t>
      </w:r>
      <w:r>
        <w:rPr>
          <w:i/>
          <w:color w:val="231F20"/>
          <w:spacing w:val="-28"/>
        </w:rPr>
        <w:t> </w:t>
      </w:r>
      <w:r>
        <w:rPr>
          <w:i/>
          <w:color w:val="231F20"/>
        </w:rPr>
        <w:t>и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расположение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аппаратуры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в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блоке</w:t>
      </w:r>
      <w:r>
        <w:rPr>
          <w:i/>
          <w:color w:val="231F20"/>
          <w:spacing w:val="-28"/>
        </w:rPr>
        <w:t> </w:t>
      </w:r>
      <w:r>
        <w:rPr>
          <w:i/>
          <w:color w:val="231F20"/>
        </w:rPr>
        <w:t>12</w:t>
      </w:r>
      <w:r>
        <w:rPr>
          <w:i/>
          <w:color w:val="231F20"/>
          <w:spacing w:val="-27"/>
        </w:rPr>
        <w:t> </w:t>
      </w:r>
      <w:r>
        <w:rPr>
          <w:i/>
          <w:color w:val="231F20"/>
        </w:rPr>
        <w:t>электровозов </w:t>
      </w:r>
      <w:r>
        <w:rPr>
          <w:color w:val="231F20"/>
          <w:spacing w:val="-3"/>
        </w:rPr>
        <w:t>ЭП1 </w:t>
      </w:r>
      <w:r>
        <w:rPr>
          <w:color w:val="231F20"/>
        </w:rPr>
        <w:t>и ЭП1М</w:t>
      </w:r>
      <w:r>
        <w:rPr>
          <w:color w:val="231F20"/>
          <w:spacing w:val="11"/>
        </w:rPr>
        <w:t> </w:t>
      </w:r>
      <w:r>
        <w:rPr>
          <w:color w:val="231F20"/>
        </w:rPr>
        <w:t>(П)</w:t>
      </w:r>
    </w:p>
    <w:p>
      <w:pPr>
        <w:pStyle w:val="BodyText"/>
        <w:spacing w:before="55"/>
        <w:ind w:left="470"/>
      </w:pPr>
      <w:r>
        <w:rPr>
          <w:color w:val="231F20"/>
          <w:w w:val="105"/>
        </w:rPr>
        <w:t>Назначение и расположение аппаратов в блоке 12 приведены в табл.</w:t>
      </w:r>
    </w:p>
    <w:p>
      <w:pPr>
        <w:pStyle w:val="BodyText"/>
        <w:spacing w:before="22"/>
        <w:ind w:left="187"/>
      </w:pPr>
      <w:r>
        <w:rPr>
          <w:color w:val="231F20"/>
          <w:w w:val="105"/>
        </w:rPr>
        <w:t>П11.1, П11.2 и на рис. П11.1, П11.2, П11.3 и П11.4.</w:t>
      </w:r>
    </w:p>
    <w:p>
      <w:pPr>
        <w:spacing w:before="121" w:after="55"/>
        <w:ind w:left="0" w:right="103" w:firstLine="0"/>
        <w:jc w:val="right"/>
        <w:rPr>
          <w:rFonts w:ascii="Calibri" w:hAnsi="Calibri"/>
          <w:sz w:val="18"/>
        </w:rPr>
      </w:pPr>
      <w:r>
        <w:rPr>
          <w:rFonts w:ascii="Calibri" w:hAnsi="Calibri"/>
          <w:color w:val="231F20"/>
          <w:sz w:val="18"/>
        </w:rPr>
        <w:t>Таблица П11.1</w:t>
      </w:r>
    </w:p>
    <w:tbl>
      <w:tblPr>
        <w:tblW w:w="0" w:type="auto"/>
        <w:jc w:val="left"/>
        <w:tblInd w:w="196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3"/>
        <w:gridCol w:w="5288"/>
      </w:tblGrid>
      <w:tr>
        <w:trPr>
          <w:trHeight w:val="425" w:hRule="atLeast"/>
        </w:trPr>
        <w:tc>
          <w:tcPr>
            <w:tcW w:w="1193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16" w:lineRule="auto" w:before="24"/>
              <w:ind w:left="259" w:right="65" w:hanging="166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288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99"/>
              <w:ind w:left="1422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блока 12</w:t>
            </w:r>
          </w:p>
        </w:tc>
      </w:tr>
      <w:tr>
        <w:trPr>
          <w:trHeight w:val="242" w:hRule="atLeast"/>
        </w:trPr>
        <w:tc>
          <w:tcPr>
            <w:tcW w:w="6481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0"/>
              <w:ind w:left="1744"/>
              <w:rPr>
                <w:sz w:val="18"/>
              </w:rPr>
            </w:pPr>
            <w:r>
              <w:rPr>
                <w:color w:val="231F20"/>
                <w:sz w:val="18"/>
              </w:rPr>
              <w:t>Блок 12 электровоза (лицевая сторона)</w:t>
            </w:r>
          </w:p>
        </w:tc>
      </w:tr>
      <w:tr>
        <w:trPr>
          <w:trHeight w:val="430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18" w:lineRule="auto" w:before="25"/>
              <w:ind w:left="28" w:right="67"/>
              <w:rPr>
                <w:sz w:val="18"/>
              </w:rPr>
            </w:pPr>
            <w:r>
              <w:rPr>
                <w:color w:val="231F20"/>
                <w:sz w:val="18"/>
              </w:rPr>
              <w:t>КК11—КК14, КК17</w:t>
            </w:r>
          </w:p>
        </w:tc>
        <w:tc>
          <w:tcPr>
            <w:tcW w:w="528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18" w:lineRule="auto" w:before="25"/>
              <w:ind w:left="27" w:right="315"/>
              <w:rPr>
                <w:sz w:val="18"/>
              </w:rPr>
            </w:pPr>
            <w:r>
              <w:rPr>
                <w:color w:val="231F20"/>
                <w:sz w:val="18"/>
              </w:rPr>
              <w:t>Тепловые реле с дистанционным возвратом (защита двигателей МВ и МН на высокой частоте)</w:t>
            </w:r>
          </w:p>
        </w:tc>
      </w:tr>
      <w:tr>
        <w:trPr>
          <w:trHeight w:val="425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216" w:lineRule="auto" w:before="26"/>
              <w:ind w:left="28" w:right="157"/>
              <w:rPr>
                <w:sz w:val="18"/>
              </w:rPr>
            </w:pPr>
            <w:r>
              <w:rPr>
                <w:color w:val="231F20"/>
                <w:sz w:val="18"/>
              </w:rPr>
              <w:t>КК15, КК16, КК18, КК19</w:t>
            </w:r>
          </w:p>
        </w:tc>
        <w:tc>
          <w:tcPr>
            <w:tcW w:w="5288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16" w:lineRule="auto" w:before="26"/>
              <w:ind w:left="27" w:right="531"/>
              <w:rPr>
                <w:sz w:val="18"/>
              </w:rPr>
            </w:pPr>
            <w:r>
              <w:rPr>
                <w:color w:val="231F20"/>
                <w:sz w:val="18"/>
              </w:rPr>
              <w:t>Тепловые реле с ручным возвратом (защита двигателей МК1 и МК2)</w:t>
            </w:r>
          </w:p>
        </w:tc>
      </w:tr>
      <w:tr>
        <w:trPr>
          <w:trHeight w:val="427" w:hRule="atLeast"/>
        </w:trPr>
        <w:tc>
          <w:tcPr>
            <w:tcW w:w="1193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18" w:lineRule="auto" w:before="22"/>
              <w:ind w:left="28" w:right="77"/>
              <w:rPr>
                <w:sz w:val="18"/>
              </w:rPr>
            </w:pPr>
            <w:r>
              <w:rPr>
                <w:color w:val="231F20"/>
                <w:sz w:val="18"/>
              </w:rPr>
              <w:t>КМ11, КМ12, КМ13</w:t>
            </w:r>
          </w:p>
        </w:tc>
        <w:tc>
          <w:tcPr>
            <w:tcW w:w="5288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7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запуска МВ1, МВ2 и МВ3 на высокой частоте</w:t>
            </w:r>
          </w:p>
        </w:tc>
      </w:tr>
      <w:tr>
        <w:trPr>
          <w:trHeight w:val="242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КМ14</w:t>
            </w:r>
          </w:p>
        </w:tc>
        <w:tc>
          <w:tcPr>
            <w:tcW w:w="528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0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запуска МВ4</w:t>
            </w:r>
          </w:p>
        </w:tc>
      </w:tr>
      <w:tr>
        <w:trPr>
          <w:trHeight w:val="242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КМ15, КМ16</w:t>
            </w:r>
          </w:p>
        </w:tc>
        <w:tc>
          <w:tcPr>
            <w:tcW w:w="528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0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запуска МК1, МК2</w:t>
            </w:r>
          </w:p>
        </w:tc>
      </w:tr>
      <w:tr>
        <w:trPr>
          <w:trHeight w:val="425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213" w:lineRule="auto" w:before="28"/>
              <w:ind w:left="28" w:right="257"/>
              <w:rPr>
                <w:sz w:val="18"/>
              </w:rPr>
            </w:pPr>
            <w:r>
              <w:rPr>
                <w:color w:val="231F20"/>
                <w:sz w:val="18"/>
              </w:rPr>
              <w:t>КМ1, КМ2, КМ3</w:t>
            </w:r>
          </w:p>
        </w:tc>
        <w:tc>
          <w:tcPr>
            <w:tcW w:w="5288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13" w:lineRule="auto" w:before="28"/>
              <w:ind w:left="27" w:right="107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подключения пусковых конденсаторов вспомогатель- ных машин</w:t>
            </w:r>
          </w:p>
        </w:tc>
      </w:tr>
      <w:tr>
        <w:trPr>
          <w:trHeight w:val="240" w:hRule="atLeast"/>
        </w:trPr>
        <w:tc>
          <w:tcPr>
            <w:tcW w:w="1193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7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КМ17</w:t>
            </w:r>
          </w:p>
        </w:tc>
        <w:tc>
          <w:tcPr>
            <w:tcW w:w="5288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7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запуска МН на высокой частоте</w:t>
            </w:r>
          </w:p>
        </w:tc>
      </w:tr>
      <w:tr>
        <w:trPr>
          <w:trHeight w:val="242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КМ23—КМ26</w:t>
            </w:r>
          </w:p>
        </w:tc>
        <w:tc>
          <w:tcPr>
            <w:tcW w:w="528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0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включения нагревателей калориферов</w:t>
            </w:r>
          </w:p>
        </w:tc>
      </w:tr>
      <w:tr>
        <w:trPr>
          <w:trHeight w:val="242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КМ41, КМ42</w:t>
            </w:r>
          </w:p>
        </w:tc>
        <w:tc>
          <w:tcPr>
            <w:tcW w:w="528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0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включения ВИП1 и ВИП2</w:t>
            </w:r>
          </w:p>
        </w:tc>
      </w:tr>
      <w:tr>
        <w:trPr>
          <w:trHeight w:val="242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КМ5</w:t>
            </w:r>
          </w:p>
        </w:tc>
        <w:tc>
          <w:tcPr>
            <w:tcW w:w="528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0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включения шкафа питания А25</w:t>
            </w:r>
          </w:p>
        </w:tc>
      </w:tr>
      <w:tr>
        <w:trPr>
          <w:trHeight w:val="242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КМ19—КМ22</w:t>
            </w:r>
          </w:p>
        </w:tc>
        <w:tc>
          <w:tcPr>
            <w:tcW w:w="528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0"/>
              <w:ind w:left="24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включения электропечей отопления кабин</w:t>
            </w:r>
          </w:p>
        </w:tc>
      </w:tr>
      <w:tr>
        <w:trPr>
          <w:trHeight w:val="240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9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КV57—KV60</w:t>
            </w:r>
          </w:p>
        </w:tc>
        <w:tc>
          <w:tcPr>
            <w:tcW w:w="5288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9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Реле в цепи подключения 1-й ступени нагревателей калориферов</w:t>
            </w:r>
          </w:p>
        </w:tc>
      </w:tr>
      <w:tr>
        <w:trPr>
          <w:trHeight w:val="237" w:hRule="atLeast"/>
        </w:trPr>
        <w:tc>
          <w:tcPr>
            <w:tcW w:w="1193" w:type="dxa"/>
            <w:tcBorders>
              <w:left w:val="single" w:sz="4" w:space="0" w:color="231F20"/>
            </w:tcBorders>
          </w:tcPr>
          <w:p>
            <w:pPr>
              <w:pStyle w:val="TableParagraph"/>
              <w:spacing w:before="7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КV75</w:t>
            </w:r>
          </w:p>
        </w:tc>
        <w:tc>
          <w:tcPr>
            <w:tcW w:w="528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7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Реле включения нагревателей санузла</w:t>
            </w:r>
          </w:p>
        </w:tc>
      </w:tr>
      <w:tr>
        <w:trPr>
          <w:trHeight w:val="237" w:hRule="atLeast"/>
        </w:trPr>
        <w:tc>
          <w:tcPr>
            <w:tcW w:w="1193" w:type="dxa"/>
            <w:tcBorders>
              <w:left w:val="single" w:sz="4" w:space="0" w:color="231F20"/>
            </w:tcBorders>
          </w:tcPr>
          <w:p>
            <w:pPr>
              <w:pStyle w:val="TableParagraph"/>
              <w:spacing w:before="7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КV76</w:t>
            </w:r>
          </w:p>
        </w:tc>
        <w:tc>
          <w:tcPr>
            <w:tcW w:w="528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before="7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Реле в цепи включения МН на низкой частоте</w:t>
            </w:r>
          </w:p>
        </w:tc>
      </w:tr>
      <w:tr>
        <w:trPr>
          <w:trHeight w:val="239" w:hRule="atLeast"/>
        </w:trPr>
        <w:tc>
          <w:tcPr>
            <w:tcW w:w="1193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7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КV55</w:t>
            </w:r>
          </w:p>
        </w:tc>
        <w:tc>
          <w:tcPr>
            <w:tcW w:w="5288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7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Реле высокой температуры масла трансформатора</w:t>
            </w:r>
          </w:p>
        </w:tc>
      </w:tr>
      <w:tr>
        <w:trPr>
          <w:trHeight w:val="242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КV1</w:t>
            </w:r>
          </w:p>
        </w:tc>
        <w:tc>
          <w:tcPr>
            <w:tcW w:w="528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0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Реле «земли» в силовых цепях</w:t>
            </w:r>
          </w:p>
        </w:tc>
      </w:tr>
      <w:tr>
        <w:trPr>
          <w:trHeight w:val="242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КV3</w:t>
            </w:r>
          </w:p>
        </w:tc>
        <w:tc>
          <w:tcPr>
            <w:tcW w:w="528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0"/>
              <w:ind w:left="26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Реле </w:t>
            </w:r>
            <w:r>
              <w:rPr>
                <w:color w:val="231F20"/>
                <w:spacing w:val="-5"/>
                <w:sz w:val="18"/>
              </w:rPr>
              <w:t>контроля «земли» </w:t>
            </w:r>
            <w:r>
              <w:rPr>
                <w:color w:val="231F20"/>
                <w:sz w:val="18"/>
              </w:rPr>
              <w:t>в </w:t>
            </w:r>
            <w:r>
              <w:rPr>
                <w:color w:val="231F20"/>
                <w:spacing w:val="-4"/>
                <w:sz w:val="18"/>
              </w:rPr>
              <w:t>цепях </w:t>
            </w:r>
            <w:r>
              <w:rPr>
                <w:color w:val="231F20"/>
                <w:spacing w:val="-5"/>
                <w:sz w:val="18"/>
              </w:rPr>
              <w:t>возбуждения </w:t>
            </w:r>
            <w:r>
              <w:rPr>
                <w:color w:val="231F20"/>
                <w:spacing w:val="-3"/>
                <w:sz w:val="18"/>
              </w:rPr>
              <w:t>ТД по </w:t>
            </w:r>
            <w:r>
              <w:rPr>
                <w:color w:val="231F20"/>
                <w:spacing w:val="-4"/>
                <w:sz w:val="18"/>
              </w:rPr>
              <w:t>схеме </w:t>
            </w:r>
            <w:r>
              <w:rPr>
                <w:color w:val="231F20"/>
                <w:spacing w:val="-5"/>
                <w:sz w:val="18"/>
              </w:rPr>
              <w:t>рекуперации</w:t>
            </w:r>
          </w:p>
        </w:tc>
      </w:tr>
      <w:tr>
        <w:trPr>
          <w:trHeight w:val="242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КV4</w:t>
            </w:r>
          </w:p>
        </w:tc>
        <w:tc>
          <w:tcPr>
            <w:tcW w:w="528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0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Реле контроля «земли» во вспомогательных цепях 380 В</w:t>
            </w:r>
          </w:p>
        </w:tc>
      </w:tr>
      <w:tr>
        <w:trPr>
          <w:trHeight w:val="427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КТ10</w:t>
            </w:r>
          </w:p>
        </w:tc>
        <w:tc>
          <w:tcPr>
            <w:tcW w:w="5288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16" w:lineRule="auto" w:before="27"/>
              <w:ind w:left="27" w:hanging="2"/>
              <w:rPr>
                <w:sz w:val="18"/>
              </w:rPr>
            </w:pPr>
            <w:r>
              <w:rPr>
                <w:color w:val="231F20"/>
                <w:sz w:val="18"/>
              </w:rPr>
              <w:t>Реле времени для контроля включения МН и МВ3 и правильности положения реверсоров</w:t>
            </w:r>
          </w:p>
        </w:tc>
      </w:tr>
      <w:tr>
        <w:trPr>
          <w:trHeight w:val="425" w:hRule="atLeast"/>
        </w:trPr>
        <w:tc>
          <w:tcPr>
            <w:tcW w:w="1193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7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КV46</w:t>
            </w:r>
          </w:p>
        </w:tc>
        <w:tc>
          <w:tcPr>
            <w:tcW w:w="5288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16" w:lineRule="auto" w:before="24"/>
              <w:ind w:left="27" w:hanging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Реле </w:t>
            </w:r>
            <w:r>
              <w:rPr>
                <w:color w:val="231F20"/>
                <w:spacing w:val="-5"/>
                <w:sz w:val="18"/>
              </w:rPr>
              <w:t>для предотвращения разборки </w:t>
            </w:r>
            <w:r>
              <w:rPr>
                <w:color w:val="231F20"/>
                <w:spacing w:val="-4"/>
                <w:sz w:val="18"/>
              </w:rPr>
              <w:t>схемы </w:t>
            </w:r>
            <w:r>
              <w:rPr>
                <w:color w:val="231F20"/>
                <w:spacing w:val="-3"/>
                <w:sz w:val="18"/>
              </w:rPr>
              <w:t>тяги </w:t>
            </w:r>
            <w:r>
              <w:rPr>
                <w:color w:val="231F20"/>
                <w:sz w:val="18"/>
              </w:rPr>
              <w:t>и </w:t>
            </w:r>
            <w:r>
              <w:rPr>
                <w:color w:val="231F20"/>
                <w:spacing w:val="-5"/>
                <w:sz w:val="18"/>
              </w:rPr>
              <w:t>рекуперации </w:t>
            </w:r>
            <w:r>
              <w:rPr>
                <w:color w:val="231F20"/>
                <w:spacing w:val="-3"/>
                <w:sz w:val="18"/>
              </w:rPr>
              <w:t>при </w:t>
            </w:r>
            <w:r>
              <w:rPr>
                <w:color w:val="231F20"/>
                <w:spacing w:val="-5"/>
                <w:sz w:val="18"/>
              </w:rPr>
              <w:t>переключении вспомогательных машин </w:t>
            </w:r>
            <w:r>
              <w:rPr>
                <w:color w:val="231F20"/>
                <w:sz w:val="18"/>
              </w:rPr>
              <w:t>с </w:t>
            </w:r>
            <w:r>
              <w:rPr>
                <w:color w:val="231F20"/>
                <w:spacing w:val="-4"/>
                <w:sz w:val="18"/>
              </w:rPr>
              <w:t>высокой частоты </w:t>
            </w:r>
            <w:r>
              <w:rPr>
                <w:color w:val="231F20"/>
                <w:sz w:val="18"/>
              </w:rPr>
              <w:t>на </w:t>
            </w:r>
            <w:r>
              <w:rPr>
                <w:color w:val="231F20"/>
                <w:spacing w:val="-5"/>
                <w:sz w:val="18"/>
              </w:rPr>
              <w:t>низкую</w:t>
            </w:r>
          </w:p>
        </w:tc>
      </w:tr>
      <w:tr>
        <w:trPr>
          <w:trHeight w:val="242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КТ6</w:t>
            </w:r>
          </w:p>
        </w:tc>
        <w:tc>
          <w:tcPr>
            <w:tcW w:w="528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0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Реле времени в цепях управления вспомогательными машинами</w:t>
            </w:r>
          </w:p>
        </w:tc>
      </w:tr>
      <w:tr>
        <w:trPr>
          <w:trHeight w:val="430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0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КV61, KV62</w:t>
            </w:r>
          </w:p>
        </w:tc>
        <w:tc>
          <w:tcPr>
            <w:tcW w:w="528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18" w:lineRule="auto" w:before="25"/>
              <w:ind w:left="27" w:right="165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Реле в цепи датчиков температуры кабины SK1(SK2) при автома- тическом управления калориферами</w:t>
            </w:r>
          </w:p>
        </w:tc>
      </w:tr>
      <w:tr>
        <w:trPr>
          <w:trHeight w:val="240" w:hRule="atLeast"/>
        </w:trPr>
        <w:tc>
          <w:tcPr>
            <w:tcW w:w="1193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9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А1</w:t>
            </w:r>
          </w:p>
        </w:tc>
        <w:tc>
          <w:tcPr>
            <w:tcW w:w="5288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9"/>
              <w:ind w:left="27"/>
              <w:rPr>
                <w:sz w:val="18"/>
              </w:rPr>
            </w:pPr>
            <w:r>
              <w:rPr>
                <w:color w:val="231F20"/>
                <w:spacing w:val="-8"/>
                <w:sz w:val="18"/>
              </w:rPr>
              <w:t>Панель </w:t>
            </w:r>
            <w:r>
              <w:rPr>
                <w:color w:val="231F20"/>
                <w:spacing w:val="-7"/>
                <w:sz w:val="18"/>
              </w:rPr>
              <w:t>реле </w:t>
            </w:r>
            <w:r>
              <w:rPr>
                <w:color w:val="231F20"/>
                <w:spacing w:val="-9"/>
                <w:sz w:val="18"/>
              </w:rPr>
              <w:t>напряжения </w:t>
            </w:r>
            <w:r>
              <w:rPr>
                <w:color w:val="231F20"/>
                <w:spacing w:val="-7"/>
                <w:sz w:val="18"/>
              </w:rPr>
              <w:t>для</w:t>
            </w:r>
            <w:r>
              <w:rPr>
                <w:color w:val="231F20"/>
                <w:spacing w:val="-9"/>
                <w:sz w:val="18"/>
              </w:rPr>
              <w:t> контроля </w:t>
            </w:r>
            <w:r>
              <w:rPr>
                <w:color w:val="231F20"/>
                <w:spacing w:val="-8"/>
                <w:sz w:val="18"/>
              </w:rPr>
              <w:t>наличия трехфазной системы </w:t>
            </w:r>
            <w:r>
              <w:rPr>
                <w:color w:val="231F20"/>
                <w:spacing w:val="-6"/>
                <w:sz w:val="18"/>
              </w:rPr>
              <w:t>380 </w:t>
            </w:r>
            <w:r>
              <w:rPr>
                <w:color w:val="231F20"/>
                <w:sz w:val="18"/>
              </w:rPr>
              <w:t>В</w:t>
            </w:r>
          </w:p>
        </w:tc>
      </w:tr>
    </w:tbl>
    <w:p>
      <w:pPr>
        <w:spacing w:after="0"/>
        <w:rPr>
          <w:sz w:val="18"/>
        </w:rPr>
        <w:sectPr>
          <w:footerReference w:type="even" r:id="rId693"/>
          <w:footerReference w:type="default" r:id="rId694"/>
          <w:pgSz w:w="8220" w:h="11340"/>
          <w:pgMar w:footer="463" w:header="0" w:top="760" w:bottom="660" w:left="720" w:right="680"/>
        </w:sectPr>
      </w:pPr>
    </w:p>
    <w:p>
      <w:pPr>
        <w:spacing w:before="85" w:after="15"/>
        <w:ind w:left="4543" w:right="0" w:firstLine="0"/>
        <w:jc w:val="left"/>
        <w:rPr>
          <w:rFonts w:ascii="Calibri" w:hAnsi="Calibri"/>
          <w:sz w:val="18"/>
        </w:rPr>
      </w:pPr>
      <w:r>
        <w:rPr>
          <w:rFonts w:ascii="Calibri" w:hAnsi="Calibri"/>
          <w:color w:val="231F20"/>
          <w:spacing w:val="-1"/>
          <w:w w:val="116"/>
          <w:sz w:val="18"/>
        </w:rPr>
        <w:t>П</w:t>
      </w:r>
      <w:r>
        <w:rPr>
          <w:rFonts w:ascii="Calibri" w:hAnsi="Calibri"/>
          <w:color w:val="231F20"/>
          <w:w w:val="93"/>
          <w:sz w:val="18"/>
        </w:rPr>
        <w:t>ро</w:t>
      </w:r>
      <w:r>
        <w:rPr>
          <w:rFonts w:ascii="Calibri" w:hAnsi="Calibri"/>
          <w:color w:val="231F20"/>
          <w:spacing w:val="-1"/>
          <w:w w:val="93"/>
          <w:sz w:val="18"/>
        </w:rPr>
        <w:t>д</w:t>
      </w:r>
      <w:r>
        <w:rPr>
          <w:rFonts w:ascii="Calibri" w:hAnsi="Calibri"/>
          <w:color w:val="231F20"/>
          <w:spacing w:val="-2"/>
          <w:w w:val="95"/>
          <w:sz w:val="18"/>
        </w:rPr>
        <w:t>о</w:t>
      </w:r>
      <w:r>
        <w:rPr>
          <w:rFonts w:ascii="Calibri" w:hAnsi="Calibri"/>
          <w:color w:val="231F20"/>
          <w:spacing w:val="1"/>
          <w:w w:val="114"/>
          <w:sz w:val="18"/>
        </w:rPr>
        <w:t>л</w:t>
      </w:r>
      <w:r>
        <w:rPr>
          <w:rFonts w:ascii="Calibri" w:hAnsi="Calibri"/>
          <w:color w:val="231F20"/>
          <w:spacing w:val="-1"/>
          <w:w w:val="114"/>
          <w:sz w:val="18"/>
        </w:rPr>
        <w:t>ж</w:t>
      </w:r>
      <w:r>
        <w:rPr>
          <w:rFonts w:ascii="Calibri" w:hAnsi="Calibri"/>
          <w:color w:val="231F20"/>
          <w:spacing w:val="-1"/>
          <w:w w:val="89"/>
          <w:sz w:val="18"/>
        </w:rPr>
        <w:t>е</w:t>
      </w:r>
      <w:r>
        <w:rPr>
          <w:rFonts w:ascii="Calibri" w:hAnsi="Calibri"/>
          <w:color w:val="231F20"/>
          <w:spacing w:val="-1"/>
          <w:w w:val="93"/>
          <w:sz w:val="18"/>
        </w:rPr>
        <w:t>н</w:t>
      </w:r>
      <w:r>
        <w:rPr>
          <w:rFonts w:ascii="Calibri" w:hAnsi="Calibri"/>
          <w:color w:val="231F20"/>
          <w:w w:val="91"/>
          <w:sz w:val="18"/>
        </w:rPr>
        <w:t>ие</w:t>
      </w:r>
      <w:r>
        <w:rPr>
          <w:rFonts w:ascii="Calibri" w:hAnsi="Calibri"/>
          <w:color w:val="231F20"/>
          <w:spacing w:val="4"/>
          <w:sz w:val="18"/>
        </w:rPr>
        <w:t> </w:t>
      </w:r>
      <w:r>
        <w:rPr>
          <w:rFonts w:ascii="Calibri" w:hAnsi="Calibri"/>
          <w:color w:val="231F20"/>
          <w:spacing w:val="-2"/>
          <w:w w:val="187"/>
          <w:sz w:val="18"/>
        </w:rPr>
        <w:t>т</w:t>
      </w:r>
      <w:r>
        <w:rPr>
          <w:rFonts w:ascii="Calibri" w:hAnsi="Calibri"/>
          <w:color w:val="231F20"/>
          <w:spacing w:val="1"/>
          <w:w w:val="104"/>
          <w:sz w:val="18"/>
        </w:rPr>
        <w:t>а</w:t>
      </w:r>
      <w:r>
        <w:rPr>
          <w:rFonts w:ascii="Calibri" w:hAnsi="Calibri"/>
          <w:color w:val="231F20"/>
          <w:spacing w:val="-2"/>
          <w:w w:val="94"/>
          <w:sz w:val="18"/>
        </w:rPr>
        <w:t>б</w:t>
      </w:r>
      <w:r>
        <w:rPr>
          <w:rFonts w:ascii="Calibri" w:hAnsi="Calibri"/>
          <w:color w:val="231F20"/>
          <w:w w:val="85"/>
          <w:sz w:val="18"/>
        </w:rPr>
        <w:t>л</w:t>
      </w:r>
      <w:r>
        <w:rPr>
          <w:rFonts w:ascii="Calibri" w:hAnsi="Calibri"/>
          <w:color w:val="231F20"/>
          <w:w w:val="100"/>
          <w:sz w:val="18"/>
        </w:rPr>
        <w:t>.</w:t>
      </w:r>
      <w:r>
        <w:rPr>
          <w:rFonts w:ascii="Calibri" w:hAnsi="Calibri"/>
          <w:color w:val="231F20"/>
          <w:spacing w:val="5"/>
          <w:sz w:val="18"/>
        </w:rPr>
        <w:t> </w:t>
      </w:r>
      <w:r>
        <w:rPr>
          <w:rFonts w:ascii="Calibri" w:hAnsi="Calibri"/>
          <w:color w:val="231F20"/>
          <w:spacing w:val="-4"/>
          <w:w w:val="116"/>
          <w:sz w:val="18"/>
        </w:rPr>
        <w:t>П</w:t>
      </w:r>
      <w:r>
        <w:rPr>
          <w:rFonts w:ascii="Calibri" w:hAnsi="Calibri"/>
          <w:color w:val="231F20"/>
          <w:w w:val="99"/>
          <w:sz w:val="18"/>
        </w:rPr>
        <w:t>11</w:t>
      </w:r>
      <w:r>
        <w:rPr>
          <w:rFonts w:ascii="Calibri" w:hAnsi="Calibri"/>
          <w:color w:val="231F20"/>
          <w:spacing w:val="-3"/>
          <w:w w:val="99"/>
          <w:sz w:val="18"/>
        </w:rPr>
        <w:t>.</w:t>
      </w:r>
      <w:r>
        <w:rPr>
          <w:rFonts w:ascii="Calibri" w:hAnsi="Calibri"/>
          <w:color w:val="231F20"/>
          <w:w w:val="99"/>
          <w:sz w:val="18"/>
        </w:rPr>
        <w:t>1</w:t>
      </w:r>
    </w:p>
    <w:tbl>
      <w:tblPr>
        <w:tblW w:w="0" w:type="auto"/>
        <w:jc w:val="left"/>
        <w:tblInd w:w="15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2"/>
        <w:gridCol w:w="5284"/>
      </w:tblGrid>
      <w:tr>
        <w:trPr>
          <w:trHeight w:val="437" w:hRule="atLeast"/>
        </w:trPr>
        <w:tc>
          <w:tcPr>
            <w:tcW w:w="119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line="220" w:lineRule="auto" w:before="28"/>
              <w:ind w:left="257" w:right="66" w:hanging="166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284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108"/>
              <w:ind w:left="1424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блока 12</w:t>
            </w:r>
          </w:p>
        </w:tc>
      </w:tr>
      <w:tr>
        <w:trPr>
          <w:trHeight w:val="245" w:hRule="atLeast"/>
        </w:trPr>
        <w:tc>
          <w:tcPr>
            <w:tcW w:w="6476" w:type="dxa"/>
            <w:gridSpan w:val="2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5"/>
              <w:ind w:left="1740"/>
              <w:rPr>
                <w:sz w:val="18"/>
              </w:rPr>
            </w:pPr>
            <w:r>
              <w:rPr>
                <w:color w:val="231F20"/>
                <w:sz w:val="18"/>
              </w:rPr>
              <w:t>Блок 12 электровоза (лицевая сторона)</w:t>
            </w:r>
          </w:p>
        </w:tc>
      </w:tr>
      <w:tr>
        <w:trPr>
          <w:trHeight w:val="247" w:hRule="atLeast"/>
        </w:trPr>
        <w:tc>
          <w:tcPr>
            <w:tcW w:w="119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U16, U17</w:t>
            </w:r>
          </w:p>
        </w:tc>
        <w:tc>
          <w:tcPr>
            <w:tcW w:w="5284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15"/>
              <w:ind w:left="30"/>
              <w:rPr>
                <w:sz w:val="18"/>
              </w:rPr>
            </w:pPr>
            <w:r>
              <w:rPr>
                <w:color w:val="231F20"/>
                <w:sz w:val="18"/>
              </w:rPr>
              <w:t>Выпрямительный мост в цепи катушки реле «земли» КV1</w:t>
            </w:r>
          </w:p>
        </w:tc>
      </w:tr>
      <w:tr>
        <w:trPr>
          <w:trHeight w:val="247" w:hRule="atLeast"/>
        </w:trPr>
        <w:tc>
          <w:tcPr>
            <w:tcW w:w="119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Q6</w:t>
            </w:r>
          </w:p>
        </w:tc>
        <w:tc>
          <w:tcPr>
            <w:tcW w:w="5284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15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Переключатель вспомогательных цепей</w:t>
            </w:r>
          </w:p>
        </w:tc>
      </w:tr>
      <w:tr>
        <w:trPr>
          <w:trHeight w:val="434" w:hRule="atLeast"/>
        </w:trPr>
        <w:tc>
          <w:tcPr>
            <w:tcW w:w="119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QS35</w:t>
            </w:r>
          </w:p>
        </w:tc>
        <w:tc>
          <w:tcPr>
            <w:tcW w:w="5284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20" w:lineRule="auto" w:before="27"/>
              <w:ind w:left="29" w:right="204"/>
              <w:rPr>
                <w:sz w:val="18"/>
              </w:rPr>
            </w:pPr>
            <w:r>
              <w:rPr>
                <w:color w:val="231F20"/>
                <w:sz w:val="18"/>
              </w:rPr>
              <w:t>Разъединитель для отключения трансформаторов Т19, Т25 цепей обогрева и отопления кабин</w:t>
            </w:r>
          </w:p>
        </w:tc>
      </w:tr>
      <w:tr>
        <w:trPr>
          <w:trHeight w:val="242" w:hRule="atLeast"/>
        </w:trPr>
        <w:tc>
          <w:tcPr>
            <w:tcW w:w="119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Т9</w:t>
            </w:r>
          </w:p>
        </w:tc>
        <w:tc>
          <w:tcPr>
            <w:tcW w:w="5284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2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Трансформатор питания реле «земли» КV1</w:t>
            </w:r>
          </w:p>
        </w:tc>
      </w:tr>
      <w:tr>
        <w:trPr>
          <w:trHeight w:val="437" w:hRule="atLeast"/>
        </w:trPr>
        <w:tc>
          <w:tcPr>
            <w:tcW w:w="119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S2</w:t>
            </w:r>
          </w:p>
        </w:tc>
        <w:tc>
          <w:tcPr>
            <w:tcW w:w="5284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220" w:lineRule="auto" w:before="28"/>
              <w:ind w:left="29" w:right="102"/>
              <w:rPr>
                <w:sz w:val="18"/>
              </w:rPr>
            </w:pPr>
            <w:r>
              <w:rPr>
                <w:color w:val="231F20"/>
                <w:sz w:val="18"/>
              </w:rPr>
              <w:t>Тумблер включения автоматического управления калориферами и кондиционерами кабин</w:t>
            </w:r>
          </w:p>
        </w:tc>
      </w:tr>
      <w:tr>
        <w:trPr>
          <w:trHeight w:val="434" w:hRule="atLeast"/>
        </w:trPr>
        <w:tc>
          <w:tcPr>
            <w:tcW w:w="119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U43</w:t>
            </w:r>
          </w:p>
        </w:tc>
        <w:tc>
          <w:tcPr>
            <w:tcW w:w="5284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20" w:lineRule="auto" w:before="27"/>
              <w:ind w:left="29" w:right="314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в цепи электромагнитов возврата тепловых реле КК11—КК14, КК17</w:t>
            </w:r>
          </w:p>
        </w:tc>
      </w:tr>
      <w:tr>
        <w:trPr>
          <w:trHeight w:val="244" w:hRule="atLeast"/>
        </w:trPr>
        <w:tc>
          <w:tcPr>
            <w:tcW w:w="119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U44, U45, U46</w:t>
            </w:r>
          </w:p>
        </w:tc>
        <w:tc>
          <w:tcPr>
            <w:tcW w:w="5284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2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Панели диодов в цепях катушек контакторов КМ1, КМ2, КМ3</w:t>
            </w:r>
          </w:p>
        </w:tc>
      </w:tr>
      <w:tr>
        <w:trPr>
          <w:trHeight w:val="435" w:hRule="atLeast"/>
        </w:trPr>
        <w:tc>
          <w:tcPr>
            <w:tcW w:w="119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V1</w:t>
            </w:r>
          </w:p>
        </w:tc>
        <w:tc>
          <w:tcPr>
            <w:tcW w:w="5284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220" w:lineRule="auto" w:before="28"/>
              <w:ind w:left="29" w:right="520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в цепи катушек контакторов ослабления поля (К11—К13) для развязки цепи с МСУД</w:t>
            </w:r>
          </w:p>
        </w:tc>
      </w:tr>
      <w:tr>
        <w:trPr>
          <w:trHeight w:val="244" w:hRule="atLeast"/>
        </w:trPr>
        <w:tc>
          <w:tcPr>
            <w:tcW w:w="119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V7</w:t>
            </w:r>
          </w:p>
        </w:tc>
        <w:tc>
          <w:tcPr>
            <w:tcW w:w="5284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5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в цепи катушки реле КV15</w:t>
            </w:r>
          </w:p>
        </w:tc>
      </w:tr>
      <w:tr>
        <w:trPr>
          <w:trHeight w:val="242" w:hRule="atLeast"/>
        </w:trPr>
        <w:tc>
          <w:tcPr>
            <w:tcW w:w="119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С105 и С103</w:t>
            </w:r>
          </w:p>
        </w:tc>
        <w:tc>
          <w:tcPr>
            <w:tcW w:w="528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Батареи пусковых конденсаторов вспомогательных машин</w:t>
            </w:r>
          </w:p>
        </w:tc>
      </w:tr>
      <w:tr>
        <w:trPr>
          <w:trHeight w:val="242" w:hRule="atLeast"/>
        </w:trPr>
        <w:tc>
          <w:tcPr>
            <w:tcW w:w="119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С116</w:t>
            </w:r>
          </w:p>
        </w:tc>
        <w:tc>
          <w:tcPr>
            <w:tcW w:w="5284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2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Пусковой конденсатор МК2</w:t>
            </w:r>
          </w:p>
        </w:tc>
      </w:tr>
      <w:tr>
        <w:trPr>
          <w:trHeight w:val="247" w:hRule="atLeast"/>
        </w:trPr>
        <w:tc>
          <w:tcPr>
            <w:tcW w:w="119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С114</w:t>
            </w:r>
          </w:p>
        </w:tc>
        <w:tc>
          <w:tcPr>
            <w:tcW w:w="5284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15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Пусковой конденсатор МВ4</w:t>
            </w:r>
          </w:p>
        </w:tc>
      </w:tr>
      <w:tr>
        <w:trPr>
          <w:trHeight w:val="247" w:hRule="atLeast"/>
        </w:trPr>
        <w:tc>
          <w:tcPr>
            <w:tcW w:w="119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R45</w:t>
            </w:r>
          </w:p>
        </w:tc>
        <w:tc>
          <w:tcPr>
            <w:tcW w:w="5284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15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Резистор в цепи удерживающей катушки реле «земли» КV1</w:t>
            </w:r>
          </w:p>
        </w:tc>
      </w:tr>
      <w:tr>
        <w:trPr>
          <w:trHeight w:val="242" w:hRule="atLeast"/>
        </w:trPr>
        <w:tc>
          <w:tcPr>
            <w:tcW w:w="6476" w:type="dxa"/>
            <w:gridSpan w:val="2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5"/>
              <w:ind w:left="1507"/>
              <w:rPr>
                <w:sz w:val="18"/>
              </w:rPr>
            </w:pPr>
            <w:r>
              <w:rPr>
                <w:color w:val="231F20"/>
                <w:sz w:val="18"/>
              </w:rPr>
              <w:t>Блок 12 электровоза ЭП1 (обратная сторона)</w:t>
            </w:r>
          </w:p>
        </w:tc>
      </w:tr>
      <w:tr>
        <w:trPr>
          <w:trHeight w:val="242" w:hRule="atLeast"/>
        </w:trPr>
        <w:tc>
          <w:tcPr>
            <w:tcW w:w="119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А15</w:t>
            </w:r>
          </w:p>
        </w:tc>
        <w:tc>
          <w:tcPr>
            <w:tcW w:w="528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2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Блок питания холодильников</w:t>
            </w:r>
          </w:p>
        </w:tc>
      </w:tr>
      <w:tr>
        <w:trPr>
          <w:trHeight w:val="244" w:hRule="atLeast"/>
        </w:trPr>
        <w:tc>
          <w:tcPr>
            <w:tcW w:w="119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КМ27, КМ28</w:t>
            </w:r>
          </w:p>
        </w:tc>
        <w:tc>
          <w:tcPr>
            <w:tcW w:w="5284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включения кондиционеров</w:t>
            </w:r>
          </w:p>
        </w:tc>
      </w:tr>
      <w:tr>
        <w:trPr>
          <w:trHeight w:val="437" w:hRule="atLeast"/>
        </w:trPr>
        <w:tc>
          <w:tcPr>
            <w:tcW w:w="119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КМ43</w:t>
            </w:r>
          </w:p>
        </w:tc>
        <w:tc>
          <w:tcPr>
            <w:tcW w:w="5284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220" w:lineRule="auto" w:before="28"/>
              <w:ind w:left="29" w:right="85" w:hanging="1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для включения МСУД и подачи питания к трансформа- торам сельсинов КМЭ</w:t>
            </w:r>
          </w:p>
        </w:tc>
      </w:tr>
      <w:tr>
        <w:trPr>
          <w:trHeight w:val="432" w:hRule="atLeast"/>
        </w:trPr>
        <w:tc>
          <w:tcPr>
            <w:tcW w:w="119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КК7, КК8</w:t>
            </w:r>
          </w:p>
        </w:tc>
        <w:tc>
          <w:tcPr>
            <w:tcW w:w="5284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20" w:lineRule="auto" w:before="28"/>
              <w:ind w:left="29" w:right="109" w:hanging="1"/>
              <w:rPr>
                <w:sz w:val="18"/>
              </w:rPr>
            </w:pPr>
            <w:r>
              <w:rPr>
                <w:color w:val="231F20"/>
                <w:sz w:val="18"/>
              </w:rPr>
              <w:t>Тепловые реле с ручным возвратом (защита двигателя МН на низ- кой частоте)</w:t>
            </w:r>
          </w:p>
        </w:tc>
      </w:tr>
      <w:tr>
        <w:trPr>
          <w:trHeight w:val="625" w:hRule="atLeast"/>
        </w:trPr>
        <w:tc>
          <w:tcPr>
            <w:tcW w:w="119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R31—R33</w:t>
            </w:r>
          </w:p>
        </w:tc>
        <w:tc>
          <w:tcPr>
            <w:tcW w:w="5284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20" w:lineRule="auto" w:before="25"/>
              <w:ind w:left="29" w:right="81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Резисторы для снятия статического разряда после отключения ба- тарей пусковых конденсаторов С101—С105 силовой цепи вспомо- гательных машин</w:t>
            </w:r>
          </w:p>
        </w:tc>
      </w:tr>
      <w:tr>
        <w:trPr>
          <w:trHeight w:val="434" w:hRule="atLeast"/>
        </w:trPr>
        <w:tc>
          <w:tcPr>
            <w:tcW w:w="119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R3</w:t>
            </w:r>
          </w:p>
        </w:tc>
        <w:tc>
          <w:tcPr>
            <w:tcW w:w="5284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23" w:lineRule="auto" w:before="26"/>
              <w:ind w:left="29" w:right="260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Резистор в цепи реле КV3 контроля «земли» цепей возбуждения ТД в режиме рекуперации</w:t>
            </w:r>
          </w:p>
        </w:tc>
      </w:tr>
      <w:tr>
        <w:trPr>
          <w:trHeight w:val="434" w:hRule="atLeast"/>
        </w:trPr>
        <w:tc>
          <w:tcPr>
            <w:tcW w:w="119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R40</w:t>
            </w:r>
          </w:p>
        </w:tc>
        <w:tc>
          <w:tcPr>
            <w:tcW w:w="5284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20" w:lineRule="auto" w:before="25"/>
              <w:ind w:left="29" w:right="185"/>
              <w:rPr>
                <w:sz w:val="18"/>
              </w:rPr>
            </w:pPr>
            <w:r>
              <w:rPr>
                <w:color w:val="231F20"/>
                <w:sz w:val="18"/>
              </w:rPr>
              <w:t>Резистор в цепи реле КV4 контроля «земли» во вспомогательных цепях 380 В</w:t>
            </w:r>
          </w:p>
        </w:tc>
      </w:tr>
      <w:tr>
        <w:trPr>
          <w:trHeight w:val="247" w:hRule="atLeast"/>
        </w:trPr>
        <w:tc>
          <w:tcPr>
            <w:tcW w:w="119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КМ10</w:t>
            </w:r>
          </w:p>
        </w:tc>
        <w:tc>
          <w:tcPr>
            <w:tcW w:w="5284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15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запуска МН на низкой частоте</w:t>
            </w:r>
          </w:p>
        </w:tc>
      </w:tr>
      <w:tr>
        <w:trPr>
          <w:trHeight w:val="245" w:hRule="atLeast"/>
        </w:trPr>
        <w:tc>
          <w:tcPr>
            <w:tcW w:w="1192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5"/>
              <w:ind w:left="-3" w:right="-29"/>
              <w:rPr>
                <w:sz w:val="18"/>
              </w:rPr>
            </w:pPr>
            <w:r>
              <w:rPr>
                <w:color w:val="231F20"/>
                <w:spacing w:val="-6"/>
                <w:sz w:val="18"/>
              </w:rPr>
              <w:t>КМ7, </w:t>
            </w:r>
            <w:r>
              <w:rPr>
                <w:color w:val="231F20"/>
                <w:spacing w:val="-7"/>
                <w:sz w:val="18"/>
              </w:rPr>
              <w:t>КМ8,</w:t>
            </w:r>
            <w:r>
              <w:rPr>
                <w:color w:val="231F20"/>
                <w:spacing w:val="-22"/>
                <w:sz w:val="18"/>
              </w:rPr>
              <w:t> </w:t>
            </w:r>
            <w:r>
              <w:rPr>
                <w:color w:val="231F20"/>
                <w:spacing w:val="-7"/>
                <w:sz w:val="18"/>
              </w:rPr>
              <w:t>КМ9</w:t>
            </w:r>
          </w:p>
        </w:tc>
        <w:tc>
          <w:tcPr>
            <w:tcW w:w="5284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15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запуска МВ1, МВ2 и МВ3 на низкой частоте</w:t>
            </w:r>
          </w:p>
        </w:tc>
      </w:tr>
      <w:tr>
        <w:trPr>
          <w:trHeight w:val="244" w:hRule="atLeast"/>
        </w:trPr>
        <w:tc>
          <w:tcPr>
            <w:tcW w:w="1192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R61, R62</w:t>
            </w:r>
          </w:p>
        </w:tc>
        <w:tc>
          <w:tcPr>
            <w:tcW w:w="5284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Регулируемые сопротивления в цепи калориферов обогрева кабин</w:t>
            </w:r>
          </w:p>
        </w:tc>
      </w:tr>
      <w:tr>
        <w:trPr>
          <w:trHeight w:val="242" w:hRule="atLeast"/>
        </w:trPr>
        <w:tc>
          <w:tcPr>
            <w:tcW w:w="119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R7</w:t>
            </w:r>
          </w:p>
        </w:tc>
        <w:tc>
          <w:tcPr>
            <w:tcW w:w="528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2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Резистор в цепи отключающей катушки ГВ переменного тока 380 В</w:t>
            </w:r>
          </w:p>
        </w:tc>
      </w:tr>
      <w:tr>
        <w:trPr>
          <w:trHeight w:val="244" w:hRule="atLeast"/>
        </w:trPr>
        <w:tc>
          <w:tcPr>
            <w:tcW w:w="1192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U26, U27</w:t>
            </w:r>
          </w:p>
        </w:tc>
        <w:tc>
          <w:tcPr>
            <w:tcW w:w="5284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2"/>
              <w:ind w:left="30"/>
              <w:rPr>
                <w:sz w:val="18"/>
              </w:rPr>
            </w:pPr>
            <w:r>
              <w:rPr>
                <w:color w:val="231F20"/>
                <w:sz w:val="18"/>
              </w:rPr>
              <w:t>Блоки диодов в цепях реле контроля «земли» КV3, КV4</w:t>
            </w:r>
          </w:p>
        </w:tc>
      </w:tr>
    </w:tbl>
    <w:p>
      <w:pPr>
        <w:spacing w:after="0"/>
        <w:rPr>
          <w:sz w:val="18"/>
        </w:rPr>
        <w:sectPr>
          <w:pgSz w:w="8220" w:h="11340"/>
          <w:pgMar w:header="0" w:footer="463" w:top="800" w:bottom="660" w:left="720" w:right="680"/>
        </w:sectPr>
      </w:pPr>
    </w:p>
    <w:p>
      <w:pPr>
        <w:spacing w:before="76" w:after="21"/>
        <w:ind w:left="0" w:right="152" w:firstLine="0"/>
        <w:jc w:val="right"/>
        <w:rPr>
          <w:rFonts w:ascii="Calibri" w:hAnsi="Calibri"/>
          <w:sz w:val="18"/>
        </w:rPr>
      </w:pPr>
      <w:r>
        <w:rPr>
          <w:rFonts w:ascii="Calibri" w:hAnsi="Calibri"/>
          <w:color w:val="231F20"/>
          <w:sz w:val="18"/>
        </w:rPr>
        <w:t>Окончание табл. П11.1</w:t>
      </w:r>
    </w:p>
    <w:tbl>
      <w:tblPr>
        <w:tblW w:w="0" w:type="auto"/>
        <w:jc w:val="left"/>
        <w:tblInd w:w="21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5"/>
        <w:gridCol w:w="5297"/>
      </w:tblGrid>
      <w:tr>
        <w:trPr>
          <w:trHeight w:val="472" w:hRule="atLeast"/>
        </w:trPr>
        <w:tc>
          <w:tcPr>
            <w:tcW w:w="1195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5"/>
              <w:ind w:left="258" w:right="67" w:hanging="167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29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29"/>
              <w:ind w:left="1425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блока 12</w:t>
            </w:r>
          </w:p>
        </w:tc>
      </w:tr>
      <w:tr>
        <w:trPr>
          <w:trHeight w:val="262" w:hRule="atLeast"/>
        </w:trPr>
        <w:tc>
          <w:tcPr>
            <w:tcW w:w="6492" w:type="dxa"/>
            <w:gridSpan w:val="2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5"/>
              <w:ind w:left="1745"/>
              <w:rPr>
                <w:sz w:val="18"/>
              </w:rPr>
            </w:pPr>
            <w:r>
              <w:rPr>
                <w:color w:val="231F20"/>
                <w:sz w:val="18"/>
              </w:rPr>
              <w:t>Блок 12 электровоза (лицевая сторона)</w:t>
            </w:r>
          </w:p>
        </w:tc>
      </w:tr>
      <w:tr>
        <w:trPr>
          <w:trHeight w:val="469" w:hRule="atLeast"/>
        </w:trPr>
        <w:tc>
          <w:tcPr>
            <w:tcW w:w="1195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U49</w:t>
            </w:r>
          </w:p>
        </w:tc>
        <w:tc>
          <w:tcPr>
            <w:tcW w:w="5297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Блок диодов в цепи катушки разгрузочного клапана У15 мотор- компрессора № 1</w:t>
            </w:r>
          </w:p>
        </w:tc>
      </w:tr>
      <w:tr>
        <w:trPr>
          <w:trHeight w:val="262" w:hRule="atLeast"/>
        </w:trPr>
        <w:tc>
          <w:tcPr>
            <w:tcW w:w="1195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U50</w:t>
            </w:r>
          </w:p>
        </w:tc>
        <w:tc>
          <w:tcPr>
            <w:tcW w:w="5297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То же, клапана У16 мотор-компрессора № 2</w:t>
            </w:r>
          </w:p>
        </w:tc>
      </w:tr>
      <w:tr>
        <w:trPr>
          <w:trHeight w:val="260" w:hRule="atLeast"/>
        </w:trPr>
        <w:tc>
          <w:tcPr>
            <w:tcW w:w="1195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U53</w:t>
            </w:r>
          </w:p>
        </w:tc>
        <w:tc>
          <w:tcPr>
            <w:tcW w:w="5297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в цепи катушки реле времени КТ6</w:t>
            </w:r>
          </w:p>
        </w:tc>
      </w:tr>
      <w:tr>
        <w:trPr>
          <w:trHeight w:val="264" w:hRule="atLeast"/>
        </w:trPr>
        <w:tc>
          <w:tcPr>
            <w:tcW w:w="1195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U54</w:t>
            </w:r>
          </w:p>
        </w:tc>
        <w:tc>
          <w:tcPr>
            <w:tcW w:w="529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5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в цепи катушки реле КV49</w:t>
            </w:r>
          </w:p>
        </w:tc>
      </w:tr>
      <w:tr>
        <w:trPr>
          <w:trHeight w:val="265" w:hRule="atLeast"/>
        </w:trPr>
        <w:tc>
          <w:tcPr>
            <w:tcW w:w="1195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U71—U74</w:t>
            </w:r>
          </w:p>
        </w:tc>
        <w:tc>
          <w:tcPr>
            <w:tcW w:w="529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в цепи катушек реле КV49, КV50</w:t>
            </w:r>
          </w:p>
        </w:tc>
      </w:tr>
      <w:tr>
        <w:trPr>
          <w:trHeight w:val="469" w:hRule="atLeast"/>
        </w:trPr>
        <w:tc>
          <w:tcPr>
            <w:tcW w:w="1195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KV49, КV50</w:t>
            </w:r>
          </w:p>
        </w:tc>
        <w:tc>
          <w:tcPr>
            <w:tcW w:w="5297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5"/>
              <w:ind w:left="26" w:firstLine="1"/>
              <w:rPr>
                <w:sz w:val="18"/>
              </w:rPr>
            </w:pPr>
            <w:r>
              <w:rPr>
                <w:color w:val="231F20"/>
                <w:sz w:val="18"/>
              </w:rPr>
              <w:t>Реле, обеспечивающие снижение нагрузки на работающий двига- тель МК в момент запуска МВ на высокой частоте</w:t>
            </w:r>
          </w:p>
        </w:tc>
      </w:tr>
      <w:tr>
        <w:trPr>
          <w:trHeight w:val="469" w:hRule="atLeast"/>
        </w:trPr>
        <w:tc>
          <w:tcPr>
            <w:tcW w:w="1195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6" w:right="218"/>
              <w:rPr>
                <w:sz w:val="18"/>
              </w:rPr>
            </w:pPr>
            <w:r>
              <w:rPr>
                <w:color w:val="231F20"/>
                <w:sz w:val="18"/>
              </w:rPr>
              <w:t>С101, С102, С104</w:t>
            </w:r>
          </w:p>
        </w:tc>
        <w:tc>
          <w:tcPr>
            <w:tcW w:w="5297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Батареи пусковых конденсаторов вспомогательных машин</w:t>
            </w:r>
          </w:p>
        </w:tc>
      </w:tr>
      <w:tr>
        <w:trPr>
          <w:trHeight w:val="262" w:hRule="atLeast"/>
        </w:trPr>
        <w:tc>
          <w:tcPr>
            <w:tcW w:w="1195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С115</w:t>
            </w:r>
          </w:p>
        </w:tc>
        <w:tc>
          <w:tcPr>
            <w:tcW w:w="5297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Пусковой конденсатор МК1</w:t>
            </w:r>
          </w:p>
        </w:tc>
      </w:tr>
    </w:tbl>
    <w:p>
      <w:pPr>
        <w:pStyle w:val="BodyText"/>
        <w:rPr>
          <w:rFonts w:ascii="Calibri"/>
        </w:rPr>
      </w:pPr>
    </w:p>
    <w:p>
      <w:pPr>
        <w:pStyle w:val="BodyText"/>
        <w:spacing w:before="1"/>
        <w:rPr>
          <w:rFonts w:ascii="Calibri"/>
          <w:sz w:val="25"/>
        </w:rPr>
      </w:pPr>
    </w:p>
    <w:tbl>
      <w:tblPr>
        <w:tblW w:w="0" w:type="auto"/>
        <w:jc w:val="left"/>
        <w:tblInd w:w="209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262"/>
        <w:gridCol w:w="1448"/>
        <w:gridCol w:w="268"/>
        <w:gridCol w:w="1308"/>
        <w:gridCol w:w="249"/>
        <w:gridCol w:w="1476"/>
      </w:tblGrid>
      <w:tr>
        <w:trPr>
          <w:trHeight w:val="3710" w:hRule="atLeast"/>
        </w:trPr>
        <w:tc>
          <w:tcPr>
            <w:tcW w:w="6473" w:type="dxa"/>
            <w:gridSpan w:val="7"/>
          </w:tcPr>
          <w:p>
            <w:pPr>
              <w:pStyle w:val="TableParagraph"/>
              <w:spacing w:before="4"/>
              <w:rPr>
                <w:rFonts w:ascii="Calibri"/>
                <w:sz w:val="6"/>
              </w:rPr>
            </w:pPr>
          </w:p>
          <w:p>
            <w:pPr>
              <w:pStyle w:val="TableParagraph"/>
              <w:tabs>
                <w:tab w:pos="3055" w:val="left" w:leader="none"/>
              </w:tabs>
              <w:ind w:left="19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pict>
                <v:group style="width:22.7pt;height:9.950pt;mso-position-horizontal-relative:char;mso-position-vertical-relative:line" coordorigin="0,0" coordsize="454,199">
                  <v:rect style="position:absolute;left:10;top:10;width:434;height:179" filled="false" stroked="true" strokeweight="1.0pt" strokecolor="#231f20">
                    <v:stroke dashstyle="solid"/>
                  </v:rect>
                  <v:shape style="position:absolute;left:62;top:63;width:104;height:98" coordorigin="63,64" coordsize="104,98" path="m107,160l63,160,63,162,107,162,107,160xm127,159l123,160,123,162,167,162,167,160,164,160,131,160,127,159xm92,65l77,65,77,69,77,154,77,160,92,160,93,154,93,69,92,65xm156,64l122,64,122,65,129,66,129,70,125,78,113,91,101,103,93,111,128,150,131,154,131,160,164,160,157,159,150,152,140,142,108,107,115,99,134,77,144,70,156,65,156,64xm107,64l63,64,63,65,107,65,107,64xe" filled="true" fillcolor="#231f20" stroked="false">
                    <v:path arrowok="t"/>
                    <v:fill type="solid"/>
                  </v:shape>
                  <v:shape style="position:absolute;left:170;top:63;width:104;height:98" coordorigin="170,64" coordsize="104,98" path="m214,160l170,160,170,162,214,162,214,160xm234,159l230,160,230,162,274,162,274,160,271,160,238,160,234,159xm200,65l185,65,184,69,184,154,185,160,200,160,200,154,200,69,200,65xm263,64l229,64,229,65,237,66,237,70,232,78,220,91,208,103,200,111,235,150,238,154,238,160,271,160,264,159,257,152,247,142,215,107,222,99,242,77,251,70,263,65,263,64xm214,64l170,64,170,65,214,65,214,64xe" filled="true" fillcolor="#231f20" stroked="false">
                    <v:path arrowok="t"/>
                    <v:fill type="solid"/>
                  </v:shape>
                  <v:shape style="position:absolute;left:287;top:62;width:41;height:100" coordorigin="287,62" coordsize="41,100" path="m328,160l287,160,287,162,328,162,328,160xm313,74l301,74,302,79,302,157,298,160,317,160,313,157,313,74xm313,62l289,75,290,77,293,75,294,74,313,74,313,62xe" filled="true" fillcolor="#231f20" stroked="false">
                    <v:path arrowok="t"/>
                    <v:fill type="solid"/>
                  </v:shape>
                  <v:shape style="position:absolute;left:356;top:62;width:41;height:100" coordorigin="357,62" coordsize="41,100" path="m397,160l357,160,357,162,397,162,397,160xm383,74l371,74,371,79,371,157,367,160,387,160,383,157,383,74xm383,62l358,75,359,77,362,75,364,74,383,74,383,6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libri"/>
                <w:sz w:val="20"/>
              </w:rPr>
            </w:r>
            <w:r>
              <w:rPr>
                <w:spacing w:val="53"/>
                <w:sz w:val="19"/>
              </w:rPr>
              <w:t> </w:t>
            </w:r>
            <w:r>
              <w:rPr>
                <w:rFonts w:ascii="Calibri"/>
                <w:spacing w:val="53"/>
                <w:sz w:val="20"/>
              </w:rPr>
              <w:pict>
                <v:group style="width:22.7pt;height:9.950pt;mso-position-horizontal-relative:char;mso-position-vertical-relative:line" coordorigin="0,0" coordsize="454,199">
                  <v:rect style="position:absolute;left:10;top:10;width:434;height:179" filled="false" stroked="true" strokeweight="1.0pt" strokecolor="#231f20">
                    <v:stroke dashstyle="solid"/>
                  </v:rect>
                  <v:shape style="position:absolute;left:62;top:63;width:104;height:98" coordorigin="63,64" coordsize="104,98" path="m106,160l63,160,63,162,106,162,106,160xm126,159l122,160,122,162,166,162,166,160,164,160,131,160,126,159xm92,65l77,65,77,69,77,154,77,160,92,160,92,154,92,69,92,65xm155,64l122,64,122,65,129,66,129,70,124,78,113,91,100,103,92,111,127,150,131,154,131,160,164,160,157,159,149,152,140,142,107,107,114,99,134,77,143,70,155,65,155,64xm106,64l63,64,63,65,106,65,106,64xe" filled="true" fillcolor="#231f20" stroked="false">
                    <v:path arrowok="t"/>
                    <v:fill type="solid"/>
                  </v:shape>
                  <v:shape style="position:absolute;left:169;top:63;width:104;height:98" coordorigin="170,64" coordsize="104,98" path="m214,160l170,160,170,162,214,162,214,160xm234,159l230,160,230,162,273,162,273,160,271,160,238,160,234,159xm199,65l184,65,184,69,184,154,184,160,199,160,199,154,199,69,199,65xm262,64l229,64,229,65,236,66,236,70,231,78,220,91,208,103,199,111,234,150,238,154,238,160,271,160,264,159,257,152,247,142,215,107,221,99,241,77,251,70,262,65,262,64xm214,64l170,64,170,65,214,65,214,64xe" filled="true" fillcolor="#231f20" stroked="false">
                    <v:path arrowok="t"/>
                    <v:fill type="solid"/>
                  </v:shape>
                  <v:shape style="position:absolute;left:286;top:62;width:41;height:100" coordorigin="287,62" coordsize="41,100" path="m327,160l287,160,287,162,327,162,327,160xm313,74l301,74,301,79,301,157,297,160,317,160,313,157,313,74xm313,62l288,75,289,77,292,75,294,74,313,74,313,62xe" filled="true" fillcolor="#231f20" stroked="false">
                    <v:path arrowok="t"/>
                    <v:fill type="solid"/>
                  </v:shape>
                  <v:shape style="position:absolute;left:344;top:62;width:62;height:100" coordorigin="345,62" coordsize="62,100" path="m400,73l380,73,388,82,388,94,386,108,379,121,371,132,362,142,345,162,399,162,403,151,360,151,370,141,383,128,392,115,399,103,401,90,401,73,400,73xm404,143l401,148,397,151,403,151,406,144,404,143xm389,62l357,62,349,77,347,88,349,89,352,78,361,73,400,73,389,6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libri"/>
                <w:spacing w:val="53"/>
                <w:sz w:val="20"/>
              </w:rPr>
            </w:r>
            <w:r>
              <w:rPr>
                <w:spacing w:val="38"/>
                <w:sz w:val="19"/>
              </w:rPr>
              <w:t> </w:t>
            </w:r>
            <w:r>
              <w:rPr>
                <w:rFonts w:ascii="Calibri"/>
                <w:spacing w:val="38"/>
                <w:sz w:val="20"/>
              </w:rPr>
              <w:pict>
                <v:group style="width:22.7pt;height:9.950pt;mso-position-horizontal-relative:char;mso-position-vertical-relative:line" coordorigin="0,0" coordsize="454,199">
                  <v:rect style="position:absolute;left:10;top:10;width:434;height:179" filled="false" stroked="true" strokeweight="1.0pt" strokecolor="#231f20">
                    <v:stroke dashstyle="solid"/>
                  </v:rect>
                </v:group>
              </w:pict>
            </w:r>
            <w:r>
              <w:rPr>
                <w:rFonts w:ascii="Calibri"/>
                <w:spacing w:val="38"/>
                <w:sz w:val="20"/>
              </w:rPr>
            </w:r>
            <w:r>
              <w:rPr>
                <w:spacing w:val="38"/>
                <w:sz w:val="19"/>
              </w:rPr>
              <w:t> </w:t>
            </w:r>
            <w:r>
              <w:rPr>
                <w:rFonts w:ascii="Calibri"/>
                <w:spacing w:val="38"/>
                <w:sz w:val="20"/>
              </w:rPr>
              <w:pict>
                <v:group style="width:22.7pt;height:9.950pt;mso-position-horizontal-relative:char;mso-position-vertical-relative:line" coordorigin="0,0" coordsize="454,199">
                  <v:rect style="position:absolute;left:10;top:10;width:434;height:179" filled="false" stroked="true" strokeweight="1.0pt" strokecolor="#231f20">
                    <v:stroke dashstyle="solid"/>
                  </v:rect>
                  <v:shape style="position:absolute;left:62;top:63;width:104;height:98" coordorigin="63,64" coordsize="104,98" path="m106,160l63,160,63,162,106,162,106,160xm126,159l122,160,122,162,166,162,166,160,164,160,131,160,126,159xm92,65l77,65,77,69,77,154,77,160,92,160,92,154,92,69,92,65xm155,64l122,64,122,65,129,66,129,70,124,78,113,91,100,103,92,111,127,150,131,154,131,160,164,160,157,159,149,152,140,142,107,107,114,99,134,77,143,70,155,65,155,64xm106,64l63,64,63,65,106,65,106,64xe" filled="true" fillcolor="#231f20" stroked="false">
                    <v:path arrowok="t"/>
                    <v:fill type="solid"/>
                  </v:shape>
                  <v:shape style="position:absolute;left:169;top:63;width:104;height:98" coordorigin="170,64" coordsize="104,98" path="m214,160l170,160,170,162,214,162,214,160xm234,159l230,160,230,162,273,162,273,160,271,160,238,160,234,159xm199,65l184,65,184,69,184,154,184,160,199,160,199,154,199,69,199,65xm262,64l229,64,229,65,236,66,236,70,231,78,220,91,208,103,199,111,234,150,238,154,238,160,271,160,264,159,257,152,247,142,215,107,221,99,241,77,251,70,262,65,262,64xm214,64l170,64,170,65,214,65,214,64xe" filled="true" fillcolor="#231f20" stroked="false">
                    <v:path arrowok="t"/>
                    <v:fill type="solid"/>
                  </v:shape>
                  <v:shape style="position:absolute;left:286;top:62;width:41;height:100" coordorigin="287,62" coordsize="41,100" path="m327,160l287,160,287,162,327,162,327,160xm313,74l301,74,301,79,301,157,297,160,317,160,313,157,313,74xm313,62l288,75,289,77,292,75,294,74,313,74,313,62xe" filled="true" fillcolor="#231f20" stroked="false">
                    <v:path arrowok="t"/>
                    <v:fill type="solid"/>
                  </v:shape>
                  <v:shape style="position:absolute;left:343;top:62;width:63;height:100" coordorigin="344,62" coordsize="63,100" path="m394,135l382,135,382,162,394,162,394,135xm394,62l386,62,344,124,344,135,407,135,407,125,350,125,382,79,394,79,394,62xm394,79l382,79,382,125,394,125,394,79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libri"/>
                <w:spacing w:val="38"/>
                <w:sz w:val="20"/>
              </w:rPr>
            </w:r>
            <w:r>
              <w:rPr>
                <w:spacing w:val="93"/>
                <w:sz w:val="20"/>
              </w:rPr>
              <w:t> </w:t>
            </w:r>
            <w:r>
              <w:rPr>
                <w:rFonts w:ascii="Calibri"/>
                <w:spacing w:val="93"/>
                <w:position w:val="1"/>
                <w:sz w:val="20"/>
              </w:rPr>
              <w:pict>
                <v:group style="width:18.5pt;height:22.3pt;mso-position-horizontal-relative:char;mso-position-vertical-relative:line" coordorigin="0,0" coordsize="370,446">
                  <v:rect style="position:absolute;left:189;top:10;width:170;height:426" filled="false" stroked="true" strokeweight="1pt" strokecolor="#231f20">
                    <v:stroke dashstyle="solid"/>
                  </v:rect>
                  <v:shape style="position:absolute;left:226;top:57;width:101;height:340" type="#_x0000_t75" stroked="false">
                    <v:imagedata r:id="rId697" o:title=""/>
                  </v:shape>
                  <v:rect style="position:absolute;left:10;top:10;width:170;height:426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rFonts w:ascii="Calibri"/>
                <w:spacing w:val="93"/>
                <w:position w:val="1"/>
                <w:sz w:val="20"/>
              </w:rPr>
            </w:r>
            <w:r>
              <w:rPr>
                <w:rFonts w:ascii="Calibri"/>
                <w:spacing w:val="93"/>
                <w:position w:val="1"/>
                <w:sz w:val="20"/>
              </w:rPr>
              <w:tab/>
            </w:r>
            <w:r>
              <w:rPr>
                <w:rFonts w:ascii="Calibri"/>
                <w:spacing w:val="93"/>
                <w:position w:val="1"/>
                <w:sz w:val="20"/>
              </w:rPr>
              <w:pict>
                <v:group style="width:18.5pt;height:22.3pt;mso-position-horizontal-relative:char;mso-position-vertical-relative:line" coordorigin="0,0" coordsize="370,446">
                  <v:rect style="position:absolute;left:189;top:10;width:170;height:426" filled="false" stroked="true" strokeweight="1pt" strokecolor="#231f20">
                    <v:stroke dashstyle="solid"/>
                  </v:rect>
                  <v:shape style="position:absolute;left:226;top:58;width:101;height:340" type="#_x0000_t75" stroked="false">
                    <v:imagedata r:id="rId698" o:title=""/>
                  </v:shape>
                  <v:rect style="position:absolute;left:10;top:10;width:170;height:426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rFonts w:ascii="Calibri"/>
                <w:spacing w:val="93"/>
                <w:position w:val="1"/>
                <w:sz w:val="20"/>
              </w:rPr>
            </w:r>
            <w:r>
              <w:rPr>
                <w:spacing w:val="100"/>
                <w:position w:val="1"/>
                <w:sz w:val="18"/>
              </w:rPr>
              <w:t> </w:t>
            </w:r>
            <w:r>
              <w:rPr>
                <w:rFonts w:ascii="Calibri"/>
                <w:spacing w:val="100"/>
                <w:position w:val="1"/>
                <w:sz w:val="20"/>
              </w:rPr>
              <w:pict>
                <v:group style="width:22.3pt;height:9.5pt;mso-position-horizontal-relative:char;mso-position-vertical-relative:line" coordorigin="0,0" coordsize="446,190">
                  <v:rect style="position:absolute;left:10;top:10;width:426;height:170" filled="false" stroked="true" strokeweight="1pt" strokecolor="#231f20">
                    <v:stroke dashstyle="solid"/>
                  </v:rect>
                  <v:shape style="position:absolute;left:48;top:48;width:104;height:98" coordorigin="49,48" coordsize="104,98" path="m92,144l49,144,49,146,92,146,92,144xm112,144l108,144,108,146,152,146,152,144,150,144,117,144,112,144xm78,50l63,50,63,54,63,138,63,144,78,144,78,138,78,54,78,50xm141,48l108,48,108,50,115,50,115,54,110,63,99,75,86,88,78,95,113,135,117,138,117,144,150,144,143,143,135,137,126,126,93,91,100,84,120,62,130,54,141,50,141,48xm92,48l49,48,49,50,92,50,92,48xe" filled="true" fillcolor="#231f20" stroked="false">
                    <v:path arrowok="t"/>
                    <v:fill type="solid"/>
                  </v:shape>
                  <v:shape style="position:absolute;left:155;top:48;width:104;height:98" coordorigin="156,48" coordsize="104,98" path="m200,144l156,144,156,146,200,146,200,144xm220,144l216,144,216,146,259,146,259,144,257,144,224,144,220,144xm185,50l170,50,170,54,170,138,170,144,185,144,185,138,185,54,185,50xm249,48l215,48,215,50,222,50,222,54,217,63,206,75,194,88,186,95,221,135,224,138,224,144,257,144,250,143,243,137,233,126,201,91,208,84,227,62,237,54,249,50,249,48xm200,48l156,48,156,50,200,50,200,48xe" filled="true" fillcolor="#231f20" stroked="false">
                    <v:path arrowok="t"/>
                    <v:fill type="solid"/>
                  </v:shape>
                  <v:shape style="position:absolute;left:272;top:46;width:41;height:100" coordorigin="273,47" coordsize="41,100" path="m313,144l273,144,273,146,313,146,313,144xm299,59l287,59,287,64,287,142,283,144,303,144,299,142,299,59xm299,47l274,59,275,61,278,60,280,59,299,59,299,47xe" filled="true" fillcolor="#231f20" stroked="false">
                    <v:path arrowok="t"/>
                    <v:fill type="solid"/>
                  </v:shape>
                  <v:shape style="position:absolute;left:331;top:48;width:59;height:98" coordorigin="332,48" coordsize="59,98" path="m386,61l378,61,348,146,356,146,386,61xm390,48l341,48,332,72,334,73,338,61,346,61,386,61,390,48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libri"/>
                <w:spacing w:val="100"/>
                <w:position w:val="1"/>
                <w:sz w:val="20"/>
              </w:rPr>
            </w:r>
            <w:r>
              <w:rPr>
                <w:spacing w:val="50"/>
                <w:position w:val="1"/>
                <w:sz w:val="20"/>
              </w:rPr>
              <w:t> </w:t>
            </w:r>
            <w:r>
              <w:rPr>
                <w:rFonts w:ascii="Calibri"/>
                <w:spacing w:val="50"/>
                <w:sz w:val="20"/>
              </w:rPr>
              <w:pict>
                <v:group style="width:22.3pt;height:18.6pt;mso-position-horizontal-relative:char;mso-position-vertical-relative:line" coordorigin="0,0" coordsize="446,372">
                  <v:rect style="position:absolute;left:10;top:10;width:426;height:176" filled="false" stroked="true" strokeweight="1pt" strokecolor="#231f20">
                    <v:stroke dashstyle="solid"/>
                  </v:rect>
                  <v:rect style="position:absolute;left:10;top:185;width:426;height:176" filled="false" stroked="true" strokeweight="1.0pt" strokecolor="#231f20">
                    <v:stroke dashstyle="solid"/>
                  </v:rect>
                </v:group>
              </w:pict>
            </w:r>
            <w:r>
              <w:rPr>
                <w:rFonts w:ascii="Calibri"/>
                <w:spacing w:val="50"/>
                <w:sz w:val="20"/>
              </w:rPr>
            </w:r>
            <w:r>
              <w:rPr>
                <w:spacing w:val="21"/>
                <w:sz w:val="20"/>
              </w:rPr>
              <w:t> </w:t>
            </w:r>
            <w:r>
              <w:rPr>
                <w:rFonts w:ascii="Calibri"/>
                <w:spacing w:val="21"/>
                <w:sz w:val="20"/>
              </w:rPr>
              <w:pict>
                <v:group style="width:22.3pt;height:18.6pt;mso-position-horizontal-relative:char;mso-position-vertical-relative:line" coordorigin="0,0" coordsize="446,372">
                  <v:rect style="position:absolute;left:10;top:10;width:426;height:176" filled="false" stroked="true" strokeweight="1pt" strokecolor="#231f20">
                    <v:stroke dashstyle="solid"/>
                  </v:rect>
                  <v:rect style="position:absolute;left:10;top:185;width:426;height:176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rFonts w:ascii="Calibri"/>
                <w:spacing w:val="21"/>
                <w:sz w:val="20"/>
              </w:rPr>
            </w:r>
            <w:r>
              <w:rPr>
                <w:spacing w:val="41"/>
                <w:sz w:val="20"/>
              </w:rPr>
              <w:t> </w:t>
            </w:r>
            <w:r>
              <w:rPr>
                <w:rFonts w:ascii="Calibri"/>
                <w:spacing w:val="41"/>
                <w:sz w:val="20"/>
              </w:rPr>
              <w:pict>
                <v:group style="width:22.3pt;height:18.6pt;mso-position-horizontal-relative:char;mso-position-vertical-relative:line" coordorigin="0,0" coordsize="446,372">
                  <v:rect style="position:absolute;left:10;top:10;width:426;height:176" filled="false" stroked="true" strokeweight="1pt" strokecolor="#231f20">
                    <v:stroke dashstyle="solid"/>
                  </v:rect>
                  <v:rect style="position:absolute;left:10;top:185;width:426;height:176" filled="false" stroked="true" strokeweight="1.0pt" strokecolor="#231f20">
                    <v:stroke dashstyle="solid"/>
                  </v:rect>
                </v:group>
              </w:pict>
            </w:r>
            <w:r>
              <w:rPr>
                <w:rFonts w:ascii="Calibri"/>
                <w:spacing w:val="41"/>
                <w:sz w:val="20"/>
              </w:rPr>
            </w:r>
          </w:p>
          <w:p>
            <w:pPr>
              <w:pStyle w:val="TableParagraph"/>
              <w:spacing w:before="7"/>
              <w:rPr>
                <w:rFonts w:ascii="Calibri"/>
                <w:sz w:val="5"/>
              </w:rPr>
            </w:pPr>
          </w:p>
          <w:p>
            <w:pPr>
              <w:pStyle w:val="TableParagraph"/>
              <w:ind w:left="7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pict>
                <v:group style="width:306.05pt;height:147.25pt;mso-position-horizontal-relative:char;mso-position-vertical-relative:line" coordorigin="0,0" coordsize="6121,2945">
                  <v:rect style="position:absolute;left:887;top:2582;width:488;height:283" filled="false" stroked="true" strokeweight="1pt" strokecolor="#231f20">
                    <v:stroke dashstyle="solid"/>
                  </v:rect>
                  <v:shape style="position:absolute;left:942;top:2700;width:371;height:106" type="#_x0000_t75" stroked="false">
                    <v:imagedata r:id="rId699" o:title=""/>
                  </v:shape>
                  <v:rect style="position:absolute;left:1454;top:2582;width:533;height:283" filled="false" stroked="true" strokeweight="1pt" strokecolor="#231f20">
                    <v:stroke dashstyle="solid"/>
                  </v:rect>
                  <v:shape style="position:absolute;left:1534;top:2700;width:373;height:101" type="#_x0000_t75" stroked="false">
                    <v:imagedata r:id="rId700" o:title=""/>
                  </v:shape>
                  <v:rect style="position:absolute;left:2059;top:2582;width:500;height:283" filled="false" stroked="true" strokeweight="1pt" strokecolor="#231f20">
                    <v:stroke dashstyle="solid"/>
                  </v:rect>
                  <v:shape style="position:absolute;left:2139;top:2701;width:104;height:98" coordorigin="2140,2701" coordsize="104,98" path="m2184,2798l2140,2798,2140,2799,2184,2799,2184,2798xm2204,2797l2200,2798,2200,2799,2243,2799,2243,2798,2241,2797,2208,2797,2204,2797xm2169,2703l2154,2703,2154,2707,2154,2791,2154,2798,2169,2798,2169,2791,2169,2707,2169,2703xm2232,2701l2199,2701,2199,2703,2206,2704,2206,2707,2201,2716,2190,2729,2178,2741,2169,2748,2204,2788,2208,2791,2208,2797,2241,2797,2234,2796,2227,2790,2217,2780,2185,2744,2191,2737,2211,2715,2221,2707,2232,2703,2232,2701xm2184,2701l2140,2701,2140,2703,2184,2703,2184,2701xe" filled="true" fillcolor="#231f20" stroked="false">
                    <v:path arrowok="t"/>
                    <v:fill type="solid"/>
                  </v:shape>
                  <v:shape style="position:absolute;left:2247;top:2701;width:126;height:98" coordorigin="2247,2701" coordsize="126,98" path="m2282,2798l2247,2798,2247,2799,2282,2799,2282,2798xm2283,2717l2267,2717,2304,2799,2306,2799,2317,2775,2310,2775,2283,2717xm2372,2798l2328,2798,2328,2799,2372,2799,2372,2798xm2277,2701l2247,2701,2247,2703,2261,2703,2261,2710,2261,2791,2261,2798,2267,2798,2267,2791,2267,2717,2283,2717,2277,2701xm2358,2717l2343,2717,2343,2791,2343,2798,2358,2798,2358,2791,2358,2717xm2372,2701l2343,2701,2310,2775,2317,2775,2343,2717,2358,2717,2358,2710,2358,2703,2372,2703,2372,2701xe" filled="true" fillcolor="#231f20" stroked="false">
                    <v:path arrowok="t"/>
                    <v:fill type="solid"/>
                  </v:shape>
                  <v:shape style="position:absolute;left:2381;top:2700;width:62;height:100" coordorigin="2382,2700" coordsize="62,100" path="m2437,2711l2417,2711,2425,2719,2425,2732,2423,2746,2416,2759,2408,2770,2399,2780,2382,2799,2436,2799,2440,2788,2397,2788,2407,2779,2420,2766,2429,2753,2436,2741,2438,2728,2438,2711,2437,2711xm2441,2781l2438,2786,2434,2788,2440,2788,2443,2782,2441,2781xm2426,2700l2393,2700,2386,2715,2384,2726,2386,2727,2389,2716,2398,2711,2437,2711,2426,2700xe" filled="true" fillcolor="#231f20" stroked="false">
                    <v:path arrowok="t"/>
                    <v:fill type="solid"/>
                  </v:shape>
                  <v:shape style="position:absolute;left:2463;top:2700;width:41;height:100" coordorigin="2463,2700" coordsize="41,100" path="m2504,2798l2463,2798,2463,2799,2504,2799,2504,2798xm2490,2712l2477,2712,2478,2717,2478,2795,2474,2798,2493,2798,2490,2795,2490,2712xm2490,2700l2465,2712,2466,2715,2469,2713,2470,2712,2490,2712,2490,2700xe" filled="true" fillcolor="#231f20" stroked="false">
                    <v:path arrowok="t"/>
                    <v:fill type="solid"/>
                  </v:shape>
                  <v:rect style="position:absolute;left:2667;top:2582;width:533;height:283" filled="false" stroked="true" strokeweight="1pt" strokecolor="#231f20">
                    <v:stroke dashstyle="solid"/>
                  </v:rect>
                  <v:shape style="position:absolute;left:2748;top:2701;width:104;height:98" coordorigin="2748,2701" coordsize="104,98" path="m2792,2798l2748,2798,2748,2799,2792,2799,2792,2798xm2812,2797l2808,2798,2808,2799,2852,2799,2852,2798,2849,2797,2816,2797,2812,2797xm2777,2703l2762,2703,2762,2707,2762,2791,2762,2798,2777,2798,2778,2791,2778,2707,2777,2703xm2841,2701l2807,2701,2807,2703,2814,2704,2814,2707,2810,2716,2798,2729,2786,2741,2778,2748,2813,2788,2816,2791,2816,2797,2849,2797,2842,2796,2835,2790,2825,2780,2793,2744,2800,2737,2819,2715,2829,2707,2841,2703,2841,2701xm2792,2701l2748,2701,2748,2703,2792,2703,2792,2701xe" filled="true" fillcolor="#231f20" stroked="false">
                    <v:path arrowok="t"/>
                    <v:fill type="solid"/>
                  </v:shape>
                  <v:shape style="position:absolute;left:2855;top:2701;width:126;height:98" coordorigin="2855,2701" coordsize="126,98" path="m2890,2798l2855,2798,2855,2799,2890,2799,2890,2798xm2892,2717l2876,2717,2912,2799,2914,2799,2925,2775,2918,2775,2892,2717xm2981,2798l2937,2798,2937,2799,2981,2799,2981,2798xm2885,2701l2855,2701,2855,2703,2870,2703,2869,2710,2869,2791,2870,2798,2875,2798,2876,2791,2876,2717,2892,2717,2885,2701xm2966,2717l2951,2717,2951,2791,2951,2798,2966,2798,2966,2791,2966,2717xm2981,2701l2951,2701,2918,2775,2925,2775,2951,2717,2966,2717,2966,2710,2966,2703,2981,2703,2981,2701xe" filled="true" fillcolor="#231f20" stroked="false">
                    <v:path arrowok="t"/>
                    <v:fill type="solid"/>
                  </v:shape>
                  <v:shape style="position:absolute;left:2989;top:2700;width:62;height:100" coordorigin="2990,2700" coordsize="62,100" path="m3046,2711l3025,2711,3034,2719,3034,2732,3031,2746,3025,2759,3016,2770,3007,2780,2990,2799,3044,2799,3048,2788,3005,2788,3015,2779,3028,2766,3038,2753,3044,2741,3046,2728,3046,2711,3046,2711xm3049,2781l3046,2786,3042,2788,3048,2788,3051,2782,3049,2781xm3034,2700l3002,2700,2994,2715,2992,2726,2994,2727,2997,2716,3006,2711,3046,2711,3034,2700xe" filled="true" fillcolor="#231f20" stroked="false">
                    <v:path arrowok="t"/>
                    <v:fill type="solid"/>
                  </v:shape>
                  <v:shape style="position:absolute;left:3060;top:2700;width:62;height:100" coordorigin="3060,2700" coordsize="62,100" path="m3116,2711l3095,2711,3104,2719,3104,2732,3101,2746,3095,2759,3086,2770,3078,2780,3060,2799,3114,2799,3119,2788,3075,2788,3085,2779,3098,2766,3108,2753,3114,2741,3116,2728,3116,2711,3116,2711xm3120,2781l3117,2786,3113,2788,3119,2788,3121,2782,3120,2781xm3105,2700l3072,2700,3064,2715,3062,2726,3065,2727,3068,2716,3076,2711,3116,2711,3105,2700xe" filled="true" fillcolor="#231f20" stroked="false">
                    <v:path arrowok="t"/>
                    <v:fill type="solid"/>
                  </v:shape>
                  <v:rect style="position:absolute;left:86;top:2522;width:565;height:412" filled="false" stroked="true" strokeweight="1pt" strokecolor="#231f20">
                    <v:stroke dashstyle="solid"/>
                  </v:rect>
                  <v:shape style="position:absolute;left:236;top:2682;width:222;height:101" type="#_x0000_t75" stroked="false">
                    <v:imagedata r:id="rId701" o:title=""/>
                  </v:shape>
                  <v:shape style="position:absolute;left:0;top:346;width:6121;height:2524" type="#_x0000_t75" stroked="false">
                    <v:imagedata r:id="rId702" o:title=""/>
                  </v:shape>
                  <v:rect style="position:absolute;left:134;top:12;width:434;height:277" filled="false" stroked="true" strokeweight="1pt" strokecolor="#231f20">
                    <v:stroke dashstyle="solid"/>
                  </v:rect>
                  <v:rect style="position:absolute;left:134;top:449;width:434;height:277" filled="false" stroked="true" strokeweight="1pt" strokecolor="#231f20">
                    <v:stroke dashstyle="solid"/>
                  </v:rect>
                  <v:shape style="position:absolute;left:160;top:116;width:104;height:98" coordorigin="160,117" coordsize="104,98" path="m204,213l160,213,160,215,204,215,204,213xm224,213l220,213,220,215,264,215,264,213,261,213,228,213,224,213xm190,119l175,119,174,122,174,207,175,213,190,213,190,207,190,122,190,119xm253,117l219,117,219,119,227,119,227,123,222,131,210,144,198,156,190,164,225,203,228,207,228,213,261,213,254,212,247,206,237,195,205,160,212,152,232,130,241,123,253,119,253,117xm204,117l160,117,160,119,204,119,204,117xe" filled="true" fillcolor="#231f20" stroked="false">
                    <v:path arrowok="t"/>
                    <v:fill type="solid"/>
                  </v:shape>
                  <v:shape style="position:absolute;left:267;top:116;width:126;height:98" coordorigin="267,117" coordsize="126,98" path="m302,213l267,213,267,215,302,215,302,213xm304,132l288,132,325,215,326,215,337,190,330,190,304,132xm393,213l349,213,349,215,393,215,393,213xm297,117l267,117,267,119,282,119,282,126,282,206,282,213,288,213,288,206,288,132,304,132,297,117xm379,132l363,132,363,206,363,213,378,213,379,206,379,132xm393,117l363,117,330,190,337,190,363,132,379,132,379,126,378,119,393,119,393,117xe" filled="true" fillcolor="#231f20" stroked="false">
                    <v:path arrowok="t"/>
                    <v:fill type="solid"/>
                  </v:shape>
                  <v:shape style="position:absolute;left:413;top:115;width:41;height:100" coordorigin="414,115" coordsize="41,100" path="m454,213l414,213,414,215,454,215,454,213xm440,128l427,128,428,132,428,210,424,213,444,213,440,210,440,128xm440,115l415,128,416,130,419,128,420,128,440,128,440,115xe" filled="true" fillcolor="#231f20" stroked="false">
                    <v:path arrowok="t"/>
                    <v:fill type="solid"/>
                  </v:shape>
                  <v:shape style="position:absolute;left:483;top:115;width:41;height:100" coordorigin="483,115" coordsize="41,100" path="m523,213l483,213,483,215,523,215,523,213xm509,128l497,128,497,132,497,210,493,213,513,213,509,210,509,128xm509,115l484,128,485,130,488,128,490,128,509,128,509,115xe" filled="true" fillcolor="#231f20" stroked="false">
                    <v:path arrowok="t"/>
                    <v:fill type="solid"/>
                  </v:shape>
                  <v:rect style="position:absolute;left:700;top:12;width:434;height:277" filled="false" stroked="true" strokeweight="1pt" strokecolor="#231f20">
                    <v:stroke dashstyle="solid"/>
                  </v:rect>
                  <v:rect style="position:absolute;left:700;top:449;width:434;height:277" filled="false" stroked="true" strokeweight="1pt" strokecolor="#231f20">
                    <v:stroke dashstyle="solid"/>
                  </v:rect>
                  <v:shape style="position:absolute;left:726;top:116;width:104;height:98" coordorigin="726,117" coordsize="104,98" path="m770,213l726,213,726,215,770,215,770,213xm790,213l786,213,786,215,830,215,830,213,827,213,794,213,790,213xm756,119l741,119,740,122,740,207,741,213,756,213,756,207,756,122,756,119xm819,117l785,117,785,119,793,119,793,123,788,131,776,144,764,156,756,164,791,203,794,207,794,213,827,213,820,212,813,206,803,195,771,160,778,152,798,130,807,123,819,119,819,117xm770,117l726,117,726,119,770,119,770,117xe" filled="true" fillcolor="#231f20" stroked="false">
                    <v:path arrowok="t"/>
                    <v:fill type="solid"/>
                  </v:shape>
                  <v:shape style="position:absolute;left:833;top:116;width:126;height:98" coordorigin="833,117" coordsize="126,98" path="m868,213l833,213,833,215,868,215,868,213xm870,132l854,132,891,215,892,215,903,190,896,190,870,132xm959,213l915,213,915,215,959,215,959,213xm863,117l833,117,833,119,848,119,847,126,847,206,848,213,854,213,854,206,854,132,870,132,863,117xm945,132l929,132,929,206,929,213,944,213,945,206,945,132xm959,117l929,117,896,190,903,190,929,132,945,132,945,126,944,119,959,119,959,117xe" filled="true" fillcolor="#231f20" stroked="false">
                    <v:path arrowok="t"/>
                    <v:fill type="solid"/>
                  </v:shape>
                  <v:shape style="position:absolute;left:979;top:115;width:41;height:100" coordorigin="980,115" coordsize="41,100" path="m1020,213l980,213,980,215,1020,215,1020,213xm1006,128l993,128,994,132,994,210,990,213,1009,213,1006,210,1006,128xm1006,115l981,128,982,130,985,128,986,128,1006,128,1006,115xe" filled="true" fillcolor="#231f20" stroked="false">
                    <v:path arrowok="t"/>
                    <v:fill type="solid"/>
                  </v:shape>
                  <v:shape style="position:absolute;left:1037;top:115;width:62;height:100" coordorigin="1037,115" coordsize="62,100" path="m1093,126l1072,126,1081,135,1081,147,1079,161,1072,174,1064,185,1055,195,1037,215,1092,215,1096,204,1053,204,1062,194,1075,181,1085,168,1091,156,1093,143,1093,126,1093,126xm1097,196l1094,201,1090,204,1096,204,1098,197,1097,196xm1082,115l1049,115,1042,130,1040,141,1042,142,1045,131,1053,126,1093,126,1082,115xe" filled="true" fillcolor="#231f20" stroked="false">
                    <v:path arrowok="t"/>
                    <v:fill type="solid"/>
                  </v:shape>
                  <v:shape style="position:absolute;left:736;top:562;width:104;height:98" coordorigin="736,563" coordsize="104,98" path="m780,659l736,659,736,661,780,661,780,659xm800,658l796,659,796,661,840,661,840,659,838,659,804,659,800,658xm766,564l751,564,751,568,751,653,751,659,766,659,766,653,766,568,766,564xm829,563l795,563,795,564,803,565,803,568,798,577,787,590,774,602,766,610,801,649,804,653,804,659,838,659,830,658,823,651,814,641,781,605,788,598,808,576,817,568,829,564,829,563xm780,563l736,563,736,564,780,564,780,563xe" filled="true" fillcolor="#231f20" stroked="false">
                    <v:path arrowok="t"/>
                    <v:fill type="solid"/>
                  </v:shape>
                  <v:shape style="position:absolute;left:843;top:562;width:126;height:98" coordorigin="844,563" coordsize="126,98" path="m878,659l844,659,844,661,878,661,878,659xm880,578l864,578,901,661,902,661,913,636,906,636,880,578xm969,659l925,659,925,661,969,661,969,659xm873,563l844,563,844,564,858,564,858,571,858,652,858,659,864,659,864,652,864,578,880,578,873,563xm955,578l939,578,939,652,940,659,955,659,955,652,955,578xm969,563l939,563,906,636,913,636,939,578,955,578,955,571,955,564,969,564,969,563xe" filled="true" fillcolor="#231f20" stroked="false">
                    <v:path arrowok="t"/>
                    <v:fill type="solid"/>
                  </v:shape>
                  <v:shape style="position:absolute;left:978;top:561;width:62;height:100" coordorigin="978,561" coordsize="62,100" path="m1034,572l1013,572,1022,581,1022,593,1019,607,1013,620,1004,631,996,641,978,661,1033,661,1037,650,994,650,1003,640,1016,627,1026,614,1032,602,1034,589,1034,572,1034,572xm1038,642l1035,647,1031,650,1037,650,1039,643,1038,642xm1023,561l990,561,982,576,980,587,983,588,986,577,994,572,1034,572,1023,561xe" filled="true" fillcolor="#231f20" stroked="false">
                    <v:path arrowok="t"/>
                    <v:fill type="solid"/>
                  </v:shape>
                  <v:shape style="position:absolute;left:1047;top:561;width:63;height:100" coordorigin="1047,561" coordsize="63,100" path="m1098,634l1086,634,1086,661,1098,661,1098,634xm1098,561l1090,561,1047,623,1047,634,1110,634,1110,624,1054,624,1086,578,1098,578,1098,561xm1098,578l1086,578,1086,624,1098,624,1098,578xe" filled="true" fillcolor="#231f20" stroked="false">
                    <v:path arrowok="t"/>
                    <v:fill type="solid"/>
                  </v:shape>
                  <v:rect style="position:absolute;left:1251;top:12;width:434;height:277" filled="false" stroked="true" strokeweight="1pt" strokecolor="#231f20">
                    <v:stroke dashstyle="solid"/>
                  </v:rect>
                  <v:rect style="position:absolute;left:1251;top:449;width:434;height:277" filled="false" stroked="true" strokeweight="1pt" strokecolor="#231f20">
                    <v:stroke dashstyle="solid"/>
                  </v:rect>
                  <v:rect style="position:absolute;left:1802;top:12;width:434;height:277" filled="false" stroked="true" strokeweight="1pt" strokecolor="#231f20">
                    <v:stroke dashstyle="solid"/>
                  </v:rect>
                  <v:rect style="position:absolute;left:1802;top:449;width:434;height:277" filled="false" stroked="true" strokeweight="1pt" strokecolor="#231f20">
                    <v:stroke dashstyle="solid"/>
                  </v:rect>
                  <v:shape style="position:absolute;left:1828;top:116;width:104;height:98" coordorigin="1828,117" coordsize="104,98" path="m1872,213l1828,213,1828,215,1872,215,1872,213xm1892,213l1888,213,1888,215,1932,215,1932,213,1929,213,1896,213,1892,213xm1858,119l1843,119,1842,122,1842,207,1843,213,1858,213,1858,207,1858,122,1858,119xm1921,117l1887,117,1887,119,1895,119,1895,123,1890,131,1878,144,1866,156,1858,164,1893,203,1896,207,1896,213,1929,213,1922,212,1915,206,1905,195,1873,160,1880,152,1900,130,1909,123,1921,119,1921,117xm1872,117l1828,117,1828,119,1872,119,1872,117xe" filled="true" fillcolor="#231f20" stroked="false">
                    <v:path arrowok="t"/>
                    <v:fill type="solid"/>
                  </v:shape>
                  <v:shape style="position:absolute;left:1935;top:116;width:126;height:98" coordorigin="1935,117" coordsize="126,98" path="m1970,213l1935,213,1935,215,1970,215,1970,213xm1972,132l1956,132,1993,215,1994,215,2005,190,1998,190,1972,132xm2061,213l2017,213,2017,215,2061,215,2061,213xm1965,117l1935,117,1935,119,1950,119,1950,126,1950,206,1950,213,1956,213,1956,206,1956,132,1972,132,1965,117xm2047,132l2031,132,2031,206,2031,213,2046,213,2047,206,2047,132xm2061,117l2031,117,1998,190,2005,190,2031,132,2047,132,2047,126,2046,119,2061,119,2061,117xe" filled="true" fillcolor="#231f20" stroked="false">
                    <v:path arrowok="t"/>
                    <v:fill type="solid"/>
                  </v:shape>
                  <v:shape style="position:absolute;left:2081;top:115;width:41;height:100" coordorigin="2082,115" coordsize="41,100" path="m2122,213l2082,213,2082,215,2122,215,2122,213xm2108,128l2095,128,2096,132,2096,210,2092,213,2112,213,2108,210,2108,128xm2108,115l2083,128,2084,130,2087,128,2088,128,2108,128,2108,115xe" filled="true" fillcolor="#231f20" stroked="false">
                    <v:path arrowok="t"/>
                    <v:fill type="solid"/>
                  </v:shape>
                  <v:shape style="position:absolute;left:2138;top:115;width:63;height:100" coordorigin="2138,115" coordsize="63,100" path="m2189,188l2177,188,2177,215,2189,215,2189,188xm2189,115l2181,115,2138,177,2138,188,2201,188,2201,178,2144,178,2177,132,2189,132,2189,115xm2189,132l2177,132,2177,178,2189,178,2189,132xe" filled="true" fillcolor="#231f20" stroked="false">
                    <v:path arrowok="t"/>
                    <v:fill type="solid"/>
                  </v:shape>
                  <v:rect style="position:absolute;left:2379;top:10;width:440;height:275" filled="false" stroked="true" strokeweight="1pt" strokecolor="#231f20">
                    <v:stroke dashstyle="solid"/>
                  </v:rect>
                  <v:rect style="position:absolute;left:2949;top:10;width:440;height:275" filled="false" stroked="true" strokeweight="1pt" strokecolor="#231f20">
                    <v:stroke dashstyle="solid"/>
                  </v:rect>
                  <v:rect style="position:absolute;left:3496;top:10;width:440;height:275" filled="false" stroked="true" strokeweight="1pt" strokecolor="#231f20">
                    <v:stroke dashstyle="solid"/>
                  </v:rect>
                  <v:shape style="position:absolute;left:3562;top:110;width:104;height:98" coordorigin="3562,111" coordsize="104,98" path="m3606,207l3562,207,3562,209,3606,209,3606,207xm3626,207l3622,207,3622,209,3666,209,3666,207,3664,207,3630,207,3626,207xm3592,113l3577,113,3577,117,3577,201,3577,207,3592,207,3592,201,3592,117,3592,113xm3655,111l3621,111,3621,113,3629,113,3629,117,3624,125,3613,138,3600,150,3592,158,3627,197,3630,201,3630,207,3664,207,3656,206,3649,200,3640,189,3607,154,3614,147,3634,124,3643,117,3655,113,3655,111xm3606,111l3562,111,3562,113,3606,113,3606,111xe" filled="true" fillcolor="#231f20" stroked="false">
                    <v:path arrowok="t"/>
                    <v:fill type="solid"/>
                  </v:shape>
                  <v:shape style="position:absolute;left:3669;top:110;width:126;height:98" coordorigin="3670,111" coordsize="126,98" path="m3704,207l3670,207,3670,209,3704,209,3704,207xm3706,126l3690,126,3727,209,3728,209,3739,184,3732,184,3706,126xm3795,207l3751,207,3751,209,3795,209,3795,207xm3699,111l3670,111,3670,113,3684,113,3684,120,3684,200,3684,207,3690,207,3690,200,3690,126,3706,126,3699,111xm3781,126l3765,126,3765,200,3766,207,3780,207,3781,200,3781,126xm3795,111l3765,111,3732,184,3739,184,3765,126,3781,126,3781,120,3780,113,3795,113,3795,111xe" filled="true" fillcolor="#231f20" stroked="false">
                    <v:path arrowok="t"/>
                    <v:fill type="solid"/>
                  </v:shape>
                  <v:shape style="position:absolute;left:3815;top:109;width:41;height:100" coordorigin="3816,110" coordsize="41,100" path="m3856,207l3816,207,3816,209,3856,209,3856,207xm3842,122l3830,122,3830,126,3830,204,3826,207,3846,207,3842,204,3842,122xm3842,110l3817,122,3818,124,3821,123,3823,122,3842,122,3842,110xe" filled="true" fillcolor="#231f20" stroked="false">
                    <v:path arrowok="t"/>
                    <v:fill type="solid"/>
                  </v:shape>
                  <v:rect style="position:absolute;left:4042;top:10;width:440;height:275" filled="false" stroked="true" strokeweight="1pt" strokecolor="#231f20">
                    <v:stroke dashstyle="solid"/>
                  </v:rect>
                  <v:shape style="position:absolute;left:4107;top:110;width:104;height:98" coordorigin="4108,111" coordsize="104,98" path="m4152,207l4108,207,4108,209,4152,209,4152,207xm4172,207l4168,207,4168,209,4211,209,4211,207,4209,207,4176,207,4172,207xm4137,113l4122,113,4122,117,4122,201,4122,207,4137,207,4137,201,4137,117,4137,113xm4200,111l4167,111,4167,113,4174,113,4174,117,4169,125,4158,138,4146,150,4137,158,4172,197,4176,201,4176,207,4209,207,4202,206,4195,200,4185,189,4153,154,4159,147,4179,124,4189,117,4200,113,4200,111xm4152,111l4108,111,4108,113,4152,113,4152,111xe" filled="true" fillcolor="#231f20" stroked="false">
                    <v:path arrowok="t"/>
                    <v:fill type="solid"/>
                  </v:shape>
                  <v:shape style="position:absolute;left:4215;top:110;width:126;height:98" coordorigin="4215,111" coordsize="126,98" path="m4250,207l4215,207,4215,209,4250,209,4250,207xm4251,126l4235,126,4272,209,4274,209,4285,184,4278,184,4251,126xm4340,207l4296,207,4296,209,4340,209,4340,207xm4245,111l4215,111,4215,113,4229,113,4229,120,4229,200,4229,207,4235,207,4235,200,4235,126,4251,126,4245,111xm4326,126l4311,126,4311,200,4311,207,4326,207,4326,200,4326,126xm4340,111l4311,111,4278,184,4285,184,4311,126,4326,126,4326,120,4326,113,4340,113,4340,111xe" filled="true" fillcolor="#231f20" stroked="false">
                    <v:path arrowok="t"/>
                    <v:fill type="solid"/>
                  </v:shape>
                  <v:shape style="position:absolute;left:4349;top:109;width:62;height:100" coordorigin="4350,110" coordsize="62,100" path="m4405,120l4385,120,4393,129,4393,141,4391,155,4384,168,4376,179,4367,189,4350,209,4404,209,4408,198,4365,198,4375,188,4388,175,4397,163,4404,150,4406,137,4406,120,4405,120xm4409,190l4406,195,4402,198,4408,198,4411,191,4409,190xm4394,110l4361,110,4354,124,4352,135,4354,136,4357,125,4366,120,4405,120,4394,110xe" filled="true" fillcolor="#231f20" stroked="false">
                    <v:path arrowok="t"/>
                    <v:fill type="solid"/>
                  </v:shape>
                  <v:rect style="position:absolute;left:4581;top:10;width:440;height:275" filled="false" stroked="true" strokeweight="1pt" strokecolor="#231f20">
                    <v:stroke dashstyle="solid"/>
                  </v:rect>
                  <v:rect style="position:absolute;left:5137;top:10;width:440;height:275" filled="false" stroked="true" strokeweight="1pt" strokecolor="#231f20">
                    <v:stroke dashstyle="solid"/>
                  </v:rect>
                  <v:shape style="position:absolute;left:5167;top:110;width:104;height:98" coordorigin="5168,111" coordsize="104,98" path="m5212,207l5168,207,5168,209,5212,209,5212,207xm5232,207l5228,207,5228,209,5272,209,5272,207,5269,207,5236,207,5232,207xm5197,113l5182,113,5182,117,5182,201,5182,207,5197,207,5198,201,5198,117,5197,113xm5261,111l5227,111,5227,113,5234,113,5234,117,5230,125,5218,138,5206,150,5198,158,5233,197,5236,201,5236,207,5269,207,5262,206,5255,200,5245,189,5213,154,5220,147,5239,124,5249,117,5261,113,5261,111xm5212,111l5168,111,5168,113,5212,113,5212,111xe" filled="true" fillcolor="#231f20" stroked="false">
                    <v:path arrowok="t"/>
                    <v:fill type="solid"/>
                  </v:shape>
                  <v:shape style="position:absolute;left:5275;top:110;width:126;height:98" coordorigin="5275,111" coordsize="126,98" path="m5310,207l5275,207,5275,209,5310,209,5310,207xm5312,126l5296,126,5332,209,5334,209,5345,184,5338,184,5312,126xm5400,207l5357,207,5357,209,5400,209,5400,207xm5305,111l5275,111,5275,113,5290,113,5289,120,5289,200,5290,207,5295,207,5296,200,5296,126,5312,126,5305,111xm5386,126l5371,126,5371,200,5371,207,5386,207,5386,200,5386,126xm5400,111l5371,111,5338,184,5345,184,5371,126,5386,126,5386,120,5386,113,5400,113,5400,111xe" filled="true" fillcolor="#231f20" stroked="false">
                    <v:path arrowok="t"/>
                    <v:fill type="solid"/>
                  </v:shape>
                  <v:shape style="position:absolute;left:5421;top:109;width:41;height:100" coordorigin="5421,110" coordsize="41,100" path="m5462,207l5421,207,5421,209,5462,209,5462,207xm5448,122l5435,122,5436,126,5436,204,5432,207,5451,207,5448,204,5448,122xm5448,110l5423,122,5424,124,5427,123,5428,122,5448,122,5448,110xe" filled="true" fillcolor="#231f20" stroked="false">
                    <v:path arrowok="t"/>
                    <v:fill type="solid"/>
                  </v:shape>
                  <v:shape style="position:absolute;left:5480;top:110;width:59;height:98" coordorigin="5480,111" coordsize="59,98" path="m5535,123l5526,123,5496,209,5505,209,5535,123xm5539,111l5489,111,5480,134,5482,135,5487,124,5495,123,5535,123,5539,111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549" w:hRule="atLeast"/>
        </w:trPr>
        <w:tc>
          <w:tcPr>
            <w:tcW w:w="1462" w:type="dxa"/>
          </w:tcPr>
          <w:p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100" w:lineRule="exact"/>
              <w:ind w:left="544"/>
              <w:rPr>
                <w:rFonts w:ascii="Calibri"/>
                <w:sz w:val="10"/>
              </w:rPr>
            </w:pPr>
            <w:r>
              <w:rPr>
                <w:rFonts w:ascii="Calibri"/>
                <w:position w:val="-1"/>
                <w:sz w:val="10"/>
              </w:rPr>
              <w:drawing>
                <wp:inline distT="0" distB="0" distL="0" distR="0">
                  <wp:extent cx="189031" cy="64008"/>
                  <wp:effectExtent l="0" t="0" r="0" b="0"/>
                  <wp:docPr id="57" name="image6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601.png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31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1"/>
                <w:sz w:val="10"/>
              </w:rPr>
            </w:r>
          </w:p>
        </w:tc>
        <w:tc>
          <w:tcPr>
            <w:tcW w:w="26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100" w:lineRule="exact"/>
              <w:ind w:left="518"/>
              <w:rPr>
                <w:rFonts w:ascii="Calibri"/>
                <w:sz w:val="10"/>
              </w:rPr>
            </w:pPr>
            <w:r>
              <w:rPr>
                <w:rFonts w:ascii="Calibri"/>
                <w:position w:val="-1"/>
                <w:sz w:val="10"/>
              </w:rPr>
              <w:drawing>
                <wp:inline distT="0" distB="0" distL="0" distR="0">
                  <wp:extent cx="188509" cy="64008"/>
                  <wp:effectExtent l="0" t="0" r="0" b="0"/>
                  <wp:docPr id="59" name="image6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602.png"/>
                          <pic:cNvPicPr/>
                        </pic:nvPicPr>
                        <pic:blipFill>
                          <a:blip r:embed="rId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09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1"/>
                <w:sz w:val="10"/>
              </w:rPr>
            </w:r>
          </w:p>
        </w:tc>
        <w:tc>
          <w:tcPr>
            <w:tcW w:w="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spacing w:before="3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105" w:lineRule="exact"/>
              <w:ind w:left="430"/>
              <w:rPr>
                <w:rFonts w:ascii="Calibri"/>
                <w:sz w:val="10"/>
              </w:rPr>
            </w:pPr>
            <w:r>
              <w:rPr>
                <w:rFonts w:ascii="Calibri"/>
                <w:position w:val="-1"/>
                <w:sz w:val="10"/>
              </w:rPr>
              <w:drawing>
                <wp:inline distT="0" distB="0" distL="0" distR="0">
                  <wp:extent cx="188627" cy="66675"/>
                  <wp:effectExtent l="0" t="0" r="0" b="0"/>
                  <wp:docPr id="61" name="image60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603.png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7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1"/>
                <w:sz w:val="10"/>
              </w:rPr>
            </w:r>
          </w:p>
        </w:tc>
        <w:tc>
          <w:tcPr>
            <w:tcW w:w="2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100" w:lineRule="exact"/>
              <w:ind w:left="521"/>
              <w:rPr>
                <w:rFonts w:ascii="Calibri"/>
                <w:sz w:val="10"/>
              </w:rPr>
            </w:pPr>
            <w:r>
              <w:rPr>
                <w:rFonts w:ascii="Calibri"/>
                <w:position w:val="-1"/>
                <w:sz w:val="10"/>
              </w:rPr>
              <w:drawing>
                <wp:inline distT="0" distB="0" distL="0" distR="0">
                  <wp:extent cx="191272" cy="64008"/>
                  <wp:effectExtent l="0" t="0" r="0" b="0"/>
                  <wp:docPr id="63" name="image60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604.png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72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1"/>
                <w:sz w:val="10"/>
              </w:rPr>
            </w:r>
          </w:p>
        </w:tc>
      </w:tr>
    </w:tbl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5"/>
        </w:rPr>
      </w:pPr>
    </w:p>
    <w:p>
      <w:pPr>
        <w:spacing w:line="249" w:lineRule="auto" w:before="0"/>
        <w:ind w:left="2682" w:right="430" w:hanging="1973"/>
        <w:jc w:val="left"/>
        <w:rPr>
          <w:sz w:val="18"/>
        </w:rPr>
      </w:pPr>
      <w:r>
        <w:rPr>
          <w:color w:val="231F20"/>
          <w:w w:val="105"/>
          <w:sz w:val="18"/>
        </w:rPr>
        <w:t>Рис. П11.1. Расположение аппаратуры в блоке 12 электровоза ЭП1 (лицевая сторона)</w:t>
      </w:r>
    </w:p>
    <w:p>
      <w:pPr>
        <w:spacing w:after="0" w:line="249" w:lineRule="auto"/>
        <w:jc w:val="left"/>
        <w:rPr>
          <w:sz w:val="18"/>
        </w:rPr>
        <w:sectPr>
          <w:footerReference w:type="even" r:id="rId695"/>
          <w:footerReference w:type="default" r:id="rId696"/>
          <w:pgSz w:w="8220" w:h="11340"/>
          <w:pgMar w:footer="463" w:header="0" w:top="800" w:bottom="660" w:left="720" w:right="680"/>
          <w:pgNumType w:start="172"/>
        </w:sectPr>
      </w:pPr>
    </w:p>
    <w:p>
      <w:pPr>
        <w:pStyle w:val="BodyText"/>
      </w:pPr>
      <w:r>
        <w:rPr/>
        <w:pict>
          <v:rect style="position:absolute;margin-left:233.011002pt;margin-top:171.766998pt;width:28.692pt;height:16.993pt;mso-position-horizontal-relative:page;mso-position-vertical-relative:page;z-index:-264259584" filled="false" stroked="true" strokeweight="1.0pt" strokecolor="#231f20">
            <v:stroke dashstyle="solid"/>
            <w10:wrap type="none"/>
          </v:rect>
        </w:pict>
      </w:r>
      <w:r>
        <w:rPr/>
        <w:pict>
          <v:rect style="position:absolute;margin-left:266.253998pt;margin-top:171.766998pt;width:26.146pt;height:16.993pt;mso-position-horizontal-relative:page;mso-position-vertical-relative:page;z-index:-264258560" filled="false" stroked="true" strokeweight="1pt" strokecolor="#231f20">
            <v:stroke dashstyle="solid"/>
            <w10:wrap type="none"/>
          </v:rect>
        </w:pict>
      </w:r>
      <w:r>
        <w:rPr/>
        <w:pict>
          <v:group style="position:absolute;margin-left:297.05899pt;margin-top:171.266998pt;width:57.35pt;height:18pt;mso-position-horizontal-relative:page;mso-position-vertical-relative:page;z-index:-264257536" coordorigin="5941,3425" coordsize="1147,360">
            <v:rect style="position:absolute;left:5951;top:3435;width:523;height:340" filled="false" stroked="true" strokeweight="1pt" strokecolor="#231f20">
              <v:stroke dashstyle="solid"/>
            </v:rect>
            <v:shape style="position:absolute;left:6011;top:3553;width:385;height:130" type="#_x0000_t75" stroked="false">
              <v:imagedata r:id="rId707" o:title=""/>
            </v:shape>
            <v:rect style="position:absolute;left:6554;top:3435;width:523;height:340" filled="false" stroked="true" strokeweight="1pt" strokecolor="#231f20">
              <v:stroke dashstyle="solid"/>
            </v:rect>
            <v:shape style="position:absolute;left:6615;top:3555;width:388;height:126" type="#_x0000_t75" stroked="false">
              <v:imagedata r:id="rId708" o:title=""/>
            </v:shape>
            <w10:wrap type="none"/>
          </v:group>
        </w:pict>
      </w:r>
      <w:r>
        <w:rPr/>
        <w:pict>
          <v:shape style="position:absolute;margin-left:112.921005pt;margin-top:170.138pt;width:32.75pt;height:8.6pt;mso-position-horizontal-relative:page;mso-position-vertical-relative:page;z-index:-264256512" coordorigin="2258,3403" coordsize="655,172" path="m2842,3481l2913,3481m2258,3481l2334,3481m2334,3403l2842,3403,2842,3574,2334,3574,2334,3403xe" filled="false" stroked="true" strokeweight="1pt" strokecolor="#231f20">
            <v:path arrowok="t"/>
            <v:stroke dashstyle="solid"/>
            <w10:wrap type="none"/>
          </v:shape>
        </w:pict>
      </w:r>
      <w:r>
        <w:rPr/>
        <w:pict>
          <v:shape style="position:absolute;margin-left:67.522003pt;margin-top:170.138pt;width:32.75pt;height:8.6pt;mso-position-horizontal-relative:page;mso-position-vertical-relative:page;z-index:-264255488" coordorigin="1350,3403" coordsize="655,172" path="m1934,3481l2005,3481m1350,3481l1426,3481m1426,3403l1934,3403,1934,3574,1426,3574,1426,3403xe" filled="false" stroked="true" strokeweight="1pt" strokecolor="#231f20">
            <v:path arrowok="t"/>
            <v:stroke dashstyle="solid"/>
            <w10:wrap type="none"/>
          </v:shape>
        </w:pict>
      </w:r>
      <w:r>
        <w:rPr/>
        <w:pict>
          <v:shape style="position:absolute;margin-left:239.487pt;margin-top:131.162994pt;width:39.3pt;height:8.15pt;mso-position-horizontal-relative:page;mso-position-vertical-relative:page;z-index:-264254464" coordorigin="4790,2623" coordsize="786,163" path="m5474,2707l5575,2707m4790,2707l4885,2707m4885,2623l5474,2623,5474,2786,4885,2786,4885,2623xe" filled="false" stroked="true" strokeweight="1pt" strokecolor="#231f20">
            <v:path arrowok="t"/>
            <v:stroke dashstyle="solid"/>
            <w10:wrap type="none"/>
          </v:shape>
        </w:pict>
      </w:r>
      <w:r>
        <w:rPr/>
        <w:pict>
          <v:shape style="position:absolute;margin-left:239.487pt;margin-top:146.830002pt;width:39.3pt;height:8.15pt;mso-position-horizontal-relative:page;mso-position-vertical-relative:page;z-index:-264253440" coordorigin="4790,2937" coordsize="786,163" path="m5474,3020l5575,3020m4790,3020l4885,3020m4885,2937l5474,2937,5474,3100,4885,3100,4885,2937xe" filled="false" stroked="true" strokeweight="1pt" strokecolor="#231f20">
            <v:path arrowok="t"/>
            <v:stroke dashstyle="solid"/>
            <w10:wrap type="none"/>
          </v:shape>
        </w:pict>
      </w:r>
      <w:r>
        <w:rPr/>
        <w:pict>
          <v:group style="position:absolute;margin-left:297.415985pt;margin-top:130.662994pt;width:53.25pt;height:15.65pt;mso-position-horizontal-relative:page;mso-position-vertical-relative:page;z-index:-264252416" coordorigin="5948,2613" coordsize="1065,313">
            <v:shape style="position:absolute;left:5948;top:2623;width:786;height:163" coordorigin="5948,2623" coordsize="786,163" path="m6633,2707l6733,2707m5948,2707l6043,2707m6043,2623l6633,2623,6633,2786,6043,2786,6043,2623xe" filled="false" stroked="true" strokeweight="1pt" strokecolor="#231f20">
              <v:path arrowok="t"/>
              <v:stroke dashstyle="solid"/>
            </v:shape>
            <v:shape style="position:absolute;left:6716;top:2790;width:297;height:136" type="#_x0000_t75" stroked="false">
              <v:imagedata r:id="rId709" o:title=""/>
            </v:shape>
            <w10:wrap type="none"/>
          </v:group>
        </w:pict>
      </w:r>
      <w:r>
        <w:rPr/>
        <w:pict>
          <v:shape style="position:absolute;margin-left:297.415985pt;margin-top:146.830002pt;width:39.3pt;height:8.15pt;mso-position-horizontal-relative:page;mso-position-vertical-relative:page;z-index:-264251392" coordorigin="5948,2937" coordsize="786,163" path="m6633,3020l6733,3020m5948,3020l6043,3020m6043,2937l6633,2937,6633,3100,6043,3100,6043,2937xe" filled="false" stroked="true" strokeweight="1pt" strokecolor="#231f20">
            <v:path arrowok="t"/>
            <v:stroke dashstyle="solid"/>
            <w10:wrap type="none"/>
          </v:shape>
        </w:pict>
      </w:r>
      <w:r>
        <w:rPr/>
        <w:pict>
          <v:shape style="position:absolute;margin-left:79.315002pt;margin-top:117.300995pt;width:9.15pt;height:38.1pt;mso-position-horizontal-relative:page;mso-position-vertical-relative:page;z-index:-264250368" coordorigin="1586,2346" coordsize="183,762" path="m1674,2346l1674,2437m1674,3011l1674,3107m1586,2437l1769,2437,1769,3011,1586,3011,1586,2437xe" filled="false" stroked="true" strokeweight="1pt" strokecolor="#231f20">
            <v:path arrowok="t"/>
            <v:stroke dashstyle="solid"/>
            <w10:wrap type="none"/>
          </v:shape>
        </w:pict>
      </w:r>
      <w:r>
        <w:rPr/>
        <w:pict>
          <v:shape style="position:absolute;margin-left:97.184998pt;margin-top:117.300995pt;width:9.15pt;height:38.1pt;mso-position-horizontal-relative:page;mso-position-vertical-relative:page;z-index:-264249344" coordorigin="1944,2346" coordsize="183,762" path="m2043,2346l2043,2437m2043,3011l2043,3107m1944,2437l2126,2437,2126,3011,1944,3011,1944,2437xe" filled="false" stroked="true" strokeweight="1pt" strokecolor="#231f20">
            <v:path arrowok="t"/>
            <v:stroke dashstyle="solid"/>
            <w10:wrap type="none"/>
          </v:shape>
        </w:pict>
      </w:r>
      <w:r>
        <w:rPr/>
        <w:pict>
          <v:group style="position:absolute;margin-left:114.934998pt;margin-top:107.878998pt;width:14.3pt;height:47.5pt;mso-position-horizontal-relative:page;mso-position-vertical-relative:page;z-index:-264248320" coordorigin="2299,2158" coordsize="286,950">
            <v:shape style="position:absolute;left:2323;top:2346;width:183;height:762" coordorigin="2324,2346" coordsize="183,762" path="m2415,2346l2415,2437m2415,3011l2415,3107m2324,2437l2506,2437,2506,3011,2324,3011,2324,2437xe" filled="false" stroked="true" strokeweight="1pt" strokecolor="#231f20">
              <v:path arrowok="t"/>
              <v:stroke dashstyle="solid"/>
            </v:shape>
            <v:shape style="position:absolute;left:2298;top:2157;width:202;height:130" type="#_x0000_t75" stroked="false">
              <v:imagedata r:id="rId710" o:title=""/>
            </v:shape>
            <v:shape style="position:absolute;left:2532;top:2157;width:53;height:128" coordorigin="2532,2158" coordsize="53,128" path="m2584,2283l2532,2283,2532,2285,2584,2285,2584,2283xm2566,2173l2550,2173,2551,2179,2551,2279,2546,2283,2571,2283,2566,2279,2566,2173xm2566,2158l2534,2173,2535,2176,2539,2174,2541,2173,2566,2173,2566,2158xe" filled="true" fillcolor="#231f2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11840">
            <wp:simplePos x="0" y="0"/>
            <wp:positionH relativeFrom="page">
              <wp:posOffset>2648534</wp:posOffset>
            </wp:positionH>
            <wp:positionV relativeFrom="page">
              <wp:posOffset>550468</wp:posOffset>
            </wp:positionV>
            <wp:extent cx="1768513" cy="728662"/>
            <wp:effectExtent l="0" t="0" r="0" b="0"/>
            <wp:wrapNone/>
            <wp:docPr id="65" name="image6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609.png"/>
                    <pic:cNvPicPr/>
                  </pic:nvPicPr>
                  <pic:blipFill>
                    <a:blip r:embed="rId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513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9"/>
        </w:rPr>
      </w:pPr>
    </w:p>
    <w:tbl>
      <w:tblPr>
        <w:tblW w:w="0" w:type="auto"/>
        <w:jc w:val="left"/>
        <w:tblInd w:w="156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3"/>
        <w:gridCol w:w="258"/>
        <w:gridCol w:w="1411"/>
        <w:gridCol w:w="264"/>
        <w:gridCol w:w="1276"/>
        <w:gridCol w:w="246"/>
        <w:gridCol w:w="1441"/>
      </w:tblGrid>
      <w:tr>
        <w:trPr>
          <w:trHeight w:val="3097" w:hRule="atLeast"/>
        </w:trPr>
        <w:tc>
          <w:tcPr>
            <w:tcW w:w="6329" w:type="dxa"/>
            <w:gridSpan w:val="7"/>
          </w:tcPr>
          <w:p>
            <w:pPr>
              <w:pStyle w:val="TableParagraph"/>
              <w:spacing w:before="1"/>
              <w:rPr>
                <w:sz w:val="12"/>
              </w:rPr>
            </w:pPr>
          </w:p>
          <w:p>
            <w:pPr>
              <w:pStyle w:val="TableParagraph"/>
              <w:spacing w:line="130" w:lineRule="exact"/>
              <w:ind w:left="583"/>
              <w:rPr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86774" cy="82581"/>
                  <wp:effectExtent l="0" t="0" r="0" b="0"/>
                  <wp:docPr id="67" name="image6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610.png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74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91"/>
                <w:position w:val="-2"/>
                <w:sz w:val="13"/>
              </w:rPr>
              <w:t> </w:t>
            </w:r>
            <w:r>
              <w:rPr>
                <w:spacing w:val="91"/>
                <w:position w:val="-2"/>
                <w:sz w:val="13"/>
              </w:rPr>
              <w:drawing>
                <wp:inline distT="0" distB="0" distL="0" distR="0">
                  <wp:extent cx="190127" cy="82581"/>
                  <wp:effectExtent l="0" t="0" r="0" b="0"/>
                  <wp:docPr id="69" name="image6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611.png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27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1"/>
                <w:position w:val="-2"/>
                <w:sz w:val="13"/>
              </w:rPr>
            </w:r>
          </w:p>
        </w:tc>
      </w:tr>
      <w:tr>
        <w:trPr>
          <w:trHeight w:val="456" w:hRule="atLeast"/>
        </w:trPr>
        <w:tc>
          <w:tcPr>
            <w:tcW w:w="1433" w:type="dxa"/>
          </w:tcPr>
          <w:p>
            <w:pPr>
              <w:pStyle w:val="TableParagraph"/>
              <w:spacing w:before="6"/>
              <w:rPr>
                <w:sz w:val="14"/>
              </w:rPr>
            </w:pPr>
          </w:p>
          <w:p>
            <w:pPr>
              <w:pStyle w:val="TableParagraph"/>
              <w:spacing w:line="130" w:lineRule="exact"/>
              <w:ind w:left="495"/>
              <w:rPr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160" cy="82581"/>
                  <wp:effectExtent l="0" t="0" r="0" b="0"/>
                  <wp:docPr id="71" name="image6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612.png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60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58" w:type="dxa"/>
            <w:tcBorders>
              <w:right w:val="single" w:sz="12" w:space="0" w:color="231F2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11" w:type="dxa"/>
            <w:tcBorders>
              <w:left w:val="single" w:sz="12" w:space="0" w:color="231F20"/>
            </w:tcBorders>
          </w:tcPr>
          <w:p>
            <w:pPr>
              <w:pStyle w:val="TableParagraph"/>
              <w:spacing w:before="6"/>
              <w:rPr>
                <w:sz w:val="14"/>
              </w:rPr>
            </w:pPr>
          </w:p>
          <w:p>
            <w:pPr>
              <w:pStyle w:val="TableParagraph"/>
              <w:spacing w:line="130" w:lineRule="exact"/>
              <w:ind w:left="472"/>
              <w:rPr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4524" cy="82581"/>
                  <wp:effectExtent l="0" t="0" r="0" b="0"/>
                  <wp:docPr id="73" name="image6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613.png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24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3"/>
                <w:position w:val="-2"/>
                <w:sz w:val="13"/>
              </w:rPr>
              <w:t> </w:t>
            </w:r>
            <w:r>
              <w:rPr>
                <w:spacing w:val="3"/>
                <w:position w:val="-2"/>
                <w:sz w:val="13"/>
              </w:rPr>
              <w:drawing>
                <wp:inline distT="0" distB="0" distL="0" distR="0">
                  <wp:extent cx="94988" cy="82581"/>
                  <wp:effectExtent l="0" t="0" r="0" b="0"/>
                  <wp:docPr id="75" name="image6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614.png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88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-2"/>
                <w:sz w:val="13"/>
              </w:rPr>
            </w:r>
          </w:p>
        </w:tc>
        <w:tc>
          <w:tcPr>
            <w:tcW w:w="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6"/>
              <w:rPr>
                <w:sz w:val="14"/>
              </w:rPr>
            </w:pPr>
          </w:p>
          <w:p>
            <w:pPr>
              <w:pStyle w:val="TableParagraph"/>
              <w:spacing w:line="130" w:lineRule="exact"/>
              <w:ind w:left="400"/>
              <w:rPr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46518" cy="82581"/>
                  <wp:effectExtent l="0" t="0" r="0" b="0"/>
                  <wp:docPr id="77" name="image6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615.png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18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before="6"/>
              <w:rPr>
                <w:sz w:val="14"/>
              </w:rPr>
            </w:pPr>
          </w:p>
          <w:p>
            <w:pPr>
              <w:pStyle w:val="TableParagraph"/>
              <w:spacing w:line="130" w:lineRule="exact"/>
              <w:ind w:left="431"/>
              <w:rPr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47323" cy="82581"/>
                  <wp:effectExtent l="0" t="0" r="0" b="0"/>
                  <wp:docPr id="79" name="image6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616.png"/>
                          <pic:cNvPicPr/>
                        </pic:nvPicPr>
                        <pic:blipFill>
                          <a:blip r:embed="rId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23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pStyle w:val="BodyText"/>
        <w:spacing w:before="9"/>
        <w:rPr>
          <w:sz w:val="8"/>
        </w:rPr>
      </w:pPr>
    </w:p>
    <w:p>
      <w:pPr>
        <w:spacing w:line="249" w:lineRule="auto" w:before="92"/>
        <w:ind w:left="2584" w:right="430" w:hanging="1932"/>
        <w:jc w:val="left"/>
        <w:rPr>
          <w:sz w:val="18"/>
        </w:rPr>
      </w:pPr>
      <w:r>
        <w:rPr/>
        <w:pict>
          <v:rect style="position:absolute;margin-left:69.681999pt;margin-top:-98.90815pt;width:32.327pt;height:12.595pt;mso-position-horizontal-relative:page;mso-position-vertical-relative:paragraph;z-index:-264269824" filled="false" stroked="true" strokeweight="1pt" strokecolor="#231f20">
            <v:stroke dashstyle="solid"/>
            <w10:wrap type="none"/>
          </v:rect>
        </w:pict>
      </w:r>
      <w:r>
        <w:rPr/>
        <w:pict>
          <v:rect style="position:absolute;margin-left:113.417pt;margin-top:-98.90815pt;width:32.3250pt;height:12.595pt;mso-position-horizontal-relative:page;mso-position-vertical-relative:paragraph;z-index:-264268800" filled="false" stroked="true" strokeweight="1.0pt" strokecolor="#231f20">
            <v:stroke dashstyle="solid"/>
            <w10:wrap type="none"/>
          </v:rect>
        </w:pict>
      </w:r>
      <w:r>
        <w:rPr/>
        <w:pict>
          <v:rect style="position:absolute;margin-left:69.444pt;margin-top:-78.707153pt;width:34.704pt;height:28.045pt;mso-position-horizontal-relative:page;mso-position-vertical-relative:paragraph;z-index:-264267776" filled="false" stroked="true" strokeweight="1pt" strokecolor="#231f20">
            <v:stroke dashstyle="solid"/>
            <w10:wrap type="none"/>
          </v:rect>
        </w:pict>
      </w:r>
      <w:r>
        <w:rPr/>
        <w:pict>
          <v:rect style="position:absolute;margin-left:114.636002pt;margin-top:-52.563152pt;width:27.196pt;height:14.973pt;mso-position-horizontal-relative:page;mso-position-vertical-relative:paragraph;z-index:-264266752" filled="false" stroked="true" strokeweight="1pt" strokecolor="#231f20">
            <v:stroke dashstyle="solid"/>
            <w10:wrap type="none"/>
          </v:rect>
        </w:pict>
      </w:r>
      <w:r>
        <w:rPr/>
        <w:pict>
          <v:rect style="position:absolute;margin-left:149.673004pt;margin-top:-52.564152pt;width:27.197pt;height:14.973pt;mso-position-horizontal-relative:page;mso-position-vertical-relative:paragraph;z-index:-264265728" filled="false" stroked="true" strokeweight="1pt" strokecolor="#231f20">
            <v:stroke dashstyle="solid"/>
            <w10:wrap type="none"/>
          </v:rect>
        </w:pict>
      </w:r>
      <w:r>
        <w:rPr/>
        <w:pict>
          <v:rect style="position:absolute;margin-left:184.341995pt;margin-top:-52.564152pt;width:27.197pt;height:14.973pt;mso-position-horizontal-relative:page;mso-position-vertical-relative:paragraph;z-index:-264264704" filled="false" stroked="true" strokeweight="1pt" strokecolor="#231f20">
            <v:stroke dashstyle="solid"/>
            <w10:wrap type="none"/>
          </v:rect>
        </w:pict>
      </w:r>
      <w:r>
        <w:rPr/>
        <w:pict>
          <v:group style="position:absolute;margin-left:234.636002pt;margin-top:-87.390152pt;width:56.45pt;height:14.9pt;mso-position-horizontal-relative:page;mso-position-vertical-relative:paragraph;z-index:-264263680" coordorigin="4693,-1748" coordsize="1129,298">
            <v:shape style="position:absolute;left:4692;top:-1738;width:960;height:163" coordorigin="4693,-1738" coordsize="960,163" path="m5529,-1655l5652,-1655m4693,-1655l4809,-1655m4809,-1738l5529,-1738,5529,-1575,4809,-1575,4809,-1738xe" filled="false" stroked="true" strokeweight="1pt" strokecolor="#231f20">
              <v:path arrowok="t"/>
              <v:stroke dashstyle="solid"/>
            </v:shape>
            <v:shape style="position:absolute;left:5615;top:-1577;width:206;height:126" type="#_x0000_t75" stroked="false">
              <v:imagedata r:id="rId719" o:title=""/>
            </v:shape>
            <w10:wrap type="none"/>
          </v:group>
        </w:pict>
      </w:r>
      <w:r>
        <w:rPr/>
        <w:pict>
          <v:shape style="position:absolute;margin-left:234.636002pt;margin-top:-71.680153pt;width:48pt;height:8.15pt;mso-position-horizontal-relative:page;mso-position-vertical-relative:paragraph;z-index:-264262656" coordorigin="4693,-1434" coordsize="960,163" path="m5529,-1350l5652,-1350m4693,-1350l4809,-1350m4809,-1434l5529,-1434,5529,-1271,4809,-1271,4809,-1434xe" filled="false" stroked="true" strokeweight="1pt" strokecolor="#231f20">
            <v:path arrowok="t"/>
            <v:stroke dashstyle="solid"/>
            <w10:wrap type="none"/>
          </v:shape>
        </w:pict>
      </w:r>
      <w:r>
        <w:rPr/>
        <w:pict>
          <v:rect style="position:absolute;margin-left:169.770996pt;margin-top:-119.279152pt;width:10.509pt;height:23.7pt;mso-position-horizontal-relative:page;mso-position-vertical-relative:paragraph;z-index:-264261632" filled="false" stroked="true" strokeweight="1pt" strokecolor="#231f20">
            <v:stroke dashstyle="solid"/>
            <w10:wrap type="none"/>
          </v:rect>
        </w:pict>
      </w:r>
      <w:r>
        <w:rPr/>
        <w:pict>
          <v:rect style="position:absolute;margin-left:188.554001pt;margin-top:-119.279152pt;width:10.51pt;height:23.7pt;mso-position-horizontal-relative:page;mso-position-vertical-relative:paragraph;z-index:-264260608" filled="false" stroked="true" strokeweight="1pt" strokecolor="#231f20">
            <v:stroke dashstyle="solid"/>
            <w10:wrap type="none"/>
          </v:rect>
        </w:pict>
      </w:r>
      <w:r>
        <w:rPr>
          <w:color w:val="231F20"/>
          <w:w w:val="105"/>
          <w:sz w:val="18"/>
        </w:rPr>
        <w:t>Рис. П11.2. Расположение аппаратуры в блоке 12 электровоза ЭП1 (обратная сторона)</w:t>
      </w:r>
    </w:p>
    <w:p>
      <w:pPr>
        <w:pStyle w:val="BodyText"/>
      </w:pPr>
    </w:p>
    <w:p>
      <w:pPr>
        <w:pStyle w:val="BodyText"/>
        <w:spacing w:before="11"/>
        <w:rPr>
          <w:sz w:val="21"/>
        </w:rPr>
      </w:pPr>
    </w:p>
    <w:p>
      <w:pPr>
        <w:spacing w:before="0"/>
        <w:ind w:left="0" w:right="167" w:firstLine="0"/>
        <w:jc w:val="right"/>
        <w:rPr>
          <w:i/>
          <w:sz w:val="18"/>
        </w:rPr>
      </w:pPr>
      <w:r>
        <w:rPr>
          <w:i/>
          <w:color w:val="231F20"/>
          <w:sz w:val="18"/>
        </w:rPr>
        <w:t>Таблица П11.2</w:t>
      </w:r>
    </w:p>
    <w:p>
      <w:pPr>
        <w:pStyle w:val="BodyText"/>
        <w:spacing w:before="7"/>
        <w:rPr>
          <w:i/>
          <w:sz w:val="5"/>
        </w:rPr>
      </w:pPr>
    </w:p>
    <w:tbl>
      <w:tblPr>
        <w:tblW w:w="0" w:type="auto"/>
        <w:jc w:val="left"/>
        <w:tblInd w:w="13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5349"/>
      </w:tblGrid>
      <w:tr>
        <w:trPr>
          <w:trHeight w:val="472" w:hRule="atLeast"/>
        </w:trPr>
        <w:tc>
          <w:tcPr>
            <w:tcW w:w="1140" w:type="dxa"/>
          </w:tcPr>
          <w:p>
            <w:pPr>
              <w:pStyle w:val="TableParagraph"/>
              <w:spacing w:before="25"/>
              <w:ind w:left="231" w:right="44" w:hanging="167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349" w:type="dxa"/>
          </w:tcPr>
          <w:p>
            <w:pPr>
              <w:pStyle w:val="TableParagraph"/>
              <w:spacing w:before="128"/>
              <w:ind w:left="1455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блока 12</w:t>
            </w:r>
          </w:p>
        </w:tc>
      </w:tr>
      <w:tr>
        <w:trPr>
          <w:trHeight w:val="207" w:hRule="atLeast"/>
        </w:trPr>
        <w:tc>
          <w:tcPr>
            <w:tcW w:w="6489" w:type="dxa"/>
            <w:gridSpan w:val="2"/>
          </w:tcPr>
          <w:p>
            <w:pPr>
              <w:pStyle w:val="TableParagraph"/>
              <w:spacing w:line="187" w:lineRule="exact"/>
              <w:ind w:left="1323"/>
              <w:rPr>
                <w:sz w:val="18"/>
              </w:rPr>
            </w:pPr>
            <w:r>
              <w:rPr>
                <w:color w:val="231F20"/>
                <w:sz w:val="18"/>
              </w:rPr>
              <w:t>Блок 12 электровоза ЭП1М (П) (лицевая сторона)</w:t>
            </w:r>
          </w:p>
        </w:tc>
      </w:tr>
      <w:tr>
        <w:trPr>
          <w:trHeight w:val="472" w:hRule="atLeast"/>
        </w:trPr>
        <w:tc>
          <w:tcPr>
            <w:tcW w:w="1140" w:type="dxa"/>
          </w:tcPr>
          <w:p>
            <w:pPr>
              <w:pStyle w:val="TableParagraph"/>
              <w:spacing w:before="25"/>
              <w:ind w:left="26" w:right="18"/>
              <w:rPr>
                <w:sz w:val="18"/>
              </w:rPr>
            </w:pPr>
            <w:r>
              <w:rPr>
                <w:color w:val="231F20"/>
                <w:sz w:val="18"/>
              </w:rPr>
              <w:t>КК11—КК14, КК17</w:t>
            </w:r>
          </w:p>
        </w:tc>
        <w:tc>
          <w:tcPr>
            <w:tcW w:w="5349" w:type="dxa"/>
          </w:tcPr>
          <w:p>
            <w:pPr>
              <w:pStyle w:val="TableParagraph"/>
              <w:spacing w:before="25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Тепловые реле с дистанционным возвратом (защита двигателей МВ и МН на высокой частоте)</w:t>
            </w:r>
          </w:p>
        </w:tc>
      </w:tr>
      <w:tr>
        <w:trPr>
          <w:trHeight w:val="470" w:hRule="atLeast"/>
        </w:trPr>
        <w:tc>
          <w:tcPr>
            <w:tcW w:w="1140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5"/>
              <w:ind w:left="26" w:right="108"/>
              <w:rPr>
                <w:sz w:val="18"/>
              </w:rPr>
            </w:pPr>
            <w:r>
              <w:rPr>
                <w:color w:val="231F20"/>
                <w:sz w:val="18"/>
              </w:rPr>
              <w:t>КК15, КК16, КК18, КК19</w:t>
            </w:r>
          </w:p>
        </w:tc>
        <w:tc>
          <w:tcPr>
            <w:tcW w:w="5349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5"/>
              <w:ind w:left="28" w:right="169"/>
              <w:rPr>
                <w:sz w:val="18"/>
              </w:rPr>
            </w:pPr>
            <w:r>
              <w:rPr>
                <w:color w:val="231F20"/>
                <w:sz w:val="18"/>
              </w:rPr>
              <w:t>Тепловые реле с ручным возвратом (защита двигателей МК1 и МК2)</w:t>
            </w:r>
          </w:p>
        </w:tc>
      </w:tr>
      <w:tr>
        <w:trPr>
          <w:trHeight w:val="470" w:hRule="atLeast"/>
        </w:trPr>
        <w:tc>
          <w:tcPr>
            <w:tcW w:w="1140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26" w:right="28"/>
              <w:rPr>
                <w:sz w:val="18"/>
              </w:rPr>
            </w:pPr>
            <w:r>
              <w:rPr>
                <w:color w:val="231F20"/>
                <w:sz w:val="18"/>
              </w:rPr>
              <w:t>КМ11, КМ12, КМ13</w:t>
            </w:r>
          </w:p>
        </w:tc>
        <w:tc>
          <w:tcPr>
            <w:tcW w:w="5349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запуска МВ1, МВ2, МВ3 на высокой частоте</w:t>
            </w:r>
          </w:p>
        </w:tc>
      </w:tr>
      <w:tr>
        <w:trPr>
          <w:trHeight w:val="262" w:hRule="atLeast"/>
        </w:trPr>
        <w:tc>
          <w:tcPr>
            <w:tcW w:w="1140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КМ14</w:t>
            </w:r>
          </w:p>
        </w:tc>
        <w:tc>
          <w:tcPr>
            <w:tcW w:w="5349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25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запуска МВ4</w:t>
            </w:r>
          </w:p>
        </w:tc>
      </w:tr>
      <w:tr>
        <w:trPr>
          <w:trHeight w:val="260" w:hRule="atLeast"/>
        </w:trPr>
        <w:tc>
          <w:tcPr>
            <w:tcW w:w="1140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КМ15, КМ16</w:t>
            </w:r>
          </w:p>
        </w:tc>
        <w:tc>
          <w:tcPr>
            <w:tcW w:w="534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2"/>
              <w:ind w:left="30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запуска МК1, МК2</w:t>
            </w:r>
          </w:p>
        </w:tc>
      </w:tr>
      <w:tr>
        <w:trPr>
          <w:trHeight w:val="470" w:hRule="atLeast"/>
        </w:trPr>
        <w:tc>
          <w:tcPr>
            <w:tcW w:w="1140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26" w:right="208"/>
              <w:rPr>
                <w:sz w:val="18"/>
              </w:rPr>
            </w:pPr>
            <w:r>
              <w:rPr>
                <w:color w:val="231F20"/>
                <w:sz w:val="18"/>
              </w:rPr>
              <w:t>КМ1, КМ2, КМ3</w:t>
            </w:r>
          </w:p>
        </w:tc>
        <w:tc>
          <w:tcPr>
            <w:tcW w:w="5349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22"/>
              <w:ind w:left="28" w:right="169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подключения пусковых конденсаторов вспомогатель- ных машин</w:t>
            </w:r>
          </w:p>
        </w:tc>
      </w:tr>
    </w:tbl>
    <w:p>
      <w:pPr>
        <w:spacing w:after="0"/>
        <w:rPr>
          <w:sz w:val="18"/>
        </w:rPr>
        <w:sectPr>
          <w:pgSz w:w="8220" w:h="11340"/>
          <w:pgMar w:header="0" w:footer="463" w:top="860" w:bottom="660" w:left="720" w:right="680"/>
        </w:sectPr>
      </w:pPr>
    </w:p>
    <w:p>
      <w:pPr>
        <w:spacing w:before="99" w:after="31"/>
        <w:ind w:left="0" w:right="170" w:firstLine="0"/>
        <w:jc w:val="right"/>
        <w:rPr>
          <w:i/>
          <w:sz w:val="18"/>
        </w:rPr>
      </w:pPr>
      <w:r>
        <w:rPr>
          <w:i/>
          <w:color w:val="231F20"/>
          <w:sz w:val="18"/>
        </w:rPr>
        <w:t>Продолжение табл. П11.2</w:t>
      </w:r>
    </w:p>
    <w:tbl>
      <w:tblPr>
        <w:tblW w:w="0" w:type="auto"/>
        <w:jc w:val="left"/>
        <w:tblInd w:w="192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5351"/>
      </w:tblGrid>
      <w:tr>
        <w:trPr>
          <w:trHeight w:val="466" w:hRule="atLeast"/>
        </w:trPr>
        <w:tc>
          <w:tcPr>
            <w:tcW w:w="1140" w:type="dxa"/>
            <w:tcBorders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31" w:right="44" w:hanging="167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351" w:type="dxa"/>
            <w:tcBorders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25"/>
              <w:ind w:left="1455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блока 12</w:t>
            </w:r>
          </w:p>
        </w:tc>
      </w:tr>
      <w:tr>
        <w:trPr>
          <w:trHeight w:val="203" w:hRule="atLeast"/>
        </w:trPr>
        <w:tc>
          <w:tcPr>
            <w:tcW w:w="6491" w:type="dxa"/>
            <w:gridSpan w:val="2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84" w:lineRule="exact"/>
              <w:ind w:left="1323"/>
              <w:rPr>
                <w:sz w:val="18"/>
              </w:rPr>
            </w:pPr>
            <w:r>
              <w:rPr>
                <w:color w:val="231F20"/>
                <w:sz w:val="18"/>
              </w:rPr>
              <w:t>Блок 12 электровоза ЭП1М (П) (лицевая сторона)</w:t>
            </w:r>
          </w:p>
        </w:tc>
      </w:tr>
      <w:tr>
        <w:trPr>
          <w:trHeight w:val="264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КМ17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запуска МН на высокой частоте</w:t>
            </w:r>
          </w:p>
        </w:tc>
      </w:tr>
      <w:tr>
        <w:trPr>
          <w:trHeight w:val="471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 w:right="208"/>
              <w:rPr>
                <w:sz w:val="18"/>
              </w:rPr>
            </w:pPr>
            <w:r>
              <w:rPr>
                <w:color w:val="231F20"/>
                <w:sz w:val="18"/>
              </w:rPr>
              <w:t>КМ7, КМ8, КМ9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запуска МВ1, МВ2 и МВ3 на низкой частоте</w:t>
            </w:r>
          </w:p>
        </w:tc>
      </w:tr>
      <w:tr>
        <w:trPr>
          <w:trHeight w:val="264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КМ10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запуска МН на низкой частоте</w:t>
            </w:r>
          </w:p>
        </w:tc>
      </w:tr>
      <w:tr>
        <w:trPr>
          <w:trHeight w:val="264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КМ41, КМ42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включения ВИП1 и ВИП2</w:t>
            </w:r>
          </w:p>
        </w:tc>
      </w:tr>
      <w:tr>
        <w:trPr>
          <w:trHeight w:val="261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КМ5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включения шкафа питания А25</w:t>
            </w:r>
          </w:p>
        </w:tc>
      </w:tr>
      <w:tr>
        <w:trPr>
          <w:trHeight w:val="264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КМ21, КМ22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5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включения нагревательных панелей кабин 1-й группы</w:t>
            </w:r>
          </w:p>
        </w:tc>
      </w:tr>
      <w:tr>
        <w:trPr>
          <w:trHeight w:val="261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КМ31, КМ32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включения обогрева стекол кабин</w:t>
            </w:r>
          </w:p>
        </w:tc>
      </w:tr>
      <w:tr>
        <w:trPr>
          <w:trHeight w:val="261" w:hRule="atLeast"/>
        </w:trPr>
        <w:tc>
          <w:tcPr>
            <w:tcW w:w="1140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КV65, KV66</w:t>
            </w:r>
          </w:p>
        </w:tc>
        <w:tc>
          <w:tcPr>
            <w:tcW w:w="5351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Реле управления 1-й ступенью нагревателей калориферов кабин</w:t>
            </w:r>
          </w:p>
        </w:tc>
      </w:tr>
      <w:tr>
        <w:trPr>
          <w:trHeight w:val="259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КV69, KV70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То же, 2-й ступенью</w:t>
            </w:r>
          </w:p>
        </w:tc>
      </w:tr>
      <w:tr>
        <w:trPr>
          <w:trHeight w:val="261" w:hRule="atLeast"/>
        </w:trPr>
        <w:tc>
          <w:tcPr>
            <w:tcW w:w="1140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КV75</w:t>
            </w:r>
          </w:p>
        </w:tc>
        <w:tc>
          <w:tcPr>
            <w:tcW w:w="5351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Реле включения нагревателей санузла</w:t>
            </w:r>
          </w:p>
        </w:tc>
      </w:tr>
      <w:tr>
        <w:trPr>
          <w:trHeight w:val="262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КV76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Реле в цепи включения МН на низкой частоте</w:t>
            </w:r>
          </w:p>
        </w:tc>
      </w:tr>
      <w:tr>
        <w:trPr>
          <w:trHeight w:val="261" w:hRule="atLeast"/>
        </w:trPr>
        <w:tc>
          <w:tcPr>
            <w:tcW w:w="1140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КV55</w:t>
            </w:r>
          </w:p>
        </w:tc>
        <w:tc>
          <w:tcPr>
            <w:tcW w:w="5351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Реле высокой температуры масла трансформатора</w:t>
            </w:r>
          </w:p>
        </w:tc>
      </w:tr>
      <w:tr>
        <w:trPr>
          <w:trHeight w:val="262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КV1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Реле «земли» в силовых цепях</w:t>
            </w:r>
          </w:p>
        </w:tc>
      </w:tr>
      <w:tr>
        <w:trPr>
          <w:trHeight w:val="471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КV3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2" w:lineRule="auto" w:before="24"/>
              <w:ind w:left="28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Реле контроля «земли» в цепях возбуждения ТД по схеме рекупе- рации</w:t>
            </w:r>
          </w:p>
        </w:tc>
      </w:tr>
      <w:tr>
        <w:trPr>
          <w:trHeight w:val="264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КV4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Реле контроля «земли» во вспомогательных цепях 380 В</w:t>
            </w:r>
          </w:p>
        </w:tc>
      </w:tr>
      <w:tr>
        <w:trPr>
          <w:trHeight w:val="471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КТ10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 w:hanging="2"/>
              <w:rPr>
                <w:sz w:val="18"/>
              </w:rPr>
            </w:pPr>
            <w:r>
              <w:rPr>
                <w:color w:val="231F20"/>
                <w:sz w:val="18"/>
              </w:rPr>
              <w:t>Реле времени для контроля включения МН и МВ3 и правильности положения реверсоров</w:t>
            </w:r>
          </w:p>
        </w:tc>
      </w:tr>
      <w:tr>
        <w:trPr>
          <w:trHeight w:val="471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КV46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 w:hanging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Реле </w:t>
            </w:r>
            <w:r>
              <w:rPr>
                <w:color w:val="231F20"/>
                <w:spacing w:val="-5"/>
                <w:sz w:val="18"/>
              </w:rPr>
              <w:t>для предотвращения разборки </w:t>
            </w:r>
            <w:r>
              <w:rPr>
                <w:color w:val="231F20"/>
                <w:spacing w:val="-4"/>
                <w:sz w:val="18"/>
              </w:rPr>
              <w:t>схемы тяги </w:t>
            </w:r>
            <w:r>
              <w:rPr>
                <w:color w:val="231F20"/>
                <w:sz w:val="18"/>
              </w:rPr>
              <w:t>и </w:t>
            </w:r>
            <w:r>
              <w:rPr>
                <w:color w:val="231F20"/>
                <w:spacing w:val="-5"/>
                <w:sz w:val="18"/>
              </w:rPr>
              <w:t>рекуперации </w:t>
            </w:r>
            <w:r>
              <w:rPr>
                <w:color w:val="231F20"/>
                <w:spacing w:val="-3"/>
                <w:sz w:val="18"/>
              </w:rPr>
              <w:t>при </w:t>
            </w:r>
            <w:r>
              <w:rPr>
                <w:color w:val="231F20"/>
                <w:spacing w:val="-5"/>
                <w:sz w:val="18"/>
              </w:rPr>
              <w:t>переключении вспомогательных машин </w:t>
            </w:r>
            <w:r>
              <w:rPr>
                <w:color w:val="231F20"/>
                <w:sz w:val="18"/>
              </w:rPr>
              <w:t>с </w:t>
            </w:r>
            <w:r>
              <w:rPr>
                <w:color w:val="231F20"/>
                <w:spacing w:val="-4"/>
                <w:sz w:val="18"/>
              </w:rPr>
              <w:t>высокой частоты </w:t>
            </w:r>
            <w:r>
              <w:rPr>
                <w:color w:val="231F20"/>
                <w:sz w:val="18"/>
              </w:rPr>
              <w:t>на </w:t>
            </w:r>
            <w:r>
              <w:rPr>
                <w:color w:val="231F20"/>
                <w:spacing w:val="-5"/>
                <w:sz w:val="18"/>
              </w:rPr>
              <w:t>низкую</w:t>
            </w:r>
          </w:p>
        </w:tc>
      </w:tr>
      <w:tr>
        <w:trPr>
          <w:trHeight w:val="264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КТ6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Реле времени в цепях управления вспомогательными машинами</w:t>
            </w:r>
          </w:p>
        </w:tc>
      </w:tr>
      <w:tr>
        <w:trPr>
          <w:trHeight w:val="471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КV61, KV62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Реле в цепи датчиков SK1(SK2) температуры кабины при автомати- ческом управления калориферами</w:t>
            </w:r>
          </w:p>
        </w:tc>
      </w:tr>
      <w:tr>
        <w:trPr>
          <w:trHeight w:val="471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А1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реле напряжения для контроля наличия трехфазной систе- мы 380 В</w:t>
            </w:r>
          </w:p>
        </w:tc>
      </w:tr>
      <w:tr>
        <w:trPr>
          <w:trHeight w:val="261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U16, U17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Выпрямительный мост в цепи катушки реле «земли» КV1</w:t>
            </w:r>
          </w:p>
        </w:tc>
      </w:tr>
      <w:tr>
        <w:trPr>
          <w:trHeight w:val="264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Q6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5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Переключатель вспомогательных цепей</w:t>
            </w:r>
          </w:p>
        </w:tc>
      </w:tr>
      <w:tr>
        <w:trPr>
          <w:trHeight w:val="471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QS35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Разъединитель для отключения трансформаторов Т19, Т25 цепей обогрева и отопления кабин</w:t>
            </w:r>
          </w:p>
        </w:tc>
      </w:tr>
      <w:tr>
        <w:trPr>
          <w:trHeight w:val="261" w:hRule="atLeast"/>
        </w:trPr>
        <w:tc>
          <w:tcPr>
            <w:tcW w:w="1140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Т9</w:t>
            </w:r>
          </w:p>
        </w:tc>
        <w:tc>
          <w:tcPr>
            <w:tcW w:w="5351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Трансформатор питания реле «земли» КV1</w:t>
            </w:r>
          </w:p>
        </w:tc>
      </w:tr>
      <w:tr>
        <w:trPr>
          <w:trHeight w:val="466" w:hRule="atLeast"/>
        </w:trPr>
        <w:tc>
          <w:tcPr>
            <w:tcW w:w="1140" w:type="dxa"/>
            <w:tcBorders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S2</w:t>
            </w:r>
          </w:p>
        </w:tc>
        <w:tc>
          <w:tcPr>
            <w:tcW w:w="5351" w:type="dxa"/>
            <w:tcBorders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Тумблер включения автоматического управления калориферами и кондиционерами кабин</w:t>
            </w:r>
          </w:p>
        </w:tc>
      </w:tr>
    </w:tbl>
    <w:p>
      <w:pPr>
        <w:spacing w:after="0"/>
        <w:rPr>
          <w:sz w:val="18"/>
        </w:rPr>
        <w:sectPr>
          <w:pgSz w:w="8220" w:h="11340"/>
          <w:pgMar w:header="0" w:footer="463" w:top="780" w:bottom="660" w:left="720" w:right="680"/>
        </w:sectPr>
      </w:pPr>
    </w:p>
    <w:p>
      <w:pPr>
        <w:spacing w:before="99" w:after="31"/>
        <w:ind w:left="0" w:right="231" w:firstLine="0"/>
        <w:jc w:val="right"/>
        <w:rPr>
          <w:i/>
          <w:sz w:val="18"/>
        </w:rPr>
      </w:pPr>
      <w:r>
        <w:rPr>
          <w:i/>
          <w:color w:val="231F20"/>
          <w:sz w:val="18"/>
        </w:rPr>
        <w:t>Окончание табл. П11.2</w:t>
      </w:r>
    </w:p>
    <w:tbl>
      <w:tblPr>
        <w:tblW w:w="0" w:type="auto"/>
        <w:jc w:val="left"/>
        <w:tblInd w:w="132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5350"/>
      </w:tblGrid>
      <w:tr>
        <w:trPr>
          <w:trHeight w:val="471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31" w:right="41" w:hanging="167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128"/>
              <w:ind w:left="1452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блока 12</w:t>
            </w:r>
          </w:p>
        </w:tc>
      </w:tr>
      <w:tr>
        <w:trPr>
          <w:trHeight w:val="203" w:hRule="atLeast"/>
        </w:trPr>
        <w:tc>
          <w:tcPr>
            <w:tcW w:w="6490" w:type="dxa"/>
            <w:gridSpan w:val="2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1323"/>
              <w:rPr>
                <w:sz w:val="18"/>
              </w:rPr>
            </w:pPr>
            <w:r>
              <w:rPr>
                <w:color w:val="231F20"/>
                <w:sz w:val="18"/>
              </w:rPr>
              <w:t>Блок 12 электровоза ЭП1М (П) (лицевая сторона)</w:t>
            </w:r>
          </w:p>
        </w:tc>
      </w:tr>
      <w:tr>
        <w:trPr>
          <w:trHeight w:val="468" w:hRule="atLeast"/>
        </w:trPr>
        <w:tc>
          <w:tcPr>
            <w:tcW w:w="1140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U43</w:t>
            </w:r>
          </w:p>
        </w:tc>
        <w:tc>
          <w:tcPr>
            <w:tcW w:w="535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42" w:lineRule="auto" w:before="22"/>
              <w:ind w:left="26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в цепи электромагнитов возврата тепловых реле КК11—КК14, КК17</w:t>
            </w:r>
          </w:p>
        </w:tc>
      </w:tr>
      <w:tr>
        <w:trPr>
          <w:trHeight w:val="264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U44, U45, U46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Панели диодов в цепях катушек контакторов КМ1, КМ2, КМ3</w:t>
            </w:r>
          </w:p>
        </w:tc>
      </w:tr>
      <w:tr>
        <w:trPr>
          <w:trHeight w:val="264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V3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в цепи катушки реле КV15</w:t>
            </w:r>
          </w:p>
        </w:tc>
      </w:tr>
      <w:tr>
        <w:trPr>
          <w:trHeight w:val="261" w:hRule="atLeast"/>
        </w:trPr>
        <w:tc>
          <w:tcPr>
            <w:tcW w:w="1140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С105, С103</w:t>
            </w:r>
          </w:p>
        </w:tc>
        <w:tc>
          <w:tcPr>
            <w:tcW w:w="5350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Батареи пусковых конденсаторов вспомогательных машин</w:t>
            </w:r>
          </w:p>
        </w:tc>
      </w:tr>
      <w:tr>
        <w:trPr>
          <w:trHeight w:val="259" w:hRule="atLeast"/>
        </w:trPr>
        <w:tc>
          <w:tcPr>
            <w:tcW w:w="1140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1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С116</w:t>
            </w:r>
          </w:p>
        </w:tc>
        <w:tc>
          <w:tcPr>
            <w:tcW w:w="535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1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Пусковой конденсатор МК2</w:t>
            </w:r>
          </w:p>
        </w:tc>
      </w:tr>
      <w:tr>
        <w:trPr>
          <w:trHeight w:val="264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С114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Пусковой конденсатор МВ4</w:t>
            </w:r>
          </w:p>
        </w:tc>
      </w:tr>
      <w:tr>
        <w:trPr>
          <w:trHeight w:val="261" w:hRule="atLeast"/>
        </w:trPr>
        <w:tc>
          <w:tcPr>
            <w:tcW w:w="1140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R45</w:t>
            </w:r>
          </w:p>
        </w:tc>
        <w:tc>
          <w:tcPr>
            <w:tcW w:w="5350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Резистор в цепи удерживающей катушки реле «земли» КV1</w:t>
            </w:r>
          </w:p>
        </w:tc>
      </w:tr>
      <w:tr>
        <w:trPr>
          <w:trHeight w:val="261" w:hRule="atLeast"/>
        </w:trPr>
        <w:tc>
          <w:tcPr>
            <w:tcW w:w="6490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1284"/>
              <w:rPr>
                <w:sz w:val="18"/>
              </w:rPr>
            </w:pPr>
            <w:r>
              <w:rPr>
                <w:color w:val="231F20"/>
                <w:sz w:val="18"/>
              </w:rPr>
              <w:t>Блок 12 электровоза ЭП1М (П) (обратная сторона)</w:t>
            </w:r>
          </w:p>
        </w:tc>
      </w:tr>
      <w:tr>
        <w:trPr>
          <w:trHeight w:val="203" w:hRule="atLeast"/>
        </w:trPr>
        <w:tc>
          <w:tcPr>
            <w:tcW w:w="1140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А15</w:t>
            </w:r>
          </w:p>
        </w:tc>
        <w:tc>
          <w:tcPr>
            <w:tcW w:w="5350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Блок питания холодильников</w:t>
            </w:r>
          </w:p>
        </w:tc>
      </w:tr>
      <w:tr>
        <w:trPr>
          <w:trHeight w:val="203" w:hRule="atLeast"/>
        </w:trPr>
        <w:tc>
          <w:tcPr>
            <w:tcW w:w="1140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КМ27, КМ28</w:t>
            </w:r>
          </w:p>
        </w:tc>
        <w:tc>
          <w:tcPr>
            <w:tcW w:w="535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включения кондиционеров кабин</w:t>
            </w:r>
          </w:p>
        </w:tc>
      </w:tr>
      <w:tr>
        <w:trPr>
          <w:trHeight w:val="209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189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КМ23, КМ24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9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включения нагревательных панелей кабин 2-й группы</w:t>
            </w:r>
          </w:p>
        </w:tc>
      </w:tr>
      <w:tr>
        <w:trPr>
          <w:trHeight w:val="415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КМ43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 для включения МСУД и подачи питания к трансфор-</w:t>
            </w:r>
          </w:p>
          <w:p>
            <w:pPr>
              <w:pStyle w:val="TableParagraph"/>
              <w:spacing w:line="194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маторам сельсинов КМЭ</w:t>
            </w:r>
          </w:p>
        </w:tc>
      </w:tr>
      <w:tr>
        <w:trPr>
          <w:trHeight w:val="413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КК7, КК8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Тепловые реле с ручным возвратом (защита двигателя МН</w:t>
            </w:r>
          </w:p>
          <w:p>
            <w:pPr>
              <w:pStyle w:val="TableParagraph"/>
              <w:spacing w:line="191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на низкой частоте)</w:t>
            </w:r>
          </w:p>
        </w:tc>
      </w:tr>
      <w:tr>
        <w:trPr>
          <w:trHeight w:val="622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R31—R33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ind w:left="105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Резисторы для снятия статического разряда после отключения батарей пусковых конденсаторов С101—С105 силовой цепи вспо-</w:t>
            </w:r>
          </w:p>
          <w:p>
            <w:pPr>
              <w:pStyle w:val="TableParagraph"/>
              <w:spacing w:line="191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могательных машин</w:t>
            </w:r>
          </w:p>
        </w:tc>
      </w:tr>
      <w:tr>
        <w:trPr>
          <w:trHeight w:val="415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R3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104"/>
              <w:rPr>
                <w:sz w:val="18"/>
              </w:rPr>
            </w:pPr>
            <w:r>
              <w:rPr>
                <w:color w:val="231F20"/>
                <w:sz w:val="18"/>
              </w:rPr>
              <w:t>Резистор в цепи реле КV3 контроля «земли» цепей возбуждения</w:t>
            </w:r>
          </w:p>
          <w:p>
            <w:pPr>
              <w:pStyle w:val="TableParagraph"/>
              <w:spacing w:line="193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ТД в режиме рекуперации</w:t>
            </w:r>
          </w:p>
        </w:tc>
      </w:tr>
      <w:tr>
        <w:trPr>
          <w:trHeight w:val="413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R40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Резистор в цепи реле КV4 контроля «земли» во вспомогательных</w:t>
            </w:r>
          </w:p>
          <w:p>
            <w:pPr>
              <w:pStyle w:val="TableParagraph"/>
              <w:spacing w:line="191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цепях 380 В</w:t>
            </w:r>
          </w:p>
        </w:tc>
      </w:tr>
      <w:tr>
        <w:trPr>
          <w:trHeight w:val="209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189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U26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9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Блок диодов в цепи реле контроля «земли» КV3</w:t>
            </w:r>
          </w:p>
        </w:tc>
      </w:tr>
      <w:tr>
        <w:trPr>
          <w:trHeight w:val="203" w:hRule="atLeast"/>
        </w:trPr>
        <w:tc>
          <w:tcPr>
            <w:tcW w:w="1140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U27</w:t>
            </w:r>
          </w:p>
        </w:tc>
        <w:tc>
          <w:tcPr>
            <w:tcW w:w="5350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Блок диодов в цепи реле контроля «земли» КV4</w:t>
            </w:r>
          </w:p>
        </w:tc>
      </w:tr>
      <w:tr>
        <w:trPr>
          <w:trHeight w:val="410" w:hRule="atLeast"/>
        </w:trPr>
        <w:tc>
          <w:tcPr>
            <w:tcW w:w="1140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00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U49</w:t>
            </w:r>
          </w:p>
        </w:tc>
        <w:tc>
          <w:tcPr>
            <w:tcW w:w="535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00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Блок диодов в цепи катушки разгрузочного клапана У15 мотор-</w:t>
            </w:r>
          </w:p>
          <w:p>
            <w:pPr>
              <w:pStyle w:val="TableParagraph"/>
              <w:spacing w:line="191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компрессора № 1</w:t>
            </w:r>
          </w:p>
        </w:tc>
      </w:tr>
      <w:tr>
        <w:trPr>
          <w:trHeight w:val="203" w:hRule="atLeast"/>
        </w:trPr>
        <w:tc>
          <w:tcPr>
            <w:tcW w:w="1140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U50</w:t>
            </w:r>
          </w:p>
        </w:tc>
        <w:tc>
          <w:tcPr>
            <w:tcW w:w="535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То же, клапана У16 мотор-компрессора № 2</w:t>
            </w:r>
          </w:p>
        </w:tc>
      </w:tr>
      <w:tr>
        <w:trPr>
          <w:trHeight w:val="209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189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U53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9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в цепи катушки реле времени КТ6</w:t>
            </w:r>
          </w:p>
        </w:tc>
      </w:tr>
      <w:tr>
        <w:trPr>
          <w:trHeight w:val="203" w:hRule="atLeast"/>
        </w:trPr>
        <w:tc>
          <w:tcPr>
            <w:tcW w:w="1140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U54</w:t>
            </w:r>
          </w:p>
        </w:tc>
        <w:tc>
          <w:tcPr>
            <w:tcW w:w="5350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в цепи катушки реле КV49</w:t>
            </w:r>
          </w:p>
        </w:tc>
      </w:tr>
      <w:tr>
        <w:trPr>
          <w:trHeight w:val="203" w:hRule="atLeast"/>
        </w:trPr>
        <w:tc>
          <w:tcPr>
            <w:tcW w:w="1140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U71—U74</w:t>
            </w:r>
          </w:p>
        </w:tc>
        <w:tc>
          <w:tcPr>
            <w:tcW w:w="535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4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в цепи катушек реле КV49, КV50</w:t>
            </w:r>
          </w:p>
        </w:tc>
      </w:tr>
      <w:tr>
        <w:trPr>
          <w:trHeight w:val="415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KV49, КV50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106"/>
              <w:rPr>
                <w:sz w:val="18"/>
              </w:rPr>
            </w:pPr>
            <w:r>
              <w:rPr>
                <w:color w:val="231F20"/>
                <w:sz w:val="18"/>
              </w:rPr>
              <w:t>Реле, обеспечивающие снижение нагрузки на работающий двига-</w:t>
            </w:r>
          </w:p>
          <w:p>
            <w:pPr>
              <w:pStyle w:val="TableParagraph"/>
              <w:spacing w:line="191" w:lineRule="exact" w:before="2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тель МК в момент запуска МВ на высокой частоте</w:t>
            </w:r>
          </w:p>
        </w:tc>
      </w:tr>
      <w:tr>
        <w:trPr>
          <w:trHeight w:val="209" w:hRule="atLeast"/>
        </w:trPr>
        <w:tc>
          <w:tcPr>
            <w:tcW w:w="1140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189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KV31—КV32</w:t>
            </w:r>
          </w:p>
        </w:tc>
        <w:tc>
          <w:tcPr>
            <w:tcW w:w="5350" w:type="dxa"/>
            <w:tcBorders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9" w:lineRule="exact"/>
              <w:ind w:left="104"/>
              <w:rPr>
                <w:sz w:val="18"/>
              </w:rPr>
            </w:pPr>
            <w:r>
              <w:rPr>
                <w:color w:val="231F20"/>
                <w:sz w:val="18"/>
              </w:rPr>
              <w:t>Реле включения электропечей обогрева кабин</w:t>
            </w:r>
          </w:p>
        </w:tc>
      </w:tr>
      <w:tr>
        <w:trPr>
          <w:trHeight w:val="410" w:hRule="atLeast"/>
        </w:trPr>
        <w:tc>
          <w:tcPr>
            <w:tcW w:w="1140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С101, С102,</w:t>
            </w:r>
          </w:p>
          <w:p>
            <w:pPr>
              <w:pStyle w:val="TableParagraph"/>
              <w:spacing w:line="189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С104</w:t>
            </w:r>
          </w:p>
        </w:tc>
        <w:tc>
          <w:tcPr>
            <w:tcW w:w="5350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202" w:lineRule="exact"/>
              <w:ind w:left="105"/>
              <w:rPr>
                <w:sz w:val="18"/>
              </w:rPr>
            </w:pPr>
            <w:r>
              <w:rPr>
                <w:color w:val="231F20"/>
                <w:sz w:val="18"/>
              </w:rPr>
              <w:t>Батареи пусковых конденсаторов вспомогательных машин</w:t>
            </w:r>
          </w:p>
        </w:tc>
      </w:tr>
      <w:tr>
        <w:trPr>
          <w:trHeight w:val="206" w:hRule="atLeast"/>
        </w:trPr>
        <w:tc>
          <w:tcPr>
            <w:tcW w:w="1140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6" w:lineRule="exact"/>
              <w:ind w:left="55"/>
              <w:rPr>
                <w:sz w:val="18"/>
              </w:rPr>
            </w:pPr>
            <w:r>
              <w:rPr>
                <w:color w:val="231F20"/>
                <w:sz w:val="18"/>
              </w:rPr>
              <w:t>С115</w:t>
            </w:r>
          </w:p>
        </w:tc>
        <w:tc>
          <w:tcPr>
            <w:tcW w:w="535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color w:val="231F20"/>
                <w:sz w:val="18"/>
              </w:rPr>
              <w:t>Пусковой конденсатор МК1</w:t>
            </w:r>
          </w:p>
        </w:tc>
      </w:tr>
    </w:tbl>
    <w:p>
      <w:pPr>
        <w:spacing w:after="0" w:line="186" w:lineRule="exact"/>
        <w:rPr>
          <w:sz w:val="18"/>
        </w:rPr>
        <w:sectPr>
          <w:pgSz w:w="8220" w:h="11340"/>
          <w:pgMar w:header="0" w:footer="463" w:top="780" w:bottom="660" w:left="720" w:right="680"/>
        </w:sectPr>
      </w:pPr>
    </w:p>
    <w:tbl>
      <w:tblPr>
        <w:tblW w:w="0" w:type="auto"/>
        <w:jc w:val="left"/>
        <w:tblInd w:w="209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262"/>
        <w:gridCol w:w="1448"/>
        <w:gridCol w:w="268"/>
        <w:gridCol w:w="1308"/>
        <w:gridCol w:w="249"/>
        <w:gridCol w:w="1476"/>
      </w:tblGrid>
      <w:tr>
        <w:trPr>
          <w:trHeight w:val="3710" w:hRule="atLeast"/>
        </w:trPr>
        <w:tc>
          <w:tcPr>
            <w:tcW w:w="6473" w:type="dxa"/>
            <w:gridSpan w:val="7"/>
          </w:tcPr>
          <w:p>
            <w:pPr>
              <w:pStyle w:val="TableParagraph"/>
              <w:spacing w:before="8"/>
              <w:rPr>
                <w:i/>
                <w:sz w:val="6"/>
              </w:rPr>
            </w:pPr>
          </w:p>
          <w:p>
            <w:pPr>
              <w:pStyle w:val="TableParagraph"/>
              <w:tabs>
                <w:tab w:pos="3055" w:val="left" w:leader="none"/>
              </w:tabs>
              <w:ind w:left="199"/>
              <w:rPr>
                <w:sz w:val="20"/>
              </w:rPr>
            </w:pPr>
            <w:r>
              <w:rPr>
                <w:sz w:val="20"/>
              </w:rPr>
              <w:pict>
                <v:group style="width:22.7pt;height:9.950pt;mso-position-horizontal-relative:char;mso-position-vertical-relative:line" coordorigin="0,0" coordsize="454,199">
                  <v:rect style="position:absolute;left:10;top:10;width:434;height:179" filled="false" stroked="true" strokeweight="1.0pt" strokecolor="#231f20">
                    <v:stroke dashstyle="solid"/>
                  </v:rect>
                  <v:shape style="position:absolute;left:62;top:63;width:104;height:98" coordorigin="63,64" coordsize="104,98" path="m107,160l63,160,63,162,107,162,107,160xm127,159l123,160,123,162,167,162,167,160,164,160,131,160,127,159xm92,65l77,65,77,69,77,154,77,160,92,160,93,154,93,69,92,65xm156,64l122,64,122,65,129,66,129,70,125,78,113,91,101,103,93,111,128,150,131,154,131,160,164,160,157,159,150,152,140,142,108,106,115,99,134,77,144,70,156,65,156,64xm107,64l63,64,63,65,107,65,107,64xe" filled="true" fillcolor="#231f20" stroked="false">
                    <v:path arrowok="t"/>
                    <v:fill type="solid"/>
                  </v:shape>
                  <v:shape style="position:absolute;left:170;top:63;width:104;height:98" coordorigin="170,64" coordsize="104,98" path="m214,160l170,160,170,162,214,162,214,160xm234,159l230,160,230,162,274,162,274,160,271,160,238,160,234,159xm200,65l185,65,184,69,184,154,185,160,200,160,200,154,200,69,200,65xm263,64l229,64,229,65,237,66,237,70,232,78,220,91,208,103,200,111,235,150,238,154,238,160,271,160,264,159,257,152,247,142,215,106,222,99,242,77,251,70,263,65,263,64xm214,64l170,64,170,65,214,65,214,64xe" filled="true" fillcolor="#231f20" stroked="false">
                    <v:path arrowok="t"/>
                    <v:fill type="solid"/>
                  </v:shape>
                  <v:shape style="position:absolute;left:287;top:62;width:41;height:100" coordorigin="287,62" coordsize="41,100" path="m328,160l287,160,287,162,328,162,328,160xm313,74l301,74,302,79,302,157,298,160,317,160,313,157,313,74xm313,62l289,75,290,77,293,75,294,74,313,74,313,62xe" filled="true" fillcolor="#231f20" stroked="false">
                    <v:path arrowok="t"/>
                    <v:fill type="solid"/>
                  </v:shape>
                  <v:shape style="position:absolute;left:356;top:62;width:41;height:100" coordorigin="357,62" coordsize="41,100" path="m397,160l357,160,357,162,397,162,397,160xm383,74l371,74,371,79,371,157,367,160,387,160,383,157,383,74xm383,62l358,75,359,77,362,75,364,74,383,74,383,6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  <w:r>
              <w:rPr>
                <w:spacing w:val="53"/>
                <w:sz w:val="19"/>
              </w:rPr>
              <w:t> </w:t>
            </w:r>
            <w:r>
              <w:rPr>
                <w:spacing w:val="53"/>
                <w:sz w:val="20"/>
              </w:rPr>
              <w:pict>
                <v:group style="width:22.7pt;height:9.950pt;mso-position-horizontal-relative:char;mso-position-vertical-relative:line" coordorigin="0,0" coordsize="454,199">
                  <v:rect style="position:absolute;left:10;top:10;width:434;height:179" filled="false" stroked="true" strokeweight="1.0pt" strokecolor="#231f20">
                    <v:stroke dashstyle="solid"/>
                  </v:rect>
                  <v:shape style="position:absolute;left:62;top:63;width:104;height:98" coordorigin="63,64" coordsize="104,98" path="m106,160l63,160,63,162,106,162,106,160xm126,159l122,160,122,162,166,162,166,160,164,160,131,160,126,159xm92,65l77,65,77,69,77,154,77,160,92,160,92,154,92,69,92,65xm155,64l122,64,122,65,129,66,129,70,124,78,113,91,100,103,92,111,127,150,131,154,131,160,164,160,157,159,149,152,140,142,107,106,114,99,134,77,143,70,155,65,155,64xm106,64l63,64,63,65,106,65,106,64xe" filled="true" fillcolor="#231f20" stroked="false">
                    <v:path arrowok="t"/>
                    <v:fill type="solid"/>
                  </v:shape>
                  <v:shape style="position:absolute;left:169;top:63;width:104;height:98" coordorigin="170,64" coordsize="104,98" path="m214,160l170,160,170,162,214,162,214,160xm234,159l230,160,230,162,273,162,273,160,271,160,238,160,234,159xm199,65l184,65,184,69,184,154,184,160,199,160,199,154,199,69,199,65xm262,64l229,64,229,65,236,66,236,70,231,78,220,91,208,103,199,111,234,150,238,154,238,160,271,160,264,159,257,152,247,142,215,106,221,99,241,77,251,70,262,65,262,64xm214,64l170,64,170,65,214,65,214,64xe" filled="true" fillcolor="#231f20" stroked="false">
                    <v:path arrowok="t"/>
                    <v:fill type="solid"/>
                  </v:shape>
                  <v:shape style="position:absolute;left:286;top:62;width:41;height:100" coordorigin="287,62" coordsize="41,100" path="m327,160l287,160,287,162,327,162,327,160xm313,74l301,74,301,79,301,157,297,160,317,160,313,157,313,74xm313,62l288,75,289,77,292,75,294,74,313,74,313,62xe" filled="true" fillcolor="#231f20" stroked="false">
                    <v:path arrowok="t"/>
                    <v:fill type="solid"/>
                  </v:shape>
                  <v:shape style="position:absolute;left:344;top:62;width:62;height:100" coordorigin="345,62" coordsize="62,100" path="m401,73l380,73,388,82,388,94,386,108,379,121,371,132,362,142,345,162,399,162,403,151,360,151,370,141,383,128,392,115,399,103,401,90,401,73,401,73xm404,143l401,148,397,151,403,151,406,144,404,143xm389,62l357,62,349,77,347,88,349,89,352,78,361,73,401,73,389,6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spacing w:val="53"/>
                <w:sz w:val="20"/>
              </w:rPr>
            </w:r>
            <w:r>
              <w:rPr>
                <w:spacing w:val="38"/>
                <w:sz w:val="19"/>
              </w:rPr>
              <w:t> </w:t>
            </w:r>
            <w:r>
              <w:rPr>
                <w:spacing w:val="38"/>
                <w:sz w:val="20"/>
              </w:rPr>
              <w:pict>
                <v:group style="width:22.7pt;height:9.950pt;mso-position-horizontal-relative:char;mso-position-vertical-relative:line" coordorigin="0,0" coordsize="454,199">
                  <v:rect style="position:absolute;left:10;top:10;width:434;height:179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spacing w:val="38"/>
                <w:sz w:val="20"/>
              </w:rPr>
            </w:r>
            <w:r>
              <w:rPr>
                <w:spacing w:val="38"/>
                <w:sz w:val="19"/>
              </w:rPr>
              <w:t> </w:t>
            </w:r>
            <w:r>
              <w:rPr>
                <w:spacing w:val="38"/>
                <w:sz w:val="20"/>
              </w:rPr>
              <w:pict>
                <v:group style="width:22.7pt;height:9.950pt;mso-position-horizontal-relative:char;mso-position-vertical-relative:line" coordorigin="0,0" coordsize="454,199">
                  <v:rect style="position:absolute;left:10;top:10;width:434;height:179" filled="false" stroked="true" strokeweight="1.0pt" strokecolor="#231f20">
                    <v:stroke dashstyle="solid"/>
                  </v:rect>
                  <v:shape style="position:absolute;left:62;top:63;width:104;height:98" coordorigin="63,64" coordsize="104,98" path="m106,160l63,160,63,162,106,162,106,160xm126,159l122,160,122,162,166,162,166,160,164,160,131,160,126,159xm92,65l77,65,77,69,77,154,77,160,92,160,92,154,92,69,92,65xm155,64l122,64,122,65,129,66,129,70,124,78,113,91,100,103,92,111,127,150,131,154,131,160,164,160,157,159,149,152,140,142,107,106,114,99,134,77,143,70,155,65,155,64xm106,64l63,64,63,65,106,65,106,64xe" filled="true" fillcolor="#231f20" stroked="false">
                    <v:path arrowok="t"/>
                    <v:fill type="solid"/>
                  </v:shape>
                  <v:shape style="position:absolute;left:169;top:63;width:104;height:98" coordorigin="170,64" coordsize="104,98" path="m214,160l170,160,170,162,214,162,214,160xm234,159l230,160,230,162,273,162,273,160,271,160,238,160,234,159xm199,65l184,65,184,69,184,154,184,160,199,160,199,154,199,69,199,65xm262,64l229,64,229,65,236,66,236,70,231,78,220,91,208,103,199,111,234,150,238,154,238,160,271,160,264,159,257,152,247,142,215,106,221,99,241,77,251,70,262,65,262,64xm214,64l170,64,170,65,214,65,214,64xe" filled="true" fillcolor="#231f20" stroked="false">
                    <v:path arrowok="t"/>
                    <v:fill type="solid"/>
                  </v:shape>
                  <v:shape style="position:absolute;left:286;top:62;width:41;height:100" coordorigin="287,62" coordsize="41,100" path="m327,160l287,160,287,162,327,162,327,160xm313,74l301,74,301,79,301,157,297,160,317,160,313,157,313,74xm313,62l288,75,289,77,292,75,294,74,313,74,313,62xe" filled="true" fillcolor="#231f20" stroked="false">
                    <v:path arrowok="t"/>
                    <v:fill type="solid"/>
                  </v:shape>
                  <v:shape style="position:absolute;left:343;top:62;width:63;height:100" coordorigin="344,62" coordsize="63,100" path="m394,135l382,135,382,162,394,162,394,135xm394,62l386,62,344,124,344,135,407,135,407,125,350,125,382,79,394,79,394,62xm394,79l382,79,382,125,394,125,394,79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spacing w:val="38"/>
                <w:sz w:val="20"/>
              </w:rPr>
            </w:r>
            <w:r>
              <w:rPr>
                <w:spacing w:val="93"/>
                <w:sz w:val="20"/>
              </w:rPr>
              <w:t> </w:t>
            </w:r>
            <w:r>
              <w:rPr>
                <w:spacing w:val="93"/>
                <w:position w:val="1"/>
                <w:sz w:val="20"/>
              </w:rPr>
              <w:pict>
                <v:group style="width:18.5pt;height:22.3pt;mso-position-horizontal-relative:char;mso-position-vertical-relative:line" coordorigin="0,0" coordsize="370,446">
                  <v:rect style="position:absolute;left:189;top:10;width:170;height:426" filled="false" stroked="true" strokeweight="1pt" strokecolor="#231f20">
                    <v:stroke dashstyle="solid"/>
                  </v:rect>
                  <v:shape style="position:absolute;left:226;top:57;width:101;height:340" type="#_x0000_t75" stroked="false">
                    <v:imagedata r:id="rId720" o:title=""/>
                  </v:shape>
                  <v:rect style="position:absolute;left:10;top:10;width:170;height:426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spacing w:val="93"/>
                <w:position w:val="1"/>
                <w:sz w:val="20"/>
              </w:rPr>
            </w:r>
            <w:r>
              <w:rPr>
                <w:spacing w:val="93"/>
                <w:position w:val="1"/>
                <w:sz w:val="20"/>
              </w:rPr>
              <w:tab/>
            </w:r>
            <w:r>
              <w:rPr>
                <w:spacing w:val="93"/>
                <w:position w:val="1"/>
                <w:sz w:val="20"/>
              </w:rPr>
              <w:pict>
                <v:group style="width:18.5pt;height:22.3pt;mso-position-horizontal-relative:char;mso-position-vertical-relative:line" coordorigin="0,0" coordsize="370,446">
                  <v:rect style="position:absolute;left:189;top:10;width:170;height:426" filled="false" stroked="true" strokeweight="1pt" strokecolor="#231f20">
                    <v:stroke dashstyle="solid"/>
                  </v:rect>
                  <v:shape style="position:absolute;left:226;top:58;width:101;height:340" type="#_x0000_t75" stroked="false">
                    <v:imagedata r:id="rId721" o:title=""/>
                  </v:shape>
                  <v:rect style="position:absolute;left:10;top:10;width:170;height:426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spacing w:val="93"/>
                <w:position w:val="1"/>
                <w:sz w:val="20"/>
              </w:rPr>
            </w:r>
            <w:r>
              <w:rPr>
                <w:spacing w:val="100"/>
                <w:position w:val="1"/>
                <w:sz w:val="18"/>
              </w:rPr>
              <w:t> </w:t>
            </w:r>
            <w:r>
              <w:rPr>
                <w:spacing w:val="100"/>
                <w:position w:val="1"/>
                <w:sz w:val="20"/>
              </w:rPr>
              <w:pict>
                <v:group style="width:22.3pt;height:9.5pt;mso-position-horizontal-relative:char;mso-position-vertical-relative:line" coordorigin="0,0" coordsize="446,190">
                  <v:rect style="position:absolute;left:10;top:10;width:426;height:170" filled="false" stroked="true" strokeweight="1pt" strokecolor="#231f20">
                    <v:stroke dashstyle="solid"/>
                  </v:rect>
                  <v:shape style="position:absolute;left:48;top:48;width:104;height:98" coordorigin="49,48" coordsize="104,98" path="m92,144l49,144,49,146,92,146,92,144xm112,144l108,144,108,146,152,146,152,144,150,144,117,144,112,144xm78,50l63,50,63,54,63,138,63,144,78,144,78,138,78,54,78,50xm141,48l108,48,108,50,115,50,115,54,110,63,99,75,86,88,78,95,113,135,117,138,117,144,150,144,143,143,135,137,126,126,93,91,100,84,120,62,130,54,141,50,141,48xm92,48l49,48,49,50,92,50,92,48xe" filled="true" fillcolor="#231f20" stroked="false">
                    <v:path arrowok="t"/>
                    <v:fill type="solid"/>
                  </v:shape>
                  <v:shape style="position:absolute;left:155;top:48;width:104;height:98" coordorigin="156,48" coordsize="104,98" path="m200,144l156,144,156,146,200,146,200,144xm220,144l216,144,216,146,259,146,259,144,257,144,224,144,220,144xm185,50l170,50,170,54,170,138,170,144,185,144,185,138,185,54,185,50xm249,48l215,48,215,50,222,50,222,54,217,63,206,75,194,88,186,95,221,135,224,138,224,144,257,144,250,143,243,137,233,126,201,91,208,84,227,62,237,54,249,50,249,48xm200,48l156,48,156,50,200,50,200,48xe" filled="true" fillcolor="#231f20" stroked="false">
                    <v:path arrowok="t"/>
                    <v:fill type="solid"/>
                  </v:shape>
                  <v:shape style="position:absolute;left:272;top:46;width:41;height:100" coordorigin="273,47" coordsize="41,100" path="m313,144l273,144,273,146,313,146,313,144xm299,59l287,59,287,64,287,141,283,144,303,144,299,141,299,59xm299,47l274,59,275,61,278,60,280,59,299,59,299,47xe" filled="true" fillcolor="#231f20" stroked="false">
                    <v:path arrowok="t"/>
                    <v:fill type="solid"/>
                  </v:shape>
                  <v:shape style="position:absolute;left:331;top:48;width:59;height:98" coordorigin="332,48" coordsize="59,98" path="m386,61l378,61,348,146,356,146,386,61xm390,48l341,48,332,72,334,73,338,61,346,61,386,61,390,48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spacing w:val="100"/>
                <w:position w:val="1"/>
                <w:sz w:val="20"/>
              </w:rPr>
            </w:r>
            <w:r>
              <w:rPr>
                <w:spacing w:val="50"/>
                <w:position w:val="1"/>
                <w:sz w:val="20"/>
              </w:rPr>
              <w:t> </w:t>
            </w:r>
            <w:r>
              <w:rPr>
                <w:spacing w:val="50"/>
                <w:sz w:val="20"/>
              </w:rPr>
              <w:pict>
                <v:group style="width:22.3pt;height:18.6pt;mso-position-horizontal-relative:char;mso-position-vertical-relative:line" coordorigin="0,0" coordsize="446,372">
                  <v:rect style="position:absolute;left:10;top:10;width:426;height:176" filled="false" stroked="true" strokeweight="1pt" strokecolor="#231f20">
                    <v:stroke dashstyle="solid"/>
                  </v:rect>
                  <v:rect style="position:absolute;left:10;top:185;width:426;height:176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spacing w:val="50"/>
                <w:sz w:val="20"/>
              </w:rPr>
            </w:r>
            <w:r>
              <w:rPr>
                <w:spacing w:val="21"/>
                <w:sz w:val="20"/>
              </w:rPr>
              <w:t> </w:t>
            </w:r>
            <w:r>
              <w:rPr>
                <w:spacing w:val="21"/>
                <w:sz w:val="20"/>
              </w:rPr>
              <w:pict>
                <v:group style="width:22.3pt;height:18.6pt;mso-position-horizontal-relative:char;mso-position-vertical-relative:line" coordorigin="0,0" coordsize="446,372">
                  <v:rect style="position:absolute;left:10;top:10;width:426;height:176" filled="false" stroked="true" strokeweight="1pt" strokecolor="#231f20">
                    <v:stroke dashstyle="solid"/>
                  </v:rect>
                  <v:rect style="position:absolute;left:10;top:185;width:426;height:176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spacing w:val="21"/>
                <w:sz w:val="20"/>
              </w:rPr>
            </w:r>
            <w:r>
              <w:rPr>
                <w:spacing w:val="43"/>
                <w:sz w:val="19"/>
              </w:rPr>
              <w:t> </w:t>
            </w:r>
            <w:r>
              <w:rPr>
                <w:spacing w:val="43"/>
                <w:position w:val="18"/>
                <w:sz w:val="20"/>
              </w:rPr>
              <w:pict>
                <v:group style="width:22.3pt;height:9.8pt;mso-position-horizontal-relative:char;mso-position-vertical-relative:line" coordorigin="0,0" coordsize="446,196">
                  <v:rect style="position:absolute;left:10;top:10;width:426;height:176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spacing w:val="43"/>
                <w:position w:val="18"/>
                <w:sz w:val="20"/>
              </w:rPr>
            </w:r>
          </w:p>
          <w:p>
            <w:pPr>
              <w:pStyle w:val="TableParagraph"/>
              <w:spacing w:before="11"/>
              <w:rPr>
                <w:i/>
                <w:sz w:val="5"/>
              </w:rPr>
            </w:pPr>
          </w:p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pict>
                <v:group style="width:316.45pt;height:147.2pt;mso-position-horizontal-relative:char;mso-position-vertical-relative:line" coordorigin="0,0" coordsize="6329,2944">
                  <v:rect style="position:absolute;left:887;top:2581;width:488;height:283" filled="false" stroked="true" strokeweight="1pt" strokecolor="#231f20">
                    <v:stroke dashstyle="solid"/>
                  </v:rect>
                  <v:shape style="position:absolute;left:942;top:2699;width:365;height:101" type="#_x0000_t75" stroked="false">
                    <v:imagedata r:id="rId722" o:title=""/>
                  </v:shape>
                  <v:rect style="position:absolute;left:1454;top:2581;width:533;height:283" filled="false" stroked="true" strokeweight="1pt" strokecolor="#231f20">
                    <v:stroke dashstyle="solid"/>
                  </v:rect>
                  <v:shape style="position:absolute;left:1534;top:2699;width:374;height:101" type="#_x0000_t75" stroked="false">
                    <v:imagedata r:id="rId723" o:title=""/>
                  </v:shape>
                  <v:rect style="position:absolute;left:2059;top:2581;width:500;height:283" filled="false" stroked="true" strokeweight="1pt" strokecolor="#231f20">
                    <v:stroke dashstyle="solid"/>
                  </v:rect>
                  <v:shape style="position:absolute;left:2139;top:2701;width:104;height:98" coordorigin="2140,2701" coordsize="104,98" path="m2184,2797l2140,2797,2140,2799,2184,2799,2184,2797xm2204,2797l2200,2797,2200,2799,2243,2799,2243,2797,2241,2797,2208,2797,2204,2797xm2169,2703l2154,2703,2154,2707,2154,2791,2154,2797,2169,2797,2169,2791,2169,2707,2169,2703xm2232,2701l2199,2701,2199,2703,2206,2703,2206,2707,2201,2716,2190,2728,2178,2741,2169,2748,2204,2787,2208,2791,2208,2797,2241,2797,2234,2796,2227,2790,2217,2779,2185,2744,2191,2737,2211,2714,2221,2707,2232,2703,2232,2701xm2184,2701l2140,2701,2140,2703,2184,2703,2184,2701xe" filled="true" fillcolor="#231f20" stroked="false">
                    <v:path arrowok="t"/>
                    <v:fill type="solid"/>
                  </v:shape>
                  <v:shape style="position:absolute;left:2247;top:2701;width:126;height:98" coordorigin="2247,2701" coordsize="126,98" path="m2282,2797l2247,2797,2247,2799,2282,2799,2282,2797xm2283,2716l2267,2716,2304,2799,2306,2799,2317,2775,2310,2775,2283,2716xm2372,2797l2328,2797,2328,2799,2372,2799,2372,2797xm2277,2701l2247,2701,2247,2703,2261,2703,2261,2710,2261,2790,2261,2797,2267,2797,2267,2790,2267,2716,2283,2716,2277,2701xm2358,2716l2343,2716,2343,2790,2343,2797,2358,2797,2358,2790,2358,2716xm2372,2701l2343,2701,2310,2775,2317,2775,2343,2716,2358,2716,2358,2710,2358,2703,2372,2703,2372,2701xe" filled="true" fillcolor="#231f20" stroked="false">
                    <v:path arrowok="t"/>
                    <v:fill type="solid"/>
                  </v:shape>
                  <v:shape style="position:absolute;left:2381;top:2699;width:62;height:100" coordorigin="2382,2700" coordsize="62,100" path="m2437,2710l2417,2710,2425,2719,2425,2732,2423,2746,2416,2758,2408,2770,2399,2779,2382,2799,2436,2799,2440,2788,2397,2788,2407,2779,2420,2765,2429,2753,2436,2740,2438,2727,2438,2711,2437,2710xm2441,2781l2438,2786,2434,2788,2440,2788,2443,2781,2441,2781xm2426,2700l2393,2700,2386,2714,2384,2726,2386,2726,2389,2715,2398,2710,2437,2710,2426,2700xe" filled="true" fillcolor="#231f20" stroked="false">
                    <v:path arrowok="t"/>
                    <v:fill type="solid"/>
                  </v:shape>
                  <v:shape style="position:absolute;left:2463;top:2699;width:41;height:100" coordorigin="2463,2700" coordsize="41,100" path="m2504,2797l2463,2797,2463,2799,2504,2799,2504,2797xm2490,2712l2477,2712,2478,2717,2478,2794,2474,2797,2493,2797,2490,2794,2490,2712xm2490,2700l2465,2712,2466,2714,2469,2713,2470,2712,2490,2712,2490,2700xe" filled="true" fillcolor="#231f20" stroked="false">
                    <v:path arrowok="t"/>
                    <v:fill type="solid"/>
                  </v:shape>
                  <v:rect style="position:absolute;left:2667;top:2581;width:533;height:283" filled="false" stroked="true" strokeweight="1pt" strokecolor="#231f20">
                    <v:stroke dashstyle="solid"/>
                  </v:rect>
                  <v:shape style="position:absolute;left:2748;top:2701;width:104;height:98" coordorigin="2748,2701" coordsize="104,98" path="m2792,2797l2748,2797,2748,2799,2792,2799,2792,2797xm2812,2797l2808,2797,2808,2799,2852,2799,2852,2797,2849,2797,2816,2797,2812,2797xm2777,2703l2762,2703,2762,2707,2762,2791,2762,2797,2777,2797,2778,2791,2778,2707,2777,2703xm2841,2701l2807,2701,2807,2703,2814,2703,2814,2707,2810,2716,2798,2728,2786,2741,2778,2748,2813,2787,2816,2791,2816,2797,2849,2797,2842,2796,2835,2790,2825,2779,2793,2744,2800,2737,2819,2714,2829,2707,2841,2703,2841,2701xm2792,2701l2748,2701,2748,2703,2792,2703,2792,2701xe" filled="true" fillcolor="#231f20" stroked="false">
                    <v:path arrowok="t"/>
                    <v:fill type="solid"/>
                  </v:shape>
                  <v:shape style="position:absolute;left:2855;top:2701;width:126;height:98" coordorigin="2855,2701" coordsize="126,98" path="m2890,2797l2855,2797,2855,2799,2890,2799,2890,2797xm2892,2716l2876,2716,2912,2799,2914,2799,2925,2775,2918,2775,2892,2716xm2981,2797l2937,2797,2937,2799,2981,2799,2981,2797xm2885,2701l2855,2701,2855,2703,2870,2703,2869,2710,2869,2790,2870,2797,2875,2797,2876,2790,2876,2716,2892,2716,2885,2701xm2966,2716l2951,2716,2951,2790,2951,2797,2966,2797,2966,2790,2966,2716xm2981,2701l2951,2701,2918,2775,2925,2775,2951,2716,2966,2716,2966,2710,2966,2703,2981,2703,2981,2701xe" filled="true" fillcolor="#231f20" stroked="false">
                    <v:path arrowok="t"/>
                    <v:fill type="solid"/>
                  </v:shape>
                  <v:shape style="position:absolute;left:2989;top:2699;width:62;height:100" coordorigin="2990,2700" coordsize="62,100" path="m3046,2710l3025,2710,3034,2719,3034,2732,3031,2746,3025,2758,3016,2770,3007,2779,2990,2799,3044,2799,3048,2788,3005,2788,3015,2779,3028,2765,3038,2753,3044,2740,3046,2727,3046,2711,3046,2710xm3049,2781l3046,2786,3042,2788,3048,2788,3051,2781,3049,2781xm3034,2700l3002,2700,2994,2714,2992,2726,2994,2726,2997,2715,3006,2710,3046,2710,3034,2700xe" filled="true" fillcolor="#231f20" stroked="false">
                    <v:path arrowok="t"/>
                    <v:fill type="solid"/>
                  </v:shape>
                  <v:shape style="position:absolute;left:3060;top:2699;width:62;height:100" coordorigin="3060,2700" coordsize="62,100" path="m3116,2710l3095,2710,3104,2719,3104,2732,3101,2746,3095,2758,3086,2770,3078,2779,3060,2799,3114,2799,3119,2788,3075,2788,3085,2779,3098,2765,3108,2753,3114,2740,3116,2727,3116,2711,3116,2710xm3120,2781l3117,2786,3113,2788,3119,2788,3121,2781,3120,2781xm3105,2700l3072,2700,3064,2714,3062,2726,3065,2726,3068,2715,3076,2710,3116,2710,3105,2700xe" filled="true" fillcolor="#231f20" stroked="false">
                    <v:path arrowok="t"/>
                    <v:fill type="solid"/>
                  </v:shape>
                  <v:rect style="position:absolute;left:86;top:2522;width:565;height:412" filled="false" stroked="true" strokeweight="1pt" strokecolor="#231f20">
                    <v:stroke dashstyle="solid"/>
                  </v:rect>
                  <v:shape style="position:absolute;left:236;top:2682;width:222;height:101" type="#_x0000_t75" stroked="false">
                    <v:imagedata r:id="rId724" o:title=""/>
                  </v:shape>
                  <v:shape style="position:absolute;left:5281;top:1397;width:1047;height:505" type="#_x0000_t75" stroked="false">
                    <v:imagedata r:id="rId725" o:title=""/>
                  </v:shape>
                  <v:shape style="position:absolute;left:0;top:1570;width:5911;height:1299" type="#_x0000_t75" stroked="false">
                    <v:imagedata r:id="rId726" o:title=""/>
                  </v:shape>
                  <v:shape style="position:absolute;left:60;top:1133;width:3181;height:265" type="#_x0000_t75" stroked="false">
                    <v:imagedata r:id="rId727" o:title=""/>
                  </v:shape>
                  <v:shape style="position:absolute;left:3512;top:346;width:2122;height:1012" type="#_x0000_t75" stroked="false">
                    <v:imagedata r:id="rId728" o:title=""/>
                  </v:shape>
                  <v:rect style="position:absolute;left:2952;top:454;width:440;height:274" filled="false" stroked="true" strokeweight="1pt" strokecolor="#231f20">
                    <v:stroke dashstyle="solid"/>
                  </v:rect>
                  <v:shape style="position:absolute;left:2982;top:569;width:104;height:98" coordorigin="2983,569" coordsize="104,98" path="m3026,665l2983,665,2983,667,3026,667,3026,665xm3046,665l3042,665,3042,667,3086,667,3086,665,3084,665,3051,665,3046,665xm3012,571l2997,571,2997,575,2997,659,2997,665,3012,665,3012,659,3012,575,3012,571xm3075,569l3042,569,3042,571,3049,571,3049,575,3044,584,3033,596,3020,609,3012,616,3047,655,3051,659,3051,665,3084,665,3077,664,3069,658,3060,647,3027,612,3034,605,3054,582,3063,575,3075,571,3075,569xm3026,569l2983,569,2983,571,3026,571,3026,569xe" filled="true" fillcolor="#231f20" stroked="false">
                    <v:path arrowok="t"/>
                    <v:fill type="solid"/>
                  </v:shape>
                  <v:shape style="position:absolute;left:3089;top:569;width:126;height:98" coordorigin="3090,569" coordsize="126,98" path="m3124,665l3090,665,3090,667,3124,667,3124,665xm3126,584l3110,584,3147,667,3148,667,3159,643,3153,643,3126,584xm3215,665l3171,665,3171,667,3215,667,3215,665xm3119,569l3090,569,3090,571,3104,571,3104,578,3104,658,3104,665,3110,665,3110,658,3110,584,3126,584,3119,569xm3201,584l3185,584,3185,658,3186,665,3201,665,3201,658,3201,584xm3215,569l3186,569,3153,643,3159,643,3185,584,3201,584,3201,578,3201,571,3215,571,3215,569xe" filled="true" fillcolor="#231f20" stroked="false">
                    <v:path arrowok="t"/>
                    <v:fill type="solid"/>
                  </v:shape>
                  <v:shape style="position:absolute;left:3223;top:567;width:63;height:100" coordorigin="3223,568" coordsize="63,100" path="m3273,641l3262,641,3262,667,3273,667,3273,641xm3273,568l3266,568,3223,629,3223,641,3286,641,3286,631,3229,631,3262,584,3273,584,3273,568xm3273,584l3262,584,3262,631,3273,631,3273,584xe" filled="true" fillcolor="#231f20" stroked="false">
                    <v:path arrowok="t"/>
                    <v:fill type="solid"/>
                  </v:shape>
                  <v:shape style="position:absolute;left:3294;top:567;width:62;height:100" coordorigin="3295,568" coordsize="62,100" path="m3350,578l3330,578,3338,587,3338,600,3336,614,3329,626,3321,638,3312,647,3295,667,3349,667,3353,656,3310,656,3320,647,3333,633,3342,621,3349,608,3351,595,3351,579,3350,578xm3354,649l3351,654,3347,656,3353,656,3356,649,3354,649xm3339,568l3307,568,3299,582,3297,594,3299,594,3302,583,3311,578,3350,578,3339,568xe" filled="true" fillcolor="#231f20" stroked="false">
                    <v:path arrowok="t"/>
                    <v:fill type="solid"/>
                  </v:shape>
                  <v:rect style="position:absolute;left:2379;top:454;width:440;height:274" filled="false" stroked="true" strokeweight="1.0pt" strokecolor="#231f20">
                    <v:stroke dashstyle="solid"/>
                  </v:rect>
                  <v:shape style="position:absolute;left:2410;top:569;width:104;height:98" coordorigin="2410,569" coordsize="104,98" path="m2454,665l2410,665,2410,667,2454,667,2454,665xm2474,665l2470,665,2470,667,2514,667,2514,665,2512,665,2478,665,2474,665xm2440,571l2425,571,2425,575,2425,659,2425,665,2440,665,2440,659,2440,575,2440,571xm2503,569l2469,569,2469,571,2477,571,2477,575,2472,584,2461,596,2448,609,2440,616,2475,655,2478,659,2478,665,2512,665,2504,664,2497,658,2488,647,2455,612,2462,605,2482,582,2491,575,2503,571,2503,569xm2454,569l2410,569,2410,571,2454,571,2454,569xe" filled="true" fillcolor="#231f20" stroked="false">
                    <v:path arrowok="t"/>
                    <v:fill type="solid"/>
                  </v:shape>
                  <v:shape style="position:absolute;left:2517;top:569;width:126;height:98" coordorigin="2518,569" coordsize="126,98" path="m2552,665l2518,665,2518,667,2552,667,2552,665xm2554,584l2538,584,2575,667,2576,667,2587,643,2580,643,2554,584xm2643,665l2599,665,2599,667,2643,667,2643,665xm2547,569l2518,569,2518,571,2532,571,2532,578,2532,658,2532,665,2538,665,2538,658,2538,584,2554,584,2547,569xm2629,584l2613,584,2613,658,2614,665,2629,665,2629,658,2629,584xm2643,569l2613,569,2580,643,2587,643,2613,584,2629,584,2629,578,2629,571,2643,571,2643,569xe" filled="true" fillcolor="#231f20" stroked="false">
                    <v:path arrowok="t"/>
                    <v:fill type="solid"/>
                  </v:shape>
                  <v:shape style="position:absolute;left:2651;top:567;width:63;height:100" coordorigin="2651,568" coordsize="63,100" path="m2701,641l2689,641,2689,667,2701,667,2701,641xm2701,568l2694,568,2651,629,2651,641,2714,641,2714,631,2657,631,2689,584,2701,584,2701,568xm2701,584l2689,584,2689,631,2701,631,2701,584xe" filled="true" fillcolor="#231f20" stroked="false">
                    <v:path arrowok="t"/>
                    <v:fill type="solid"/>
                  </v:shape>
                  <v:shape style="position:absolute;left:2734;top:567;width:41;height:100" coordorigin="2734,568" coordsize="41,100" path="m2775,665l2734,665,2734,667,2775,667,2775,665xm2760,580l2748,580,2748,585,2748,662,2745,665,2764,665,2760,662,2760,580xm2760,568l2735,580,2736,582,2739,581,2741,580,2760,580,2760,568xe" filled="true" fillcolor="#231f20" stroked="false">
                    <v:path arrowok="t"/>
                    <v:fill type="solid"/>
                  </v:shape>
                  <v:rect style="position:absolute;left:2379;top:10;width:440;height:274" filled="false" stroked="true" strokeweight="1.0pt" strokecolor="#231f20">
                    <v:stroke dashstyle="solid"/>
                  </v:rect>
                  <v:rect style="position:absolute;left:2949;top:10;width:440;height:274" filled="false" stroked="true" strokeweight="1pt" strokecolor="#231f20">
                    <v:stroke dashstyle="solid"/>
                  </v:rect>
                  <v:rect style="position:absolute;left:3496;top:10;width:440;height:274" filled="false" stroked="true" strokeweight="1.0pt" strokecolor="#231f20">
                    <v:stroke dashstyle="solid"/>
                  </v:rect>
                  <v:shape style="position:absolute;left:3562;top:110;width:104;height:98" coordorigin="3562,111" coordsize="104,98" path="m3606,207l3562,207,3562,209,3606,209,3606,207xm3626,207l3622,207,3622,209,3666,209,3666,207,3664,207,3630,207,3626,207xm3592,113l3577,113,3577,117,3577,201,3577,207,3592,207,3592,201,3592,117,3592,113xm3655,111l3621,111,3621,113,3629,113,3629,117,3624,125,3613,138,3600,150,3592,158,3627,197,3630,201,3630,207,3664,207,3656,206,3649,200,3640,189,3607,154,3614,146,3634,124,3643,117,3655,113,3655,111xm3606,111l3562,111,3562,113,3606,113,3606,111xe" filled="true" fillcolor="#231f20" stroked="false">
                    <v:path arrowok="t"/>
                    <v:fill type="solid"/>
                  </v:shape>
                  <v:shape style="position:absolute;left:3669;top:110;width:126;height:98" coordorigin="3670,111" coordsize="126,98" path="m3704,207l3670,207,3670,209,3704,209,3704,207xm3706,126l3690,126,3727,209,3728,209,3739,184,3732,184,3706,126xm3795,207l3751,207,3751,209,3795,209,3795,207xm3699,111l3670,111,3670,113,3684,113,3684,120,3684,200,3684,207,3690,207,3690,200,3690,126,3706,126,3699,111xm3781,126l3765,126,3765,200,3766,207,3780,207,3781,200,3781,126xm3795,111l3765,111,3732,184,3739,184,3765,126,3781,126,3781,120,3780,113,3795,113,3795,111xe" filled="true" fillcolor="#231f20" stroked="false">
                    <v:path arrowok="t"/>
                    <v:fill type="solid"/>
                  </v:shape>
                  <v:shape style="position:absolute;left:3815;top:109;width:41;height:100" coordorigin="3816,110" coordsize="41,100" path="m3856,207l3816,207,3816,209,3856,209,3856,207xm3842,122l3830,122,3830,126,3830,204,3826,207,3846,207,3842,204,3842,122xm3842,110l3817,122,3818,124,3821,123,3823,122,3842,122,3842,110xe" filled="true" fillcolor="#231f20" stroked="false">
                    <v:path arrowok="t"/>
                    <v:fill type="solid"/>
                  </v:shape>
                  <v:rect style="position:absolute;left:4042;top:10;width:440;height:274" filled="false" stroked="true" strokeweight="1pt" strokecolor="#231f20">
                    <v:stroke dashstyle="solid"/>
                  </v:rect>
                  <v:shape style="position:absolute;left:4107;top:110;width:104;height:98" coordorigin="4108,111" coordsize="104,98" path="m4152,207l4108,207,4108,209,4152,209,4152,207xm4172,207l4168,207,4168,209,4211,209,4211,207,4209,207,4176,207,4172,207xm4137,113l4122,113,4122,117,4122,201,4122,207,4137,207,4137,201,4137,117,4137,113xm4200,111l4167,111,4167,113,4174,113,4174,117,4169,125,4158,138,4146,150,4137,158,4172,197,4176,201,4176,207,4209,207,4202,206,4195,200,4185,189,4153,154,4159,146,4179,124,4189,117,4200,113,4200,111xm4152,111l4108,111,4108,113,4152,113,4152,111xe" filled="true" fillcolor="#231f20" stroked="false">
                    <v:path arrowok="t"/>
                    <v:fill type="solid"/>
                  </v:shape>
                  <v:shape style="position:absolute;left:4215;top:110;width:126;height:98" coordorigin="4215,111" coordsize="126,98" path="m4250,207l4215,207,4215,209,4250,209,4250,207xm4251,126l4235,126,4272,209,4274,209,4285,184,4278,184,4251,126xm4340,207l4296,207,4296,209,4340,209,4340,207xm4245,111l4215,111,4215,113,4229,113,4229,120,4229,200,4229,207,4235,207,4235,200,4235,126,4251,126,4245,111xm4326,126l4311,126,4311,200,4311,207,4326,207,4326,200,4326,126xm4340,111l4311,111,4278,184,4285,184,4311,126,4326,126,4326,120,4326,113,4340,113,4340,111xe" filled="true" fillcolor="#231f20" stroked="false">
                    <v:path arrowok="t"/>
                    <v:fill type="solid"/>
                  </v:shape>
                  <v:shape style="position:absolute;left:4349;top:109;width:62;height:100" coordorigin="4350,110" coordsize="62,100" path="m4405,120l4385,120,4393,129,4393,141,4391,155,4384,168,4376,179,4367,189,4350,209,4404,209,4408,198,4365,198,4375,188,4388,175,4397,163,4404,150,4406,137,4406,120,4405,120xm4409,190l4406,195,4402,198,4408,198,4411,191,4409,190xm4394,110l4361,110,4354,124,4352,135,4354,136,4357,125,4366,120,4405,120,4394,110xe" filled="true" fillcolor="#231f20" stroked="false">
                    <v:path arrowok="t"/>
                    <v:fill type="solid"/>
                  </v:shape>
                  <v:rect style="position:absolute;left:4581;top:10;width:440;height:274" filled="false" stroked="true" strokeweight="1pt" strokecolor="#231f20">
                    <v:stroke dashstyle="solid"/>
                  </v:rect>
                  <v:rect style="position:absolute;left:5137;top:10;width:440;height:274" filled="false" stroked="true" strokeweight="1pt" strokecolor="#231f20">
                    <v:stroke dashstyle="solid"/>
                  </v:rect>
                  <v:shape style="position:absolute;left:5167;top:110;width:104;height:98" coordorigin="5168,111" coordsize="104,98" path="m5212,207l5168,207,5168,209,5212,209,5212,207xm5232,207l5228,207,5228,209,5272,209,5272,207,5269,207,5236,207,5232,207xm5197,113l5182,113,5182,117,5182,201,5182,207,5197,207,5198,201,5198,117,5197,113xm5261,111l5227,111,5227,113,5234,113,5234,117,5230,125,5218,138,5206,150,5198,158,5233,197,5236,201,5236,207,5269,207,5262,206,5255,200,5245,189,5213,154,5220,146,5239,124,5249,117,5261,113,5261,111xm5212,111l5168,111,5168,113,5212,113,5212,111xe" filled="true" fillcolor="#231f20" stroked="false">
                    <v:path arrowok="t"/>
                    <v:fill type="solid"/>
                  </v:shape>
                  <v:shape style="position:absolute;left:5275;top:110;width:126;height:98" coordorigin="5275,111" coordsize="126,98" path="m5310,207l5275,207,5275,209,5310,209,5310,207xm5312,126l5296,126,5332,209,5334,209,5345,184,5338,184,5312,126xm5400,207l5357,207,5357,209,5400,209,5400,207xm5305,111l5275,111,5275,113,5290,113,5289,120,5289,200,5290,207,5295,207,5296,200,5296,126,5312,126,5305,111xm5386,126l5371,126,5371,200,5371,207,5386,207,5386,200,5386,126xm5400,111l5371,111,5338,184,5345,184,5371,126,5386,126,5386,120,5386,113,5400,113,5400,111xe" filled="true" fillcolor="#231f20" stroked="false">
                    <v:path arrowok="t"/>
                    <v:fill type="solid"/>
                  </v:shape>
                  <v:shape style="position:absolute;left:5421;top:109;width:41;height:100" coordorigin="5421,110" coordsize="41,100" path="m5462,207l5421,207,5421,209,5462,209,5462,207xm5448,122l5435,122,5436,126,5436,204,5432,207,5451,207,5448,204,5448,122xm5448,110l5423,122,5424,124,5427,123,5428,122,5448,122,5448,110xe" filled="true" fillcolor="#231f20" stroked="false">
                    <v:path arrowok="t"/>
                    <v:fill type="solid"/>
                  </v:shape>
                  <v:shape style="position:absolute;left:5480;top:110;width:59;height:98" coordorigin="5480,111" coordsize="59,98" path="m5535,123l5526,123,5496,209,5505,209,5535,123xm5539,111l5489,111,5480,134,5482,135,5487,124,5495,123,5535,123,5539,111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</w:tc>
      </w:tr>
      <w:tr>
        <w:trPr>
          <w:trHeight w:val="549" w:hRule="atLeast"/>
        </w:trPr>
        <w:tc>
          <w:tcPr>
            <w:tcW w:w="1462" w:type="dxa"/>
          </w:tcPr>
          <w:p>
            <w:pPr>
              <w:pStyle w:val="TableParagraph"/>
              <w:spacing w:before="10" w:after="1"/>
              <w:rPr>
                <w:i/>
                <w:sz w:val="21"/>
              </w:rPr>
            </w:pPr>
          </w:p>
          <w:p>
            <w:pPr>
              <w:pStyle w:val="TableParagraph"/>
              <w:spacing w:line="100" w:lineRule="exact"/>
              <w:ind w:left="544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89031" cy="64008"/>
                  <wp:effectExtent l="0" t="0" r="0" b="0"/>
                  <wp:docPr id="81" name="image62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627.png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31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26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spacing w:before="10" w:after="1"/>
              <w:rPr>
                <w:i/>
                <w:sz w:val="21"/>
              </w:rPr>
            </w:pPr>
          </w:p>
          <w:p>
            <w:pPr>
              <w:pStyle w:val="TableParagraph"/>
              <w:spacing w:line="100" w:lineRule="exact"/>
              <w:ind w:left="518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88509" cy="64008"/>
                  <wp:effectExtent l="0" t="0" r="0" b="0"/>
                  <wp:docPr id="83" name="image6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628.png"/>
                          <pic:cNvPicPr/>
                        </pic:nvPicPr>
                        <pic:blipFill>
                          <a:blip r:embed="rId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09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8" w:type="dxa"/>
          </w:tcPr>
          <w:p>
            <w:pPr>
              <w:pStyle w:val="TableParagraph"/>
              <w:spacing w:before="6"/>
              <w:rPr>
                <w:i/>
                <w:sz w:val="21"/>
              </w:rPr>
            </w:pPr>
          </w:p>
          <w:p>
            <w:pPr>
              <w:pStyle w:val="TableParagraph"/>
              <w:spacing w:line="105" w:lineRule="exact"/>
              <w:ind w:left="430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88663" cy="66675"/>
                  <wp:effectExtent l="0" t="0" r="0" b="0"/>
                  <wp:docPr id="85" name="image62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629.png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63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2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spacing w:before="10" w:after="1"/>
              <w:rPr>
                <w:i/>
                <w:sz w:val="21"/>
              </w:rPr>
            </w:pPr>
          </w:p>
          <w:p>
            <w:pPr>
              <w:pStyle w:val="TableParagraph"/>
              <w:spacing w:line="101" w:lineRule="exact"/>
              <w:ind w:left="521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92449" cy="64388"/>
                  <wp:effectExtent l="0" t="0" r="0" b="0"/>
                  <wp:docPr id="87" name="image6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630.png"/>
                          <pic:cNvPicPr/>
                        </pic:nvPicPr>
                        <pic:blipFill>
                          <a:blip r:embed="rId7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49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</w:tbl>
    <w:p>
      <w:pPr>
        <w:pStyle w:val="BodyText"/>
        <w:spacing w:before="4"/>
        <w:rPr>
          <w:i/>
          <w:sz w:val="7"/>
        </w:rPr>
      </w:pPr>
      <w:r>
        <w:rPr/>
        <w:pict>
          <v:group style="position:absolute;margin-left:55.949001pt;margin-top:75.666pt;width:22.7pt;height:14.85pt;mso-position-horizontal-relative:page;mso-position-vertical-relative:page;z-index:-264227840" coordorigin="1119,1513" coordsize="454,297">
            <v:rect style="position:absolute;left:1128;top:1523;width:434;height:277" filled="false" stroked="true" strokeweight="1pt" strokecolor="#231f20">
              <v:stroke dashstyle="solid"/>
            </v:rect>
            <v:shape style="position:absolute;left:1154;top:1626;width:364;height:100" coordorigin="1155,1627" coordsize="364,100" path="m1198,1628l1155,1628,1155,1630,1169,1630,1169,1634,1169,1718,1169,1724,1155,1724,1155,1726,1198,1726,1198,1724,1184,1724,1184,1718,1184,1634,1184,1630,1198,1630,1198,1628m1258,1724l1256,1724,1249,1723,1241,1717,1232,1706,1199,1671,1206,1664,1226,1641,1236,1634,1247,1630,1247,1628,1214,1628,1214,1630,1221,1630,1221,1634,1216,1642,1205,1655,1193,1668,1184,1675,1219,1714,1223,1718,1223,1724,1219,1724,1214,1724,1214,1726,1258,1726,1258,1724m1387,1628l1358,1628,1325,1701,1298,1643,1291,1628,1262,1628,1262,1630,1276,1630,1276,1637,1276,1717,1276,1724,1262,1724,1262,1726,1296,1726,1296,1724,1282,1724,1282,1717,1282,1643,1319,1726,1320,1726,1331,1701,1357,1643,1357,1717,1358,1724,1343,1724,1343,1726,1387,1726,1387,1724,1373,1724,1373,1717,1373,1643,1373,1637,1373,1630,1387,1630,1387,1628m1448,1724l1438,1724,1434,1721,1434,1639,1434,1627,1409,1639,1410,1641,1413,1640,1415,1639,1422,1639,1422,1644,1422,1721,1419,1724,1408,1724,1408,1726,1448,1726,1448,1724m1518,1724l1507,1724,1504,1721,1504,1639,1504,1627,1479,1639,1480,1641,1483,1640,1484,1639,1491,1639,1492,1644,1492,1721,1488,1724,1477,1724,1477,1726,1518,1726,1518,1724e" filled="true" fillcolor="#231f20" stroked="false">
              <v:path arrowok="t"/>
              <v:fill type="solid"/>
            </v:shape>
            <w10:wrap type="none"/>
          </v:group>
        </w:pict>
      </w:r>
      <w:r>
        <w:rPr/>
        <w:pict>
          <v:rect style="position:absolute;margin-left:56.449001pt;margin-top:98.059998pt;width:21.685pt;height:13.817pt;mso-position-horizontal-relative:page;mso-position-vertical-relative:page;z-index:-264226816" filled="false" stroked="true" strokeweight="1pt" strokecolor="#231f20">
            <v:stroke dashstyle="solid"/>
            <w10:wrap type="none"/>
          </v:rect>
        </w:pict>
      </w:r>
      <w:r>
        <w:rPr/>
        <w:pict>
          <v:group style="position:absolute;margin-left:84.266998pt;margin-top:75.666pt;width:22.7pt;height:14.85pt;mso-position-horizontal-relative:page;mso-position-vertical-relative:page;z-index:-264225792" coordorigin="1685,1513" coordsize="454,297">
            <v:rect style="position:absolute;left:1695;top:1523;width:434;height:277" filled="false" stroked="true" strokeweight="1pt" strokecolor="#231f20">
              <v:stroke dashstyle="solid"/>
            </v:rect>
            <v:shape style="position:absolute;left:1720;top:1626;width:373;height:100" coordorigin="1721,1627" coordsize="373,100" path="m1764,1628l1721,1628,1721,1630,1735,1630,1735,1634,1735,1718,1735,1724,1721,1724,1721,1726,1764,1726,1764,1724,1750,1724,1750,1718,1750,1634,1750,1630,1764,1630,1764,1628m1824,1724l1822,1724,1815,1723,1807,1717,1798,1706,1765,1671,1772,1664,1792,1641,1801,1634,1813,1630,1813,1628,1780,1628,1780,1630,1787,1630,1787,1634,1782,1642,1771,1655,1758,1668,1750,1675,1785,1714,1789,1718,1789,1724,1784,1724,1780,1724,1780,1726,1824,1726,1824,1724m1953,1628l1924,1628,1891,1701,1864,1643,1857,1628,1828,1628,1828,1630,1842,1630,1842,1637,1842,1717,1842,1724,1828,1724,1828,1726,1862,1726,1862,1724,1848,1724,1848,1717,1848,1643,1885,1726,1886,1726,1897,1701,1923,1643,1923,1717,1924,1724,1909,1724,1909,1726,1953,1726,1953,1724,1939,1724,1939,1717,1939,1643,1939,1637,1939,1630,1953,1630,1953,1628m2014,1724l2004,1724,2000,1721,2000,1639,2000,1627,1975,1639,1976,1641,1979,1640,1981,1639,1988,1639,1988,1644,1988,1721,1984,1724,1974,1724,1974,1726,2014,1726,2014,1724m2093,1708l2091,1708,2088,1713,2084,1715,2047,1715,2057,1706,2070,1692,2080,1680,2086,1667,2088,1654,2088,1638,2088,1637,2076,1627,2044,1627,2036,1641,2034,1653,2036,1653,2040,1642,2048,1637,2067,1637,2076,1646,2076,1659,2073,1673,2067,1685,2058,1697,2049,1706,2032,1726,2086,1726,2090,1715,2093,1708e" filled="true" fillcolor="#231f20" stroked="false">
              <v:path arrowok="t"/>
              <v:fill type="solid"/>
            </v:shape>
            <w10:wrap type="none"/>
          </v:group>
        </w:pict>
      </w:r>
      <w:r>
        <w:rPr/>
        <w:pict>
          <v:rect style="position:absolute;margin-left:84.766998pt;margin-top:98.059998pt;width:21.685pt;height:13.817pt;mso-position-horizontal-relative:page;mso-position-vertical-relative:page;z-index:-264224768" filled="false" stroked="true" strokeweight="1pt" strokecolor="#231f20">
            <v:stroke dashstyle="solid"/>
            <w10:wrap type="none"/>
          </v:rect>
        </w:pict>
      </w:r>
      <w:r>
        <w:rPr/>
        <w:pict>
          <v:rect style="position:absolute;margin-left:112.32pt;margin-top:76.166pt;width:21.684pt;height:13.817pt;mso-position-horizontal-relative:page;mso-position-vertical-relative:page;z-index:-264223744" filled="false" stroked="true" strokeweight="1pt" strokecolor="#231f20">
            <v:stroke dashstyle="solid"/>
            <w10:wrap type="none"/>
          </v:rect>
        </w:pict>
      </w:r>
      <w:r>
        <w:rPr/>
        <w:pict>
          <v:rect style="position:absolute;margin-left:112.32pt;margin-top:98.059998pt;width:21.684pt;height:13.817pt;mso-position-horizontal-relative:page;mso-position-vertical-relative:page;z-index:-264222720" filled="false" stroked="true" strokeweight="1pt" strokecolor="#231f20">
            <v:stroke dashstyle="solid"/>
            <w10:wrap type="none"/>
          </v:rect>
        </w:pict>
      </w:r>
      <w:r>
        <w:rPr/>
        <w:pict>
          <v:group style="position:absolute;margin-left:139.371994pt;margin-top:75.666pt;width:22.7pt;height:14.85pt;mso-position-horizontal-relative:page;mso-position-vertical-relative:page;z-index:-264221696" coordorigin="2787,1513" coordsize="454,297">
            <v:rect style="position:absolute;left:2797;top:1523;width:434;height:277" filled="false" stroked="true" strokeweight="1pt" strokecolor="#231f20">
              <v:stroke dashstyle="solid"/>
            </v:rect>
            <v:shape style="position:absolute;left:2822;top:1626;width:374;height:100" coordorigin="2823,1627" coordsize="374,100" path="m2867,1628l2823,1628,2823,1630,2837,1630,2837,1634,2837,1718,2837,1724,2823,1724,2823,1726,2867,1726,2867,1724,2852,1724,2852,1718,2852,1634,2852,1630,2867,1630,2867,1628m2926,1724l2924,1724,2917,1723,2909,1717,2900,1706,2867,1671,2874,1664,2894,1641,2904,1634,2915,1630,2915,1628,2882,1628,2882,1630,2889,1630,2889,1634,2884,1642,2873,1655,2861,1668,2852,1675,2887,1714,2891,1718,2891,1724,2887,1724,2882,1724,2882,1726,2926,1726,2926,1724m3055,1628l3026,1628,2993,1701,2966,1643,2959,1628,2930,1628,2930,1630,2944,1630,2944,1637,2944,1717,2944,1724,2930,1724,2930,1726,2965,1726,2965,1724,2950,1724,2950,1717,2950,1643,2987,1726,2988,1726,2999,1701,3026,1643,3026,1717,3026,1724,3011,1724,3011,1726,3055,1726,3055,1724,3041,1724,3041,1717,3041,1643,3041,1637,3041,1630,3055,1630,3055,1628m3117,1724l3106,1724,3102,1721,3102,1639,3102,1627,3077,1639,3078,1641,3081,1640,3083,1639,3090,1639,3090,1644,3090,1721,3087,1724,3076,1724,3076,1726,3117,1726,3117,1724m3196,1689l3183,1689,3183,1643,3183,1627,3176,1627,3171,1633,3171,1643,3171,1689,3139,1689,3171,1643,3171,1633,3133,1688,3133,1700,3171,1700,3171,1726,3183,1726,3183,1700,3196,1700,3196,1689e" filled="true" fillcolor="#231f20" stroked="false">
              <v:path arrowok="t"/>
              <v:fill type="solid"/>
            </v:shape>
            <w10:wrap type="none"/>
          </v:group>
        </w:pict>
      </w:r>
      <w:r>
        <w:rPr/>
        <w:pict>
          <v:rect style="position:absolute;margin-left:139.871994pt;margin-top:98.059998pt;width:21.685pt;height:13.817pt;mso-position-horizontal-relative:page;mso-position-vertical-relative:page;z-index:-264220672" filled="false" stroked="true" strokeweight="1pt" strokecolor="#231f20">
            <v:stroke dashstyle="solid"/>
            <w10:wrap type="none"/>
          </v:rect>
        </w:pict>
      </w:r>
    </w:p>
    <w:p>
      <w:pPr>
        <w:spacing w:line="249" w:lineRule="auto" w:before="92"/>
        <w:ind w:left="2682" w:right="430" w:hanging="2223"/>
        <w:jc w:val="left"/>
        <w:rPr>
          <w:sz w:val="18"/>
        </w:rPr>
      </w:pPr>
      <w:r>
        <w:rPr/>
        <w:pict>
          <v:group style="position:absolute;margin-left:176.658005pt;margin-top:126.745842pt;width:13.65pt;height:26.75pt;mso-position-horizontal-relative:page;mso-position-vertical-relative:paragraph;z-index:-264217600" coordorigin="3533,2535" coordsize="273,535">
            <v:rect style="position:absolute;left:3633;top:2694;width:162;height:365" filled="false" stroked="true" strokeweight="1pt" strokecolor="#231f20">
              <v:stroke dashstyle="solid"/>
            </v:rect>
            <v:shape style="position:absolute;left:3533;top:2534;width:273;height:98" coordorigin="3533,2535" coordsize="273,98" path="m3577,2535l3533,2535,3533,2537,3548,2537,3547,2541,3547,2625,3548,2631,3533,2631,3533,2633,3577,2633,3577,2631,3563,2631,3563,2625,3563,2541,3563,2537,3577,2537,3577,2535m3637,2631l3634,2631,3627,2630,3620,2624,3610,2613,3578,2578,3585,2571,3605,2548,3614,2541,3626,2537,3626,2535,3592,2535,3592,2537,3600,2537,3600,2541,3595,2549,3583,2562,3571,2575,3563,2582,3598,2621,3601,2625,3601,2631,3597,2631,3593,2631,3593,2633,3637,2633,3637,2631m3684,2535l3640,2535,3640,2537,3655,2537,3655,2541,3655,2625,3655,2631,3640,2631,3640,2633,3684,2633,3684,2631,3670,2631,3670,2625,3670,2541,3670,2537,3684,2537,3684,2535m3744,2631l3742,2631,3734,2630,3727,2624,3718,2613,3685,2578,3692,2571,3712,2548,3721,2541,3733,2537,3733,2535,3699,2535,3699,2537,3707,2537,3707,2541,3702,2549,3691,2562,3678,2575,3670,2582,3705,2621,3708,2625,3708,2631,3704,2631,3700,2631,3700,2633,3744,2633,3744,2631m3806,2535l3756,2535,3747,2558,3749,2559,3754,2548,3761,2548,3793,2548,3763,2633,3771,2633,3801,2548,3806,2535e" filled="true" fillcolor="#231f2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45632">
            <wp:simplePos x="0" y="0"/>
            <wp:positionH relativeFrom="page">
              <wp:posOffset>2708821</wp:posOffset>
            </wp:positionH>
            <wp:positionV relativeFrom="paragraph">
              <wp:posOffset>553019</wp:posOffset>
            </wp:positionV>
            <wp:extent cx="1358371" cy="519112"/>
            <wp:effectExtent l="0" t="0" r="0" b="0"/>
            <wp:wrapNone/>
            <wp:docPr id="89" name="image6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631.png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71" cy="51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  <w:sz w:val="18"/>
        </w:rPr>
        <w:t>Рис. П11.3. Расположение аппаратуры в блоке 12 электровоза ЭП1М </w:t>
      </w:r>
      <w:r>
        <w:rPr>
          <w:color w:val="231F20"/>
          <w:spacing w:val="-2"/>
          <w:w w:val="105"/>
          <w:sz w:val="18"/>
        </w:rPr>
        <w:t>(П) </w:t>
      </w:r>
      <w:r>
        <w:rPr>
          <w:color w:val="231F20"/>
          <w:w w:val="105"/>
          <w:sz w:val="18"/>
        </w:rPr>
        <w:t>(лицевая</w:t>
      </w:r>
      <w:r>
        <w:rPr>
          <w:color w:val="231F20"/>
          <w:spacing w:val="12"/>
          <w:w w:val="105"/>
          <w:sz w:val="18"/>
        </w:rPr>
        <w:t> </w:t>
      </w:r>
      <w:r>
        <w:rPr>
          <w:color w:val="231F20"/>
          <w:w w:val="105"/>
          <w:sz w:val="18"/>
        </w:rPr>
        <w:t>сторона)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977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3"/>
        <w:gridCol w:w="198"/>
        <w:gridCol w:w="1085"/>
        <w:gridCol w:w="202"/>
        <w:gridCol w:w="981"/>
        <w:gridCol w:w="188"/>
        <w:gridCol w:w="1108"/>
      </w:tblGrid>
      <w:tr>
        <w:trPr>
          <w:trHeight w:val="2379" w:hRule="atLeast"/>
        </w:trPr>
        <w:tc>
          <w:tcPr>
            <w:tcW w:w="4865" w:type="dxa"/>
            <w:gridSpan w:val="7"/>
          </w:tcPr>
          <w:p>
            <w:pPr>
              <w:pStyle w:val="TableParagraph"/>
              <w:rPr>
                <w:sz w:val="9"/>
              </w:rPr>
            </w:pPr>
          </w:p>
          <w:p>
            <w:pPr>
              <w:pStyle w:val="TableParagraph"/>
              <w:spacing w:line="99" w:lineRule="exact"/>
              <w:ind w:left="448"/>
              <w:rPr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142818" cy="63150"/>
                  <wp:effectExtent l="0" t="0" r="0" b="0"/>
                  <wp:docPr id="91" name="image6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632.png"/>
                          <pic:cNvPicPr/>
                        </pic:nvPicPr>
                        <pic:blipFill>
                          <a:blip r:embed="rId7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18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  <w:r>
              <w:rPr>
                <w:spacing w:val="74"/>
                <w:position w:val="-1"/>
                <w:sz w:val="9"/>
              </w:rPr>
              <w:t> </w:t>
            </w:r>
            <w:r>
              <w:rPr>
                <w:spacing w:val="74"/>
                <w:position w:val="-1"/>
                <w:sz w:val="9"/>
              </w:rPr>
              <w:drawing>
                <wp:inline distT="0" distB="0" distL="0" distR="0">
                  <wp:extent cx="145355" cy="63150"/>
                  <wp:effectExtent l="0" t="0" r="0" b="0"/>
                  <wp:docPr id="93" name="image6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633.png"/>
                          <pic:cNvPicPr/>
                        </pic:nvPicPr>
                        <pic:blipFill>
                          <a:blip r:embed="rId7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55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4"/>
                <w:position w:val="-1"/>
                <w:sz w:val="9"/>
              </w:rPr>
            </w:r>
            <w:r>
              <w:rPr>
                <w:spacing w:val="79"/>
                <w:position w:val="-1"/>
                <w:sz w:val="9"/>
              </w:rPr>
              <w:t> </w:t>
            </w:r>
            <w:r>
              <w:rPr>
                <w:spacing w:val="79"/>
                <w:position w:val="-1"/>
                <w:sz w:val="9"/>
              </w:rPr>
              <w:drawing>
                <wp:inline distT="0" distB="0" distL="0" distR="0">
                  <wp:extent cx="139749" cy="63150"/>
                  <wp:effectExtent l="0" t="0" r="0" b="0"/>
                  <wp:docPr id="95" name="image63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634.png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49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9"/>
                <w:position w:val="-1"/>
                <w:sz w:val="9"/>
              </w:rPr>
            </w:r>
          </w:p>
          <w:p>
            <w:pPr>
              <w:pStyle w:val="TableParagraph"/>
              <w:spacing w:before="2"/>
              <w:rPr>
                <w:sz w:val="3"/>
              </w:rPr>
            </w:pPr>
          </w:p>
          <w:p>
            <w:pPr>
              <w:pStyle w:val="TableParagraph"/>
              <w:tabs>
                <w:tab w:pos="2814" w:val="left" w:leader="none"/>
              </w:tabs>
              <w:ind w:left="543" w:right="-15"/>
              <w:rPr>
                <w:sz w:val="20"/>
              </w:rPr>
            </w:pPr>
            <w:r>
              <w:rPr>
                <w:sz w:val="20"/>
              </w:rPr>
              <w:pict>
                <v:group style="width:8.0500pt;height:29.3pt;mso-position-horizontal-relative:char;mso-position-vertical-relative:line" coordorigin="0,0" coordsize="161,586">
                  <v:line style="position:absolute" from="77,0" to="77,70" stroked="true" strokeweight="1pt" strokecolor="#231f20">
                    <v:stroke dashstyle="solid"/>
                  </v:line>
                  <v:line style="position:absolute" from="77,512" to="77,586" stroked="true" strokeweight="1pt" strokecolor="#231f20">
                    <v:stroke dashstyle="solid"/>
                  </v:line>
                  <v:rect style="position:absolute;left:10;top:70;width:141;height:442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sz w:val="20"/>
              </w:rPr>
            </w:r>
            <w:r>
              <w:rPr>
                <w:spacing w:val="60"/>
                <w:sz w:val="20"/>
              </w:rPr>
              <w:t> </w:t>
            </w:r>
            <w:r>
              <w:rPr>
                <w:spacing w:val="60"/>
                <w:sz w:val="20"/>
              </w:rPr>
              <w:pict>
                <v:group style="width:8.0500pt;height:29.3pt;mso-position-horizontal-relative:char;mso-position-vertical-relative:line" coordorigin="0,0" coordsize="161,586">
                  <v:line style="position:absolute" from="86,0" to="86,70" stroked="true" strokeweight="1pt" strokecolor="#231f20">
                    <v:stroke dashstyle="solid"/>
                  </v:line>
                  <v:line style="position:absolute" from="86,512" to="86,586" stroked="true" strokeweight="1pt" strokecolor="#231f20">
                    <v:stroke dashstyle="solid"/>
                  </v:line>
                  <v:rect style="position:absolute;left:10;top:70;width:141;height:442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spacing w:val="60"/>
                <w:sz w:val="20"/>
              </w:rPr>
            </w:r>
            <w:r>
              <w:rPr>
                <w:spacing w:val="77"/>
                <w:sz w:val="20"/>
              </w:rPr>
              <w:t> </w:t>
            </w:r>
            <w:r>
              <w:rPr>
                <w:spacing w:val="77"/>
                <w:sz w:val="20"/>
              </w:rPr>
              <w:pict>
                <v:group style="width:8.0500pt;height:29.3pt;mso-position-horizontal-relative:char;mso-position-vertical-relative:line" coordorigin="0,0" coordsize="161,586">
                  <v:line style="position:absolute" from="80,0" to="80,70" stroked="true" strokeweight="1pt" strokecolor="#231f20">
                    <v:stroke dashstyle="solid"/>
                  </v:line>
                  <v:line style="position:absolute" from="80,512" to="80,586" stroked="true" strokeweight="1pt" strokecolor="#231f20">
                    <v:stroke dashstyle="solid"/>
                  </v:line>
                  <v:rect style="position:absolute;left:10;top:70;width:141;height:442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spacing w:val="77"/>
                <w:sz w:val="20"/>
              </w:rPr>
            </w:r>
            <w:r>
              <w:rPr>
                <w:spacing w:val="77"/>
                <w:sz w:val="20"/>
              </w:rPr>
              <w:tab/>
            </w:r>
            <w:r>
              <w:rPr>
                <w:spacing w:val="77"/>
                <w:position w:val="2"/>
                <w:sz w:val="20"/>
              </w:rPr>
              <w:drawing>
                <wp:inline distT="0" distB="0" distL="0" distR="0">
                  <wp:extent cx="1264577" cy="179736"/>
                  <wp:effectExtent l="0" t="0" r="0" b="0"/>
                  <wp:docPr id="97" name="image63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635.png"/>
                          <pic:cNvPicPr/>
                        </pic:nvPicPr>
                        <pic:blipFill>
                          <a:blip r:embed="rId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577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7"/>
                <w:position w:val="2"/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position w:val="20"/>
                <w:sz w:val="20"/>
              </w:rPr>
              <w:pict>
                <v:group style="width:27.75pt;height:22.6pt;mso-position-horizontal-relative:char;mso-position-vertical-relative:line" coordorigin="0,0" coordsize="555,452">
                  <v:rect style="position:absolute;left:10;top:10;width:535;height:432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position w:val="20"/>
                <w:sz w:val="20"/>
              </w:rPr>
            </w:r>
            <w:r>
              <w:rPr>
                <w:spacing w:val="90"/>
                <w:position w:val="20"/>
                <w:sz w:val="20"/>
              </w:rPr>
              <w:t> </w:t>
            </w:r>
            <w:r>
              <w:rPr>
                <w:spacing w:val="90"/>
                <w:sz w:val="20"/>
              </w:rPr>
              <w:pict>
                <v:group style="width:21.95pt;height:12.55pt;mso-position-horizontal-relative:char;mso-position-vertical-relative:line" coordorigin="0,0" coordsize="439,251">
                  <v:rect style="position:absolute;left:10;top:10;width:419;height:231" filled="false" stroked="true" strokeweight="1.0pt" strokecolor="#231f20">
                    <v:stroke dashstyle="solid"/>
                  </v:rect>
                  <v:shape style="position:absolute;left:28;top:81;width:104;height:98" coordorigin="28,82" coordsize="104,98" path="m72,178l28,178,28,180,72,180,72,178xm92,177l88,178,88,180,132,180,132,178,129,177,96,177,92,177xm57,83l42,83,42,87,42,172,42,178,57,178,58,172,58,87,57,83xm121,82l87,82,87,83,95,84,94,87,90,96,78,109,66,121,58,129,93,168,96,172,96,177,129,177,122,177,115,170,105,160,73,124,80,117,100,95,109,87,121,83,121,82xm72,82l28,82,28,83,72,83,72,82xe" filled="true" fillcolor="#231f20" stroked="false">
                    <v:path arrowok="t"/>
                    <v:fill type="solid"/>
                  </v:shape>
                  <v:shape style="position:absolute;left:135;top:81;width:126;height:98" coordorigin="135,82" coordsize="126,98" path="m170,178l135,178,135,180,170,180,170,178xm172,97l156,97,193,180,194,180,205,155,198,155,172,97xm261,178l217,178,217,180,261,180,261,178xm165,82l135,82,135,83,150,83,149,90,149,171,150,178,155,178,156,171,156,97,172,97,165,82xm246,97l231,97,231,171,231,178,246,178,246,171,246,97xm261,82l231,82,198,155,205,155,231,97,246,97,246,90,246,83,261,83,261,82xe" filled="true" fillcolor="#231f20" stroked="false">
                    <v:path arrowok="t"/>
                    <v:fill type="solid"/>
                  </v:shape>
                  <v:shape style="position:absolute;left:269;top:80;width:62;height:100" coordorigin="270,80" coordsize="62,100" path="m326,91l305,91,314,99,314,112,311,126,305,139,296,150,287,160,270,180,324,180,328,169,285,169,295,159,308,146,318,133,324,121,326,108,326,91,326,91xm329,161l326,166,322,169,328,169,331,162,329,161xm314,80l282,80,274,95,272,106,274,107,278,96,286,91,326,91,314,80xe" filled="true" fillcolor="#231f20" stroked="false">
                    <v:path arrowok="t"/>
                    <v:fill type="solid"/>
                  </v:shape>
                  <v:shape style="position:absolute;left:341;top:81;width:59;height:98" coordorigin="341,82" coordsize="59,98" path="m395,94l387,94,357,180,366,180,395,94xm400,82l350,82,341,105,343,106,348,94,356,94,395,94,400,82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spacing w:val="90"/>
                <w:sz w:val="20"/>
              </w:rPr>
            </w:r>
            <w:r>
              <w:rPr>
                <w:spacing w:val="39"/>
                <w:sz w:val="20"/>
              </w:rPr>
              <w:t> </w:t>
            </w:r>
            <w:r>
              <w:rPr>
                <w:spacing w:val="39"/>
                <w:sz w:val="20"/>
              </w:rPr>
              <w:pict>
                <v:group style="width:21.95pt;height:12.55pt;mso-position-horizontal-relative:char;mso-position-vertical-relative:line" coordorigin="0,0" coordsize="439,251">
                  <v:rect style="position:absolute;left:10;top:10;width:419;height:231" filled="false" stroked="true" strokeweight="1pt" strokecolor="#231f20">
                    <v:stroke dashstyle="solid"/>
                  </v:rect>
                </v:group>
              </w:pict>
            </w:r>
            <w:r>
              <w:rPr>
                <w:spacing w:val="39"/>
                <w:sz w:val="20"/>
              </w:rPr>
            </w:r>
            <w:r>
              <w:rPr>
                <w:spacing w:val="33"/>
                <w:sz w:val="20"/>
              </w:rPr>
              <w:t> </w:t>
            </w:r>
            <w:r>
              <w:rPr>
                <w:spacing w:val="33"/>
                <w:sz w:val="20"/>
              </w:rPr>
              <w:pict>
                <v:group style="width:21.95pt;height:12.55pt;mso-position-horizontal-relative:char;mso-position-vertical-relative:line" coordorigin="0,0" coordsize="439,251">
                  <v:rect style="position:absolute;left:10;top:10;width:419;height:231" filled="false" stroked="true" strokeweight="1.0pt" strokecolor="#231f20">
                    <v:stroke dashstyle="solid"/>
                  </v:rect>
                </v:group>
              </w:pict>
            </w:r>
            <w:r>
              <w:rPr>
                <w:spacing w:val="33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1103" w:type="dxa"/>
          </w:tcPr>
          <w:p>
            <w:pPr>
              <w:pStyle w:val="TableParagraph"/>
              <w:spacing w:before="5"/>
              <w:rPr>
                <w:sz w:val="9"/>
              </w:rPr>
            </w:pPr>
          </w:p>
          <w:p>
            <w:pPr>
              <w:pStyle w:val="TableParagraph"/>
              <w:spacing w:line="101" w:lineRule="exact"/>
              <w:ind w:left="379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86493" cy="64388"/>
                  <wp:effectExtent l="0" t="0" r="0" b="0"/>
                  <wp:docPr id="99" name="image6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636.png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3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19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5" w:type="dxa"/>
          </w:tcPr>
          <w:p>
            <w:pPr>
              <w:pStyle w:val="TableParagraph"/>
              <w:spacing w:before="5"/>
              <w:rPr>
                <w:sz w:val="9"/>
              </w:rPr>
            </w:pPr>
          </w:p>
          <w:p>
            <w:pPr>
              <w:pStyle w:val="TableParagraph"/>
              <w:spacing w:line="101" w:lineRule="exact"/>
              <w:ind w:left="366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89708" cy="64388"/>
                  <wp:effectExtent l="0" t="0" r="0" b="0"/>
                  <wp:docPr id="101" name="image6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637.png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8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before="5"/>
              <w:rPr>
                <w:sz w:val="9"/>
              </w:rPr>
            </w:pPr>
          </w:p>
          <w:p>
            <w:pPr>
              <w:pStyle w:val="TableParagraph"/>
              <w:spacing w:line="101" w:lineRule="exact"/>
              <w:ind w:left="309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92206" cy="64388"/>
                  <wp:effectExtent l="0" t="0" r="0" b="0"/>
                  <wp:docPr id="103" name="image63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638.png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06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1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spacing w:before="5"/>
              <w:rPr>
                <w:sz w:val="9"/>
              </w:rPr>
            </w:pPr>
          </w:p>
          <w:p>
            <w:pPr>
              <w:pStyle w:val="TableParagraph"/>
              <w:spacing w:line="101" w:lineRule="exact"/>
              <w:ind w:left="336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192859" cy="64389"/>
                  <wp:effectExtent l="0" t="0" r="0" b="0"/>
                  <wp:docPr id="105" name="image63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639.png"/>
                          <pic:cNvPicPr/>
                        </pic:nvPicPr>
                        <pic:blipFill>
                          <a:blip r:embed="rId7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59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</w:tbl>
    <w:p>
      <w:pPr>
        <w:pStyle w:val="BodyText"/>
        <w:spacing w:before="6"/>
        <w:rPr>
          <w:sz w:val="24"/>
        </w:rPr>
      </w:pPr>
    </w:p>
    <w:p>
      <w:pPr>
        <w:spacing w:line="249" w:lineRule="auto" w:before="0"/>
        <w:ind w:left="2641" w:right="430" w:hanging="2182"/>
        <w:jc w:val="left"/>
        <w:rPr>
          <w:sz w:val="18"/>
        </w:rPr>
      </w:pPr>
      <w:r>
        <w:rPr/>
        <w:pict>
          <v:rect style="position:absolute;margin-left:104.655998pt;margin-top:-85.228592pt;width:24.881pt;height:9.696pt;mso-position-horizontal-relative:page;mso-position-vertical-relative:paragraph;z-index:-264219648" filled="false" stroked="true" strokeweight="1pt" strokecolor="#231f20">
            <v:stroke dashstyle="solid"/>
            <w10:wrap type="none"/>
          </v:rect>
        </w:pict>
      </w:r>
      <w:r>
        <w:rPr/>
        <w:pict>
          <v:rect style="position:absolute;margin-left:138.319pt;margin-top:-85.228592pt;width:24.882pt;height:9.696pt;mso-position-horizontal-relative:page;mso-position-vertical-relative:paragraph;z-index:-264218624" filled="false" stroked="true" strokeweight="1pt" strokecolor="#231f20">
            <v:stroke dashstyle="solid"/>
            <w10:wrap type="none"/>
          </v:rect>
        </w:pict>
      </w:r>
      <w:r>
        <w:rPr/>
        <w:pict>
          <v:rect style="position:absolute;margin-left:196.153pt;margin-top:-100.910591pt;width:8.09pt;height:18.244pt;mso-position-horizontal-relative:page;mso-position-vertical-relative:paragraph;z-index:-264216576" filled="false" stroked="true" strokeweight="1pt" strokecolor="#231f20">
            <v:stroke dashstyle="solid"/>
            <w10:wrap type="none"/>
          </v:rect>
        </w:pict>
      </w:r>
      <w:r>
        <w:rPr/>
        <w:pict>
          <v:shape style="position:absolute;margin-left:137.936996pt;margin-top:-98.033592pt;width:25.2pt;height:6.6pt;mso-position-horizontal-relative:page;mso-position-vertical-relative:paragraph;z-index:-264215552" coordorigin="2759,-1961" coordsize="504,132" path="m3208,-1900l3262,-1900m2759,-1900l2817,-1900m2817,-1961l3208,-1961,3208,-1829,2817,-1829,2817,-1961xe" filled="false" stroked="true" strokeweight="1pt" strokecolor="#231f20">
            <v:path arrowok="t"/>
            <v:stroke dashstyle="solid"/>
            <w10:wrap type="none"/>
          </v:shape>
        </w:pict>
      </w:r>
      <w:r>
        <w:rPr/>
        <w:pict>
          <v:shape style="position:absolute;margin-left:102.994003pt;margin-top:-98.033592pt;width:25.2pt;height:6.6pt;mso-position-horizontal-relative:page;mso-position-vertical-relative:paragraph;z-index:-264214528" coordorigin="2060,-1961" coordsize="504,132" path="m2509,-1900l2563,-1900m2060,-1900l2118,-1900m2118,-1961l2509,-1961,2509,-1829,2118,-1829,2118,-1961xe" filled="false" stroked="true" strokeweight="1pt" strokecolor="#231f20">
            <v:path arrowok="t"/>
            <v:stroke dashstyle="solid"/>
            <w10:wrap type="none"/>
          </v:shape>
        </w:pict>
      </w:r>
      <w:r>
        <w:rPr/>
        <w:pict>
          <v:group style="position:absolute;margin-left:253.261993pt;margin-top:-93.700592pt;width:50.95pt;height:14.1pt;mso-position-horizontal-relative:page;mso-position-vertical-relative:paragraph;z-index:-264212480" coordorigin="5065,-1874" coordsize="1019,282">
            <v:shape style="position:absolute;left:5075;top:-1865;width:999;height:262" coordorigin="5075,-1864" coordsize="999,262" path="m5075,-1864l5526,-1864,5526,-1602,5075,-1602,5075,-1864xm5614,-1864l6074,-1864,6074,-1602,5614,-1602,5614,-1864xe" filled="false" stroked="true" strokeweight="1pt" strokecolor="#231f20">
              <v:path arrowok="t"/>
              <v:stroke dashstyle="solid"/>
            </v:shape>
            <v:shape style="position:absolute;left:5652;top:-1774;width:375;height:100" coordorigin="5653,-1774" coordsize="375,100" path="m5696,-1773l5653,-1773,5653,-1771,5667,-1771,5667,-1767,5667,-1683,5667,-1677,5653,-1677,5653,-1675,5696,-1675,5696,-1677,5682,-1677,5682,-1683,5682,-1767,5682,-1771,5696,-1771,5696,-1773m5756,-1677l5754,-1677,5747,-1678,5739,-1684,5730,-1695,5697,-1730,5704,-1737,5724,-1759,5733,-1767,5745,-1771,5745,-1773,5712,-1773,5712,-1771,5719,-1771,5719,-1767,5714,-1758,5703,-1745,5690,-1733,5682,-1726,5717,-1686,5721,-1683,5721,-1677,5716,-1677,5712,-1677,5712,-1675,5756,-1675,5756,-1677m5885,-1773l5856,-1773,5823,-1699,5796,-1758,5789,-1773,5760,-1773,5760,-1771,5774,-1771,5774,-1764,5774,-1684,5774,-1677,5760,-1677,5760,-1675,5794,-1675,5794,-1677,5780,-1677,5780,-1684,5780,-1758,5817,-1675,5818,-1675,5829,-1699,5855,-1757,5855,-1684,5856,-1677,5841,-1677,5841,-1675,5885,-1675,5885,-1677,5871,-1677,5871,-1684,5871,-1757,5871,-1764,5871,-1771,5885,-1771,5885,-1773m5955,-1692l5954,-1693,5951,-1688,5947,-1686,5910,-1686,5919,-1695,5932,-1708,5942,-1721,5948,-1733,5950,-1746,5950,-1763,5950,-1763,5939,-1774,5906,-1774,5899,-1759,5897,-1748,5899,-1748,5902,-1758,5910,-1763,5929,-1763,5938,-1755,5938,-1742,5936,-1728,5929,-1715,5921,-1704,5912,-1694,5894,-1675,5949,-1675,5953,-1686,5955,-1692m6027,-1711l6014,-1711,6014,-1758,6014,-1774,6006,-1774,6002,-1768,6002,-1758,6002,-1711,5970,-1711,6002,-1758,6002,-1768,5964,-1713,5964,-1701,6002,-1701,6002,-1675,6014,-1675,6014,-1701,6027,-1701,6027,-1711e" filled="true" fillcolor="#231f20" stroked="false">
              <v:path arrowok="t"/>
              <v:fill type="solid"/>
            </v:shape>
            <w10:wrap type="none"/>
          </v:group>
        </w:pict>
      </w:r>
      <w:r>
        <w:rPr>
          <w:color w:val="231F20"/>
          <w:w w:val="105"/>
          <w:sz w:val="18"/>
        </w:rPr>
        <w:t>Рис. П11.4. Расположение аппаратуры в блоке 12 электровоза ЭП1М </w:t>
      </w:r>
      <w:r>
        <w:rPr>
          <w:color w:val="231F20"/>
          <w:spacing w:val="-2"/>
          <w:w w:val="105"/>
          <w:sz w:val="18"/>
        </w:rPr>
        <w:t>(П) </w:t>
      </w:r>
      <w:r>
        <w:rPr>
          <w:color w:val="231F20"/>
          <w:w w:val="105"/>
          <w:sz w:val="18"/>
        </w:rPr>
        <w:t>(обратная</w:t>
      </w:r>
      <w:r>
        <w:rPr>
          <w:color w:val="231F20"/>
          <w:spacing w:val="12"/>
          <w:w w:val="105"/>
          <w:sz w:val="18"/>
        </w:rPr>
        <w:t> </w:t>
      </w:r>
      <w:r>
        <w:rPr>
          <w:color w:val="231F20"/>
          <w:w w:val="105"/>
          <w:sz w:val="18"/>
        </w:rPr>
        <w:t>сторона)</w:t>
      </w:r>
    </w:p>
    <w:p>
      <w:pPr>
        <w:spacing w:after="0" w:line="249" w:lineRule="auto"/>
        <w:jc w:val="left"/>
        <w:rPr>
          <w:sz w:val="18"/>
        </w:rPr>
        <w:sectPr>
          <w:pgSz w:w="8220" w:h="11340"/>
          <w:pgMar w:header="0" w:footer="463" w:top="860" w:bottom="660" w:left="720" w:right="680"/>
        </w:sectPr>
      </w:pPr>
    </w:p>
    <w:p>
      <w:pPr>
        <w:spacing w:before="73"/>
        <w:ind w:left="0" w:right="225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Приложение 12</w:t>
      </w:r>
    </w:p>
    <w:p>
      <w:pPr>
        <w:pStyle w:val="Heading6"/>
        <w:spacing w:line="264" w:lineRule="auto"/>
        <w:ind w:left="1799" w:right="381" w:hanging="1508"/>
      </w:pPr>
      <w:r>
        <w:rPr>
          <w:i/>
          <w:color w:val="231F20"/>
        </w:rPr>
        <w:t>Назначение</w:t>
      </w:r>
      <w:r>
        <w:rPr>
          <w:i/>
          <w:color w:val="231F20"/>
          <w:spacing w:val="-23"/>
        </w:rPr>
        <w:t> </w:t>
      </w:r>
      <w:r>
        <w:rPr>
          <w:i/>
          <w:color w:val="231F20"/>
        </w:rPr>
        <w:t>и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расположение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аппаратуры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в</w:t>
      </w:r>
      <w:r>
        <w:rPr>
          <w:i/>
          <w:color w:val="231F20"/>
          <w:spacing w:val="-23"/>
        </w:rPr>
        <w:t> </w:t>
      </w:r>
      <w:r>
        <w:rPr>
          <w:i/>
          <w:color w:val="231F20"/>
        </w:rPr>
        <w:t>блоке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14</w:t>
      </w:r>
      <w:r>
        <w:rPr>
          <w:i/>
          <w:color w:val="231F20"/>
          <w:spacing w:val="-22"/>
        </w:rPr>
        <w:t> </w:t>
      </w:r>
      <w:r>
        <w:rPr>
          <w:i/>
          <w:color w:val="231F20"/>
        </w:rPr>
        <w:t>электровозов</w:t>
      </w:r>
      <w:r>
        <w:rPr>
          <w:i/>
          <w:color w:val="231F20"/>
          <w:spacing w:val="-22"/>
        </w:rPr>
        <w:t> </w:t>
      </w:r>
      <w:r>
        <w:rPr>
          <w:i/>
          <w:color w:val="231F20"/>
          <w:spacing w:val="-3"/>
        </w:rPr>
        <w:t>ЭП1 </w:t>
      </w:r>
      <w:r>
        <w:rPr>
          <w:color w:val="231F20"/>
        </w:rPr>
        <w:t>(с локомотива № 150) и ЭП1М</w:t>
      </w:r>
      <w:r>
        <w:rPr>
          <w:color w:val="231F20"/>
          <w:spacing w:val="23"/>
        </w:rPr>
        <w:t> </w:t>
      </w:r>
      <w:r>
        <w:rPr>
          <w:color w:val="231F20"/>
        </w:rPr>
        <w:t>(П)</w:t>
      </w:r>
    </w:p>
    <w:p>
      <w:pPr>
        <w:pStyle w:val="BodyText"/>
        <w:spacing w:line="261" w:lineRule="auto" w:before="55"/>
        <w:ind w:left="130" w:right="187" w:firstLine="283"/>
      </w:pPr>
      <w:r>
        <w:rPr>
          <w:color w:val="231F20"/>
          <w:spacing w:val="-8"/>
          <w:w w:val="105"/>
        </w:rPr>
        <w:t>Назначение </w:t>
      </w:r>
      <w:r>
        <w:rPr>
          <w:color w:val="231F20"/>
          <w:w w:val="105"/>
        </w:rPr>
        <w:t>и </w:t>
      </w:r>
      <w:r>
        <w:rPr>
          <w:color w:val="231F20"/>
          <w:spacing w:val="-9"/>
          <w:w w:val="105"/>
        </w:rPr>
        <w:t>расположение аппаратуры </w:t>
      </w:r>
      <w:r>
        <w:rPr>
          <w:color w:val="231F20"/>
          <w:w w:val="105"/>
        </w:rPr>
        <w:t>в </w:t>
      </w:r>
      <w:r>
        <w:rPr>
          <w:color w:val="231F20"/>
          <w:spacing w:val="-8"/>
          <w:w w:val="105"/>
        </w:rPr>
        <w:t>блоке </w:t>
      </w:r>
      <w:r>
        <w:rPr>
          <w:color w:val="231F20"/>
          <w:spacing w:val="-5"/>
          <w:w w:val="105"/>
        </w:rPr>
        <w:t>14 </w:t>
      </w:r>
      <w:r>
        <w:rPr>
          <w:color w:val="231F20"/>
          <w:spacing w:val="-8"/>
          <w:w w:val="105"/>
        </w:rPr>
        <w:t>приведены </w:t>
      </w:r>
      <w:r>
        <w:rPr>
          <w:color w:val="231F20"/>
          <w:w w:val="105"/>
        </w:rPr>
        <w:t>в </w:t>
      </w:r>
      <w:r>
        <w:rPr>
          <w:color w:val="231F20"/>
          <w:spacing w:val="-8"/>
          <w:w w:val="105"/>
        </w:rPr>
        <w:t>табл. </w:t>
      </w:r>
      <w:r>
        <w:rPr>
          <w:color w:val="231F20"/>
          <w:spacing w:val="-9"/>
          <w:w w:val="105"/>
        </w:rPr>
        <w:t>П12 </w:t>
      </w:r>
      <w:r>
        <w:rPr>
          <w:color w:val="231F20"/>
          <w:w w:val="105"/>
        </w:rPr>
        <w:t>и на рис. П12.1 и П12.2.</w:t>
      </w:r>
    </w:p>
    <w:p>
      <w:pPr>
        <w:spacing w:before="139"/>
        <w:ind w:left="0" w:right="225" w:firstLine="0"/>
        <w:jc w:val="right"/>
        <w:rPr>
          <w:i/>
          <w:sz w:val="18"/>
        </w:rPr>
      </w:pPr>
      <w:r>
        <w:rPr>
          <w:i/>
          <w:color w:val="231F20"/>
          <w:sz w:val="18"/>
        </w:rPr>
        <w:t>Таблица П12</w:t>
      </w:r>
    </w:p>
    <w:p>
      <w:pPr>
        <w:pStyle w:val="BodyText"/>
        <w:spacing w:before="7"/>
        <w:rPr>
          <w:i/>
          <w:sz w:val="5"/>
        </w:rPr>
      </w:pPr>
    </w:p>
    <w:tbl>
      <w:tblPr>
        <w:tblW w:w="0" w:type="auto"/>
        <w:jc w:val="left"/>
        <w:tblInd w:w="139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5190"/>
      </w:tblGrid>
      <w:tr>
        <w:trPr>
          <w:trHeight w:val="468" w:hRule="atLeast"/>
        </w:trPr>
        <w:tc>
          <w:tcPr>
            <w:tcW w:w="1292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1"/>
              <w:ind w:left="308" w:right="116" w:hanging="164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190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125"/>
              <w:ind w:left="1376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блока 14</w:t>
            </w:r>
          </w:p>
        </w:tc>
      </w:tr>
      <w:tr>
        <w:trPr>
          <w:trHeight w:val="259" w:hRule="atLeast"/>
        </w:trPr>
        <w:tc>
          <w:tcPr>
            <w:tcW w:w="6482" w:type="dxa"/>
            <w:gridSpan w:val="2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24"/>
              <w:ind w:left="1400"/>
              <w:rPr>
                <w:sz w:val="18"/>
              </w:rPr>
            </w:pPr>
            <w:r>
              <w:rPr>
                <w:color w:val="231F20"/>
                <w:sz w:val="18"/>
              </w:rPr>
              <w:t>Блок 14 электровоза ЭП1 (с локомотива № 150)</w:t>
            </w:r>
          </w:p>
        </w:tc>
      </w:tr>
      <w:tr>
        <w:trPr>
          <w:trHeight w:val="468" w:hRule="atLeast"/>
        </w:trPr>
        <w:tc>
          <w:tcPr>
            <w:tcW w:w="1292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1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КТ4</w:t>
            </w:r>
          </w:p>
        </w:tc>
        <w:tc>
          <w:tcPr>
            <w:tcW w:w="5190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2" w:lineRule="auto" w:before="21"/>
              <w:ind w:left="29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Реле времени для задержки на 1—1,5 с включения контактора возбуждения К1 при сборе схемы рекуперации</w:t>
            </w:r>
          </w:p>
        </w:tc>
      </w:tr>
      <w:tr>
        <w:trPr>
          <w:trHeight w:val="471" w:hRule="atLeast"/>
        </w:trPr>
        <w:tc>
          <w:tcPr>
            <w:tcW w:w="129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КТ5</w:t>
            </w:r>
          </w:p>
        </w:tc>
        <w:tc>
          <w:tcPr>
            <w:tcW w:w="519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2" w:lineRule="auto" w:before="24"/>
              <w:ind w:left="29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Реле времени для задержки на 2—3 с отключения контакторов ВИП при разборе схемы рекуперации</w:t>
            </w:r>
          </w:p>
        </w:tc>
      </w:tr>
      <w:tr>
        <w:trPr>
          <w:trHeight w:val="264" w:hRule="atLeast"/>
        </w:trPr>
        <w:tc>
          <w:tcPr>
            <w:tcW w:w="129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KV21, KV22</w:t>
            </w:r>
          </w:p>
        </w:tc>
        <w:tc>
          <w:tcPr>
            <w:tcW w:w="519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Реле контроля положений «0» и «П» главной рукоятки КМЭ</w:t>
            </w:r>
          </w:p>
        </w:tc>
      </w:tr>
      <w:tr>
        <w:trPr>
          <w:trHeight w:val="261" w:hRule="atLeast"/>
        </w:trPr>
        <w:tc>
          <w:tcPr>
            <w:tcW w:w="1292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КV91</w:t>
            </w:r>
          </w:p>
        </w:tc>
        <w:tc>
          <w:tcPr>
            <w:tcW w:w="5190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Реле автоведения МСУД для отпуска ЭПТ</w:t>
            </w:r>
          </w:p>
        </w:tc>
      </w:tr>
      <w:tr>
        <w:trPr>
          <w:trHeight w:val="261" w:hRule="atLeast"/>
        </w:trPr>
        <w:tc>
          <w:tcPr>
            <w:tcW w:w="1292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КV15</w:t>
            </w:r>
          </w:p>
        </w:tc>
        <w:tc>
          <w:tcPr>
            <w:tcW w:w="5190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2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Реле контроля правильности сбора схемы тяги или рекуперации</w:t>
            </w:r>
          </w:p>
        </w:tc>
      </w:tr>
      <w:tr>
        <w:trPr>
          <w:trHeight w:val="261" w:hRule="atLeast"/>
        </w:trPr>
        <w:tc>
          <w:tcPr>
            <w:tcW w:w="129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КV51, KV52</w:t>
            </w:r>
          </w:p>
        </w:tc>
        <w:tc>
          <w:tcPr>
            <w:tcW w:w="519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Реле управления контакторами компрессоров</w:t>
            </w:r>
          </w:p>
        </w:tc>
      </w:tr>
      <w:tr>
        <w:trPr>
          <w:trHeight w:val="264" w:hRule="atLeast"/>
        </w:trPr>
        <w:tc>
          <w:tcPr>
            <w:tcW w:w="129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КТ7</w:t>
            </w:r>
          </w:p>
        </w:tc>
        <w:tc>
          <w:tcPr>
            <w:tcW w:w="519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Реле времени для обеспечения поочередной работы компрессоров</w:t>
            </w:r>
          </w:p>
        </w:tc>
      </w:tr>
      <w:tr>
        <w:trPr>
          <w:trHeight w:val="264" w:hRule="atLeast"/>
        </w:trPr>
        <w:tc>
          <w:tcPr>
            <w:tcW w:w="129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КV41</w:t>
            </w:r>
          </w:p>
        </w:tc>
        <w:tc>
          <w:tcPr>
            <w:tcW w:w="519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Реле для исключения звонковой работы ГВ</w:t>
            </w:r>
          </w:p>
        </w:tc>
      </w:tr>
      <w:tr>
        <w:trPr>
          <w:trHeight w:val="471" w:hRule="atLeast"/>
        </w:trPr>
        <w:tc>
          <w:tcPr>
            <w:tcW w:w="129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КV43</w:t>
            </w:r>
          </w:p>
        </w:tc>
        <w:tc>
          <w:tcPr>
            <w:tcW w:w="519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 w:right="626"/>
              <w:rPr>
                <w:sz w:val="18"/>
              </w:rPr>
            </w:pPr>
            <w:r>
              <w:rPr>
                <w:color w:val="231F20"/>
                <w:sz w:val="18"/>
              </w:rPr>
              <w:t>Реле контроля включения контактора КМ13 и запуска МН на высокой частоте вращения</w:t>
            </w:r>
          </w:p>
        </w:tc>
      </w:tr>
      <w:tr>
        <w:trPr>
          <w:trHeight w:val="264" w:hRule="atLeast"/>
        </w:trPr>
        <w:tc>
          <w:tcPr>
            <w:tcW w:w="129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КV18</w:t>
            </w:r>
          </w:p>
        </w:tc>
        <w:tc>
          <w:tcPr>
            <w:tcW w:w="519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Реле МСУД для контроля сбора и работы схемы рекуперации</w:t>
            </w:r>
          </w:p>
        </w:tc>
      </w:tr>
      <w:tr>
        <w:trPr>
          <w:trHeight w:val="471" w:hRule="atLeast"/>
        </w:trPr>
        <w:tc>
          <w:tcPr>
            <w:tcW w:w="129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V2</w:t>
            </w:r>
          </w:p>
        </w:tc>
        <w:tc>
          <w:tcPr>
            <w:tcW w:w="519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 w:right="124" w:hanging="2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для развязки цепей между катушками реле КV21, KV22 с МСУД</w:t>
            </w:r>
          </w:p>
        </w:tc>
      </w:tr>
      <w:tr>
        <w:trPr>
          <w:trHeight w:val="468" w:hRule="atLeast"/>
        </w:trPr>
        <w:tc>
          <w:tcPr>
            <w:tcW w:w="1292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 w:right="27"/>
              <w:rPr>
                <w:sz w:val="18"/>
              </w:rPr>
            </w:pPr>
            <w:r>
              <w:rPr>
                <w:color w:val="231F20"/>
                <w:sz w:val="18"/>
              </w:rPr>
              <w:t>U47 и U48, U55 и U56</w:t>
            </w:r>
          </w:p>
        </w:tc>
        <w:tc>
          <w:tcPr>
            <w:tcW w:w="5190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24"/>
              <w:ind w:left="29"/>
              <w:rPr>
                <w:sz w:val="18"/>
              </w:rPr>
            </w:pPr>
            <w:r>
              <w:rPr>
                <w:color w:val="231F20"/>
                <w:sz w:val="18"/>
              </w:rPr>
              <w:t>Панели диодов для развязки цепей питания катушек реле КV51 и КV52 с катушкой реле времени КТ7</w:t>
            </w:r>
          </w:p>
        </w:tc>
      </w:tr>
      <w:tr>
        <w:trPr>
          <w:trHeight w:val="468" w:hRule="atLeast"/>
        </w:trPr>
        <w:tc>
          <w:tcPr>
            <w:tcW w:w="1292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U59</w:t>
            </w:r>
          </w:p>
        </w:tc>
        <w:tc>
          <w:tcPr>
            <w:tcW w:w="5190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2"/>
              <w:ind w:left="29" w:right="292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для шунтирования катушки реле КV61 с целью снижения подгара контактов датчика температуры SК1</w:t>
            </w:r>
          </w:p>
        </w:tc>
      </w:tr>
      <w:tr>
        <w:trPr>
          <w:trHeight w:val="471" w:hRule="atLeast"/>
        </w:trPr>
        <w:tc>
          <w:tcPr>
            <w:tcW w:w="129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U60</w:t>
            </w:r>
          </w:p>
        </w:tc>
        <w:tc>
          <w:tcPr>
            <w:tcW w:w="519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29" w:right="292" w:hanging="1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для шунтирования катушки реле КV62 с целью снижения подгара контактов датчика температуры SК2</w:t>
            </w:r>
          </w:p>
        </w:tc>
      </w:tr>
      <w:tr>
        <w:trPr>
          <w:trHeight w:val="261" w:hRule="atLeast"/>
        </w:trPr>
        <w:tc>
          <w:tcPr>
            <w:tcW w:w="6482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24"/>
              <w:ind w:left="1085" w:right="107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Дополнительно на электровозе ЭП1М (П) установлено:</w:t>
            </w:r>
          </w:p>
        </w:tc>
      </w:tr>
      <w:tr>
        <w:trPr>
          <w:trHeight w:val="471" w:hRule="atLeast"/>
        </w:trPr>
        <w:tc>
          <w:tcPr>
            <w:tcW w:w="129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КV39</w:t>
            </w:r>
          </w:p>
        </w:tc>
        <w:tc>
          <w:tcPr>
            <w:tcW w:w="519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2" w:lineRule="auto" w:before="24"/>
              <w:ind w:left="29" w:right="216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Реле для выключения ГВ при недостаточном давлении воздуха в пневмоприводе токоприемника ТАсС -10-01</w:t>
            </w:r>
          </w:p>
        </w:tc>
      </w:tr>
    </w:tbl>
    <w:p>
      <w:pPr>
        <w:spacing w:after="0" w:line="242" w:lineRule="auto"/>
        <w:rPr>
          <w:sz w:val="18"/>
        </w:rPr>
        <w:sectPr>
          <w:pgSz w:w="8220" w:h="11340"/>
          <w:pgMar w:header="0" w:footer="463" w:top="760" w:bottom="660" w:left="720" w:right="680"/>
        </w:sectPr>
      </w:pPr>
    </w:p>
    <w:p>
      <w:pPr>
        <w:pStyle w:val="BodyText"/>
        <w:ind w:left="1975"/>
      </w:pPr>
      <w:r>
        <w:rPr/>
        <w:pict>
          <v:group style="width:153.35pt;height:192.05pt;mso-position-horizontal-relative:char;mso-position-vertical-relative:line" coordorigin="0,0" coordsize="3067,3841">
            <v:rect style="position:absolute;left:10;top:10;width:3047;height:3821" filled="false" stroked="true" strokeweight="1pt" strokecolor="#231f20">
              <v:stroke dashstyle="solid"/>
            </v:rect>
            <v:shape style="position:absolute;left:314;top:285;width:654;height:364" coordorigin="315,286" coordsize="654,364" path="m491,286l791,286,860,300,916,339,954,397,968,467,954,538,916,596,860,635,791,649,491,649,423,635,366,596,329,538,315,467,329,397,366,339,423,300,491,286xe" filled="false" stroked="true" strokeweight="1pt" strokecolor="#231f20">
              <v:path arrowok="t"/>
              <v:stroke dashstyle="solid"/>
            </v:shape>
            <v:shape style="position:absolute;left:1200;top:285;width:654;height:364" coordorigin="1200,286" coordsize="654,364" path="m1377,286l1677,286,1745,300,1802,339,1839,397,1853,467,1839,538,1802,596,1745,635,1677,649,1377,649,1308,635,1252,596,1214,538,1200,467,1214,397,1252,339,1308,300,1377,286xe" filled="false" stroked="true" strokeweight="1pt" strokecolor="#231f20">
              <v:path arrowok="t"/>
              <v:stroke dashstyle="solid"/>
            </v:shape>
            <v:shape style="position:absolute;left:2111;top:285;width:654;height:364" coordorigin="2111,286" coordsize="654,364" path="m2288,286l2588,286,2657,300,2713,339,2751,397,2765,467,2751,538,2713,596,2657,635,2588,649,2288,649,2219,635,2163,596,2125,538,2111,467,2125,397,2163,339,2219,300,2288,286xe" filled="false" stroked="true" strokeweight="1pt" strokecolor="#231f20">
              <v:path arrowok="t"/>
              <v:stroke dashstyle="solid"/>
            </v:shape>
            <v:shape style="position:absolute;left:314;top:789;width:654;height:364" coordorigin="315,790" coordsize="654,364" path="m491,790l791,790,860,804,916,843,954,901,968,971,954,1042,916,1100,860,1139,791,1153,491,1153,423,1139,366,1100,329,1042,315,971,329,901,366,843,423,804,491,790xe" filled="false" stroked="true" strokeweight="1pt" strokecolor="#231f20">
              <v:path arrowok="t"/>
              <v:stroke dashstyle="solid"/>
            </v:shape>
            <v:shape style="position:absolute;left:314;top:1307;width:654;height:364" coordorigin="315,1307" coordsize="654,364" path="m491,1307l791,1307,860,1322,916,1361,954,1419,968,1489,954,1560,916,1617,860,1656,791,1671,491,1671,423,1656,366,1617,329,1560,315,1489,329,1419,366,1361,423,1322,491,1307xe" filled="false" stroked="true" strokeweight="1pt" strokecolor="#231f20">
              <v:path arrowok="t"/>
              <v:stroke dashstyle="solid"/>
            </v:shape>
            <v:shape style="position:absolute;left:314;top:1802;width:654;height:364" coordorigin="315,1803" coordsize="654,364" path="m491,1803l791,1803,860,1817,916,1856,954,1914,968,1984,954,2055,916,2112,860,2151,791,2166,491,2166,423,2151,366,2112,329,2055,315,1984,329,1914,366,1856,423,1817,491,1803xe" filled="false" stroked="true" strokeweight="1pt" strokecolor="#231f20">
              <v:path arrowok="t"/>
              <v:stroke dashstyle="solid"/>
            </v:shape>
            <v:shape style="position:absolute;left:420;top:1907;width:331;height:128" type="#_x0000_t75" stroked="false">
              <v:imagedata r:id="rId742" o:title=""/>
            </v:shape>
            <v:shape style="position:absolute;left:782;top:1905;width:52;height:128" coordorigin="782,1906" coordsize="52,128" path="m834,2031l782,2031,782,2034,834,2034,834,2031xm816,1921l800,1921,800,1928,800,2028,796,2031,821,2031,816,2028,816,1921xm816,1906l784,1922,785,1924,789,1923,791,1921,816,1921,816,1906xe" filled="true" fillcolor="#231f20" stroked="false">
              <v:path arrowok="t"/>
              <v:fill type="solid"/>
            </v:shape>
            <v:shape style="position:absolute;left:469;top:398;width:333;height:128" type="#_x0000_t75" stroked="false">
              <v:imagedata r:id="rId743" o:title=""/>
            </v:shape>
            <v:shape style="position:absolute;left:1350;top:398;width:328;height:128" type="#_x0000_t75" stroked="false">
              <v:imagedata r:id="rId744" o:title=""/>
            </v:shape>
            <v:shape style="position:absolute;left:2239;top:402;width:414;height:130" type="#_x0000_t75" stroked="false">
              <v:imagedata r:id="rId745" o:title=""/>
            </v:shape>
            <v:shape style="position:absolute;left:1205;top:789;width:654;height:364" coordorigin="1206,790" coordsize="654,364" path="m1382,790l1682,790,1751,804,1807,843,1845,901,1859,971,1845,1042,1807,1100,1751,1139,1682,1153,1382,1153,1314,1139,1258,1100,1220,1042,1206,971,1220,901,1258,843,1314,804,1382,790xe" filled="false" stroked="true" strokeweight="1pt" strokecolor="#231f20">
              <v:path arrowok="t"/>
              <v:stroke dashstyle="solid"/>
            </v:shape>
            <v:shape style="position:absolute;left:1205;top:1798;width:654;height:364" coordorigin="1206,1798" coordsize="654,364" path="m1382,1798l1682,1798,1751,1812,1807,1851,1845,1909,1859,1980,1845,2050,1807,2108,1751,2147,1682,2161,1382,2161,1314,2147,1258,2108,1220,2050,1206,1980,1220,1909,1258,1851,1314,1812,1382,1798xe" filled="false" stroked="true" strokeweight="1pt" strokecolor="#231f20">
              <v:path arrowok="t"/>
              <v:stroke dashstyle="solid"/>
            </v:shape>
            <v:shape style="position:absolute;left:2105;top:1798;width:654;height:364" coordorigin="2106,1798" coordsize="654,364" path="m2282,1798l2583,1798,2651,1812,2707,1851,2745,1909,2759,1980,2745,2050,2707,2108,2651,2147,2583,2161,2282,2161,2214,2147,2158,2108,2120,2050,2106,1980,2120,1909,2158,1851,2214,1812,2282,1798xe" filled="false" stroked="true" strokeweight="1pt" strokecolor="#231f20">
              <v:path arrowok="t"/>
              <v:stroke dashstyle="solid"/>
            </v:shape>
            <v:rect style="position:absolute;left:2207;top:1191;width:518;height:370" filled="false" stroked="true" strokeweight="1pt" strokecolor="#231f20">
              <v:stroke dashstyle="solid"/>
            </v:rect>
            <v:shape style="position:absolute;left:2258;top:1316;width:419;height:130" type="#_x0000_t75" stroked="false">
              <v:imagedata r:id="rId746" o:title=""/>
            </v:shape>
            <v:shape style="position:absolute;left:1340;top:897;width:420;height:130" type="#_x0000_t75" stroked="false">
              <v:imagedata r:id="rId747" o:title=""/>
            </v:shape>
            <v:shape style="position:absolute;left:434;top:908;width:414;height:136" type="#_x0000_t75" stroked="false">
              <v:imagedata r:id="rId748" o:title=""/>
            </v:shape>
            <v:shape style="position:absolute;left:433;top:1421;width:425;height:130" type="#_x0000_t75" stroked="false">
              <v:imagedata r:id="rId749" o:title=""/>
            </v:shape>
            <v:shape style="position:absolute;left:1315;top:1910;width:425;height:130" type="#_x0000_t75" stroked="false">
              <v:imagedata r:id="rId750" o:title=""/>
            </v:shape>
            <v:shape style="position:absolute;left:2253;top:1907;width:330;height:126" type="#_x0000_t75" stroked="false">
              <v:imagedata r:id="rId751" o:title=""/>
            </v:shape>
            <v:shape style="position:absolute;left:1205;top:2280;width:654;height:364" coordorigin="1206,2280" coordsize="654,364" path="m1382,2280l1682,2280,1751,2295,1807,2334,1845,2391,1859,2462,1845,2532,1807,2590,1751,2629,1682,2643,1382,2643,1314,2629,1258,2590,1220,2532,1206,2462,1220,2391,1258,2334,1314,2295,1382,2280xe" filled="false" stroked="true" strokeweight="1pt" strokecolor="#231f20">
              <v:path arrowok="t"/>
              <v:stroke dashstyle="solid"/>
            </v:shape>
            <v:shape style="position:absolute;left:1315;top:2392;width:414;height:130" type="#_x0000_t75" stroked="false">
              <v:imagedata r:id="rId752" o:title=""/>
            </v:shape>
            <v:shape style="position:absolute;left:313;top:2878;width:2336;height:751" type="#_x0000_t75" stroked="false">
              <v:imagedata r:id="rId753" o:title=""/>
            </v:shape>
            <v:shape style="position:absolute;left:2104;top:2280;width:654;height:364" coordorigin="2105,2280" coordsize="654,364" path="m2281,2280l2582,2280,2650,2295,2706,2334,2744,2391,2758,2462,2744,2532,2706,2590,2650,2629,2582,2643,2281,2643,2213,2629,2157,2590,2119,2532,2105,2462,2119,2391,2157,2334,2213,2295,2281,2280xe" filled="false" stroked="true" strokeweight="1pt" strokecolor="#231f20">
              <v:path arrowok="t"/>
              <v:stroke dashstyle="solid"/>
            </v:shape>
            <v:shape style="position:absolute;left:2214;top:2392;width:420;height:130" type="#_x0000_t75" stroked="false">
              <v:imagedata r:id="rId754" o:title=""/>
            </v:shape>
          </v:group>
        </w:pict>
      </w:r>
      <w:r>
        <w:rPr/>
      </w:r>
    </w:p>
    <w:p>
      <w:pPr>
        <w:spacing w:line="249" w:lineRule="auto" w:before="155"/>
        <w:ind w:left="709" w:right="690" w:firstLine="0"/>
        <w:jc w:val="center"/>
        <w:rPr>
          <w:sz w:val="18"/>
        </w:rPr>
      </w:pPr>
      <w:r>
        <w:rPr>
          <w:color w:val="231F20"/>
          <w:w w:val="105"/>
          <w:sz w:val="18"/>
        </w:rPr>
        <w:t>Рис. П12.1. Расположение аппаратуры в блоке 14 электровоза ЭП1 (с локомотива № 150)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3"/>
        </w:rPr>
      </w:pPr>
      <w:r>
        <w:rPr/>
        <w:pict>
          <v:group style="position:absolute;margin-left:131.925003pt;margin-top:9.618781pt;width:153.35pt;height:192.05pt;mso-position-horizontal-relative:page;mso-position-vertical-relative:paragraph;z-index:-251467776;mso-wrap-distance-left:0;mso-wrap-distance-right:0" coordorigin="2639,192" coordsize="3067,3841">
            <v:rect style="position:absolute;left:2648;top:202;width:3047;height:3821" filled="false" stroked="true" strokeweight="1pt" strokecolor="#231f20">
              <v:stroke dashstyle="solid"/>
            </v:rect>
            <v:shape style="position:absolute;left:2953;top:478;width:654;height:364" coordorigin="2953,478" coordsize="654,364" path="m3130,478l3430,478,3498,492,3555,531,3592,589,3606,660,3592,730,3555,788,3498,827,3430,841,3130,841,3061,827,3005,788,2967,730,2953,660,2967,589,3005,531,3061,492,3130,478xe" filled="false" stroked="true" strokeweight="1pt" strokecolor="#231f20">
              <v:path arrowok="t"/>
              <v:stroke dashstyle="solid"/>
            </v:shape>
            <v:shape style="position:absolute;left:3838;top:478;width:654;height:364" coordorigin="3839,478" coordsize="654,364" path="m4015,478l4316,478,4384,492,4440,531,4478,589,4492,660,4478,730,4440,788,4384,827,4316,841,4015,841,3947,827,3891,788,3853,730,3839,660,3853,589,3891,531,3947,492,4015,478xe" filled="false" stroked="true" strokeweight="1pt" strokecolor="#231f20">
              <v:path arrowok="t"/>
              <v:stroke dashstyle="solid"/>
            </v:shape>
            <v:shape style="position:absolute;left:4750;top:478;width:654;height:364" coordorigin="4750,478" coordsize="654,364" path="m4927,478l5227,478,5296,492,5352,531,5390,589,5404,660,5390,730,5352,788,5296,827,5227,841,4927,841,4858,827,4802,788,4764,730,4750,660,4764,589,4802,531,4858,492,4927,478xe" filled="false" stroked="true" strokeweight="1pt" strokecolor="#231f20">
              <v:path arrowok="t"/>
              <v:stroke dashstyle="solid"/>
            </v:shape>
            <v:shape style="position:absolute;left:2953;top:982;width:654;height:364" coordorigin="2953,982" coordsize="654,364" path="m3130,982l3430,982,3498,997,3555,1036,3592,1093,3606,1164,3592,1234,3555,1292,3498,1331,3430,1345,3130,1345,3061,1331,3005,1292,2967,1234,2953,1164,2967,1093,3005,1036,3061,997,3130,982xe" filled="false" stroked="true" strokeweight="1pt" strokecolor="#231f20">
              <v:path arrowok="t"/>
              <v:stroke dashstyle="solid"/>
            </v:shape>
            <v:shape style="position:absolute;left:2953;top:1499;width:654;height:364" coordorigin="2953,1500" coordsize="654,364" path="m3130,1500l3430,1500,3498,1514,3555,1553,3592,1611,3606,1681,3592,1752,3555,1810,3498,1849,3430,1863,3130,1863,3061,1849,3005,1810,2967,1752,2953,1681,2967,1611,3005,1553,3061,1514,3130,1500xe" filled="false" stroked="true" strokeweight="1pt" strokecolor="#231f20">
              <v:path arrowok="t"/>
              <v:stroke dashstyle="solid"/>
            </v:shape>
            <v:shape style="position:absolute;left:2953;top:1994;width:654;height:364" coordorigin="2953,1995" coordsize="654,364" path="m3130,1995l3430,1995,3498,2009,3555,2048,3592,2106,3606,2177,3592,2247,3555,2305,3498,2344,3430,2358,3130,2358,3061,2344,3005,2305,2967,2247,2953,2177,2967,2106,3005,2048,3061,2009,3130,1995xe" filled="false" stroked="true" strokeweight="1pt" strokecolor="#231f20">
              <v:path arrowok="t"/>
              <v:stroke dashstyle="solid"/>
            </v:shape>
            <v:shape style="position:absolute;left:3059;top:2099;width:331;height:128" type="#_x0000_t75" stroked="false">
              <v:imagedata r:id="rId755" o:title=""/>
            </v:shape>
            <v:shape style="position:absolute;left:3420;top:2098;width:53;height:128" coordorigin="3421,2098" coordsize="53,128" path="m3473,2224l3421,2224,3421,2226,3473,2226,3473,2224xm3454,2114l3439,2114,3439,2120,3439,2220,3434,2224,3459,2224,3454,2220,3454,2114xm3454,2098l3422,2114,3424,2117,3428,2115,3430,2114,3454,2114,3454,2098xe" filled="true" fillcolor="#231f20" stroked="false">
              <v:path arrowok="t"/>
              <v:fill type="solid"/>
            </v:shape>
            <v:shape style="position:absolute;left:3108;top:591;width:333;height:128" type="#_x0000_t75" stroked="false">
              <v:imagedata r:id="rId756" o:title=""/>
            </v:shape>
            <v:shape style="position:absolute;left:3989;top:591;width:328;height:128" type="#_x0000_t75" stroked="false">
              <v:imagedata r:id="rId757" o:title=""/>
            </v:shape>
            <v:shape style="position:absolute;left:4877;top:594;width:414;height:130" type="#_x0000_t75" stroked="false">
              <v:imagedata r:id="rId758" o:title=""/>
            </v:shape>
            <v:shape style="position:absolute;left:3844;top:982;width:654;height:364" coordorigin="3844,982" coordsize="654,364" path="m4021,982l4321,982,4390,997,4446,1036,4484,1093,4498,1164,4484,1234,4446,1292,4390,1331,4321,1345,4021,1345,3952,1331,3896,1292,3858,1234,3844,1164,3858,1093,3896,1036,3952,997,4021,982xe" filled="false" stroked="true" strokeweight="1pt" strokecolor="#231f20">
              <v:path arrowok="t"/>
              <v:stroke dashstyle="solid"/>
            </v:shape>
            <v:shape style="position:absolute;left:3844;top:1990;width:654;height:364" coordorigin="3844,1990" coordsize="654,364" path="m4021,1990l4321,1990,4390,2005,4446,2044,4484,2102,4498,2172,4484,2243,4446,2300,4390,2339,4321,2354,4021,2354,3952,2339,3896,2300,3858,2243,3844,2172,3858,2102,3896,2044,3952,2005,4021,1990xe" filled="false" stroked="true" strokeweight="1pt" strokecolor="#231f20">
              <v:path arrowok="t"/>
              <v:stroke dashstyle="solid"/>
            </v:shape>
            <v:shape style="position:absolute;left:4744;top:1990;width:654;height:364" coordorigin="4745,1990" coordsize="654,364" path="m4921,1990l5222,1990,5290,2005,5346,2044,5384,2102,5398,2172,5384,2243,5346,2300,5290,2339,5222,2354,4921,2354,4853,2339,4797,2300,4759,2243,4745,2172,4759,2102,4797,2044,4853,2005,4921,1990xe" filled="false" stroked="true" strokeweight="1pt" strokecolor="#231f20">
              <v:path arrowok="t"/>
              <v:stroke dashstyle="solid"/>
            </v:shape>
            <v:rect style="position:absolute;left:4846;top:1454;width:518;height:370" filled="false" stroked="true" strokeweight="1pt" strokecolor="#231f20">
              <v:stroke dashstyle="solid"/>
            </v:rect>
            <v:shape style="position:absolute;left:4897;top:1578;width:419;height:130" type="#_x0000_t75" stroked="false">
              <v:imagedata r:id="rId759" o:title=""/>
            </v:shape>
            <v:shape style="position:absolute;left:3978;top:1090;width:420;height:130" type="#_x0000_t75" stroked="false">
              <v:imagedata r:id="rId760" o:title=""/>
            </v:shape>
            <v:shape style="position:absolute;left:3072;top:1100;width:414;height:136" type="#_x0000_t75" stroked="false">
              <v:imagedata r:id="rId761" o:title=""/>
            </v:shape>
            <v:shape style="position:absolute;left:3072;top:1613;width:425;height:130" type="#_x0000_t75" stroked="false">
              <v:imagedata r:id="rId762" o:title=""/>
            </v:shape>
            <v:shape style="position:absolute;left:3953;top:2102;width:426;height:130" type="#_x0000_t75" stroked="false">
              <v:imagedata r:id="rId763" o:title=""/>
            </v:shape>
            <v:shape style="position:absolute;left:4892;top:2099;width:330;height:126" type="#_x0000_t75" stroked="false">
              <v:imagedata r:id="rId764" o:title=""/>
            </v:shape>
            <v:rect style="position:absolute;left:2961;top:3275;width:173;height:536" filled="false" stroked="true" strokeweight="1.0pt" strokecolor="#231f20">
              <v:stroke dashstyle="solid"/>
            </v:rect>
            <v:rect style="position:absolute;left:3305;top:3275;width:173;height:536" filled="false" stroked="true" strokeweight="1.0pt" strokecolor="#231f20">
              <v:stroke dashstyle="solid"/>
            </v:rect>
            <v:rect style="position:absolute;left:3676;top:3275;width:173;height:536" filled="false" stroked="true" strokeweight="1.0pt" strokecolor="#231f20">
              <v:stroke dashstyle="solid"/>
            </v:rect>
            <v:rect style="position:absolute;left:4044;top:3275;width:173;height:536" filled="false" stroked="true" strokeweight="1.0pt" strokecolor="#231f20">
              <v:stroke dashstyle="solid"/>
            </v:rect>
            <v:rect style="position:absolute;left:4397;top:3275;width:173;height:536" filled="false" stroked="true" strokeweight="1.0pt" strokecolor="#231f20">
              <v:stroke dashstyle="solid"/>
            </v:rect>
            <v:shape style="position:absolute;left:3844;top:2472;width:654;height:364" coordorigin="3844,2473" coordsize="654,364" path="m4021,2473l4321,2473,4390,2487,4446,2526,4484,2584,4498,2654,4484,2725,4446,2782,4390,2821,4321,2836,4021,2836,3952,2821,3896,2782,3858,2725,3844,2654,3858,2584,3896,2526,3952,2487,4021,2473xe" filled="false" stroked="true" strokeweight="1pt" strokecolor="#231f20">
              <v:path arrowok="t"/>
              <v:stroke dashstyle="solid"/>
            </v:shape>
            <v:shape style="position:absolute;left:3954;top:2584;width:414;height:130" type="#_x0000_t75" stroked="false">
              <v:imagedata r:id="rId765" o:title=""/>
            </v:shape>
            <v:shape style="position:absolute;left:4743;top:2472;width:654;height:364" coordorigin="4744,2473" coordsize="654,364" path="m4920,2473l5221,2473,5289,2487,5345,2526,5383,2584,5397,2654,5383,2725,5345,2782,5289,2821,5221,2836,4920,2836,4852,2821,4796,2782,4758,2725,4744,2654,4758,2584,4796,2526,4852,2487,4920,2473xe" filled="false" stroked="true" strokeweight="1pt" strokecolor="#231f20">
              <v:path arrowok="t"/>
              <v:stroke dashstyle="solid"/>
            </v:shape>
            <v:shape style="position:absolute;left:4853;top:2584;width:420;height:130" type="#_x0000_t75" stroked="false">
              <v:imagedata r:id="rId766" o:title=""/>
            </v:shape>
            <v:shape style="position:absolute;left:2898;top:3077;width:209;height:130" type="#_x0000_t75" stroked="false">
              <v:imagedata r:id="rId767" o:title=""/>
            </v:shape>
            <v:shape style="position:absolute;left:3207;top:3077;width:314;height:136" type="#_x0000_t75" stroked="false">
              <v:imagedata r:id="rId768" o:title=""/>
            </v:shape>
            <v:shape style="position:absolute;left:3600;top:3077;width:315;height:130" type="#_x0000_t75" stroked="false">
              <v:imagedata r:id="rId769" o:title=""/>
            </v:shape>
            <v:shape style="position:absolute;left:3976;top:3077;width:314;height:136" type="#_x0000_t75" stroked="false">
              <v:imagedata r:id="rId770" o:title=""/>
            </v:shape>
            <v:shape style="position:absolute;left:4340;top:3071;width:315;height:136" type="#_x0000_t75" stroked="false">
              <v:imagedata r:id="rId771" o:title=""/>
            </v:shape>
            <v:shape style="position:absolute;left:4763;top:982;width:654;height:364" coordorigin="4763,982" coordsize="654,364" path="m4939,982l5240,982,5308,997,5364,1036,5402,1093,5416,1164,5402,1234,5364,1292,5308,1331,5240,1345,4939,1345,4871,1331,4815,1292,4777,1234,4763,1164,4777,1093,4815,1036,4871,997,4939,982xe" filled="false" stroked="true" strokeweight="1pt" strokecolor="#231f20">
              <v:path arrowok="t"/>
              <v:stroke dashstyle="solid"/>
            </v:shape>
            <v:shape style="position:absolute;left:4897;top:1089;width:424;height:136" type="#_x0000_t75" stroked="false">
              <v:imagedata r:id="rId772" o:title=""/>
            </v:shape>
            <w10:wrap type="topAndBottom"/>
          </v:group>
        </w:pict>
      </w:r>
    </w:p>
    <w:p>
      <w:pPr>
        <w:pStyle w:val="BodyText"/>
        <w:spacing w:before="5"/>
      </w:pPr>
    </w:p>
    <w:p>
      <w:pPr>
        <w:spacing w:before="0"/>
        <w:ind w:left="230" w:right="214" w:firstLine="0"/>
        <w:jc w:val="center"/>
        <w:rPr>
          <w:sz w:val="18"/>
        </w:rPr>
      </w:pPr>
      <w:r>
        <w:rPr>
          <w:color w:val="231F20"/>
          <w:w w:val="105"/>
          <w:sz w:val="18"/>
        </w:rPr>
        <w:t>Рис. П12.2. Расположение аппаратуры в блоке 14 электровоза ЭП1М (П)</w:t>
      </w:r>
    </w:p>
    <w:p>
      <w:pPr>
        <w:spacing w:after="0"/>
        <w:jc w:val="center"/>
        <w:rPr>
          <w:sz w:val="18"/>
        </w:rPr>
        <w:sectPr>
          <w:pgSz w:w="8220" w:h="11340"/>
          <w:pgMar w:header="0" w:footer="463" w:top="980" w:bottom="660" w:left="720" w:right="680"/>
        </w:sectPr>
      </w:pPr>
    </w:p>
    <w:p>
      <w:pPr>
        <w:spacing w:before="73"/>
        <w:ind w:left="0" w:right="225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Приложение 13</w:t>
      </w:r>
    </w:p>
    <w:p>
      <w:pPr>
        <w:pStyle w:val="Heading6"/>
        <w:spacing w:line="264" w:lineRule="auto"/>
        <w:ind w:left="1601" w:right="220" w:hanging="1469"/>
      </w:pPr>
      <w:r>
        <w:rPr>
          <w:i/>
          <w:color w:val="231F20"/>
        </w:rPr>
        <w:t>Назначение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и</w:t>
      </w:r>
      <w:r>
        <w:rPr>
          <w:i/>
          <w:color w:val="231F20"/>
          <w:spacing w:val="-29"/>
        </w:rPr>
        <w:t> </w:t>
      </w:r>
      <w:r>
        <w:rPr>
          <w:i/>
          <w:color w:val="231F20"/>
        </w:rPr>
        <w:t>расположение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аппаратуры</w:t>
      </w:r>
      <w:r>
        <w:rPr>
          <w:i/>
          <w:color w:val="231F20"/>
          <w:spacing w:val="-29"/>
        </w:rPr>
        <w:t> </w:t>
      </w:r>
      <w:r>
        <w:rPr>
          <w:i/>
          <w:color w:val="231F20"/>
        </w:rPr>
        <w:t>в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блоках</w:t>
      </w:r>
      <w:r>
        <w:rPr>
          <w:i/>
          <w:color w:val="231F20"/>
          <w:spacing w:val="-29"/>
        </w:rPr>
        <w:t> </w:t>
      </w:r>
      <w:r>
        <w:rPr>
          <w:i/>
          <w:color w:val="231F20"/>
        </w:rPr>
        <w:t>силовых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аппаратов</w:t>
      </w:r>
      <w:r>
        <w:rPr>
          <w:i/>
          <w:color w:val="231F20"/>
          <w:spacing w:val="-29"/>
        </w:rPr>
        <w:t> </w:t>
      </w:r>
      <w:r>
        <w:rPr>
          <w:i/>
          <w:color w:val="231F20"/>
        </w:rPr>
        <w:t>А11 </w:t>
      </w:r>
      <w:r>
        <w:rPr>
          <w:color w:val="231F20"/>
        </w:rPr>
        <w:t>и А12 на электровозах </w:t>
      </w:r>
      <w:r>
        <w:rPr>
          <w:color w:val="231F20"/>
          <w:spacing w:val="-3"/>
        </w:rPr>
        <w:t>ЭП1 </w:t>
      </w:r>
      <w:r>
        <w:rPr>
          <w:color w:val="231F20"/>
        </w:rPr>
        <w:t>и ЭП1М</w:t>
      </w:r>
      <w:r>
        <w:rPr>
          <w:color w:val="231F20"/>
          <w:spacing w:val="13"/>
        </w:rPr>
        <w:t> </w:t>
      </w:r>
      <w:r>
        <w:rPr>
          <w:color w:val="231F20"/>
        </w:rPr>
        <w:t>(П)</w:t>
      </w:r>
    </w:p>
    <w:p>
      <w:pPr>
        <w:pStyle w:val="BodyText"/>
        <w:spacing w:line="261" w:lineRule="auto" w:before="55"/>
        <w:ind w:left="129" w:right="229" w:firstLine="283"/>
      </w:pPr>
      <w:r>
        <w:rPr>
          <w:color w:val="231F20"/>
          <w:w w:val="105"/>
        </w:rPr>
        <w:t>Назначение и расположение аппаратов в силовых блоках А11 и А12 приведены в табл. П13 и на рис. П13.</w:t>
      </w:r>
    </w:p>
    <w:p>
      <w:pPr>
        <w:pStyle w:val="BodyText"/>
        <w:spacing w:before="9"/>
        <w:rPr>
          <w:sz w:val="18"/>
        </w:rPr>
      </w:pPr>
    </w:p>
    <w:p>
      <w:pPr>
        <w:spacing w:before="0"/>
        <w:ind w:left="0" w:right="199" w:firstLine="0"/>
        <w:jc w:val="right"/>
        <w:rPr>
          <w:i/>
          <w:sz w:val="18"/>
        </w:rPr>
      </w:pPr>
      <w:r>
        <w:rPr>
          <w:i/>
          <w:color w:val="231F20"/>
          <w:sz w:val="18"/>
        </w:rPr>
        <w:t>Таблица П13</w:t>
      </w:r>
    </w:p>
    <w:p>
      <w:pPr>
        <w:pStyle w:val="BodyText"/>
        <w:spacing w:before="7"/>
        <w:rPr>
          <w:i/>
          <w:sz w:val="5"/>
        </w:rPr>
      </w:pPr>
    </w:p>
    <w:tbl>
      <w:tblPr>
        <w:tblW w:w="0" w:type="auto"/>
        <w:jc w:val="left"/>
        <w:tblInd w:w="13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1"/>
        <w:gridCol w:w="5187"/>
      </w:tblGrid>
      <w:tr>
        <w:trPr>
          <w:trHeight w:val="536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line="240" w:lineRule="atLeast" w:before="20"/>
              <w:ind w:left="307" w:right="113" w:hanging="164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"/>
              <w:rPr>
                <w:i/>
                <w:sz w:val="15"/>
              </w:rPr>
            </w:pPr>
          </w:p>
          <w:p>
            <w:pPr>
              <w:pStyle w:val="TableParagraph"/>
              <w:ind w:left="1013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блоков А11 и А12</w:t>
            </w:r>
          </w:p>
        </w:tc>
      </w:tr>
      <w:tr>
        <w:trPr>
          <w:trHeight w:val="539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53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QF11—QF13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line="240" w:lineRule="atLeast" w:before="20"/>
              <w:ind w:left="26" w:right="246" w:firstLine="1"/>
              <w:rPr>
                <w:sz w:val="18"/>
              </w:rPr>
            </w:pPr>
            <w:r>
              <w:rPr>
                <w:color w:val="231F20"/>
                <w:sz w:val="18"/>
              </w:rPr>
              <w:t>Быстродействующие выключатели для защиты ТД от токов ко- роткого замыкания и перегрузок</w:t>
            </w:r>
          </w:p>
        </w:tc>
      </w:tr>
      <w:tr>
        <w:trPr>
          <w:trHeight w:val="536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53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К11—К13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line="240" w:lineRule="atLeast" w:before="20"/>
              <w:ind w:left="26" w:right="82" w:hanging="1"/>
              <w:rPr>
                <w:sz w:val="18"/>
              </w:rPr>
            </w:pPr>
            <w:r>
              <w:rPr>
                <w:color w:val="231F20"/>
                <w:sz w:val="18"/>
              </w:rPr>
              <w:t>Электропневматические контакторы с дугогашением 1-й ступени ослабления поля ТД</w:t>
            </w:r>
          </w:p>
        </w:tc>
      </w:tr>
      <w:tr>
        <w:trPr>
          <w:trHeight w:val="298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53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К21—К23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53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Электропневматические контакторы без дугогашения 2-й ступени</w:t>
            </w:r>
          </w:p>
        </w:tc>
      </w:tr>
      <w:tr>
        <w:trPr>
          <w:trHeight w:val="295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53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К31—К33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53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То же, 3-й ступени</w:t>
            </w:r>
          </w:p>
        </w:tc>
      </w:tr>
      <w:tr>
        <w:trPr>
          <w:trHeight w:val="298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53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А16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53"/>
              <w:ind w:left="27"/>
              <w:rPr>
                <w:sz w:val="18"/>
              </w:rPr>
            </w:pPr>
            <w:r>
              <w:rPr>
                <w:color w:val="231F20"/>
                <w:sz w:val="18"/>
              </w:rPr>
              <w:t>Панель защиты ТД от кругового огня в режиме рекуперации</w:t>
            </w:r>
          </w:p>
        </w:tc>
      </w:tr>
      <w:tr>
        <w:trPr>
          <w:trHeight w:val="777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5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А20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line="278" w:lineRule="auto" w:before="54"/>
              <w:ind w:left="26" w:right="53"/>
              <w:rPr>
                <w:sz w:val="18"/>
              </w:rPr>
            </w:pPr>
            <w:r>
              <w:rPr>
                <w:color w:val="231F20"/>
                <w:sz w:val="18"/>
              </w:rPr>
              <w:t>Панель тиристоров для выравнивания токов якорей ТД в режиме рекуперации за счет изменения степени ослабления поля обмоток</w:t>
            </w:r>
          </w:p>
          <w:p>
            <w:pPr>
              <w:pStyle w:val="TableParagraph"/>
              <w:spacing w:before="1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возбуждения</w:t>
            </w:r>
          </w:p>
        </w:tc>
      </w:tr>
      <w:tr>
        <w:trPr>
          <w:trHeight w:val="298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53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QS15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53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Разъединитель для отключения (РЗ) от силовой цепи ТД</w:t>
            </w:r>
          </w:p>
        </w:tc>
      </w:tr>
      <w:tr>
        <w:trPr>
          <w:trHeight w:val="295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5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QS11—QS13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54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Разъединители отключения ТД</w:t>
            </w:r>
          </w:p>
        </w:tc>
      </w:tr>
      <w:tr>
        <w:trPr>
          <w:trHeight w:val="298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5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QS21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5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Разъединитель питания ТД от сети депо</w:t>
            </w:r>
          </w:p>
        </w:tc>
      </w:tr>
      <w:tr>
        <w:trPr>
          <w:trHeight w:val="295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5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QT1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5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Тормозной переключатель ТД</w:t>
            </w:r>
          </w:p>
        </w:tc>
      </w:tr>
      <w:tr>
        <w:trPr>
          <w:trHeight w:val="298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5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QP1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54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Реверсор ТД</w:t>
            </w:r>
          </w:p>
        </w:tc>
      </w:tr>
      <w:tr>
        <w:trPr>
          <w:trHeight w:val="536" w:hRule="atLeast"/>
        </w:trPr>
        <w:tc>
          <w:tcPr>
            <w:tcW w:w="1291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5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R11—R13</w:t>
            </w:r>
          </w:p>
        </w:tc>
        <w:tc>
          <w:tcPr>
            <w:tcW w:w="5187" w:type="dxa"/>
            <w:tcBorders>
              <w:left w:val="single" w:sz="6" w:space="0" w:color="231F20"/>
            </w:tcBorders>
          </w:tcPr>
          <w:p>
            <w:pPr>
              <w:pStyle w:val="TableParagraph"/>
              <w:spacing w:line="240" w:lineRule="atLeast" w:before="21"/>
              <w:ind w:left="26" w:right="234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Резисторы ослабления поля и постоянной шунтировки обмоток возбуждения ТД</w:t>
            </w:r>
          </w:p>
        </w:tc>
      </w:tr>
      <w:tr>
        <w:trPr>
          <w:trHeight w:val="296" w:hRule="atLeast"/>
        </w:trPr>
        <w:tc>
          <w:tcPr>
            <w:tcW w:w="1291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5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R15, R16</w:t>
            </w:r>
          </w:p>
        </w:tc>
        <w:tc>
          <w:tcPr>
            <w:tcW w:w="5187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54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Резисторы ограничения тока при включении РЗ</w:t>
            </w:r>
          </w:p>
        </w:tc>
      </w:tr>
    </w:tbl>
    <w:p>
      <w:pPr>
        <w:spacing w:after="0"/>
        <w:rPr>
          <w:sz w:val="18"/>
        </w:rPr>
        <w:sectPr>
          <w:pgSz w:w="8220" w:h="11340"/>
          <w:pgMar w:header="0" w:footer="463" w:top="760" w:bottom="660" w:left="720" w:right="680"/>
        </w:sectPr>
      </w:pPr>
    </w:p>
    <w:p>
      <w:pPr>
        <w:pStyle w:val="BodyText"/>
        <w:rPr>
          <w:i/>
        </w:rPr>
      </w:pPr>
      <w:r>
        <w:rPr/>
        <w:pict>
          <v:group style="position:absolute;margin-left:138.197998pt;margin-top:105.014pt;width:14.6pt;height:6.4pt;mso-position-horizontal-relative:page;mso-position-vertical-relative:page;z-index:-264208384" coordorigin="2764,2100" coordsize="292,128">
            <v:shape style="position:absolute;left:2763;top:2100;width:203;height:128" type="#_x0000_t75" stroked="false">
              <v:imagedata r:id="rId774" o:title=""/>
            </v:shape>
            <v:shape style="position:absolute;left:3003;top:2100;width:53;height:128" coordorigin="3004,2100" coordsize="53,128" path="m3056,2226l3004,2226,3004,2228,3056,2228,3056,2226xm3037,2116l3022,2116,3022,2122,3022,2222,3017,2226,3042,2226,3037,2222,3037,2116xm3037,2100l3005,2116,3007,2119,3011,2117,3013,2116,3037,2116,3037,2100xe" filled="true" fillcolor="#231f2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81.490005pt;margin-top:105.013992pt;width:14.65pt;height:6.5pt;mso-position-horizontal-relative:page;mso-position-vertical-relative:page;z-index:-264207360" coordorigin="3630,2100" coordsize="293,130">
            <v:shape style="position:absolute;left:3629;top:2100;width:209;height:130" type="#_x0000_t75" stroked="false">
              <v:imagedata r:id="rId775" o:title=""/>
            </v:shape>
            <v:shape style="position:absolute;left:3870;top:2100;width:53;height:128" coordorigin="3871,2100" coordsize="53,128" path="m3923,2226l3871,2226,3871,2228,3923,2228,3923,2226xm3904,2116l3888,2116,3889,2122,3889,2222,3884,2226,3909,2226,3904,2222,3904,2116xm3904,2100l3872,2116,3874,2119,3877,2117,3879,2116,3904,2116,3904,2100xe" filled="true" fillcolor="#231f2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  <w:sz w:val="10"/>
        </w:rPr>
      </w:pPr>
    </w:p>
    <w:p>
      <w:pPr>
        <w:pStyle w:val="BodyText"/>
        <w:ind w:left="1988"/>
      </w:pPr>
      <w:r>
        <w:rPr/>
        <w:pict>
          <v:shape style="width:62.6pt;height:50.45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2"/>
                    <w:gridCol w:w="419"/>
                    <w:gridCol w:w="381"/>
                  </w:tblGrid>
                  <w:tr>
                    <w:trPr>
                      <w:trHeight w:val="968" w:hRule="atLeast"/>
                    </w:trPr>
                    <w:tc>
                      <w:tcPr>
                        <w:tcW w:w="422" w:type="dxa"/>
                        <w:tcBorders>
                          <w:right w:val="double" w:sz="3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19" w:type="dxa"/>
                        <w:tcBorders>
                          <w:left w:val="double" w:sz="3" w:space="0" w:color="231F20"/>
                          <w:right w:val="double" w:sz="3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i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/>
                          <w:ind w:left="52" w:right="-29"/>
                          <w:rPr>
                            <w:sz w:val="12"/>
                          </w:rPr>
                        </w:pPr>
                        <w:r>
                          <w:rPr>
                            <w:position w:val="-2"/>
                            <w:sz w:val="12"/>
                          </w:rPr>
                          <w:drawing>
                            <wp:inline distT="0" distB="0" distL="0" distR="0">
                              <wp:extent cx="185791" cy="80962"/>
                              <wp:effectExtent l="0" t="0" r="0" b="0"/>
                              <wp:docPr id="107" name="image67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8" name="image673.png"/>
                                      <pic:cNvPicPr/>
                                    </pic:nvPicPr>
                                    <pic:blipFill>
                                      <a:blip r:embed="rId77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5791" cy="809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2"/>
                          </w:rPr>
                        </w:r>
                      </w:p>
                    </w:tc>
                    <w:tc>
                      <w:tcPr>
                        <w:tcW w:w="381" w:type="dxa"/>
                        <w:tcBorders>
                          <w:left w:val="double" w:sz="3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/>
      </w:r>
      <w:r>
        <w:rPr>
          <w:spacing w:val="109"/>
        </w:rPr>
        <w:t> </w:t>
      </w:r>
      <w:r>
        <w:rPr>
          <w:spacing w:val="109"/>
        </w:rPr>
        <w:pict>
          <v:shape style="width:61pt;height:50.45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84"/>
                    <w:gridCol w:w="422"/>
                    <w:gridCol w:w="384"/>
                  </w:tblGrid>
                  <w:tr>
                    <w:trPr>
                      <w:trHeight w:val="968" w:hRule="atLeast"/>
                    </w:trPr>
                    <w:tc>
                      <w:tcPr>
                        <w:tcW w:w="384" w:type="dxa"/>
                        <w:tcBorders>
                          <w:right w:val="double" w:sz="3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/>
                          <w:ind w:left="24" w:right="-29"/>
                          <w:rPr>
                            <w:sz w:val="12"/>
                          </w:rPr>
                        </w:pPr>
                        <w:r>
                          <w:rPr>
                            <w:position w:val="-2"/>
                            <w:sz w:val="12"/>
                          </w:rPr>
                          <w:drawing>
                            <wp:inline distT="0" distB="0" distL="0" distR="0">
                              <wp:extent cx="192401" cy="80962"/>
                              <wp:effectExtent l="0" t="0" r="0" b="0"/>
                              <wp:docPr id="109" name="image67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0" name="image674.png"/>
                                      <pic:cNvPicPr/>
                                    </pic:nvPicPr>
                                    <pic:blipFill>
                                      <a:blip r:embed="rId77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2401" cy="809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2"/>
                          </w:rPr>
                        </w:r>
                      </w:p>
                    </w:tc>
                    <w:tc>
                      <w:tcPr>
                        <w:tcW w:w="422" w:type="dxa"/>
                        <w:tcBorders>
                          <w:left w:val="double" w:sz="3" w:space="0" w:color="231F20"/>
                          <w:right w:val="double" w:sz="3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27" w:lineRule="exact"/>
                          <w:ind w:left="39" w:right="-29"/>
                          <w:rPr>
                            <w:sz w:val="12"/>
                          </w:rPr>
                        </w:pPr>
                        <w:r>
                          <w:rPr>
                            <w:position w:val="-2"/>
                            <w:sz w:val="12"/>
                          </w:rPr>
                          <w:drawing>
                            <wp:inline distT="0" distB="0" distL="0" distR="0">
                              <wp:extent cx="193086" cy="80962"/>
                              <wp:effectExtent l="0" t="0" r="0" b="0"/>
                              <wp:docPr id="111" name="image67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2" name="image675.png"/>
                                      <pic:cNvPicPr/>
                                    </pic:nvPicPr>
                                    <pic:blipFill>
                                      <a:blip r:embed="rId77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86" cy="809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2"/>
                          </w:rPr>
                        </w:r>
                      </w:p>
                    </w:tc>
                    <w:tc>
                      <w:tcPr>
                        <w:tcW w:w="384" w:type="dxa"/>
                        <w:tcBorders>
                          <w:left w:val="double" w:sz="3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30" w:lineRule="exact"/>
                          <w:ind w:left="39" w:right="-44"/>
                          <w:rPr>
                            <w:sz w:val="13"/>
                          </w:rPr>
                        </w:pPr>
                        <w:r>
                          <w:rPr>
                            <w:position w:val="-2"/>
                            <w:sz w:val="13"/>
                          </w:rPr>
                          <w:drawing>
                            <wp:inline distT="0" distB="0" distL="0" distR="0">
                              <wp:extent cx="194746" cy="82581"/>
                              <wp:effectExtent l="0" t="0" r="0" b="0"/>
                              <wp:docPr id="113" name="image67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4" name="image676.png"/>
                                      <pic:cNvPicPr/>
                                    </pic:nvPicPr>
                                    <pic:blipFill>
                                      <a:blip r:embed="rId77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4746" cy="825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3"/>
                          </w:rPr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pacing w:val="109"/>
        </w:rPr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"/>
        <w:rPr>
          <w:i/>
          <w:sz w:val="18"/>
        </w:rPr>
      </w:pPr>
    </w:p>
    <w:p>
      <w:pPr>
        <w:spacing w:line="249" w:lineRule="auto" w:before="92"/>
        <w:ind w:left="2145" w:right="229" w:hanging="1755"/>
        <w:jc w:val="left"/>
        <w:rPr>
          <w:sz w:val="18"/>
        </w:rPr>
      </w:pPr>
      <w:r>
        <w:rPr/>
        <w:pict>
          <v:group style="position:absolute;margin-left:48.266998pt;margin-top:-204.592041pt;width:317.05pt;height:198pt;mso-position-horizontal-relative:page;mso-position-vertical-relative:paragraph;z-index:-264209408" coordorigin="965,-4092" coordsize="6341,3960">
            <v:shape style="position:absolute;left:975;top:-3549;width:6317;height:3407" coordorigin="975,-3549" coordsize="6317,3407" path="m975,-3549l7291,-3549,7291,-142,975,-142,975,-3549xm4114,-2018l5693,-2018,5693,-1501,4114,-1501,4114,-2018xm6727,-3281l7167,-3281,7167,-1300,6727,-1300,6727,-3281xm1048,-3278l1494,-3278,1494,-2290,1048,-2290,1048,-3278xe" filled="false" stroked="true" strokeweight="1pt" strokecolor="#231f20">
              <v:path arrowok="t"/>
              <v:stroke dashstyle="solid"/>
            </v:shape>
            <v:shape style="position:absolute;left:1071;top:-2850;width:317;height:160" type="#_x0000_t75" stroked="false">
              <v:imagedata r:id="rId780" o:title=""/>
            </v:shape>
            <v:shape style="position:absolute;left:1425;top:-2850;width:53;height:128" coordorigin="1425,-2850" coordsize="53,128" path="m1477,-2724l1425,-2724,1425,-2722,1477,-2722,1477,-2724xm1459,-2834l1443,-2834,1444,-2828,1444,-2728,1439,-2724,1464,-2724,1459,-2728,1459,-2834xm1459,-2850l1427,-2834,1428,-2831,1432,-2833,1434,-2834,1459,-2834,1459,-2850xe" filled="true" fillcolor="#231f20" stroked="false">
              <v:path arrowok="t"/>
              <v:fill type="solid"/>
            </v:shape>
            <v:rect style="position:absolute;left:1578;top:-3278;width:446;height:989" filled="false" stroked="true" strokeweight="1pt" strokecolor="#231f20">
              <v:stroke dashstyle="solid"/>
            </v:rect>
            <v:shape style="position:absolute;left:1601;top:-2850;width:418;height:160" type="#_x0000_t75" stroked="false">
              <v:imagedata r:id="rId781" o:title=""/>
            </v:shape>
            <v:rect style="position:absolute;left:2120;top:-3278;width:446;height:989" filled="false" stroked="true" strokeweight="1pt" strokecolor="#231f20">
              <v:stroke dashstyle="solid"/>
            </v:rect>
            <v:shape style="position:absolute;left:2142;top:-2850;width:413;height:160" type="#_x0000_t75" stroked="false">
              <v:imagedata r:id="rId782" o:title=""/>
            </v:shape>
            <v:shape style="position:absolute;left:1043;top:-4087;width:5488;height:551" coordorigin="1043,-4086" coordsize="5488,551" path="m1043,-4082l1981,-4082,1981,-3546,1043,-3546,1043,-4082xm2109,-4082l6531,-4082,6531,-3546,2109,-3546,2109,-4082xm3431,-4086l3431,-3536m3566,-4086l3566,-3536m4969,-4086l4969,-3536m5078,-4086l5078,-3536e" filled="false" stroked="true" strokeweight="1pt" strokecolor="#231f20">
              <v:path arrowok="t"/>
              <v:stroke dashstyle="solid"/>
            </v:shape>
            <v:shape style="position:absolute;left:2580;top:-3886;width:196;height:128" type="#_x0000_t75" stroked="false">
              <v:imagedata r:id="rId783" o:title=""/>
            </v:shape>
            <v:shape style="position:absolute;left:2813;top:-3886;width:53;height:128" coordorigin="2813,-3885" coordsize="53,128" path="m2865,-3760l2813,-3760,2813,-3758,2865,-3758,2865,-3760xm2847,-3870l2831,-3870,2831,-3864,2831,-3764,2827,-3760,2852,-3760,2847,-3764,2847,-3870xm2847,-3885l2815,-3870,2816,-3867,2820,-3869,2822,-3870,2847,-3870,2847,-3885xe" filled="true" fillcolor="#231f20" stroked="false">
              <v:path arrowok="t"/>
              <v:fill type="solid"/>
            </v:shape>
            <v:shape style="position:absolute;left:4109;top:-3886;width:297;height:128" type="#_x0000_t75" stroked="false">
              <v:imagedata r:id="rId784" o:title=""/>
            </v:shape>
            <v:shape style="position:absolute;left:5615;top:-3886;width:291;height:130" type="#_x0000_t75" stroked="false">
              <v:imagedata r:id="rId785" o:title=""/>
            </v:shape>
            <v:shape style="position:absolute;left:1401;top:-3985;width:504;height:359" coordorigin="1402,-3985" coordsize="504,359" path="m1842,-3921l1905,-3921m1402,-3921l1455,-3921m1455,-3985l1842,-3985,1842,-3852,1455,-3852,1455,-3985xm1842,-3695l1905,-3695m1402,-3695l1455,-3695m1455,-3759l1842,-3759,1842,-3626,1455,-3626,1455,-3759xe" filled="false" stroked="true" strokeweight="1pt" strokecolor="#231f20">
              <v:path arrowok="t"/>
              <v:stroke dashstyle="solid"/>
            </v:shape>
            <v:shape style="position:absolute;left:1076;top:-3979;width:292;height:130" type="#_x0000_t75" stroked="false">
              <v:imagedata r:id="rId786" o:title=""/>
            </v:shape>
            <v:shape style="position:absolute;left:1076;top:-3770;width:295;height:136" type="#_x0000_t75" stroked="false">
              <v:imagedata r:id="rId787" o:title=""/>
            </v:shape>
            <v:shape style="position:absolute;left:1126;top:-2166;width:1363;height:289" coordorigin="1127,-2165" coordsize="1363,289" path="m1127,-2165l1500,-2165,1500,-1877,1127,-1877,1127,-2165xm1615,-2165l1989,-2165,1989,-1877,1615,-1877,1615,-2165xm2115,-2165l2489,-2165,2489,-1877,2115,-1877,2115,-2165xe" filled="false" stroked="true" strokeweight="1pt" strokecolor="#231f20">
              <v:path arrowok="t"/>
              <v:stroke dashstyle="solid"/>
            </v:shape>
            <v:shape style="position:absolute;left:1167;top:-2096;width:1272;height:130" coordorigin="1167,-2096" coordsize="1272,130" path="m1278,-2066l1276,-2086,1276,-2094,1169,-2094,1167,-2066,1170,-2066,1170,-2072,1173,-2086,1212,-2086,1212,-1979,1213,-1970,1194,-1970,1194,-1968,1251,-1968,1251,-1970,1232,-1970,1232,-1979,1232,-2086,1272,-2086,1275,-2072,1275,-2066,1278,-2066m1366,-1991l1364,-1992,1360,-1985,1355,-1982,1307,-1982,1319,-1994,1336,-2011,1349,-2028,1356,-2044,1359,-2060,1357,-2075,1352,-2082,1349,-2086,1338,-2093,1324,-2096,1310,-2093,1300,-2085,1293,-2074,1290,-2062,1293,-2062,1297,-2076,1308,-2082,1332,-2082,1343,-2071,1343,-2055,1340,-2037,1332,-2020,1321,-2006,1310,-1993,1287,-1968,1357,-1968,1362,-1982,1366,-1991m1444,-1970l1431,-1970,1426,-1974,1426,-2080,1426,-2096,1394,-2080,1395,-2077,1399,-2079,1401,-2080,1410,-2080,1411,-2074,1411,-1974,1406,-1970,1392,-1970,1392,-1968,1444,-1968,1444,-1970m1774,-2066l1773,-2086,1773,-2094,1665,-2094,1664,-2066,1666,-2066,1667,-2072,1669,-2086,1709,-2086,1709,-1979,1709,-1970,1691,-1970,1691,-1968,1747,-1968,1747,-1970,1729,-1970,1729,-1979,1729,-2086,1769,-2086,1771,-2072,1772,-2066,1774,-2066m1862,-1991l1860,-1992,1856,-1985,1851,-1982,1804,-1982,1816,-1994,1833,-2011,1845,-2028,1853,-2044,1856,-2060,1853,-2075,1848,-2082,1846,-2086,1835,-2093,1820,-2096,1806,-2093,1796,-2085,1790,-2074,1787,-2062,1790,-2062,1794,-2076,1804,-2082,1829,-2082,1840,-2071,1840,-2055,1837,-2037,1828,-2020,1818,-2006,1806,-1993,1784,-1968,1854,-1968,1859,-1982,1862,-1991m1953,-1991l1951,-1992,1947,-1985,1942,-1982,1894,-1982,1906,-1994,1923,-2011,1936,-2028,1944,-2044,1946,-2060,1944,-2075,1939,-2082,1936,-2086,1925,-2093,1911,-2096,1897,-2093,1887,-2085,1880,-2074,1877,-2062,1880,-2062,1884,-2076,1895,-2082,1919,-2082,1930,-2071,1930,-2055,1927,-2037,1919,-2020,1908,-2006,1897,-1993,1874,-1968,1944,-1968,1949,-1982,1953,-1991m2266,-2066l2264,-2086,2264,-2094,2157,-2094,2155,-2066,2158,-2066,2158,-2072,2161,-2086,2200,-2086,2200,-1979,2201,-1970,2182,-1970,2182,-1968,2239,-1968,2239,-1970,2220,-1970,2220,-1979,2220,-2086,2260,-2086,2263,-2072,2263,-2066,2266,-2066m2354,-1991l2352,-1992,2348,-1985,2343,-1982,2295,-1982,2307,-1994,2324,-2011,2337,-2028,2345,-2044,2347,-2060,2345,-2075,2340,-2082,2337,-2086,2326,-2093,2312,-2096,2298,-2093,2288,-2085,2281,-2074,2278,-2062,2281,-2062,2285,-2076,2296,-2082,2320,-2082,2331,-2071,2331,-2055,2328,-2037,2320,-2020,2309,-2006,2298,-1993,2275,-1968,2345,-1968,2350,-1982,2354,-1991m2439,-2008l2437,-2019,2433,-2029,2426,-2037,2416,-2042,2432,-2053,2433,-2064,2433,-2083,2433,-2086,2421,-2096,2404,-2096,2392,-2093,2383,-2086,2378,-2078,2375,-2069,2378,-2068,2380,-2072,2386,-2083,2414,-2083,2419,-2071,2419,-2047,2406,-2036,2391,-2033,2391,-2031,2394,-2031,2407,-2029,2417,-2022,2423,-2012,2425,-2000,2425,-1984,2414,-1975,2394,-1975,2390,-1978,2385,-1982,2382,-1984,2372,-1984,2370,-1979,2370,-1971,2379,-1967,2406,-1967,2414,-1971,2419,-1975,2432,-1985,2439,-1995,2439,-2008e" filled="true" fillcolor="#231f20" stroked="false">
              <v:path arrowok="t"/>
              <v:fill type="solid"/>
            </v:shape>
            <v:line style="position:absolute" from="975,-1152" to="7306,-1152" stroked="true" strokeweight="1pt" strokecolor="#231f20">
              <v:stroke dashstyle="solid"/>
            </v:line>
            <v:shape style="position:absolute;left:4706;top:-1856;width:299;height:136" type="#_x0000_t75" stroked="false">
              <v:imagedata r:id="rId788" o:title=""/>
            </v:shape>
            <v:shape style="position:absolute;left:1836;top:-931;width:3615;height:595" coordorigin="1836,-930" coordsize="3615,595" path="m3790,-930l5451,-930,5451,-335,3790,-335,3790,-930xm1836,-930l3498,-930,3498,-335,1836,-335,1836,-930xe" filled="false" stroked="true" strokeweight="1pt" strokecolor="#231f20">
              <v:path arrowok="t"/>
              <v:stroke dashstyle="solid"/>
            </v:shape>
            <v:shape style="position:absolute;left:2426;top:-686;width:319;height:160" type="#_x0000_t75" stroked="false">
              <v:imagedata r:id="rId789" o:title=""/>
            </v:shape>
            <v:shape style="position:absolute;left:4504;top:-686;width:314;height:160" type="#_x0000_t75" stroked="false">
              <v:imagedata r:id="rId790" o:title=""/>
            </v:shape>
            <v:shape style="position:absolute;left:2787;top:-1843;width:60;height:60" coordorigin="2787,-1843" coordsize="60,60" path="m2817,-1843l2828,-1840,2838,-1834,2844,-1824,2846,-1813,2844,-1801,2838,-1792,2828,-1786,2817,-1783,2805,-1786,2796,-1792,2789,-1801,2787,-1813,2789,-1824,2796,-1834,2805,-1840,2817,-1843xe" filled="false" stroked="true" strokeweight=".5pt" strokecolor="#231f20">
              <v:path arrowok="t"/>
              <v:stroke dashstyle="solid"/>
            </v:shape>
            <v:shape style="position:absolute;left:2787;top:-1440;width:60;height:60" coordorigin="2787,-1439" coordsize="60,60" path="m2817,-1439l2828,-1437,2838,-1431,2844,-1421,2846,-1410,2844,-1398,2838,-1389,2828,-1382,2817,-1380,2805,-1382,2796,-1389,2789,-1398,2787,-1410,2789,-1421,2796,-1431,2805,-1437,2817,-1439xe" filled="false" stroked="true" strokeweight=".5pt" strokecolor="#231f20">
              <v:path arrowok="t"/>
              <v:stroke dashstyle="solid"/>
            </v:shape>
            <v:line style="position:absolute" from="2735,-1629" to="2908,-1629" stroked="true" strokeweight="1.96pt" strokecolor="#231f20">
              <v:stroke dashstyle="solid"/>
            </v:line>
            <v:line style="position:absolute" from="2817,-1811" to="2817,-1404" stroked="true" strokeweight=".5pt" strokecolor="#231f20">
              <v:stroke dashstyle="solid"/>
            </v:line>
            <v:shape style="position:absolute;left:2626;top:-1998;width:221;height:160" type="#_x0000_t75" stroked="false">
              <v:imagedata r:id="rId791" o:title=""/>
            </v:shape>
            <v:shape style="position:absolute;left:2877;top:-1998;width:149;height:130" type="#_x0000_t75" stroked="false">
              <v:imagedata r:id="rId792" o:title=""/>
            </v:shape>
            <v:shape style="position:absolute;left:1215;top:-852;width:65;height:65" coordorigin="1216,-852" coordsize="65,65" path="m1248,-852l1260,-849,1271,-842,1277,-832,1280,-820,1277,-807,1271,-797,1260,-790,1248,-787,1235,-790,1225,-797,1218,-807,1216,-820,1218,-832,1225,-842,1235,-849,1248,-852xe" filled="false" stroked="true" strokeweight=".5pt" strokecolor="#231f20">
              <v:path arrowok="t"/>
              <v:stroke dashstyle="solid"/>
            </v:shape>
            <v:shape style="position:absolute;left:1475;top:-852;width:65;height:65" coordorigin="1476,-852" coordsize="65,65" path="m1508,-852l1520,-849,1531,-842,1537,-832,1540,-820,1537,-807,1531,-797,1520,-790,1508,-787,1495,-790,1485,-797,1478,-807,1476,-820,1478,-832,1485,-842,1495,-849,1508,-852xe" filled="false" stroked="true" strokeweight=".5pt" strokecolor="#231f20">
              <v:path arrowok="t"/>
              <v:stroke dashstyle="solid"/>
            </v:shape>
            <v:shape style="position:absolute;left:1215;top:-370;width:65;height:65" coordorigin="1216,-370" coordsize="65,65" path="m1248,-370l1260,-367,1271,-361,1277,-350,1280,-338,1277,-325,1271,-315,1260,-308,1248,-306,1235,-308,1225,-315,1218,-325,1216,-338,1218,-350,1225,-361,1235,-367,1248,-370xe" filled="false" stroked="true" strokeweight=".5pt" strokecolor="#231f20">
              <v:path arrowok="t"/>
              <v:stroke dashstyle="solid"/>
            </v:shape>
            <v:shape style="position:absolute;left:1475;top:-370;width:65;height:65" coordorigin="1476,-370" coordsize="65,65" path="m1508,-370l1520,-367,1531,-361,1537,-350,1540,-338,1537,-325,1531,-315,1520,-308,1508,-306,1495,-308,1485,-315,1478,-325,1476,-338,1478,-350,1485,-361,1495,-367,1508,-370xe" filled="false" stroked="true" strokeweight=".5pt" strokecolor="#231f20">
              <v:path arrowok="t"/>
              <v:stroke dashstyle="solid"/>
            </v:shape>
            <v:line style="position:absolute" from="1250,-814" to="1250,-335" stroked="true" strokeweight=".5pt" strokecolor="#231f20">
              <v:stroke dashstyle="solid"/>
            </v:line>
            <v:shape style="position:absolute;left:-260;top:6387;width:260;height:479" coordorigin="-260,6387" coordsize="260,479" path="m1509,-814l1509,-335m1249,-604l1509,-604,1509,-558,1249,-558,1249,-604xe" filled="false" stroked="true" strokeweight=".5pt" strokecolor="#231f20">
              <v:path arrowok="t"/>
              <v:stroke dashstyle="solid"/>
            </v:shape>
            <v:shape style="position:absolute;left:1175;top:-1040;width:394;height:160" type="#_x0000_t75" stroked="false">
              <v:imagedata r:id="rId793" o:title=""/>
            </v:shape>
            <v:shape style="position:absolute;left:5683;top:-1003;width:1352;height:623" type="#_x0000_t75" stroked="false">
              <v:imagedata r:id="rId794" o:title=""/>
            </v:shape>
            <v:shape style="position:absolute;left:6787;top:-2227;width:301;height:130" type="#_x0000_t75" stroked="false">
              <v:imagedata r:id="rId795" o:title=""/>
            </v:shape>
            <v:rect style="position:absolute;left:5426;top:-3278;width:346;height:989" filled="false" stroked="true" strokeweight="1pt" strokecolor="#231f20">
              <v:stroke dashstyle="solid"/>
            </v:rect>
            <v:shape style="position:absolute;left:5448;top:-2853;width:299;height:130" type="#_x0000_t75" stroked="false">
              <v:imagedata r:id="rId796" o:title=""/>
            </v:shape>
            <v:shape style="position:absolute;left:5865;top:-3278;width:750;height:989" coordorigin="5865,-3278" coordsize="750,989" path="m5865,-3278l6211,-3278,6211,-2290,5865,-2290,5865,-3278xm6269,-3278l6615,-3278,6615,-2290,6269,-2290,6269,-3278xe" filled="false" stroked="true" strokeweight="1pt" strokecolor="#231f20">
              <v:path arrowok="t"/>
              <v:stroke dashstyle="solid"/>
            </v:shape>
            <w10:wrap type="none"/>
          </v:group>
        </w:pict>
      </w:r>
      <w:r>
        <w:rPr>
          <w:color w:val="231F20"/>
          <w:w w:val="105"/>
          <w:sz w:val="18"/>
        </w:rPr>
        <w:t>Рис. П13. Расположение аппаратуры в блоке силовых аппаратов А11 и А12 электровозов ЭП1 и ЭП1М (П)</w:t>
      </w:r>
    </w:p>
    <w:p>
      <w:pPr>
        <w:spacing w:after="0" w:line="249" w:lineRule="auto"/>
        <w:jc w:val="left"/>
        <w:rPr>
          <w:sz w:val="18"/>
        </w:rPr>
        <w:sectPr>
          <w:footerReference w:type="even" r:id="rId773"/>
          <w:pgSz w:w="8220" w:h="11340"/>
          <w:pgMar w:footer="0" w:header="0" w:top="860" w:bottom="280" w:left="720" w:right="680"/>
        </w:sectPr>
      </w:pPr>
    </w:p>
    <w:p>
      <w:pPr>
        <w:spacing w:before="73"/>
        <w:ind w:left="0" w:right="226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Приложение 14</w:t>
      </w:r>
    </w:p>
    <w:p>
      <w:pPr>
        <w:pStyle w:val="Heading6"/>
        <w:spacing w:line="264" w:lineRule="auto"/>
        <w:ind w:left="1991" w:right="682" w:hanging="1393"/>
      </w:pPr>
      <w:r>
        <w:rPr>
          <w:i/>
          <w:color w:val="231F20"/>
        </w:rPr>
        <w:t>Назначение</w:t>
      </w:r>
      <w:r>
        <w:rPr>
          <w:i/>
          <w:color w:val="231F20"/>
          <w:spacing w:val="-31"/>
        </w:rPr>
        <w:t> </w:t>
      </w:r>
      <w:r>
        <w:rPr>
          <w:i/>
          <w:color w:val="231F20"/>
        </w:rPr>
        <w:t>и</w:t>
      </w:r>
      <w:r>
        <w:rPr>
          <w:i/>
          <w:color w:val="231F20"/>
          <w:spacing w:val="-31"/>
        </w:rPr>
        <w:t> </w:t>
      </w:r>
      <w:r>
        <w:rPr>
          <w:i/>
          <w:color w:val="231F20"/>
        </w:rPr>
        <w:t>расположение</w:t>
      </w:r>
      <w:r>
        <w:rPr>
          <w:i/>
          <w:color w:val="231F20"/>
          <w:spacing w:val="-31"/>
        </w:rPr>
        <w:t> </w:t>
      </w:r>
      <w:r>
        <w:rPr>
          <w:i/>
          <w:color w:val="231F20"/>
        </w:rPr>
        <w:t>аппаратуры</w:t>
      </w:r>
      <w:r>
        <w:rPr>
          <w:i/>
          <w:color w:val="231F20"/>
          <w:spacing w:val="-30"/>
        </w:rPr>
        <w:t> </w:t>
      </w:r>
      <w:r>
        <w:rPr>
          <w:i/>
          <w:color w:val="231F20"/>
        </w:rPr>
        <w:t>в</w:t>
      </w:r>
      <w:r>
        <w:rPr>
          <w:i/>
          <w:color w:val="231F20"/>
          <w:spacing w:val="-31"/>
        </w:rPr>
        <w:t> </w:t>
      </w:r>
      <w:r>
        <w:rPr>
          <w:i/>
          <w:color w:val="231F20"/>
        </w:rPr>
        <w:t>шкафу</w:t>
      </w:r>
      <w:r>
        <w:rPr>
          <w:i/>
          <w:color w:val="231F20"/>
          <w:spacing w:val="-31"/>
        </w:rPr>
        <w:t> </w:t>
      </w:r>
      <w:r>
        <w:rPr>
          <w:i/>
          <w:color w:val="231F20"/>
        </w:rPr>
        <w:t>питания</w:t>
      </w:r>
      <w:r>
        <w:rPr>
          <w:i/>
          <w:color w:val="231F20"/>
          <w:spacing w:val="-31"/>
        </w:rPr>
        <w:t> </w:t>
      </w:r>
      <w:r>
        <w:rPr>
          <w:i/>
          <w:color w:val="231F20"/>
        </w:rPr>
        <w:t>А25 </w:t>
      </w:r>
      <w:r>
        <w:rPr>
          <w:color w:val="231F20"/>
        </w:rPr>
        <w:t>электровозов </w:t>
      </w:r>
      <w:r>
        <w:rPr>
          <w:color w:val="231F20"/>
          <w:spacing w:val="-3"/>
        </w:rPr>
        <w:t>ЭП1 </w:t>
      </w:r>
      <w:r>
        <w:rPr>
          <w:color w:val="231F20"/>
        </w:rPr>
        <w:t>и ЭП1М</w:t>
      </w:r>
      <w:r>
        <w:rPr>
          <w:color w:val="231F20"/>
          <w:spacing w:val="20"/>
        </w:rPr>
        <w:t> </w:t>
      </w:r>
      <w:r>
        <w:rPr>
          <w:color w:val="231F20"/>
        </w:rPr>
        <w:t>(П)</w:t>
      </w:r>
    </w:p>
    <w:p>
      <w:pPr>
        <w:pStyle w:val="BodyText"/>
        <w:spacing w:line="261" w:lineRule="auto" w:before="55"/>
        <w:ind w:left="130" w:right="430" w:firstLine="283"/>
      </w:pPr>
      <w:r>
        <w:rPr>
          <w:color w:val="231F20"/>
          <w:w w:val="105"/>
        </w:rPr>
        <w:t>Назначение и расположение оборудования в шкафу питания А25 приведены в табл. П14 и на рис. П14.</w:t>
      </w:r>
    </w:p>
    <w:p>
      <w:pPr>
        <w:spacing w:before="98"/>
        <w:ind w:left="0" w:right="226" w:firstLine="0"/>
        <w:jc w:val="right"/>
        <w:rPr>
          <w:i/>
          <w:sz w:val="18"/>
        </w:rPr>
      </w:pPr>
      <w:r>
        <w:rPr>
          <w:i/>
          <w:color w:val="231F20"/>
          <w:sz w:val="18"/>
        </w:rPr>
        <w:t>Таблица</w:t>
      </w:r>
      <w:r>
        <w:rPr>
          <w:i/>
          <w:color w:val="231F20"/>
          <w:spacing w:val="-3"/>
          <w:sz w:val="18"/>
        </w:rPr>
        <w:t> </w:t>
      </w:r>
      <w:r>
        <w:rPr>
          <w:i/>
          <w:color w:val="231F20"/>
          <w:sz w:val="18"/>
        </w:rPr>
        <w:t>П14</w:t>
      </w:r>
    </w:p>
    <w:p>
      <w:pPr>
        <w:pStyle w:val="BodyText"/>
        <w:spacing w:before="6"/>
        <w:rPr>
          <w:i/>
          <w:sz w:val="5"/>
        </w:rPr>
      </w:pPr>
    </w:p>
    <w:tbl>
      <w:tblPr>
        <w:tblW w:w="0" w:type="auto"/>
        <w:jc w:val="left"/>
        <w:tblInd w:w="112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8"/>
        <w:gridCol w:w="5412"/>
      </w:tblGrid>
      <w:tr>
        <w:trPr>
          <w:trHeight w:val="438" w:hRule="atLeast"/>
        </w:trPr>
        <w:tc>
          <w:tcPr>
            <w:tcW w:w="1068" w:type="dxa"/>
          </w:tcPr>
          <w:p>
            <w:pPr>
              <w:pStyle w:val="TableParagraph"/>
              <w:spacing w:line="220" w:lineRule="auto" w:before="28"/>
              <w:ind w:left="197" w:right="5" w:hanging="166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412" w:type="dxa"/>
          </w:tcPr>
          <w:p>
            <w:pPr>
              <w:pStyle w:val="TableParagraph"/>
              <w:spacing w:before="109"/>
              <w:ind w:left="1231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шкафа питания</w:t>
            </w:r>
          </w:p>
        </w:tc>
      </w:tr>
      <w:tr>
        <w:trPr>
          <w:trHeight w:val="242" w:hRule="atLeast"/>
        </w:trPr>
        <w:tc>
          <w:tcPr>
            <w:tcW w:w="1068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5"/>
              <w:ind w:left="416"/>
              <w:rPr>
                <w:sz w:val="18"/>
              </w:rPr>
            </w:pPr>
            <w:r>
              <w:rPr>
                <w:color w:val="231F20"/>
                <w:sz w:val="18"/>
              </w:rPr>
              <w:t>PV</w:t>
            </w:r>
          </w:p>
        </w:tc>
        <w:tc>
          <w:tcPr>
            <w:tcW w:w="5412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Вольтметр напряжения АБ и выпрямителя</w:t>
            </w:r>
          </w:p>
        </w:tc>
      </w:tr>
      <w:tr>
        <w:trPr>
          <w:trHeight w:val="245" w:hRule="atLeast"/>
        </w:trPr>
        <w:tc>
          <w:tcPr>
            <w:tcW w:w="1068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12"/>
              <w:ind w:left="418"/>
              <w:rPr>
                <w:sz w:val="18"/>
              </w:rPr>
            </w:pPr>
            <w:r>
              <w:rPr>
                <w:color w:val="231F20"/>
                <w:sz w:val="18"/>
              </w:rPr>
              <w:t>PA</w:t>
            </w:r>
          </w:p>
        </w:tc>
        <w:tc>
          <w:tcPr>
            <w:tcW w:w="5412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Амперметр контроля тока заряда и разряда АБ</w:t>
            </w:r>
          </w:p>
        </w:tc>
      </w:tr>
      <w:tr>
        <w:trPr>
          <w:trHeight w:val="245" w:hRule="atLeast"/>
        </w:trPr>
        <w:tc>
          <w:tcPr>
            <w:tcW w:w="1068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5"/>
              <w:ind w:left="437"/>
              <w:rPr>
                <w:sz w:val="18"/>
              </w:rPr>
            </w:pPr>
            <w:r>
              <w:rPr>
                <w:color w:val="231F20"/>
                <w:sz w:val="18"/>
              </w:rPr>
              <w:t>F3</w:t>
            </w:r>
          </w:p>
        </w:tc>
        <w:tc>
          <w:tcPr>
            <w:tcW w:w="5412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Предохранитель в цепи катушки контактора КМ5</w:t>
            </w:r>
          </w:p>
        </w:tc>
      </w:tr>
      <w:tr>
        <w:trPr>
          <w:trHeight w:val="433" w:hRule="atLeast"/>
        </w:trPr>
        <w:tc>
          <w:tcPr>
            <w:tcW w:w="1068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12"/>
              <w:ind w:left="437"/>
              <w:rPr>
                <w:sz w:val="18"/>
              </w:rPr>
            </w:pPr>
            <w:r>
              <w:rPr>
                <w:color w:val="231F20"/>
                <w:sz w:val="18"/>
              </w:rPr>
              <w:t>S4</w:t>
            </w:r>
          </w:p>
        </w:tc>
        <w:tc>
          <w:tcPr>
            <w:tcW w:w="5412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220" w:lineRule="auto" w:before="26"/>
              <w:ind w:left="26" w:right="186"/>
              <w:rPr>
                <w:sz w:val="18"/>
              </w:rPr>
            </w:pPr>
            <w:r>
              <w:rPr>
                <w:color w:val="231F20"/>
                <w:sz w:val="18"/>
              </w:rPr>
              <w:t>Тумблер для подключения вольтметра PV к цепям батареи или вы- прямителя</w:t>
            </w:r>
          </w:p>
        </w:tc>
      </w:tr>
      <w:tr>
        <w:trPr>
          <w:trHeight w:val="438" w:hRule="atLeast"/>
        </w:trPr>
        <w:tc>
          <w:tcPr>
            <w:tcW w:w="1068" w:type="dxa"/>
          </w:tcPr>
          <w:p>
            <w:pPr>
              <w:pStyle w:val="TableParagraph"/>
              <w:spacing w:before="15"/>
              <w:ind w:left="437"/>
              <w:rPr>
                <w:sz w:val="18"/>
              </w:rPr>
            </w:pPr>
            <w:r>
              <w:rPr>
                <w:color w:val="231F20"/>
                <w:sz w:val="18"/>
              </w:rPr>
              <w:t>S3</w:t>
            </w:r>
          </w:p>
        </w:tc>
        <w:tc>
          <w:tcPr>
            <w:tcW w:w="5412" w:type="dxa"/>
          </w:tcPr>
          <w:p>
            <w:pPr>
              <w:pStyle w:val="TableParagraph"/>
              <w:spacing w:line="223" w:lineRule="auto" w:before="27"/>
              <w:ind w:left="26" w:right="234"/>
              <w:rPr>
                <w:sz w:val="18"/>
              </w:rPr>
            </w:pPr>
            <w:r>
              <w:rPr>
                <w:color w:val="231F20"/>
                <w:sz w:val="18"/>
              </w:rPr>
              <w:t>То же, для подключения вольтметра PV к выпрямителю своей или другой секции (не используется)</w:t>
            </w:r>
          </w:p>
        </w:tc>
      </w:tr>
      <w:tr>
        <w:trPr>
          <w:trHeight w:val="248" w:hRule="atLeast"/>
        </w:trPr>
        <w:tc>
          <w:tcPr>
            <w:tcW w:w="1068" w:type="dxa"/>
          </w:tcPr>
          <w:p>
            <w:pPr>
              <w:pStyle w:val="TableParagraph"/>
              <w:spacing w:before="15"/>
              <w:ind w:left="437"/>
              <w:rPr>
                <w:sz w:val="18"/>
              </w:rPr>
            </w:pPr>
            <w:r>
              <w:rPr>
                <w:color w:val="231F20"/>
                <w:sz w:val="18"/>
              </w:rPr>
              <w:t>S2</w:t>
            </w:r>
          </w:p>
        </w:tc>
        <w:tc>
          <w:tcPr>
            <w:tcW w:w="5412" w:type="dxa"/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То же, включения освещения приборов шкафа питания</w:t>
            </w:r>
          </w:p>
        </w:tc>
      </w:tr>
      <w:tr>
        <w:trPr>
          <w:trHeight w:val="435" w:hRule="atLeast"/>
        </w:trPr>
        <w:tc>
          <w:tcPr>
            <w:tcW w:w="1068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5"/>
              <w:ind w:left="437"/>
              <w:rPr>
                <w:sz w:val="18"/>
              </w:rPr>
            </w:pPr>
            <w:r>
              <w:rPr>
                <w:color w:val="231F20"/>
                <w:sz w:val="18"/>
              </w:rPr>
              <w:t>S1</w:t>
            </w:r>
          </w:p>
        </w:tc>
        <w:tc>
          <w:tcPr>
            <w:tcW w:w="5412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line="220" w:lineRule="auto" w:before="28"/>
              <w:ind w:left="26" w:right="120"/>
              <w:rPr>
                <w:sz w:val="18"/>
              </w:rPr>
            </w:pPr>
            <w:r>
              <w:rPr>
                <w:color w:val="231F20"/>
                <w:sz w:val="18"/>
              </w:rPr>
              <w:t>Тумблер «Включение ШП» для подачи питания на катушку контак- тора КМ5</w:t>
            </w:r>
          </w:p>
        </w:tc>
      </w:tr>
      <w:tr>
        <w:trPr>
          <w:trHeight w:val="242" w:hRule="atLeast"/>
        </w:trPr>
        <w:tc>
          <w:tcPr>
            <w:tcW w:w="1068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12"/>
              <w:ind w:left="437"/>
              <w:rPr>
                <w:sz w:val="18"/>
              </w:rPr>
            </w:pPr>
            <w:r>
              <w:rPr>
                <w:color w:val="231F20"/>
                <w:sz w:val="18"/>
              </w:rPr>
              <w:t>F2</w:t>
            </w:r>
          </w:p>
        </w:tc>
        <w:tc>
          <w:tcPr>
            <w:tcW w:w="5412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Предохранитель минусовой цепи АБ</w:t>
            </w:r>
          </w:p>
        </w:tc>
      </w:tr>
      <w:tr>
        <w:trPr>
          <w:trHeight w:val="245" w:hRule="atLeast"/>
        </w:trPr>
        <w:tc>
          <w:tcPr>
            <w:tcW w:w="1068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5"/>
              <w:ind w:left="437"/>
              <w:rPr>
                <w:sz w:val="18"/>
              </w:rPr>
            </w:pPr>
            <w:r>
              <w:rPr>
                <w:color w:val="231F20"/>
                <w:sz w:val="18"/>
              </w:rPr>
              <w:t>F1</w:t>
            </w:r>
          </w:p>
        </w:tc>
        <w:tc>
          <w:tcPr>
            <w:tcW w:w="5412" w:type="dxa"/>
            <w:tcBorders>
              <w:bottom w:val="single" w:sz="6" w:space="0" w:color="231F20"/>
            </w:tcBorders>
          </w:tcPr>
          <w:p>
            <w:pPr>
              <w:pStyle w:val="TableParagraph"/>
              <w:spacing w:before="15"/>
              <w:ind w:left="26"/>
              <w:rPr>
                <w:sz w:val="18"/>
              </w:rPr>
            </w:pPr>
            <w:r>
              <w:rPr>
                <w:color w:val="231F20"/>
                <w:sz w:val="18"/>
              </w:rPr>
              <w:t>Предохранитель плюсовой цепи АБ</w:t>
            </w:r>
          </w:p>
        </w:tc>
      </w:tr>
      <w:tr>
        <w:trPr>
          <w:trHeight w:val="433" w:hRule="atLeast"/>
        </w:trPr>
        <w:tc>
          <w:tcPr>
            <w:tcW w:w="1068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12"/>
              <w:ind w:left="372"/>
              <w:rPr>
                <w:sz w:val="18"/>
              </w:rPr>
            </w:pPr>
            <w:r>
              <w:rPr>
                <w:color w:val="231F20"/>
                <w:sz w:val="18"/>
              </w:rPr>
              <w:t>SА3</w:t>
            </w:r>
          </w:p>
        </w:tc>
        <w:tc>
          <w:tcPr>
            <w:tcW w:w="5412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line="220" w:lineRule="auto" w:before="26"/>
              <w:ind w:left="26" w:right="104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Разъединитель отключения АБ и переключения на зарядку от внеш- него источника</w:t>
            </w:r>
          </w:p>
        </w:tc>
      </w:tr>
      <w:tr>
        <w:trPr>
          <w:trHeight w:val="245" w:hRule="atLeast"/>
        </w:trPr>
        <w:tc>
          <w:tcPr>
            <w:tcW w:w="1068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12"/>
              <w:ind w:left="372"/>
              <w:rPr>
                <w:sz w:val="18"/>
              </w:rPr>
            </w:pPr>
            <w:r>
              <w:rPr>
                <w:color w:val="231F20"/>
                <w:sz w:val="18"/>
              </w:rPr>
              <w:t>SА2</w:t>
            </w:r>
          </w:p>
        </w:tc>
        <w:tc>
          <w:tcPr>
            <w:tcW w:w="5412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12"/>
              <w:ind w:left="26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Разъединитель </w:t>
            </w:r>
            <w:r>
              <w:rPr>
                <w:color w:val="231F20"/>
                <w:spacing w:val="-4"/>
                <w:sz w:val="18"/>
              </w:rPr>
              <w:t>для </w:t>
            </w:r>
            <w:r>
              <w:rPr>
                <w:color w:val="231F20"/>
                <w:spacing w:val="-5"/>
                <w:sz w:val="18"/>
              </w:rPr>
              <w:t>переключения питания </w:t>
            </w:r>
            <w:r>
              <w:rPr>
                <w:color w:val="231F20"/>
                <w:spacing w:val="-3"/>
                <w:sz w:val="18"/>
              </w:rPr>
              <w:t>ЦУ от </w:t>
            </w:r>
            <w:r>
              <w:rPr>
                <w:color w:val="231F20"/>
                <w:spacing w:val="-5"/>
                <w:sz w:val="18"/>
              </w:rPr>
              <w:t>внешнего источника</w:t>
            </w:r>
          </w:p>
        </w:tc>
      </w:tr>
      <w:tr>
        <w:trPr>
          <w:trHeight w:val="438" w:hRule="atLeast"/>
        </w:trPr>
        <w:tc>
          <w:tcPr>
            <w:tcW w:w="1068" w:type="dxa"/>
          </w:tcPr>
          <w:p>
            <w:pPr>
              <w:pStyle w:val="TableParagraph"/>
              <w:spacing w:before="15"/>
              <w:ind w:left="372"/>
              <w:rPr>
                <w:sz w:val="18"/>
              </w:rPr>
            </w:pPr>
            <w:r>
              <w:rPr>
                <w:color w:val="231F20"/>
                <w:sz w:val="18"/>
              </w:rPr>
              <w:t>SA1</w:t>
            </w:r>
          </w:p>
        </w:tc>
        <w:tc>
          <w:tcPr>
            <w:tcW w:w="5412" w:type="dxa"/>
          </w:tcPr>
          <w:p>
            <w:pPr>
              <w:pStyle w:val="TableParagraph"/>
              <w:spacing w:line="220" w:lineRule="auto" w:before="28"/>
              <w:ind w:left="26" w:right="239" w:hanging="1"/>
              <w:rPr>
                <w:sz w:val="18"/>
              </w:rPr>
            </w:pPr>
            <w:r>
              <w:rPr>
                <w:color w:val="231F20"/>
                <w:sz w:val="18"/>
              </w:rPr>
              <w:t>Разъединитель для подключения ЦУ к шкафу питания другой сек- ции (не используется)</w:t>
            </w:r>
          </w:p>
        </w:tc>
      </w:tr>
    </w:tbl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spacing w:line="249" w:lineRule="auto" w:before="161"/>
        <w:ind w:left="2986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251852800">
            <wp:simplePos x="0" y="0"/>
            <wp:positionH relativeFrom="page">
              <wp:posOffset>546176</wp:posOffset>
            </wp:positionH>
            <wp:positionV relativeFrom="paragraph">
              <wp:posOffset>-1420387</wp:posOffset>
            </wp:positionV>
            <wp:extent cx="1713483" cy="1802358"/>
            <wp:effectExtent l="0" t="0" r="0" b="0"/>
            <wp:wrapNone/>
            <wp:docPr id="115" name="image6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694.png"/>
                    <pic:cNvPicPr/>
                  </pic:nvPicPr>
                  <pic:blipFill>
                    <a:blip r:embed="rId7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483" cy="1802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3"/>
          <w:w w:val="105"/>
          <w:sz w:val="18"/>
        </w:rPr>
        <w:t>Рис. П14. </w:t>
      </w:r>
      <w:r>
        <w:rPr>
          <w:color w:val="231F20"/>
          <w:spacing w:val="-4"/>
          <w:w w:val="105"/>
          <w:sz w:val="18"/>
        </w:rPr>
        <w:t>Расположение аппаратуры </w:t>
      </w:r>
      <w:r>
        <w:rPr>
          <w:color w:val="231F20"/>
          <w:w w:val="105"/>
          <w:sz w:val="18"/>
        </w:rPr>
        <w:t>в </w:t>
      </w:r>
      <w:r>
        <w:rPr>
          <w:color w:val="231F20"/>
          <w:spacing w:val="-4"/>
          <w:w w:val="105"/>
          <w:sz w:val="18"/>
        </w:rPr>
        <w:t>шкафу питания  </w:t>
      </w:r>
      <w:r>
        <w:rPr>
          <w:color w:val="231F20"/>
          <w:spacing w:val="-3"/>
          <w:w w:val="105"/>
          <w:sz w:val="18"/>
        </w:rPr>
        <w:t>А25 </w:t>
      </w:r>
      <w:r>
        <w:rPr>
          <w:color w:val="231F20"/>
          <w:spacing w:val="-4"/>
          <w:w w:val="105"/>
          <w:sz w:val="18"/>
        </w:rPr>
        <w:t>электровозов  </w:t>
      </w:r>
      <w:r>
        <w:rPr>
          <w:color w:val="231F20"/>
          <w:spacing w:val="-3"/>
          <w:w w:val="105"/>
          <w:sz w:val="18"/>
        </w:rPr>
        <w:t>ЭП1 </w:t>
      </w:r>
      <w:r>
        <w:rPr>
          <w:color w:val="231F20"/>
          <w:w w:val="105"/>
          <w:sz w:val="18"/>
        </w:rPr>
        <w:t>и </w:t>
      </w:r>
      <w:r>
        <w:rPr>
          <w:color w:val="231F20"/>
          <w:spacing w:val="-3"/>
          <w:w w:val="105"/>
          <w:sz w:val="18"/>
        </w:rPr>
        <w:t>ЭП1М </w:t>
      </w:r>
      <w:r>
        <w:rPr>
          <w:color w:val="231F20"/>
          <w:spacing w:val="10"/>
          <w:w w:val="105"/>
          <w:sz w:val="18"/>
        </w:rPr>
        <w:t> </w:t>
      </w:r>
      <w:r>
        <w:rPr>
          <w:color w:val="231F20"/>
          <w:spacing w:val="-4"/>
          <w:w w:val="105"/>
          <w:sz w:val="18"/>
        </w:rPr>
        <w:t>(П)</w:t>
      </w:r>
    </w:p>
    <w:p>
      <w:pPr>
        <w:spacing w:after="0" w:line="249" w:lineRule="auto"/>
        <w:jc w:val="left"/>
        <w:rPr>
          <w:sz w:val="18"/>
        </w:rPr>
        <w:sectPr>
          <w:footerReference w:type="default" r:id="rId797"/>
          <w:footerReference w:type="even" r:id="rId798"/>
          <w:pgSz w:w="8220" w:h="11340"/>
          <w:pgMar w:footer="463" w:header="0" w:top="760" w:bottom="660" w:left="720" w:right="680"/>
        </w:sectPr>
      </w:pPr>
    </w:p>
    <w:p>
      <w:pPr>
        <w:spacing w:before="73"/>
        <w:ind w:left="0" w:right="168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Приложение 15</w:t>
      </w:r>
    </w:p>
    <w:p>
      <w:pPr>
        <w:pStyle w:val="Heading6"/>
        <w:spacing w:line="264" w:lineRule="auto"/>
        <w:ind w:left="2660" w:right="929" w:hanging="1704"/>
      </w:pPr>
      <w:r>
        <w:rPr>
          <w:i/>
          <w:color w:val="231F20"/>
        </w:rPr>
        <w:t>Назначение</w:t>
      </w:r>
      <w:r>
        <w:rPr>
          <w:i/>
          <w:color w:val="231F20"/>
          <w:spacing w:val="-25"/>
        </w:rPr>
        <w:t> </w:t>
      </w:r>
      <w:r>
        <w:rPr>
          <w:i/>
          <w:color w:val="231F20"/>
        </w:rPr>
        <w:t>и</w:t>
      </w:r>
      <w:r>
        <w:rPr>
          <w:i/>
          <w:color w:val="231F20"/>
          <w:spacing w:val="-24"/>
        </w:rPr>
        <w:t> </w:t>
      </w:r>
      <w:r>
        <w:rPr>
          <w:i/>
          <w:color w:val="231F20"/>
        </w:rPr>
        <w:t>расположение</w:t>
      </w:r>
      <w:r>
        <w:rPr>
          <w:i/>
          <w:color w:val="231F20"/>
          <w:spacing w:val="-25"/>
        </w:rPr>
        <w:t> </w:t>
      </w:r>
      <w:r>
        <w:rPr>
          <w:i/>
          <w:color w:val="231F20"/>
        </w:rPr>
        <w:t>аппаратуры</w:t>
      </w:r>
      <w:r>
        <w:rPr>
          <w:i/>
          <w:color w:val="231F20"/>
          <w:spacing w:val="-24"/>
        </w:rPr>
        <w:t> </w:t>
      </w:r>
      <w:r>
        <w:rPr>
          <w:i/>
          <w:color w:val="231F20"/>
        </w:rPr>
        <w:t>на</w:t>
      </w:r>
      <w:r>
        <w:rPr>
          <w:i/>
          <w:color w:val="231F20"/>
          <w:spacing w:val="-25"/>
        </w:rPr>
        <w:t> </w:t>
      </w:r>
      <w:r>
        <w:rPr>
          <w:i/>
          <w:color w:val="231F20"/>
        </w:rPr>
        <w:t>панелях</w:t>
      </w:r>
      <w:r>
        <w:rPr>
          <w:i/>
          <w:color w:val="231F20"/>
          <w:spacing w:val="-24"/>
        </w:rPr>
        <w:t> </w:t>
      </w:r>
      <w:r>
        <w:rPr>
          <w:i/>
          <w:color w:val="231F20"/>
        </w:rPr>
        <w:t>1,</w:t>
      </w:r>
      <w:r>
        <w:rPr>
          <w:i/>
          <w:color w:val="231F20"/>
          <w:spacing w:val="-25"/>
        </w:rPr>
        <w:t> </w:t>
      </w:r>
      <w:r>
        <w:rPr>
          <w:i/>
          <w:color w:val="231F20"/>
        </w:rPr>
        <w:t>2 </w:t>
      </w:r>
      <w:r>
        <w:rPr>
          <w:color w:val="231F20"/>
        </w:rPr>
        <w:t>электровоза</w:t>
      </w:r>
      <w:r>
        <w:rPr>
          <w:color w:val="231F20"/>
          <w:spacing w:val="16"/>
        </w:rPr>
        <w:t> </w:t>
      </w:r>
      <w:r>
        <w:rPr>
          <w:color w:val="231F20"/>
          <w:spacing w:val="-3"/>
        </w:rPr>
        <w:t>ЭП1</w:t>
      </w:r>
    </w:p>
    <w:p>
      <w:pPr>
        <w:pStyle w:val="BodyText"/>
        <w:spacing w:line="261" w:lineRule="auto" w:before="55"/>
        <w:ind w:left="187" w:right="229" w:firstLine="283"/>
      </w:pPr>
      <w:r>
        <w:rPr>
          <w:color w:val="231F20"/>
          <w:w w:val="105"/>
        </w:rPr>
        <w:t>Назначение и расположение аппаратов на панелях 1, 2 приведены в табл. П15 и на рис. П15.</w:t>
      </w:r>
    </w:p>
    <w:p>
      <w:pPr>
        <w:spacing w:before="188"/>
        <w:ind w:left="0" w:right="156" w:firstLine="0"/>
        <w:jc w:val="right"/>
        <w:rPr>
          <w:i/>
          <w:sz w:val="18"/>
        </w:rPr>
      </w:pPr>
      <w:r>
        <w:rPr>
          <w:i/>
          <w:color w:val="231F20"/>
          <w:sz w:val="18"/>
        </w:rPr>
        <w:t>Таблица П15</w:t>
      </w:r>
    </w:p>
    <w:p>
      <w:pPr>
        <w:pStyle w:val="BodyText"/>
        <w:spacing w:before="6"/>
        <w:rPr>
          <w:i/>
          <w:sz w:val="5"/>
        </w:rPr>
      </w:pPr>
    </w:p>
    <w:tbl>
      <w:tblPr>
        <w:tblW w:w="0" w:type="auto"/>
        <w:jc w:val="left"/>
        <w:tblInd w:w="196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7"/>
        <w:gridCol w:w="4944"/>
      </w:tblGrid>
      <w:tr>
        <w:trPr>
          <w:trHeight w:val="469" w:hRule="atLeast"/>
        </w:trPr>
        <w:tc>
          <w:tcPr>
            <w:tcW w:w="1537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430" w:right="239" w:hanging="164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494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26"/>
              <w:ind w:left="1162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панели №1</w:t>
            </w:r>
          </w:p>
        </w:tc>
      </w:tr>
      <w:tr>
        <w:trPr>
          <w:trHeight w:val="260" w:hRule="atLeast"/>
        </w:trPr>
        <w:tc>
          <w:tcPr>
            <w:tcW w:w="6481" w:type="dxa"/>
            <w:gridSpan w:val="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5"/>
              <w:ind w:left="2873" w:right="286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Панель 1</w:t>
            </w:r>
          </w:p>
        </w:tc>
      </w:tr>
      <w:tr>
        <w:trPr>
          <w:trHeight w:val="262" w:hRule="atLeast"/>
        </w:trPr>
        <w:tc>
          <w:tcPr>
            <w:tcW w:w="1537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КМ31, КМ33</w:t>
            </w:r>
          </w:p>
        </w:tc>
        <w:tc>
          <w:tcPr>
            <w:tcW w:w="494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30"/>
              <w:rPr>
                <w:sz w:val="18"/>
              </w:rPr>
            </w:pPr>
            <w:r>
              <w:rPr>
                <w:color w:val="231F20"/>
                <w:sz w:val="18"/>
              </w:rPr>
              <w:t>Контакторы включения обогрева лобовых стекол кабины 1</w:t>
            </w:r>
          </w:p>
        </w:tc>
      </w:tr>
      <w:tr>
        <w:trPr>
          <w:trHeight w:val="262" w:hRule="atLeast"/>
        </w:trPr>
        <w:tc>
          <w:tcPr>
            <w:tcW w:w="6481" w:type="dxa"/>
            <w:gridSpan w:val="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5"/>
              <w:ind w:left="2873" w:right="286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Панель 2</w:t>
            </w:r>
          </w:p>
        </w:tc>
      </w:tr>
      <w:tr>
        <w:trPr>
          <w:trHeight w:val="262" w:hRule="atLeast"/>
        </w:trPr>
        <w:tc>
          <w:tcPr>
            <w:tcW w:w="1537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КМ34, КМ32</w:t>
            </w:r>
          </w:p>
        </w:tc>
        <w:tc>
          <w:tcPr>
            <w:tcW w:w="4944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То же, кабины 2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"/>
        <w:rPr>
          <w:i/>
          <w:sz w:val="29"/>
        </w:rPr>
      </w:pPr>
      <w:r>
        <w:rPr/>
        <w:pict>
          <v:group style="position:absolute;margin-left:115.334991pt;margin-top:18.744299pt;width:179.7pt;height:92.25pt;mso-position-horizontal-relative:page;mso-position-vertical-relative:paragraph;z-index:-251462656;mso-wrap-distance-left:0;mso-wrap-distance-right:0" coordorigin="2307,375" coordsize="3594,1845">
            <v:rect style="position:absolute;left:2464;top:539;width:3426;height:1670" filled="false" stroked="true" strokeweight="1pt" strokecolor="#231f20">
              <v:stroke dashstyle="solid"/>
            </v:rect>
            <v:rect style="position:absolute;left:3712;top:822;width:961;height:417" filled="false" stroked="true" strokeweight="1.0pt" strokecolor="#231f20">
              <v:stroke dashstyle="solid"/>
            </v:rect>
            <v:rect style="position:absolute;left:3712;top:1513;width:961;height:417" filled="false" stroked="true" strokeweight="1.0pt" strokecolor="#231f20">
              <v:stroke dashstyle="solid"/>
            </v:rect>
            <v:shape style="position:absolute;left:3983;top:984;width:385;height:130" type="#_x0000_t75" stroked="false">
              <v:imagedata r:id="rId800" o:title=""/>
            </v:shape>
            <v:shape style="position:absolute;left:4399;top:984;width:53;height:128" coordorigin="4399,984" coordsize="53,128" path="m4451,1110l4399,1110,4399,1112,4451,1112,4451,1110xm4433,1000l4417,1000,4418,1006,4418,1106,4413,1110,4438,1110,4433,1106,4433,1000xm4433,984l4401,1000,4402,1003,4406,1001,4408,1000,4433,1000,4433,984xe" filled="true" fillcolor="#231f20" stroked="false">
              <v:path arrowok="t"/>
              <v:fill type="solid"/>
            </v:shape>
            <v:shape style="position:absolute;left:3982;top:1675;width:475;height:130" type="#_x0000_t75" stroked="false">
              <v:imagedata r:id="rId801" o:title=""/>
            </v:shape>
            <v:shape style="position:absolute;left:2306;top:374;width:83;height:88" coordorigin="2307,375" coordsize="83,88" path="m2369,375l2360,375,2342,381,2325,396,2312,417,2307,439,2307,451,2310,462,2333,462,2342,458,2348,450,2326,450,2323,445,2323,438,2326,422,2335,403,2347,387,2360,380,2372,380,2369,375xm2371,442l2356,442,2355,447,2354,449,2354,458,2355,462,2368,462,2375,457,2380,450,2370,450,2369,448,2370,446,2370,445,2371,442xm2372,380l2368,380,2369,387,2369,395,2366,410,2359,428,2348,444,2333,450,2348,450,2355,442,2371,442,2387,385,2372,385,2372,381,2372,380xm2384,440l2377,450,2374,450,2380,450,2386,442,2384,440xm2389,377l2375,377,2373,385,2387,385,2389,377xe" filled="true" fillcolor="#231f2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i/>
        </w:rPr>
      </w:pPr>
    </w:p>
    <w:p>
      <w:pPr>
        <w:pStyle w:val="BodyText"/>
        <w:spacing w:before="6"/>
        <w:rPr>
          <w:i/>
          <w:sz w:val="25"/>
        </w:rPr>
      </w:pPr>
      <w:r>
        <w:rPr/>
        <w:pict>
          <v:shape style="position:absolute;margin-left:115.541pt;margin-top:16.647972pt;width:4.55pt;height:6.55pt;mso-position-horizontal-relative:page;mso-position-vertical-relative:paragraph;z-index:-251461632;mso-wrap-distance-left:0;mso-wrap-distance-right:0" coordorigin="2311,333" coordsize="91,131" path="m2391,338l2375,339,2365,340,2354,345,2343,354,2331,370,2324,383,2318,400,2313,417,2311,433,2311,458,2327,463,2337,463,2354,459,2356,458,2326,458,2326,447,2325,439,2328,419,2335,400,2337,398,2324,398,2323,398,2333,377,2343,364,2353,358,2360,356,2374,354,2386,352,2395,346,2398,340,2397,340,2391,338xm2380,381l2367,381,2371,390,2370,400,2368,417,2362,436,2352,451,2339,458,2356,458,2370,447,2381,429,2385,406,2385,385,2380,381xm2373,376l2360,376,2352,377,2343,381,2333,387,2324,398,2337,398,2345,387,2358,381,2380,381,2373,376xm2402,333l2399,333,2397,340,2398,340,2402,333xe" filled="true" fillcolor="#231f2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4"/>
        <w:rPr>
          <w:i/>
          <w:sz w:val="4"/>
        </w:rPr>
      </w:pPr>
    </w:p>
    <w:p>
      <w:pPr>
        <w:pStyle w:val="BodyText"/>
        <w:ind w:left="1734"/>
      </w:pPr>
      <w:r>
        <w:rPr/>
        <w:pict>
          <v:group style="width:172.3pt;height:84.5pt;mso-position-horizontal-relative:char;mso-position-vertical-relative:line" coordorigin="0,0" coordsize="3446,1690">
            <v:rect style="position:absolute;left:10;top:10;width:3426;height:1670" filled="false" stroked="true" strokeweight="1pt" strokecolor="#231f20">
              <v:stroke dashstyle="solid"/>
            </v:rect>
            <v:rect style="position:absolute;left:412;top:645;width:961;height:417" filled="false" stroked="true" strokeweight="1.0pt" strokecolor="#231f20">
              <v:stroke dashstyle="solid"/>
            </v:rect>
            <v:shape style="position:absolute;left:682;top:807;width:481;height:130" type="#_x0000_t75" stroked="false">
              <v:imagedata r:id="rId802" o:title=""/>
            </v:shape>
            <v:rect style="position:absolute;left:1931;top:645;width:961;height:417" filled="false" stroked="true" strokeweight="1pt" strokecolor="#231f20">
              <v:stroke dashstyle="solid"/>
            </v:rect>
            <v:shape style="position:absolute;left:2201;top:807;width:480;height:130" type="#_x0000_t75" stroked="false">
              <v:imagedata r:id="rId803" o:title=""/>
            </v:shape>
          </v:group>
        </w:pict>
      </w:r>
      <w:r>
        <w:rPr/>
      </w:r>
    </w:p>
    <w:p>
      <w:pPr>
        <w:pStyle w:val="BodyText"/>
        <w:spacing w:before="7"/>
        <w:rPr>
          <w:i/>
          <w:sz w:val="21"/>
        </w:rPr>
      </w:pPr>
    </w:p>
    <w:p>
      <w:pPr>
        <w:spacing w:line="249" w:lineRule="auto" w:before="0"/>
        <w:ind w:left="3234" w:right="229" w:hanging="2967"/>
        <w:jc w:val="left"/>
        <w:rPr>
          <w:sz w:val="18"/>
        </w:rPr>
      </w:pPr>
      <w:r>
        <w:rPr>
          <w:color w:val="231F20"/>
          <w:w w:val="105"/>
          <w:sz w:val="18"/>
        </w:rPr>
        <w:t>Рис. П15. Расположение аппаратов на панели 1 (</w:t>
      </w:r>
      <w:r>
        <w:rPr>
          <w:i/>
          <w:color w:val="231F20"/>
          <w:w w:val="105"/>
          <w:sz w:val="18"/>
        </w:rPr>
        <w:t>а</w:t>
      </w:r>
      <w:r>
        <w:rPr>
          <w:color w:val="231F20"/>
          <w:w w:val="105"/>
          <w:sz w:val="18"/>
        </w:rPr>
        <w:t>) и панели 2 (</w:t>
      </w:r>
      <w:r>
        <w:rPr>
          <w:i/>
          <w:color w:val="231F20"/>
          <w:w w:val="105"/>
          <w:sz w:val="18"/>
        </w:rPr>
        <w:t>б</w:t>
      </w:r>
      <w:r>
        <w:rPr>
          <w:color w:val="231F20"/>
          <w:w w:val="105"/>
          <w:sz w:val="18"/>
        </w:rPr>
        <w:t>) электровоза ЭП1</w:t>
      </w:r>
    </w:p>
    <w:p>
      <w:pPr>
        <w:spacing w:after="0" w:line="249" w:lineRule="auto"/>
        <w:jc w:val="left"/>
        <w:rPr>
          <w:sz w:val="18"/>
        </w:rPr>
        <w:sectPr>
          <w:pgSz w:w="8220" w:h="11340"/>
          <w:pgMar w:header="0" w:footer="463" w:top="760" w:bottom="660" w:left="720" w:right="680"/>
        </w:sectPr>
      </w:pPr>
    </w:p>
    <w:p>
      <w:pPr>
        <w:spacing w:before="73"/>
        <w:ind w:left="0" w:right="225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Приложение 16</w:t>
      </w:r>
    </w:p>
    <w:p>
      <w:pPr>
        <w:pStyle w:val="Heading6"/>
        <w:spacing w:line="264" w:lineRule="auto"/>
        <w:ind w:left="2816" w:right="315" w:hanging="2590"/>
      </w:pPr>
      <w:r>
        <w:rPr>
          <w:i/>
          <w:color w:val="231F20"/>
        </w:rPr>
        <w:t>Назначение</w:t>
      </w:r>
      <w:r>
        <w:rPr>
          <w:i/>
          <w:color w:val="231F20"/>
          <w:spacing w:val="-26"/>
        </w:rPr>
        <w:t> </w:t>
      </w:r>
      <w:r>
        <w:rPr>
          <w:i/>
          <w:color w:val="231F20"/>
        </w:rPr>
        <w:t>и</w:t>
      </w:r>
      <w:r>
        <w:rPr>
          <w:i/>
          <w:color w:val="231F20"/>
          <w:spacing w:val="-25"/>
        </w:rPr>
        <w:t> </w:t>
      </w:r>
      <w:r>
        <w:rPr>
          <w:i/>
          <w:color w:val="231F20"/>
        </w:rPr>
        <w:t>расположение</w:t>
      </w:r>
      <w:r>
        <w:rPr>
          <w:i/>
          <w:color w:val="231F20"/>
          <w:spacing w:val="-25"/>
        </w:rPr>
        <w:t> </w:t>
      </w:r>
      <w:r>
        <w:rPr>
          <w:i/>
          <w:color w:val="231F20"/>
        </w:rPr>
        <w:t>аппаратуры</w:t>
      </w:r>
      <w:r>
        <w:rPr>
          <w:i/>
          <w:color w:val="231F20"/>
          <w:spacing w:val="-25"/>
        </w:rPr>
        <w:t> </w:t>
      </w:r>
      <w:r>
        <w:rPr>
          <w:i/>
          <w:color w:val="231F20"/>
        </w:rPr>
        <w:t>на</w:t>
      </w:r>
      <w:r>
        <w:rPr>
          <w:i/>
          <w:color w:val="231F20"/>
          <w:spacing w:val="-25"/>
        </w:rPr>
        <w:t> </w:t>
      </w:r>
      <w:r>
        <w:rPr>
          <w:i/>
          <w:color w:val="231F20"/>
        </w:rPr>
        <w:t>панели</w:t>
      </w:r>
      <w:r>
        <w:rPr>
          <w:i/>
          <w:color w:val="231F20"/>
          <w:spacing w:val="-25"/>
        </w:rPr>
        <w:t> </w:t>
      </w:r>
      <w:r>
        <w:rPr>
          <w:i/>
          <w:color w:val="231F20"/>
        </w:rPr>
        <w:t>6</w:t>
      </w:r>
      <w:r>
        <w:rPr>
          <w:i/>
          <w:color w:val="231F20"/>
          <w:spacing w:val="-25"/>
        </w:rPr>
        <w:t> </w:t>
      </w:r>
      <w:r>
        <w:rPr>
          <w:i/>
          <w:color w:val="231F20"/>
        </w:rPr>
        <w:t>электровозов</w:t>
      </w:r>
      <w:r>
        <w:rPr>
          <w:i/>
          <w:color w:val="231F20"/>
          <w:spacing w:val="-25"/>
        </w:rPr>
        <w:t> </w:t>
      </w:r>
      <w:r>
        <w:rPr>
          <w:i/>
          <w:color w:val="231F20"/>
          <w:spacing w:val="-3"/>
        </w:rPr>
        <w:t>ЭП1 </w:t>
      </w:r>
      <w:r>
        <w:rPr>
          <w:color w:val="231F20"/>
        </w:rPr>
        <w:t>и </w:t>
      </w:r>
      <w:r>
        <w:rPr>
          <w:color w:val="231F20"/>
          <w:spacing w:val="-3"/>
        </w:rPr>
        <w:t>ЭП1М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(П)</w:t>
      </w:r>
    </w:p>
    <w:p>
      <w:pPr>
        <w:pStyle w:val="BodyText"/>
        <w:spacing w:before="55"/>
        <w:ind w:left="412"/>
      </w:pPr>
      <w:r>
        <w:rPr>
          <w:color w:val="231F20"/>
          <w:w w:val="105"/>
        </w:rPr>
        <w:t>Назначение и расположении аппаратов на панели 6 приведены в табл.</w:t>
      </w:r>
    </w:p>
    <w:p>
      <w:pPr>
        <w:pStyle w:val="BodyText"/>
        <w:spacing w:before="22"/>
        <w:ind w:left="129"/>
      </w:pPr>
      <w:r>
        <w:rPr>
          <w:color w:val="231F20"/>
          <w:w w:val="110"/>
        </w:rPr>
        <w:t>П16 и на рис. П16.</w:t>
      </w:r>
    </w:p>
    <w:p>
      <w:pPr>
        <w:spacing w:before="152"/>
        <w:ind w:left="0" w:right="212" w:firstLine="0"/>
        <w:jc w:val="right"/>
        <w:rPr>
          <w:i/>
          <w:sz w:val="18"/>
        </w:rPr>
      </w:pPr>
      <w:r>
        <w:rPr>
          <w:i/>
          <w:color w:val="231F20"/>
          <w:sz w:val="18"/>
        </w:rPr>
        <w:t>Таблица</w:t>
      </w:r>
      <w:r>
        <w:rPr>
          <w:i/>
          <w:color w:val="231F20"/>
          <w:spacing w:val="-3"/>
          <w:sz w:val="18"/>
        </w:rPr>
        <w:t> </w:t>
      </w:r>
      <w:r>
        <w:rPr>
          <w:i/>
          <w:color w:val="231F20"/>
          <w:sz w:val="18"/>
        </w:rPr>
        <w:t>П16</w:t>
      </w:r>
    </w:p>
    <w:p>
      <w:pPr>
        <w:pStyle w:val="BodyText"/>
        <w:spacing w:before="7"/>
        <w:rPr>
          <w:i/>
          <w:sz w:val="5"/>
        </w:rPr>
      </w:pPr>
    </w:p>
    <w:tbl>
      <w:tblPr>
        <w:tblW w:w="0" w:type="auto"/>
        <w:jc w:val="left"/>
        <w:tblInd w:w="13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6"/>
        <w:gridCol w:w="5010"/>
      </w:tblGrid>
      <w:tr>
        <w:trPr>
          <w:trHeight w:val="471" w:hRule="atLeast"/>
        </w:trPr>
        <w:tc>
          <w:tcPr>
            <w:tcW w:w="1476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402" w:right="205" w:hanging="166"/>
              <w:rPr>
                <w:sz w:val="18"/>
              </w:rPr>
            </w:pPr>
            <w:r>
              <w:rPr>
                <w:color w:val="231F20"/>
                <w:sz w:val="18"/>
              </w:rPr>
              <w:t>Обозначение по схеме</w:t>
            </w:r>
          </w:p>
        </w:tc>
        <w:tc>
          <w:tcPr>
            <w:tcW w:w="5010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127"/>
              <w:ind w:left="1213"/>
              <w:rPr>
                <w:sz w:val="18"/>
              </w:rPr>
            </w:pPr>
            <w:r>
              <w:rPr>
                <w:color w:val="231F20"/>
                <w:sz w:val="18"/>
              </w:rPr>
              <w:t>Назначение аппаратов панели А6</w:t>
            </w:r>
          </w:p>
        </w:tc>
      </w:tr>
      <w:tr>
        <w:trPr>
          <w:trHeight w:val="471" w:hRule="atLeast"/>
        </w:trPr>
        <w:tc>
          <w:tcPr>
            <w:tcW w:w="1476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КV01, КV02</w:t>
            </w:r>
          </w:p>
        </w:tc>
        <w:tc>
          <w:tcPr>
            <w:tcW w:w="5010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5" w:right="287" w:hanging="4"/>
              <w:rPr>
                <w:sz w:val="18"/>
              </w:rPr>
            </w:pPr>
            <w:r>
              <w:rPr>
                <w:color w:val="231F20"/>
                <w:sz w:val="18"/>
              </w:rPr>
              <w:t>Реле контроля напряжения блока балластных резисторов ТД 1—3 и ТД 4—6 в рекуперации</w:t>
            </w:r>
          </w:p>
        </w:tc>
      </w:tr>
      <w:tr>
        <w:trPr>
          <w:trHeight w:val="262" w:hRule="atLeast"/>
        </w:trPr>
        <w:tc>
          <w:tcPr>
            <w:tcW w:w="1476" w:type="dxa"/>
            <w:tcBorders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R1—R3, R4—R6</w:t>
            </w:r>
          </w:p>
        </w:tc>
        <w:tc>
          <w:tcPr>
            <w:tcW w:w="5010" w:type="dxa"/>
            <w:tcBorders>
              <w:left w:val="single" w:sz="6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Резисторы в цепи катушки реле КV01 и КV02</w:t>
            </w:r>
          </w:p>
        </w:tc>
      </w:tr>
      <w:tr>
        <w:trPr>
          <w:trHeight w:val="261" w:hRule="atLeast"/>
        </w:trPr>
        <w:tc>
          <w:tcPr>
            <w:tcW w:w="1476" w:type="dxa"/>
            <w:tcBorders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4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C1, С2</w:t>
            </w:r>
          </w:p>
        </w:tc>
        <w:tc>
          <w:tcPr>
            <w:tcW w:w="5010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4"/>
              <w:ind w:left="23"/>
              <w:rPr>
                <w:sz w:val="18"/>
              </w:rPr>
            </w:pPr>
            <w:r>
              <w:rPr>
                <w:color w:val="231F20"/>
                <w:sz w:val="18"/>
              </w:rPr>
              <w:t>Панель конденсаторов фильтра в цепи реле КV01 и КV02</w:t>
            </w:r>
          </w:p>
        </w:tc>
      </w:tr>
      <w:tr>
        <w:trPr>
          <w:trHeight w:val="261" w:hRule="atLeast"/>
        </w:trPr>
        <w:tc>
          <w:tcPr>
            <w:tcW w:w="1476" w:type="dxa"/>
            <w:tcBorders>
              <w:top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spacing w:before="22"/>
              <w:ind w:left="28"/>
              <w:rPr>
                <w:sz w:val="18"/>
              </w:rPr>
            </w:pPr>
            <w:r>
              <w:rPr>
                <w:color w:val="231F20"/>
                <w:sz w:val="18"/>
              </w:rPr>
              <w:t>U1, U2</w:t>
            </w:r>
          </w:p>
        </w:tc>
        <w:tc>
          <w:tcPr>
            <w:tcW w:w="5010" w:type="dxa"/>
            <w:tcBorders>
              <w:top w:val="single" w:sz="6" w:space="0" w:color="231F20"/>
              <w:left w:val="single" w:sz="6" w:space="0" w:color="231F20"/>
            </w:tcBorders>
          </w:tcPr>
          <w:p>
            <w:pPr>
              <w:pStyle w:val="TableParagraph"/>
              <w:spacing w:before="22"/>
              <w:ind w:left="25"/>
              <w:rPr>
                <w:sz w:val="18"/>
              </w:rPr>
            </w:pPr>
            <w:r>
              <w:rPr>
                <w:color w:val="231F20"/>
                <w:sz w:val="18"/>
              </w:rPr>
              <w:t>Панель диодов для развязки цепей реле КV01 и КV02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4"/>
        <w:rPr>
          <w:i/>
          <w:sz w:val="18"/>
        </w:rPr>
      </w:pPr>
      <w:r>
        <w:rPr/>
        <w:pict>
          <v:group style="position:absolute;margin-left:55.139999pt;margin-top:12.510149pt;width:298.2pt;height:173.35pt;mso-position-horizontal-relative:page;mso-position-vertical-relative:paragraph;z-index:-251459584;mso-wrap-distance-left:0;mso-wrap-distance-right:0" coordorigin="1103,250" coordsize="5964,3467">
            <v:rect style="position:absolute;left:1112;top:260;width:5944;height:3447" filled="false" stroked="true" strokeweight="1pt" strokecolor="#231f20">
              <v:stroke dashstyle="solid"/>
            </v:rect>
            <v:rect style="position:absolute;left:1424;top:764;width:451;height:1111" filled="false" stroked="true" strokeweight="1pt" strokecolor="#231f20">
              <v:stroke dashstyle="solid"/>
            </v:rect>
            <v:rect style="position:absolute;left:6006;top:764;width:451;height:1111" filled="false" stroked="true" strokeweight="1pt" strokecolor="#231f20">
              <v:stroke dashstyle="solid"/>
            </v:rect>
            <v:shape style="position:absolute;left:2333;top:1398;width:1060;height:526" coordorigin="2334,1399" coordsize="1060,526" path="m2597,1399l3131,1399,3201,1408,3263,1435,3317,1476,3358,1529,3384,1592,3394,1661,3384,1731,3358,1794,3317,1847,3263,1888,3201,1915,3131,1924,2597,1924,2527,1915,2464,1888,2411,1847,2370,1794,2343,1731,2334,1661,2343,1592,2370,1529,2411,1476,2464,1435,2527,1408,2597,1399xe" filled="false" stroked="true" strokeweight="1pt" strokecolor="#231f20">
              <v:path arrowok="t"/>
              <v:stroke dashstyle="solid"/>
            </v:shape>
            <v:shape style="position:absolute;left:4445;top:1456;width:1061;height:526" coordorigin="4446,1457" coordsize="1061,526" path="m4708,1457l5243,1457,5312,1466,5375,1493,5428,1534,5470,1587,5496,1650,5506,1720,5496,1790,5470,1852,5428,1906,5375,1947,5312,1973,5243,1983,4708,1983,4639,1973,4576,1947,4523,1906,4482,1852,4455,1790,4446,1720,4455,1650,4482,1587,4523,1534,4576,1493,4639,1466,4708,1457xe" filled="false" stroked="true" strokeweight="1pt" strokecolor="#231f20">
              <v:path arrowok="t"/>
              <v:stroke dashstyle="solid"/>
            </v:shape>
            <v:rect style="position:absolute;left:1407;top:2558;width:468;height:785" filled="false" stroked="true" strokeweight="1pt" strokecolor="#231f20">
              <v:stroke dashstyle="solid"/>
            </v:rect>
            <v:rect style="position:absolute;left:6006;top:2558;width:468;height:785" filled="false" stroked="true" strokeweight="1pt" strokecolor="#231f20">
              <v:stroke dashstyle="solid"/>
            </v:rect>
            <v:line style="position:absolute" from="2343,2469" to="2343,2591" stroked="true" strokeweight="1pt" strokecolor="#231f20">
              <v:stroke dashstyle="solid"/>
            </v:line>
            <v:line style="position:absolute" from="2343,3322" to="2343,3467" stroked="true" strokeweight="1pt" strokecolor="#231f20">
              <v:stroke dashstyle="solid"/>
            </v:line>
            <v:rect style="position:absolute;left:2194;top:2591;width:301;height:731" filled="false" stroked="true" strokeweight="1.0pt" strokecolor="#231f20">
              <v:stroke dashstyle="solid"/>
            </v:rect>
            <v:shape style="position:absolute;left:2265;top:2272;width:196;height:128" type="#_x0000_t75" stroked="false">
              <v:imagedata r:id="rId805" o:title=""/>
            </v:shape>
            <v:line style="position:absolute" from="2879,2469" to="2879,2591" stroked="true" strokeweight="1pt" strokecolor="#231f20">
              <v:stroke dashstyle="solid"/>
            </v:line>
            <v:line style="position:absolute" from="2879,3322" to="2879,3467" stroked="true" strokeweight="1pt" strokecolor="#231f20">
              <v:stroke dashstyle="solid"/>
            </v:line>
            <v:rect style="position:absolute;left:2730;top:2591;width:301;height:731" filled="false" stroked="true" strokeweight="1pt" strokecolor="#231f20">
              <v:stroke dashstyle="solid"/>
            </v:rect>
            <v:shape style="position:absolute;left:2800;top:2272;width:207;height:128" type="#_x0000_t75" stroked="false">
              <v:imagedata r:id="rId806" o:title=""/>
            </v:shape>
            <v:line style="position:absolute" from="3430,2469" to="3430,2591" stroked="true" strokeweight="1pt" strokecolor="#231f20">
              <v:stroke dashstyle="solid"/>
            </v:line>
            <v:line style="position:absolute" from="3430,3322" to="3430,3467" stroked="true" strokeweight="1pt" strokecolor="#231f20">
              <v:stroke dashstyle="solid"/>
            </v:line>
            <v:rect style="position:absolute;left:3281;top:2591;width:301;height:731" filled="false" stroked="true" strokeweight="1.0pt" strokecolor="#231f20">
              <v:stroke dashstyle="solid"/>
            </v:rect>
            <v:shape style="position:absolute;left:3351;top:2272;width:202;height:130" type="#_x0000_t75" stroked="false">
              <v:imagedata r:id="rId807" o:title=""/>
            </v:shape>
            <v:line style="position:absolute" from="4386,2469" to="4386,2591" stroked="true" strokeweight="1pt" strokecolor="#231f20">
              <v:stroke dashstyle="solid"/>
            </v:line>
            <v:line style="position:absolute" from="4386,3322" to="4386,3467" stroked="true" strokeweight="1pt" strokecolor="#231f20">
              <v:stroke dashstyle="solid"/>
            </v:line>
            <v:rect style="position:absolute;left:4237;top:2591;width:301;height:731" filled="false" stroked="true" strokeweight="1pt" strokecolor="#231f20">
              <v:stroke dashstyle="solid"/>
            </v:rect>
            <v:shape style="position:absolute;left:4308;top:2266;width:205;height:136" type="#_x0000_t75" stroked="false">
              <v:imagedata r:id="rId808" o:title=""/>
            </v:shape>
            <v:line style="position:absolute" from="4927,2469" to="4927,2591" stroked="true" strokeweight="1pt" strokecolor="#231f20">
              <v:stroke dashstyle="solid"/>
            </v:line>
            <v:line style="position:absolute" from="4927,3322" to="4927,3467" stroked="true" strokeweight="1pt" strokecolor="#231f20">
              <v:stroke dashstyle="solid"/>
            </v:line>
            <v:rect style="position:absolute;left:4778;top:2591;width:301;height:731" filled="false" stroked="true" strokeweight="1pt" strokecolor="#231f20">
              <v:stroke dashstyle="solid"/>
            </v:rect>
            <v:shape style="position:absolute;left:4848;top:2274;width:203;height:128" type="#_x0000_t75" stroked="false">
              <v:imagedata r:id="rId809" o:title=""/>
            </v:shape>
            <v:line style="position:absolute" from="5478,2469" to="5478,2591" stroked="true" strokeweight="1pt" strokecolor="#231f20">
              <v:stroke dashstyle="solid"/>
            </v:line>
            <v:line style="position:absolute" from="5478,3322" to="5478,3467" stroked="true" strokeweight="1pt" strokecolor="#231f20">
              <v:stroke dashstyle="solid"/>
            </v:line>
            <v:rect style="position:absolute;left:5329;top:2591;width:301;height:731" filled="false" stroked="true" strokeweight="1pt" strokecolor="#231f20">
              <v:stroke dashstyle="solid"/>
            </v:rect>
            <v:shape style="position:absolute;left:5399;top:2272;width:209;height:128" type="#_x0000_t75" stroked="false">
              <v:imagedata r:id="rId810" o:title=""/>
            </v:shape>
            <v:shape style="position:absolute;left:1545;top:2914;width:195;height:130" type="#_x0000_t75" stroked="false">
              <v:imagedata r:id="rId811" o:title=""/>
            </v:shape>
            <v:shape style="position:absolute;left:6111;top:2900;width:207;height:130" type="#_x0000_t75" stroked="false">
              <v:imagedata r:id="rId812" o:title=""/>
            </v:shape>
            <v:shape style="position:absolute;left:6100;top:1251;width:226;height:130" type="#_x0000_t75" stroked="false">
              <v:imagedata r:id="rId813" o:title=""/>
            </v:shape>
            <v:shape style="position:absolute;left:1513;top:1312;width:214;height:130" type="#_x0000_t75" stroked="false">
              <v:imagedata r:id="rId814" o:title=""/>
            </v:shape>
            <v:shape style="position:absolute;left:2670;top:1628;width:414;height:130" type="#_x0000_t75" stroked="false">
              <v:imagedata r:id="rId815" o:title=""/>
            </v:shape>
            <v:shape style="position:absolute;left:4782;top:1667;width:425;height:130" type="#_x0000_t75" stroked="false">
              <v:imagedata r:id="rId816" o:title=""/>
            </v:shape>
            <w10:wrap type="topAndBottom"/>
          </v:group>
        </w:pict>
      </w:r>
    </w:p>
    <w:p>
      <w:pPr>
        <w:pStyle w:val="BodyText"/>
        <w:spacing w:before="7"/>
        <w:rPr>
          <w:i/>
          <w:sz w:val="18"/>
        </w:rPr>
      </w:pPr>
    </w:p>
    <w:p>
      <w:pPr>
        <w:spacing w:before="0"/>
        <w:ind w:left="0" w:right="227" w:firstLine="0"/>
        <w:jc w:val="right"/>
        <w:rPr>
          <w:sz w:val="18"/>
        </w:rPr>
      </w:pPr>
      <w:r>
        <w:rPr>
          <w:color w:val="231F20"/>
          <w:w w:val="105"/>
          <w:sz w:val="18"/>
        </w:rPr>
        <w:t>Рис.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П16.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Расположение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аппаратуры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на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панели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6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электровозов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ЭП1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и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ЭП1М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(П)</w:t>
      </w:r>
    </w:p>
    <w:p>
      <w:pPr>
        <w:spacing w:after="0"/>
        <w:jc w:val="right"/>
        <w:rPr>
          <w:sz w:val="18"/>
        </w:rPr>
        <w:sectPr>
          <w:footerReference w:type="default" r:id="rId804"/>
          <w:pgSz w:w="8220" w:h="11340"/>
          <w:pgMar w:footer="0" w:header="0" w:top="760" w:bottom="280" w:left="720" w:right="680"/>
        </w:sectPr>
      </w:pPr>
    </w:p>
    <w:p>
      <w:pPr>
        <w:pStyle w:val="BodyText"/>
        <w:spacing w:line="80" w:lineRule="exact"/>
        <w:ind w:left="168"/>
        <w:rPr>
          <w:sz w:val="8"/>
        </w:rPr>
      </w:pPr>
      <w:r>
        <w:rPr>
          <w:position w:val="-1"/>
          <w:sz w:val="8"/>
        </w:rPr>
        <w:pict>
          <v:group style="width:323.150pt;height:4pt;mso-position-horizontal-relative:char;mso-position-vertical-relative:line" coordorigin="0,0" coordsize="6463,80">
            <v:line style="position:absolute" from="0,19" to="6463,19" stroked="true" strokeweight="1.89pt" strokecolor="#231f20">
              <v:stroke dashstyle="solid"/>
            </v:line>
            <v:line style="position:absolute" from="0,76" to="6463,76" stroked="true" strokeweight=".413pt" strokecolor="#231f20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spacing w:before="93"/>
        <w:ind w:left="1963" w:firstLine="0"/>
        <w:rPr>
          <w:rFonts w:ascii="Times New Roman" w:hAnsi="Times New Roman"/>
        </w:rPr>
      </w:pPr>
      <w:bookmarkStart w:name="_TOC_250000" w:id="125"/>
      <w:bookmarkStart w:name="Рекомендуемая литература" w:id="126"/>
      <w:r>
        <w:rPr>
          <w:b w:val="0"/>
        </w:rPr>
      </w:r>
      <w:bookmarkEnd w:id="125"/>
      <w:r>
        <w:rPr>
          <w:rFonts w:ascii="Times New Roman" w:hAnsi="Times New Roman"/>
          <w:color w:val="231F20"/>
        </w:rPr>
        <w:t>Рекомендуемая литература</w:t>
      </w:r>
    </w:p>
    <w:p>
      <w:pPr>
        <w:pStyle w:val="ListParagraph"/>
        <w:numPr>
          <w:ilvl w:val="0"/>
          <w:numId w:val="65"/>
        </w:numPr>
        <w:tabs>
          <w:tab w:pos="702" w:val="left" w:leader="none"/>
        </w:tabs>
        <w:spacing w:line="264" w:lineRule="auto" w:before="195" w:after="0"/>
        <w:ind w:left="187" w:right="164" w:firstLine="283"/>
        <w:jc w:val="both"/>
        <w:rPr>
          <w:sz w:val="20"/>
        </w:rPr>
      </w:pPr>
      <w:r>
        <w:rPr>
          <w:color w:val="231F20"/>
          <w:w w:val="110"/>
          <w:sz w:val="20"/>
        </w:rPr>
        <w:t>Электровоз ЭП1. Руководство по эксплуатации </w:t>
      </w:r>
      <w:r>
        <w:rPr>
          <w:color w:val="231F20"/>
          <w:w w:val="125"/>
          <w:sz w:val="20"/>
        </w:rPr>
        <w:t>/ </w:t>
      </w:r>
      <w:r>
        <w:rPr>
          <w:color w:val="231F20"/>
          <w:w w:val="110"/>
          <w:sz w:val="20"/>
        </w:rPr>
        <w:t>ООО </w:t>
      </w:r>
      <w:r>
        <w:rPr>
          <w:color w:val="231F20"/>
          <w:spacing w:val="2"/>
          <w:w w:val="110"/>
          <w:sz w:val="20"/>
        </w:rPr>
        <w:t>Произ# </w:t>
      </w:r>
      <w:r>
        <w:rPr>
          <w:color w:val="231F20"/>
          <w:spacing w:val="3"/>
          <w:w w:val="110"/>
          <w:sz w:val="20"/>
        </w:rPr>
        <w:t>водственная</w:t>
      </w:r>
      <w:r>
        <w:rPr>
          <w:color w:val="231F20"/>
          <w:spacing w:val="-23"/>
          <w:w w:val="110"/>
          <w:sz w:val="20"/>
        </w:rPr>
        <w:t> </w:t>
      </w:r>
      <w:r>
        <w:rPr>
          <w:color w:val="231F20"/>
          <w:spacing w:val="3"/>
          <w:w w:val="110"/>
          <w:sz w:val="20"/>
        </w:rPr>
        <w:t>компания</w:t>
      </w:r>
      <w:r>
        <w:rPr>
          <w:color w:val="231F20"/>
          <w:spacing w:val="-23"/>
          <w:w w:val="110"/>
          <w:sz w:val="20"/>
        </w:rPr>
        <w:t> </w:t>
      </w:r>
      <w:r>
        <w:rPr>
          <w:color w:val="231F20"/>
          <w:spacing w:val="3"/>
          <w:w w:val="110"/>
          <w:sz w:val="20"/>
        </w:rPr>
        <w:t>«Новочеркасский</w:t>
      </w:r>
      <w:r>
        <w:rPr>
          <w:color w:val="231F20"/>
          <w:spacing w:val="-23"/>
          <w:w w:val="110"/>
          <w:sz w:val="20"/>
        </w:rPr>
        <w:t> </w:t>
      </w:r>
      <w:r>
        <w:rPr>
          <w:color w:val="231F20"/>
          <w:spacing w:val="4"/>
          <w:w w:val="110"/>
          <w:sz w:val="20"/>
        </w:rPr>
        <w:t>электровозостроительный </w:t>
      </w:r>
      <w:r>
        <w:rPr>
          <w:color w:val="231F20"/>
          <w:w w:val="110"/>
          <w:sz w:val="20"/>
        </w:rPr>
        <w:t>завод».</w:t>
      </w:r>
      <w:r>
        <w:rPr>
          <w:color w:val="231F20"/>
          <w:spacing w:val="6"/>
          <w:w w:val="110"/>
          <w:sz w:val="20"/>
        </w:rPr>
        <w:t> </w:t>
      </w:r>
      <w:r>
        <w:rPr>
          <w:color w:val="231F20"/>
          <w:w w:val="110"/>
          <w:sz w:val="20"/>
        </w:rPr>
        <w:t>2006.</w:t>
      </w:r>
    </w:p>
    <w:p>
      <w:pPr>
        <w:pStyle w:val="ListParagraph"/>
        <w:numPr>
          <w:ilvl w:val="0"/>
          <w:numId w:val="65"/>
        </w:numPr>
        <w:tabs>
          <w:tab w:pos="690" w:val="left" w:leader="none"/>
        </w:tabs>
        <w:spacing w:line="264" w:lineRule="auto" w:before="0" w:after="0"/>
        <w:ind w:left="187" w:right="166" w:firstLine="283"/>
        <w:jc w:val="both"/>
        <w:rPr>
          <w:sz w:val="20"/>
        </w:rPr>
      </w:pPr>
      <w:r>
        <w:rPr>
          <w:color w:val="231F20"/>
          <w:w w:val="110"/>
          <w:sz w:val="20"/>
        </w:rPr>
        <w:t>Электровоз</w:t>
      </w:r>
      <w:r>
        <w:rPr>
          <w:color w:val="231F20"/>
          <w:spacing w:val="-17"/>
          <w:w w:val="110"/>
          <w:sz w:val="20"/>
        </w:rPr>
        <w:t> </w:t>
      </w:r>
      <w:r>
        <w:rPr>
          <w:color w:val="231F20"/>
          <w:w w:val="110"/>
          <w:sz w:val="20"/>
        </w:rPr>
        <w:t>ЭП1М</w:t>
      </w:r>
      <w:r>
        <w:rPr>
          <w:color w:val="231F20"/>
          <w:spacing w:val="-17"/>
          <w:w w:val="110"/>
          <w:sz w:val="20"/>
        </w:rPr>
        <w:t> </w:t>
      </w:r>
      <w:r>
        <w:rPr>
          <w:color w:val="231F20"/>
          <w:w w:val="110"/>
          <w:sz w:val="20"/>
        </w:rPr>
        <w:t>(ЭП1П).</w:t>
      </w:r>
      <w:r>
        <w:rPr>
          <w:color w:val="231F20"/>
          <w:spacing w:val="-16"/>
          <w:w w:val="110"/>
          <w:sz w:val="20"/>
        </w:rPr>
        <w:t> </w:t>
      </w:r>
      <w:r>
        <w:rPr>
          <w:color w:val="231F20"/>
          <w:w w:val="110"/>
          <w:sz w:val="20"/>
        </w:rPr>
        <w:t>Руководство</w:t>
      </w:r>
      <w:r>
        <w:rPr>
          <w:color w:val="231F20"/>
          <w:spacing w:val="-17"/>
          <w:w w:val="110"/>
          <w:sz w:val="20"/>
        </w:rPr>
        <w:t> </w:t>
      </w:r>
      <w:r>
        <w:rPr>
          <w:color w:val="231F20"/>
          <w:w w:val="110"/>
          <w:sz w:val="20"/>
        </w:rPr>
        <w:t>по</w:t>
      </w:r>
      <w:r>
        <w:rPr>
          <w:color w:val="231F20"/>
          <w:spacing w:val="-16"/>
          <w:w w:val="110"/>
          <w:sz w:val="20"/>
        </w:rPr>
        <w:t> </w:t>
      </w:r>
      <w:r>
        <w:rPr>
          <w:color w:val="231F20"/>
          <w:w w:val="110"/>
          <w:sz w:val="20"/>
        </w:rPr>
        <w:t>эксплуатации</w:t>
      </w:r>
      <w:r>
        <w:rPr>
          <w:color w:val="231F20"/>
          <w:spacing w:val="-17"/>
          <w:w w:val="110"/>
          <w:sz w:val="20"/>
        </w:rPr>
        <w:t> </w:t>
      </w:r>
      <w:r>
        <w:rPr>
          <w:color w:val="231F20"/>
          <w:w w:val="125"/>
          <w:sz w:val="20"/>
        </w:rPr>
        <w:t>/</w:t>
      </w:r>
      <w:r>
        <w:rPr>
          <w:color w:val="231F20"/>
          <w:spacing w:val="-24"/>
          <w:w w:val="125"/>
          <w:sz w:val="20"/>
        </w:rPr>
        <w:t> </w:t>
      </w:r>
      <w:r>
        <w:rPr>
          <w:color w:val="231F20"/>
          <w:spacing w:val="-6"/>
          <w:w w:val="110"/>
          <w:sz w:val="20"/>
        </w:rPr>
        <w:t>ОАО </w:t>
      </w:r>
      <w:r>
        <w:rPr>
          <w:color w:val="231F20"/>
          <w:w w:val="110"/>
          <w:sz w:val="20"/>
        </w:rPr>
        <w:t>ВЭлНИИ#С2.</w:t>
      </w:r>
      <w:r>
        <w:rPr>
          <w:color w:val="231F20"/>
          <w:spacing w:val="11"/>
          <w:w w:val="110"/>
          <w:sz w:val="20"/>
        </w:rPr>
        <w:t> </w:t>
      </w:r>
      <w:r>
        <w:rPr>
          <w:color w:val="231F20"/>
          <w:w w:val="110"/>
          <w:sz w:val="20"/>
        </w:rPr>
        <w:t>2007.</w:t>
      </w:r>
    </w:p>
    <w:p>
      <w:pPr>
        <w:pStyle w:val="ListParagraph"/>
        <w:numPr>
          <w:ilvl w:val="0"/>
          <w:numId w:val="65"/>
        </w:numPr>
        <w:tabs>
          <w:tab w:pos="675" w:val="left" w:leader="none"/>
        </w:tabs>
        <w:spacing w:line="261" w:lineRule="auto" w:before="0" w:after="0"/>
        <w:ind w:left="187" w:right="168" w:firstLine="283"/>
        <w:jc w:val="both"/>
        <w:rPr>
          <w:sz w:val="20"/>
        </w:rPr>
      </w:pPr>
      <w:r>
        <w:rPr>
          <w:color w:val="231F20"/>
          <w:w w:val="105"/>
          <w:sz w:val="20"/>
        </w:rPr>
        <w:t>Инструкция о порядке действия локомотивных бригад и работни# ков дистанций электроснабжения при повреждениях токоприемников, контактной сети и комиссионном их рассмотрении № ЦТ#ЦЭ#860 </w:t>
      </w:r>
      <w:r>
        <w:rPr>
          <w:color w:val="231F20"/>
          <w:w w:val="125"/>
          <w:sz w:val="20"/>
        </w:rPr>
        <w:t>/ </w:t>
      </w:r>
      <w:r>
        <w:rPr>
          <w:color w:val="231F20"/>
          <w:w w:val="105"/>
          <w:sz w:val="20"/>
        </w:rPr>
        <w:t>МПС. — М.,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2001.</w:t>
      </w:r>
    </w:p>
    <w:p>
      <w:pPr>
        <w:pStyle w:val="ListParagraph"/>
        <w:numPr>
          <w:ilvl w:val="0"/>
          <w:numId w:val="65"/>
        </w:numPr>
        <w:tabs>
          <w:tab w:pos="689" w:val="left" w:leader="none"/>
        </w:tabs>
        <w:spacing w:line="264" w:lineRule="auto" w:before="0" w:after="0"/>
        <w:ind w:left="187" w:right="168" w:firstLine="283"/>
        <w:jc w:val="both"/>
        <w:rPr>
          <w:sz w:val="20"/>
        </w:rPr>
      </w:pPr>
      <w:r>
        <w:rPr>
          <w:color w:val="231F20"/>
          <w:w w:val="105"/>
          <w:sz w:val="20"/>
        </w:rPr>
        <w:t>Межотраслевые правила по охране труда (правила безопасности) при эксплуатации электроустановок. ПОТ Р М#016#2001. — М.,</w:t>
      </w:r>
      <w:r>
        <w:rPr>
          <w:color w:val="231F20"/>
          <w:spacing w:val="-29"/>
          <w:w w:val="105"/>
          <w:sz w:val="20"/>
        </w:rPr>
        <w:t> </w:t>
      </w:r>
      <w:r>
        <w:rPr>
          <w:color w:val="231F20"/>
          <w:w w:val="105"/>
          <w:sz w:val="20"/>
        </w:rPr>
        <w:t>2001.</w:t>
      </w:r>
    </w:p>
    <w:p>
      <w:pPr>
        <w:pStyle w:val="ListParagraph"/>
        <w:numPr>
          <w:ilvl w:val="0"/>
          <w:numId w:val="65"/>
        </w:numPr>
        <w:tabs>
          <w:tab w:pos="696" w:val="left" w:leader="none"/>
        </w:tabs>
        <w:spacing w:line="264" w:lineRule="auto" w:before="0" w:after="0"/>
        <w:ind w:left="187" w:right="167" w:firstLine="283"/>
        <w:jc w:val="both"/>
        <w:rPr>
          <w:sz w:val="20"/>
        </w:rPr>
      </w:pPr>
      <w:r>
        <w:rPr>
          <w:color w:val="231F20"/>
          <w:w w:val="105"/>
          <w:sz w:val="20"/>
        </w:rPr>
        <w:t>Инструкция по охране труда для локомотивных бригад № </w:t>
      </w:r>
      <w:r>
        <w:rPr>
          <w:color w:val="231F20"/>
          <w:spacing w:val="-3"/>
          <w:w w:val="105"/>
          <w:sz w:val="20"/>
        </w:rPr>
        <w:t>855р/ </w:t>
      </w:r>
      <w:r>
        <w:rPr>
          <w:color w:val="231F20"/>
          <w:spacing w:val="-6"/>
          <w:w w:val="105"/>
          <w:sz w:val="20"/>
        </w:rPr>
        <w:t>ОАО </w:t>
      </w:r>
      <w:r>
        <w:rPr>
          <w:color w:val="231F20"/>
          <w:w w:val="105"/>
          <w:sz w:val="20"/>
        </w:rPr>
        <w:t>«РЖД».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2006.</w:t>
      </w:r>
    </w:p>
    <w:p>
      <w:pPr>
        <w:pStyle w:val="ListParagraph"/>
        <w:numPr>
          <w:ilvl w:val="0"/>
          <w:numId w:val="65"/>
        </w:numPr>
        <w:tabs>
          <w:tab w:pos="668" w:val="left" w:leader="none"/>
        </w:tabs>
        <w:spacing w:line="261" w:lineRule="auto" w:before="0" w:after="0"/>
        <w:ind w:left="187" w:right="167" w:firstLine="283"/>
        <w:jc w:val="left"/>
        <w:rPr>
          <w:sz w:val="20"/>
        </w:rPr>
      </w:pPr>
      <w:r>
        <w:rPr>
          <w:color w:val="231F20"/>
          <w:spacing w:val="-5"/>
          <w:w w:val="105"/>
          <w:sz w:val="20"/>
        </w:rPr>
        <w:t>Правила </w:t>
      </w:r>
      <w:r>
        <w:rPr>
          <w:color w:val="231F20"/>
          <w:spacing w:val="-3"/>
          <w:w w:val="105"/>
          <w:sz w:val="20"/>
        </w:rPr>
        <w:t>по </w:t>
      </w:r>
      <w:r>
        <w:rPr>
          <w:color w:val="231F20"/>
          <w:spacing w:val="-5"/>
          <w:w w:val="105"/>
          <w:sz w:val="20"/>
        </w:rPr>
        <w:t>охране </w:t>
      </w:r>
      <w:r>
        <w:rPr>
          <w:color w:val="231F20"/>
          <w:spacing w:val="-4"/>
          <w:w w:val="105"/>
          <w:sz w:val="20"/>
        </w:rPr>
        <w:t>труда при </w:t>
      </w:r>
      <w:r>
        <w:rPr>
          <w:color w:val="231F20"/>
          <w:spacing w:val="-5"/>
          <w:w w:val="105"/>
          <w:sz w:val="20"/>
        </w:rPr>
        <w:t>эксплуатации локомотивов </w:t>
      </w:r>
      <w:r>
        <w:rPr>
          <w:color w:val="231F20"/>
          <w:w w:val="105"/>
          <w:sz w:val="20"/>
        </w:rPr>
        <w:t>и </w:t>
      </w:r>
      <w:r>
        <w:rPr>
          <w:color w:val="231F20"/>
          <w:spacing w:val="-4"/>
          <w:w w:val="105"/>
          <w:sz w:val="20"/>
        </w:rPr>
        <w:t>моторва# </w:t>
      </w:r>
      <w:r>
        <w:rPr>
          <w:color w:val="231F20"/>
          <w:w w:val="105"/>
          <w:sz w:val="20"/>
        </w:rPr>
        <w:t>гонного подвижного состава в </w:t>
      </w:r>
      <w:r>
        <w:rPr>
          <w:color w:val="231F20"/>
          <w:spacing w:val="-6"/>
          <w:w w:val="105"/>
          <w:sz w:val="20"/>
        </w:rPr>
        <w:t>ОАО </w:t>
      </w:r>
      <w:r>
        <w:rPr>
          <w:color w:val="231F20"/>
          <w:w w:val="105"/>
          <w:sz w:val="20"/>
        </w:rPr>
        <w:t>«РЖД» № 788р.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2006.</w:t>
      </w:r>
    </w:p>
    <w:p>
      <w:pPr>
        <w:pStyle w:val="ListParagraph"/>
        <w:numPr>
          <w:ilvl w:val="0"/>
          <w:numId w:val="65"/>
        </w:numPr>
        <w:tabs>
          <w:tab w:pos="670" w:val="left" w:leader="none"/>
        </w:tabs>
        <w:spacing w:line="240" w:lineRule="auto" w:before="0" w:after="0"/>
        <w:ind w:left="669" w:right="0" w:hanging="200"/>
        <w:jc w:val="left"/>
        <w:rPr>
          <w:sz w:val="20"/>
        </w:rPr>
      </w:pPr>
      <w:r>
        <w:rPr>
          <w:color w:val="231F20"/>
          <w:w w:val="110"/>
          <w:sz w:val="20"/>
        </w:rPr>
        <w:t>Положение</w:t>
      </w:r>
      <w:r>
        <w:rPr>
          <w:color w:val="231F20"/>
          <w:spacing w:val="-32"/>
          <w:w w:val="110"/>
          <w:sz w:val="20"/>
        </w:rPr>
        <w:t> </w:t>
      </w:r>
      <w:r>
        <w:rPr>
          <w:color w:val="231F20"/>
          <w:w w:val="110"/>
          <w:sz w:val="20"/>
        </w:rPr>
        <w:t>о</w:t>
      </w:r>
      <w:r>
        <w:rPr>
          <w:color w:val="231F20"/>
          <w:spacing w:val="-31"/>
          <w:w w:val="110"/>
          <w:sz w:val="20"/>
        </w:rPr>
        <w:t> </w:t>
      </w:r>
      <w:r>
        <w:rPr>
          <w:color w:val="231F20"/>
          <w:w w:val="110"/>
          <w:sz w:val="20"/>
        </w:rPr>
        <w:t>локомотивной</w:t>
      </w:r>
      <w:r>
        <w:rPr>
          <w:color w:val="231F20"/>
          <w:spacing w:val="-31"/>
          <w:w w:val="110"/>
          <w:sz w:val="20"/>
        </w:rPr>
        <w:t> </w:t>
      </w:r>
      <w:r>
        <w:rPr>
          <w:color w:val="231F20"/>
          <w:w w:val="110"/>
          <w:sz w:val="20"/>
        </w:rPr>
        <w:t>бригаде</w:t>
      </w:r>
      <w:r>
        <w:rPr>
          <w:color w:val="231F20"/>
          <w:spacing w:val="-31"/>
          <w:w w:val="110"/>
          <w:sz w:val="20"/>
        </w:rPr>
        <w:t> </w:t>
      </w:r>
      <w:r>
        <w:rPr>
          <w:color w:val="231F20"/>
          <w:spacing w:val="-6"/>
          <w:w w:val="110"/>
          <w:sz w:val="20"/>
        </w:rPr>
        <w:t>ОАО</w:t>
      </w:r>
      <w:r>
        <w:rPr>
          <w:color w:val="231F20"/>
          <w:spacing w:val="-31"/>
          <w:w w:val="110"/>
          <w:sz w:val="20"/>
        </w:rPr>
        <w:t> </w:t>
      </w:r>
      <w:r>
        <w:rPr>
          <w:color w:val="231F20"/>
          <w:w w:val="110"/>
          <w:sz w:val="20"/>
        </w:rPr>
        <w:t>«РЖД».</w:t>
      </w:r>
      <w:r>
        <w:rPr>
          <w:color w:val="231F20"/>
          <w:spacing w:val="-31"/>
          <w:w w:val="110"/>
          <w:sz w:val="20"/>
        </w:rPr>
        <w:t> </w:t>
      </w:r>
      <w:r>
        <w:rPr>
          <w:color w:val="231F20"/>
          <w:w w:val="110"/>
          <w:sz w:val="20"/>
        </w:rPr>
        <w:t>№</w:t>
      </w:r>
      <w:r>
        <w:rPr>
          <w:color w:val="231F20"/>
          <w:spacing w:val="-31"/>
          <w:w w:val="110"/>
          <w:sz w:val="20"/>
        </w:rPr>
        <w:t> </w:t>
      </w:r>
      <w:r>
        <w:rPr>
          <w:color w:val="231F20"/>
          <w:w w:val="110"/>
          <w:sz w:val="20"/>
        </w:rPr>
        <w:t>ЦТ#40</w:t>
      </w:r>
      <w:r>
        <w:rPr>
          <w:color w:val="231F20"/>
          <w:spacing w:val="-31"/>
          <w:w w:val="110"/>
          <w:sz w:val="20"/>
        </w:rPr>
        <w:t> </w:t>
      </w:r>
      <w:r>
        <w:rPr>
          <w:color w:val="231F20"/>
          <w:w w:val="125"/>
          <w:sz w:val="20"/>
        </w:rPr>
        <w:t>/</w:t>
      </w:r>
      <w:r>
        <w:rPr>
          <w:color w:val="231F20"/>
          <w:spacing w:val="-39"/>
          <w:w w:val="125"/>
          <w:sz w:val="20"/>
        </w:rPr>
        <w:t> </w:t>
      </w:r>
      <w:r>
        <w:rPr>
          <w:color w:val="231F20"/>
          <w:spacing w:val="-6"/>
          <w:w w:val="110"/>
          <w:sz w:val="20"/>
        </w:rPr>
        <w:t>ОАО</w:t>
      </w:r>
    </w:p>
    <w:p>
      <w:pPr>
        <w:pStyle w:val="BodyText"/>
        <w:spacing w:before="21"/>
        <w:ind w:left="187"/>
      </w:pPr>
      <w:r>
        <w:rPr>
          <w:color w:val="231F20"/>
        </w:rPr>
        <w:t>«РЖД». 2005.</w:t>
      </w:r>
    </w:p>
    <w:p>
      <w:pPr>
        <w:pStyle w:val="ListParagraph"/>
        <w:numPr>
          <w:ilvl w:val="0"/>
          <w:numId w:val="65"/>
        </w:numPr>
        <w:tabs>
          <w:tab w:pos="684" w:val="left" w:leader="none"/>
        </w:tabs>
        <w:spacing w:line="264" w:lineRule="auto" w:before="22" w:after="0"/>
        <w:ind w:left="187" w:right="168" w:firstLine="283"/>
        <w:jc w:val="left"/>
        <w:rPr>
          <w:sz w:val="20"/>
        </w:rPr>
      </w:pPr>
      <w:r>
        <w:rPr>
          <w:color w:val="231F20"/>
          <w:w w:val="105"/>
          <w:sz w:val="20"/>
        </w:rPr>
        <w:t>Инструкция по техническому обслуживанию электровозов и теп# ловозов в эксплуатации № ЦТ#685 </w:t>
      </w:r>
      <w:r>
        <w:rPr>
          <w:color w:val="231F20"/>
          <w:w w:val="125"/>
          <w:sz w:val="20"/>
        </w:rPr>
        <w:t>/ </w:t>
      </w:r>
      <w:r>
        <w:rPr>
          <w:color w:val="231F20"/>
          <w:w w:val="105"/>
          <w:sz w:val="20"/>
        </w:rPr>
        <w:t>МПС. — М.,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2000.</w:t>
      </w:r>
    </w:p>
    <w:p>
      <w:pPr>
        <w:pStyle w:val="ListParagraph"/>
        <w:numPr>
          <w:ilvl w:val="0"/>
          <w:numId w:val="65"/>
        </w:numPr>
        <w:tabs>
          <w:tab w:pos="676" w:val="left" w:leader="none"/>
        </w:tabs>
        <w:spacing w:line="261" w:lineRule="auto" w:before="0" w:after="0"/>
        <w:ind w:left="187" w:right="167" w:firstLine="283"/>
        <w:jc w:val="left"/>
        <w:rPr>
          <w:sz w:val="20"/>
        </w:rPr>
      </w:pPr>
      <w:r>
        <w:rPr>
          <w:color w:val="231F20"/>
          <w:w w:val="105"/>
          <w:sz w:val="20"/>
        </w:rPr>
        <w:t>Регламент действия работников, связанных с движением поездов, в аварийных и нестандартных ситуациях </w:t>
      </w:r>
      <w:r>
        <w:rPr>
          <w:color w:val="231F20"/>
          <w:spacing w:val="-3"/>
          <w:w w:val="105"/>
          <w:sz w:val="20"/>
        </w:rPr>
        <w:t>(Указание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w w:val="105"/>
          <w:sz w:val="20"/>
        </w:rPr>
        <w:t>Г#6435у).</w:t>
      </w:r>
    </w:p>
    <w:p>
      <w:pPr>
        <w:pStyle w:val="ListParagraph"/>
        <w:numPr>
          <w:ilvl w:val="0"/>
          <w:numId w:val="65"/>
        </w:numPr>
        <w:tabs>
          <w:tab w:pos="778" w:val="left" w:leader="none"/>
        </w:tabs>
        <w:spacing w:line="264" w:lineRule="auto" w:before="1" w:after="0"/>
        <w:ind w:left="187" w:right="169" w:firstLine="283"/>
        <w:jc w:val="left"/>
        <w:rPr>
          <w:sz w:val="20"/>
        </w:rPr>
      </w:pPr>
      <w:r>
        <w:rPr>
          <w:color w:val="231F20"/>
          <w:spacing w:val="-3"/>
          <w:w w:val="110"/>
          <w:sz w:val="20"/>
        </w:rPr>
        <w:t>Установка</w:t>
      </w:r>
      <w:r>
        <w:rPr>
          <w:color w:val="231F20"/>
          <w:spacing w:val="-35"/>
          <w:w w:val="110"/>
          <w:sz w:val="20"/>
        </w:rPr>
        <w:t> </w:t>
      </w:r>
      <w:r>
        <w:rPr>
          <w:color w:val="231F20"/>
          <w:w w:val="110"/>
          <w:sz w:val="20"/>
        </w:rPr>
        <w:t>системы</w:t>
      </w:r>
      <w:r>
        <w:rPr>
          <w:color w:val="231F20"/>
          <w:spacing w:val="-34"/>
          <w:w w:val="110"/>
          <w:sz w:val="20"/>
        </w:rPr>
        <w:t> </w:t>
      </w:r>
      <w:r>
        <w:rPr>
          <w:color w:val="231F20"/>
          <w:spacing w:val="-3"/>
          <w:w w:val="110"/>
          <w:sz w:val="20"/>
        </w:rPr>
        <w:t>УСАВП</w:t>
      </w:r>
      <w:r>
        <w:rPr>
          <w:color w:val="231F20"/>
          <w:spacing w:val="-34"/>
          <w:w w:val="110"/>
          <w:sz w:val="20"/>
        </w:rPr>
        <w:t> </w:t>
      </w:r>
      <w:r>
        <w:rPr>
          <w:color w:val="231F20"/>
          <w:w w:val="110"/>
          <w:sz w:val="20"/>
        </w:rPr>
        <w:t>на</w:t>
      </w:r>
      <w:r>
        <w:rPr>
          <w:color w:val="231F20"/>
          <w:spacing w:val="-35"/>
          <w:w w:val="110"/>
          <w:sz w:val="20"/>
        </w:rPr>
        <w:t> </w:t>
      </w:r>
      <w:r>
        <w:rPr>
          <w:color w:val="231F20"/>
          <w:w w:val="110"/>
          <w:sz w:val="20"/>
        </w:rPr>
        <w:t>электровозе</w:t>
      </w:r>
      <w:r>
        <w:rPr>
          <w:color w:val="231F20"/>
          <w:spacing w:val="-34"/>
          <w:w w:val="110"/>
          <w:sz w:val="20"/>
        </w:rPr>
        <w:t> </w:t>
      </w:r>
      <w:r>
        <w:rPr>
          <w:color w:val="231F20"/>
          <w:w w:val="110"/>
          <w:sz w:val="20"/>
        </w:rPr>
        <w:t>ЭП1.</w:t>
      </w:r>
      <w:r>
        <w:rPr>
          <w:color w:val="231F20"/>
          <w:spacing w:val="-34"/>
          <w:w w:val="110"/>
          <w:sz w:val="20"/>
        </w:rPr>
        <w:t> </w:t>
      </w:r>
      <w:r>
        <w:rPr>
          <w:color w:val="231F20"/>
          <w:w w:val="110"/>
          <w:sz w:val="20"/>
        </w:rPr>
        <w:t>Руководство</w:t>
      </w:r>
      <w:r>
        <w:rPr>
          <w:color w:val="231F20"/>
          <w:spacing w:val="-35"/>
          <w:w w:val="110"/>
          <w:sz w:val="20"/>
        </w:rPr>
        <w:t> </w:t>
      </w:r>
      <w:r>
        <w:rPr>
          <w:color w:val="231F20"/>
          <w:w w:val="110"/>
          <w:sz w:val="20"/>
        </w:rPr>
        <w:t>по эксплуатации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Э2906.00.00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w w:val="110"/>
          <w:sz w:val="20"/>
        </w:rPr>
        <w:t>РЭ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25"/>
          <w:sz w:val="20"/>
        </w:rPr>
        <w:t>/</w:t>
      </w:r>
      <w:r>
        <w:rPr>
          <w:color w:val="231F20"/>
          <w:spacing w:val="-17"/>
          <w:w w:val="125"/>
          <w:sz w:val="20"/>
        </w:rPr>
        <w:t> </w:t>
      </w:r>
      <w:r>
        <w:rPr>
          <w:color w:val="231F20"/>
          <w:w w:val="110"/>
          <w:sz w:val="20"/>
        </w:rPr>
        <w:t>ПКБ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ЦТ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spacing w:val="-6"/>
          <w:w w:val="110"/>
          <w:sz w:val="20"/>
        </w:rPr>
        <w:t>ОАО</w:t>
      </w:r>
      <w:r>
        <w:rPr>
          <w:color w:val="231F20"/>
          <w:spacing w:val="-10"/>
          <w:w w:val="110"/>
          <w:sz w:val="20"/>
        </w:rPr>
        <w:t> </w:t>
      </w:r>
      <w:r>
        <w:rPr>
          <w:color w:val="231F20"/>
          <w:w w:val="110"/>
          <w:sz w:val="20"/>
        </w:rPr>
        <w:t>«РЖД».</w:t>
      </w:r>
      <w:r>
        <w:rPr>
          <w:color w:val="231F20"/>
          <w:spacing w:val="-9"/>
          <w:w w:val="110"/>
          <w:sz w:val="20"/>
        </w:rPr>
        <w:t> </w:t>
      </w:r>
      <w:r>
        <w:rPr>
          <w:color w:val="231F20"/>
          <w:w w:val="110"/>
          <w:sz w:val="20"/>
        </w:rPr>
        <w:t>2006.</w:t>
      </w:r>
    </w:p>
    <w:p>
      <w:pPr>
        <w:spacing w:after="0" w:line="264" w:lineRule="auto"/>
        <w:jc w:val="left"/>
        <w:rPr>
          <w:sz w:val="20"/>
        </w:rPr>
        <w:sectPr>
          <w:footerReference w:type="even" r:id="rId817"/>
          <w:pgSz w:w="8220" w:h="11340"/>
          <w:pgMar w:footer="0" w:header="0" w:top="860" w:bottom="280" w:left="720" w:right="680"/>
        </w:sectPr>
      </w:pPr>
    </w:p>
    <w:p>
      <w:pPr>
        <w:pStyle w:val="BodyText"/>
        <w:spacing w:line="80" w:lineRule="exact"/>
        <w:ind w:left="111"/>
        <w:rPr>
          <w:sz w:val="8"/>
        </w:rPr>
      </w:pPr>
      <w:r>
        <w:rPr>
          <w:position w:val="-1"/>
          <w:sz w:val="8"/>
        </w:rPr>
        <w:pict>
          <v:group style="width:323.150pt;height:4pt;mso-position-horizontal-relative:char;mso-position-vertical-relative:line" coordorigin="0,0" coordsize="6463,80">
            <v:line style="position:absolute" from="0,19" to="6463,19" stroked="true" strokeweight="1.89pt" strokecolor="#231f20">
              <v:stroke dashstyle="solid"/>
            </v:line>
            <v:line style="position:absolute" from="0,76" to="6463,76" stroked="true" strokeweight=".413pt" strokecolor="#231f20">
              <v:stroke dashstyle="solid"/>
            </v:line>
          </v:group>
        </w:pict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spacing w:before="93"/>
        <w:ind w:left="230" w:right="318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231F20"/>
        </w:rPr>
        <w:t>Содержание</w:t>
      </w:r>
    </w:p>
    <w:p>
      <w:pPr>
        <w:spacing w:after="0"/>
        <w:jc w:val="center"/>
        <w:rPr>
          <w:rFonts w:ascii="Times New Roman" w:hAnsi="Times New Roman"/>
        </w:rPr>
        <w:sectPr>
          <w:footerReference w:type="default" r:id="rId818"/>
          <w:pgSz w:w="8220" w:h="11340"/>
          <w:pgMar w:footer="0" w:header="0" w:top="860" w:bottom="397" w:left="720" w:right="6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5"/>
            <w:tabs>
              <w:tab w:pos="6502" w:val="left" w:leader="dot"/>
            </w:tabs>
            <w:spacing w:before="133"/>
            <w:rPr>
              <w:b w:val="0"/>
            </w:rPr>
          </w:pPr>
          <w:hyperlink w:history="true" w:anchor="_TOC_250052">
            <w:r>
              <w:rPr>
                <w:color w:val="231F20"/>
              </w:rPr>
              <w:t>Введение</w:t>
              <w:tab/>
            </w:r>
            <w:r>
              <w:rPr>
                <w:b w:val="0"/>
                <w:color w:val="231F20"/>
              </w:rPr>
              <w:t>3</w:t>
            </w:r>
          </w:hyperlink>
        </w:p>
        <w:p>
          <w:pPr>
            <w:pStyle w:val="TOC5"/>
            <w:tabs>
              <w:tab w:pos="6502" w:val="left" w:leader="dot"/>
            </w:tabs>
            <w:spacing w:before="117"/>
            <w:rPr>
              <w:b w:val="0"/>
            </w:rPr>
          </w:pPr>
          <w:hyperlink w:history="true" w:anchor="_TOC_250051">
            <w:r>
              <w:rPr>
                <w:color w:val="231F20"/>
                <w:spacing w:val="-8"/>
              </w:rPr>
              <w:t>Глава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  <w:spacing w:val="-6"/>
              </w:rPr>
              <w:t>Электрические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  <w:spacing w:val="-5"/>
              </w:rPr>
              <w:t>схемы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  <w:spacing w:val="-6"/>
              </w:rPr>
              <w:t>электровозов</w:t>
            </w:r>
            <w:r>
              <w:rPr>
                <w:color w:val="231F20"/>
                <w:spacing w:val="-12"/>
              </w:rPr>
              <w:t> </w:t>
            </w:r>
            <w:r>
              <w:rPr>
                <w:color w:val="231F20"/>
                <w:spacing w:val="-6"/>
              </w:rPr>
              <w:t>переменного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  <w:spacing w:val="-5"/>
              </w:rPr>
              <w:t>тока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  <w:spacing w:val="-5"/>
              </w:rPr>
              <w:t>ЭП1,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  <w:spacing w:val="-5"/>
              </w:rPr>
              <w:t>ЭП1М</w:t>
            </w:r>
            <w:r>
              <w:rPr>
                <w:color w:val="231F20"/>
                <w:spacing w:val="-12"/>
              </w:rPr>
              <w:t> </w:t>
            </w:r>
            <w:r>
              <w:rPr>
                <w:color w:val="231F20"/>
                <w:spacing w:val="-6"/>
              </w:rPr>
              <w:t>(П)</w:t>
              <w:tab/>
            </w:r>
            <w:r>
              <w:rPr>
                <w:b w:val="0"/>
                <w:color w:val="231F20"/>
              </w:rPr>
              <w:t>8</w:t>
            </w:r>
          </w:hyperlink>
        </w:p>
        <w:p>
          <w:pPr>
            <w:pStyle w:val="TOC6"/>
            <w:tabs>
              <w:tab w:pos="6502" w:val="left" w:leader="dot"/>
            </w:tabs>
            <w:ind w:left="130" w:firstLine="0"/>
          </w:pPr>
          <w:hyperlink w:history="true" w:anchor="_TOC_250050">
            <w:r>
              <w:rPr>
                <w:color w:val="231F20"/>
                <w:w w:val="105"/>
              </w:rPr>
              <w:t>1.1.</w:t>
            </w:r>
            <w:r>
              <w:rPr>
                <w:color w:val="231F20"/>
                <w:spacing w:val="12"/>
                <w:w w:val="105"/>
              </w:rPr>
              <w:t> </w:t>
            </w:r>
            <w:r>
              <w:rPr>
                <w:color w:val="231F20"/>
                <w:spacing w:val="-3"/>
                <w:w w:val="105"/>
              </w:rPr>
              <w:t>Высоковольтная</w:t>
            </w:r>
            <w:r>
              <w:rPr>
                <w:color w:val="231F20"/>
                <w:spacing w:val="12"/>
                <w:w w:val="105"/>
              </w:rPr>
              <w:t> </w:t>
            </w:r>
            <w:r>
              <w:rPr>
                <w:color w:val="231F20"/>
                <w:w w:val="105"/>
              </w:rPr>
              <w:t>цепь</w:t>
              <w:tab/>
              <w:t>8</w:t>
            </w:r>
          </w:hyperlink>
        </w:p>
        <w:p>
          <w:pPr>
            <w:pStyle w:val="TOC6"/>
            <w:numPr>
              <w:ilvl w:val="1"/>
              <w:numId w:val="66"/>
            </w:numPr>
            <w:tabs>
              <w:tab w:pos="456" w:val="left" w:leader="none"/>
              <w:tab w:pos="6502" w:val="left" w:leader="dot"/>
            </w:tabs>
            <w:spacing w:line="240" w:lineRule="auto" w:before="1" w:after="0"/>
            <w:ind w:left="455" w:right="0" w:hanging="326"/>
            <w:jc w:val="left"/>
          </w:pPr>
          <w:hyperlink w:history="true" w:anchor="_TOC_250049">
            <w:r>
              <w:rPr>
                <w:color w:val="231F20"/>
                <w:w w:val="105"/>
              </w:rPr>
              <w:t>Силовые</w:t>
            </w:r>
            <w:r>
              <w:rPr>
                <w:color w:val="231F20"/>
                <w:spacing w:val="7"/>
                <w:w w:val="105"/>
              </w:rPr>
              <w:t> </w:t>
            </w:r>
            <w:r>
              <w:rPr>
                <w:color w:val="231F20"/>
                <w:w w:val="105"/>
              </w:rPr>
              <w:t>цепи</w:t>
              <w:tab/>
              <w:t>8</w:t>
            </w:r>
          </w:hyperlink>
        </w:p>
        <w:p>
          <w:pPr>
            <w:pStyle w:val="TOC9"/>
            <w:numPr>
              <w:ilvl w:val="2"/>
              <w:numId w:val="66"/>
            </w:numPr>
            <w:tabs>
              <w:tab w:pos="874" w:val="left" w:leader="none"/>
              <w:tab w:pos="6502" w:val="left" w:leader="dot"/>
            </w:tabs>
            <w:spacing w:line="240" w:lineRule="auto" w:before="1" w:after="0"/>
            <w:ind w:left="873" w:right="0" w:hanging="462"/>
            <w:jc w:val="left"/>
          </w:pPr>
          <w:hyperlink w:history="true" w:anchor="_TOC_250048">
            <w:r>
              <w:rPr>
                <w:color w:val="231F20"/>
                <w:w w:val="105"/>
              </w:rPr>
              <w:t>Силовая цепь тяговых двигателей в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w w:val="105"/>
              </w:rPr>
              <w:t>режиме</w:t>
            </w:r>
            <w:r>
              <w:rPr>
                <w:color w:val="231F20"/>
                <w:spacing w:val="-3"/>
                <w:w w:val="105"/>
              </w:rPr>
              <w:t> </w:t>
            </w:r>
            <w:r>
              <w:rPr>
                <w:color w:val="231F20"/>
                <w:w w:val="105"/>
              </w:rPr>
              <w:t>тяги</w:t>
              <w:tab/>
              <w:t>8</w:t>
            </w:r>
          </w:hyperlink>
        </w:p>
        <w:p>
          <w:pPr>
            <w:pStyle w:val="TOC9"/>
            <w:numPr>
              <w:ilvl w:val="2"/>
              <w:numId w:val="66"/>
            </w:numPr>
            <w:tabs>
              <w:tab w:pos="878" w:val="left" w:leader="none"/>
              <w:tab w:pos="6415" w:val="left" w:leader="dot"/>
            </w:tabs>
            <w:spacing w:line="240" w:lineRule="auto" w:before="1" w:after="0"/>
            <w:ind w:left="877" w:right="0" w:hanging="466"/>
            <w:jc w:val="left"/>
          </w:pPr>
          <w:hyperlink w:history="true" w:anchor="_TOC_250047">
            <w:r>
              <w:rPr>
                <w:color w:val="231F20"/>
                <w:w w:val="105"/>
              </w:rPr>
              <w:t>Режим</w:t>
            </w:r>
            <w:r>
              <w:rPr>
                <w:color w:val="231F20"/>
                <w:spacing w:val="7"/>
                <w:w w:val="105"/>
              </w:rPr>
              <w:t> </w:t>
            </w:r>
            <w:r>
              <w:rPr>
                <w:color w:val="231F20"/>
                <w:w w:val="105"/>
              </w:rPr>
              <w:t>ослабления</w:t>
            </w:r>
            <w:r>
              <w:rPr>
                <w:color w:val="231F20"/>
                <w:spacing w:val="7"/>
                <w:w w:val="105"/>
              </w:rPr>
              <w:t> </w:t>
            </w:r>
            <w:r>
              <w:rPr>
                <w:color w:val="231F20"/>
                <w:w w:val="105"/>
              </w:rPr>
              <w:t>поля</w:t>
              <w:tab/>
              <w:t>11</w:t>
            </w:r>
          </w:hyperlink>
        </w:p>
        <w:p>
          <w:pPr>
            <w:pStyle w:val="TOC9"/>
            <w:numPr>
              <w:ilvl w:val="2"/>
              <w:numId w:val="66"/>
            </w:numPr>
            <w:tabs>
              <w:tab w:pos="875" w:val="left" w:leader="none"/>
            </w:tabs>
            <w:spacing w:line="240" w:lineRule="auto" w:before="1" w:after="0"/>
            <w:ind w:left="874" w:right="0" w:hanging="463"/>
            <w:jc w:val="left"/>
          </w:pPr>
          <w:r>
            <w:rPr>
              <w:color w:val="231F20"/>
              <w:w w:val="105"/>
            </w:rPr>
            <w:t>Силовая цепь тяговых двигателей в</w:t>
          </w:r>
          <w:r>
            <w:rPr>
              <w:color w:val="231F20"/>
              <w:spacing w:val="10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режиме</w:t>
          </w:r>
        </w:p>
        <w:p>
          <w:pPr>
            <w:pStyle w:val="TOC9"/>
            <w:tabs>
              <w:tab w:pos="6415" w:val="left" w:leader="dot"/>
            </w:tabs>
          </w:pPr>
          <w:r>
            <w:rPr>
              <w:color w:val="231F20"/>
              <w:w w:val="105"/>
            </w:rPr>
            <w:t>электрического</w:t>
          </w:r>
          <w:r>
            <w:rPr>
              <w:color w:val="231F20"/>
              <w:spacing w:val="18"/>
              <w:w w:val="105"/>
            </w:rPr>
            <w:t> </w:t>
          </w:r>
          <w:r>
            <w:rPr>
              <w:color w:val="231F20"/>
              <w:w w:val="105"/>
            </w:rPr>
            <w:t>торможения</w:t>
            <w:tab/>
            <w:t>12</w:t>
          </w:r>
        </w:p>
        <w:p>
          <w:pPr>
            <w:pStyle w:val="TOC9"/>
            <w:numPr>
              <w:ilvl w:val="2"/>
              <w:numId w:val="66"/>
            </w:numPr>
            <w:tabs>
              <w:tab w:pos="879" w:val="left" w:leader="none"/>
              <w:tab w:pos="6415" w:val="left" w:leader="dot"/>
            </w:tabs>
            <w:spacing w:line="240" w:lineRule="auto" w:before="1" w:after="0"/>
            <w:ind w:left="878" w:right="0" w:hanging="467"/>
            <w:jc w:val="left"/>
          </w:pPr>
          <w:hyperlink w:history="true" w:anchor="_TOC_250046">
            <w:r>
              <w:rPr>
                <w:color w:val="231F20"/>
                <w:spacing w:val="-3"/>
                <w:w w:val="105"/>
              </w:rPr>
              <w:t>Высоковольтная  </w:t>
            </w:r>
            <w:r>
              <w:rPr>
                <w:color w:val="231F20"/>
                <w:w w:val="105"/>
              </w:rPr>
              <w:t>цепь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w w:val="105"/>
              </w:rPr>
              <w:t>отопления</w:t>
            </w:r>
            <w:r>
              <w:rPr>
                <w:color w:val="231F20"/>
                <w:spacing w:val="18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поезда</w:t>
              <w:tab/>
            </w:r>
            <w:r>
              <w:rPr>
                <w:color w:val="231F20"/>
                <w:w w:val="105"/>
              </w:rPr>
              <w:t>14</w:t>
            </w:r>
          </w:hyperlink>
        </w:p>
        <w:p>
          <w:pPr>
            <w:pStyle w:val="TOC9"/>
            <w:numPr>
              <w:ilvl w:val="2"/>
              <w:numId w:val="66"/>
            </w:numPr>
            <w:tabs>
              <w:tab w:pos="875" w:val="left" w:leader="none"/>
              <w:tab w:pos="6415" w:val="left" w:leader="dot"/>
            </w:tabs>
            <w:spacing w:line="240" w:lineRule="auto" w:before="1" w:after="0"/>
            <w:ind w:left="412" w:right="225" w:firstLine="0"/>
            <w:jc w:val="left"/>
          </w:pPr>
          <w:hyperlink w:history="true" w:anchor="_TOC_250045">
            <w:r>
              <w:rPr>
                <w:color w:val="231F20"/>
                <w:w w:val="105"/>
              </w:rPr>
              <w:t>Силовая цепь ввода электровоза в депо от деповского источника питания</w:t>
              <w:tab/>
            </w:r>
            <w:r>
              <w:rPr>
                <w:color w:val="231F20"/>
                <w:spacing w:val="-10"/>
                <w:w w:val="105"/>
              </w:rPr>
              <w:t>15</w:t>
            </w:r>
          </w:hyperlink>
        </w:p>
        <w:p>
          <w:pPr>
            <w:pStyle w:val="TOC3"/>
            <w:numPr>
              <w:ilvl w:val="1"/>
              <w:numId w:val="66"/>
            </w:numPr>
            <w:tabs>
              <w:tab w:pos="325" w:val="left" w:leader="none"/>
              <w:tab w:pos="6285" w:val="left" w:leader="dot"/>
            </w:tabs>
            <w:spacing w:line="240" w:lineRule="auto" w:before="2" w:after="0"/>
            <w:ind w:left="454" w:right="226" w:hanging="455"/>
            <w:jc w:val="right"/>
          </w:pPr>
          <w:hyperlink w:history="true" w:anchor="_TOC_250044">
            <w:r>
              <w:rPr>
                <w:color w:val="231F20"/>
                <w:w w:val="105"/>
              </w:rPr>
              <w:t>Схемы вспомогательных цепей электровозов ЭП1 и</w:t>
            </w:r>
            <w:r>
              <w:rPr>
                <w:color w:val="231F20"/>
                <w:spacing w:val="19"/>
                <w:w w:val="105"/>
              </w:rPr>
              <w:t> </w:t>
            </w:r>
            <w:r>
              <w:rPr>
                <w:color w:val="231F20"/>
                <w:w w:val="105"/>
              </w:rPr>
              <w:t>ЭП1М</w:t>
            </w:r>
            <w:r>
              <w:rPr>
                <w:color w:val="231F20"/>
                <w:spacing w:val="3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(П)</w:t>
              <w:tab/>
            </w:r>
            <w:r>
              <w:rPr>
                <w:color w:val="231F20"/>
                <w:spacing w:val="-2"/>
                <w:w w:val="95"/>
              </w:rPr>
              <w:t>15</w:t>
            </w:r>
          </w:hyperlink>
        </w:p>
        <w:p>
          <w:pPr>
            <w:pStyle w:val="TOC3"/>
            <w:numPr>
              <w:ilvl w:val="2"/>
              <w:numId w:val="66"/>
            </w:numPr>
            <w:tabs>
              <w:tab w:pos="465" w:val="left" w:leader="none"/>
              <w:tab w:pos="6000" w:val="left" w:leader="dot"/>
            </w:tabs>
            <w:spacing w:line="240" w:lineRule="auto" w:before="1" w:after="0"/>
            <w:ind w:left="877" w:right="225" w:hanging="878"/>
            <w:jc w:val="right"/>
          </w:pPr>
          <w:hyperlink w:history="true" w:anchor="_TOC_250043">
            <w:r>
              <w:rPr>
                <w:color w:val="231F20"/>
                <w:w w:val="105"/>
              </w:rPr>
              <w:t>Цепи системы питания</w:t>
            </w:r>
            <w:r>
              <w:rPr>
                <w:color w:val="231F20"/>
                <w:spacing w:val="19"/>
                <w:w w:val="105"/>
              </w:rPr>
              <w:t> </w:t>
            </w:r>
            <w:r>
              <w:rPr>
                <w:color w:val="231F20"/>
                <w:w w:val="105"/>
              </w:rPr>
              <w:t>вспомогательных</w:t>
            </w:r>
            <w:r>
              <w:rPr>
                <w:color w:val="231F20"/>
                <w:spacing w:val="7"/>
                <w:w w:val="105"/>
              </w:rPr>
              <w:t> </w:t>
            </w:r>
            <w:r>
              <w:rPr>
                <w:color w:val="231F20"/>
                <w:w w:val="105"/>
              </w:rPr>
              <w:t>машин</w:t>
              <w:tab/>
            </w:r>
            <w:r>
              <w:rPr>
                <w:color w:val="231F20"/>
                <w:spacing w:val="-1"/>
              </w:rPr>
              <w:t>16</w:t>
            </w:r>
          </w:hyperlink>
        </w:p>
        <w:p>
          <w:pPr>
            <w:pStyle w:val="TOC3"/>
            <w:numPr>
              <w:ilvl w:val="2"/>
              <w:numId w:val="66"/>
            </w:numPr>
            <w:tabs>
              <w:tab w:pos="466" w:val="left" w:leader="none"/>
              <w:tab w:pos="6000" w:val="left" w:leader="dot"/>
            </w:tabs>
            <w:spacing w:line="240" w:lineRule="auto" w:before="1" w:after="0"/>
            <w:ind w:left="878" w:right="225" w:hanging="879"/>
            <w:jc w:val="right"/>
          </w:pPr>
          <w:hyperlink w:history="true" w:anchor="_TOC_250042">
            <w:r>
              <w:rPr>
                <w:color w:val="231F20"/>
                <w:w w:val="105"/>
              </w:rPr>
              <w:t>Цепи питания обогревателей, холодильника</w:t>
            </w:r>
            <w:r>
              <w:rPr>
                <w:color w:val="231F20"/>
                <w:spacing w:val="28"/>
                <w:w w:val="105"/>
              </w:rPr>
              <w:t> </w:t>
            </w:r>
            <w:r>
              <w:rPr>
                <w:color w:val="231F20"/>
                <w:w w:val="105"/>
              </w:rPr>
              <w:t>и</w:t>
            </w:r>
            <w:r>
              <w:rPr>
                <w:color w:val="231F20"/>
                <w:spacing w:val="8"/>
                <w:w w:val="105"/>
              </w:rPr>
              <w:t> </w:t>
            </w:r>
            <w:r>
              <w:rPr>
                <w:color w:val="231F20"/>
                <w:w w:val="105"/>
              </w:rPr>
              <w:t>кондиционеров</w:t>
              <w:tab/>
            </w:r>
            <w:r>
              <w:rPr>
                <w:color w:val="231F20"/>
                <w:spacing w:val="-1"/>
              </w:rPr>
              <w:t>17</w:t>
            </w:r>
          </w:hyperlink>
        </w:p>
        <w:p>
          <w:pPr>
            <w:pStyle w:val="TOC9"/>
            <w:numPr>
              <w:ilvl w:val="2"/>
              <w:numId w:val="66"/>
            </w:numPr>
            <w:tabs>
              <w:tab w:pos="880" w:val="left" w:leader="none"/>
            </w:tabs>
            <w:spacing w:line="240" w:lineRule="auto" w:before="1" w:after="0"/>
            <w:ind w:left="879" w:right="0" w:hanging="468"/>
            <w:jc w:val="left"/>
          </w:pPr>
          <w:r>
            <w:rPr>
              <w:color w:val="231F20"/>
              <w:w w:val="110"/>
            </w:rPr>
            <w:t>Цепи трансформаторов системы контроля</w:t>
          </w:r>
          <w:r>
            <w:rPr>
              <w:color w:val="231F20"/>
              <w:spacing w:val="2"/>
              <w:w w:val="110"/>
            </w:rPr>
            <w:t> </w:t>
          </w:r>
          <w:r>
            <w:rPr>
              <w:color w:val="231F20"/>
              <w:w w:val="110"/>
            </w:rPr>
            <w:t>замыканий</w:t>
          </w:r>
        </w:p>
        <w:p>
          <w:pPr>
            <w:pStyle w:val="TOC9"/>
          </w:pPr>
          <w:r>
            <w:rPr>
              <w:color w:val="231F20"/>
              <w:w w:val="105"/>
            </w:rPr>
            <w:t>на корпус и питания приборов, отключающего электромагнита ГВ,</w:t>
          </w:r>
        </w:p>
        <w:p>
          <w:pPr>
            <w:pStyle w:val="TOC9"/>
            <w:tabs>
              <w:tab w:pos="6415" w:val="left" w:leader="dot"/>
            </w:tabs>
          </w:pPr>
          <w:r>
            <w:rPr>
              <w:color w:val="231F20"/>
              <w:w w:val="105"/>
            </w:rPr>
            <w:t>шкафа питания цепей управления, аппаратуры </w:t>
          </w:r>
          <w:r>
            <w:rPr>
              <w:color w:val="231F20"/>
              <w:spacing w:val="2"/>
              <w:w w:val="105"/>
            </w:rPr>
            <w:t> </w:t>
          </w:r>
          <w:r>
            <w:rPr>
              <w:color w:val="231F20"/>
              <w:w w:val="105"/>
            </w:rPr>
            <w:t>управления</w:t>
          </w:r>
          <w:r>
            <w:rPr>
              <w:color w:val="231F20"/>
              <w:spacing w:val="10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ВИП</w:t>
            <w:tab/>
          </w:r>
          <w:r>
            <w:rPr>
              <w:color w:val="231F20"/>
              <w:w w:val="105"/>
            </w:rPr>
            <w:t>21</w:t>
          </w:r>
        </w:p>
        <w:p>
          <w:pPr>
            <w:pStyle w:val="TOC3"/>
            <w:numPr>
              <w:ilvl w:val="1"/>
              <w:numId w:val="66"/>
            </w:numPr>
            <w:tabs>
              <w:tab w:pos="330" w:val="left" w:leader="none"/>
              <w:tab w:pos="6283" w:val="left" w:leader="dot"/>
            </w:tabs>
            <w:spacing w:line="240" w:lineRule="auto" w:before="1" w:after="0"/>
            <w:ind w:left="459" w:right="226" w:hanging="460"/>
            <w:jc w:val="right"/>
          </w:pPr>
          <w:hyperlink w:history="true" w:anchor="_TOC_250041">
            <w:r>
              <w:rPr>
                <w:color w:val="231F20"/>
                <w:w w:val="105"/>
              </w:rPr>
              <w:t>Схемы электрических</w:t>
            </w:r>
            <w:r>
              <w:rPr>
                <w:color w:val="231F20"/>
                <w:spacing w:val="6"/>
                <w:w w:val="105"/>
              </w:rPr>
              <w:t> </w:t>
            </w:r>
            <w:r>
              <w:rPr>
                <w:color w:val="231F20"/>
                <w:w w:val="105"/>
              </w:rPr>
              <w:t>цепей</w:t>
            </w:r>
            <w:r>
              <w:rPr>
                <w:color w:val="231F20"/>
                <w:spacing w:val="3"/>
                <w:w w:val="105"/>
              </w:rPr>
              <w:t> </w:t>
            </w:r>
            <w:r>
              <w:rPr>
                <w:color w:val="231F20"/>
                <w:w w:val="105"/>
              </w:rPr>
              <w:t>управления</w:t>
              <w:tab/>
            </w:r>
            <w:r>
              <w:rPr>
                <w:color w:val="231F20"/>
                <w:spacing w:val="-3"/>
              </w:rPr>
              <w:t>22</w:t>
            </w:r>
          </w:hyperlink>
        </w:p>
        <w:p>
          <w:pPr>
            <w:pStyle w:val="TOC3"/>
            <w:numPr>
              <w:ilvl w:val="2"/>
              <w:numId w:val="66"/>
            </w:numPr>
            <w:tabs>
              <w:tab w:pos="463" w:val="left" w:leader="none"/>
              <w:tab w:pos="6000" w:val="left" w:leader="dot"/>
            </w:tabs>
            <w:spacing w:line="240" w:lineRule="auto" w:before="1" w:after="0"/>
            <w:ind w:left="875" w:right="226" w:hanging="876"/>
            <w:jc w:val="right"/>
          </w:pPr>
          <w:hyperlink w:history="true" w:anchor="_TOC_250040">
            <w:r>
              <w:rPr>
                <w:color w:val="231F20"/>
                <w:w w:val="105"/>
              </w:rPr>
              <w:t>Схема питания</w:t>
            </w:r>
            <w:r>
              <w:rPr>
                <w:color w:val="231F20"/>
                <w:spacing w:val="10"/>
                <w:w w:val="105"/>
              </w:rPr>
              <w:t> </w:t>
            </w:r>
            <w:r>
              <w:rPr>
                <w:color w:val="231F20"/>
                <w:w w:val="105"/>
              </w:rPr>
              <w:t>цепей</w:t>
            </w:r>
            <w:r>
              <w:rPr>
                <w:color w:val="231F20"/>
                <w:spacing w:val="5"/>
                <w:w w:val="105"/>
              </w:rPr>
              <w:t> </w:t>
            </w:r>
            <w:r>
              <w:rPr>
                <w:color w:val="231F20"/>
                <w:w w:val="105"/>
              </w:rPr>
              <w:t>управления</w:t>
              <w:tab/>
            </w:r>
            <w:r>
              <w:rPr>
                <w:color w:val="231F20"/>
                <w:spacing w:val="-3"/>
              </w:rPr>
              <w:t>22</w:t>
            </w:r>
          </w:hyperlink>
        </w:p>
        <w:p>
          <w:pPr>
            <w:pStyle w:val="TOC3"/>
            <w:numPr>
              <w:ilvl w:val="2"/>
              <w:numId w:val="66"/>
            </w:numPr>
            <w:tabs>
              <w:tab w:pos="471" w:val="left" w:leader="none"/>
              <w:tab w:pos="5999" w:val="left" w:leader="dot"/>
            </w:tabs>
            <w:spacing w:line="240" w:lineRule="auto" w:before="0" w:after="0"/>
            <w:ind w:left="883" w:right="227" w:hanging="884"/>
            <w:jc w:val="right"/>
          </w:pPr>
          <w:hyperlink w:history="true" w:anchor="_TOC_250039">
            <w:r>
              <w:rPr>
                <w:color w:val="231F20"/>
                <w:w w:val="105"/>
              </w:rPr>
              <w:t>Цепи</w:t>
            </w:r>
            <w:r>
              <w:rPr>
                <w:color w:val="231F20"/>
                <w:spacing w:val="16"/>
                <w:w w:val="105"/>
              </w:rPr>
              <w:t> </w:t>
            </w:r>
            <w:r>
              <w:rPr>
                <w:color w:val="231F20"/>
                <w:w w:val="105"/>
              </w:rPr>
              <w:t>управления</w:t>
            </w:r>
            <w:r>
              <w:rPr>
                <w:color w:val="231F20"/>
                <w:spacing w:val="17"/>
                <w:w w:val="105"/>
              </w:rPr>
              <w:t> </w:t>
            </w:r>
            <w:r>
              <w:rPr>
                <w:color w:val="231F20"/>
                <w:w w:val="105"/>
              </w:rPr>
              <w:t>токоприемниками</w:t>
              <w:tab/>
            </w:r>
            <w:r>
              <w:rPr>
                <w:color w:val="231F20"/>
                <w:spacing w:val="-3"/>
              </w:rPr>
              <w:t>24</w:t>
            </w:r>
          </w:hyperlink>
        </w:p>
        <w:p>
          <w:pPr>
            <w:pStyle w:val="TOC3"/>
            <w:numPr>
              <w:ilvl w:val="2"/>
              <w:numId w:val="66"/>
            </w:numPr>
            <w:tabs>
              <w:tab w:pos="463" w:val="left" w:leader="none"/>
              <w:tab w:pos="6001" w:val="left" w:leader="dot"/>
            </w:tabs>
            <w:spacing w:line="240" w:lineRule="auto" w:before="2" w:after="0"/>
            <w:ind w:left="875" w:right="226" w:hanging="876"/>
            <w:jc w:val="right"/>
          </w:pPr>
          <w:hyperlink w:history="true" w:anchor="_TOC_250038">
            <w:r>
              <w:rPr>
                <w:color w:val="231F20"/>
                <w:w w:val="105"/>
              </w:rPr>
              <w:t>Цепи включения сигнализации</w:t>
            </w:r>
            <w:r>
              <w:rPr>
                <w:color w:val="231F20"/>
                <w:spacing w:val="27"/>
                <w:w w:val="105"/>
              </w:rPr>
              <w:t> </w:t>
            </w:r>
            <w:r>
              <w:rPr>
                <w:color w:val="231F20"/>
                <w:w w:val="105"/>
              </w:rPr>
              <w:t>и</w:t>
            </w:r>
            <w:r>
              <w:rPr>
                <w:color w:val="231F20"/>
                <w:spacing w:val="9"/>
                <w:w w:val="105"/>
              </w:rPr>
              <w:t> </w:t>
            </w:r>
            <w:r>
              <w:rPr>
                <w:color w:val="231F20"/>
                <w:spacing w:val="-3"/>
                <w:w w:val="105"/>
              </w:rPr>
              <w:t>МСУД</w:t>
              <w:tab/>
            </w:r>
            <w:r>
              <w:rPr>
                <w:color w:val="231F20"/>
                <w:spacing w:val="-2"/>
                <w:w w:val="95"/>
              </w:rPr>
              <w:t>31</w:t>
            </w:r>
          </w:hyperlink>
        </w:p>
        <w:p>
          <w:pPr>
            <w:pStyle w:val="TOC3"/>
            <w:numPr>
              <w:ilvl w:val="2"/>
              <w:numId w:val="66"/>
            </w:numPr>
            <w:tabs>
              <w:tab w:pos="467" w:val="left" w:leader="none"/>
              <w:tab w:pos="6001" w:val="left" w:leader="dot"/>
            </w:tabs>
            <w:spacing w:line="240" w:lineRule="auto" w:before="1" w:after="0"/>
            <w:ind w:left="879" w:right="225" w:hanging="880"/>
            <w:jc w:val="right"/>
          </w:pPr>
          <w:hyperlink w:history="true" w:anchor="_TOC_250037">
            <w:r>
              <w:rPr>
                <w:color w:val="231F20"/>
                <w:w w:val="105"/>
              </w:rPr>
              <w:t>Цепи управления</w:t>
            </w:r>
            <w:r>
              <w:rPr>
                <w:color w:val="231F20"/>
                <w:spacing w:val="17"/>
                <w:w w:val="105"/>
              </w:rPr>
              <w:t> </w:t>
            </w:r>
            <w:r>
              <w:rPr>
                <w:color w:val="231F20"/>
                <w:w w:val="105"/>
              </w:rPr>
              <w:t>главным</w:t>
            </w:r>
            <w:r>
              <w:rPr>
                <w:color w:val="231F20"/>
                <w:spacing w:val="9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выключателем</w:t>
              <w:tab/>
            </w:r>
            <w:r>
              <w:rPr>
                <w:color w:val="231F20"/>
                <w:spacing w:val="-3"/>
              </w:rPr>
              <w:t>34</w:t>
            </w:r>
          </w:hyperlink>
        </w:p>
        <w:p>
          <w:pPr>
            <w:pStyle w:val="TOC3"/>
            <w:numPr>
              <w:ilvl w:val="2"/>
              <w:numId w:val="66"/>
            </w:numPr>
            <w:tabs>
              <w:tab w:pos="471" w:val="left" w:leader="none"/>
              <w:tab w:pos="5999" w:val="left" w:leader="dot"/>
            </w:tabs>
            <w:spacing w:line="240" w:lineRule="auto" w:before="1" w:after="0"/>
            <w:ind w:left="883" w:right="225" w:hanging="884"/>
            <w:jc w:val="right"/>
          </w:pPr>
          <w:hyperlink w:history="true" w:anchor="_TOC_250036">
            <w:r>
              <w:rPr>
                <w:color w:val="231F20"/>
                <w:w w:val="105"/>
              </w:rPr>
              <w:t>Цепи управления</w:t>
            </w:r>
            <w:r>
              <w:rPr>
                <w:color w:val="231F20"/>
                <w:spacing w:val="6"/>
                <w:w w:val="105"/>
              </w:rPr>
              <w:t> </w:t>
            </w:r>
            <w:r>
              <w:rPr>
                <w:color w:val="231F20"/>
                <w:w w:val="105"/>
              </w:rPr>
              <w:t>быстродействующими</w:t>
            </w:r>
            <w:r>
              <w:rPr>
                <w:color w:val="231F20"/>
                <w:spacing w:val="4"/>
                <w:w w:val="105"/>
              </w:rPr>
              <w:t> </w:t>
            </w:r>
            <w:r>
              <w:rPr>
                <w:color w:val="231F20"/>
                <w:w w:val="105"/>
              </w:rPr>
              <w:t>выключателями</w:t>
              <w:tab/>
            </w:r>
            <w:r>
              <w:rPr>
                <w:color w:val="231F20"/>
                <w:spacing w:val="-1"/>
              </w:rPr>
              <w:t>37</w:t>
            </w:r>
          </w:hyperlink>
        </w:p>
        <w:p>
          <w:pPr>
            <w:pStyle w:val="TOC3"/>
            <w:numPr>
              <w:ilvl w:val="2"/>
              <w:numId w:val="66"/>
            </w:numPr>
            <w:tabs>
              <w:tab w:pos="469" w:val="left" w:leader="none"/>
              <w:tab w:pos="5999" w:val="left" w:leader="dot"/>
            </w:tabs>
            <w:spacing w:line="240" w:lineRule="auto" w:before="1" w:after="0"/>
            <w:ind w:left="881" w:right="225" w:hanging="882"/>
            <w:jc w:val="right"/>
          </w:pPr>
          <w:hyperlink w:history="true" w:anchor="_TOC_250035">
            <w:r>
              <w:rPr>
                <w:color w:val="231F20"/>
                <w:w w:val="105"/>
              </w:rPr>
              <w:t>Цепи управления</w:t>
            </w:r>
            <w:r>
              <w:rPr>
                <w:color w:val="231F20"/>
                <w:spacing w:val="21"/>
                <w:w w:val="105"/>
              </w:rPr>
              <w:t> </w:t>
            </w:r>
            <w:r>
              <w:rPr>
                <w:color w:val="231F20"/>
                <w:w w:val="105"/>
              </w:rPr>
              <w:t>вспомогательными</w:t>
            </w:r>
            <w:r>
              <w:rPr>
                <w:color w:val="231F20"/>
                <w:spacing w:val="12"/>
                <w:w w:val="105"/>
              </w:rPr>
              <w:t> </w:t>
            </w:r>
            <w:r>
              <w:rPr>
                <w:color w:val="231F20"/>
                <w:w w:val="105"/>
              </w:rPr>
              <w:t>машинами</w:t>
              <w:tab/>
            </w:r>
            <w:r>
              <w:rPr>
                <w:color w:val="231F20"/>
                <w:spacing w:val="-1"/>
              </w:rPr>
              <w:t>42</w:t>
            </w:r>
          </w:hyperlink>
        </w:p>
        <w:p>
          <w:pPr>
            <w:pStyle w:val="TOC3"/>
            <w:numPr>
              <w:ilvl w:val="2"/>
              <w:numId w:val="66"/>
            </w:numPr>
            <w:tabs>
              <w:tab w:pos="463" w:val="left" w:leader="none"/>
              <w:tab w:pos="5999" w:val="left" w:leader="dot"/>
            </w:tabs>
            <w:spacing w:line="240" w:lineRule="auto" w:before="1" w:after="0"/>
            <w:ind w:left="875" w:right="225" w:hanging="876"/>
            <w:jc w:val="right"/>
          </w:pPr>
          <w:hyperlink w:history="true" w:anchor="_TOC_250034">
            <w:r>
              <w:rPr>
                <w:color w:val="231F20"/>
                <w:w w:val="105"/>
              </w:rPr>
              <w:t>Цепи управления</w:t>
            </w:r>
            <w:r>
              <w:rPr>
                <w:color w:val="231F20"/>
                <w:spacing w:val="8"/>
                <w:w w:val="105"/>
              </w:rPr>
              <w:t> </w:t>
            </w:r>
            <w:r>
              <w:rPr>
                <w:color w:val="231F20"/>
                <w:w w:val="105"/>
              </w:rPr>
              <w:t>режимом</w:t>
            </w:r>
            <w:r>
              <w:rPr>
                <w:color w:val="231F20"/>
                <w:spacing w:val="4"/>
                <w:w w:val="105"/>
              </w:rPr>
              <w:t> </w:t>
            </w:r>
            <w:r>
              <w:rPr>
                <w:color w:val="231F20"/>
                <w:w w:val="105"/>
              </w:rPr>
              <w:t>тяги</w:t>
              <w:tab/>
            </w:r>
            <w:r>
              <w:rPr>
                <w:color w:val="231F20"/>
                <w:spacing w:val="-1"/>
              </w:rPr>
              <w:t>58</w:t>
            </w:r>
          </w:hyperlink>
        </w:p>
        <w:p>
          <w:pPr>
            <w:pStyle w:val="TOC9"/>
            <w:numPr>
              <w:ilvl w:val="2"/>
              <w:numId w:val="66"/>
            </w:numPr>
            <w:tabs>
              <w:tab w:pos="881" w:val="left" w:leader="none"/>
              <w:tab w:pos="6413" w:val="left" w:leader="dot"/>
            </w:tabs>
            <w:spacing w:line="240" w:lineRule="auto" w:before="1" w:after="0"/>
            <w:ind w:left="880" w:right="0" w:hanging="469"/>
            <w:jc w:val="left"/>
          </w:pPr>
          <w:r>
            <w:rPr>
              <w:color w:val="231F20"/>
              <w:w w:val="105"/>
            </w:rPr>
            <w:t>Цепи управления режимом</w:t>
          </w:r>
          <w:r>
            <w:rPr>
              <w:color w:val="231F20"/>
              <w:spacing w:val="19"/>
              <w:w w:val="105"/>
            </w:rPr>
            <w:t> </w:t>
          </w:r>
          <w:r>
            <w:rPr>
              <w:color w:val="231F20"/>
              <w:w w:val="105"/>
            </w:rPr>
            <w:t>рекуперативного</w:t>
          </w:r>
          <w:r>
            <w:rPr>
              <w:color w:val="231F20"/>
              <w:spacing w:val="7"/>
              <w:w w:val="105"/>
            </w:rPr>
            <w:t> </w:t>
          </w:r>
          <w:r>
            <w:rPr>
              <w:color w:val="231F20"/>
              <w:w w:val="105"/>
            </w:rPr>
            <w:t>торможения</w:t>
            <w:tab/>
            <w:t>66</w:t>
          </w:r>
        </w:p>
        <w:p>
          <w:pPr>
            <w:pStyle w:val="TOC9"/>
            <w:numPr>
              <w:ilvl w:val="2"/>
              <w:numId w:val="66"/>
            </w:numPr>
            <w:tabs>
              <w:tab w:pos="880" w:val="left" w:leader="none"/>
              <w:tab w:pos="6412" w:val="left" w:leader="dot"/>
            </w:tabs>
            <w:spacing w:line="240" w:lineRule="auto" w:before="1" w:after="0"/>
            <w:ind w:left="412" w:right="225" w:firstLine="0"/>
            <w:jc w:val="left"/>
          </w:pPr>
          <w:r>
            <w:rPr>
              <w:color w:val="231F20"/>
              <w:w w:val="105"/>
            </w:rPr>
            <w:t>Цепи управления звуковыми сигналами, системой </w:t>
          </w:r>
          <w:r>
            <w:rPr>
              <w:color w:val="231F20"/>
              <w:spacing w:val="-2"/>
              <w:w w:val="105"/>
            </w:rPr>
            <w:t>пескоподачи, </w:t>
          </w:r>
          <w:r>
            <w:rPr>
              <w:color w:val="231F20"/>
              <w:w w:val="105"/>
            </w:rPr>
            <w:t>вспомогательным компрессором и контактором</w:t>
          </w:r>
          <w:r>
            <w:rPr>
              <w:color w:val="231F20"/>
              <w:spacing w:val="46"/>
              <w:w w:val="105"/>
            </w:rPr>
            <w:t> </w:t>
          </w:r>
          <w:r>
            <w:rPr>
              <w:color w:val="231F20"/>
              <w:w w:val="105"/>
            </w:rPr>
            <w:t>отопления</w:t>
          </w:r>
          <w:r>
            <w:rPr>
              <w:color w:val="231F20"/>
              <w:spacing w:val="11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поезда</w:t>
            <w:tab/>
          </w:r>
          <w:r>
            <w:rPr>
              <w:color w:val="231F20"/>
              <w:spacing w:val="-10"/>
              <w:w w:val="105"/>
            </w:rPr>
            <w:t>75</w:t>
          </w:r>
        </w:p>
        <w:p>
          <w:pPr>
            <w:pStyle w:val="TOC9"/>
            <w:numPr>
              <w:ilvl w:val="2"/>
              <w:numId w:val="66"/>
            </w:numPr>
            <w:tabs>
              <w:tab w:pos="964" w:val="left" w:leader="none"/>
              <w:tab w:pos="6412" w:val="left" w:leader="dot"/>
            </w:tabs>
            <w:spacing w:line="240" w:lineRule="auto" w:before="2" w:after="0"/>
            <w:ind w:left="963" w:right="0" w:hanging="552"/>
            <w:jc w:val="left"/>
          </w:pPr>
          <w:hyperlink w:history="true" w:anchor="_TOC_250033">
            <w:r>
              <w:rPr>
                <w:color w:val="231F20"/>
                <w:w w:val="105"/>
              </w:rPr>
              <w:t>Изменения в цепях управления</w:t>
            </w:r>
            <w:r>
              <w:rPr>
                <w:color w:val="231F20"/>
                <w:spacing w:val="32"/>
                <w:w w:val="105"/>
              </w:rPr>
              <w:t> </w:t>
            </w:r>
            <w:r>
              <w:rPr>
                <w:color w:val="231F20"/>
                <w:w w:val="105"/>
              </w:rPr>
              <w:t>электровоза</w:t>
            </w:r>
            <w:r>
              <w:rPr>
                <w:color w:val="231F20"/>
                <w:spacing w:val="8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ЭП1</w:t>
              <w:tab/>
            </w:r>
            <w:r>
              <w:rPr>
                <w:color w:val="231F20"/>
                <w:w w:val="105"/>
              </w:rPr>
              <w:t>79</w:t>
            </w:r>
          </w:hyperlink>
        </w:p>
        <w:p>
          <w:pPr>
            <w:pStyle w:val="TOC5"/>
            <w:tabs>
              <w:tab w:pos="6412" w:val="left" w:leader="dot"/>
            </w:tabs>
            <w:rPr>
              <w:b w:val="0"/>
            </w:rPr>
          </w:pPr>
          <w:hyperlink w:history="true" w:anchor="_TOC_250032">
            <w:r>
              <w:rPr>
                <w:color w:val="231F20"/>
                <w:spacing w:val="-7"/>
              </w:rPr>
              <w:t>Глава</w:t>
            </w:r>
            <w:r>
              <w:rPr>
                <w:color w:val="231F20"/>
                <w:spacing w:val="-21"/>
              </w:rPr>
              <w:t> </w:t>
            </w:r>
            <w:r>
              <w:rPr>
                <w:color w:val="231F20"/>
              </w:rPr>
              <w:t>2.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Защиты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  <w:spacing w:val="-3"/>
              </w:rPr>
              <w:t>оборудования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  <w:spacing w:val="-2"/>
              </w:rPr>
              <w:t>электровозов</w:t>
              <w:tab/>
            </w:r>
            <w:r>
              <w:rPr>
                <w:b w:val="0"/>
                <w:color w:val="231F20"/>
              </w:rPr>
              <w:t>89</w:t>
            </w:r>
          </w:hyperlink>
        </w:p>
        <w:p>
          <w:pPr>
            <w:pStyle w:val="TOC6"/>
            <w:numPr>
              <w:ilvl w:val="1"/>
              <w:numId w:val="67"/>
            </w:numPr>
            <w:tabs>
              <w:tab w:pos="458" w:val="left" w:leader="none"/>
              <w:tab w:pos="6412" w:val="left" w:leader="dot"/>
            </w:tabs>
            <w:spacing w:line="240" w:lineRule="auto" w:before="0" w:after="0"/>
            <w:ind w:left="457" w:right="0" w:hanging="328"/>
            <w:jc w:val="left"/>
          </w:pPr>
          <w:hyperlink w:history="true" w:anchor="_TOC_250031">
            <w:r>
              <w:rPr>
                <w:color w:val="231F20"/>
                <w:w w:val="105"/>
              </w:rPr>
              <w:t>Работа схемы при выключении главного выключателя</w:t>
              <w:tab/>
              <w:t>89</w:t>
            </w:r>
          </w:hyperlink>
        </w:p>
        <w:p>
          <w:pPr>
            <w:pStyle w:val="TOC6"/>
            <w:numPr>
              <w:ilvl w:val="1"/>
              <w:numId w:val="67"/>
            </w:numPr>
            <w:tabs>
              <w:tab w:pos="459" w:val="left" w:leader="none"/>
              <w:tab w:pos="6412" w:val="left" w:leader="dot"/>
            </w:tabs>
            <w:spacing w:line="240" w:lineRule="auto" w:before="2" w:after="0"/>
            <w:ind w:left="458" w:right="0" w:hanging="329"/>
            <w:jc w:val="left"/>
          </w:pPr>
          <w:hyperlink w:history="true" w:anchor="_TOC_250030">
            <w:r>
              <w:rPr>
                <w:color w:val="231F20"/>
                <w:w w:val="105"/>
              </w:rPr>
              <w:t>3ащиты с выключением главного</w:t>
            </w:r>
            <w:r>
              <w:rPr>
                <w:color w:val="231F20"/>
                <w:spacing w:val="1"/>
                <w:w w:val="105"/>
              </w:rPr>
              <w:t> </w:t>
            </w:r>
            <w:r>
              <w:rPr>
                <w:color w:val="231F20"/>
                <w:w w:val="105"/>
              </w:rPr>
              <w:t>выключателя</w:t>
              <w:tab/>
              <w:t>90</w:t>
            </w:r>
          </w:hyperlink>
        </w:p>
        <w:p>
          <w:pPr>
            <w:pStyle w:val="TOC6"/>
            <w:numPr>
              <w:ilvl w:val="1"/>
              <w:numId w:val="67"/>
            </w:numPr>
            <w:tabs>
              <w:tab w:pos="460" w:val="left" w:leader="none"/>
              <w:tab w:pos="6412" w:val="left" w:leader="dot"/>
            </w:tabs>
            <w:spacing w:line="240" w:lineRule="auto" w:before="1" w:after="0"/>
            <w:ind w:left="459" w:right="0" w:hanging="330"/>
            <w:jc w:val="left"/>
          </w:pPr>
          <w:hyperlink w:history="true" w:anchor="_TOC_250029">
            <w:r>
              <w:rPr>
                <w:color w:val="231F20"/>
                <w:w w:val="105"/>
              </w:rPr>
              <w:t>Защиты без выключения</w:t>
            </w:r>
            <w:r>
              <w:rPr>
                <w:color w:val="231F20"/>
                <w:spacing w:val="7"/>
                <w:w w:val="105"/>
              </w:rPr>
              <w:t> </w:t>
            </w:r>
            <w:r>
              <w:rPr>
                <w:color w:val="231F20"/>
                <w:w w:val="105"/>
              </w:rPr>
              <w:t>главного</w:t>
            </w:r>
            <w:r>
              <w:rPr>
                <w:color w:val="231F20"/>
                <w:spacing w:val="2"/>
                <w:w w:val="105"/>
              </w:rPr>
              <w:t> </w:t>
            </w:r>
            <w:r>
              <w:rPr>
                <w:color w:val="231F20"/>
                <w:w w:val="105"/>
              </w:rPr>
              <w:t>выключателя</w:t>
              <w:tab/>
              <w:t>93</w:t>
            </w:r>
          </w:hyperlink>
        </w:p>
        <w:p>
          <w:pPr>
            <w:pStyle w:val="TOC5"/>
            <w:tabs>
              <w:tab w:pos="6327" w:val="left" w:leader="dot"/>
            </w:tabs>
            <w:rPr>
              <w:b w:val="0"/>
            </w:rPr>
          </w:pPr>
          <w:hyperlink w:history="true" w:anchor="_TOC_250028">
            <w:r>
              <w:rPr>
                <w:color w:val="231F20"/>
                <w:spacing w:val="-7"/>
                <w:w w:val="95"/>
              </w:rPr>
              <w:t>Глава </w:t>
            </w:r>
            <w:r>
              <w:rPr>
                <w:color w:val="231F20"/>
                <w:w w:val="95"/>
              </w:rPr>
              <w:t>3.</w:t>
            </w:r>
            <w:r>
              <w:rPr>
                <w:color w:val="231F20"/>
                <w:spacing w:val="1"/>
                <w:w w:val="95"/>
              </w:rPr>
              <w:t> </w:t>
            </w:r>
            <w:r>
              <w:rPr>
                <w:color w:val="231F20"/>
                <w:w w:val="95"/>
              </w:rPr>
              <w:t>Аварийные</w:t>
            </w:r>
            <w:r>
              <w:rPr>
                <w:color w:val="231F20"/>
                <w:spacing w:val="-2"/>
                <w:w w:val="95"/>
              </w:rPr>
              <w:t> режимы</w:t>
              <w:tab/>
            </w:r>
            <w:r>
              <w:rPr>
                <w:b w:val="0"/>
                <w:color w:val="231F20"/>
                <w:spacing w:val="-2"/>
              </w:rPr>
              <w:t>100</w:t>
            </w:r>
          </w:hyperlink>
        </w:p>
        <w:p>
          <w:pPr>
            <w:pStyle w:val="TOC6"/>
            <w:numPr>
              <w:ilvl w:val="1"/>
              <w:numId w:val="68"/>
            </w:numPr>
            <w:tabs>
              <w:tab w:pos="459" w:val="left" w:leader="none"/>
              <w:tab w:pos="6323" w:val="left" w:leader="dot"/>
            </w:tabs>
            <w:spacing w:line="240" w:lineRule="auto" w:before="1" w:after="0"/>
            <w:ind w:left="458" w:right="0" w:hanging="329"/>
            <w:jc w:val="left"/>
          </w:pPr>
          <w:hyperlink w:history="true" w:anchor="_TOC_250027">
            <w:r>
              <w:rPr>
                <w:color w:val="231F20"/>
                <w:w w:val="105"/>
              </w:rPr>
              <w:t>Неисправности  в</w:t>
            </w:r>
            <w:r>
              <w:rPr>
                <w:color w:val="231F20"/>
                <w:spacing w:val="-7"/>
                <w:w w:val="105"/>
              </w:rPr>
              <w:t> </w:t>
            </w:r>
            <w:r>
              <w:rPr>
                <w:color w:val="231F20"/>
                <w:spacing w:val="-3"/>
                <w:w w:val="105"/>
              </w:rPr>
              <w:t>высоковольтной</w:t>
            </w:r>
            <w:r>
              <w:rPr>
                <w:color w:val="231F20"/>
                <w:spacing w:val="21"/>
                <w:w w:val="105"/>
              </w:rPr>
              <w:t> </w:t>
            </w:r>
            <w:r>
              <w:rPr>
                <w:color w:val="231F20"/>
                <w:w w:val="105"/>
              </w:rPr>
              <w:t>цепи</w:t>
              <w:tab/>
              <w:t>100</w:t>
            </w:r>
          </w:hyperlink>
        </w:p>
        <w:p>
          <w:pPr>
            <w:pStyle w:val="TOC6"/>
            <w:numPr>
              <w:ilvl w:val="1"/>
              <w:numId w:val="68"/>
            </w:numPr>
            <w:tabs>
              <w:tab w:pos="457" w:val="left" w:leader="none"/>
              <w:tab w:pos="6324" w:val="left" w:leader="dot"/>
            </w:tabs>
            <w:spacing w:line="240" w:lineRule="auto" w:before="6" w:after="0"/>
            <w:ind w:left="456" w:right="0" w:hanging="327"/>
            <w:jc w:val="left"/>
          </w:pPr>
          <w:hyperlink w:history="true" w:anchor="_TOC_250026">
            <w:r>
              <w:rPr>
                <w:color w:val="231F20"/>
                <w:w w:val="105"/>
              </w:rPr>
              <w:t>Неисправности в</w:t>
            </w:r>
            <w:r>
              <w:rPr>
                <w:color w:val="231F20"/>
                <w:spacing w:val="16"/>
                <w:w w:val="105"/>
              </w:rPr>
              <w:t> </w:t>
            </w:r>
            <w:r>
              <w:rPr>
                <w:color w:val="231F20"/>
                <w:w w:val="105"/>
              </w:rPr>
              <w:t>силовой</w:t>
            </w:r>
            <w:r>
              <w:rPr>
                <w:color w:val="231F20"/>
                <w:spacing w:val="9"/>
                <w:w w:val="105"/>
              </w:rPr>
              <w:t> </w:t>
            </w:r>
            <w:r>
              <w:rPr>
                <w:color w:val="231F20"/>
                <w:w w:val="105"/>
              </w:rPr>
              <w:t>цепи</w:t>
              <w:tab/>
              <w:t>101</w:t>
            </w:r>
          </w:hyperlink>
        </w:p>
        <w:p>
          <w:pPr>
            <w:pStyle w:val="TOC6"/>
            <w:numPr>
              <w:ilvl w:val="1"/>
              <w:numId w:val="68"/>
            </w:numPr>
            <w:tabs>
              <w:tab w:pos="460" w:val="left" w:leader="none"/>
              <w:tab w:pos="6323" w:val="left" w:leader="dot"/>
            </w:tabs>
            <w:spacing w:line="240" w:lineRule="auto" w:before="9" w:after="0"/>
            <w:ind w:left="459" w:right="0" w:hanging="330"/>
            <w:jc w:val="left"/>
          </w:pPr>
          <w:hyperlink w:history="true" w:anchor="_TOC_250025">
            <w:r>
              <w:rPr>
                <w:color w:val="231F20"/>
                <w:w w:val="105"/>
              </w:rPr>
              <w:t>Неисправности в цепях</w:t>
            </w:r>
            <w:r>
              <w:rPr>
                <w:color w:val="231F20"/>
                <w:spacing w:val="13"/>
                <w:w w:val="105"/>
              </w:rPr>
              <w:t> </w:t>
            </w:r>
            <w:r>
              <w:rPr>
                <w:color w:val="231F20"/>
                <w:w w:val="105"/>
              </w:rPr>
              <w:t>вспомогательных</w:t>
            </w:r>
            <w:r>
              <w:rPr>
                <w:color w:val="231F20"/>
                <w:spacing w:val="4"/>
                <w:w w:val="105"/>
              </w:rPr>
              <w:t> </w:t>
            </w:r>
            <w:r>
              <w:rPr>
                <w:color w:val="231F20"/>
                <w:w w:val="105"/>
              </w:rPr>
              <w:t>машин</w:t>
              <w:tab/>
              <w:t>101</w:t>
            </w:r>
          </w:hyperlink>
        </w:p>
        <w:p>
          <w:pPr>
            <w:pStyle w:val="TOC1"/>
          </w:pPr>
          <w:r>
            <w:rPr>
              <w:color w:val="231F20"/>
            </w:rPr>
            <w:t>185</w:t>
          </w:r>
        </w:p>
        <w:p>
          <w:pPr>
            <w:pStyle w:val="TOC7"/>
            <w:tabs>
              <w:tab w:pos="6383" w:val="left" w:leader="dot"/>
            </w:tabs>
            <w:spacing w:before="67"/>
            <w:rPr>
              <w:b w:val="0"/>
            </w:rPr>
          </w:pPr>
          <w:hyperlink w:history="true" w:anchor="_TOC_250024">
            <w:r>
              <w:rPr>
                <w:color w:val="231F20"/>
                <w:spacing w:val="-7"/>
              </w:rPr>
              <w:t>Глава </w:t>
            </w:r>
            <w:r>
              <w:rPr>
                <w:color w:val="231F20"/>
              </w:rPr>
              <w:t>4.</w:t>
            </w:r>
            <w:r>
              <w:rPr>
                <w:color w:val="231F20"/>
                <w:spacing w:val="-32"/>
              </w:rPr>
              <w:t> </w:t>
            </w:r>
            <w:r>
              <w:rPr>
                <w:color w:val="231F20"/>
              </w:rPr>
              <w:t>Приемка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электровоза</w:t>
              <w:tab/>
            </w:r>
            <w:r>
              <w:rPr>
                <w:b w:val="0"/>
                <w:color w:val="231F20"/>
                <w:spacing w:val="-2"/>
              </w:rPr>
              <w:t>103</w:t>
            </w:r>
          </w:hyperlink>
        </w:p>
        <w:p>
          <w:pPr>
            <w:pStyle w:val="TOC8"/>
            <w:numPr>
              <w:ilvl w:val="1"/>
              <w:numId w:val="69"/>
            </w:numPr>
            <w:tabs>
              <w:tab w:pos="517" w:val="left" w:leader="none"/>
              <w:tab w:pos="6380" w:val="left" w:leader="dot"/>
            </w:tabs>
            <w:spacing w:line="240" w:lineRule="auto" w:before="10" w:after="0"/>
            <w:ind w:left="516" w:right="0" w:hanging="330"/>
            <w:jc w:val="left"/>
          </w:pPr>
          <w:hyperlink w:history="true" w:anchor="_TOC_250023">
            <w:r>
              <w:rPr>
                <w:color w:val="231F20"/>
                <w:w w:val="105"/>
              </w:rPr>
              <w:t>Приемка электрической схемы</w:t>
            </w:r>
            <w:r>
              <w:rPr>
                <w:color w:val="231F20"/>
                <w:spacing w:val="26"/>
                <w:w w:val="105"/>
              </w:rPr>
              <w:t> </w:t>
            </w:r>
            <w:r>
              <w:rPr>
                <w:color w:val="231F20"/>
                <w:w w:val="105"/>
              </w:rPr>
              <w:t>электровоза</w:t>
            </w:r>
            <w:r>
              <w:rPr>
                <w:color w:val="231F20"/>
                <w:spacing w:val="9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ЭП1</w:t>
              <w:tab/>
            </w:r>
            <w:r>
              <w:rPr>
                <w:color w:val="231F20"/>
                <w:w w:val="105"/>
              </w:rPr>
              <w:t>105</w:t>
            </w:r>
          </w:hyperlink>
        </w:p>
        <w:p>
          <w:pPr>
            <w:pStyle w:val="TOC8"/>
            <w:numPr>
              <w:ilvl w:val="1"/>
              <w:numId w:val="69"/>
            </w:numPr>
            <w:tabs>
              <w:tab w:pos="521" w:val="left" w:leader="none"/>
            </w:tabs>
            <w:spacing w:line="240" w:lineRule="auto" w:before="9" w:after="0"/>
            <w:ind w:left="520" w:right="0" w:hanging="334"/>
            <w:jc w:val="left"/>
          </w:pPr>
          <w:r>
            <w:rPr>
              <w:color w:val="231F20"/>
              <w:w w:val="105"/>
            </w:rPr>
            <w:t>Особенности приемки электрической схемы</w:t>
          </w:r>
          <w:r>
            <w:rPr>
              <w:color w:val="231F20"/>
              <w:spacing w:val="41"/>
              <w:w w:val="105"/>
            </w:rPr>
            <w:t> </w:t>
          </w:r>
          <w:r>
            <w:rPr>
              <w:color w:val="231F20"/>
              <w:w w:val="105"/>
            </w:rPr>
            <w:t>электровоза</w:t>
          </w:r>
        </w:p>
        <w:p>
          <w:pPr>
            <w:tabs>
              <w:tab w:pos="6381" w:val="left" w:leader="dot"/>
            </w:tabs>
            <w:spacing w:before="8"/>
            <w:ind w:left="470" w:right="0" w:firstLine="0"/>
            <w:jc w:val="left"/>
            <w:rPr>
              <w:sz w:val="18"/>
            </w:rPr>
          </w:pPr>
          <w:r>
            <w:rPr>
              <w:color w:val="231F20"/>
              <w:spacing w:val="-3"/>
              <w:w w:val="110"/>
              <w:sz w:val="18"/>
            </w:rPr>
            <w:t>ЭП1М</w:t>
          </w:r>
          <w:r>
            <w:rPr>
              <w:color w:val="231F20"/>
              <w:spacing w:val="7"/>
              <w:w w:val="110"/>
              <w:sz w:val="18"/>
            </w:rPr>
            <w:t> </w:t>
          </w:r>
          <w:r>
            <w:rPr>
              <w:color w:val="231F20"/>
              <w:spacing w:val="-3"/>
              <w:w w:val="110"/>
              <w:sz w:val="18"/>
            </w:rPr>
            <w:t>(ЭП1П)</w:t>
            <w:tab/>
          </w:r>
          <w:r>
            <w:rPr>
              <w:color w:val="231F20"/>
              <w:w w:val="110"/>
              <w:sz w:val="18"/>
            </w:rPr>
            <w:t>112</w:t>
          </w:r>
        </w:p>
        <w:p>
          <w:pPr>
            <w:pStyle w:val="TOC7"/>
            <w:tabs>
              <w:tab w:pos="6381" w:val="left" w:leader="dot"/>
            </w:tabs>
            <w:rPr>
              <w:b w:val="0"/>
            </w:rPr>
          </w:pPr>
          <w:hyperlink w:history="true" w:anchor="_TOC_250022">
            <w:r>
              <w:rPr>
                <w:color w:val="231F20"/>
                <w:spacing w:val="-7"/>
              </w:rPr>
              <w:t>Глава</w:t>
            </w:r>
            <w:r>
              <w:rPr>
                <w:color w:val="231F20"/>
                <w:spacing w:val="-14"/>
              </w:rPr>
              <w:t> </w:t>
            </w:r>
            <w:r>
              <w:rPr>
                <w:color w:val="231F20"/>
              </w:rPr>
              <w:t>5.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</w:rPr>
              <w:t>Режимы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</w:rPr>
              <w:t>управления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</w:rPr>
              <w:t>электровозами</w:t>
            </w:r>
            <w:r>
              <w:rPr>
                <w:color w:val="231F20"/>
                <w:spacing w:val="-14"/>
              </w:rPr>
              <w:t> </w:t>
            </w:r>
            <w:r>
              <w:rPr>
                <w:color w:val="231F20"/>
              </w:rPr>
              <w:t>ЭП1,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</w:rPr>
              <w:t>ЭП1М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  <w:spacing w:val="-2"/>
              </w:rPr>
              <w:t>(П)</w:t>
              <w:tab/>
            </w:r>
            <w:r>
              <w:rPr>
                <w:b w:val="0"/>
                <w:color w:val="231F20"/>
              </w:rPr>
              <w:t>116</w:t>
            </w:r>
          </w:hyperlink>
        </w:p>
        <w:p>
          <w:pPr>
            <w:pStyle w:val="TOC8"/>
            <w:numPr>
              <w:ilvl w:val="1"/>
              <w:numId w:val="70"/>
            </w:numPr>
            <w:tabs>
              <w:tab w:pos="512" w:val="left" w:leader="none"/>
              <w:tab w:pos="6381" w:val="left" w:leader="dot"/>
            </w:tabs>
            <w:spacing w:line="240" w:lineRule="auto" w:before="10" w:after="0"/>
            <w:ind w:left="511" w:right="0" w:hanging="325"/>
            <w:jc w:val="left"/>
          </w:pPr>
          <w:hyperlink w:history="true" w:anchor="_TOC_250021">
            <w:r>
              <w:rPr>
                <w:color w:val="231F20"/>
                <w:spacing w:val="-3"/>
                <w:w w:val="105"/>
              </w:rPr>
              <w:t>Пуск </w:t>
            </w:r>
            <w:r>
              <w:rPr>
                <w:color w:val="231F20"/>
                <w:w w:val="105"/>
              </w:rPr>
              <w:t>и движение в</w:t>
            </w:r>
            <w:r>
              <w:rPr>
                <w:color w:val="231F20"/>
                <w:spacing w:val="-20"/>
                <w:w w:val="105"/>
              </w:rPr>
              <w:t> </w:t>
            </w:r>
            <w:r>
              <w:rPr>
                <w:color w:val="231F20"/>
                <w:w w:val="105"/>
              </w:rPr>
              <w:t>режиме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w w:val="105"/>
              </w:rPr>
              <w:t>«Автоведение»</w:t>
              <w:tab/>
              <w:t>117</w:t>
            </w:r>
          </w:hyperlink>
        </w:p>
        <w:p>
          <w:pPr>
            <w:pStyle w:val="TOC8"/>
            <w:numPr>
              <w:ilvl w:val="1"/>
              <w:numId w:val="70"/>
            </w:numPr>
            <w:tabs>
              <w:tab w:pos="515" w:val="left" w:leader="none"/>
            </w:tabs>
            <w:spacing w:line="240" w:lineRule="auto" w:before="9" w:after="0"/>
            <w:ind w:left="514" w:right="0" w:hanging="328"/>
            <w:jc w:val="left"/>
          </w:pPr>
          <w:r>
            <w:rPr>
              <w:color w:val="231F20"/>
              <w:spacing w:val="-3"/>
              <w:w w:val="105"/>
            </w:rPr>
            <w:t>Пуск </w:t>
          </w:r>
          <w:r>
            <w:rPr>
              <w:color w:val="231F20"/>
              <w:w w:val="105"/>
            </w:rPr>
            <w:t>и движение при авторегулировании с использованием</w:t>
          </w:r>
          <w:r>
            <w:rPr>
              <w:color w:val="231F20"/>
              <w:spacing w:val="37"/>
              <w:w w:val="105"/>
            </w:rPr>
            <w:t> </w:t>
          </w:r>
          <w:r>
            <w:rPr>
              <w:color w:val="231F20"/>
              <w:w w:val="105"/>
            </w:rPr>
            <w:t>программы</w:t>
          </w:r>
        </w:p>
        <w:p>
          <w:pPr>
            <w:pStyle w:val="TOC3"/>
            <w:tabs>
              <w:tab w:pos="5912" w:val="left" w:leader="dot"/>
            </w:tabs>
            <w:ind w:left="0" w:firstLine="0"/>
          </w:pPr>
          <w:r>
            <w:rPr>
              <w:color w:val="231F20"/>
            </w:rPr>
            <w:t>«Советчик»</w:t>
            <w:tab/>
          </w:r>
          <w:r>
            <w:rPr>
              <w:color w:val="231F20"/>
              <w:spacing w:val="-2"/>
            </w:rPr>
            <w:t>123</w:t>
          </w:r>
        </w:p>
        <w:p>
          <w:pPr>
            <w:pStyle w:val="TOC3"/>
            <w:numPr>
              <w:ilvl w:val="1"/>
              <w:numId w:val="70"/>
            </w:numPr>
            <w:tabs>
              <w:tab w:pos="327" w:val="left" w:leader="none"/>
              <w:tab w:pos="6194" w:val="left" w:leader="dot"/>
            </w:tabs>
            <w:spacing w:line="240" w:lineRule="auto" w:before="9" w:after="0"/>
            <w:ind w:left="514" w:right="170" w:hanging="515"/>
            <w:jc w:val="right"/>
          </w:pPr>
          <w:hyperlink w:history="true" w:anchor="_TOC_250020">
            <w:r>
              <w:rPr>
                <w:color w:val="231F20"/>
                <w:spacing w:val="-3"/>
                <w:w w:val="105"/>
              </w:rPr>
              <w:t>Пуск </w:t>
            </w:r>
            <w:r>
              <w:rPr>
                <w:color w:val="231F20"/>
                <w:w w:val="105"/>
              </w:rPr>
              <w:t>и движение в</w:t>
            </w:r>
            <w:r>
              <w:rPr>
                <w:color w:val="231F20"/>
                <w:spacing w:val="-23"/>
                <w:w w:val="105"/>
              </w:rPr>
              <w:t> </w:t>
            </w:r>
            <w:r>
              <w:rPr>
                <w:color w:val="231F20"/>
                <w:w w:val="105"/>
              </w:rPr>
              <w:t>режиме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w w:val="105"/>
              </w:rPr>
              <w:t>«Авторегулирование»</w:t>
              <w:tab/>
            </w:r>
            <w:r>
              <w:rPr>
                <w:color w:val="231F20"/>
                <w:spacing w:val="-2"/>
              </w:rPr>
              <w:t>123</w:t>
            </w:r>
          </w:hyperlink>
        </w:p>
        <w:p>
          <w:pPr>
            <w:pStyle w:val="TOC3"/>
            <w:numPr>
              <w:ilvl w:val="1"/>
              <w:numId w:val="70"/>
            </w:numPr>
            <w:tabs>
              <w:tab w:pos="326" w:val="left" w:leader="none"/>
              <w:tab w:pos="6194" w:val="left" w:leader="dot"/>
            </w:tabs>
            <w:spacing w:line="240" w:lineRule="auto" w:before="9" w:after="0"/>
            <w:ind w:left="512" w:right="167" w:hanging="513"/>
            <w:jc w:val="right"/>
          </w:pPr>
          <w:hyperlink w:history="true" w:anchor="_TOC_250019">
            <w:r>
              <w:rPr>
                <w:color w:val="231F20"/>
                <w:spacing w:val="-3"/>
                <w:w w:val="105"/>
              </w:rPr>
              <w:t>Пуск </w:t>
            </w:r>
            <w:r>
              <w:rPr>
                <w:color w:val="231F20"/>
                <w:w w:val="105"/>
              </w:rPr>
              <w:t>и движение в режиме</w:t>
            </w:r>
            <w:r>
              <w:rPr>
                <w:color w:val="231F20"/>
                <w:spacing w:val="-16"/>
                <w:w w:val="105"/>
              </w:rPr>
              <w:t> </w:t>
            </w:r>
            <w:r>
              <w:rPr>
                <w:color w:val="231F20"/>
                <w:w w:val="105"/>
              </w:rPr>
              <w:t>«Ручное</w:t>
            </w:r>
            <w:r>
              <w:rPr>
                <w:color w:val="231F20"/>
                <w:spacing w:val="-4"/>
                <w:w w:val="105"/>
              </w:rPr>
              <w:t> </w:t>
            </w:r>
            <w:r>
              <w:rPr>
                <w:color w:val="231F20"/>
                <w:w w:val="105"/>
              </w:rPr>
              <w:t>регулирование»</w:t>
              <w:tab/>
            </w:r>
            <w:r>
              <w:rPr>
                <w:color w:val="231F20"/>
                <w:spacing w:val="-1"/>
              </w:rPr>
              <w:t>127</w:t>
            </w:r>
          </w:hyperlink>
        </w:p>
        <w:p>
          <w:pPr>
            <w:pStyle w:val="TOC3"/>
            <w:numPr>
              <w:ilvl w:val="1"/>
              <w:numId w:val="70"/>
            </w:numPr>
            <w:tabs>
              <w:tab w:pos="335" w:val="left" w:leader="none"/>
              <w:tab w:pos="6195" w:val="left" w:leader="dot"/>
            </w:tabs>
            <w:spacing w:line="240" w:lineRule="auto" w:before="9" w:after="0"/>
            <w:ind w:left="521" w:right="169" w:hanging="522"/>
            <w:jc w:val="right"/>
          </w:pPr>
          <w:hyperlink w:history="true" w:anchor="_TOC_250018">
            <w:r>
              <w:rPr>
                <w:color w:val="231F20"/>
                <w:spacing w:val="-4"/>
                <w:w w:val="105"/>
              </w:rPr>
              <w:t>Торможение</w:t>
              <w:tab/>
            </w:r>
            <w:r>
              <w:rPr>
                <w:color w:val="231F20"/>
                <w:spacing w:val="-2"/>
                <w:w w:val="95"/>
              </w:rPr>
              <w:t>128</w:t>
            </w:r>
          </w:hyperlink>
        </w:p>
        <w:p>
          <w:pPr>
            <w:numPr>
              <w:ilvl w:val="2"/>
              <w:numId w:val="70"/>
            </w:numPr>
            <w:tabs>
              <w:tab w:pos="937" w:val="left" w:leader="none"/>
            </w:tabs>
            <w:spacing w:before="9"/>
            <w:ind w:left="936" w:right="0" w:hanging="467"/>
            <w:jc w:val="left"/>
            <w:rPr>
              <w:sz w:val="18"/>
            </w:rPr>
          </w:pPr>
          <w:r>
            <w:rPr>
              <w:color w:val="231F20"/>
              <w:w w:val="105"/>
              <w:sz w:val="18"/>
            </w:rPr>
            <w:t>Электрическое торможение в режиме</w:t>
          </w:r>
          <w:r>
            <w:rPr>
              <w:color w:val="231F20"/>
              <w:spacing w:val="21"/>
              <w:w w:val="105"/>
              <w:sz w:val="18"/>
            </w:rPr>
            <w:t> </w:t>
          </w:r>
          <w:r>
            <w:rPr>
              <w:color w:val="231F20"/>
              <w:w w:val="105"/>
              <w:sz w:val="18"/>
            </w:rPr>
            <w:t>«Автоведение»</w:t>
          </w:r>
        </w:p>
        <w:p>
          <w:pPr>
            <w:tabs>
              <w:tab w:pos="6379" w:val="left" w:leader="dot"/>
            </w:tabs>
            <w:spacing w:before="9"/>
            <w:ind w:left="470" w:right="0" w:firstLine="0"/>
            <w:jc w:val="left"/>
            <w:rPr>
              <w:sz w:val="18"/>
            </w:rPr>
          </w:pPr>
          <w:r>
            <w:rPr>
              <w:color w:val="231F20"/>
              <w:w w:val="105"/>
              <w:sz w:val="18"/>
            </w:rPr>
            <w:t>и при</w:t>
          </w:r>
          <w:r>
            <w:rPr>
              <w:color w:val="231F20"/>
              <w:spacing w:val="13"/>
              <w:w w:val="105"/>
              <w:sz w:val="18"/>
            </w:rPr>
            <w:t> </w:t>
          </w:r>
          <w:r>
            <w:rPr>
              <w:color w:val="231F20"/>
              <w:w w:val="105"/>
              <w:sz w:val="18"/>
            </w:rPr>
            <w:t>автоматическом</w:t>
          </w:r>
          <w:r>
            <w:rPr>
              <w:color w:val="231F20"/>
              <w:spacing w:val="6"/>
              <w:w w:val="105"/>
              <w:sz w:val="18"/>
            </w:rPr>
            <w:t> </w:t>
          </w:r>
          <w:r>
            <w:rPr>
              <w:color w:val="231F20"/>
              <w:w w:val="105"/>
              <w:sz w:val="18"/>
            </w:rPr>
            <w:t>регулировании</w:t>
            <w:tab/>
            <w:t>128</w:t>
          </w:r>
        </w:p>
        <w:p>
          <w:pPr>
            <w:numPr>
              <w:ilvl w:val="2"/>
              <w:numId w:val="70"/>
            </w:numPr>
            <w:tabs>
              <w:tab w:pos="938" w:val="left" w:leader="none"/>
              <w:tab w:pos="6380" w:val="left" w:leader="dot"/>
            </w:tabs>
            <w:spacing w:before="9"/>
            <w:ind w:left="937" w:right="0" w:hanging="468"/>
            <w:jc w:val="left"/>
            <w:rPr>
              <w:sz w:val="18"/>
            </w:rPr>
          </w:pPr>
          <w:hyperlink w:history="true" w:anchor="_TOC_250017">
            <w:r>
              <w:rPr>
                <w:color w:val="231F20"/>
                <w:w w:val="105"/>
                <w:sz w:val="18"/>
              </w:rPr>
              <w:t>Электрическое торможение при</w:t>
            </w:r>
            <w:r>
              <w:rPr>
                <w:color w:val="231F20"/>
                <w:spacing w:val="1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ручном</w:t>
            </w:r>
            <w:r>
              <w:rPr>
                <w:color w:val="231F20"/>
                <w:spacing w:val="6"/>
                <w:w w:val="105"/>
                <w:sz w:val="18"/>
              </w:rPr>
              <w:t> </w:t>
            </w:r>
            <w:r>
              <w:rPr>
                <w:color w:val="231F20"/>
                <w:w w:val="105"/>
                <w:sz w:val="18"/>
              </w:rPr>
              <w:t>торможении</w:t>
              <w:tab/>
              <w:t>130</w:t>
            </w:r>
          </w:hyperlink>
        </w:p>
        <w:p>
          <w:pPr>
            <w:pStyle w:val="TOC3"/>
            <w:numPr>
              <w:ilvl w:val="2"/>
              <w:numId w:val="70"/>
            </w:numPr>
            <w:tabs>
              <w:tab w:pos="470" w:val="left" w:leader="none"/>
              <w:tab w:pos="5911" w:val="left" w:leader="dot"/>
            </w:tabs>
            <w:spacing w:line="240" w:lineRule="auto" w:before="9" w:after="0"/>
            <w:ind w:left="939" w:right="168" w:hanging="940"/>
            <w:jc w:val="right"/>
          </w:pPr>
          <w:hyperlink w:history="true" w:anchor="_TOC_250016">
            <w:r>
              <w:rPr>
                <w:color w:val="231F20"/>
                <w:w w:val="105"/>
              </w:rPr>
              <w:t>Остановка</w:t>
            </w:r>
            <w:r>
              <w:rPr>
                <w:color w:val="231F20"/>
                <w:spacing w:val="6"/>
                <w:w w:val="105"/>
              </w:rPr>
              <w:t> </w:t>
            </w:r>
            <w:r>
              <w:rPr>
                <w:color w:val="231F20"/>
                <w:w w:val="105"/>
              </w:rPr>
              <w:t>электровоза</w:t>
            </w:r>
            <w:r>
              <w:rPr>
                <w:color w:val="231F20"/>
                <w:spacing w:val="6"/>
                <w:w w:val="105"/>
              </w:rPr>
              <w:t> </w:t>
            </w:r>
            <w:r>
              <w:rPr>
                <w:color w:val="231F20"/>
                <w:w w:val="105"/>
              </w:rPr>
              <w:t>(поезда)</w:t>
              <w:tab/>
            </w:r>
            <w:r>
              <w:rPr>
                <w:color w:val="231F20"/>
                <w:spacing w:val="-1"/>
                <w:w w:val="95"/>
              </w:rPr>
              <w:t>131</w:t>
            </w:r>
          </w:hyperlink>
        </w:p>
        <w:p>
          <w:pPr>
            <w:pStyle w:val="TOC3"/>
            <w:numPr>
              <w:ilvl w:val="1"/>
              <w:numId w:val="70"/>
            </w:numPr>
            <w:tabs>
              <w:tab w:pos="331" w:val="left" w:leader="none"/>
              <w:tab w:pos="6195" w:val="left" w:leader="dot"/>
            </w:tabs>
            <w:spacing w:line="240" w:lineRule="auto" w:before="9" w:after="0"/>
            <w:ind w:left="517" w:right="167" w:hanging="518"/>
            <w:jc w:val="right"/>
          </w:pPr>
          <w:hyperlink w:history="true" w:anchor="_TOC_250015">
            <w:r>
              <w:rPr>
                <w:color w:val="231F20"/>
                <w:w w:val="105"/>
              </w:rPr>
              <w:t>Проезд</w:t>
            </w:r>
            <w:r>
              <w:rPr>
                <w:color w:val="231F20"/>
                <w:spacing w:val="6"/>
                <w:w w:val="105"/>
              </w:rPr>
              <w:t> </w:t>
            </w:r>
            <w:r>
              <w:rPr>
                <w:color w:val="231F20"/>
                <w:w w:val="105"/>
              </w:rPr>
              <w:t>нейтральной</w:t>
            </w:r>
            <w:r>
              <w:rPr>
                <w:color w:val="231F20"/>
                <w:spacing w:val="7"/>
                <w:w w:val="105"/>
              </w:rPr>
              <w:t> </w:t>
            </w:r>
            <w:r>
              <w:rPr>
                <w:color w:val="231F20"/>
                <w:w w:val="105"/>
              </w:rPr>
              <w:t>вставки</w:t>
              <w:tab/>
            </w:r>
            <w:r>
              <w:rPr>
                <w:color w:val="231F20"/>
                <w:spacing w:val="-1"/>
                <w:w w:val="95"/>
              </w:rPr>
              <w:t>131</w:t>
            </w:r>
          </w:hyperlink>
        </w:p>
        <w:p>
          <w:pPr>
            <w:pStyle w:val="TOC7"/>
          </w:pPr>
          <w:hyperlink w:history="true" w:anchor="_TOC_250014">
            <w:r>
              <w:rPr>
                <w:color w:val="231F20"/>
              </w:rPr>
              <w:t>Глава 6. Контроль за работой оборудования электровоза</w:t>
            </w:r>
          </w:hyperlink>
        </w:p>
        <w:p>
          <w:pPr>
            <w:tabs>
              <w:tab w:pos="6382" w:val="left" w:leader="dot"/>
            </w:tabs>
            <w:spacing w:before="9"/>
            <w:ind w:left="470" w:right="0" w:firstLine="0"/>
            <w:jc w:val="left"/>
            <w:rPr>
              <w:sz w:val="18"/>
            </w:rPr>
          </w:pPr>
          <w:hyperlink w:history="true" w:anchor="_TOC_250013">
            <w:r>
              <w:rPr>
                <w:b/>
                <w:color w:val="231F20"/>
                <w:w w:val="95"/>
                <w:sz w:val="18"/>
              </w:rPr>
              <w:t>по индикаторам блока сигнализации и блоку</w:t>
            </w:r>
            <w:r>
              <w:rPr>
                <w:b/>
                <w:color w:val="231F20"/>
                <w:spacing w:val="-29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индикации</w:t>
            </w:r>
            <w:r>
              <w:rPr>
                <w:b/>
                <w:color w:val="231F20"/>
                <w:spacing w:val="-4"/>
                <w:w w:val="95"/>
                <w:sz w:val="18"/>
              </w:rPr>
              <w:t> </w:t>
            </w:r>
            <w:r>
              <w:rPr>
                <w:b/>
                <w:color w:val="231F20"/>
                <w:spacing w:val="-3"/>
                <w:w w:val="95"/>
                <w:sz w:val="18"/>
              </w:rPr>
              <w:t>МСУД</w:t>
              <w:tab/>
            </w:r>
            <w:r>
              <w:rPr>
                <w:color w:val="231F20"/>
                <w:spacing w:val="-2"/>
                <w:sz w:val="18"/>
              </w:rPr>
              <w:t>133</w:t>
            </w:r>
          </w:hyperlink>
        </w:p>
        <w:p>
          <w:pPr>
            <w:pStyle w:val="TOC7"/>
          </w:pPr>
          <w:hyperlink w:history="true" w:anchor="_TOC_250012">
            <w:r>
              <w:rPr>
                <w:color w:val="231F20"/>
              </w:rPr>
              <w:t>Глава 7. Методы определения и устранения неисправностей</w:t>
            </w:r>
          </w:hyperlink>
        </w:p>
        <w:p>
          <w:pPr>
            <w:pStyle w:val="TOC2"/>
            <w:tabs>
              <w:tab w:pos="5912" w:val="left" w:leader="dot"/>
            </w:tabs>
            <w:spacing w:before="10"/>
            <w:rPr>
              <w:b w:val="0"/>
            </w:rPr>
          </w:pPr>
          <w:hyperlink w:history="true" w:anchor="_TOC_250011">
            <w:r>
              <w:rPr>
                <w:color w:val="231F20"/>
              </w:rPr>
              <w:t>в</w:t>
            </w:r>
            <w:r>
              <w:rPr>
                <w:color w:val="231F20"/>
                <w:spacing w:val="-12"/>
              </w:rPr>
              <w:t> </w:t>
            </w:r>
            <w:r>
              <w:rPr>
                <w:color w:val="231F20"/>
              </w:rPr>
              <w:t>электрических</w:t>
            </w:r>
            <w:r>
              <w:rPr>
                <w:color w:val="231F20"/>
                <w:spacing w:val="-11"/>
              </w:rPr>
              <w:t> </w:t>
            </w:r>
            <w:r>
              <w:rPr>
                <w:color w:val="231F20"/>
              </w:rPr>
              <w:t>цепях</w:t>
            </w:r>
            <w:r>
              <w:rPr>
                <w:color w:val="231F20"/>
                <w:spacing w:val="-11"/>
              </w:rPr>
              <w:t> </w:t>
            </w:r>
            <w:r>
              <w:rPr>
                <w:color w:val="231F20"/>
              </w:rPr>
              <w:t>электровозов</w:t>
            </w:r>
            <w:r>
              <w:rPr>
                <w:color w:val="231F20"/>
                <w:spacing w:val="-11"/>
              </w:rPr>
              <w:t> </w:t>
            </w:r>
            <w:r>
              <w:rPr>
                <w:color w:val="231F20"/>
              </w:rPr>
              <w:t>ЭП1,</w:t>
            </w:r>
            <w:r>
              <w:rPr>
                <w:color w:val="231F20"/>
                <w:spacing w:val="-12"/>
              </w:rPr>
              <w:t> </w:t>
            </w:r>
            <w:r>
              <w:rPr>
                <w:color w:val="231F20"/>
              </w:rPr>
              <w:t>ЭП1М</w:t>
            </w:r>
            <w:r>
              <w:rPr>
                <w:color w:val="231F20"/>
                <w:spacing w:val="-11"/>
              </w:rPr>
              <w:t> </w:t>
            </w:r>
            <w:r>
              <w:rPr>
                <w:color w:val="231F20"/>
                <w:spacing w:val="-2"/>
              </w:rPr>
              <w:t>(П)</w:t>
              <w:tab/>
            </w:r>
            <w:r>
              <w:rPr>
                <w:b w:val="0"/>
                <w:color w:val="231F20"/>
                <w:spacing w:val="-2"/>
              </w:rPr>
              <w:t>145</w:t>
            </w:r>
          </w:hyperlink>
        </w:p>
        <w:p>
          <w:pPr>
            <w:pStyle w:val="TOC3"/>
            <w:numPr>
              <w:ilvl w:val="1"/>
              <w:numId w:val="71"/>
            </w:numPr>
            <w:tabs>
              <w:tab w:pos="308" w:val="left" w:leader="none"/>
              <w:tab w:pos="6195" w:val="left" w:leader="dot"/>
            </w:tabs>
            <w:spacing w:line="240" w:lineRule="auto" w:before="8" w:after="0"/>
            <w:ind w:left="495" w:right="169" w:hanging="496"/>
            <w:jc w:val="right"/>
          </w:pPr>
          <w:hyperlink w:history="true" w:anchor="_TOC_250010">
            <w:r>
              <w:rPr>
                <w:color w:val="231F20"/>
                <w:spacing w:val="-7"/>
                <w:w w:val="105"/>
              </w:rPr>
              <w:t>Действие локомотивной </w:t>
            </w:r>
            <w:r>
              <w:rPr>
                <w:color w:val="231F20"/>
                <w:spacing w:val="-6"/>
                <w:w w:val="105"/>
              </w:rPr>
              <w:t>бригады </w:t>
            </w:r>
            <w:r>
              <w:rPr>
                <w:color w:val="231F20"/>
                <w:spacing w:val="-5"/>
                <w:w w:val="105"/>
              </w:rPr>
              <w:t>при </w:t>
            </w:r>
            <w:r>
              <w:rPr>
                <w:color w:val="231F20"/>
                <w:spacing w:val="29"/>
                <w:w w:val="105"/>
              </w:rPr>
              <w:t> </w:t>
            </w:r>
            <w:r>
              <w:rPr>
                <w:color w:val="231F20"/>
                <w:spacing w:val="-7"/>
                <w:w w:val="105"/>
              </w:rPr>
              <w:t>неисправности</w:t>
            </w:r>
            <w:r>
              <w:rPr>
                <w:color w:val="231F20"/>
                <w:spacing w:val="13"/>
                <w:w w:val="105"/>
              </w:rPr>
              <w:t> </w:t>
            </w:r>
            <w:r>
              <w:rPr>
                <w:color w:val="231F20"/>
                <w:spacing w:val="-5"/>
                <w:w w:val="105"/>
              </w:rPr>
              <w:t>локомотива</w:t>
              <w:tab/>
            </w:r>
            <w:r>
              <w:rPr>
                <w:color w:val="231F20"/>
                <w:spacing w:val="-2"/>
              </w:rPr>
              <w:t>145</w:t>
            </w:r>
          </w:hyperlink>
        </w:p>
        <w:p>
          <w:pPr>
            <w:pStyle w:val="TOC3"/>
            <w:numPr>
              <w:ilvl w:val="1"/>
              <w:numId w:val="71"/>
            </w:numPr>
            <w:tabs>
              <w:tab w:pos="329" w:val="left" w:leader="none"/>
              <w:tab w:pos="6193" w:val="left" w:leader="dot"/>
            </w:tabs>
            <w:spacing w:line="240" w:lineRule="auto" w:before="9" w:after="0"/>
            <w:ind w:left="516" w:right="168" w:hanging="517"/>
            <w:jc w:val="right"/>
          </w:pPr>
          <w:hyperlink w:history="true" w:anchor="_TOC_250009">
            <w:r>
              <w:rPr>
                <w:color w:val="231F20"/>
                <w:w w:val="105"/>
              </w:rPr>
              <w:t>Возможные неисправности и</w:t>
            </w:r>
            <w:r>
              <w:rPr>
                <w:color w:val="231F20"/>
                <w:spacing w:val="24"/>
                <w:w w:val="105"/>
              </w:rPr>
              <w:t> </w:t>
            </w:r>
            <w:r>
              <w:rPr>
                <w:color w:val="231F20"/>
                <w:w w:val="105"/>
              </w:rPr>
              <w:t>методы</w:t>
            </w:r>
            <w:r>
              <w:rPr>
                <w:color w:val="231F20"/>
                <w:spacing w:val="8"/>
                <w:w w:val="105"/>
              </w:rPr>
              <w:t> </w:t>
            </w:r>
            <w:r>
              <w:rPr>
                <w:color w:val="231F20"/>
                <w:spacing w:val="-3"/>
                <w:w w:val="105"/>
              </w:rPr>
              <w:t>устранения</w:t>
              <w:tab/>
            </w:r>
            <w:r>
              <w:rPr>
                <w:color w:val="231F20"/>
                <w:spacing w:val="-1"/>
              </w:rPr>
              <w:t>147</w:t>
            </w:r>
          </w:hyperlink>
        </w:p>
        <w:p>
          <w:pPr>
            <w:pStyle w:val="TOC3"/>
            <w:numPr>
              <w:ilvl w:val="2"/>
              <w:numId w:val="71"/>
            </w:numPr>
            <w:tabs>
              <w:tab w:pos="464" w:val="left" w:leader="none"/>
              <w:tab w:pos="5912" w:val="left" w:leader="dot"/>
            </w:tabs>
            <w:spacing w:line="240" w:lineRule="auto" w:before="10" w:after="0"/>
            <w:ind w:left="933" w:right="169" w:hanging="934"/>
            <w:jc w:val="right"/>
          </w:pPr>
          <w:hyperlink w:history="true" w:anchor="_TOC_250008">
            <w:r>
              <w:rPr>
                <w:color w:val="231F20"/>
                <w:w w:val="105"/>
              </w:rPr>
              <w:t>Неисправности в цепях питания</w:t>
            </w:r>
            <w:r>
              <w:rPr>
                <w:color w:val="231F20"/>
                <w:spacing w:val="26"/>
                <w:w w:val="105"/>
              </w:rPr>
              <w:t> </w:t>
            </w:r>
            <w:r>
              <w:rPr>
                <w:color w:val="231F20"/>
                <w:w w:val="105"/>
              </w:rPr>
              <w:t>цепей</w:t>
            </w:r>
            <w:r>
              <w:rPr>
                <w:color w:val="231F20"/>
                <w:spacing w:val="7"/>
                <w:w w:val="105"/>
              </w:rPr>
              <w:t> </w:t>
            </w:r>
            <w:r>
              <w:rPr>
                <w:color w:val="231F20"/>
                <w:w w:val="105"/>
              </w:rPr>
              <w:t>управления</w:t>
              <w:tab/>
            </w:r>
            <w:r>
              <w:rPr>
                <w:color w:val="231F20"/>
                <w:spacing w:val="-3"/>
              </w:rPr>
              <w:t>147</w:t>
            </w:r>
          </w:hyperlink>
        </w:p>
        <w:p>
          <w:pPr>
            <w:pStyle w:val="TOC3"/>
            <w:numPr>
              <w:ilvl w:val="2"/>
              <w:numId w:val="71"/>
            </w:numPr>
            <w:tabs>
              <w:tab w:pos="467" w:val="left" w:leader="none"/>
              <w:tab w:pos="5910" w:val="left" w:leader="dot"/>
            </w:tabs>
            <w:spacing w:line="240" w:lineRule="auto" w:before="8" w:after="0"/>
            <w:ind w:left="936" w:right="168" w:hanging="937"/>
            <w:jc w:val="right"/>
          </w:pPr>
          <w:hyperlink w:history="true" w:anchor="_TOC_250007">
            <w:r>
              <w:rPr>
                <w:color w:val="231F20"/>
                <w:w w:val="105"/>
              </w:rPr>
              <w:t>Неисправности в цепях</w:t>
            </w:r>
            <w:r>
              <w:rPr>
                <w:color w:val="231F20"/>
                <w:spacing w:val="22"/>
                <w:w w:val="105"/>
              </w:rPr>
              <w:t> </w:t>
            </w:r>
            <w:r>
              <w:rPr>
                <w:color w:val="231F20"/>
                <w:w w:val="105"/>
              </w:rPr>
              <w:t>подъема</w:t>
            </w:r>
            <w:r>
              <w:rPr>
                <w:color w:val="231F20"/>
                <w:spacing w:val="7"/>
                <w:w w:val="105"/>
              </w:rPr>
              <w:t> </w:t>
            </w:r>
            <w:r>
              <w:rPr>
                <w:color w:val="231F20"/>
                <w:w w:val="105"/>
              </w:rPr>
              <w:t>токоприемника</w:t>
              <w:tab/>
            </w:r>
            <w:r>
              <w:rPr>
                <w:color w:val="231F20"/>
                <w:spacing w:val="-1"/>
              </w:rPr>
              <w:t>148</w:t>
            </w:r>
          </w:hyperlink>
        </w:p>
        <w:p>
          <w:pPr>
            <w:pStyle w:val="TOC3"/>
            <w:numPr>
              <w:ilvl w:val="2"/>
              <w:numId w:val="71"/>
            </w:numPr>
            <w:tabs>
              <w:tab w:pos="466" w:val="left" w:leader="none"/>
              <w:tab w:pos="5909" w:val="left" w:leader="dot"/>
            </w:tabs>
            <w:spacing w:line="240" w:lineRule="auto" w:before="9" w:after="0"/>
            <w:ind w:left="936" w:right="169" w:hanging="937"/>
            <w:jc w:val="right"/>
          </w:pPr>
          <w:hyperlink w:history="true" w:anchor="_TOC_250006">
            <w:r>
              <w:rPr>
                <w:color w:val="231F20"/>
                <w:w w:val="105"/>
              </w:rPr>
              <w:t>Неисправности в цепях</w:t>
            </w:r>
            <w:r>
              <w:rPr>
                <w:color w:val="231F20"/>
                <w:spacing w:val="8"/>
                <w:w w:val="105"/>
              </w:rPr>
              <w:t> </w:t>
            </w:r>
            <w:r>
              <w:rPr>
                <w:color w:val="231F20"/>
                <w:w w:val="105"/>
              </w:rPr>
              <w:t>главного</w:t>
            </w:r>
            <w:r>
              <w:rPr>
                <w:color w:val="231F20"/>
                <w:spacing w:val="3"/>
                <w:w w:val="105"/>
              </w:rPr>
              <w:t> </w:t>
            </w:r>
            <w:r>
              <w:rPr>
                <w:color w:val="231F20"/>
                <w:w w:val="105"/>
              </w:rPr>
              <w:t>выключателя</w:t>
              <w:tab/>
            </w:r>
            <w:r>
              <w:rPr>
                <w:color w:val="231F20"/>
                <w:spacing w:val="-1"/>
              </w:rPr>
              <w:t>149</w:t>
            </w:r>
          </w:hyperlink>
        </w:p>
        <w:p>
          <w:pPr>
            <w:pStyle w:val="TOC3"/>
            <w:numPr>
              <w:ilvl w:val="2"/>
              <w:numId w:val="71"/>
            </w:numPr>
            <w:tabs>
              <w:tab w:pos="465" w:val="left" w:leader="none"/>
              <w:tab w:pos="5911" w:val="left" w:leader="dot"/>
            </w:tabs>
            <w:spacing w:line="240" w:lineRule="auto" w:before="10" w:after="0"/>
            <w:ind w:left="934" w:right="170" w:hanging="935"/>
            <w:jc w:val="right"/>
          </w:pPr>
          <w:hyperlink w:history="true" w:anchor="_TOC_250005">
            <w:r>
              <w:rPr>
                <w:color w:val="231F20"/>
                <w:w w:val="105"/>
              </w:rPr>
              <w:t>Неисправности в цепях</w:t>
            </w:r>
            <w:r>
              <w:rPr>
                <w:color w:val="231F20"/>
                <w:spacing w:val="-17"/>
                <w:w w:val="105"/>
              </w:rPr>
              <w:t> </w:t>
            </w:r>
            <w:r>
              <w:rPr>
                <w:color w:val="231F20"/>
                <w:w w:val="105"/>
              </w:rPr>
              <w:t>БВ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w w:val="105"/>
              </w:rPr>
              <w:t>«QF11—QF13»</w:t>
              <w:tab/>
            </w:r>
            <w:r>
              <w:rPr>
                <w:color w:val="231F20"/>
                <w:spacing w:val="-2"/>
              </w:rPr>
              <w:t>152</w:t>
            </w:r>
          </w:hyperlink>
        </w:p>
        <w:p>
          <w:pPr>
            <w:numPr>
              <w:ilvl w:val="2"/>
              <w:numId w:val="71"/>
            </w:numPr>
            <w:tabs>
              <w:tab w:pos="936" w:val="left" w:leader="none"/>
            </w:tabs>
            <w:spacing w:before="8"/>
            <w:ind w:left="935" w:right="0" w:hanging="466"/>
            <w:jc w:val="left"/>
            <w:rPr>
              <w:sz w:val="18"/>
            </w:rPr>
          </w:pPr>
          <w:r>
            <w:rPr>
              <w:color w:val="231F20"/>
              <w:w w:val="105"/>
              <w:sz w:val="18"/>
            </w:rPr>
            <w:t>Неисправности в цепях</w:t>
          </w:r>
          <w:r>
            <w:rPr>
              <w:color w:val="231F20"/>
              <w:spacing w:val="17"/>
              <w:w w:val="105"/>
              <w:sz w:val="18"/>
            </w:rPr>
            <w:t> </w:t>
          </w:r>
          <w:r>
            <w:rPr>
              <w:color w:val="231F20"/>
              <w:w w:val="105"/>
              <w:sz w:val="18"/>
            </w:rPr>
            <w:t>управления</w:t>
          </w:r>
        </w:p>
        <w:p>
          <w:pPr>
            <w:tabs>
              <w:tab w:pos="6382" w:val="left" w:leader="dot"/>
            </w:tabs>
            <w:spacing w:before="9"/>
            <w:ind w:left="470" w:right="0" w:firstLine="0"/>
            <w:jc w:val="left"/>
            <w:rPr>
              <w:sz w:val="18"/>
            </w:rPr>
          </w:pPr>
          <w:r>
            <w:rPr>
              <w:color w:val="231F20"/>
              <w:w w:val="105"/>
              <w:sz w:val="18"/>
            </w:rPr>
            <w:t>вспомогательными</w:t>
          </w:r>
          <w:r>
            <w:rPr>
              <w:color w:val="231F20"/>
              <w:spacing w:val="20"/>
              <w:w w:val="105"/>
              <w:sz w:val="18"/>
            </w:rPr>
            <w:t> </w:t>
          </w:r>
          <w:r>
            <w:rPr>
              <w:color w:val="231F20"/>
              <w:w w:val="105"/>
              <w:sz w:val="18"/>
            </w:rPr>
            <w:t>машинами</w:t>
            <w:tab/>
          </w:r>
          <w:r>
            <w:rPr>
              <w:color w:val="231F20"/>
              <w:spacing w:val="-2"/>
              <w:w w:val="105"/>
              <w:sz w:val="18"/>
            </w:rPr>
            <w:t>153</w:t>
          </w:r>
        </w:p>
        <w:p>
          <w:pPr>
            <w:numPr>
              <w:ilvl w:val="2"/>
              <w:numId w:val="71"/>
            </w:numPr>
            <w:tabs>
              <w:tab w:pos="942" w:val="left" w:leader="none"/>
            </w:tabs>
            <w:spacing w:before="10"/>
            <w:ind w:left="941" w:right="0" w:hanging="472"/>
            <w:jc w:val="left"/>
            <w:rPr>
              <w:sz w:val="18"/>
            </w:rPr>
          </w:pPr>
          <w:r>
            <w:rPr>
              <w:color w:val="231F20"/>
              <w:w w:val="105"/>
              <w:sz w:val="18"/>
            </w:rPr>
            <w:t>Неисправности системы регулирования</w:t>
          </w:r>
          <w:r>
            <w:rPr>
              <w:color w:val="231F20"/>
              <w:spacing w:val="33"/>
              <w:w w:val="105"/>
              <w:sz w:val="18"/>
            </w:rPr>
            <w:t> </w:t>
          </w:r>
          <w:r>
            <w:rPr>
              <w:color w:val="231F20"/>
              <w:w w:val="105"/>
              <w:sz w:val="18"/>
            </w:rPr>
            <w:t>электровоза</w:t>
          </w:r>
        </w:p>
        <w:p>
          <w:pPr>
            <w:tabs>
              <w:tab w:pos="6381" w:val="left" w:leader="dot"/>
            </w:tabs>
            <w:spacing w:before="8"/>
            <w:ind w:left="470" w:right="0" w:firstLine="0"/>
            <w:jc w:val="left"/>
            <w:rPr>
              <w:sz w:val="18"/>
            </w:rPr>
          </w:pPr>
          <w:r>
            <w:rPr>
              <w:color w:val="231F20"/>
              <w:w w:val="105"/>
              <w:sz w:val="18"/>
            </w:rPr>
            <w:t>в</w:t>
          </w:r>
          <w:r>
            <w:rPr>
              <w:color w:val="231F20"/>
              <w:spacing w:val="-4"/>
              <w:w w:val="105"/>
              <w:sz w:val="18"/>
            </w:rPr>
            <w:t> </w:t>
          </w:r>
          <w:r>
            <w:rPr>
              <w:color w:val="231F20"/>
              <w:w w:val="105"/>
              <w:sz w:val="18"/>
            </w:rPr>
            <w:t>режиме</w:t>
          </w:r>
          <w:r>
            <w:rPr>
              <w:color w:val="231F20"/>
              <w:spacing w:val="-4"/>
              <w:w w:val="105"/>
              <w:sz w:val="18"/>
            </w:rPr>
            <w:t> «Тяга»</w:t>
            <w:tab/>
          </w:r>
          <w:r>
            <w:rPr>
              <w:color w:val="231F20"/>
              <w:spacing w:val="-2"/>
              <w:w w:val="105"/>
              <w:sz w:val="18"/>
            </w:rPr>
            <w:t>154</w:t>
          </w:r>
        </w:p>
        <w:p>
          <w:pPr>
            <w:pStyle w:val="TOC7"/>
            <w:spacing w:before="10"/>
          </w:pPr>
          <w:r>
            <w:rPr>
              <w:color w:val="231F20"/>
            </w:rPr>
            <w:t>Глава 8. Правила техники безопасности при эксплуатации</w:t>
          </w:r>
        </w:p>
        <w:p>
          <w:pPr>
            <w:pStyle w:val="TOC2"/>
            <w:tabs>
              <w:tab w:pos="5912" w:val="left" w:leader="dot"/>
            </w:tabs>
            <w:rPr>
              <w:b w:val="0"/>
            </w:rPr>
          </w:pPr>
          <w:r>
            <w:rPr>
              <w:color w:val="231F20"/>
            </w:rPr>
            <w:t>электрической</w:t>
          </w:r>
          <w:r>
            <w:rPr>
              <w:color w:val="231F20"/>
              <w:spacing w:val="-11"/>
            </w:rPr>
            <w:t> </w:t>
          </w:r>
          <w:r>
            <w:rPr>
              <w:color w:val="231F20"/>
            </w:rPr>
            <w:t>схемы</w:t>
          </w:r>
          <w:r>
            <w:rPr>
              <w:color w:val="231F20"/>
              <w:spacing w:val="-10"/>
            </w:rPr>
            <w:t> </w:t>
          </w:r>
          <w:r>
            <w:rPr>
              <w:color w:val="231F20"/>
            </w:rPr>
            <w:t>электровозов</w:t>
          </w:r>
          <w:r>
            <w:rPr>
              <w:color w:val="231F20"/>
              <w:spacing w:val="-11"/>
            </w:rPr>
            <w:t> </w:t>
          </w:r>
          <w:r>
            <w:rPr>
              <w:color w:val="231F20"/>
            </w:rPr>
            <w:t>ЭП1,</w:t>
          </w:r>
          <w:r>
            <w:rPr>
              <w:color w:val="231F20"/>
              <w:spacing w:val="-10"/>
            </w:rPr>
            <w:t> </w:t>
          </w:r>
          <w:r>
            <w:rPr>
              <w:color w:val="231F20"/>
            </w:rPr>
            <w:t>ЭП1М</w:t>
          </w:r>
          <w:r>
            <w:rPr>
              <w:color w:val="231F20"/>
              <w:spacing w:val="-11"/>
            </w:rPr>
            <w:t> </w:t>
          </w:r>
          <w:r>
            <w:rPr>
              <w:color w:val="231F20"/>
              <w:spacing w:val="-2"/>
            </w:rPr>
            <w:t>(П)</w:t>
            <w:tab/>
          </w:r>
          <w:r>
            <w:rPr>
              <w:b w:val="0"/>
              <w:color w:val="231F20"/>
              <w:spacing w:val="-2"/>
            </w:rPr>
            <w:t>155</w:t>
          </w:r>
        </w:p>
        <w:p>
          <w:pPr>
            <w:pStyle w:val="TOC3"/>
            <w:numPr>
              <w:ilvl w:val="1"/>
              <w:numId w:val="72"/>
            </w:numPr>
            <w:tabs>
              <w:tab w:pos="330" w:val="left" w:leader="none"/>
              <w:tab w:pos="6195" w:val="left" w:leader="dot"/>
            </w:tabs>
            <w:spacing w:line="240" w:lineRule="auto" w:before="9" w:after="0"/>
            <w:ind w:left="517" w:right="169" w:hanging="518"/>
            <w:jc w:val="right"/>
          </w:pPr>
          <w:hyperlink w:history="true" w:anchor="_TOC_250004">
            <w:r>
              <w:rPr>
                <w:color w:val="231F20"/>
                <w:w w:val="105"/>
              </w:rPr>
              <w:t>Общие</w:t>
            </w:r>
            <w:r>
              <w:rPr>
                <w:color w:val="231F20"/>
                <w:spacing w:val="5"/>
                <w:w w:val="105"/>
              </w:rPr>
              <w:t> </w:t>
            </w:r>
            <w:r>
              <w:rPr>
                <w:color w:val="231F20"/>
                <w:w w:val="105"/>
              </w:rPr>
              <w:t>требования</w:t>
              <w:tab/>
            </w:r>
            <w:r>
              <w:rPr>
                <w:color w:val="231F20"/>
                <w:spacing w:val="-2"/>
              </w:rPr>
              <w:t>155</w:t>
            </w:r>
          </w:hyperlink>
        </w:p>
        <w:p>
          <w:pPr>
            <w:pStyle w:val="TOC3"/>
            <w:numPr>
              <w:ilvl w:val="1"/>
              <w:numId w:val="72"/>
            </w:numPr>
            <w:tabs>
              <w:tab w:pos="327" w:val="left" w:leader="none"/>
              <w:tab w:pos="6193" w:val="left" w:leader="dot"/>
            </w:tabs>
            <w:spacing w:line="240" w:lineRule="auto" w:before="9" w:after="0"/>
            <w:ind w:left="513" w:right="168" w:hanging="514"/>
            <w:jc w:val="right"/>
          </w:pPr>
          <w:hyperlink w:history="true" w:anchor="_TOC_250003">
            <w:r>
              <w:rPr>
                <w:color w:val="231F20"/>
                <w:w w:val="105"/>
              </w:rPr>
              <w:t>Меры безопасности при входе в</w:t>
            </w:r>
            <w:r>
              <w:rPr>
                <w:color w:val="231F20"/>
                <w:spacing w:val="17"/>
                <w:w w:val="105"/>
              </w:rPr>
              <w:t> </w:t>
            </w:r>
            <w:r>
              <w:rPr>
                <w:color w:val="231F20"/>
                <w:spacing w:val="-3"/>
                <w:w w:val="105"/>
              </w:rPr>
              <w:t>высоковольтную</w:t>
            </w:r>
            <w:r>
              <w:rPr>
                <w:color w:val="231F20"/>
                <w:spacing w:val="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камеру</w:t>
              <w:tab/>
            </w:r>
            <w:r>
              <w:rPr>
                <w:color w:val="231F20"/>
                <w:spacing w:val="-1"/>
              </w:rPr>
              <w:t>156</w:t>
            </w:r>
          </w:hyperlink>
        </w:p>
        <w:p>
          <w:pPr>
            <w:pStyle w:val="TOC3"/>
            <w:numPr>
              <w:ilvl w:val="1"/>
              <w:numId w:val="72"/>
            </w:numPr>
            <w:tabs>
              <w:tab w:pos="330" w:val="left" w:leader="none"/>
              <w:tab w:pos="6192" w:val="left" w:leader="dot"/>
            </w:tabs>
            <w:spacing w:line="240" w:lineRule="auto" w:before="9" w:after="0"/>
            <w:ind w:left="516" w:right="169" w:hanging="517"/>
            <w:jc w:val="right"/>
          </w:pPr>
          <w:hyperlink w:history="true" w:anchor="_TOC_250002">
            <w:r>
              <w:rPr>
                <w:color w:val="231F20"/>
                <w:w w:val="105"/>
              </w:rPr>
              <w:t>Работы при</w:t>
            </w:r>
            <w:r>
              <w:rPr>
                <w:color w:val="231F20"/>
                <w:spacing w:val="19"/>
                <w:w w:val="105"/>
              </w:rPr>
              <w:t> </w:t>
            </w:r>
            <w:r>
              <w:rPr>
                <w:color w:val="231F20"/>
                <w:w w:val="105"/>
              </w:rPr>
              <w:t>поднятом</w:t>
            </w:r>
            <w:r>
              <w:rPr>
                <w:color w:val="231F20"/>
                <w:spacing w:val="9"/>
                <w:w w:val="105"/>
              </w:rPr>
              <w:t> </w:t>
            </w:r>
            <w:r>
              <w:rPr>
                <w:color w:val="231F20"/>
                <w:w w:val="105"/>
              </w:rPr>
              <w:t>токоприемнике</w:t>
              <w:tab/>
            </w:r>
            <w:r>
              <w:rPr>
                <w:color w:val="231F20"/>
                <w:spacing w:val="-1"/>
              </w:rPr>
              <w:t>156</w:t>
            </w:r>
          </w:hyperlink>
        </w:p>
        <w:p>
          <w:pPr>
            <w:pStyle w:val="TOC4"/>
            <w:tabs>
              <w:tab w:pos="6195" w:val="left" w:leader="dot"/>
            </w:tabs>
            <w:rPr>
              <w:b w:val="0"/>
              <w:i w:val="0"/>
              <w:sz w:val="18"/>
            </w:rPr>
          </w:pPr>
          <w:hyperlink w:history="true" w:anchor="_TOC_250001">
            <w:r>
              <w:rPr>
                <w:i w:val="0"/>
                <w:color w:val="231F20"/>
                <w:sz w:val="18"/>
              </w:rPr>
              <w:t>Приложения</w:t>
              <w:tab/>
            </w:r>
            <w:r>
              <w:rPr>
                <w:b w:val="0"/>
                <w:i w:val="0"/>
                <w:color w:val="231F20"/>
                <w:spacing w:val="-3"/>
                <w:sz w:val="18"/>
              </w:rPr>
              <w:t>158</w:t>
            </w:r>
          </w:hyperlink>
        </w:p>
        <w:p>
          <w:pPr>
            <w:pStyle w:val="TOC2"/>
            <w:tabs>
              <w:tab w:pos="6196" w:val="left" w:leader="dot"/>
            </w:tabs>
            <w:spacing w:before="138"/>
            <w:ind w:right="167"/>
            <w:rPr>
              <w:b w:val="0"/>
            </w:rPr>
          </w:pPr>
          <w:hyperlink w:history="true" w:anchor="_TOC_250000">
            <w:r>
              <w:rPr>
                <w:color w:val="231F20"/>
                <w:w w:val="95"/>
              </w:rPr>
              <w:t>Рекомендуемая</w:t>
            </w:r>
            <w:r>
              <w:rPr>
                <w:color w:val="231F20"/>
                <w:spacing w:val="3"/>
                <w:w w:val="95"/>
              </w:rPr>
              <w:t> </w:t>
            </w:r>
            <w:r>
              <w:rPr>
                <w:color w:val="231F20"/>
                <w:w w:val="95"/>
              </w:rPr>
              <w:t>литература</w:t>
              <w:tab/>
            </w:r>
            <w:r>
              <w:rPr>
                <w:b w:val="0"/>
                <w:color w:val="231F20"/>
                <w:spacing w:val="-2"/>
                <w:w w:val="95"/>
              </w:rPr>
              <w:t>184</w:t>
            </w:r>
          </w:hyperlink>
        </w:p>
      </w:sdtContent>
    </w:sdt>
    <w:p>
      <w:pPr>
        <w:spacing w:after="0"/>
        <w:sectPr>
          <w:type w:val="continuous"/>
          <w:pgSz w:w="8220" w:h="11340"/>
          <w:pgMar w:top="760" w:bottom="397" w:left="720" w:right="680"/>
        </w:sectPr>
      </w:pPr>
    </w:p>
    <w:p>
      <w:pPr>
        <w:pStyle w:val="Heading4"/>
        <w:spacing w:before="82"/>
        <w:rPr>
          <w:i/>
        </w:rPr>
      </w:pPr>
      <w:r>
        <w:rPr>
          <w:i/>
          <w:color w:val="231F20"/>
          <w:w w:val="110"/>
        </w:rPr>
        <w:t>Ó÷åáíîå èçäàíèå</w:t>
      </w:r>
    </w:p>
    <w:p>
      <w:pPr>
        <w:pStyle w:val="BodyText"/>
        <w:rPr>
          <w:rFonts w:ascii="Cambria"/>
          <w:i/>
          <w:sz w:val="26"/>
        </w:rPr>
      </w:pPr>
    </w:p>
    <w:p>
      <w:pPr>
        <w:pStyle w:val="BodyText"/>
        <w:spacing w:before="7"/>
        <w:rPr>
          <w:rFonts w:ascii="Cambria"/>
          <w:i/>
          <w:sz w:val="23"/>
        </w:rPr>
      </w:pPr>
    </w:p>
    <w:p>
      <w:pPr>
        <w:spacing w:line="244" w:lineRule="auto" w:before="0"/>
        <w:ind w:left="1819" w:right="1856" w:firstLine="0"/>
        <w:jc w:val="center"/>
        <w:rPr>
          <w:rFonts w:ascii="Cambria" w:hAnsi="Cambria"/>
          <w:sz w:val="22"/>
        </w:rPr>
      </w:pPr>
      <w:r>
        <w:rPr>
          <w:rFonts w:ascii="Cambria" w:hAnsi="Cambria"/>
          <w:color w:val="231F20"/>
          <w:w w:val="120"/>
          <w:sz w:val="22"/>
        </w:rPr>
        <w:t>Àëåêñåé Àëåêñååâè÷ Ïîòàíèí </w:t>
      </w:r>
      <w:r>
        <w:rPr>
          <w:rFonts w:ascii="Cambria" w:hAnsi="Cambria"/>
          <w:color w:val="231F20"/>
          <w:w w:val="125"/>
          <w:sz w:val="22"/>
        </w:rPr>
        <w:t>Îëåã Âëàäèìèðîâè÷ </w:t>
      </w:r>
      <w:r>
        <w:rPr>
          <w:rFonts w:ascii="Cambria" w:hAnsi="Cambria"/>
          <w:color w:val="231F20"/>
          <w:w w:val="140"/>
          <w:sz w:val="22"/>
        </w:rPr>
        <w:t>Ìûñêîâ</w:t>
      </w:r>
    </w:p>
    <w:p>
      <w:pPr>
        <w:pStyle w:val="BodyText"/>
        <w:rPr>
          <w:rFonts w:ascii="Cambria"/>
          <w:sz w:val="26"/>
        </w:rPr>
      </w:pPr>
    </w:p>
    <w:p>
      <w:pPr>
        <w:pStyle w:val="BodyText"/>
        <w:rPr>
          <w:rFonts w:ascii="Cambria"/>
          <w:sz w:val="26"/>
        </w:rPr>
      </w:pPr>
    </w:p>
    <w:p>
      <w:pPr>
        <w:pStyle w:val="BodyText"/>
        <w:rPr>
          <w:rFonts w:ascii="Cambria"/>
          <w:sz w:val="26"/>
        </w:rPr>
      </w:pPr>
    </w:p>
    <w:p>
      <w:pPr>
        <w:pStyle w:val="BodyText"/>
        <w:rPr>
          <w:rFonts w:ascii="Cambria"/>
          <w:sz w:val="26"/>
        </w:rPr>
      </w:pPr>
    </w:p>
    <w:p>
      <w:pPr>
        <w:pStyle w:val="BodyText"/>
        <w:spacing w:before="6"/>
        <w:rPr>
          <w:rFonts w:ascii="Cambria"/>
          <w:sz w:val="22"/>
        </w:rPr>
      </w:pPr>
    </w:p>
    <w:p>
      <w:pPr>
        <w:pStyle w:val="Heading2"/>
        <w:spacing w:line="278" w:lineRule="auto"/>
        <w:ind w:left="516" w:right="552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231F20"/>
          <w:w w:val="115"/>
        </w:rPr>
        <w:t>ÝËÅÊÒÐÈЧÅÑÊÈÅ ÑÕÅÌÛ ÝËÅÊÒÐÎÂÎÇÎÂ </w:t>
      </w:r>
      <w:r>
        <w:rPr>
          <w:rFonts w:ascii="Times New Roman" w:hAnsi="Times New Roman"/>
          <w:color w:val="231F20"/>
          <w:w w:val="135"/>
        </w:rPr>
        <w:t>ÏÅÐÅÌÅÍÍÎÃÎ </w:t>
      </w:r>
      <w:r>
        <w:rPr>
          <w:rFonts w:ascii="Times New Roman" w:hAnsi="Times New Roman"/>
          <w:color w:val="231F20"/>
          <w:w w:val="120"/>
        </w:rPr>
        <w:t>ÒÎÊÀ ÝÏ1, </w:t>
      </w:r>
      <w:r>
        <w:rPr>
          <w:rFonts w:ascii="Times New Roman" w:hAnsi="Times New Roman"/>
          <w:color w:val="231F20"/>
          <w:w w:val="135"/>
        </w:rPr>
        <w:t>ÝÏ1Ì (Ï), </w:t>
      </w:r>
      <w:r>
        <w:rPr>
          <w:rFonts w:ascii="Times New Roman" w:hAnsi="Times New Roman"/>
          <w:color w:val="231F20"/>
          <w:w w:val="120"/>
        </w:rPr>
        <w:t>ÓÏÐÀÂËÅÍÈÅ È ÎÁÑËÓÆÈÂÀÍÈÅ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6"/>
        <w:rPr>
          <w:b/>
          <w:sz w:val="22"/>
        </w:rPr>
      </w:pPr>
    </w:p>
    <w:p>
      <w:pPr>
        <w:pStyle w:val="Heading4"/>
        <w:rPr>
          <w:i/>
        </w:rPr>
      </w:pPr>
      <w:r>
        <w:rPr>
          <w:i/>
          <w:color w:val="231F20"/>
          <w:w w:val="120"/>
        </w:rPr>
        <w:t>Ó÷åáíîå ïîñîáèå</w:t>
      </w:r>
    </w:p>
    <w:p>
      <w:pPr>
        <w:pStyle w:val="BodyText"/>
        <w:rPr>
          <w:rFonts w:ascii="Cambria"/>
          <w:i/>
        </w:rPr>
      </w:pPr>
    </w:p>
    <w:p>
      <w:pPr>
        <w:pStyle w:val="BodyText"/>
        <w:rPr>
          <w:rFonts w:ascii="Cambria"/>
          <w:i/>
        </w:rPr>
      </w:pPr>
    </w:p>
    <w:p>
      <w:pPr>
        <w:pStyle w:val="BodyText"/>
        <w:rPr>
          <w:rFonts w:ascii="Cambria"/>
          <w:i/>
        </w:rPr>
      </w:pPr>
    </w:p>
    <w:p>
      <w:pPr>
        <w:pStyle w:val="BodyText"/>
        <w:rPr>
          <w:rFonts w:ascii="Cambria"/>
          <w:i/>
        </w:rPr>
      </w:pPr>
    </w:p>
    <w:p>
      <w:pPr>
        <w:pStyle w:val="BodyText"/>
        <w:rPr>
          <w:rFonts w:ascii="Cambria"/>
          <w:i/>
        </w:rPr>
      </w:pPr>
    </w:p>
    <w:p>
      <w:pPr>
        <w:pStyle w:val="BodyText"/>
        <w:spacing w:before="7"/>
        <w:rPr>
          <w:rFonts w:ascii="Cambria"/>
          <w:i/>
          <w:sz w:val="25"/>
        </w:rPr>
      </w:pPr>
      <w:r>
        <w:rPr/>
        <w:pict>
          <v:line style="position:absolute;mso-position-horizontal-relative:page;mso-position-vertical-relative:paragraph;z-index:-251456512;mso-wrap-distance-left:0;mso-wrap-distance-right:0" from="40.748001pt,17.251442pt" to="370.984001pt,17.251442pt" stroked="true" strokeweight=".5pt" strokecolor="#231f20">
            <v:stroke dashstyle="solid"/>
            <w10:wrap type="topAndBottom"/>
          </v:line>
        </w:pict>
      </w:r>
    </w:p>
    <w:p>
      <w:pPr>
        <w:spacing w:line="187" w:lineRule="exact" w:before="192"/>
        <w:ind w:left="1819" w:right="1856" w:firstLine="0"/>
        <w:jc w:val="center"/>
        <w:rPr>
          <w:rFonts w:ascii="Cambria" w:hAnsi="Cambria"/>
          <w:sz w:val="16"/>
        </w:rPr>
      </w:pPr>
      <w:r>
        <w:rPr>
          <w:rFonts w:ascii="Cambria" w:hAnsi="Cambria"/>
          <w:color w:val="231F20"/>
          <w:w w:val="140"/>
          <w:sz w:val="16"/>
        </w:rPr>
        <w:t>Ïîäïèñàíî </w:t>
      </w:r>
      <w:r>
        <w:rPr>
          <w:rFonts w:ascii="Cambria" w:hAnsi="Cambria"/>
          <w:color w:val="231F20"/>
          <w:w w:val="110"/>
          <w:sz w:val="16"/>
        </w:rPr>
        <w:t>â ïå÷àòü 14.06.2012 ã.</w:t>
      </w:r>
    </w:p>
    <w:p>
      <w:pPr>
        <w:spacing w:line="192" w:lineRule="exact" w:before="0"/>
        <w:ind w:left="516" w:right="553" w:firstLine="0"/>
        <w:jc w:val="center"/>
        <w:rPr>
          <w:rFonts w:ascii="Cambria" w:hAnsi="Cambria"/>
          <w:sz w:val="16"/>
        </w:rPr>
      </w:pPr>
      <w:r>
        <w:rPr>
          <w:rFonts w:ascii="Cambria" w:hAnsi="Cambria"/>
          <w:color w:val="231F20"/>
          <w:w w:val="120"/>
          <w:sz w:val="16"/>
        </w:rPr>
        <w:t>Ôîðìàò </w:t>
      </w:r>
      <w:r>
        <w:rPr>
          <w:rFonts w:ascii="Cambria" w:hAnsi="Cambria"/>
          <w:color w:val="231F20"/>
          <w:w w:val="110"/>
          <w:sz w:val="16"/>
        </w:rPr>
        <w:t>60</w:t>
      </w:r>
      <w:r>
        <w:rPr>
          <w:rFonts w:ascii="Lucida Console" w:hAnsi="Lucida Console"/>
          <w:color w:val="231F20"/>
          <w:w w:val="110"/>
          <w:position w:val="2"/>
          <w:sz w:val="16"/>
        </w:rPr>
        <w:t>x</w:t>
      </w:r>
      <w:r>
        <w:rPr>
          <w:rFonts w:ascii="Cambria" w:hAnsi="Cambria"/>
          <w:color w:val="231F20"/>
          <w:w w:val="110"/>
          <w:sz w:val="16"/>
        </w:rPr>
        <w:t>84 </w:t>
      </w:r>
      <w:r>
        <w:rPr>
          <w:rFonts w:ascii="Cambria" w:hAnsi="Cambria"/>
          <w:color w:val="231F20"/>
          <w:w w:val="110"/>
          <w:position w:val="6"/>
          <w:sz w:val="10"/>
        </w:rPr>
        <w:t>1</w:t>
      </w:r>
      <w:r>
        <w:rPr>
          <w:rFonts w:ascii="Cambria" w:hAnsi="Cambria"/>
          <w:color w:val="231F20"/>
          <w:w w:val="110"/>
          <w:sz w:val="16"/>
        </w:rPr>
        <w:t>/</w:t>
      </w:r>
      <w:r>
        <w:rPr>
          <w:rFonts w:ascii="Cambria" w:hAnsi="Cambria"/>
          <w:color w:val="231F20"/>
          <w:w w:val="110"/>
          <w:sz w:val="16"/>
          <w:vertAlign w:val="subscript"/>
        </w:rPr>
        <w:t>16</w:t>
      </w:r>
      <w:r>
        <w:rPr>
          <w:rFonts w:ascii="Cambria" w:hAnsi="Cambria"/>
          <w:color w:val="231F20"/>
          <w:w w:val="110"/>
          <w:sz w:val="16"/>
          <w:vertAlign w:val="baseline"/>
        </w:rPr>
        <w:t>. </w:t>
      </w:r>
      <w:r>
        <w:rPr>
          <w:rFonts w:ascii="Cambria" w:hAnsi="Cambria"/>
          <w:color w:val="231F20"/>
          <w:w w:val="120"/>
          <w:sz w:val="16"/>
          <w:vertAlign w:val="baseline"/>
        </w:rPr>
        <w:t>Ïå÷. </w:t>
      </w:r>
      <w:r>
        <w:rPr>
          <w:rFonts w:ascii="Cambria" w:hAnsi="Cambria"/>
          <w:color w:val="231F20"/>
          <w:w w:val="110"/>
          <w:sz w:val="16"/>
          <w:vertAlign w:val="baseline"/>
        </w:rPr>
        <w:t>ë. 11,75 </w:t>
      </w:r>
      <w:r>
        <w:rPr>
          <w:rFonts w:ascii="Century" w:hAnsi="Century"/>
          <w:color w:val="231F20"/>
          <w:w w:val="110"/>
          <w:sz w:val="16"/>
          <w:vertAlign w:val="baseline"/>
        </w:rPr>
        <w:t>(вкладыши 1, 25). </w:t>
      </w:r>
      <w:r>
        <w:rPr>
          <w:rFonts w:ascii="Cambria" w:hAnsi="Cambria"/>
          <w:color w:val="231F20"/>
          <w:w w:val="110"/>
          <w:sz w:val="16"/>
          <w:vertAlign w:val="baseline"/>
        </w:rPr>
        <w:t>Òèðàæ 1500 ýêç. Çàêàç</w:t>
      </w:r>
    </w:p>
    <w:p>
      <w:pPr>
        <w:spacing w:line="244" w:lineRule="auto" w:before="0"/>
        <w:ind w:left="1285" w:right="1322" w:firstLine="0"/>
        <w:jc w:val="center"/>
        <w:rPr>
          <w:rFonts w:ascii="Cambria" w:hAnsi="Cambria"/>
          <w:sz w:val="16"/>
        </w:rPr>
      </w:pPr>
      <w:r>
        <w:rPr>
          <w:rFonts w:ascii="Century" w:hAnsi="Century"/>
          <w:color w:val="231F20"/>
          <w:w w:val="125"/>
          <w:sz w:val="16"/>
        </w:rPr>
        <w:t>Ф</w:t>
      </w:r>
      <w:r>
        <w:rPr>
          <w:rFonts w:ascii="Cambria" w:hAnsi="Cambria"/>
          <w:color w:val="231F20"/>
          <w:w w:val="125"/>
          <w:sz w:val="16"/>
        </w:rPr>
        <w:t>Ã</w:t>
      </w:r>
      <w:r>
        <w:rPr>
          <w:rFonts w:ascii="Century" w:hAnsi="Century"/>
          <w:color w:val="231F20"/>
          <w:w w:val="125"/>
          <w:sz w:val="16"/>
        </w:rPr>
        <w:t>Б</w:t>
      </w:r>
      <w:r>
        <w:rPr>
          <w:rFonts w:ascii="Cambria" w:hAnsi="Cambria"/>
          <w:color w:val="231F20"/>
          <w:w w:val="125"/>
          <w:sz w:val="16"/>
        </w:rPr>
        <w:t>ÎÓ «Ó÷åáíî-ìåòîäè÷åñêèé öåíòð ïî îáðàçîâàíèþ </w:t>
      </w:r>
      <w:r>
        <w:rPr>
          <w:rFonts w:ascii="Cambria" w:hAnsi="Cambria"/>
          <w:color w:val="231F20"/>
          <w:w w:val="130"/>
          <w:sz w:val="16"/>
        </w:rPr>
        <w:t>íà æåëåçíîäîðîæíîì òðàíñïîðòå»</w:t>
      </w:r>
    </w:p>
    <w:p>
      <w:pPr>
        <w:spacing w:line="189" w:lineRule="exact" w:before="0"/>
        <w:ind w:left="1819" w:right="1856" w:firstLine="0"/>
        <w:jc w:val="center"/>
        <w:rPr>
          <w:rFonts w:ascii="Century" w:hAnsi="Century"/>
          <w:sz w:val="16"/>
        </w:rPr>
      </w:pPr>
      <w:r>
        <w:rPr>
          <w:rFonts w:ascii="Cambria" w:hAnsi="Cambria"/>
          <w:color w:val="231F20"/>
          <w:w w:val="105"/>
          <w:sz w:val="16"/>
        </w:rPr>
        <w:t>105082, </w:t>
      </w:r>
      <w:r>
        <w:rPr>
          <w:rFonts w:ascii="Cambria" w:hAnsi="Cambria"/>
          <w:color w:val="231F20"/>
          <w:w w:val="120"/>
          <w:sz w:val="16"/>
        </w:rPr>
        <w:t>Ìîñêâà, </w:t>
      </w:r>
      <w:r>
        <w:rPr>
          <w:rFonts w:ascii="Century" w:hAnsi="Century"/>
          <w:color w:val="231F20"/>
          <w:w w:val="105"/>
          <w:sz w:val="16"/>
        </w:rPr>
        <w:t>ул. Бакунинская, д. 71</w:t>
      </w:r>
    </w:p>
    <w:p>
      <w:pPr>
        <w:spacing w:line="244" w:lineRule="auto" w:before="3"/>
        <w:ind w:left="1285" w:right="1322" w:firstLine="0"/>
        <w:jc w:val="center"/>
        <w:rPr>
          <w:rFonts w:ascii="Cambria" w:hAnsi="Cambria"/>
          <w:sz w:val="16"/>
        </w:rPr>
      </w:pPr>
      <w:r>
        <w:rPr>
          <w:rFonts w:ascii="Cambria" w:hAnsi="Cambria"/>
          <w:color w:val="231F20"/>
          <w:w w:val="105"/>
          <w:sz w:val="16"/>
        </w:rPr>
        <w:t>Òåë.: +7 (495) 739-00-30, e-mail: </w:t>
      </w:r>
      <w:r>
        <w:rPr>
          <w:rFonts w:ascii="Cambria" w:hAnsi="Cambria"/>
          <w:color w:val="231F20"/>
          <w:spacing w:val="-2"/>
          <w:w w:val="105"/>
          <w:sz w:val="16"/>
        </w:rPr>
        <w:t>info@umczdt.ru; </w:t>
      </w:r>
      <w:hyperlink r:id="rId820">
        <w:r>
          <w:rPr>
            <w:rFonts w:ascii="Cambria" w:hAnsi="Cambria"/>
            <w:color w:val="231F20"/>
            <w:w w:val="105"/>
            <w:sz w:val="16"/>
          </w:rPr>
          <w:t>http://www.umczdt.ru</w:t>
        </w:r>
      </w:hyperlink>
    </w:p>
    <w:p>
      <w:pPr>
        <w:pStyle w:val="BodyText"/>
        <w:spacing w:before="6"/>
        <w:rPr>
          <w:rFonts w:ascii="Cambria"/>
          <w:sz w:val="16"/>
        </w:rPr>
      </w:pPr>
    </w:p>
    <w:p>
      <w:pPr>
        <w:spacing w:before="0"/>
        <w:ind w:left="1819" w:right="1856" w:firstLine="0"/>
        <w:jc w:val="center"/>
        <w:rPr>
          <w:rFonts w:ascii="Cambria" w:hAnsi="Cambria"/>
          <w:sz w:val="16"/>
        </w:rPr>
      </w:pPr>
      <w:r>
        <w:rPr>
          <w:rFonts w:ascii="Cambria" w:hAnsi="Cambria"/>
          <w:color w:val="231F20"/>
          <w:w w:val="170"/>
          <w:sz w:val="16"/>
        </w:rPr>
        <w:t>ÎÎÎ</w:t>
      </w:r>
      <w:r>
        <w:rPr>
          <w:rFonts w:ascii="Cambria" w:hAnsi="Cambria"/>
          <w:color w:val="231F20"/>
          <w:spacing w:val="-46"/>
          <w:w w:val="170"/>
          <w:sz w:val="16"/>
        </w:rPr>
        <w:t> </w:t>
      </w:r>
      <w:r>
        <w:rPr>
          <w:rFonts w:ascii="Cambria" w:hAnsi="Cambria"/>
          <w:color w:val="231F20"/>
          <w:w w:val="140"/>
          <w:sz w:val="16"/>
        </w:rPr>
        <w:t>«Ïèàð-Ïðåññ»</w:t>
      </w:r>
    </w:p>
    <w:p>
      <w:pPr>
        <w:spacing w:before="4"/>
        <w:ind w:left="516" w:right="553" w:firstLine="0"/>
        <w:jc w:val="center"/>
        <w:rPr>
          <w:rFonts w:ascii="Cambria" w:hAnsi="Cambria"/>
          <w:sz w:val="16"/>
        </w:rPr>
      </w:pPr>
      <w:r>
        <w:rPr>
          <w:rFonts w:ascii="Cambria" w:hAnsi="Cambria"/>
          <w:color w:val="231F20"/>
          <w:w w:val="120"/>
          <w:sz w:val="16"/>
        </w:rPr>
        <w:t>117525, </w:t>
      </w:r>
      <w:r>
        <w:rPr>
          <w:rFonts w:ascii="Cambria" w:hAnsi="Cambria"/>
          <w:color w:val="231F20"/>
          <w:w w:val="125"/>
          <w:sz w:val="16"/>
        </w:rPr>
        <w:t>Ìîñêâà, </w:t>
      </w:r>
      <w:r>
        <w:rPr>
          <w:rFonts w:ascii="Cambria" w:hAnsi="Cambria"/>
          <w:color w:val="231F20"/>
          <w:w w:val="120"/>
          <w:sz w:val="16"/>
        </w:rPr>
        <w:t>óë. Äíåïðîïåòðîâñêàÿ, ä. 7, </w:t>
      </w:r>
      <w:r>
        <w:rPr>
          <w:rFonts w:ascii="Cambria" w:hAnsi="Cambria"/>
          <w:color w:val="231F20"/>
          <w:w w:val="125"/>
          <w:sz w:val="16"/>
        </w:rPr>
        <w:t>êîðï. </w:t>
      </w:r>
      <w:r>
        <w:rPr>
          <w:rFonts w:ascii="Cambria" w:hAnsi="Cambria"/>
          <w:color w:val="231F20"/>
          <w:w w:val="120"/>
          <w:sz w:val="16"/>
        </w:rPr>
        <w:t>1</w:t>
      </w:r>
    </w:p>
    <w:p>
      <w:pPr>
        <w:pStyle w:val="BodyText"/>
        <w:spacing w:before="9"/>
        <w:rPr>
          <w:rFonts w:ascii="Cambria"/>
          <w:sz w:val="19"/>
        </w:rPr>
      </w:pPr>
      <w:r>
        <w:rPr/>
        <w:pict>
          <v:line style="position:absolute;mso-position-horizontal-relative:page;mso-position-vertical-relative:paragraph;z-index:-251455488;mso-wrap-distance-left:0;mso-wrap-distance-right:0" from="40.748001pt,13.794236pt" to="370.984001pt,13.794236pt" stroked="true" strokeweight=".5pt" strokecolor="#231f20">
            <v:stroke dashstyle="solid"/>
            <w10:wrap type="topAndBottom"/>
          </v:line>
        </w:pict>
      </w:r>
    </w:p>
    <w:p>
      <w:pPr>
        <w:spacing w:after="0"/>
        <w:rPr>
          <w:rFonts w:ascii="Cambria"/>
          <w:sz w:val="19"/>
        </w:rPr>
        <w:sectPr>
          <w:footerReference w:type="default" r:id="rId819"/>
          <w:pgSz w:w="8230" w:h="11340"/>
          <w:pgMar w:footer="0" w:header="0" w:top="900" w:bottom="280" w:left="720" w:right="680"/>
        </w:sectPr>
      </w:pPr>
    </w:p>
    <w:p>
      <w:pPr>
        <w:pStyle w:val="BodyText"/>
      </w:pPr>
      <w:r>
        <w:rPr/>
        <w:pict>
          <v:group style="position:absolute;margin-left:46.368996pt;margin-top:106.394005pt;width:1095.4pt;height:609.4pt;mso-position-horizontal-relative:page;mso-position-vertical-relative:page;z-index:-264195072" coordorigin="927,2128" coordsize="21908,12188">
            <v:shape style="position:absolute;left:1134;top:2255;width:5698;height:658" type="#_x0000_t75" stroked="false">
              <v:imagedata r:id="rId822" o:title=""/>
            </v:shape>
            <v:shape style="position:absolute;left:3984;top:2751;width:5852;height:6040" coordorigin="3984,2752" coordsize="5852,6040" path="m3984,2752l3984,3413,4869,3413,4869,3115,7283,3115,7283,5255,9783,5255,9783,5433,9823,5481,9836,5532,9822,5577,9783,5610,9783,8791e" filled="false" stroked="true" strokeweight="1pt" strokecolor="#231f20">
              <v:path arrowok="t"/>
              <v:stroke dashstyle="solid"/>
            </v:shape>
            <v:rect style="position:absolute;left:7139;top:3501;width:261;height:267" filled="false" stroked="true" strokeweight="1pt" strokecolor="#231f20">
              <v:stroke dashstyle="solid"/>
            </v:rect>
            <v:line style="position:absolute" from="7106,3544" to="7106,3727" stroked="true" strokeweight="3.375pt" strokecolor="#ffffff">
              <v:stroke dashstyle="solid"/>
            </v:line>
            <v:rect style="position:absolute;left:7072;top:3543;width:68;height:184" filled="false" stroked="true" strokeweight="1pt" strokecolor="#231f20">
              <v:stroke dashstyle="solid"/>
            </v:rect>
            <v:rect style="position:absolute;left:7139;top:3945;width:261;height:267" filled="false" stroked="true" strokeweight="1pt" strokecolor="#231f20">
              <v:stroke dashstyle="solid"/>
            </v:rect>
            <v:line style="position:absolute" from="7106,3987" to="7106,4170" stroked="true" strokeweight="3.375pt" strokecolor="#ffffff">
              <v:stroke dashstyle="solid"/>
            </v:line>
            <v:rect style="position:absolute;left:7072;top:3987;width:68;height:184" filled="false" stroked="true" strokeweight="1pt" strokecolor="#231f20">
              <v:stroke dashstyle="solid"/>
            </v:rect>
            <v:shape style="position:absolute;left:7116;top:4401;width:351;height:507" type="#_x0000_t75" stroked="false">
              <v:imagedata r:id="rId823" o:title=""/>
            </v:shape>
            <v:shape style="position:absolute;left:7509;top:4669;width:196;height:130" type="#_x0000_t75" stroked="false">
              <v:imagedata r:id="rId824" o:title=""/>
            </v:shape>
            <v:shape style="position:absolute;left:7481;top:3583;width:332;height:128" type="#_x0000_t75" stroked="false">
              <v:imagedata r:id="rId825" o:title=""/>
            </v:shape>
            <v:shape style="position:absolute;left:7480;top:3992;width:344;height:128" type="#_x0000_t75" stroked="false">
              <v:imagedata r:id="rId826" o:title=""/>
            </v:shape>
            <v:shape style="position:absolute;left:3955;top:2715;width:58;height:58" coordorigin="3955,2716" coordsize="58,58" path="m3955,2745l3958,2756,3964,2765,3973,2771,3984,2774,3995,2771,4004,2765,4011,2756,4013,2745,4011,2734,4004,2724,3995,2718,3984,2716,3973,2718,3964,2724,3958,2734,3955,2745xe" filled="true" fillcolor="#231f20" stroked="false">
              <v:path arrowok="t"/>
              <v:fill type="solid"/>
            </v:shape>
            <v:shape style="position:absolute;left:3955;top:2715;width:58;height:58" coordorigin="3955,2716" coordsize="58,58" path="m3984,2716l3973,2718,3964,2724,3958,2734,3955,2745,3958,2756,3964,2765,3973,2771,3984,2774,3995,2771,4004,2765,4011,2756,4013,2745,4011,2734,4004,2724,3995,2718,3984,2716xe" filled="false" stroked="true" strokeweight="1pt" strokecolor="#231f20">
              <v:path arrowok="t"/>
              <v:stroke dashstyle="solid"/>
            </v:shape>
            <v:rect style="position:absolute;left:4309;top:3071;width:260;height:285" filled="false" stroked="true" strokeweight="1pt" strokecolor="#231f20">
              <v:stroke dashstyle="solid"/>
            </v:rect>
            <v:line style="position:absolute" from="3982,3201" to="4504,3201" stroked="true" strokeweight="1pt" strokecolor="#231f20">
              <v:stroke dashstyle="solid"/>
            </v:line>
            <v:shape style="position:absolute;left:4453;top:3171;width:97;height:59" coordorigin="4454,3172" coordsize="97,59" path="m4454,3231l4550,3201,4464,3175,4464,3201,4461,3216,4454,3231xm4454,3172l4461,3187,4464,3201,4464,3175,4454,3172xe" filled="true" fillcolor="#231f20" stroked="false">
              <v:path arrowok="t"/>
              <v:fill type="solid"/>
            </v:shape>
            <v:shape style="position:absolute;left:3955;top:3170;width:58;height:58" coordorigin="3955,3170" coordsize="58,58" path="m3955,3199l3958,3210,3964,3219,3973,3225,3984,3228,3995,3225,4004,3219,4011,3210,4013,3199,4011,3188,4004,3179,3995,3172,3984,3170,3973,3172,3964,3179,3958,3188,3955,3199xe" filled="true" fillcolor="#231f20" stroked="false">
              <v:path arrowok="t"/>
              <v:fill type="solid"/>
            </v:shape>
            <v:shape style="position:absolute;left:3955;top:3170;width:58;height:58" coordorigin="3955,3170" coordsize="58,58" path="m3984,3170l3973,3172,3964,3179,3958,3188,3955,3199,3958,3210,3964,3219,3973,3225,3984,3228,3995,3225,4004,3219,4011,3210,4013,3199,4011,3188,4004,3179,3995,3172,3984,3170xe" filled="false" stroked="true" strokeweight="1pt" strokecolor="#231f20">
              <v:path arrowok="t"/>
              <v:stroke dashstyle="solid"/>
            </v:shape>
            <v:shape style="position:absolute;left:4306;top:2898;width:282;height:130" type="#_x0000_t75" stroked="false">
              <v:imagedata r:id="rId827" o:title=""/>
            </v:shape>
            <v:shape style="position:absolute;left:2670;top:3343;width:3121;height:3322" type="#_x0000_t75" stroked="false">
              <v:imagedata r:id="rId828" o:title=""/>
            </v:shape>
            <v:shape style="position:absolute;left:1559;top:4385;width:908;height:128" coordorigin="1560,4386" coordsize="908,128" path="m1768,4511l1768,4513,1818,4513,1818,4511,1807,4509,1805,4506,1781,4450,1781,4506,1779,4509,1768,4511xm1709,4479l1709,4500,1710,4498,1711,4496,1721,4472,1769,4472,1779,4496,1780,4498,1781,4501,1781,4450,1766,4417,1766,4464,1725,4464,1725,4443,1709,4479xm1725,4443l1725,4464,1745,4417,1766,4464,1766,4417,1752,4386,1750,4386,1725,4443xm1637,4511l1637,4513,1722,4513,1722,4511,1716,4511,1709,4509,1709,4479,1698,4503,1694,4510,1693,4510,1693,4511,1691,4510,1686,4511,1686,4509,1684,4508,1676,4504,1668,4497,1659,4488,1647,4475,1647,4510,1639,4511,1637,4511xm1691,4510l1693,4511,1693,4510,1691,4510xm1686,4509l1686,4511,1691,4510,1686,4509xm1618,4429l1618,4442,1626,4433,1652,4404,1664,4395,1679,4389,1679,4387,1645,4387,1645,4395,1639,4406,1625,4422,1618,4429xm1598,4448l1643,4498,1647,4503,1647,4475,1618,4442,1618,4429,1609,4438,1598,4448xm1636,4387l1636,4389,1645,4390,1645,4387,1636,4387xm1560,4511l1560,4513,1616,4513,1616,4511,1598,4511,1598,4387,1579,4387,1579,4511,1560,4511xm1598,4387l1598,4389,1616,4389,1616,4387,1598,4387xm1598,4389l1598,4511,1598,4502,1598,4398,1598,4389xm1578,4398l1578,4502,1579,4511,1579,4389,1578,4398xm1560,4387l1560,4389,1579,4389,1579,4387,1560,4387xm1821,4511l1821,4513,1876,4513,1902,4509,1902,4509,1916,4499,1923,4487,1924,4477,1917,4455,1904,4446,1904,4478,1902,4487,1897,4496,1888,4503,1873,4506,1867,4506,1864,4505,1859,4504,1859,4387,1839,4387,1839,4511,1821,4511xm1859,4387l1859,4396,1897,4396,1909,4396,1911,4416,1913,4416,1911,4387,1859,4387xm1859,4441l1859,4449,1863,4448,1867,4447,1871,4447,1886,4450,1896,4457,1902,4467,1904,4478,1904,4446,1902,4444,1885,4440,1876,4440,1865,4440,1859,4441xm1839,4398l1839,4502,1839,4511,1839,4389,1839,4398xm1821,4387l1821,4389,1839,4389,1839,4387,1821,4387xm2019,4511l2019,4513,2076,4513,2076,4511,2057,4511,2057,4387,2038,4387,2038,4511,2019,4511xm2057,4387l2057,4389,2076,4389,2076,4387,2057,4387xm2057,4389l2057,4511,2057,4502,2057,4398,2057,4389xm2038,4398l2038,4502,2038,4511,2038,4389,2038,4398xm2019,4387l2019,4389,2038,4389,2038,4387,2019,4387xm1978,4481l1978,4495,2038,4418,2038,4404,1978,4481xm1940,4511l1940,4513,1996,4513,1996,4511,1977,4511,1977,4387,1958,4387,1958,4511,1940,4511xm1977,4387l1977,4389,1996,4389,1996,4387,1977,4387xm1977,4389l1977,4511,1978,4502,1978,4398,1977,4389xm1958,4398l1958,4502,1958,4511,1958,4389,1958,4398xm1940,4387l1940,4389,1958,4389,1958,4387,1940,4387xm2168,4511l2168,4513,2224,4513,2224,4511,2205,4511,2205,4387,2186,4387,2186,4511,2168,4511xm2205,4387l2205,4389,2224,4389,2224,4387,2205,4387xm2205,4389l2205,4511,2206,4502,2206,4398,2205,4389xm2186,4398l2186,4502,2186,4511,2186,4389,2186,4398xm2168,4387l2168,4389,2186,4389,2186,4387,2168,4387xm2128,4443l2128,4452,2186,4452,2186,4443,2128,4443xm2090,4511l2090,4513,2146,4513,2146,4511,2128,4511,2128,4387,2108,4387,2108,4511,2090,4511xm2128,4387l2128,4389,2146,4389,2146,4387,2128,4387xm2128,4389l2128,4511,2128,4502,2128,4398,2128,4389xm2108,4398l2108,4502,2108,4511,2108,4389,2108,4398xm2090,4387l2090,4389,2108,4389,2108,4387,2090,4387xm2308,4511l2308,4513,2359,4513,2359,4511,2348,4509,2346,4506,2321,4450,2321,4506,2320,4509,2308,4511xm2249,4479l2249,4500,2250,4498,2252,4496,2262,4472,2309,4472,2320,4496,2320,4498,2321,4501,2321,4450,2306,4417,2306,4464,2265,4464,2265,4443,2249,4479xm2265,4443l2265,4464,2286,4417,2306,4464,2306,4417,2292,4386,2291,4386,2265,4443xm2226,4511l2226,4513,2262,4513,2262,4511,2257,4511,2249,4509,2249,4479,2239,4503,2235,4510,2226,4511xm2416,4511l2416,4513,2468,4513,2468,4511,2454,4511,2449,4507,2449,4386,2434,4393,2434,4507,2429,4511,2416,4511xm2417,4401l2419,4404,2423,4402,2425,4401,2434,4401,2434,4407,2434,4393,2417,4401xe" filled="true" fillcolor="#231f20" stroked="false">
              <v:path arrowok="t"/>
              <v:fill type="solid"/>
            </v:shape>
            <v:shape style="position:absolute;left:4235;top:6539;width:57;height:3637" coordorigin="4236,6539" coordsize="57,3637" path="m4236,6539l4236,8728,4277,8761,4293,8805,4280,8849,4236,8882,4236,10175e" filled="false" stroked="true" strokeweight="1pt" strokecolor="#231f20">
              <v:path arrowok="t"/>
              <v:stroke dashstyle="solid"/>
            </v:shape>
            <v:line style="position:absolute" from="4068,6532" to="4068,8811" stroked="true" strokeweight="1pt" strokecolor="#231f20">
              <v:stroke dashstyle="solid"/>
            </v:line>
            <v:shape style="position:absolute;left:4207;top:6628;width:58;height:58" coordorigin="4207,6629" coordsize="58,58" path="m4207,6657l4210,6669,4216,6678,4225,6684,4236,6686,4247,6684,4257,6678,4263,6669,4265,6657,4263,6646,4257,6637,4247,6631,4236,6629,4225,6631,4216,6637,4210,6646,4207,6657xe" filled="true" fillcolor="#231f20" stroked="false">
              <v:path arrowok="t"/>
              <v:fill type="solid"/>
            </v:shape>
            <v:shape style="position:absolute;left:4207;top:6628;width:58;height:58" coordorigin="4207,6629" coordsize="58,58" path="m4236,6629l4225,6631,4216,6637,4210,6646,4207,6657,4210,6669,4216,6678,4225,6684,4236,6686,4247,6684,4257,6678,4263,6669,4265,6657,4263,6646,4257,6637,4247,6631,4236,6629xe" filled="false" stroked="true" strokeweight="1pt" strokecolor="#231f20">
              <v:path arrowok="t"/>
              <v:stroke dashstyle="solid"/>
            </v:shape>
            <v:rect style="position:absolute;left:1775;top:6225;width:66;height:185" filled="false" stroked="true" strokeweight="1pt" strokecolor="#231f20">
              <v:stroke dashstyle="solid"/>
            </v:rect>
            <v:line style="position:absolute" from="1812,6408" to="1812,6626" stroked="true" strokeweight="1.0pt" strokecolor="#231f20">
              <v:stroke dashstyle="solid"/>
            </v:line>
            <v:shape style="position:absolute;left:1812;top:6728;width:2;height:1045" coordorigin="1812,6728" coordsize="0,1045" path="m1812,6728l1812,7460m1812,7563l1812,7773e" filled="false" stroked="true" strokeweight="1pt" strokecolor="#231f20">
              <v:path arrowok="t"/>
              <v:stroke dashstyle="solid"/>
            </v:shape>
            <v:rect style="position:absolute;left:1749;top:6625;width:120;height:103" filled="false" stroked="true" strokeweight="1pt" strokecolor="#231f20">
              <v:stroke dashstyle="solid"/>
            </v:rect>
            <v:line style="position:absolute" from="1707,6613" to="1707,6735" stroked="true" strokeweight="1pt" strokecolor="#231f20">
              <v:stroke dashstyle="solid"/>
            </v:line>
            <v:line style="position:absolute" from="1711,6681" to="1754,6681" stroked="true" strokeweight="1pt" strokecolor="#231f20">
              <v:stroke dashstyle="solid"/>
            </v:line>
            <v:rect style="position:absolute;left:1749;top:7460;width:120;height:103" filled="false" stroked="true" strokeweight="1pt" strokecolor="#231f20">
              <v:stroke dashstyle="solid"/>
            </v:rect>
            <v:line style="position:absolute" from="1707,7447" to="1707,7570" stroked="true" strokeweight="1pt" strokecolor="#231f20">
              <v:stroke dashstyle="solid"/>
            </v:line>
            <v:line style="position:absolute" from="1711,7516" to="1754,7516" stroked="true" strokeweight="1pt" strokecolor="#231f20">
              <v:stroke dashstyle="solid"/>
            </v:line>
            <v:shape style="position:absolute;left:1478;top:7769;width:371;height:366" type="#_x0000_t75" stroked="false">
              <v:imagedata r:id="rId829" o:title=""/>
            </v:shape>
            <v:shape style="position:absolute;left:1803;top:7085;width:2267;height:967" coordorigin="1804,7086" coordsize="2267,967" path="m1804,7086l2200,7086,2200,8052,4070,8052e" filled="false" stroked="true" strokeweight="1pt" strokecolor="#231f20">
              <v:path arrowok="t"/>
              <v:stroke dashstyle="solid"/>
            </v:shape>
            <v:shape style="position:absolute;left:1453;top:7957;width:196;height:164" coordorigin="1453,7958" coordsize="196,164" path="m1485,8121l1649,8000,1618,7958,1453,8079,1485,8121xe" filled="false" stroked="true" strokeweight="1pt" strokecolor="#231f20">
              <v:path arrowok="t"/>
              <v:stroke dashstyle="solid"/>
            </v:shape>
            <v:shape style="position:absolute;left:1449;top:6044;width:340;height:270" type="#_x0000_t75" stroked="false">
              <v:imagedata r:id="rId830" o:title=""/>
            </v:shape>
            <v:shape style="position:absolute;left:1783;top:7060;width:58;height:58" coordorigin="1783,7060" coordsize="58,58" path="m1783,7089l1786,7100,1792,7109,1801,7116,1812,7118,1823,7116,1833,7109,1839,7100,1841,7089,1839,7078,1833,7069,1823,7063,1812,7060,1801,7063,1792,7069,1786,7078,1783,7089xe" filled="true" fillcolor="#231f20" stroked="false">
              <v:path arrowok="t"/>
              <v:fill type="solid"/>
            </v:shape>
            <v:shape style="position:absolute;left:1783;top:7060;width:58;height:58" coordorigin="1783,7060" coordsize="58,58" path="m1812,7060l1801,7063,1792,7069,1786,7078,1783,7089,1786,7100,1792,7109,1801,7116,1812,7118,1823,7116,1833,7109,1839,7100,1841,7089,1839,7078,1833,7069,1823,7063,1812,7060xe" filled="false" stroked="true" strokeweight="1pt" strokecolor="#231f20">
              <v:path arrowok="t"/>
              <v:stroke dashstyle="solid"/>
            </v:shape>
            <v:shape style="position:absolute;left:2133;top:7559;width:133;height:290" type="#_x0000_t75" stroked="false">
              <v:imagedata r:id="rId831" o:title=""/>
            </v:shape>
            <v:line style="position:absolute" from="2578,7308" to="2578,8048" stroked="true" strokeweight="1pt" strokecolor="#231f20">
              <v:stroke dashstyle="solid"/>
            </v:line>
            <v:shape style="position:absolute;left:2509;top:7559;width:133;height:290" type="#_x0000_t75" stroked="false">
              <v:imagedata r:id="rId832" o:title=""/>
            </v:shape>
            <v:shape style="position:absolute;left:2547;top:8026;width:58;height:58" coordorigin="2548,8027" coordsize="58,58" path="m2548,8055l2550,8067,2556,8076,2565,8082,2577,8084,2588,8082,2597,8076,2603,8067,2605,8055,2603,8044,2597,8035,2588,8029,2577,8027,2565,8029,2556,8035,2550,8044,2548,8055xe" filled="true" fillcolor="#231f20" stroked="false">
              <v:path arrowok="t"/>
              <v:fill type="solid"/>
            </v:shape>
            <v:shape style="position:absolute;left:2547;top:8026;width:58;height:58" coordorigin="2548,8027" coordsize="58,58" path="m2577,8027l2565,8029,2556,8035,2550,8044,2548,8055,2550,8067,2556,8076,2565,8082,2577,8084,2588,8082,2597,8076,2603,8067,2605,8055,2603,8044,2597,8035,2588,8029,2577,8027xe" filled="false" stroked="true" strokeweight="1pt" strokecolor="#231f20">
              <v:path arrowok="t"/>
              <v:stroke dashstyle="solid"/>
            </v:shape>
            <v:shape style="position:absolute;left:2467;top:6921;width:238;height:392" type="#_x0000_t75" stroked="false">
              <v:imagedata r:id="rId833" o:title=""/>
            </v:shape>
            <v:line style="position:absolute" from="2974,7308" to="2974,8048" stroked="true" strokeweight="1pt" strokecolor="#231f20">
              <v:stroke dashstyle="solid"/>
            </v:line>
            <v:shape style="position:absolute;left:2906;top:7559;width:133;height:290" type="#_x0000_t75" stroked="false">
              <v:imagedata r:id="rId834" o:title=""/>
            </v:shape>
            <v:shape style="position:absolute;left:2944;top:8026;width:58;height:58" coordorigin="2944,8027" coordsize="58,58" path="m2944,8055l2947,8067,2953,8076,2962,8082,2973,8084,2984,8082,2994,8076,3000,8067,3002,8055,3000,8044,2994,8035,2984,8029,2973,8027,2962,8029,2953,8035,2947,8044,2944,8055xe" filled="true" fillcolor="#231f20" stroked="false">
              <v:path arrowok="t"/>
              <v:fill type="solid"/>
            </v:shape>
            <v:shape style="position:absolute;left:2944;top:8026;width:58;height:58" coordorigin="2944,8027" coordsize="58,58" path="m2973,8027l2962,8029,2953,8035,2947,8044,2944,8055,2947,8067,2953,8076,2962,8082,2973,8084,2984,8082,2994,8076,3000,8067,3002,8055,3000,8044,2994,8035,2984,8029,2973,8027xe" filled="false" stroked="true" strokeweight="1pt" strokecolor="#231f20">
              <v:path arrowok="t"/>
              <v:stroke dashstyle="solid"/>
            </v:shape>
            <v:shape style="position:absolute;left:2863;top:6921;width:238;height:392" type="#_x0000_t75" stroked="false">
              <v:imagedata r:id="rId833" o:title=""/>
            </v:shape>
            <v:line style="position:absolute" from="3378,7308" to="3378,8048" stroked="true" strokeweight="1pt" strokecolor="#231f20">
              <v:stroke dashstyle="solid"/>
            </v:line>
            <v:shape style="position:absolute;left:3310;top:7559;width:133;height:290" type="#_x0000_t75" stroked="false">
              <v:imagedata r:id="rId834" o:title=""/>
            </v:shape>
            <v:shape style="position:absolute;left:3348;top:8026;width:58;height:58" coordorigin="3348,8027" coordsize="58,58" path="m3348,8055l3351,8067,3357,8076,3366,8082,3377,8084,3388,8082,3397,8076,3404,8067,3406,8055,3404,8044,3397,8035,3388,8029,3377,8027,3366,8029,3357,8035,3351,8044,3348,8055xe" filled="true" fillcolor="#231f20" stroked="false">
              <v:path arrowok="t"/>
              <v:fill type="solid"/>
            </v:shape>
            <v:shape style="position:absolute;left:3348;top:8026;width:58;height:58" coordorigin="3348,8027" coordsize="58,58" path="m3377,8027l3366,8029,3357,8035,3351,8044,3348,8055,3351,8067,3357,8076,3366,8082,3377,8084,3388,8082,3397,8076,3404,8067,3406,8055,3404,8044,3397,8035,3388,8029,3377,8027xe" filled="false" stroked="true" strokeweight="1pt" strokecolor="#231f20">
              <v:path arrowok="t"/>
              <v:stroke dashstyle="solid"/>
            </v:shape>
            <v:shape style="position:absolute;left:3288;top:7011;width:169;height:284" coordorigin="3288,7012" coordsize="169,284" path="m3288,7012l3288,7295,3457,7295,3457,7212,3374,7212,3374,7012,3288,7012xe" filled="false" stroked="true" strokeweight="1.0pt" strokecolor="#231f20">
              <v:path arrowok="t"/>
              <v:stroke dashstyle="solid"/>
            </v:shape>
            <v:shape style="position:absolute;left:3631;top:7075;width:231;height:231" type="#_x0000_t75" stroked="false">
              <v:imagedata r:id="rId835" o:title=""/>
            </v:shape>
            <v:line style="position:absolute" from="3682,7276" to="3682,8055" stroked="true" strokeweight="1pt" strokecolor="#231f20">
              <v:stroke dashstyle="solid"/>
            </v:line>
            <v:shape style="position:absolute;left:3804;top:7275;width:3752;height:5699" coordorigin="3804,7276" coordsize="3752,5699" path="m3804,7276l3804,7959,3848,7991,3865,8033,3851,8079,3804,8118,3804,8741,3845,8769,3859,8812,3845,8854,3804,8883,3804,10101,3838,10139,3849,10176,3838,10214,3804,10251,3804,12545,7556,12545,7556,12974e" filled="false" stroked="true" strokeweight="1pt" strokecolor="#231f20">
              <v:path arrowok="t"/>
              <v:stroke dashstyle="solid"/>
            </v:shape>
            <v:shape style="position:absolute;left:3654;top:8026;width:58;height:58" coordorigin="3654,8027" coordsize="58,58" path="m3654,8055l3657,8067,3663,8076,3672,8082,3683,8084,3695,8082,3704,8076,3710,8067,3712,8055,3710,8044,3704,8035,3695,8029,3683,8027,3672,8029,3663,8035,3657,8044,3654,8055xe" filled="true" fillcolor="#231f20" stroked="false">
              <v:path arrowok="t"/>
              <v:fill type="solid"/>
            </v:shape>
            <v:shape style="position:absolute;left:3654;top:8026;width:58;height:58" coordorigin="3654,8027" coordsize="58,58" path="m3683,8027l3672,8029,3663,8035,3657,8044,3654,8055,3657,8067,3663,8076,3672,8082,3683,8084,3695,8082,3704,8076,3710,8067,3712,8055,3710,8044,3704,8035,3695,8029,3683,8027xe" filled="false" stroked="true" strokeweight="1pt" strokecolor="#231f20">
              <v:path arrowok="t"/>
              <v:stroke dashstyle="solid"/>
            </v:shape>
            <v:shape style="position:absolute;left:4035;top:8026;width:58;height:58" coordorigin="4035,8027" coordsize="58,58" path="m4035,8055l4038,8067,4044,8076,4053,8082,4064,8084,4075,8082,4084,8076,4091,8067,4093,8055,4091,8044,4084,8035,4075,8029,4064,8027,4053,8029,4044,8035,4038,8044,4035,8055xe" filled="true" fillcolor="#231f20" stroked="false">
              <v:path arrowok="t"/>
              <v:fill type="solid"/>
            </v:shape>
            <v:shape style="position:absolute;left:4035;top:8026;width:58;height:58" coordorigin="4035,8027" coordsize="58,58" path="m4064,8027l4053,8029,4044,8035,4038,8044,4035,8055,4038,8067,4044,8076,4053,8082,4064,8084,4075,8082,4084,8076,4091,8067,4093,8055,4091,8044,4084,8035,4075,8029,4064,8027xe" filled="false" stroked="true" strokeweight="1pt" strokecolor="#231f20">
              <v:path arrowok="t"/>
              <v:stroke dashstyle="solid"/>
            </v:shape>
            <v:shape style="position:absolute;left:7476;top:12980;width:436;height:186" coordorigin="7477,12981" coordsize="436,186" path="m7477,12981l7912,12981,7912,13090,7812,13090,7812,13166,7594,13166,7594,13081,7480,13081,7480,12986e" filled="false" stroked="true" strokeweight="1.0pt" strokecolor="#231f20">
              <v:path arrowok="t"/>
              <v:stroke dashstyle="solid"/>
            </v:shape>
            <v:line style="position:absolute" from="7696,13166" to="7696,13318" stroked="true" strokeweight="1pt" strokecolor="#231f20">
              <v:stroke dashstyle="solid"/>
            </v:line>
            <v:shape style="position:absolute;left:7666;top:13267;width:59;height:97" coordorigin="7667,13268" coordsize="59,97" path="m7667,13268l7696,13365,7726,13268,7711,13276,7696,13278,7682,13276,7667,13268xe" filled="true" fillcolor="#231f20" stroked="false">
              <v:path arrowok="t"/>
              <v:fill type="solid"/>
            </v:shape>
            <v:shape style="position:absolute;left:1064;top:8788;width:21602;height:103" coordorigin="1065,8789" coordsize="21602,103" path="m1065,8789l1115,8842,1172,8876,1232,8888,1292,8878,1351,8845,1404,8789,22357,8789,22383,8841,22430,8875,22489,8892,22551,8891,22607,8873,22648,8839,22666,8789e" filled="false" stroked="true" strokeweight="1pt" strokecolor="#231f20">
              <v:path arrowok="t"/>
              <v:stroke dashstyle="solid"/>
            </v:shape>
            <v:shape style="position:absolute;left:4039;top:8757;width:58;height:58" coordorigin="4039,8758" coordsize="58,58" path="m4039,8786l4041,8798,4048,8807,4057,8813,4068,8815,4079,8813,4088,8807,4095,8798,4097,8786,4095,8775,4088,8766,4079,8760,4068,8758,4057,8760,4048,8766,4041,8775,4039,8786xe" filled="true" fillcolor="#231f20" stroked="false">
              <v:path arrowok="t"/>
              <v:fill type="solid"/>
            </v:shape>
            <v:shape style="position:absolute;left:4039;top:8757;width:58;height:58" coordorigin="4039,8758" coordsize="58,58" path="m4068,8758l4057,8760,4048,8766,4041,8775,4039,8786,4041,8798,4048,8807,4057,8813,4068,8815,4079,8813,4088,8807,4095,8798,4097,8786,4095,8775,4088,8766,4079,8760,4068,8758xe" filled="false" stroked="true" strokeweight="1pt" strokecolor="#231f20">
              <v:path arrowok="t"/>
              <v:stroke dashstyle="solid"/>
            </v:shape>
            <v:line style="position:absolute" from="1491,8730" to="1491,8873" stroked="true" strokeweight="1pt" strokecolor="#231f20">
              <v:stroke dashstyle="solid"/>
            </v:line>
            <v:shape style="position:absolute;left:1569;top:8715;width:102;height:239" type="#_x0000_t75" stroked="false">
              <v:imagedata r:id="rId836" o:title=""/>
            </v:shape>
            <v:shape style="position:absolute;left:1064;top:10167;width:21602;height:103" coordorigin="1065,10168" coordsize="21602,103" path="m1065,10168l1115,10221,1172,10254,1232,10266,1292,10257,1351,10224,1404,10168,22357,10168,22383,10220,22430,10254,22489,10270,22551,10270,22607,10252,22648,10218,22666,10168e" filled="false" stroked="true" strokeweight="1pt" strokecolor="#231f20">
              <v:path arrowok="t"/>
              <v:stroke dashstyle="solid"/>
            </v:shape>
            <v:line style="position:absolute" from="1491,10108" to="1491,10252" stroked="true" strokeweight="1pt" strokecolor="#231f20">
              <v:stroke dashstyle="solid"/>
            </v:line>
            <v:shape style="position:absolute;left:1569;top:10094;width:102;height:239" type="#_x0000_t75" stroked="false">
              <v:imagedata r:id="rId837" o:title=""/>
            </v:shape>
            <v:line style="position:absolute" from="22237,10108" to="22237,10252" stroked="true" strokeweight="1pt" strokecolor="#231f20">
              <v:stroke dashstyle="solid"/>
            </v:line>
            <v:shape style="position:absolute;left:22056;top:10094;width:102;height:239" type="#_x0000_t75" stroked="false">
              <v:imagedata r:id="rId838" o:title=""/>
            </v:shape>
            <v:line style="position:absolute" from="22237,8729" to="22237,8872" stroked="true" strokeweight="1pt" strokecolor="#231f20">
              <v:stroke dashstyle="solid"/>
            </v:line>
            <v:shape style="position:absolute;left:22056;top:8714;width:102;height:239" type="#_x0000_t75" stroked="false">
              <v:imagedata r:id="rId839" o:title=""/>
            </v:shape>
            <v:shape style="position:absolute;left:3309;top:8784;width:53;height:4580" coordorigin="3309,8785" coordsize="53,4580" path="m3309,8785l3309,10095,3351,10134,3362,10181,3347,10227,3309,10259,3309,13364e" filled="false" stroked="true" strokeweight="1pt" strokecolor="#231f20">
              <v:path arrowok="t"/>
              <v:stroke dashstyle="solid"/>
            </v:shape>
            <v:shape style="position:absolute;left:3277;top:8757;width:58;height:58" coordorigin="3278,8758" coordsize="58,58" path="m3278,8786l3280,8798,3286,8807,3295,8813,3306,8815,3318,8813,3327,8807,3333,8798,3335,8786,3333,8775,3327,8766,3318,8760,3306,8758,3295,8760,3286,8766,3280,8775,3278,8786xe" filled="true" fillcolor="#231f20" stroked="false">
              <v:path arrowok="t"/>
              <v:fill type="solid"/>
            </v:shape>
            <v:shape style="position:absolute;left:3277;top:8757;width:58;height:58" coordorigin="3278,8758" coordsize="58,58" path="m3306,8758l3295,8760,3286,8766,3280,8775,3278,8786,3280,8798,3286,8807,3295,8813,3306,8815,3318,8813,3327,8807,3333,8798,3335,8786,3333,8775,3327,8766,3318,8760,3306,8758xe" filled="false" stroked="true" strokeweight="1pt" strokecolor="#231f20">
              <v:path arrowok="t"/>
              <v:stroke dashstyle="solid"/>
            </v:shape>
            <v:shape style="position:absolute;left:4205;top:10135;width:58;height:58" coordorigin="4205,10136" coordsize="58,58" path="m4205,10165l4207,10176,4213,10185,4223,10191,4234,10194,4245,10191,4254,10185,4260,10176,4263,10165,4260,10154,4254,10144,4245,10138,4234,10136,4223,10138,4213,10144,4207,10154,4205,10165xe" filled="true" fillcolor="#231f20" stroked="false">
              <v:path arrowok="t"/>
              <v:fill type="solid"/>
            </v:shape>
            <v:shape style="position:absolute;left:4205;top:10135;width:58;height:58" coordorigin="4205,10136" coordsize="58,58" path="m4234,10136l4223,10138,4213,10144,4207,10154,4205,10165,4207,10176,4213,10185,4223,10191,4234,10194,4245,10191,4254,10185,4260,10176,4263,10165,4260,10154,4254,10144,4245,10138,4234,10136xe" filled="false" stroked="true" strokeweight="1pt" strokecolor="#231f20">
              <v:path arrowok="t"/>
              <v:stroke dashstyle="solid"/>
            </v:shape>
            <v:shape style="position:absolute;left:3238;top:13319;width:238;height:308" type="#_x0000_t75" stroked="false">
              <v:imagedata r:id="rId840" o:title=""/>
            </v:shape>
            <v:shape style="position:absolute;left:3868;top:13319;width:238;height:308" type="#_x0000_t75" stroked="false">
              <v:imagedata r:id="rId841" o:title=""/>
            </v:shape>
            <v:shape style="position:absolute;left:3437;top:13254;width:633;height:78" coordorigin="3438,13255" coordsize="633,78" path="m3438,13332l3438,13255,4070,13255,4070,13330e" filled="false" stroked="true" strokeweight="1pt" strokecolor="#231f20">
              <v:path arrowok="t"/>
              <v:stroke dashstyle="solid"/>
            </v:shape>
            <v:shape style="position:absolute;left:3313;top:12998;width:607;height:368" coordorigin="3314,12998" coordsize="607,368" path="m3920,13366l3920,12998,3314,12998e" filled="false" stroked="true" strokeweight="1.0pt" strokecolor="#231f20">
              <v:path arrowok="t"/>
              <v:stroke dashstyle="solid"/>
            </v:shape>
            <v:shape style="position:absolute;left:3580;top:13671;width:293;height:293" coordorigin="3580,13672" coordsize="293,293" path="m3873,13818l3862,13761,3830,13715,3784,13683,3727,13672,3670,13683,3623,13715,3592,13761,3580,13818,3592,13875,3623,13922,3670,13953,3727,13964,3784,13953,3830,13922,3862,13875,3873,13818xe" filled="false" stroked="true" strokeweight="1pt" strokecolor="#231f20">
              <v:path arrowok="t"/>
              <v:stroke dashstyle="solid"/>
            </v:shape>
            <v:shape style="position:absolute;left:3570;top:13661;width:313;height:313" coordorigin="3570,13662" coordsize="313,313" path="m3570,13818l3883,13818m3727,13662l3727,13974e" filled="false" stroked="true" strokeweight="1pt" strokecolor="#231f20">
              <v:path arrowok="t"/>
              <v:stroke dashstyle="solid"/>
            </v:shape>
            <v:shape style="position:absolute;left:4222;top:13671;width:293;height:293" coordorigin="4223,13672" coordsize="293,293" path="m4516,13818l4504,13761,4473,13715,4426,13683,4369,13672,4312,13683,4266,13715,4234,13761,4223,13818,4234,13875,4266,13922,4312,13953,4369,13964,4426,13953,4473,13922,4504,13875,4516,13818xe" filled="false" stroked="true" strokeweight="1pt" strokecolor="#231f20">
              <v:path arrowok="t"/>
              <v:stroke dashstyle="solid"/>
            </v:shape>
            <v:shape style="position:absolute;left:4212;top:13661;width:313;height:313" coordorigin="4213,13662" coordsize="313,313" path="m4213,13818l4526,13818m4369,13662l4369,13974e" filled="false" stroked="true" strokeweight="1pt" strokecolor="#231f20">
              <v:path arrowok="t"/>
              <v:stroke dashstyle="solid"/>
            </v:shape>
            <v:shape style="position:absolute;left:3287;top:13612;width:324;height:330" coordorigin="3288,13612" coordsize="324,330" path="m3288,13612l3295,13690,3318,13763,3355,13827,3403,13880,3459,13919,3522,13940,3588,13941,3611,13918e" filled="false" stroked="true" strokeweight="1pt" strokecolor="#231f20">
              <v:path arrowok="t"/>
              <v:stroke dashstyle="solid"/>
            </v:shape>
            <v:shape style="position:absolute;left:3914;top:13617;width:348;height:335" coordorigin="3915,13617" coordsize="348,335" path="m3915,13617l3921,13686,3939,13753,3969,13814,4013,13866,4069,13909,4139,13938,4223,13951,4262,13926e" filled="false" stroked="true" strokeweight="1pt" strokecolor="#231f20">
              <v:path arrowok="t"/>
              <v:stroke dashstyle="solid"/>
            </v:shape>
            <v:shape style="position:absolute;left:3278;top:12974;width:58;height:58" coordorigin="3279,12974" coordsize="58,58" path="m3279,13003l3281,13015,3287,13024,3296,13030,3307,13032,3319,13030,3328,13024,3334,13015,3336,13003,3334,12992,3328,12983,3319,12977,3307,12974,3296,12977,3287,12983,3281,12992,3279,13003xe" filled="true" fillcolor="#231f20" stroked="false">
              <v:path arrowok="t"/>
              <v:fill type="solid"/>
            </v:shape>
            <v:shape style="position:absolute;left:3278;top:12974;width:58;height:58" coordorigin="3279,12974" coordsize="58,58" path="m3307,12974l3296,12977,3287,12983,3281,12992,3279,13003,3281,13015,3287,13024,3296,13030,3307,13032,3319,13030,3328,13024,3334,13015,3336,13003,3334,12992,3328,12983,3319,12977,3307,12974xe" filled="false" stroked="true" strokeweight="1pt" strokecolor="#231f20">
              <v:path arrowok="t"/>
              <v:stroke dashstyle="solid"/>
            </v:shape>
            <v:line style="position:absolute" from="3166,12018" to="3426,12135" stroked="true" strokeweight="1pt" strokecolor="#231f20">
              <v:stroke dashstyle="solid"/>
            </v:line>
            <v:line style="position:absolute" from="3161,12138" to="3444,12016" stroked="true" strokeweight="1pt" strokecolor="#231f20">
              <v:stroke dashstyle="solid"/>
            </v:line>
            <v:shape style="position:absolute;left:1258;top:10409;width:2048;height:2062" coordorigin="1259,10410" coordsize="2048,2062" path="m3306,10410l1259,10410,1259,12157,1705,12157,1705,12471e" filled="false" stroked="true" strokeweight="1pt" strokecolor="#231f20">
              <v:path arrowok="t"/>
              <v:stroke dashstyle="solid"/>
            </v:shape>
            <v:shape style="position:absolute;left:3278;top:10381;width:58;height:58" coordorigin="3278,10381" coordsize="58,58" path="m3278,10410l3281,10421,3287,10430,3296,10436,3307,10439,3318,10436,3328,10430,3334,10421,3336,10410,3334,10399,3328,10390,3318,10383,3307,10381,3296,10383,3287,10390,3281,10399,3278,10410xe" filled="true" fillcolor="#231f20" stroked="false">
              <v:path arrowok="t"/>
              <v:fill type="solid"/>
            </v:shape>
            <v:shape style="position:absolute;left:3278;top:10381;width:58;height:58" coordorigin="3278,10381" coordsize="58,58" path="m3307,10381l3296,10383,3287,10390,3281,10399,3278,10410,3281,10421,3287,10430,3296,10436,3307,10439,3318,10436,3328,10430,3334,10421,3336,10410,3334,10399,3328,10390,3318,10383,3307,10381xe" filled="false" stroked="true" strokeweight="1pt" strokecolor="#231f20">
              <v:path arrowok="t"/>
              <v:stroke dashstyle="solid"/>
            </v:shape>
            <v:shape style="position:absolute;left:3243;top:10554;width:133;height:290" type="#_x0000_t75" stroked="false">
              <v:imagedata r:id="rId834" o:title=""/>
            </v:shape>
            <v:shape style="position:absolute;left:3043;top:11165;width:399;height:627" type="#_x0000_t75" stroked="false">
              <v:imagedata r:id="rId842" o:title=""/>
            </v:shape>
            <v:shape style="position:absolute;left:2891;top:10424;width:2;height:2523" coordorigin="2891,10424" coordsize="0,2523" path="m2891,10424l2891,11304m2891,11590l2891,12946e" filled="false" stroked="true" strokeweight="1.0pt" strokecolor="#231f20">
              <v:path arrowok="t"/>
              <v:stroke dashstyle="solid"/>
            </v:shape>
            <v:shape style="position:absolute;left:2861;top:12896;width:59;height:97" coordorigin="2862,12896" coordsize="59,97" path="m2862,12896l2891,12993,2921,12896,2906,12904,2891,12906,2877,12904,2862,12896xe" filled="true" fillcolor="#231f20" stroked="false">
              <v:path arrowok="t"/>
              <v:fill type="solid"/>
            </v:shape>
            <v:shape style="position:absolute;left:2504;top:10424;width:2;height:2523" coordorigin="2504,10424" coordsize="0,2523" path="m2504,10424l2504,11304m2504,11590l2504,12946e" filled="false" stroked="true" strokeweight="1.0pt" strokecolor="#231f20">
              <v:path arrowok="t"/>
              <v:stroke dashstyle="solid"/>
            </v:shape>
            <v:shape style="position:absolute;left:2474;top:12896;width:59;height:97" coordorigin="2475,12896" coordsize="59,97" path="m2475,12896l2504,12993,2534,12896,2519,12904,2504,12906,2490,12904,2475,12896xe" filled="true" fillcolor="#231f20" stroked="false">
              <v:path arrowok="t"/>
              <v:fill type="solid"/>
            </v:shape>
            <v:shape style="position:absolute;left:2856;top:10381;width:58;height:58" coordorigin="2857,10381" coordsize="58,58" path="m2857,10410l2859,10421,2865,10430,2874,10436,2886,10439,2897,10436,2906,10430,2912,10421,2914,10410,2912,10399,2906,10390,2897,10383,2886,10381,2874,10383,2865,10390,2859,10399,2857,10410xe" filled="true" fillcolor="#231f20" stroked="false">
              <v:path arrowok="t"/>
              <v:fill type="solid"/>
            </v:shape>
            <v:shape style="position:absolute;left:2856;top:10381;width:58;height:58" coordorigin="2857,10381" coordsize="58,58" path="m2886,10381l2874,10383,2865,10390,2859,10399,2857,10410,2859,10421,2865,10430,2874,10436,2886,10439,2897,10436,2906,10430,2912,10421,2914,10410,2912,10399,2906,10390,2897,10383,2886,10381xe" filled="false" stroked="true" strokeweight="1pt" strokecolor="#231f20">
              <v:path arrowok="t"/>
              <v:stroke dashstyle="solid"/>
            </v:shape>
            <v:shape style="position:absolute;left:2821;top:10554;width:133;height:290" type="#_x0000_t75" stroked="false">
              <v:imagedata r:id="rId834" o:title=""/>
            </v:shape>
            <v:shape style="position:absolute;left:2728;top:11293;width:293;height:499" type="#_x0000_t75" stroked="false">
              <v:imagedata r:id="rId843" o:title=""/>
            </v:shape>
            <v:shape style="position:absolute;left:2480;top:10381;width:58;height:58" coordorigin="2481,10381" coordsize="58,58" path="m2481,10410l2483,10421,2489,10430,2499,10436,2510,10439,2521,10436,2530,10430,2536,10421,2539,10410,2536,10399,2530,10390,2521,10383,2510,10381,2499,10383,2489,10390,2483,10399,2481,10410xe" filled="true" fillcolor="#231f20" stroked="false">
              <v:path arrowok="t"/>
              <v:fill type="solid"/>
            </v:shape>
            <v:shape style="position:absolute;left:2480;top:10381;width:58;height:58" coordorigin="2481,10381" coordsize="58,58" path="m2510,10381l2499,10383,2489,10390,2483,10399,2481,10410,2483,10421,2489,10430,2499,10436,2510,10439,2521,10436,2530,10430,2536,10421,2539,10410,2536,10399,2530,10390,2521,10383,2510,10381xe" filled="false" stroked="true" strokeweight="1pt" strokecolor="#231f20">
              <v:path arrowok="t"/>
              <v:stroke dashstyle="solid"/>
            </v:shape>
            <v:shape style="position:absolute;left:2445;top:10554;width:133;height:290" type="#_x0000_t75" stroked="false">
              <v:imagedata r:id="rId834" o:title=""/>
            </v:shape>
            <v:shape style="position:absolute;left:2352;top:11293;width:293;height:499" type="#_x0000_t75" stroked="false">
              <v:imagedata r:id="rId843" o:title=""/>
            </v:shape>
            <v:shape style="position:absolute;left:1196;top:10554;width:133;height:290" type="#_x0000_t75" stroked="false">
              <v:imagedata r:id="rId832" o:title=""/>
            </v:shape>
            <v:shape style="position:absolute;left:1014;top:11165;width:381;height:627" type="#_x0000_t75" stroked="false">
              <v:imagedata r:id="rId844" o:title=""/>
            </v:shape>
            <v:shape style="position:absolute;left:1722;top:10404;width:399;height:1637" coordorigin="1723,10404" coordsize="399,1637" path="m1723,10404l1723,12041,2121,12041,2121,10415e" filled="false" stroked="true" strokeweight="1pt" strokecolor="#231f20">
              <v:path arrowok="t"/>
              <v:stroke dashstyle="solid"/>
            </v:shape>
            <v:shape style="position:absolute;left:1654;top:10554;width:133;height:290" type="#_x0000_t75" stroked="false">
              <v:imagedata r:id="rId832" o:title=""/>
            </v:shape>
            <v:shape style="position:absolute;left:1472;top:11165;width:381;height:627" type="#_x0000_t75" stroked="false">
              <v:imagedata r:id="rId845" o:title=""/>
            </v:shape>
            <v:shape style="position:absolute;left:2055;top:10554;width:133;height:290" type="#_x0000_t75" stroked="false">
              <v:imagedata r:id="rId834" o:title=""/>
            </v:shape>
            <v:shape style="position:absolute;left:2092;top:10381;width:58;height:58" coordorigin="2093,10381" coordsize="58,58" path="m2093,10410l2095,10421,2101,10430,2111,10436,2122,10439,2133,10436,2142,10430,2148,10421,2151,10410,2148,10399,2142,10390,2133,10383,2122,10381,2111,10383,2101,10390,2095,10399,2093,10410xe" filled="true" fillcolor="#231f20" stroked="false">
              <v:path arrowok="t"/>
              <v:fill type="solid"/>
            </v:shape>
            <v:shape style="position:absolute;left:2092;top:10381;width:58;height:58" coordorigin="2093,10381" coordsize="58,58" path="m2122,10381l2111,10383,2101,10390,2095,10399,2093,10410,2095,10421,2101,10430,2111,10436,2122,10439,2133,10436,2142,10430,2148,10421,2151,10410,2148,10399,2142,10390,2133,10383,2122,10381xe" filled="false" stroked="true" strokeweight="1pt" strokecolor="#231f20">
              <v:path arrowok="t"/>
              <v:stroke dashstyle="solid"/>
            </v:shape>
            <v:shape style="position:absolute;left:1691;top:10381;width:58;height:58" coordorigin="1692,10381" coordsize="58,58" path="m1692,10410l1694,10421,1700,10430,1709,10436,1721,10439,1732,10436,1741,10430,1747,10421,1749,10410,1747,10399,1741,10390,1732,10383,1721,10381,1709,10383,1700,10390,1694,10399,1692,10410xe" filled="true" fillcolor="#231f20" stroked="false">
              <v:path arrowok="t"/>
              <v:fill type="solid"/>
            </v:shape>
            <v:shape style="position:absolute;left:1691;top:10381;width:58;height:58" coordorigin="1692,10381" coordsize="58,58" path="m1721,10381l1709,10383,1700,10390,1694,10399,1692,10410,1694,10421,1700,10430,1709,10436,1721,10439,1732,10436,1741,10430,1747,10421,1749,10410,1747,10399,1741,10390,1732,10383,1721,10381xe" filled="false" stroked="true" strokeweight="1pt" strokecolor="#231f20">
              <v:path arrowok="t"/>
              <v:stroke dashstyle="solid"/>
            </v:shape>
            <v:shape style="position:absolute;left:1790;top:11993;width:278;height:174" coordorigin="1790,11994" coordsize="278,174" path="m2068,11994l2012,11994,1862,11994,1792,11994,1790,11994,1790,12057,1792,12057,1792,12109,1862,12109,1862,12167,2012,12167,2012,12102,2068,12102,2068,11994e" filled="true" fillcolor="#ffffff" stroked="false">
              <v:path arrowok="t"/>
              <v:fill type="solid"/>
            </v:shape>
            <v:shape style="position:absolute;left:1790;top:11993;width:278;height:174" coordorigin="1790,11994" coordsize="278,174" path="m1790,11994l2068,11994,2068,12102,2012,12102,2012,12167,1862,12167,1862,12109,1792,12109,1790,11994xe" filled="false" stroked="true" strokeweight="1.0pt" strokecolor="#231f20">
              <v:path arrowok="t"/>
              <v:stroke dashstyle="solid"/>
            </v:shape>
            <v:line style="position:absolute" from="1922,12165" to="1922,12465" stroked="true" strokeweight="1pt" strokecolor="#231f20">
              <v:stroke dashstyle="solid"/>
            </v:line>
            <v:shape style="position:absolute;left:1786;top:12476;width:280;height:313" coordorigin="1787,12477" coordsize="280,313" path="m1844,12477l2004,12477,2004,12708,2066,12789,1787,12789,1846,12734,1844,12477xe" filled="false" stroked="true" strokeweight="1pt" strokecolor="#231f20">
              <v:path arrowok="t"/>
              <v:stroke dashstyle="solid"/>
            </v:shape>
            <v:shape style="position:absolute;left:1666;top:12481;width:109;height:237" coordorigin="1666,12481" coordsize="109,237" path="m1669,12481l1775,12481,1775,12668,1723,12718,1666,12668,1669,12481xe" filled="false" stroked="true" strokeweight="1pt" strokecolor="#231f20">
              <v:path arrowok="t"/>
              <v:stroke dashstyle="solid"/>
            </v:shape>
            <v:shape style="position:absolute;left:18056;top:3064;width:3068;height:3650" type="#_x0000_t75" stroked="false">
              <v:imagedata r:id="rId846" o:title=""/>
            </v:shape>
            <v:shape style="position:absolute;left:19425;top:6539;width:57;height:3637" coordorigin="19425,6539" coordsize="57,3637" path="m19482,6539l19482,8728,19441,8761,19425,8805,19438,8849,19482,8882,19482,10175e" filled="false" stroked="true" strokeweight="1pt" strokecolor="#231f20">
              <v:path arrowok="t"/>
              <v:stroke dashstyle="solid"/>
            </v:shape>
            <v:line style="position:absolute" from="19650,6532" to="19650,8811" stroked="true" strokeweight="1pt" strokecolor="#231f20">
              <v:stroke dashstyle="solid"/>
            </v:line>
            <v:rect style="position:absolute;left:21877;top:6225;width:66;height:185" filled="false" stroked="true" strokeweight="1pt" strokecolor="#231f20">
              <v:stroke dashstyle="solid"/>
            </v:rect>
            <v:shape style="position:absolute;left:21905;top:6408;width:2;height:1365" coordorigin="21906,6408" coordsize="0,1365" path="m21906,6408l21906,6626m21906,6728l21906,7460m21906,7563l21906,7773e" filled="false" stroked="true" strokeweight="1pt" strokecolor="#231f20">
              <v:path arrowok="t"/>
              <v:stroke dashstyle="solid"/>
            </v:shape>
            <v:rect style="position:absolute;left:21848;top:6625;width:120;height:103" filled="false" stroked="true" strokeweight="1pt" strokecolor="#231f20">
              <v:stroke dashstyle="solid"/>
            </v:rect>
            <v:line style="position:absolute" from="22011,6613" to="22011,6735" stroked="true" strokeweight="1pt" strokecolor="#231f20">
              <v:stroke dashstyle="solid"/>
            </v:line>
            <v:line style="position:absolute" from="22007,6681" to="21964,6681" stroked="true" strokeweight="1pt" strokecolor="#231f20">
              <v:stroke dashstyle="solid"/>
            </v:line>
            <v:rect style="position:absolute;left:21848;top:7460;width:120;height:103" filled="false" stroked="true" strokeweight="1pt" strokecolor="#231f20">
              <v:stroke dashstyle="solid"/>
            </v:rect>
            <v:line style="position:absolute" from="22011,7447" to="22011,7570" stroked="true" strokeweight="1pt" strokecolor="#231f20">
              <v:stroke dashstyle="solid"/>
            </v:line>
            <v:line style="position:absolute" from="22007,7516" to="21964,7516" stroked="true" strokeweight="1pt" strokecolor="#231f20">
              <v:stroke dashstyle="solid"/>
            </v:line>
            <v:shape style="position:absolute;left:21869;top:7769;width:371;height:366" type="#_x0000_t75" stroked="false">
              <v:imagedata r:id="rId847" o:title=""/>
            </v:shape>
            <v:shape style="position:absolute;left:19648;top:7085;width:2267;height:967" coordorigin="19648,7086" coordsize="2267,967" path="m21914,7086l21518,7086,21518,8052,19648,8052e" filled="false" stroked="true" strokeweight="1.0pt" strokecolor="#231f20">
              <v:path arrowok="t"/>
              <v:stroke dashstyle="solid"/>
            </v:shape>
            <v:shape style="position:absolute;left:22068;top:7957;width:196;height:164" coordorigin="22069,7958" coordsize="196,164" path="m22233,8121l22069,8000,22100,7958,22265,8079,22233,8121xe" filled="false" stroked="true" strokeweight="1pt" strokecolor="#231f20">
              <v:path arrowok="t"/>
              <v:stroke dashstyle="solid"/>
            </v:shape>
            <v:shape style="position:absolute;left:21929;top:6044;width:340;height:270" type="#_x0000_t75" stroked="false">
              <v:imagedata r:id="rId848" o:title=""/>
            </v:shape>
            <v:shape style="position:absolute;left:21876;top:7060;width:58;height:58" coordorigin="21877,7060" coordsize="58,58" path="m21877,7089l21879,7100,21885,7109,21895,7116,21906,7118,21917,7116,21926,7109,21932,7100,21935,7089,21932,7078,21926,7069,21917,7063,21906,7060,21895,7063,21885,7069,21879,7078,21877,7089xe" filled="true" fillcolor="#231f20" stroked="false">
              <v:path arrowok="t"/>
              <v:fill type="solid"/>
            </v:shape>
            <v:shape style="position:absolute;left:21876;top:7060;width:58;height:58" coordorigin="21877,7060" coordsize="58,58" path="m21906,7060l21917,7063,21926,7069,21932,7078,21935,7089,21932,7100,21926,7109,21917,7116,21906,7118,21895,7116,21885,7109,21879,7100,21877,7089,21879,7078,21885,7069,21895,7063,21906,7060xe" filled="false" stroked="true" strokeweight="1pt" strokecolor="#231f20">
              <v:path arrowok="t"/>
              <v:stroke dashstyle="solid"/>
            </v:shape>
            <v:shape style="position:absolute;left:21452;top:7559;width:133;height:290" type="#_x0000_t75" stroked="false">
              <v:imagedata r:id="rId849" o:title=""/>
            </v:shape>
            <v:line style="position:absolute" from="21140,7308" to="21140,8048" stroked="true" strokeweight="1pt" strokecolor="#231f20">
              <v:stroke dashstyle="solid"/>
            </v:line>
            <v:shape style="position:absolute;left:21076;top:7559;width:133;height:290" type="#_x0000_t75" stroked="false">
              <v:imagedata r:id="rId850" o:title=""/>
            </v:shape>
            <v:shape style="position:absolute;left:21112;top:8026;width:58;height:58" coordorigin="21113,8027" coordsize="58,58" path="m21113,8055l21115,8067,21121,8076,21130,8082,21141,8084,21153,8082,21162,8076,21168,8067,21170,8055,21168,8044,21162,8035,21153,8029,21141,8027,21130,8029,21121,8035,21115,8044,21113,8055xe" filled="true" fillcolor="#231f20" stroked="false">
              <v:path arrowok="t"/>
              <v:fill type="solid"/>
            </v:shape>
            <v:shape style="position:absolute;left:21112;top:8026;width:58;height:58" coordorigin="21113,8027" coordsize="58,58" path="m21141,8027l21153,8029,21162,8035,21168,8044,21170,8055,21168,8067,21162,8076,21153,8082,21141,8084,21130,8082,21121,8076,21115,8067,21113,8055,21115,8044,21121,8035,21130,8029,21141,8027xe" filled="false" stroked="true" strokeweight="1pt" strokecolor="#231f20">
              <v:path arrowok="t"/>
              <v:stroke dashstyle="solid"/>
            </v:shape>
            <v:shape style="position:absolute;left:21013;top:6921;width:238;height:392" type="#_x0000_t75" stroked="false">
              <v:imagedata r:id="rId851" o:title=""/>
            </v:shape>
            <v:line style="position:absolute" from="20744,7308" to="20744,8048" stroked="true" strokeweight="1pt" strokecolor="#231f20">
              <v:stroke dashstyle="solid"/>
            </v:line>
            <v:shape style="position:absolute;left:20679;top:7559;width:133;height:290" type="#_x0000_t75" stroked="false">
              <v:imagedata r:id="rId850" o:title=""/>
            </v:shape>
            <v:shape style="position:absolute;left:20715;top:8026;width:58;height:58" coordorigin="20716,8027" coordsize="58,58" path="m20716,8055l20718,8067,20724,8076,20734,8082,20745,8084,20756,8082,20765,8076,20771,8067,20774,8055,20771,8044,20765,8035,20756,8029,20745,8027,20734,8029,20724,8035,20718,8044,20716,8055xe" filled="true" fillcolor="#231f20" stroked="false">
              <v:path arrowok="t"/>
              <v:fill type="solid"/>
            </v:shape>
            <v:shape style="position:absolute;left:20715;top:8026;width:58;height:58" coordorigin="20716,8027" coordsize="58,58" path="m20745,8027l20756,8029,20765,8035,20771,8044,20774,8055,20771,8067,20765,8076,20756,8082,20745,8084,20734,8082,20724,8076,20718,8067,20716,8055,20718,8044,20724,8035,20734,8029,20745,8027xe" filled="false" stroked="true" strokeweight="1pt" strokecolor="#231f20">
              <v:path arrowok="t"/>
              <v:stroke dashstyle="solid"/>
            </v:shape>
            <v:shape style="position:absolute;left:20616;top:6921;width:238;height:392" type="#_x0000_t75" stroked="false">
              <v:imagedata r:id="rId852" o:title=""/>
            </v:shape>
            <v:line style="position:absolute" from="20340,7308" to="20340,8048" stroked="true" strokeweight="1pt" strokecolor="#231f20">
              <v:stroke dashstyle="solid"/>
            </v:line>
            <v:shape style="position:absolute;left:20275;top:7559;width:133;height:290" type="#_x0000_t75" stroked="false">
              <v:imagedata r:id="rId850" o:title=""/>
            </v:shape>
            <v:shape style="position:absolute;left:20312;top:8026;width:58;height:58" coordorigin="20312,8027" coordsize="58,58" path="m20312,8055l20314,8067,20321,8076,20330,8082,20341,8084,20352,8082,20361,8076,20367,8067,20370,8055,20367,8044,20361,8035,20352,8029,20341,8027,20330,8029,20321,8035,20314,8044,20312,8055xe" filled="true" fillcolor="#231f20" stroked="false">
              <v:path arrowok="t"/>
              <v:fill type="solid"/>
            </v:shape>
            <v:shape style="position:absolute;left:20312;top:8026;width:58;height:58" coordorigin="20312,8027" coordsize="58,58" path="m20341,8027l20352,8029,20361,8035,20367,8044,20370,8055,20367,8067,20361,8076,20352,8082,20341,8084,20330,8082,20321,8076,20314,8067,20312,8055,20314,8044,20321,8035,20330,8029,20341,8027xe" filled="false" stroked="true" strokeweight="1pt" strokecolor="#231f20">
              <v:path arrowok="t"/>
              <v:stroke dashstyle="solid"/>
            </v:shape>
            <v:shape style="position:absolute;left:20260;top:7011;width:169;height:284" coordorigin="20261,7012" coordsize="169,284" path="m20430,7012l20430,7295,20261,7295,20261,7212,20344,7212,20344,7012,20430,7012xe" filled="false" stroked="true" strokeweight="1.0pt" strokecolor="#231f20">
              <v:path arrowok="t"/>
              <v:stroke dashstyle="solid"/>
            </v:shape>
            <v:shape style="position:absolute;left:19855;top:7075;width:231;height:231" type="#_x0000_t75" stroked="false">
              <v:imagedata r:id="rId853" o:title=""/>
            </v:shape>
            <v:line style="position:absolute" from="20036,7276" to="20036,8055" stroked="true" strokeweight="1pt" strokecolor="#231f20">
              <v:stroke dashstyle="solid"/>
            </v:line>
            <v:shape style="position:absolute;left:20005;top:8026;width:58;height:58" coordorigin="20006,8027" coordsize="58,58" path="m20006,8055l20008,8067,20014,8076,20023,8082,20035,8084,20046,8082,20055,8076,20061,8067,20064,8055,20061,8044,20055,8035,20046,8029,20035,8027,20023,8029,20014,8035,20008,8044,20006,8055xe" filled="true" fillcolor="#231f20" stroked="false">
              <v:path arrowok="t"/>
              <v:fill type="solid"/>
            </v:shape>
            <v:shape style="position:absolute;left:20005;top:8026;width:58;height:58" coordorigin="20006,8027" coordsize="58,58" path="m20035,8027l20046,8029,20055,8035,20061,8044,20064,8055,20061,8067,20055,8076,20046,8082,20035,8084,20023,8082,20014,8076,20008,8067,20006,8055,20008,8044,20014,8035,20023,8029,20035,8027xe" filled="false" stroked="true" strokeweight="1pt" strokecolor="#231f20">
              <v:path arrowok="t"/>
              <v:stroke dashstyle="solid"/>
            </v:shape>
            <v:shape style="position:absolute;left:19625;top:8026;width:58;height:58" coordorigin="19625,8027" coordsize="58,58" path="m19625,8055l19627,8067,19634,8076,19643,8082,19654,8084,19665,8082,19674,8076,19680,8067,19683,8055,19680,8044,19674,8035,19665,8029,19654,8027,19643,8029,19634,8035,19627,8044,19625,8055xe" filled="true" fillcolor="#231f20" stroked="false">
              <v:path arrowok="t"/>
              <v:fill type="solid"/>
            </v:shape>
            <v:shape style="position:absolute;left:19625;top:8026;width:58;height:58" coordorigin="19625,8027" coordsize="58,58" path="m19654,8027l19665,8029,19674,8035,19680,8044,19683,8055,19680,8067,19674,8076,19665,8082,19654,8084,19643,8082,19634,8076,19627,8067,19625,8055,19627,8044,19634,8035,19643,8029,19654,8027xe" filled="false" stroked="true" strokeweight="1pt" strokecolor="#231f20">
              <v:path arrowok="t"/>
              <v:stroke dashstyle="solid"/>
            </v:shape>
            <v:shape style="position:absolute;left:19621;top:8757;width:58;height:58" coordorigin="19621,8758" coordsize="58,58" path="m19621,8786l19623,8798,19630,8807,19639,8813,19650,8815,19661,8813,19670,8807,19677,8798,19679,8786,19677,8775,19670,8766,19661,8760,19650,8758,19639,8760,19630,8766,19623,8775,19621,8786xe" filled="true" fillcolor="#231f20" stroked="false">
              <v:path arrowok="t"/>
              <v:fill type="solid"/>
            </v:shape>
            <v:shape style="position:absolute;left:19621;top:8757;width:58;height:58" coordorigin="19621,8758" coordsize="58,58" path="m19650,8758l19661,8760,19670,8766,19677,8775,19679,8786,19677,8798,19670,8807,19661,8813,19650,8815,19639,8813,19630,8807,19623,8798,19621,8786,19623,8775,19630,8766,19639,8760,19650,8758xe" filled="false" stroked="true" strokeweight="1pt" strokecolor="#231f20">
              <v:path arrowok="t"/>
              <v:stroke dashstyle="solid"/>
            </v:shape>
            <v:shape style="position:absolute;left:20306;top:8784;width:53;height:4580" coordorigin="20307,8785" coordsize="53,4580" path="m20360,8785l20360,10095,20318,10134,20307,10181,20322,10227,20360,10259,20360,13364e" filled="false" stroked="true" strokeweight="1pt" strokecolor="#231f20">
              <v:path arrowok="t"/>
              <v:stroke dashstyle="solid"/>
            </v:shape>
            <v:shape style="position:absolute;left:20332;top:8757;width:58;height:58" coordorigin="20332,8758" coordsize="58,58" path="m20332,8786l20334,8798,20341,8807,20350,8813,20361,8815,20372,8813,20381,8807,20387,8798,20390,8786,20387,8775,20381,8766,20372,8760,20361,8758,20350,8760,20341,8766,20334,8775,20332,8786xe" filled="true" fillcolor="#231f20" stroked="false">
              <v:path arrowok="t"/>
              <v:fill type="solid"/>
            </v:shape>
            <v:shape style="position:absolute;left:20332;top:8757;width:58;height:58" coordorigin="20332,8758" coordsize="58,58" path="m20361,8758l20372,8760,20381,8766,20387,8775,20390,8786,20387,8798,20381,8807,20372,8813,20361,8815,20350,8813,20341,8807,20334,8798,20332,8786,20334,8775,20341,8766,20350,8760,20361,8758xe" filled="false" stroked="true" strokeweight="1pt" strokecolor="#231f20">
              <v:path arrowok="t"/>
              <v:stroke dashstyle="solid"/>
            </v:shape>
            <v:shape style="position:absolute;left:19455;top:10135;width:58;height:58" coordorigin="19455,10136" coordsize="58,58" path="m19455,10165l19458,10176,19464,10185,19473,10191,19484,10194,19495,10191,19505,10185,19511,10176,19513,10165,19511,10154,19505,10144,19495,10138,19484,10136,19473,10138,19464,10144,19458,10154,19455,10165xe" filled="true" fillcolor="#231f20" stroked="false">
              <v:path arrowok="t"/>
              <v:fill type="solid"/>
            </v:shape>
            <v:shape style="position:absolute;left:19455;top:10135;width:58;height:58" coordorigin="19455,10136" coordsize="58,58" path="m19484,10136l19495,10138,19505,10144,19511,10154,19513,10165,19511,10176,19505,10185,19495,10191,19484,10194,19473,10191,19464,10185,19458,10176,19455,10165,19458,10154,19464,10144,19473,10138,19484,10136xe" filled="false" stroked="true" strokeweight="1pt" strokecolor="#231f20">
              <v:path arrowok="t"/>
              <v:stroke dashstyle="solid"/>
            </v:shape>
            <v:shape style="position:absolute;left:20162;top:13058;width:238;height:308" type="#_x0000_t75" stroked="false">
              <v:imagedata r:id="rId854" o:title=""/>
            </v:shape>
            <v:shape style="position:absolute;left:19532;top:13058;width:238;height:308" type="#_x0000_t75" stroked="false">
              <v:imagedata r:id="rId855" o:title=""/>
            </v:shape>
            <v:shape style="position:absolute;left:19568;top:12993;width:633;height:78" coordorigin="19568,12994" coordsize="633,78" path="m20201,13071l20201,12994,19568,12994,19568,13069e" filled="false" stroked="true" strokeweight="1pt" strokecolor="#231f20">
              <v:path arrowok="t"/>
              <v:stroke dashstyle="solid"/>
            </v:shape>
            <v:shape style="position:absolute;left:19718;top:12737;width:607;height:368" coordorigin="19719,12737" coordsize="607,368" path="m19719,13105l19719,12737,20325,12737e" filled="false" stroked="true" strokeweight="1pt" strokecolor="#231f20">
              <v:path arrowok="t"/>
              <v:stroke dashstyle="solid"/>
            </v:shape>
            <v:shape style="position:absolute;left:19765;top:13410;width:293;height:293" coordorigin="19765,13411" coordsize="293,293" path="m19765,13557l19777,13500,19808,13454,19855,13422,19912,13411,19969,13422,20015,13454,20047,13500,20058,13557,20047,13614,20015,13661,19969,13692,19912,13703,19855,13692,19808,13661,19777,13614,19765,13557xe" filled="false" stroked="true" strokeweight="1pt" strokecolor="#231f20">
              <v:path arrowok="t"/>
              <v:stroke dashstyle="solid"/>
            </v:shape>
            <v:shape style="position:absolute;left:19755;top:13400;width:313;height:313" coordorigin="19755,13401" coordsize="313,313" path="m19755,13557l20068,13557m19912,13401l19912,13713e" filled="false" stroked="true" strokeweight="1pt" strokecolor="#231f20">
              <v:path arrowok="t"/>
              <v:stroke dashstyle="solid"/>
            </v:shape>
            <v:shape style="position:absolute;left:19122;top:13410;width:293;height:293" coordorigin="19123,13411" coordsize="293,293" path="m19123,13557l19134,13500,19166,13454,19212,13422,19269,13411,19326,13422,19373,13454,19404,13500,19415,13557,19404,13614,19373,13661,19326,13692,19269,13703,19212,13692,19166,13661,19134,13614,19123,13557xe" filled="false" stroked="true" strokeweight="1pt" strokecolor="#231f20">
              <v:path arrowok="t"/>
              <v:stroke dashstyle="solid"/>
            </v:shape>
            <v:shape style="position:absolute;left:19112;top:13400;width:313;height:313" coordorigin="19113,13401" coordsize="313,313" path="m19113,13557l19425,13557m19269,13401l19269,13713e" filled="false" stroked="true" strokeweight="1pt" strokecolor="#231f20">
              <v:path arrowok="t"/>
              <v:stroke dashstyle="solid"/>
            </v:shape>
            <v:shape style="position:absolute;left:20026;top:13351;width:324;height:330" coordorigin="20027,13351" coordsize="324,330" path="m20351,13351l20344,13429,20320,13502,20284,13566,20236,13619,20179,13658,20116,13679,20050,13680,20027,13657e" filled="false" stroked="true" strokeweight="1pt" strokecolor="#231f20">
              <v:path arrowok="t"/>
              <v:stroke dashstyle="solid"/>
            </v:shape>
            <v:shape style="position:absolute;left:19376;top:13356;width:348;height:335" coordorigin="19377,13356" coordsize="348,335" path="m19724,13356l19718,13425,19700,13492,19669,13552,19626,13605,19569,13648,19499,13677,19415,13690,19377,13665e" filled="false" stroked="true" strokeweight="1pt" strokecolor="#231f20">
              <v:path arrowok="t"/>
              <v:stroke dashstyle="solid"/>
            </v:shape>
            <v:shape style="position:absolute;left:20302;top:12713;width:58;height:58" coordorigin="20302,12713" coordsize="58,58" path="m20302,12742l20304,12754,20311,12763,20320,12769,20331,12771,20342,12769,20351,12763,20357,12754,20360,12742,20357,12731,20351,12722,20342,12716,20331,12713,20320,12716,20311,12722,20304,12731,20302,12742xe" filled="true" fillcolor="#231f20" stroked="false">
              <v:path arrowok="t"/>
              <v:fill type="solid"/>
            </v:shape>
            <v:shape style="position:absolute;left:20302;top:12713;width:58;height:58" coordorigin="20302,12713" coordsize="58,58" path="m20331,12713l20342,12716,20351,12722,20357,12731,20360,12742,20357,12754,20351,12763,20342,12769,20331,12771,20320,12769,20311,12763,20304,12754,20302,12742,20304,12731,20311,12722,20320,12716,20331,12713xe" filled="false" stroked="true" strokeweight="1pt" strokecolor="#231f20">
              <v:path arrowok="t"/>
              <v:stroke dashstyle="solid"/>
            </v:shape>
            <v:line style="position:absolute" from="20505,12077" to="20245,12194" stroked="true" strokeweight="1pt" strokecolor="#231f20">
              <v:stroke dashstyle="solid"/>
            </v:line>
            <v:line style="position:absolute" from="20510,12196" to="20227,12074" stroked="true" strokeweight="1pt" strokecolor="#231f20">
              <v:stroke dashstyle="solid"/>
            </v:line>
            <v:shape style="position:absolute;left:20364;top:10468;width:2048;height:2062" coordorigin="20365,10468" coordsize="2048,2062" path="m20365,10468l22412,10468,22412,12216,21966,12216,21966,12530e" filled="false" stroked="true" strokeweight="1pt" strokecolor="#231f20">
              <v:path arrowok="t"/>
              <v:stroke dashstyle="solid"/>
            </v:shape>
            <v:shape style="position:absolute;left:20334;top:10439;width:58;height:58" coordorigin="20335,10440" coordsize="58,58" path="m20335,10468l20337,10480,20343,10489,20353,10495,20364,10497,20375,10495,20384,10489,20390,10480,20393,10468,20390,10457,20384,10448,20375,10442,20364,10440,20353,10442,20343,10448,20337,10457,20335,10468xe" filled="true" fillcolor="#231f20" stroked="false">
              <v:path arrowok="t"/>
              <v:fill type="solid"/>
            </v:shape>
            <v:shape style="position:absolute;left:20334;top:10439;width:58;height:58" coordorigin="20335,10440" coordsize="58,58" path="m20364,10440l20375,10442,20384,10448,20390,10457,20393,10468,20390,10480,20384,10489,20375,10495,20364,10497,20353,10495,20343,10489,20337,10480,20335,10468,20337,10457,20343,10448,20353,10442,20364,10440xe" filled="false" stroked="true" strokeweight="1pt" strokecolor="#231f20">
              <v:path arrowok="t"/>
              <v:stroke dashstyle="solid"/>
            </v:shape>
            <v:shape style="position:absolute;left:20295;top:10612;width:133;height:290" type="#_x0000_t75" stroked="false">
              <v:imagedata r:id="rId856" o:title=""/>
            </v:shape>
            <v:shape style="position:absolute;left:20228;top:11223;width:399;height:627" type="#_x0000_t75" stroked="false">
              <v:imagedata r:id="rId857" o:title=""/>
            </v:shape>
            <v:shape style="position:absolute;left:20779;top:10482;width:2;height:2523" coordorigin="20780,10483" coordsize="0,2523" path="m20780,10483l20780,11362m20780,11648l20780,13005e" filled="false" stroked="true" strokeweight="1pt" strokecolor="#231f20">
              <v:path arrowok="t"/>
              <v:stroke dashstyle="solid"/>
            </v:shape>
            <v:shape style="position:absolute;left:20750;top:12954;width:59;height:97" coordorigin="20750,12954" coordsize="59,97" path="m20750,12954l20780,13051,20809,12954,20794,12962,20780,12965,20765,12962,20750,12954xe" filled="true" fillcolor="#231f20" stroked="false">
              <v:path arrowok="t"/>
              <v:fill type="solid"/>
            </v:shape>
            <v:shape style="position:absolute;left:21166;top:10482;width:2;height:2523" coordorigin="21167,10483" coordsize="0,2523" path="m21167,10483l21167,11362m21167,11648l21167,13005e" filled="false" stroked="true" strokeweight="1pt" strokecolor="#231f20">
              <v:path arrowok="t"/>
              <v:stroke dashstyle="solid"/>
            </v:shape>
            <v:shape style="position:absolute;left:21137;top:12954;width:59;height:97" coordorigin="21137,12954" coordsize="59,97" path="m21137,12954l21167,13051,21196,12954,21181,12962,21167,12965,21152,12962,21137,12954xe" filled="true" fillcolor="#231f20" stroked="false">
              <v:path arrowok="t"/>
              <v:fill type="solid"/>
            </v:shape>
            <v:shape style="position:absolute;left:20756;top:10439;width:58;height:58" coordorigin="20757,10440" coordsize="58,58" path="m20757,10468l20759,10480,20765,10489,20774,10495,20785,10497,20797,10495,20806,10489,20812,10480,20814,10468,20812,10457,20806,10448,20797,10442,20785,10440,20774,10442,20765,10448,20759,10457,20757,10468xe" filled="true" fillcolor="#231f20" stroked="false">
              <v:path arrowok="t"/>
              <v:fill type="solid"/>
            </v:shape>
            <v:shape style="position:absolute;left:20756;top:10439;width:58;height:58" coordorigin="20757,10440" coordsize="58,58" path="m20785,10440l20797,10442,20806,10448,20812,10457,20814,10468,20812,10480,20806,10489,20797,10495,20785,10497,20774,10495,20765,10489,20759,10480,20757,10468,20759,10457,20765,10448,20774,10442,20785,10440xe" filled="false" stroked="true" strokeweight="1pt" strokecolor="#231f20">
              <v:path arrowok="t"/>
              <v:stroke dashstyle="solid"/>
            </v:shape>
            <v:shape style="position:absolute;left:20717;top:10612;width:133;height:290" type="#_x0000_t75" stroked="false">
              <v:imagedata r:id="rId856" o:title=""/>
            </v:shape>
            <v:shape style="position:absolute;left:20650;top:11352;width:293;height:499" type="#_x0000_t75" stroked="false">
              <v:imagedata r:id="rId858" o:title=""/>
            </v:shape>
            <v:shape style="position:absolute;left:21132;top:10439;width:58;height:58" coordorigin="21132,10440" coordsize="58,58" path="m21132,10468l21135,10480,21141,10489,21150,10495,21161,10497,21172,10495,21182,10489,21188,10480,21190,10468,21188,10457,21182,10448,21172,10442,21161,10440,21150,10442,21141,10448,21135,10457,21132,10468xe" filled="true" fillcolor="#231f20" stroked="false">
              <v:path arrowok="t"/>
              <v:fill type="solid"/>
            </v:shape>
            <v:shape style="position:absolute;left:21132;top:10439;width:58;height:58" coordorigin="21132,10440" coordsize="58,58" path="m21161,10440l21172,10442,21182,10448,21188,10457,21190,10468,21188,10480,21182,10489,21172,10495,21161,10497,21150,10495,21141,10489,21135,10480,21132,10468,21135,10457,21141,10448,21150,10442,21161,10440xe" filled="false" stroked="true" strokeweight="1pt" strokecolor="#231f20">
              <v:path arrowok="t"/>
              <v:stroke dashstyle="solid"/>
            </v:shape>
            <v:shape style="position:absolute;left:21092;top:10612;width:133;height:290" type="#_x0000_t75" stroked="false">
              <v:imagedata r:id="rId856" o:title=""/>
            </v:shape>
            <v:shape style="position:absolute;left:21026;top:11352;width:293;height:499" type="#_x0000_t75" stroked="false">
              <v:imagedata r:id="rId859" o:title=""/>
            </v:shape>
            <v:shape style="position:absolute;left:22342;top:10612;width:133;height:290" type="#_x0000_t75" stroked="false">
              <v:imagedata r:id="rId860" o:title=""/>
            </v:shape>
            <v:shape style="position:absolute;left:22275;top:11223;width:381;height:627" type="#_x0000_t75" stroked="false">
              <v:imagedata r:id="rId861" o:title=""/>
            </v:shape>
            <v:shape style="position:absolute;left:21550;top:10462;width:399;height:1637" coordorigin="21550,10463" coordsize="399,1637" path="m21948,10463l21948,12099,21550,12099,21550,10474e" filled="false" stroked="true" strokeweight="1pt" strokecolor="#231f20">
              <v:path arrowok="t"/>
              <v:stroke dashstyle="solid"/>
            </v:shape>
            <v:shape style="position:absolute;left:21884;top:10612;width:133;height:290" type="#_x0000_t75" stroked="false">
              <v:imagedata r:id="rId862" o:title=""/>
            </v:shape>
            <v:shape style="position:absolute;left:21817;top:11223;width:381;height:627" type="#_x0000_t75" stroked="false">
              <v:imagedata r:id="rId863" o:title=""/>
            </v:shape>
            <v:shape style="position:absolute;left:21483;top:10612;width:133;height:290" type="#_x0000_t75" stroked="false">
              <v:imagedata r:id="rId862" o:title=""/>
            </v:shape>
            <v:shape style="position:absolute;left:21520;top:10439;width:58;height:58" coordorigin="21520,10440" coordsize="58,58" path="m21520,10468l21523,10480,21529,10489,21538,10495,21549,10497,21560,10495,21570,10489,21576,10480,21578,10468,21576,10457,21570,10448,21560,10442,21549,10440,21538,10442,21529,10448,21523,10457,21520,10468xe" filled="true" fillcolor="#231f20" stroked="false">
              <v:path arrowok="t"/>
              <v:fill type="solid"/>
            </v:shape>
            <v:shape style="position:absolute;left:21520;top:10439;width:58;height:58" coordorigin="21520,10440" coordsize="58,58" path="m21549,10440l21560,10442,21570,10448,21576,10457,21578,10468,21576,10480,21570,10489,21560,10495,21549,10497,21538,10495,21529,10489,21523,10480,21520,10468,21523,10457,21529,10448,21538,10442,21549,10440xe" filled="false" stroked="true" strokeweight="1pt" strokecolor="#231f20">
              <v:path arrowok="t"/>
              <v:stroke dashstyle="solid"/>
            </v:shape>
            <v:shape style="position:absolute;left:21921;top:10439;width:58;height:58" coordorigin="21922,10440" coordsize="58,58" path="m21922,10468l21924,10480,21930,10489,21939,10495,21950,10497,21962,10495,21971,10489,21977,10480,21979,10468,21977,10457,21971,10448,21962,10442,21950,10440,21939,10442,21930,10448,21924,10457,21922,10468xe" filled="true" fillcolor="#231f20" stroked="false">
              <v:path arrowok="t"/>
              <v:fill type="solid"/>
            </v:shape>
            <v:shape style="position:absolute;left:21921;top:10439;width:58;height:58" coordorigin="21922,10440" coordsize="58,58" path="m21950,10440l21962,10442,21971,10448,21977,10457,21979,10468,21977,10480,21971,10489,21962,10495,21950,10497,21939,10495,21930,10489,21924,10480,21922,10468,21924,10457,21930,10448,21939,10442,21950,10440xe" filled="false" stroked="true" strokeweight="1pt" strokecolor="#231f20">
              <v:path arrowok="t"/>
              <v:stroke dashstyle="solid"/>
            </v:shape>
            <v:shape style="position:absolute;left:21602;top:12052;width:278;height:174" coordorigin="21603,12052" coordsize="278,174" path="m21881,12052l21879,12052,21809,12052,21659,12052,21603,12052,21603,12160,21659,12160,21659,12226,21809,12226,21809,12168,21879,12168,21879,12116,21881,12116,21881,12052e" filled="true" fillcolor="#ffffff" stroked="false">
              <v:path arrowok="t"/>
              <v:fill type="solid"/>
            </v:shape>
            <v:shape style="position:absolute;left:21603;top:12052;width:278;height:174" coordorigin="21603,12052" coordsize="278,174" path="m21881,12052l21603,12052,21603,12160,21659,12160,21659,12226,21809,12226,21809,12168,21879,12168,21881,12052xe" filled="false" stroked="true" strokeweight="1pt" strokecolor="#231f20">
              <v:path arrowok="t"/>
              <v:stroke dashstyle="solid"/>
            </v:shape>
            <v:line style="position:absolute" from="21749,12223" to="21749,12524" stroked="true" strokeweight="1pt" strokecolor="#231f20">
              <v:stroke dashstyle="solid"/>
            </v:line>
            <v:shape style="position:absolute;left:21605;top:12535;width:280;height:313" coordorigin="21605,12535" coordsize="280,313" path="m21827,12535l21667,12535,21667,12767,21605,12847,21884,12847,21825,12793,21827,12535xe" filled="false" stroked="true" strokeweight="1pt" strokecolor="#231f20">
              <v:path arrowok="t"/>
              <v:stroke dashstyle="solid"/>
            </v:shape>
            <v:shape style="position:absolute;left:21895;top:12540;width:109;height:237" coordorigin="21896,12540" coordsize="109,237" path="m22002,12540l21896,12540,21896,12727,21948,12776,22005,12727,22002,12540xe" filled="false" stroked="true" strokeweight="1pt" strokecolor="#231f20">
              <v:path arrowok="t"/>
              <v:stroke dashstyle="solid"/>
            </v:shape>
            <v:shape style="position:absolute;left:12888;top:7275;width:7037;height:5717" coordorigin="12889,7276" coordsize="7037,5717" path="m19926,7276l19926,7959,19883,7991,19866,8033,19879,8079,19926,8118,19926,8741,19885,8769,19872,8812,19885,8854,19926,8883,19926,10101,19892,10139,19881,10176,19892,10214,19926,10251,19926,12545,12889,12545,12889,12993e" filled="false" stroked="true" strokeweight="1pt" strokecolor="#231f20">
              <v:path arrowok="t"/>
              <v:stroke dashstyle="solid"/>
            </v:shape>
            <v:shape style="position:absolute;left:10636;top:12980;width:436;height:186" coordorigin="10637,12981" coordsize="436,186" path="m10637,12981l11072,12981,11072,13090,10972,13090,10972,13166,10754,13166,10754,13081,10640,13081,10640,12986e" filled="false" stroked="true" strokeweight="1.0pt" strokecolor="#231f20">
              <v:path arrowok="t"/>
              <v:stroke dashstyle="solid"/>
            </v:shape>
            <v:line style="position:absolute" from="10856,13166" to="10856,13318" stroked="true" strokeweight="1pt" strokecolor="#231f20">
              <v:stroke dashstyle="solid"/>
            </v:line>
            <v:shape style="position:absolute;left:10826;top:13267;width:59;height:97" coordorigin="10827,13268" coordsize="59,97" path="m10827,13268l10856,13365,10886,13268,10871,13276,10856,13278,10842,13276,10827,13268xe" filled="true" fillcolor="#231f20" stroked="false">
              <v:path arrowok="t"/>
              <v:fill type="solid"/>
            </v:shape>
            <v:shape style="position:absolute;left:12534;top:12980;width:436;height:186" coordorigin="12534,12981" coordsize="436,186" path="m12534,12981l12970,12981,12970,13090,12870,13090,12870,13166,12652,13166,12652,13081,12538,13081,12538,12986e" filled="false" stroked="true" strokeweight="1.0pt" strokecolor="#231f20">
              <v:path arrowok="t"/>
              <v:stroke dashstyle="solid"/>
            </v:shape>
            <v:line style="position:absolute" from="12754,13166" to="12754,13318" stroked="true" strokeweight="1pt" strokecolor="#231f20">
              <v:stroke dashstyle="solid"/>
            </v:line>
            <v:shape style="position:absolute;left:12724;top:13267;width:59;height:97" coordorigin="12725,13268" coordsize="59,97" path="m12725,13268l12754,13365,12783,13268,12769,13276,12754,13278,12739,13276,12725,13268xe" filled="true" fillcolor="#231f20" stroked="false">
              <v:path arrowok="t"/>
              <v:fill type="solid"/>
            </v:shape>
            <v:shape style="position:absolute;left:8524;top:2724;width:421;height:421" coordorigin="8525,2725" coordsize="421,421" path="m8735,2725l8802,2735,8860,2765,8905,2811,8935,2868,8946,2935,8935,3001,8905,3059,8860,3105,8802,3135,8735,3145,8669,3135,8611,3105,8565,3059,8536,3001,8525,2935,8536,2868,8565,2811,8611,2765,8669,2735,8735,2725xe" filled="false" stroked="true" strokeweight="1pt" strokecolor="#231f20">
              <v:path arrowok="t"/>
              <v:stroke dashstyle="solid"/>
            </v:shape>
            <v:line style="position:absolute" from="8865,2857" to="8865,3026" stroked="true" strokeweight="1pt" strokecolor="#231f20">
              <v:stroke dashstyle="solid"/>
            </v:line>
            <v:line style="position:absolute" from="8870,2902" to="8945,2902" stroked="true" strokeweight="1pt" strokecolor="#231f20">
              <v:stroke dashstyle="solid"/>
            </v:line>
            <v:line style="position:absolute" from="8870,2980" to="8945,2980" stroked="true" strokeweight="1pt" strokecolor="#231f20">
              <v:stroke dashstyle="solid"/>
            </v:line>
            <v:line style="position:absolute" from="8945,2935" to="10475,2935" stroked="true" strokeweight="1pt" strokecolor="#231f20">
              <v:stroke dashstyle="solid"/>
            </v:line>
            <v:rect style="position:absolute;left:9269;top:3213;width:273;height:286" filled="false" stroked="true" strokeweight="1pt" strokecolor="#231f20">
              <v:stroke dashstyle="solid"/>
            </v:rect>
            <v:line style="position:absolute" from="9386,3498" to="9386,3655" stroked="true" strokeweight="1pt" strokecolor="#231f20">
              <v:stroke dashstyle="solid"/>
            </v:line>
            <v:shape style="position:absolute;left:9356;top:3604;width:59;height:97" coordorigin="9357,3605" coordsize="59,97" path="m9357,3605l9386,3701,9415,3605,9401,3612,9386,3615,9371,3612,9357,3605xe" filled="true" fillcolor="#231f20" stroked="false">
              <v:path arrowok="t"/>
              <v:fill type="solid"/>
            </v:shape>
            <v:line style="position:absolute" from="9477,3213" to="9477,3450" stroked="true" strokeweight="1pt" strokecolor="#231f20">
              <v:stroke dashstyle="solid"/>
            </v:line>
            <v:shape style="position:absolute;left:9447;top:3399;width:59;height:97" coordorigin="9448,3400" coordsize="59,97" path="m9448,3400l9477,3496,9507,3400,9492,3407,9477,3410,9463,3407,9448,3400xe" filled="true" fillcolor="#231f20" stroked="false">
              <v:path arrowok="t"/>
              <v:fill type="solid"/>
            </v:shape>
            <v:shape style="position:absolute;left:9373;top:3110;width:256;height:252" coordorigin="9374,3111" coordsize="256,252" path="m9374,3111l9630,3111,9630,3362,9527,3362e" filled="false" stroked="true" strokeweight="1pt" strokecolor="#231f20">
              <v:path arrowok="t"/>
              <v:stroke dashstyle="solid"/>
            </v:shape>
            <v:shape style="position:absolute;left:9363;top:2906;width:58;height:58" coordorigin="9364,2906" coordsize="58,58" path="m9364,2935l9366,2946,9372,2956,9382,2962,9393,2964,9404,2962,9413,2956,9419,2946,9422,2935,9419,2924,9413,2915,9404,2909,9393,2906,9382,2909,9372,2915,9366,2924,9364,2935xe" filled="true" fillcolor="#231f20" stroked="false">
              <v:path arrowok="t"/>
              <v:fill type="solid"/>
            </v:shape>
            <v:shape style="position:absolute;left:9363;top:2906;width:58;height:58" coordorigin="9364,2906" coordsize="58,58" path="m9393,2906l9404,2909,9413,2915,9419,2924,9422,2935,9419,2946,9413,2956,9404,2962,9393,2964,9382,2962,9372,2956,9366,2946,9364,2935,9366,2924,9372,2915,9382,2909,9393,2906xe" filled="false" stroked="true" strokeweight="1pt" strokecolor="#231f20">
              <v:path arrowok="t"/>
              <v:stroke dashstyle="solid"/>
            </v:shape>
            <v:line style="position:absolute" from="9387,2921" to="9387,3224" stroked="true" strokeweight="1pt" strokecolor="#231f20">
              <v:stroke dashstyle="solid"/>
            </v:line>
            <v:shape style="position:absolute;left:8524;top:3884;width:421;height:421" coordorigin="8525,3885" coordsize="421,421" path="m8735,3885l8802,3896,8860,3925,8905,3971,8935,4029,8946,4095,8935,4162,8905,4220,8860,4265,8802,4295,8735,4306,8669,4295,8611,4265,8565,4220,8536,4162,8525,4095,8536,4029,8565,3971,8611,3925,8669,3896,8735,3885xe" filled="false" stroked="true" strokeweight="1pt" strokecolor="#231f20">
              <v:path arrowok="t"/>
              <v:stroke dashstyle="solid"/>
            </v:shape>
            <v:line style="position:absolute" from="8865,4018" to="8865,4186" stroked="true" strokeweight="1pt" strokecolor="#231f20">
              <v:stroke dashstyle="solid"/>
            </v:line>
            <v:line style="position:absolute" from="8870,4063" to="8945,4063" stroked="true" strokeweight="1pt" strokecolor="#231f20">
              <v:stroke dashstyle="solid"/>
            </v:line>
            <v:line style="position:absolute" from="8870,4141" to="8945,4141" stroked="true" strokeweight="1pt" strokecolor="#231f20">
              <v:stroke dashstyle="solid"/>
            </v:line>
            <v:rect style="position:absolute;left:9269;top:4373;width:273;height:286" filled="false" stroked="true" strokeweight="1pt" strokecolor="#231f20">
              <v:stroke dashstyle="solid"/>
            </v:rect>
            <v:line style="position:absolute" from="9386,4659" to="9386,4815" stroked="true" strokeweight="1pt" strokecolor="#231f20">
              <v:stroke dashstyle="solid"/>
            </v:line>
            <v:shape style="position:absolute;left:9356;top:4764;width:59;height:97" coordorigin="9357,4765" coordsize="59,97" path="m9357,4765l9386,4862,9415,4765,9401,4773,9386,4775,9371,4773,9357,4765xe" filled="true" fillcolor="#231f20" stroked="false">
              <v:path arrowok="t"/>
              <v:fill type="solid"/>
            </v:shape>
            <v:line style="position:absolute" from="9477,4373" to="9477,4610" stroked="true" strokeweight="1pt" strokecolor="#231f20">
              <v:stroke dashstyle="solid"/>
            </v:line>
            <v:shape style="position:absolute;left:9447;top:4559;width:59;height:97" coordorigin="9448,4560" coordsize="59,97" path="m9448,4560l9477,4657,9507,4560,9492,4568,9477,4570,9463,4568,9448,4560xe" filled="true" fillcolor="#231f20" stroked="false">
              <v:path arrowok="t"/>
              <v:fill type="solid"/>
            </v:shape>
            <v:shape style="position:absolute;left:9373;top:4271;width:256;height:252" coordorigin="9374,4271" coordsize="256,252" path="m9374,4271l9630,4271,9630,4522,9527,4522e" filled="false" stroked="true" strokeweight="1pt" strokecolor="#231f20">
              <v:path arrowok="t"/>
              <v:stroke dashstyle="solid"/>
            </v:shape>
            <v:shape style="position:absolute;left:9363;top:4066;width:58;height:58" coordorigin="9364,4067" coordsize="58,58" path="m9364,4095l9366,4107,9372,4116,9382,4122,9393,4124,9404,4122,9413,4116,9419,4107,9422,4095,9419,4084,9413,4075,9404,4069,9393,4067,9382,4069,9372,4075,9366,4084,9364,4095xe" filled="true" fillcolor="#231f20" stroked="false">
              <v:path arrowok="t"/>
              <v:fill type="solid"/>
            </v:shape>
            <v:shape style="position:absolute;left:9363;top:4066;width:58;height:58" coordorigin="9364,4067" coordsize="58,58" path="m9393,4067l9404,4069,9413,4075,9419,4084,9422,4095,9419,4107,9413,4116,9404,4122,9393,4124,9382,4122,9372,4116,9366,4107,9364,4095,9366,4084,9372,4075,9382,4069,9393,4067xe" filled="false" stroked="true" strokeweight="1pt" strokecolor="#231f20">
              <v:path arrowok="t"/>
              <v:stroke dashstyle="solid"/>
            </v:shape>
            <v:line style="position:absolute" from="9387,4081" to="9387,4384" stroked="true" strokeweight="1pt" strokecolor="#231f20">
              <v:stroke dashstyle="solid"/>
            </v:line>
            <v:line style="position:absolute" from="8951,4105" to="10475,4105" stroked="true" strokeweight="1pt" strokecolor="#231f20">
              <v:stroke dashstyle="solid"/>
            </v:line>
            <v:shape style="position:absolute;left:10480;top:4009;width:316;height:198" coordorigin="10481,4010" coordsize="316,198" path="m10481,4019l10481,4208,10651,4012,10651,4199,10796,4010,10796,4203e" filled="false" stroked="true" strokeweight="1pt" strokecolor="#231f20">
              <v:path arrowok="t"/>
              <v:stroke dashstyle="solid"/>
            </v:shape>
            <v:shape style="position:absolute;left:10480;top:2837;width:316;height:198" coordorigin="10481,2838" coordsize="316,198" path="m10481,2847l10481,3036,10651,2840,10651,3027,10796,2838,10796,3032e" filled="false" stroked="true" strokeweight="1pt" strokecolor="#231f20">
              <v:path arrowok="t"/>
              <v:stroke dashstyle="solid"/>
            </v:shape>
            <v:shape style="position:absolute;left:10803;top:2924;width:1342;height:1183" coordorigin="10803,2925" coordsize="1342,1183" path="m10803,4108l12144,4108,12144,2925,10803,2925e" filled="false" stroked="true" strokeweight="1pt" strokecolor="#231f20">
              <v:path arrowok="t"/>
              <v:stroke dashstyle="solid"/>
            </v:shape>
            <v:shape style="position:absolute;left:11230;top:4044;width:290;height:133" type="#_x0000_t75" stroked="false">
              <v:imagedata r:id="rId864" o:title=""/>
            </v:shape>
            <v:shape style="position:absolute;left:11230;top:2859;width:290;height:133" type="#_x0000_t75" stroked="false">
              <v:imagedata r:id="rId864" o:title=""/>
            </v:shape>
            <v:line style="position:absolute" from="11793,2655" to="11793,2925" stroked="true" strokeweight="1pt" strokecolor="#231f20">
              <v:stroke dashstyle="solid"/>
            </v:line>
            <v:shape style="position:absolute;left:11741;top:2383;width:113;height:122" coordorigin="11741,2384" coordsize="113,122" path="m11854,2384l11798,2505,11741,2384,11854,2384xe" filled="false" stroked="true" strokeweight="1pt" strokecolor="#231f20">
              <v:path arrowok="t"/>
              <v:stroke dashstyle="solid"/>
            </v:shape>
            <v:shape style="position:absolute;left:11741;top:2522;width:113;height:131" coordorigin="11741,2523" coordsize="113,131" path="m11854,2653l11798,2523,11741,2653,11854,2653xe" filled="false" stroked="true" strokeweight="1pt" strokecolor="#231f20">
              <v:path arrowok="t"/>
              <v:stroke dashstyle="solid"/>
            </v:shape>
            <v:line style="position:absolute" from="11666,2637" to="11938,2397" stroked="true" strokeweight="1pt" strokecolor="#231f20">
              <v:stroke dashstyle="solid"/>
            </v:line>
            <v:shape style="position:absolute;left:11881;top:2366;width:92;height:87" coordorigin="11881,2366" coordsize="92,87" path="m11881,2408l11897,2414,11908,2423,11916,2436,11920,2452,11973,2366,11881,2408xe" filled="true" fillcolor="#231f20" stroked="false">
              <v:path arrowok="t"/>
              <v:fill type="solid"/>
            </v:shape>
            <v:line style="position:absolute" from="11899,2438" to="11952,2491" stroked="true" strokeweight="1pt" strokecolor="#231f20">
              <v:stroke dashstyle="solid"/>
            </v:line>
            <v:line style="position:absolute" from="11860,2473" to="11897,2526" stroked="true" strokeweight="1pt" strokecolor="#231f20">
              <v:stroke dashstyle="solid"/>
            </v:line>
            <v:line style="position:absolute" from="11265,3080" to="11442,3080" stroked="true" strokeweight="1pt" strokecolor="#231f20">
              <v:stroke dashstyle="solid"/>
            </v:line>
            <v:shape style="position:absolute;left:11392;top:3050;width:97;height:59" coordorigin="11392,3051" coordsize="97,59" path="m11392,3110l11489,3080,11402,3054,11402,3080,11400,3095,11392,3110xm11392,3051l11400,3066,11402,3080,11402,3054,11392,3051xe" filled="true" fillcolor="#231f20" stroked="false">
              <v:path arrowok="t"/>
              <v:fill type="solid"/>
            </v:shape>
            <v:line style="position:absolute" from="11265,4250" to="11442,4250" stroked="true" strokeweight="1pt" strokecolor="#231f20">
              <v:stroke dashstyle="solid"/>
            </v:line>
            <v:shape style="position:absolute;left:11392;top:4220;width:97;height:59" coordorigin="11392,4221" coordsize="97,59" path="m11392,4280l11489,4250,11402,4224,11402,4250,11400,4265,11392,4280xm11392,4221l11400,4236,11402,4250,11402,4224,11392,4221xe" filled="true" fillcolor="#231f20" stroked="false">
              <v:path arrowok="t"/>
              <v:fill type="solid"/>
            </v:shape>
            <v:shape style="position:absolute;left:11762;top:2896;width:58;height:58" coordorigin="11763,2896" coordsize="58,58" path="m11763,2925l11765,2937,11771,2946,11780,2952,11792,2954,11803,2952,11812,2946,11818,2937,11820,2925,11818,2914,11812,2905,11803,2899,11792,2896,11780,2899,11771,2905,11765,2914,11763,2925xe" filled="true" fillcolor="#231f20" stroked="false">
              <v:path arrowok="t"/>
              <v:fill type="solid"/>
            </v:shape>
            <v:shape style="position:absolute;left:11762;top:2896;width:58;height:58" coordorigin="11763,2896" coordsize="58,58" path="m11792,2896l11803,2899,11812,2905,11818,2914,11820,2925,11818,2937,11812,2946,11803,2952,11792,2954,11780,2952,11771,2946,11765,2937,11763,2925,11765,2914,11771,2905,11780,2899,11792,2896xe" filled="false" stroked="true" strokeweight="1pt" strokecolor="#231f20">
              <v:path arrowok="t"/>
              <v:stroke dashstyle="solid"/>
            </v:shape>
            <v:shape style="position:absolute;left:11656;top:3541;width:317;height:598" type="#_x0000_t75" stroked="false">
              <v:imagedata r:id="rId865" o:title=""/>
            </v:shape>
            <v:shape style="position:absolute;left:13011;top:3315;width:1068;height:410" coordorigin="13012,3315" coordsize="1068,410" path="m13187,3315l13904,3315,13972,3329,14028,3367,14066,3423,14080,3491,14080,3549,14066,3617,14028,3673,13972,3711,13904,3725,13187,3725,13119,3711,13063,3673,13026,3617,13012,3549,13012,3491,13026,3423,13063,3367,13119,3329,13187,3315xe" filled="false" stroked="true" strokeweight="1pt" strokecolor="#231f20">
              <v:path arrowok="t"/>
              <v:stroke dashstyle="solid"/>
            </v:shape>
            <v:shape style="position:absolute;left:12137;top:2745;width:867;height:1544" coordorigin="12138,2745" coordsize="867,1544" path="m12138,3517l12342,3517,12342,4160,12354,4226,12385,4268,12427,4288,12473,4287,12516,4264,12547,4222,12559,4160,12559,2823,12586,2772,12639,2746,12699,2745,12749,2771,12770,2823,12770,3510,13005,3510e" filled="false" stroked="true" strokeweight="1.0pt" strokecolor="#231f20">
              <v:path arrowok="t"/>
              <v:stroke dashstyle="solid"/>
            </v:shape>
            <v:shape style="position:absolute;left:12114;top:3493;width:58;height:58" coordorigin="12115,3494" coordsize="58,58" path="m12115,3523l12117,3534,12123,3543,12133,3549,12144,3551,12155,3549,12164,3543,12170,3534,12173,3523,12170,3511,12164,3502,12155,3496,12144,3494,12133,3496,12123,3502,12117,3511,12115,3523xe" filled="true" fillcolor="#231f20" stroked="false">
              <v:path arrowok="t"/>
              <v:fill type="solid"/>
            </v:shape>
            <v:shape style="position:absolute;left:12114;top:3493;width:58;height:58" coordorigin="12115,3494" coordsize="58,58" path="m12144,3494l12155,3496,12164,3502,12170,3511,12173,3523,12170,3534,12164,3543,12155,3549,12144,3551,12133,3549,12123,3543,12117,3534,12115,3523,12117,3511,12123,3502,12133,3496,12144,3494xe" filled="false" stroked="true" strokeweight="1pt" strokecolor="#231f20">
              <v:path arrowok="t"/>
              <v:stroke dashstyle="solid"/>
            </v:shape>
            <v:shape style="position:absolute;left:14291;top:3315;width:1068;height:410" coordorigin="14292,3315" coordsize="1068,410" path="m14467,3315l15184,3315,15252,3329,15308,3367,15346,3423,15360,3491,15360,3549,15346,3617,15308,3673,15252,3711,15184,3725,14467,3725,14399,3711,14343,3673,14306,3617,14292,3549,14292,3491,14306,3423,14343,3367,14399,3329,14467,3315xe" filled="false" stroked="true" strokeweight="1pt" strokecolor="#231f20">
              <v:path arrowok="t"/>
              <v:stroke dashstyle="solid"/>
            </v:shape>
            <v:shape style="position:absolute;left:15556;top:3315;width:1068;height:410" coordorigin="15557,3315" coordsize="1068,410" path="m15732,3315l16449,3315,16517,3329,16573,3367,16611,3423,16624,3491,16624,3549,16611,3617,16573,3673,16517,3711,16449,3725,15732,3725,15664,3711,15608,3673,15570,3617,15557,3549,15557,3491,15570,3423,15608,3367,15664,3329,15732,3315xe" filled="false" stroked="true" strokeweight="1pt" strokecolor="#231f20">
              <v:path arrowok="t"/>
              <v:stroke dashstyle="solid"/>
            </v:shape>
            <v:line style="position:absolute" from="14082,3518" to="14286,3518" stroked="true" strokeweight="1pt" strokecolor="#231f20">
              <v:stroke dashstyle="solid"/>
            </v:line>
            <v:line style="position:absolute" from="15354,3518" to="15558,3518" stroked="true" strokeweight="1pt" strokecolor="#231f20">
              <v:stroke dashstyle="solid"/>
            </v:line>
            <v:shape style="position:absolute;left:13246;top:4223;width:293;height:499" type="#_x0000_t75" stroked="false">
              <v:imagedata r:id="rId866" o:title=""/>
            </v:shape>
            <v:line style="position:absolute" from="13393,3724" to="13393,4233" stroked="true" strokeweight="1pt" strokecolor="#231f20">
              <v:stroke dashstyle="solid"/>
            </v:line>
            <v:shape style="position:absolute;left:13331;top:3813;width:133;height:290" type="#_x0000_t75" stroked="false">
              <v:imagedata r:id="rId867" o:title=""/>
            </v:shape>
            <v:shape style="position:absolute;left:14521;top:4223;width:293;height:499" type="#_x0000_t75" stroked="false">
              <v:imagedata r:id="rId866" o:title=""/>
            </v:shape>
            <v:line style="position:absolute" from="14668,3724" to="14668,4233" stroked="true" strokeweight="1pt" strokecolor="#231f20">
              <v:stroke dashstyle="solid"/>
            </v:line>
            <v:shape style="position:absolute;left:14605;top:3813;width:133;height:290" type="#_x0000_t75" stroked="false">
              <v:imagedata r:id="rId868" o:title=""/>
            </v:shape>
            <v:shape style="position:absolute;left:15801;top:4223;width:293;height:499" type="#_x0000_t75" stroked="false">
              <v:imagedata r:id="rId869" o:title=""/>
            </v:shape>
            <v:line style="position:absolute" from="15948,3724" to="15948,4233" stroked="true" strokeweight="1pt" strokecolor="#231f20">
              <v:stroke dashstyle="solid"/>
            </v:line>
            <v:shape style="position:absolute;left:15885;top:3813;width:133;height:290" type="#_x0000_t75" stroked="false">
              <v:imagedata r:id="rId867" o:title=""/>
            </v:shape>
            <v:shape style="position:absolute;left:16623;top:3521;width:205;height:5260" coordorigin="16623,3522" coordsize="205,5260" path="m16623,3522l16828,3522,16828,8782e" filled="false" stroked="true" strokeweight="1pt" strokecolor="#231f20">
              <v:path arrowok="t"/>
              <v:stroke dashstyle="solid"/>
            </v:shape>
            <v:shape style="position:absolute;left:13526;top:4379;width:2645;height:419" coordorigin="13526,4379" coordsize="2645,419" path="m13526,4379l13622,4379,13622,4798,16170,4798e" filled="false" stroked="true" strokeweight="1pt" strokecolor="#231f20">
              <v:path arrowok="t"/>
              <v:stroke dashstyle="solid"/>
            </v:shape>
            <v:shape style="position:absolute;left:14791;top:4363;width:109;height:431" coordorigin="14792,4363" coordsize="109,431" path="m14792,4363l14901,4363,14901,4794e" filled="false" stroked="true" strokeweight="1.0pt" strokecolor="#231f20">
              <v:path arrowok="t"/>
              <v:stroke dashstyle="solid"/>
            </v:shape>
            <v:shape style="position:absolute;left:16077;top:4375;width:747;height:1624" coordorigin="16078,4375" coordsize="747,1624" path="m16078,4375l16175,4375,16175,5998,16825,5998e" filled="false" stroked="true" strokeweight="1pt" strokecolor="#231f20">
              <v:path arrowok="t"/>
              <v:stroke dashstyle="solid"/>
            </v:shape>
            <v:shape style="position:absolute;left:14869;top:4772;width:58;height:58" coordorigin="14869,4773" coordsize="58,58" path="m14869,4801l14871,4813,14878,4822,14887,4828,14898,4830,14909,4828,14918,4822,14925,4813,14927,4801,14925,4790,14918,4781,14909,4775,14898,4773,14887,4775,14878,4781,14871,4790,14869,4801xe" filled="true" fillcolor="#231f20" stroked="false">
              <v:path arrowok="t"/>
              <v:fill type="solid"/>
            </v:shape>
            <v:shape style="position:absolute;left:14869;top:4772;width:58;height:58" coordorigin="14869,4773" coordsize="58,58" path="m14898,4773l14909,4775,14918,4781,14925,4790,14927,4801,14925,4813,14918,4822,14909,4828,14898,4830,14887,4828,14878,4822,14871,4813,14869,4801,14871,4790,14878,4781,14887,4775,14898,4773xe" filled="false" stroked="true" strokeweight="1pt" strokecolor="#231f20">
              <v:path arrowok="t"/>
              <v:stroke dashstyle="solid"/>
            </v:shape>
            <v:shape style="position:absolute;left:13465;top:3870;width:2992;height:136" coordorigin="13465,3871" coordsize="2992,136" path="m13521,3879l13503,3879,13484,3879,13465,3879,13465,3881,13484,3881,13483,3890,13483,3993,13484,4002,13465,4002,13465,4005,13521,4005,13521,4002,13503,4002,13503,3993,13503,3939,13503,3890,13503,3881,13521,3881,13521,3879m13598,4002l13590,4000,13581,3995,13573,3988,13564,3979,13553,3966,13523,3934,13532,3924,13557,3896,13569,3886,13584,3881,13584,3879,13551,3879,13541,3879,13541,3881,13551,3881,13551,3886,13544,3897,13530,3914,13523,3921,13514,3930,13503,3939,13548,3990,13553,3994,13553,4002,13544,4002,13542,4002,13542,4005,13598,4005,13598,4002m13737,3879l13719,3879,13699,3879,13681,3879,13681,3881,13699,3881,13699,3890,13699,3935,13641,3935,13641,3890,13641,3881,13659,3881,13659,3879,13641,3879,13622,3879,13603,3879,13603,3881,13622,3881,13621,3890,13621,3993,13622,4002,13603,4002,13603,4005,13659,4005,13659,4002,13641,4002,13641,3993,13641,3943,13699,3943,13699,3993,13699,4002,13681,4002,13681,4005,13737,4005,13737,4002,13719,4002,13719,3993,13719,3890,13719,3881,13737,3881,13737,3879m13816,4002l13802,4002,13798,3999,13798,3877,13782,3885,13766,3893,13767,3896,13771,3894,13773,3892,13782,3892,13782,3899,13782,3999,13777,4002,13764,4002,13764,4005,13816,4005,13816,4002m13915,3963l13912,3947,13905,3935,13899,3931,13899,3971,13899,3997,13885,3999,13880,3999,13874,3998,13867,3993,13860,3981,13858,3958,13858,3948,13859,3941,13863,3937,13870,3934,13876,3934,13885,3936,13892,3943,13897,3955,13899,3971,13899,3931,13895,3928,13883,3925,13874,3925,13867,3929,13860,3935,13868,3909,13881,3891,13897,3880,13914,3874,13913,3871,13887,3878,13863,3894,13860,3899,13858,3902,13846,3919,13840,3954,13842,3973,13849,3990,13860,4002,13878,4006,13893,4003,13905,3994,13912,3980,13915,3963m14792,3879l14773,3879,14754,3879,14736,3879,14736,3881,14754,3881,14754,3890,14754,3993,14754,4002,14736,4002,14736,4005,14792,4005,14792,4002,14773,4002,14774,3993,14774,3939,14774,3890,14773,3881,14792,3881,14792,3879m14869,4002l14860,4000,14852,3995,14844,3988,14835,3979,14823,3966,14793,3934,14802,3924,14827,3896,14840,3886,14855,3881,14855,3879,14821,3879,14811,3879,14811,3881,14821,3881,14821,3886,14815,3897,14800,3914,14793,3921,14784,3930,14774,3939,14819,3990,14823,3994,14823,4002,14815,4002,14812,4002,14812,4005,14869,4005,14869,4002m15008,3879l14989,3879,14970,3879,14951,3879,14951,3881,14970,3881,14969,3890,14969,3935,14912,3935,14912,3890,14911,3881,14930,3881,14930,3879,14911,3879,14892,3879,14873,3879,14873,3881,14892,3881,14892,3890,14892,3993,14892,4002,14873,4002,14873,4005,14930,4005,14930,4002,14911,4002,14912,3993,14912,3943,14969,3943,14969,3993,14970,4002,14951,4002,14951,4005,15008,4005,15008,4002,14989,4002,14989,3993,14989,3890,14989,3881,15008,3881,15008,3879m15086,4002l15073,4002,15068,3999,15068,3877,15053,3885,15036,3893,15037,3896,15041,3894,15043,3892,15052,3892,15053,3899,15053,3999,15048,4002,15034,4002,15034,4005,15086,4005,15086,4002m15186,3879l15169,3879,15122,3879,15110,3909,15113,3910,15119,3895,15129,3895,15169,3895,15131,4005,15141,4005,15186,3879m16066,3879l16048,3879,16029,3879,16010,3879,16010,3881,16029,3881,16028,3890,16028,3993,16029,4002,16010,4002,16010,4005,16066,4005,16066,4002,16048,4002,16048,3993,16048,3939,16048,3890,16048,3881,16066,3881,16066,3879m16143,4002l16135,4000,16126,3995,16118,3988,16109,3979,16098,3966,16068,3934,16076,3924,16102,3896,16114,3886,16129,3881,16129,3879,16096,3879,16086,3879,16086,3881,16096,3881,16096,3886,16089,3897,16075,3914,16068,3921,16059,3930,16048,3939,16093,3990,16098,3994,16098,4002,16089,4002,16087,4002,16087,4005,16143,4005,16143,4002m16282,3879l16264,3879,16244,3879,16226,3879,16226,3881,16244,3881,16244,3890,16244,3935,16186,3935,16186,3890,16186,3881,16204,3881,16204,3879,16186,3879,16166,3879,16148,3879,16148,3881,16166,3881,16166,3890,16166,3993,16166,4002,16148,4002,16148,4005,16204,4005,16204,4002,16186,4002,16186,3993,16186,3943,16244,3943,16244,3993,16244,4002,16226,4002,16226,4005,16282,4005,16282,4002,16264,4002,16264,3993,16264,3890,16264,3881,16282,3881,16282,3879m16361,4002l16347,4002,16343,3999,16343,3877,16327,3885,16310,3893,16312,3896,16316,3894,16318,3892,16327,3892,16327,3899,16327,3999,16322,4002,16309,4002,16309,4005,16361,4005,16361,4002m16457,3975l16455,3964,16449,3954,16443,3947,16443,3982,16443,3993,16435,4001,16407,4001,16401,3988,16401,3962,16410,3951,16417,3945,16428,3955,16436,3964,16441,3972,16443,3982,16443,3947,16441,3945,16431,3936,16451,3923,16454,3914,16454,3905,16452,3894,16445,3885,16442,3883,16442,3886,16442,3911,16441,3924,16431,3930,16426,3932,16415,3923,16413,3922,16404,3914,16404,3890,16412,3882,16431,3882,16442,3886,16442,3883,16435,3879,16422,3877,16410,3879,16404,3882,16400,3884,16393,3894,16391,3906,16392,3916,16396,3925,16403,3933,16413,3941,16401,3951,16401,3951,16393,3960,16389,3968,16388,3977,16390,3988,16397,3998,16407,4004,16421,4006,16437,4004,16448,3997,16455,3987,16457,3975e" filled="true" fillcolor="#231f20" stroked="false">
              <v:path arrowok="t"/>
              <v:fill type="solid"/>
            </v:shape>
            <v:shape style="position:absolute;left:15487;top:4318;width:293;height:130" type="#_x0000_t75" stroked="false">
              <v:imagedata r:id="rId870" o:title=""/>
            </v:shape>
            <v:shape style="position:absolute;left:12915;top:4318;width:287;height:130" type="#_x0000_t75" stroked="false">
              <v:imagedata r:id="rId871" o:title=""/>
            </v:shape>
            <v:shape style="position:absolute;left:14181;top:4318;width:298;height:130" type="#_x0000_t75" stroked="false">
              <v:imagedata r:id="rId872" o:title=""/>
            </v:shape>
            <v:shape style="position:absolute;left:13331;top:3075;width:309;height:130" type="#_x0000_t75" stroked="false">
              <v:imagedata r:id="rId873" o:title=""/>
            </v:shape>
            <v:shape style="position:absolute;left:14666;top:3075;width:321;height:130" type="#_x0000_t75" stroked="false">
              <v:imagedata r:id="rId874" o:title=""/>
            </v:shape>
            <v:shape style="position:absolute;left:15939;top:3075;width:315;height:130" type="#_x0000_t75" stroked="false">
              <v:imagedata r:id="rId875" o:title=""/>
            </v:shape>
            <v:shape style="position:absolute;left:10436;top:2624;width:401;height:130" coordorigin="10437,2624" coordsize="401,130" path="m10475,2686l10475,2692,10490,2696,10495,2696,10514,2693,10527,2685,10535,2673,10537,2659,10532,2641,10519,2631,10515,2630,10515,2676,10507,2688,10482,2688,10475,2686xm10475,2626l10475,2750,10475,2741,10475,2634,10479,2633,10482,2634,10487,2634,10495,2634,10504,2638,10512,2646,10515,2662,10515,2630,10502,2627,10490,2626,10475,2626xm10437,2750l10437,2752,10493,2752,10493,2750,10475,2750,10475,2626,10455,2626,10455,2750,10437,2750xm10455,2637l10455,2741,10455,2750,10455,2628,10455,2637xm10437,2626l10437,2628,10455,2628,10455,2626,10437,2626xm10561,2737l10561,2750,10568,2754,10578,2753,10584,2753,10594,2749,10604,2741,10613,2726,10652,2640,10658,2629,10670,2628,10670,2626,10644,2626,10644,2638,10642,2642,10641,2644,10613,2705,10602,2682,10602,2728,10599,2738,10593,2741,10585,2741,10582,2739,10578,2735,10575,2734,10567,2734,10561,2737xm10631,2626l10631,2628,10641,2628,10644,2632,10644,2626,10631,2626xm10542,2626l10542,2628,10553,2628,10558,2636,10602,2728,10602,2682,10582,2641,10582,2639,10581,2636,10581,2626,10542,2626xm10581,2626l10581,2629,10587,2628,10593,2628,10593,2626,10581,2626xm10686,2750l10686,2752,10738,2752,10738,2750,10724,2750,10719,2746,10719,2624,10704,2632,10704,2746,10699,2750,10686,2750xm10687,2640l10689,2643,10693,2641,10695,2640,10704,2640,10704,2646,10704,2632,10687,2640xm10782,2752l10793,2752,10837,2626,10821,2626,10821,2642,10782,2752xm10762,2656l10764,2658,10770,2643,10780,2642,10821,2642,10821,2626,10773,2626,10762,2656xe" filled="true" fillcolor="#231f20" stroked="false">
              <v:path arrowok="t"/>
              <v:fill type="solid"/>
            </v:shape>
            <v:shape style="position:absolute;left:10436;top:3808;width:397;height:130" type="#_x0000_t75" stroked="false">
              <v:imagedata r:id="rId876" o:title=""/>
            </v:shape>
            <v:shape style="position:absolute;left:8535;top:2543;width:378;height:128" type="#_x0000_t75" stroked="false">
              <v:imagedata r:id="rId877" o:title=""/>
            </v:shape>
            <v:shape style="position:absolute;left:8529;top:3698;width:390;height:128" type="#_x0000_t75" stroked="false">
              <v:imagedata r:id="rId878" o:title=""/>
            </v:shape>
            <v:shape style="position:absolute;left:8905;top:3288;width:293;height:130" type="#_x0000_t75" stroked="false">
              <v:imagedata r:id="rId879" o:title=""/>
            </v:shape>
            <v:shape style="position:absolute;left:9363;top:3080;width:58;height:58" coordorigin="9364,3081" coordsize="58,58" path="m9364,3109l9366,3121,9372,3130,9382,3136,9393,3138,9404,3136,9413,3130,9419,3121,9422,3109,9419,3098,9413,3089,9404,3083,9393,3081,9382,3083,9372,3089,9366,3098,9364,3109xe" filled="true" fillcolor="#231f20" stroked="false">
              <v:path arrowok="t"/>
              <v:fill type="solid"/>
            </v:shape>
            <v:shape style="position:absolute;left:9363;top:3080;width:58;height:58" coordorigin="9364,3081" coordsize="58,58" path="m9393,3081l9404,3083,9413,3089,9419,3098,9422,3109,9419,3121,9413,3130,9404,3136,9393,3138,9382,3136,9372,3130,9366,3121,9364,3109,9366,3098,9372,3089,9382,3083,9393,3081xe" filled="false" stroked="true" strokeweight="1pt" strokecolor="#231f20">
              <v:path arrowok="t"/>
              <v:stroke dashstyle="solid"/>
            </v:shape>
            <v:shape style="position:absolute;left:9363;top:4237;width:58;height:58" coordorigin="9364,4238" coordsize="58,58" path="m9364,4267l9366,4278,9372,4287,9382,4293,9393,4295,9404,4293,9413,4287,9419,4278,9422,4267,9419,4255,9413,4246,9404,4240,9393,4238,9382,4240,9372,4246,9366,4255,9364,4267xe" filled="true" fillcolor="#231f20" stroked="false">
              <v:path arrowok="t"/>
              <v:fill type="solid"/>
            </v:shape>
            <v:shape style="position:absolute;left:9363;top:4237;width:58;height:58" coordorigin="9364,4238" coordsize="58,58" path="m9393,4238l9404,4240,9413,4246,9419,4255,9422,4267,9419,4278,9413,4287,9404,4293,9393,4295,9382,4293,9372,4287,9366,4278,9364,4267,9366,4255,9372,4246,9382,4240,9393,4238xe" filled="false" stroked="true" strokeweight="1pt" strokecolor="#231f20">
              <v:path arrowok="t"/>
              <v:stroke dashstyle="solid"/>
            </v:shape>
            <v:shape style="position:absolute;left:8905;top:4423;width:295;height:136" type="#_x0000_t75" stroked="false">
              <v:imagedata r:id="rId880" o:title=""/>
            </v:shape>
            <v:shape style="position:absolute;left:11185;top:2670;width:353;height:130" type="#_x0000_t75" stroked="false">
              <v:imagedata r:id="rId881" o:title=""/>
            </v:shape>
            <v:shape style="position:absolute;left:11193;top:3838;width:348;height:130" type="#_x0000_t75" stroked="false">
              <v:imagedata r:id="rId882" o:title=""/>
            </v:shape>
            <v:shape style="position:absolute;left:11607;top:2127;width:351;height:128" type="#_x0000_t75" stroked="false">
              <v:imagedata r:id="rId883" o:title=""/>
            </v:shape>
            <v:shape style="position:absolute;left:11618;top:3355;width:363;height:128" type="#_x0000_t75" stroked="false">
              <v:imagedata r:id="rId884" o:title=""/>
            </v:shape>
            <v:shape style="position:absolute;left:13324;top:3457;width:351;height:130" type="#_x0000_t75" stroked="false">
              <v:imagedata r:id="rId885" o:title=""/>
            </v:shape>
            <v:shape style="position:absolute;left:14600;top:3457;width:351;height:130" type="#_x0000_t75" stroked="false">
              <v:imagedata r:id="rId886" o:title=""/>
            </v:shape>
            <v:shape style="position:absolute;left:15911;top:3457;width:351;height:130" type="#_x0000_t75" stroked="false">
              <v:imagedata r:id="rId887" o:title=""/>
            </v:shape>
            <v:shape style="position:absolute;left:16108;top:5238;width:133;height:290" type="#_x0000_t75" stroked="false">
              <v:imagedata r:id="rId888" o:title=""/>
            </v:shape>
            <v:shape style="position:absolute;left:16227;top:5324;width:452;height:128" coordorigin="16227,5325" coordsize="452,128" path="m16304,5448l16304,5451,16361,5451,16361,5448,16352,5446,16344,5441,16335,5434,16327,5425,16315,5412,16315,5448,16307,5448,16304,5448xm16285,5367l16285,5380,16294,5371,16319,5342,16331,5332,16347,5327,16347,5325,16313,5325,16313,5332,16307,5343,16292,5360,16285,5367xm16266,5385l16311,5436,16315,5440,16315,5412,16285,5380,16285,5367,16276,5376,16266,5385xm16303,5325l16303,5327,16313,5327,16313,5325,16303,5325xm16227,5448l16227,5451,16284,5451,16284,5448,16265,5448,16265,5325,16246,5325,16246,5448,16227,5448xm16265,5325l16265,5327,16284,5327,16284,5325,16265,5325xm16265,5327l16265,5448,16266,5439,16266,5336,16265,5327xm16246,5336l16246,5439,16246,5448,16246,5327,16246,5336xm16227,5325l16227,5327,16246,5327,16246,5325,16227,5325xm16443,5448l16443,5451,16499,5451,16499,5448,16481,5448,16481,5325,16462,5325,16462,5448,16443,5448xm16481,5325l16481,5327,16499,5327,16499,5325,16481,5325xm16481,5327l16481,5448,16481,5439,16481,5336,16481,5327xm16461,5336l16461,5439,16462,5448,16462,5327,16461,5336xm16443,5325l16443,5327,16462,5327,16462,5325,16443,5325xm16403,5381l16403,5389,16461,5389,16461,5381,16403,5381xm16365,5448l16365,5451,16422,5451,16422,5448,16403,5448,16403,5325,16384,5325,16384,5448,16365,5448xm16403,5325l16403,5327,16422,5327,16422,5325,16403,5325xm16403,5327l16403,5448,16403,5439,16403,5336,16403,5327xm16383,5336l16383,5439,16384,5448,16384,5327,16383,5336xm16365,5325l16365,5327,16384,5327,16384,5325,16365,5325xm16533,5343l16533,5358,16541,5340,16579,5340,16586,5325,16542,5325,16533,5343xm16515,5437l16515,5451,16527,5452,16543,5452,16549,5452,16555,5449,16568,5442,16577,5431,16583,5419,16585,5407,16582,5390,16573,5376,16572,5375,16572,5428,16564,5444,16538,5444,16535,5440,16532,5438,16530,5437,16527,5434,16519,5434,16515,5437xm16520,5372l16543,5377,16559,5387,16569,5400,16572,5415,16572,5375,16557,5364,16533,5358,16533,5343,16520,5372xm16624,5451l16634,5451,16679,5325,16662,5325,16662,5341,16624,5451xm16603,5355l16606,5356,16612,5341,16622,5341,16662,5341,16662,5325,16615,5325,16603,5355xe" filled="true" fillcolor="#231f20" stroked="false">
              <v:path arrowok="t"/>
              <v:fill type="solid"/>
            </v:shape>
            <v:rect style="position:absolute;left:5475;top:6828;width:531;height:332" filled="false" stroked="true" strokeweight="1.0pt" strokecolor="#231f20">
              <v:stroke dashstyle="solid"/>
            </v:rect>
            <v:shape style="position:absolute;left:4872;top:6861;width:292;height:302" type="#_x0000_t75" stroked="false">
              <v:imagedata r:id="rId889" o:title=""/>
            </v:shape>
            <v:line style="position:absolute" from="5130,6621" to="6462,6621" stroked="true" strokeweight="1pt" strokecolor="#231f20">
              <v:stroke dashstyle="solid"/>
            </v:line>
            <v:shape style="position:absolute;left:5083;top:6591;width:97;height:59" coordorigin="5083,6592" coordsize="97,59" path="m5083,6621l5180,6651,5172,6636,5170,6621,5170,6595,5083,6621xm5170,6595l5170,6621,5172,6606,5180,6592,5170,6595xe" filled="true" fillcolor="#231f20" stroked="false">
              <v:path arrowok="t"/>
              <v:fill type="solid"/>
            </v:shape>
            <v:shape style="position:absolute;left:5913;top:6510;width:549;height:2042" coordorigin="5914,6511" coordsize="549,2042" path="m6462,6511l6462,8552,5914,8552e" filled="false" stroked="true" strokeweight="1pt" strokecolor="#231f20">
              <v:path arrowok="t"/>
              <v:stroke dashstyle="solid"/>
            </v:shape>
            <v:shape style="position:absolute;left:6382;top:7270;width:134;height:308" type="#_x0000_t75" stroked="false">
              <v:imagedata r:id="rId890" o:title=""/>
            </v:shape>
            <v:shape style="position:absolute;left:5920;top:7146;width:2;height:1646" coordorigin="5920,7146" coordsize="0,1646" path="m5920,7146l5920,7875m5920,7984l5920,8792e" filled="false" stroked="true" strokeweight="1pt" strokecolor="#231f20">
              <v:path arrowok="t"/>
              <v:stroke dashstyle="solid"/>
            </v:shape>
            <v:shape style="position:absolute;left:5765;top:7786;width:308;height:248" type="#_x0000_t75" stroked="false">
              <v:imagedata r:id="rId891" o:title=""/>
            </v:shape>
            <v:shape style="position:absolute;left:6302;top:7786;width:308;height:248" type="#_x0000_t75" stroked="false">
              <v:imagedata r:id="rId891" o:title=""/>
            </v:shape>
            <v:line style="position:absolute" from="5744,7149" to="5744,7304" stroked="true" strokeweight="1pt" strokecolor="#231f20">
              <v:stroke dashstyle="solid"/>
            </v:line>
            <v:shape style="position:absolute;left:5714;top:7254;width:59;height:97" coordorigin="5714,7254" coordsize="59,97" path="m5714,7254l5744,7351,5773,7254,5758,7262,5744,7264,5729,7262,5714,7254xe" filled="true" fillcolor="#231f20" stroked="false">
              <v:path arrowok="t"/>
              <v:fill type="solid"/>
            </v:shape>
            <v:line style="position:absolute" from="5547,7149" to="5547,8582" stroked="true" strokeweight="1pt" strokecolor="#231f20">
              <v:stroke dashstyle="solid"/>
            </v:line>
            <v:shape style="position:absolute;left:5517;top:8531;width:59;height:97" coordorigin="5517,8532" coordsize="59,97" path="m5517,8532l5547,8628,5576,8532,5562,8539,5547,8542,5532,8539,5517,8532xe" filled="true" fillcolor="#231f20" stroked="false">
              <v:path arrowok="t"/>
              <v:fill type="solid"/>
            </v:shape>
            <v:line style="position:absolute" from="5022,7149" to="5022,7895" stroked="true" strokeweight="1pt" strokecolor="#231f20">
              <v:stroke dashstyle="solid"/>
            </v:line>
            <v:shape style="position:absolute;left:5512;top:7865;width:58;height:58" coordorigin="5513,7866" coordsize="58,58" path="m5513,7895l5515,7906,5521,7915,5530,7921,5541,7923,5553,7921,5562,7915,5568,7906,5570,7895,5568,7883,5562,7874,5553,7868,5541,7866,5530,7868,5521,7874,5515,7883,5513,7895xe" filled="true" fillcolor="#231f20" stroked="false">
              <v:path arrowok="t"/>
              <v:fill type="solid"/>
            </v:shape>
            <v:shape style="position:absolute;left:5512;top:7865;width:58;height:58" coordorigin="5513,7866" coordsize="58,58" path="m5541,7866l5530,7868,5521,7874,5515,7883,5513,7895,5515,7906,5521,7915,5530,7921,5541,7923,5553,7921,5562,7915,5568,7906,5570,7895,5568,7883,5562,7874,5553,7868,5541,7866xe" filled="false" stroked="true" strokeweight="1pt" strokecolor="#231f20">
              <v:path arrowok="t"/>
              <v:stroke dashstyle="solid"/>
            </v:shape>
            <v:shape style="position:absolute;left:4995;top:7865;width:58;height:58" coordorigin="4996,7866" coordsize="58,58" path="m4996,7895l4998,7906,5004,7915,5013,7921,5025,7923,5036,7921,5045,7915,5051,7906,5053,7895,5051,7883,5045,7874,5036,7868,5025,7866,5013,7868,5004,7874,4998,7883,4996,7895xe" filled="true" fillcolor="#231f20" stroked="false">
              <v:path arrowok="t"/>
              <v:fill type="solid"/>
            </v:shape>
            <v:shape style="position:absolute;left:4995;top:7865;width:58;height:58" coordorigin="4996,7866" coordsize="58,58" path="m5025,7866l5013,7868,5004,7874,4998,7883,4996,7895,4998,7906,5004,7915,5013,7921,5025,7923,5036,7921,5045,7915,5051,7906,5053,7895,5051,7883,5045,7874,5036,7868,5025,7866xe" filled="false" stroked="true" strokeweight="1pt" strokecolor="#231f20">
              <v:path arrowok="t"/>
              <v:stroke dashstyle="solid"/>
            </v:shape>
            <v:shape style="position:absolute;left:4227;top:7844;width:1326;height:48" coordorigin="4228,7845" coordsize="1326,48" path="m4228,7892l4335,7892,4362,7857,4400,7845,4442,7856,4483,7892,5554,7892e" filled="false" stroked="true" strokeweight="1pt" strokecolor="#231f20">
              <v:path arrowok="t"/>
              <v:stroke dashstyle="solid"/>
            </v:shape>
            <v:shape style="position:absolute;left:4406;top:6533;width:14937;height:3411" coordorigin="4406,6533" coordsize="14937,3411" path="m4406,6533l4406,8727,4449,8767,4461,8808,4446,8848,4406,8888,4406,9944,19343,9944,19343,8881,19299,8846,19285,8802,19300,8758,19343,8723,19343,6558e" filled="false" stroked="true" strokeweight="1.0pt" strokecolor="#231f20">
              <v:path arrowok="t"/>
              <v:stroke dashstyle="solid"/>
            </v:shape>
            <v:shape style="position:absolute;left:4953;top:7403;width:133;height:290" type="#_x0000_t75" stroked="false">
              <v:imagedata r:id="rId892" o:title=""/>
            </v:shape>
            <v:shape style="position:absolute;left:4211;top:7865;width:58;height:58" coordorigin="4212,7866" coordsize="58,58" path="m4212,7895l4214,7906,4220,7915,4229,7921,4240,7923,4252,7921,4261,7915,4267,7906,4269,7895,4267,7883,4261,7874,4252,7868,4240,7866,4229,7868,4220,7874,4214,7883,4212,7895xe" filled="true" fillcolor="#231f20" stroked="false">
              <v:path arrowok="t"/>
              <v:fill type="solid"/>
            </v:shape>
            <v:shape style="position:absolute;left:4211;top:7865;width:58;height:58" coordorigin="4212,7866" coordsize="58,58" path="m4240,7866l4229,7868,4220,7874,4214,7883,4212,7895,4214,7906,4220,7915,4229,7921,4240,7923,4252,7921,4261,7915,4267,7906,4269,7895,4267,7883,4261,7874,4252,7868,4240,7866xe" filled="false" stroked="true" strokeweight="1pt" strokecolor="#231f20">
              <v:path arrowok="t"/>
              <v:stroke dashstyle="solid"/>
            </v:shape>
            <v:shape style="position:absolute;left:5483;top:7403;width:133;height:290" type="#_x0000_t75" stroked="false">
              <v:imagedata r:id="rId892" o:title=""/>
            </v:shape>
            <v:shape style="position:absolute;left:6391;top:8153;width:133;height:290" type="#_x0000_t75" stroked="false">
              <v:imagedata r:id="rId892" o:title=""/>
            </v:shape>
            <v:shape style="position:absolute;left:5283;top:6493;width:290;height:200" type="#_x0000_t75" stroked="false">
              <v:imagedata r:id="rId893" o:title=""/>
            </v:shape>
            <v:rect style="position:absolute;left:17731;top:6854;width:531;height:305" filled="false" stroked="true" strokeweight="1pt" strokecolor="#231f20">
              <v:stroke dashstyle="solid"/>
            </v:rect>
            <v:shape style="position:absolute;left:18573;top:6861;width:292;height:302" type="#_x0000_t75" stroked="false">
              <v:imagedata r:id="rId889" o:title=""/>
            </v:shape>
            <v:line style="position:absolute" from="18608,6621" to="17276,6621" stroked="true" strokeweight="1pt" strokecolor="#231f20">
              <v:stroke dashstyle="solid"/>
            </v:line>
            <v:shape style="position:absolute;left:18557;top:6591;width:97;height:59" coordorigin="18558,6592" coordsize="97,59" path="m18558,6651l18655,6621,18568,6595,18568,6621,18566,6636,18558,6651xm18558,6592l18566,6606,18568,6621,18568,6595,18558,6592xe" filled="true" fillcolor="#231f20" stroked="false">
              <v:path arrowok="t"/>
              <v:fill type="solid"/>
            </v:shape>
            <v:shape style="position:absolute;left:17275;top:6510;width:549;height:2042" coordorigin="17276,6511" coordsize="549,2042" path="m17276,6511l17276,8552,17824,8552e" filled="false" stroked="true" strokeweight="1pt" strokecolor="#231f20">
              <v:path arrowok="t"/>
              <v:stroke dashstyle="solid"/>
            </v:shape>
            <v:shape style="position:absolute;left:17221;top:7270;width:134;height:308" type="#_x0000_t75" stroked="false">
              <v:imagedata r:id="rId894" o:title=""/>
            </v:shape>
            <v:shape style="position:absolute;left:17817;top:7146;width:2;height:1646" coordorigin="17817,7146" coordsize="0,1646" path="m17817,7146l17817,7875m17817,7984l17817,8792e" filled="false" stroked="true" strokeweight="1pt" strokecolor="#231f20">
              <v:path arrowok="t"/>
              <v:stroke dashstyle="solid"/>
            </v:shape>
            <v:shape style="position:absolute;left:17665;top:7786;width:308;height:248" type="#_x0000_t75" stroked="false">
              <v:imagedata r:id="rId895" o:title=""/>
            </v:shape>
            <v:shape style="position:absolute;left:17128;top:7786;width:308;height:248" type="#_x0000_t75" stroked="false">
              <v:imagedata r:id="rId895" o:title=""/>
            </v:shape>
            <v:line style="position:absolute" from="17994,7149" to="17994,7304" stroked="true" strokeweight="1pt" strokecolor="#231f20">
              <v:stroke dashstyle="solid"/>
            </v:line>
            <v:shape style="position:absolute;left:17964;top:7254;width:59;height:97" coordorigin="17965,7254" coordsize="59,97" path="m17965,7254l17994,7351,18024,7254,18009,7262,17994,7264,17979,7262,17965,7254xe" filled="true" fillcolor="#231f20" stroked="false">
              <v:path arrowok="t"/>
              <v:fill type="solid"/>
            </v:shape>
            <v:line style="position:absolute" from="18191,7149" to="18191,8582" stroked="true" strokeweight="1pt" strokecolor="#231f20">
              <v:stroke dashstyle="solid"/>
            </v:line>
            <v:shape style="position:absolute;left:18161;top:8531;width:59;height:97" coordorigin="18161,8532" coordsize="59,97" path="m18161,8532l18191,8628,18220,8532,18206,8539,18191,8542,18176,8539,18161,8532xe" filled="true" fillcolor="#231f20" stroked="false">
              <v:path arrowok="t"/>
              <v:fill type="solid"/>
            </v:shape>
            <v:line style="position:absolute" from="18716,7149" to="18716,7895" stroked="true" strokeweight="1pt" strokecolor="#231f20">
              <v:stroke dashstyle="solid"/>
            </v:line>
            <v:shape style="position:absolute;left:18167;top:7865;width:58;height:58" coordorigin="18168,7866" coordsize="58,58" path="m18168,7895l18170,7906,18176,7915,18185,7921,18196,7923,18208,7921,18217,7915,18223,7906,18225,7895,18223,7883,18217,7874,18208,7868,18196,7866,18185,7868,18176,7874,18170,7883,18168,7895xe" filled="true" fillcolor="#231f20" stroked="false">
              <v:path arrowok="t"/>
              <v:fill type="solid"/>
            </v:shape>
            <v:shape style="position:absolute;left:18167;top:7865;width:58;height:58" coordorigin="18168,7866" coordsize="58,58" path="m18196,7866l18208,7868,18217,7874,18223,7883,18225,7895,18223,7906,18217,7915,18208,7921,18196,7923,18185,7921,18176,7915,18170,7906,18168,7895,18170,7883,18176,7874,18185,7868,18196,7866xe" filled="false" stroked="true" strokeweight="1pt" strokecolor="#231f20">
              <v:path arrowok="t"/>
              <v:stroke dashstyle="solid"/>
            </v:shape>
            <v:shape style="position:absolute;left:4517;top:8065;width:1634;height:1709" type="#_x0000_t75" stroked="false">
              <v:imagedata r:id="rId896" o:title=""/>
            </v:shape>
            <v:shape style="position:absolute;left:18684;top:7865;width:58;height:58" coordorigin="18684,7866" coordsize="58,58" path="m18684,7895l18687,7906,18693,7915,18702,7921,18713,7923,18724,7921,18734,7915,18740,7906,18742,7895,18740,7883,18734,7874,18724,7868,18713,7866,18702,7868,18693,7874,18687,7883,18684,7895xe" filled="true" fillcolor="#231f20" stroked="false">
              <v:path arrowok="t"/>
              <v:fill type="solid"/>
            </v:shape>
            <v:shape style="position:absolute;left:18684;top:7865;width:58;height:58" coordorigin="18684,7866" coordsize="58,58" path="m18713,7866l18724,7868,18734,7874,18740,7883,18742,7895,18740,7906,18734,7915,18724,7921,18713,7923,18702,7921,18693,7915,18687,7906,18684,7895,18687,7883,18693,7874,18702,7868,18713,7866xe" filled="false" stroked="true" strokeweight="1pt" strokecolor="#231f20">
              <v:path arrowok="t"/>
              <v:stroke dashstyle="solid"/>
            </v:shape>
            <v:shape style="position:absolute;left:18652;top:7403;width:133;height:290" type="#_x0000_t75" stroked="false">
              <v:imagedata r:id="rId892" o:title=""/>
            </v:shape>
            <v:shape style="position:absolute;left:18122;top:7403;width:133;height:290" type="#_x0000_t75" stroked="false">
              <v:imagedata r:id="rId892" o:title=""/>
            </v:shape>
            <v:shape style="position:absolute;left:18122;top:8153;width:133;height:290" type="#_x0000_t75" stroked="false">
              <v:imagedata r:id="rId892" o:title=""/>
            </v:shape>
            <v:shape style="position:absolute;left:17754;top:8153;width:133;height:290" type="#_x0000_t75" stroked="false">
              <v:imagedata r:id="rId892" o:title=""/>
            </v:shape>
            <v:shape style="position:absolute;left:17213;top:8153;width:133;height:290" type="#_x0000_t75" stroked="false">
              <v:imagedata r:id="rId892" o:title=""/>
            </v:shape>
            <v:shape style="position:absolute;left:17792;top:8525;width:58;height:58" coordorigin="17793,8526" coordsize="58,58" path="m17793,8554l17795,8566,17801,8575,17810,8581,17821,8583,17833,8581,17842,8575,17848,8566,17850,8554,17848,8543,17842,8534,17833,8528,17821,8526,17810,8528,17801,8534,17795,8543,17793,8554xe" filled="true" fillcolor="#231f20" stroked="false">
              <v:path arrowok="t"/>
              <v:fill type="solid"/>
            </v:shape>
            <v:shape style="position:absolute;left:17792;top:8525;width:58;height:58" coordorigin="17793,8526" coordsize="58,58" path="m17821,8526l17833,8528,17842,8534,17848,8543,17850,8554,17848,8566,17842,8575,17833,8581,17821,8583,17810,8581,17801,8575,17795,8566,17793,8554,17795,8543,17801,8534,17810,8528,17821,8526xe" filled="false" stroked="true" strokeweight="1pt" strokecolor="#231f20">
              <v:path arrowok="t"/>
              <v:stroke dashstyle="solid"/>
            </v:shape>
            <v:shape style="position:absolute;left:18165;top:6493;width:290;height:200" type="#_x0000_t75" stroked="false">
              <v:imagedata r:id="rId897" o:title=""/>
            </v:shape>
            <v:shape style="position:absolute;left:17148;top:6268;width:261;height:261" type="#_x0000_t75" stroked="false">
              <v:imagedata r:id="rId898" o:title=""/>
            </v:shape>
            <v:line style="position:absolute" from="17968,6098" to="17968,6632" stroked="true" strokeweight="1pt" strokecolor="#231f20">
              <v:stroke dashstyle="solid"/>
            </v:line>
            <v:shape style="position:absolute;left:17246;top:6593;width:58;height:58" coordorigin="17246,6593" coordsize="58,58" path="m17246,6622l17249,6633,17255,6643,17264,6649,17275,6651,17286,6649,17296,6643,17302,6633,17304,6622,17302,6611,17296,6602,17286,6596,17275,6593,17264,6596,17255,6602,17249,6611,17246,6622xe" filled="true" fillcolor="#231f20" stroked="false">
              <v:path arrowok="t"/>
              <v:fill type="solid"/>
            </v:shape>
            <v:shape style="position:absolute;left:17246;top:6593;width:58;height:58" coordorigin="17246,6593" coordsize="58,58" path="m17275,6593l17286,6596,17296,6602,17302,6611,17304,6622,17302,6633,17296,6643,17286,6649,17275,6651,17264,6649,17255,6643,17249,6633,17246,6622,17249,6611,17255,6602,17264,6596,17275,6593xe" filled="false" stroked="true" strokeweight="1pt" strokecolor="#231f20">
              <v:path arrowok="t"/>
              <v:stroke dashstyle="solid"/>
            </v:shape>
            <v:shape style="position:absolute;left:17935;top:6593;width:58;height:58" coordorigin="17935,6593" coordsize="58,58" path="m17935,6622l17938,6633,17944,6643,17953,6649,17964,6651,17975,6649,17984,6643,17991,6633,17993,6622,17991,6611,17984,6602,17975,6596,17964,6593,17953,6596,17944,6602,17938,6611,17935,6622xe" filled="true" fillcolor="#231f20" stroked="false">
              <v:path arrowok="t"/>
              <v:fill type="solid"/>
            </v:shape>
            <v:shape style="position:absolute;left:17935;top:6593;width:58;height:58" coordorigin="17935,6593" coordsize="58,58" path="m17964,6593l17975,6596,17984,6602,17991,6611,17993,6622,17991,6633,17984,6643,17975,6649,17964,6651,17953,6649,17944,6643,17938,6633,17935,6622,17938,6611,17944,6602,17953,6596,17964,6593xe" filled="false" stroked="true" strokeweight="1pt" strokecolor="#231f20">
              <v:path arrowok="t"/>
              <v:stroke dashstyle="solid"/>
            </v:shape>
            <v:shape style="position:absolute;left:17900;top:6229;width:133;height:290" type="#_x0000_t75" stroked="false">
              <v:imagedata r:id="rId899" o:title=""/>
            </v:shape>
            <v:line style="position:absolute" from="18007,6150" to="17932,6073" stroked="true" strokeweight="1pt" strokecolor="#231f20">
              <v:stroke dashstyle="solid"/>
            </v:line>
            <v:shape style="position:absolute;left:5214;top:6060;width:1565;height:601" type="#_x0000_t75" stroked="false">
              <v:imagedata r:id="rId900" o:title=""/>
            </v:shape>
            <v:line style="position:absolute" from="18015,6070" to="17921,6145" stroked="true" strokeweight="1pt" strokecolor="#231f20">
              <v:stroke dashstyle="solid"/>
            </v:line>
            <v:line style="position:absolute" from="18194,8306" to="18349,8306" stroked="true" strokeweight="1pt" strokecolor="#231f20">
              <v:stroke dashstyle="solid"/>
            </v:line>
            <v:rect style="position:absolute;left:18348;top:8249;width:115;height:121" filled="false" stroked="true" strokeweight="1pt" strokecolor="#231f20">
              <v:stroke dashstyle="solid"/>
            </v:rect>
            <v:shape style="position:absolute;left:18480;top:8542;width:267;height:480" coordorigin="18480,8543" coordsize="267,480" path="m18480,8676l18480,8889,18519,8983,18614,9022,18665,9012,18708,8983,18736,8941,18747,8889,18747,8676,18736,8624,18708,8582,18665,8553,18614,8543,18562,8553,18519,8582,18491,8624,18480,8676xe" filled="true" fillcolor="#ffffff" stroked="false">
              <v:path arrowok="t"/>
              <v:fill type="solid"/>
            </v:shape>
            <v:shape style="position:absolute;left:18480;top:8542;width:267;height:480" coordorigin="18480,8543" coordsize="267,480" path="m18614,8543l18562,8553,18519,8582,18491,8624,18480,8676,18480,8889,18491,8941,18519,8983,18562,9012,18614,9022,18665,9012,18708,8983,18736,8941,18747,8889,18747,8676,18736,8624,18708,8582,18665,8553,18614,8543xe" filled="false" stroked="true" strokeweight="1pt" strokecolor="#231f20">
              <v:path arrowok="t"/>
              <v:stroke dashstyle="solid"/>
            </v:shape>
            <v:line style="position:absolute" from="18628,9022" to="18628,9728" stroked="true" strokeweight="1pt" strokecolor="#231f20">
              <v:stroke dashstyle="solid"/>
            </v:line>
            <v:shape style="position:absolute;left:18598;top:9677;width:59;height:97" coordorigin="18599,9677" coordsize="59,97" path="m18599,9677l18628,9774,18657,9677,18643,9685,18628,9688,18613,9685,18599,9677xe" filled="true" fillcolor="#231f20" stroked="false">
              <v:path arrowok="t"/>
              <v:fill type="solid"/>
            </v:shape>
            <v:shape style="position:absolute;left:18562;top:9278;width:133;height:290" type="#_x0000_t75" stroked="false">
              <v:imagedata r:id="rId892" o:title=""/>
            </v:shape>
            <v:shape style="position:absolute;left:18160;top:7844;width:1326;height:48" coordorigin="18160,7845" coordsize="1326,48" path="m19486,7892l19379,7892,19352,7857,19314,7845,19272,7856,19231,7892,18160,7892e" filled="false" stroked="true" strokeweight="1pt" strokecolor="#231f20">
              <v:path arrowok="t"/>
              <v:stroke dashstyle="solid"/>
            </v:shape>
            <v:shape style="position:absolute;left:19457;top:7865;width:58;height:58" coordorigin="19457,7866" coordsize="58,58" path="m19457,7895l19460,7906,19466,7915,19475,7921,19486,7923,19497,7921,19507,7915,19513,7906,19515,7895,19513,7883,19507,7874,19497,7868,19486,7866,19475,7868,19466,7874,19460,7883,19457,7895xe" filled="true" fillcolor="#231f20" stroked="false">
              <v:path arrowok="t"/>
              <v:fill type="solid"/>
            </v:shape>
            <v:shape style="position:absolute;left:19457;top:7865;width:58;height:58" coordorigin="19457,7866" coordsize="58,58" path="m19486,7866l19497,7868,19507,7874,19513,7883,19515,7895,19513,7906,19507,7915,19497,7921,19486,7923,19475,7921,19466,7915,19460,7906,19457,7895,19460,7883,19466,7874,19475,7868,19486,7866xe" filled="false" stroked="true" strokeweight="1pt" strokecolor="#231f20">
              <v:path arrowok="t"/>
              <v:stroke dashstyle="solid"/>
            </v:shape>
            <v:shape style="position:absolute;left:6556;top:8067;width:130;height:452" coordorigin="6556,8067" coordsize="130,452" path="m6682,8463l6682,8519,6684,8519,6684,8463,6682,8463xm6681,8437l6682,8442,6684,8442,6684,8386,6682,8386,6681,8387,6681,8432,6681,8437xm6560,8481l6560,8501,6565,8501,6675,8501,6682,8501,6682,8481,6675,8481,6565,8481,6560,8481xm6558,8400l6558,8443,6560,8443,6561,8434,6565,8434,6576,8440,6593,8455,6609,8471,6618,8481,6669,8436,6674,8432,6681,8432,6681,8387,6679,8395,6675,8403,6667,8411,6658,8420,6613,8462,6604,8453,6575,8427,6565,8415,6560,8400,6558,8400xm6558,8463l6558,8519,6560,8519,6560,8463,6558,8463xm6682,8325l6682,8381,6684,8381,6684,8325,6682,8325xm6682,8247l6682,8304,6684,8304,6684,8247,6682,8247xm6560,8344l6560,8363,6569,8363,6673,8363,6682,8363,6682,8344,6673,8343,6623,8343,6623,8265,6614,8265,6614,8343,6569,8343,6560,8344xm6623,8265l6623,8285,6673,8285,6682,8285,6682,8266,6673,8265,6623,8265xm6560,8266l6560,8285,6569,8285,6614,8285,6614,8265,6569,8265,6560,8266xm6558,8325l6558,8381,6560,8381,6560,8325,6558,8325xm6558,8247l6558,8304,6560,8304,6560,8247,6558,8247xm6650,8172l6650,8187,6684,8187,6684,8172,6650,8172xm6556,8172l6556,8182,6635,8237,6650,8237,6650,8156,6637,8156,6637,8229,6577,8187,6577,8172,6556,8172xm6577,8172l6577,8187,6637,8187,6637,8172,6577,8172xm6556,8106l6562,8123,6562,8123,6577,8135,6597,8142,6621,8144,6644,8142,6665,8135,6680,8123,6686,8105,6680,8088,6680,8088,6680,8106,6678,8113,6671,8120,6653,8125,6621,8127,6589,8125,6571,8120,6564,8113,6562,8106,6562,8089,6562,8089,6556,8106xm6562,8089l6562,8106,6564,8099,6571,8092,6589,8087,6621,8085,6653,8087,6671,8092,6678,8099,6680,8106,6680,8088,6665,8077,6644,8070,6621,8067,6597,8070,6577,8077,6562,8089xe" filled="true" fillcolor="#231f20" stroked="false">
              <v:path arrowok="t"/>
              <v:fill type="solid"/>
            </v:shape>
            <v:shape style="position:absolute;left:5966;top:7632;width:224;height:131" type="#_x0000_t75" stroked="false">
              <v:imagedata r:id="rId901" o:title=""/>
            </v:shape>
            <v:shape style="position:absolute;left:6516;top:7632;width:235;height:131" type="#_x0000_t75" stroked="false">
              <v:imagedata r:id="rId902" o:title=""/>
            </v:shape>
            <v:shape style="position:absolute;left:6037;top:6943;width:294;height:130" type="#_x0000_t75" stroked="false">
              <v:imagedata r:id="rId903" o:title=""/>
            </v:shape>
            <v:shape style="position:absolute;left:6028;top:7376;width:322;height:130" type="#_x0000_t75" stroked="false">
              <v:imagedata r:id="rId904" o:title=""/>
            </v:shape>
            <v:shape style="position:absolute;left:5553;top:7499;width:363;height:128" type="#_x0000_t75" stroked="false">
              <v:imagedata r:id="rId905" o:title=""/>
            </v:shape>
            <v:shape style="position:absolute;left:5049;top:7487;width:448;height:130" coordorigin="5049,7487" coordsize="448,130" path="m5126,7613l5126,7615,5183,7615,5183,7613,5174,7610,5166,7606,5157,7599,5149,7589,5137,7577,5137,7612,5129,7612,5126,7613xm5107,7531l5107,7544,5116,7535,5141,7506,5153,7496,5169,7491,5169,7489,5135,7489,5135,7496,5129,7508,5114,7524,5107,7531xm5088,7549l5133,7600,5137,7605,5137,7577,5107,7544,5107,7531,5098,7540,5088,7549xm5125,7489l5125,7491,5135,7492,5135,7489,5125,7489xm5049,7613l5049,7615,5106,7615,5106,7613,5087,7613,5087,7489,5068,7489,5068,7613,5049,7613xm5087,7489l5087,7491,5106,7491,5106,7489,5087,7489xm5087,7491l5087,7613,5088,7604,5088,7500,5087,7491xm5068,7500l5068,7604,5068,7613,5068,7491,5068,7500xm5049,7489l5049,7491,5068,7491,5068,7489,5049,7489xm5265,7613l5265,7615,5321,7615,5321,7613,5303,7613,5303,7489,5284,7489,5284,7613,5265,7613xm5303,7489l5303,7491,5321,7491,5321,7489,5303,7489xm5303,7491l5303,7613,5303,7604,5303,7500,5303,7491xm5283,7500l5283,7604,5284,7613,5284,7491,5283,7500xm5265,7489l5265,7491,5284,7491,5284,7489,5265,7489xm5226,7545l5226,7554,5283,7554,5283,7545,5226,7545xm5187,7613l5187,7615,5244,7615,5244,7613,5225,7613,5225,7489,5206,7489,5206,7613,5187,7613xm5225,7489l5225,7491,5244,7491,5244,7489,5225,7489xm5225,7491l5225,7613,5226,7604,5226,7500,5225,7491xm5206,7500l5206,7604,5206,7613,5206,7491,5206,7500xm5187,7489l5187,7491,5206,7491,5206,7489,5187,7489xm5397,7568l5397,7581,5413,7581,5413,7568,5397,7568xm5340,7555l5340,7568,5381,7508,5381,7615,5397,7615,5397,7487,5387,7487,5340,7555xm5332,7566l5332,7581,5381,7581,5381,7568,5340,7568,5340,7555,5332,7566xm5429,7587l5431,7599,5437,7608,5448,7614,5461,7617,5477,7614,5489,7607,5495,7598,5497,7586,5495,7574,5490,7564,5483,7557,5483,7603,5476,7611,5448,7611,5442,7598,5442,7561,5441,7561,5434,7570,5430,7578,5429,7587xm5471,7540l5471,7546,5492,7534,5495,7524,5495,7516,5492,7504,5486,7495,5483,7493,5483,7522,5481,7534,5471,7540xm5442,7561l5442,7572,5451,7561,5458,7555,5468,7565,5476,7574,5482,7583,5483,7592,5483,7557,5481,7555,5471,7546,5471,7540,5467,7543,5455,7533,5454,7532,5454,7552,5442,7561xm5445,7492l5445,7501,5452,7492,5471,7492,5483,7496,5483,7493,5476,7489,5463,7487,5450,7489,5445,7492xm5431,7517l5432,7526,5437,7535,5444,7543,5454,7552,5454,7532,5445,7524,5445,7492,5440,7495,5434,7504,5431,7517xe" filled="true" fillcolor="#231f20" stroked="false">
              <v:path arrowok="t"/>
              <v:fill type="solid"/>
            </v:shape>
            <v:shape style="position:absolute;left:4869;top:6712;width:299;height:128" type="#_x0000_t75" stroked="false">
              <v:imagedata r:id="rId906" o:title=""/>
            </v:shape>
            <v:shape style="position:absolute;left:3627;top:6887;width:389;height:128" type="#_x0000_t75" stroked="false">
              <v:imagedata r:id="rId907" o:title=""/>
            </v:shape>
            <v:shape style="position:absolute;left:3273;top:6780;width:284;height:136" type="#_x0000_t75" stroked="false">
              <v:imagedata r:id="rId908" o:title=""/>
            </v:shape>
            <v:shape style="position:absolute;left:2851;top:6754;width:343;height:130" type="#_x0000_t75" stroked="false">
              <v:imagedata r:id="rId909" o:title=""/>
            </v:shape>
            <v:shape style="position:absolute;left:2405;top:6754;width:336;height:128" type="#_x0000_t75" stroked="false">
              <v:imagedata r:id="rId910" o:title=""/>
            </v:shape>
            <v:shape style="position:absolute;left:2278;top:7381;width:926;height:453" coordorigin="2279,7381" coordsize="926,453" path="m2406,7778l2404,7778,2404,7796,2397,7796,2288,7796,2283,7796,2283,7778,2280,7778,2280,7834,2283,7834,2283,7816,2288,7816,2397,7816,2404,7816,2404,7834,2406,7834,2406,7778m2406,7701l2404,7701,2404,7702,2402,7710,2397,7718,2390,7726,2381,7735,2335,7777,2326,7768,2297,7742,2288,7730,2283,7715,2280,7715,2280,7758,2283,7758,2283,7749,2288,7749,2299,7755,2315,7770,2331,7786,2341,7796,2391,7751,2396,7747,2404,7747,2403,7752,2404,7757,2406,7757,2406,7701m2406,7562l2404,7562,2404,7581,2395,7580,2345,7580,2337,7580,2292,7580,2283,7581,2283,7562,2280,7562,2280,7619,2283,7619,2283,7600,2292,7600,2337,7600,2337,7658,2292,7658,2283,7658,2283,7640,2280,7640,2280,7696,2283,7696,2283,7678,2292,7678,2395,7678,2404,7678,2404,7696,2406,7696,2406,7640,2404,7640,2404,7658,2395,7658,2345,7658,2345,7600,2395,7600,2404,7600,2404,7619,2406,7619,2406,7562m2406,7487l2372,7487,2372,7471,2359,7471,2359,7487,2359,7502,2359,7544,2300,7502,2359,7502,2359,7487,2300,7487,2279,7487,2279,7497,2357,7552,2372,7552,2372,7502,2406,7502,2406,7487m2408,7429l2408,7423,2405,7416,2400,7407,2398,7403,2387,7394,2375,7388,2363,7387,2346,7389,2331,7398,2320,7414,2313,7438,2295,7430,2295,7392,2280,7386,2280,7429,2328,7451,2332,7428,2343,7412,2356,7402,2371,7399,2383,7399,2400,7408,2400,7433,2396,7437,2394,7439,2392,7441,2390,7444,2390,7452,2393,7456,2407,7456,2408,7442,2408,7429m2788,7778l2786,7778,2786,7796,2779,7796,2670,7796,2665,7796,2665,7778,2662,7778,2662,7834,2665,7834,2665,7816,2670,7816,2779,7816,2786,7816,2786,7834,2788,7834,2788,7778m2788,7701l2786,7701,2786,7702,2784,7710,2779,7718,2772,7726,2763,7735,2717,7777,2708,7768,2680,7742,2670,7730,2665,7715,2662,7715,2662,7758,2665,7758,2665,7749,2670,7749,2681,7755,2697,7770,2713,7786,2723,7796,2773,7751,2778,7747,2786,7747,2785,7752,2786,7757,2788,7757,2788,7701m2788,7562l2786,7562,2786,7581,2777,7580,2727,7580,2719,7580,2674,7580,2665,7581,2665,7562,2662,7562,2662,7619,2665,7619,2665,7600,2674,7600,2719,7600,2719,7658,2674,7658,2665,7658,2665,7640,2662,7640,2662,7696,2665,7696,2665,7678,2674,7678,2777,7678,2786,7678,2786,7696,2788,7696,2788,7640,2786,7640,2786,7658,2777,7658,2727,7658,2727,7600,2777,7600,2786,7600,2786,7619,2788,7619,2788,7562m2788,7487l2754,7487,2754,7471,2741,7471,2741,7487,2741,7502,2741,7544,2682,7502,2741,7502,2741,7487,2682,7487,2661,7487,2661,7497,2740,7552,2754,7552,2754,7502,2788,7502,2788,7487m2788,7390l2774,7385,2765,7381,2765,7383,2771,7387,2774,7392,2774,7440,2762,7428,2745,7411,2729,7398,2713,7391,2696,7388,2682,7390,2674,7395,2670,7398,2663,7409,2661,7423,2664,7437,2672,7447,2683,7454,2694,7457,2695,7454,2681,7450,2674,7439,2674,7415,2685,7404,2702,7404,2720,7407,2736,7415,2751,7426,2763,7437,2788,7460,2788,7390m3203,7778l3200,7778,3200,7796,3193,7796,3084,7796,3079,7796,3079,7778,3077,7778,3077,7834,3079,7834,3079,7816,3084,7816,3193,7816,3200,7816,3200,7834,3203,7834,3203,7778m3203,7701l3200,7701,3200,7702,3198,7710,3193,7718,3186,7726,3177,7735,3132,7777,3123,7768,3094,7742,3084,7730,3079,7715,3077,7715,3077,7758,3079,7758,3079,7749,3084,7749,3095,7755,3112,7770,3128,7786,3137,7796,3188,7751,3192,7747,3200,7747,3200,7752,3200,7757,3203,7757,3203,7701m3203,7562l3200,7562,3200,7581,3191,7580,3141,7580,3133,7580,3088,7580,3079,7581,3079,7562,3077,7562,3077,7619,3079,7619,3079,7600,3088,7600,3133,7600,3133,7658,3088,7658,3079,7658,3079,7640,3077,7640,3077,7696,3079,7696,3079,7678,3088,7678,3191,7678,3200,7678,3200,7696,3203,7696,3203,7640,3200,7640,3200,7658,3191,7658,3141,7658,3141,7600,3191,7600,3200,7600,3200,7619,3203,7619,3203,7562m3203,7390l3189,7385,3180,7381,3179,7383,3186,7387,3189,7392,3189,7440,3177,7428,3159,7411,3143,7398,3127,7391,3110,7388,3096,7390,3089,7395,3085,7398,3078,7409,3075,7423,3078,7437,3086,7447,3097,7454,3108,7457,3109,7454,3095,7450,3089,7439,3089,7415,3100,7404,3116,7404,3134,7407,3150,7415,3165,7426,3177,7437,3203,7460,3203,7390m3204,7519l3204,7513,3201,7507,3196,7497,3194,7494,3184,7485,3171,7479,3159,7477,3142,7480,3128,7489,3116,7505,3110,7528,3092,7520,3092,7483,3077,7476,3077,7520,3124,7541,3129,7519,3139,7503,3152,7493,3167,7489,3180,7489,3196,7498,3196,7523,3192,7527,3190,7529,3189,7532,3186,7534,3186,7542,3189,7546,3203,7546,3204,7533,3204,7519e" filled="true" fillcolor="#231f20" stroked="false">
              <v:path arrowok="t"/>
              <v:fill type="solid"/>
            </v:shape>
            <v:shape style="position:absolute;left:3466;top:7428;width:136;height:361" type="#_x0000_t75" stroked="false">
              <v:imagedata r:id="rId911" o:title=""/>
            </v:shape>
            <v:shape style="position:absolute;left:1218;top:6255;width:1143;height:1660" coordorigin="1219,6255" coordsize="1143,1660" path="m1295,7448l1277,7448,1257,7448,1239,7448,1239,7450,1257,7450,1257,7459,1257,7562,1257,7571,1239,7571,1239,7574,1295,7574,1295,7571,1277,7571,1277,7562,1277,7508,1277,7459,1277,7450,1295,7450,1295,7448m1336,7886l1333,7883,1321,7894,1309,7901,1299,7905,1290,7906,1273,7903,1257,7893,1245,7876,1241,7849,1244,7825,1254,7807,1269,7796,1287,7793,1300,7795,1313,7800,1323,7811,1329,7827,1331,7827,1329,7787,1327,7787,1327,7792,1324,7793,1319,7793,1316,7792,1309,7790,1301,7787,1294,7786,1286,7786,1256,7791,1241,7803,1235,7806,1223,7827,1219,7850,1224,7876,1238,7896,1259,7910,1285,7915,1297,7914,1310,7910,1323,7901,1336,7886m1372,7571l1363,7569,1355,7564,1347,7557,1338,7548,1326,7535,1296,7503,1305,7494,1331,7465,1343,7455,1358,7450,1358,7448,1324,7448,1315,7448,1315,7450,1324,7450,1324,7455,1318,7466,1303,7483,1296,7490,1288,7499,1277,7508,1322,7559,1326,7564,1326,7571,1318,7571,1316,7571,1316,7574,1372,7574,1372,7571m1462,7540l1460,7528,1454,7518,1445,7510,1442,7509,1430,7506,1430,7505,1440,7501,1449,7495,1455,7486,1457,7474,1454,7462,1447,7454,1438,7449,1436,7448,1423,7446,1415,7446,1406,7449,1400,7450,1398,7452,1389,7452,1388,7449,1388,7447,1386,7447,1384,7481,1387,7481,1388,7471,1393,7455,1429,7455,1438,7463,1438,7476,1436,7488,1430,7497,1430,7497,1419,7502,1402,7503,1402,7510,1406,7510,1413,7509,1423,7511,1432,7516,1439,7525,1442,7539,1440,7550,1434,7559,1425,7565,1413,7567,1396,7567,1385,7555,1380,7545,1376,7548,1381,7557,1390,7566,1403,7573,1419,7575,1435,7573,1449,7566,1458,7554,1462,7540m1471,7851l1467,7825,1455,7805,1449,7800,1449,7851,1446,7876,1437,7894,1425,7904,1410,7908,1397,7904,1384,7894,1376,7876,1372,7850,1377,7821,1387,7804,1400,7795,1412,7793,1424,7796,1436,7805,1446,7823,1449,7851,1449,7800,1436,7791,1413,7786,1389,7790,1372,7801,1369,7803,1356,7823,1351,7850,1355,7875,1367,7896,1385,7910,1409,7915,1434,7910,1454,7896,1467,7876,1471,7851m1579,7481l1573,7463,1560,7453,1557,7452,1557,7483,1557,7497,1549,7510,1524,7510,1516,7508,1516,7456,1521,7455,1524,7455,1529,7455,1536,7456,1546,7460,1554,7468,1557,7483,1557,7452,1544,7449,1531,7448,1516,7448,1497,7448,1478,7448,1478,7450,1497,7450,1496,7459,1496,7562,1497,7571,1478,7571,1478,7574,1535,7574,1535,7571,1516,7571,1516,7562,1516,7514,1531,7518,1536,7518,1555,7515,1568,7506,1576,7495,1579,7481m1597,7787l1579,7787,1560,7787,1515,7787,1498,7787,1498,7790,1513,7790,1515,7797,1515,7851,1513,7876,1510,7891,1505,7899,1500,7901,1497,7901,1495,7899,1488,7894,1478,7894,1476,7901,1476,7910,1482,7915,1495,7915,1498,7914,1501,7913,1515,7900,1521,7881,1523,7857,1523,7833,1523,7796,1559,7796,1559,7902,1560,7911,1541,7911,1541,7913,1597,7913,1597,7911,1579,7911,1579,7902,1579,7799,1579,7790,1597,7790,1597,7787m1667,7551l1665,7550,1661,7557,1656,7560,1608,7560,1620,7548,1637,7530,1650,7514,1658,7498,1660,7482,1658,7467,1650,7456,1645,7452,1639,7449,1625,7446,1611,7449,1601,7457,1594,7468,1591,7479,1594,7480,1598,7466,1609,7460,1633,7460,1645,7471,1645,7487,1641,7505,1633,7521,1622,7536,1611,7549,1608,7552,1588,7574,1658,7574,1667,7551m1688,7890l1686,7890,1682,7896,1677,7899,1629,7899,1642,7887,1658,7870,1671,7854,1679,7838,1682,7821,1679,7806,1672,7795,1666,7792,1660,7788,1646,7786,1632,7789,1622,7797,1616,7808,1612,7819,1615,7820,1619,7806,1630,7799,1654,7799,1666,7810,1666,7827,1662,7845,1654,7861,1643,7875,1632,7888,1629,7891,1609,7913,1679,7913,1688,7890m1974,6613l1956,6613,1936,6613,1918,6613,1918,6616,1936,6616,1936,6625,1936,6728,1936,6737,1918,6737,1918,6739,1974,6739,1974,6737,1956,6737,1956,6728,1956,6674,1956,6625,1956,6616,1974,6616,1974,6613m2021,6356l2017,6352,2006,6364,1994,6371,1984,6374,1975,6375,1958,6372,1942,6363,1930,6345,1925,6318,1929,6294,1939,6277,1954,6266,1972,6262,1985,6264,1997,6270,2007,6280,2014,6296,2016,6296,2014,6256,2012,6256,2012,6261,2008,6263,2004,6263,2001,6261,1994,6259,1986,6256,1979,6255,1970,6255,1941,6261,1925,6272,1920,6276,1908,6296,1904,6319,1909,6345,1923,6366,1944,6379,1969,6384,1982,6383,1995,6379,2008,6370,2021,6356m2051,6737l2042,6735,2034,6730,2026,6723,2017,6714,2005,6701,1975,6669,1984,6659,2010,6631,2022,6621,2037,6616,2037,6613,2003,6613,1994,6613,1994,6616,2003,6616,2003,6621,1997,6632,1982,6648,1975,6655,1967,6664,1956,6674,2001,6724,2005,6729,2005,6737,1997,6737,1995,6737,1995,6739,2051,6739,2051,6737m2141,6705l2139,6694,2133,6684,2124,6676,2121,6675,2109,6672,2109,6671,2119,6667,2128,6660,2134,6651,2136,6640,2133,6628,2126,6619,2117,6615,2115,6614,2102,6612,2094,6612,2085,6614,2079,6616,2077,6618,2068,6618,2067,6615,2067,6613,2065,6613,2063,6647,2066,6647,2067,6637,2072,6620,2108,6620,2117,6629,2117,6642,2115,6654,2109,6662,2109,6663,2098,6668,2081,6669,2081,6675,2085,6675,2092,6675,2102,6677,2111,6682,2118,6691,2121,6704,2119,6716,2113,6725,2104,6731,2092,6733,2075,6733,2064,6721,2059,6711,2055,6713,2060,6723,2069,6732,2082,6738,2098,6741,2114,6739,2128,6731,2137,6720,2141,6705m2156,6320l2152,6295,2140,6274,2134,6270,2134,6320,2131,6346,2122,6363,2109,6374,2095,6377,2081,6374,2069,6364,2061,6346,2057,6319,2062,6291,2072,6273,2085,6265,2096,6262,2109,6265,2121,6275,2130,6293,2134,6320,2134,6270,2121,6260,2097,6255,2074,6260,2057,6270,2054,6272,2040,6292,2035,6319,2040,6344,2052,6365,2070,6379,2094,6384,2119,6379,2139,6366,2152,6345,2156,6320m2258,6647l2252,6628,2239,6618,2236,6618,2236,6649,2236,6663,2228,6676,2203,6676,2195,6673,2195,6622,2200,6621,2203,6621,2208,6621,2215,6622,2225,6625,2233,6634,2236,6649,2236,6618,2223,6614,2210,6614,2195,6613,2176,6613,2157,6613,2157,6616,2176,6616,2175,6625,2175,6728,2176,6737,2157,6737,2157,6739,2214,6739,2214,6737,2195,6737,2195,6728,2195,6680,2210,6683,2215,6683,2234,6680,2247,6672,2255,6660,2258,6647m2282,6257l2264,6257,2244,6257,2200,6257,2183,6257,2183,6259,2198,6259,2200,6266,2200,6321,2198,6346,2195,6361,2190,6368,2184,6370,2182,6370,2180,6368,2173,6364,2163,6364,2161,6370,2161,6379,2166,6384,2180,6384,2183,6383,2186,6382,2199,6369,2206,6350,2208,6327,2208,6302,2208,6265,2244,6265,2244,6371,2244,6380,2226,6380,2226,6383,2282,6383,2282,6380,2264,6380,2264,6371,2264,6268,2264,6259,2282,6259,2282,6257m2334,6737l2321,6737,2316,6733,2316,6612,2301,6619,2284,6628,2285,6630,2289,6629,2291,6627,2300,6627,2301,6634,2301,6733,2296,6737,2282,6737,2282,6739,2334,6739,2334,6737m2361,6380l2348,6380,2343,6377,2343,6255,2327,6263,2311,6271,2312,6274,2316,6272,2318,6271,2327,6271,2327,6277,2327,6377,2323,6380,2309,6380,2309,6383,2361,6383,2361,6380e" filled="true" fillcolor="#231f20" stroked="false">
              <v:path arrowok="t"/>
              <v:fill type="solid"/>
            </v:shape>
            <v:shape style="position:absolute;left:1007;top:8412;width:2740;height:341" type="#_x0000_t75" stroked="false">
              <v:imagedata r:id="rId912" o:title=""/>
            </v:shape>
            <v:shape style="position:absolute;left:1079;top:9922;width:242;height:130" type="#_x0000_t75" stroked="false">
              <v:imagedata r:id="rId913" o:title=""/>
            </v:shape>
            <v:shape style="position:absolute;left:1377;top:9941;width:568;height:1028" coordorigin="1377,9941" coordsize="568,1028" path="m1503,9943l1485,9943,1465,9943,1447,9943,1447,9945,1465,9945,1465,9954,1465,10058,1465,10067,1447,10067,1447,10069,1503,10069,1503,10067,1485,10067,1485,10058,1485,10003,1485,9954,1485,9945,1503,9945,1503,9943m1505,10912l1502,10912,1502,10931,1495,10931,1386,10931,1381,10931,1381,10912,1379,10912,1379,10969,1381,10969,1381,10950,1386,10950,1495,10950,1502,10950,1502,10969,1505,10969,1505,10912m1505,10835l1502,10835,1502,10837,1500,10844,1495,10852,1488,10861,1479,10869,1434,10911,1425,10902,1396,10877,1386,10865,1381,10849,1379,10849,1379,10893,1381,10893,1381,10883,1386,10883,1397,10889,1414,10904,1430,10920,1439,10930,1490,10885,1494,10881,1502,10881,1502,10887,1502,10892,1505,10892,1505,10835m1505,10697l1502,10697,1502,10715,1493,10715,1443,10715,1435,10715,1390,10715,1381,10715,1381,10697,1379,10697,1379,10753,1381,10753,1381,10734,1390,10735,1435,10735,1435,10793,1390,10793,1381,10793,1381,10774,1379,10774,1379,10831,1381,10831,1381,10812,1390,10813,1493,10813,1502,10812,1502,10831,1505,10831,1505,10774,1502,10774,1502,10793,1493,10793,1443,10793,1443,10735,1493,10735,1502,10734,1502,10753,1505,10753,1505,10697m1505,10615l1491,10610,1482,10606,1481,10608,1488,10612,1491,10617,1491,10665,1479,10653,1461,10636,1445,10623,1429,10615,1412,10613,1398,10615,1391,10620,1387,10623,1380,10634,1377,10648,1380,10662,1388,10672,1399,10679,1410,10682,1411,10679,1397,10675,1391,10664,1391,10640,1402,10628,1418,10628,1436,10632,1452,10640,1467,10651,1479,10662,1505,10685,1505,10615m1506,10557l1504,10541,1501,10536,1501,10543,1501,10570,1488,10577,1462,10577,1451,10567,1445,10560,1455,10550,1464,10542,1472,10536,1482,10535,1493,10535,1501,10543,1501,10536,1497,10530,1487,10523,1475,10521,1464,10523,1454,10528,1445,10537,1445,10537,1436,10547,1432,10541,1432,10551,1423,10563,1414,10573,1391,10573,1382,10566,1382,10548,1386,10535,1411,10535,1424,10537,1432,10551,1432,10541,1423,10526,1414,10524,1405,10524,1394,10526,1385,10533,1382,10538,1379,10543,1377,10555,1379,10568,1385,10578,1394,10585,1406,10587,1416,10586,1425,10582,1433,10575,1441,10564,1451,10577,1460,10584,1468,10588,1477,10590,1488,10587,1498,10581,1504,10570,1506,10557m1580,10067l1571,10064,1563,10060,1555,10053,1546,10043,1534,10031,1505,9998,1513,9989,1539,9960,1551,9950,1566,9945,1566,9943,1532,9943,1523,9943,1523,9945,1532,9946,1532,9950,1526,9962,1512,9978,1505,9985,1496,9994,1485,10003,1530,10054,1534,10059,1534,10066,1526,10066,1524,10067,1524,10069,1580,10069,1580,10067m1719,9943l1700,9943,1681,9943,1663,9943,1663,9945,1681,9945,1681,9954,1681,9999,1623,9999,1623,9954,1623,9945,1641,9945,1641,9943,1623,9943,1603,9943,1585,9943,1585,9945,1603,9945,1603,9954,1603,10058,1603,10067,1585,10067,1585,10069,1641,10069,1641,10067,1623,10067,1623,10058,1623,10008,1681,10008,1681,10058,1681,10067,1663,10067,1663,10069,1719,10069,1719,10067,1700,10067,1701,10058,1701,9954,1700,9945,1719,9945,1719,9943m1789,9943l1771,9943,1752,9943,1733,9943,1733,9945,1752,9945,1751,9954,1751,10058,1752,10067,1733,10067,1733,10069,1789,10069,1789,10067,1771,10067,1771,10058,1771,10003,1771,9954,1771,9945,1789,9945,1789,9943m1866,10067l1858,10064,1849,10060,1841,10053,1832,10043,1821,10031,1791,9998,1800,9989,1825,9960,1837,9950,1852,9945,1852,9943,1819,9943,1809,9943,1809,9945,1819,9946,1819,9950,1812,9962,1798,9978,1791,9985,1782,9994,1771,10003,1816,10054,1821,10059,1821,10066,1812,10066,1810,10067,1810,10069,1866,10069,1866,10067m1942,10029l1941,10018,1936,10008,1929,10000,1928,10000,1920,9995,1935,9984,1937,9973,1937,9951,1924,9941,1922,9941,1908,9941,1895,9944,1886,9951,1881,9959,1878,9968,1881,9969,1883,9965,1889,9954,1917,9954,1922,9966,1922,9990,1920,9992,1909,10001,1894,10004,1894,10006,1898,10006,1910,10008,1920,10015,1926,10025,1928,10037,1928,10053,1917,10062,1897,10062,1894,10059,1888,10055,1886,10053,1876,10053,1874,10058,1874,10066,1882,10070,1909,10070,1917,10066,1935,10052,1942,10042,1942,10029m1945,10912l1943,10912,1943,10931,1936,10931,1826,10931,1821,10931,1821,10912,1819,10912,1819,10969,1821,10969,1821,10950,1826,10950,1936,10950,1943,10950,1943,10969,1945,10969,1945,10912m1945,10835l1943,10835,1942,10837,1940,10844,1936,10852,1929,10861,1919,10869,1874,10911,1865,10902,1836,10877,1826,10865,1821,10849,1819,10849,1819,10893,1821,10893,1822,10883,1826,10883,1838,10889,1854,10904,1870,10920,1879,10930,1930,10885,1935,10881,1942,10881,1942,10887,1943,10892,1945,10892,1945,10835m1945,10697l1943,10697,1943,10715,1934,10715,1884,10715,1875,10715,1830,10715,1821,10715,1821,10697,1819,10697,1819,10753,1821,10753,1821,10734,1830,10735,1875,10735,1875,10793,1830,10793,1821,10793,1821,10774,1819,10774,1819,10831,1821,10831,1821,10812,1830,10813,1934,10813,1943,10812,1943,10831,1945,10831,1945,10774,1943,10774,1943,10793,1934,10793,1884,10793,1884,10735,1934,10735,1943,10734,1943,10753,1945,10753,1945,10697m1945,10615l1931,10610,1922,10606,1921,10608,1928,10612,1931,10617,1931,10665,1919,10653,1902,10636,1885,10623,1869,10615,1853,10613,1838,10615,1831,10620,1827,10623,1820,10634,1817,10648,1820,10662,1828,10672,1839,10679,1851,10682,1851,10679,1837,10675,1831,10664,1831,10640,1842,10628,1858,10628,1876,10632,1893,10640,1907,10651,1920,10662,1945,10685,1945,10615m1945,10562l1835,10523,1819,10518,1819,10581,1849,10593,1850,10590,1835,10585,1835,10574,1835,10534,1945,10572,1945,10562e" filled="true" fillcolor="#231f20" stroked="false">
              <v:path arrowok="t"/>
              <v:fill type="solid"/>
            </v:shape>
            <v:shape style="position:absolute;left:2124;top:10565;width:149;height:240" type="#_x0000_t75" stroked="false">
              <v:imagedata r:id="rId914" o:title=""/>
            </v:shape>
            <v:shape style="position:absolute;left:2285;top:10518;width:1245;height:486" coordorigin="2285,10518" coordsize="1245,486" path="m2413,10947l2411,10947,2411,10965,2404,10965,2294,10965,2289,10965,2289,10947,2287,10947,2287,11003,2289,11003,2289,10985,2294,10985,2404,10985,2411,10985,2411,11003,2413,11003,2413,10947m2413,10870l2411,10870,2410,10871,2408,10879,2404,10887,2397,10895,2387,10904,2342,10946,2333,10937,2304,10911,2295,10899,2289,10884,2287,10884,2287,10927,2289,10927,2290,10918,2295,10918,2306,10924,2322,10939,2338,10955,2347,10965,2398,10920,2403,10916,2410,10916,2410,10921,2411,10926,2413,10926,2413,10870m2413,10731l2411,10731,2411,10750,2402,10749,2295,10749,2289,10750,2289,10731,2287,10731,2287,10865,2289,10865,2289,10847,2295,10847,2402,10847,2411,10847,2411,10865,2413,10865,2413,10809,2411,10809,2411,10828,2402,10827,2295,10827,2295,10769,2402,10769,2411,10769,2411,10787,2413,10787,2413,10731m2413,10521l2411,10521,2411,10534,2407,10539,2301,10539,2285,10539,2301,10571,2304,10570,2302,10566,2301,10564,2301,10555,2307,10554,2407,10554,2411,10559,2411,10573,2413,10573,2413,10521m2415,10650l2414,10638,2409,10625,2405,10618,2401,10611,2386,10598,2383,10602,2394,10614,2401,10625,2404,10636,2405,10645,2402,10662,2393,10677,2376,10689,2349,10694,2325,10690,2307,10680,2296,10665,2292,10647,2294,10634,2300,10622,2311,10612,2327,10605,2326,10603,2293,10605,2286,10605,2286,10607,2292,10607,2293,10611,2293,10616,2292,10617,2292,10619,2290,10625,2287,10634,2285,10641,2285,10649,2291,10678,2306,10699,2326,10711,2327,10712,2349,10716,2375,10710,2396,10696,2410,10676,2415,10650m2733,10912l2731,10912,2731,10931,2724,10930,2615,10930,2610,10931,2610,10912,2607,10912,2607,10968,2610,10968,2610,10950,2615,10950,2724,10950,2731,10950,2731,10968,2733,10968,2733,10912m2733,10835l2731,10835,2731,10837,2729,10844,2724,10852,2717,10860,2708,10869,2662,10911,2653,10902,2624,10876,2615,10864,2610,10849,2607,10849,2607,10893,2610,10893,2610,10883,2615,10883,2626,10889,2642,10904,2658,10920,2668,10930,2718,10885,2723,10881,2731,10881,2730,10886,2731,10892,2733,10892,2733,10835m2733,10696l2731,10696,2731,10715,2722,10715,2672,10715,2664,10715,2619,10715,2610,10715,2610,10696,2607,10696,2607,10753,2610,10753,2610,10734,2619,10735,2664,10735,2664,10792,2619,10792,2610,10793,2610,10774,2607,10774,2607,10831,2610,10831,2610,10812,2619,10812,2722,10812,2731,10812,2731,10831,2733,10831,2733,10774,2731,10774,2731,10793,2722,10792,2672,10792,2672,10735,2722,10735,2731,10734,2731,10753,2733,10753,2733,10696m2735,10645l2732,10630,2728,10625,2728,10638,2728,10643,2727,10648,2722,10656,2709,10662,2687,10665,2675,10665,2670,10664,2665,10659,2663,10654,2663,10652,2663,10646,2665,10638,2672,10631,2683,10626,2700,10624,2726,10624,2728,10638,2728,10625,2722,10618,2709,10611,2692,10608,2675,10611,2664,10618,2663,10619,2656,10628,2654,10640,2654,10649,2658,10656,2663,10663,2638,10654,2620,10641,2609,10626,2603,10609,2600,10609,2607,10636,2623,10659,2647,10676,2682,10683,2702,10681,2719,10674,2730,10662,2735,10645m2735,10555l2732,10540,2728,10535,2728,10548,2728,10553,2727,10558,2722,10566,2709,10572,2687,10575,2675,10575,2670,10574,2665,10569,2663,10564,2663,10562,2663,10556,2665,10548,2672,10541,2683,10536,2700,10534,2726,10534,2728,10548,2728,10535,2722,10528,2709,10521,2692,10518,2675,10521,2664,10528,2663,10529,2656,10538,2654,10550,2654,10559,2658,10566,2663,10573,2638,10564,2620,10551,2609,10536,2603,10519,2600,10519,2607,10546,2623,10569,2647,10586,2682,10593,2702,10591,2719,10584,2730,10572,2735,10555m3114,10912l3112,10912,3112,10931,3105,10930,2995,10930,2990,10931,2990,10912,2988,10912,2988,10968,2990,10968,2990,10950,2995,10950,3105,10950,3112,10950,3112,10968,3114,10968,3114,10912m3114,10835l3112,10835,3111,10837,3109,10844,3105,10852,3098,10860,3088,10869,3043,10911,3034,10902,3005,10877,2996,10864,2990,10849,2988,10849,2988,10893,2990,10893,2991,10883,2996,10883,3007,10889,3023,10904,3039,10920,3048,10930,3099,10885,3104,10881,3111,10881,3111,10886,3112,10892,3114,10892,3114,10835m3114,10696l3112,10696,3112,10715,3103,10715,3053,10715,3044,10715,2999,10715,2990,10715,2990,10696,2988,10696,2988,10753,2990,10753,2990,10734,2999,10735,3044,10735,3044,10792,2999,10792,2990,10793,2990,10774,2988,10774,2988,10831,2990,10831,2990,10812,2999,10812,3103,10812,3112,10812,3112,10831,3114,10831,3114,10774,3112,10774,3112,10793,3103,10792,3053,10792,3053,10735,3103,10735,3112,10734,3112,10753,3114,10753,3114,10696m3116,10645l3112,10630,3109,10625,3109,10638,3109,10643,3108,10648,3103,10656,3090,10662,3068,10665,3056,10665,3051,10664,3046,10659,3044,10654,3043,10653,3043,10646,3046,10638,3053,10631,3064,10626,3081,10624,3107,10624,3109,10638,3109,10625,3103,10618,3089,10611,3072,10608,3056,10611,3044,10618,3043,10619,3037,10628,3035,10640,3035,10649,3039,10656,3044,10663,3018,10654,3001,10642,2990,10626,2984,10609,2980,10610,2988,10636,3003,10659,3028,10676,3063,10683,3083,10681,3099,10674,3111,10662,3116,10645m3116,10557l3113,10541,3110,10536,3110,10543,3110,10571,3097,10577,3071,10577,3060,10568,3054,10561,3064,10550,3073,10542,3082,10537,3091,10535,3102,10535,3110,10543,3110,10536,3106,10530,3097,10523,3085,10521,3073,10523,3063,10529,3054,10537,3054,10537,3045,10547,3042,10541,3042,10551,3032,10563,3023,10574,3000,10574,2991,10566,2991,10548,2995,10536,3021,10536,3033,10537,3042,10551,3042,10541,3033,10526,3023,10524,3015,10524,3003,10526,2994,10533,2991,10538,2988,10543,2986,10555,2988,10568,2994,10578,3003,10585,3016,10587,3025,10586,3034,10582,3042,10575,3051,10565,3060,10577,3069,10585,3078,10589,3086,10590,3098,10587,3107,10581,3113,10571,3116,10557m3528,10912l3526,10912,3526,10930,3519,10930,3409,10930,3404,10930,3404,10912,3402,10912,3402,10968,3404,10968,3404,10950,3409,10950,3519,10950,3526,10950,3526,10968,3528,10968,3528,10912m3528,10835l3526,10835,3525,10836,3523,10844,3519,10852,3512,10860,3502,10869,3457,10910,3448,10902,3419,10876,3410,10864,3404,10849,3402,10849,3402,10892,3404,10892,3405,10883,3410,10883,3421,10889,3437,10904,3453,10919,3462,10930,3513,10885,3518,10881,3525,10881,3525,10886,3526,10891,3528,10891,3528,10835m3528,10696l3526,10696,3526,10715,3517,10714,3467,10714,3458,10714,3413,10714,3404,10715,3404,10696,3402,10696,3402,10752,3404,10752,3404,10734,3413,10734,3458,10734,3458,10792,3413,10792,3404,10792,3404,10774,3402,10774,3402,10830,3404,10830,3404,10812,3413,10812,3517,10812,3526,10812,3526,10830,3528,10830,3528,10774,3526,10774,3526,10792,3517,10792,3467,10792,3467,10734,3517,10734,3526,10734,3526,10752,3528,10752,3528,10696m3528,10527l3526,10527,3526,10541,3522,10545,3416,10545,3400,10545,3416,10577,3419,10576,3417,10572,3416,10570,3416,10561,3422,10561,3522,10561,3526,10566,3526,10579,3528,10579,3528,10527m3530,10647l3527,10631,3524,10625,3524,10632,3524,10660,3511,10666,3485,10666,3474,10657,3468,10650,3478,10640,3487,10631,3496,10626,3505,10624,3516,10624,3524,10632,3524,10625,3520,10619,3511,10613,3499,10611,3487,10613,3477,10618,3468,10626,3468,10627,3459,10637,3456,10631,3456,10641,3446,10653,3437,10663,3414,10663,3405,10656,3405,10637,3409,10625,3435,10625,3447,10627,3456,10641,3456,10631,3447,10616,3437,10613,3429,10613,3417,10616,3408,10622,3405,10628,3402,10632,3400,10645,3402,10658,3408,10668,3417,10674,3430,10677,3439,10676,3448,10671,3456,10664,3465,10654,3474,10667,3483,10674,3492,10678,3500,10679,3512,10677,3521,10670,3527,10660,3530,10647e" filled="true" fillcolor="#231f20" stroked="false">
              <v:path arrowok="t"/>
              <v:fill type="solid"/>
            </v:shape>
            <v:shape style="position:absolute;left:2975;top:11639;width:285;height:130" type="#_x0000_t75" stroked="false">
              <v:imagedata r:id="rId915" o:title=""/>
            </v:shape>
            <v:shape style="position:absolute;left:2169;top:11636;width:296;height:136" type="#_x0000_t75" stroked="false">
              <v:imagedata r:id="rId916" o:title=""/>
            </v:shape>
            <v:shape style="position:absolute;left:3453;top:12001;width:315;height:159" type="#_x0000_t75" stroked="false">
              <v:imagedata r:id="rId917" o:title=""/>
            </v:shape>
            <v:shape style="position:absolute;left:1393;top:11643;width:295;height:130" type="#_x0000_t75" stroked="false">
              <v:imagedata r:id="rId918" o:title=""/>
            </v:shape>
            <v:shape style="position:absolute;left:1663;top:12834;width:1931;height:1279" coordorigin="1663,12835" coordsize="1931,1279" path="m1764,12870l1758,12852,1745,12842,1742,12841,1742,12872,1742,12886,1734,12899,1709,12899,1702,12896,1702,12845,1706,12844,1709,12844,1714,12844,1721,12845,1731,12849,1739,12857,1742,12872,1742,12841,1729,12837,1716,12837,1701,12837,1682,12837,1663,12837,1663,12839,1682,12839,1682,12848,1682,12951,1682,12960,1663,12960,1663,12963,1720,12963,1720,12960,1701,12960,1702,12951,1702,12903,1716,12906,1721,12906,1740,12903,1754,12895,1761,12883,1764,12870m1880,12928l1878,12915,1871,12906,1861,12900,1859,12900,1859,12928,1857,12938,1852,12947,1842,12953,1829,12955,1824,12955,1819,12955,1814,12953,1814,12901,1816,12900,1825,12900,1839,12902,1850,12908,1857,12917,1859,12928,1859,12900,1850,12898,1850,12896,1866,12894,1875,12882,1875,12868,1869,12850,1856,12840,1855,12840,1855,12851,1855,12867,1853,12878,1850,12881,1847,12886,1838,12892,1825,12894,1821,12894,1816,12893,1814,12893,1814,12844,1816,12844,1819,12844,1839,12844,1855,12851,1855,12840,1841,12837,1829,12837,1814,12837,1794,12837,1776,12837,1776,12839,1794,12839,1794,12848,1794,12951,1794,12960,1776,12960,1776,12963,1835,12963,1854,12960,1868,12953,1877,12942,1880,12928m2031,12837l2012,12837,1993,12837,1975,12837,1975,12839,1993,12839,1993,12848,1993,12893,1935,12893,1935,12848,1935,12839,1953,12839,1953,12837,1935,12837,1915,12837,1897,12837,1897,12839,1915,12839,1915,12848,1915,12951,1915,12960,1897,12960,1897,12963,1953,12963,1953,12960,1935,12960,1935,12951,1935,12901,1993,12901,1993,12951,1993,12960,1975,12960,1975,12963,2031,12963,2031,12960,2012,12960,2013,12951,2013,12848,2012,12839,2031,12839,2031,12837m2110,12960l2096,12960,2091,12957,2091,12835,2076,12842,2059,12851,2061,12853,2065,12852,2067,12850,2076,12850,2076,12857,2076,12957,2071,12960,2058,12960,2058,12963,2110,12963,2110,12960m3292,14019l3287,14000,3274,13990,3270,13989,3270,14021,3270,14035,3262,14048,3237,14048,3230,14045,3230,13994,3234,13993,3237,13993,3242,13993,3250,13994,3259,13997,3267,14006,3270,14021,3270,13989,3257,13986,3244,13985,3230,13985,3210,13985,3192,13985,3192,13988,3210,13988,3210,13997,3210,14100,3210,14109,3192,14109,3192,14111,3248,14111,3248,14109,3230,14109,3230,14100,3230,14052,3244,14055,3250,14055,3269,14052,3282,14044,3290,14032,3292,14019m3424,13985l3399,13985,3386,13985,3386,13988,3396,13987,3399,13992,3399,13997,3397,14001,3396,14003,3368,14064,3357,14042,3337,14000,3336,13999,3336,13996,3336,13989,3342,13988,3348,13988,3348,13985,3336,13985,3297,13985,3297,13988,3307,13988,3313,13995,3357,14087,3354,14097,3348,14100,3340,14100,3337,14098,3333,14095,3330,14093,3322,14093,3316,14096,3316,14110,3323,14113,3333,14113,3339,14112,3349,14109,3359,14100,3368,14085,3407,14000,3413,13988,3424,13988,3424,13985m3493,14109l3479,14109,3474,14105,3474,13984,3459,13991,3442,13999,3444,14002,3448,14000,3450,13999,3459,13999,3459,14005,3459,14105,3454,14109,3441,14109,3441,14111,3493,14111,3493,14109m3594,14088l3592,14088,3588,14094,3583,14097,3535,14097,3547,14085,3564,14068,3577,14052,3584,14036,3587,14019,3585,14004,3577,13993,3571,13990,3566,13986,3552,13984,3538,13987,3528,13995,3521,14006,3518,14017,3521,14018,3525,14004,3536,13997,3560,13997,3571,14008,3571,14025,3568,14043,3560,14059,3549,14073,3538,14086,3535,14089,3515,14111,3585,14111,3594,14088e" filled="true" fillcolor="#231f20" stroked="false">
              <v:path arrowok="t"/>
              <v:fill type="solid"/>
            </v:shape>
            <v:shape style="position:absolute;left:2815;top:13463;width:372;height:131" type="#_x0000_t75" stroked="false">
              <v:imagedata r:id="rId919" o:title=""/>
            </v:shape>
            <v:shape style="position:absolute;left:3463;top:13463;width:384;height:131" type="#_x0000_t75" stroked="false">
              <v:imagedata r:id="rId920" o:title=""/>
            </v:shape>
            <v:shape style="position:absolute;left:4028;top:14013;width:397;height:130" type="#_x0000_t75" stroked="false">
              <v:imagedata r:id="rId921" o:title=""/>
            </v:shape>
            <v:shape style="position:absolute;left:3366;top:13088;width:505;height:128" coordorigin="3366,13089" coordsize="505,128" path="m3444,13212l3444,13215,3501,13215,3501,13212,3482,13212,3482,13089,3463,13089,3463,13212,3444,13212xm3482,13089l3482,13091,3501,13091,3501,13089,3482,13089xm3482,13091l3482,13212,3483,13203,3483,13100,3482,13091xm3404,13089l3404,13212,3405,13203,3405,13097,3463,13097,3463,13203,3463,13212,3463,13089,3404,13089xm3366,13212l3366,13215,3423,13215,3423,13212,3404,13212,3404,13089,3385,13089,3385,13212,3366,13212xm3385,13100l3385,13203,3385,13212,3385,13091,3385,13100xm3366,13089l3366,13091,3385,13091,3385,13089,3366,13089xm3513,13173l3515,13190,3522,13204,3533,13213,3547,13216,3562,13213,3572,13204,3580,13193,3584,13182,3581,13181,3577,13192,3566,13202,3554,13202,3542,13199,3533,13190,3527,13177,3526,13161,3526,13137,3523,13140,3515,13154,3513,13173xm3526,13137l3526,13161,3581,13161,3579,13148,3573,13138,3564,13130,3562,13129,3562,13145,3562,13155,3526,13155,3526,13137,3526,13137xm3530,13133l3556,13133,3562,13145,3562,13129,3549,13127,3534,13130,3530,13133xm3529,13134l3530,13133,3529,13133,3529,13134xm3526,13137l3526,13155,3527,13150,3529,13134,3526,13137xm3596,13172l3598,13188,3605,13202,3616,13212,3633,13216,3648,13213,3658,13205,3665,13194,3668,13183,3665,13182,3662,13193,3652,13202,3639,13202,3627,13199,3618,13191,3613,13180,3611,13166,3611,13137,3607,13140,3599,13154,3596,13172xm3611,13137l3611,13166,3613,13151,3618,13140,3626,13134,3634,13132,3645,13132,3646,13139,3647,13145,3648,13149,3649,13154,3661,13154,3664,13151,3664,13134,3651,13127,3636,13127,3620,13130,3611,13137xm3680,13172l3683,13187,3690,13202,3703,13212,3722,13216,3739,13213,3753,13203,3761,13189,3765,13171,3761,13151,3751,13137,3747,13135,3747,13170,3746,13183,3743,13196,3737,13206,3725,13210,3713,13206,3705,13197,3700,13184,3698,13170,3698,13136,3692,13140,3683,13154,3680,13172xm3698,13136l3698,13170,3699,13158,3702,13146,3709,13137,3720,13133,3731,13136,3739,13145,3745,13157,3747,13170,3747,13135,3737,13129,3723,13127,3706,13130,3698,13136xm3832,13212l3832,13215,3871,13215,3871,13212,3864,13211,3859,13207,3856,13204,3839,13187,3839,13211,3837,13212,3832,13212xm3818,13157l3818,13166,3849,13139,3855,13134,3860,13131,3868,13131,3868,13128,3840,13128,3840,13137,3839,13139,3818,13157xm3832,13128l3832,13131,3836,13131,3840,13131,3840,13128,3832,13128xm3804,13170l3804,13173,3805,13173,3836,13204,3838,13206,3839,13208,3839,13187,3818,13166,3818,13157,3804,13170xm3774,13212l3774,13215,3817,13215,3817,13212,3804,13212,3804,13128,3789,13128,3789,13212,3774,13212xm3804,13128l3804,13131,3817,13131,3817,13128,3804,13128xm3804,13131l3804,13212,3804,13202,3804,13140,3804,13131xm3789,13139l3789,13204,3789,13212,3789,13131,3789,13139xm3774,13128l3774,13131,3789,13131,3789,13128,3774,13128xe" filled="true" fillcolor="#231f20" stroked="false">
              <v:path arrowok="t"/>
              <v:fill type="solid"/>
            </v:shape>
            <v:shape style="position:absolute;left:927;top:11628;width:295;height:136" type="#_x0000_t75" stroked="false">
              <v:imagedata r:id="rId922" o:title=""/>
            </v:shape>
            <v:shape style="position:absolute;left:1956;top:11485;width:893;height:1454" coordorigin="1957,11485" coordsize="893,1454" path="m2084,11898l2082,11898,2082,11917,2075,11917,1966,11917,1961,11917,1961,11898,1958,11898,1958,11955,1961,11955,1961,11936,1966,11936,2075,11936,2082,11936,2082,11955,2084,11955,2084,11898m2084,11822l2082,11822,2082,11823,2080,11830,2075,11838,2068,11847,2059,11856,2014,11897,2004,11888,1976,11863,1966,11851,1961,11836,1958,11836,1958,11879,1961,11879,1961,11869,1966,11869,1977,11876,1993,11890,2009,11906,2019,11917,2069,11872,2074,11867,2082,11867,2082,11873,2082,11878,2084,11878,2084,11822m2084,11683l2082,11683,2082,11701,2073,11701,1967,11701,1961,11701,1961,11683,1958,11683,1958,11817,1961,11817,1961,11798,1967,11799,2073,11799,2082,11798,2082,11817,2084,11817,2084,11761,2082,11761,2082,11779,2073,11779,1967,11779,1967,11721,2073,11721,2082,11720,2082,11739,2084,11739,2084,11683m2084,11612l2082,11612,2082,11631,2073,11630,2025,11630,2028,11616,2028,11611,2025,11591,2025,11591,2021,11584,2021,11598,2021,11623,2018,11630,1967,11630,1966,11626,1966,11623,1966,11619,1967,11611,1970,11601,1979,11593,1994,11590,2008,11590,2021,11598,2021,11584,2017,11578,2005,11570,1992,11568,1973,11573,1966,11583,1963,11587,1959,11603,1958,11618,1958,11668,1961,11668,1961,11650,1966,11650,2073,11650,2082,11650,2082,11668,2084,11668,2084,11612m2086,11518l2082,11510,2078,11505,2067,11492,2058,11485,2045,11485,2033,11487,2023,11491,2016,11498,2011,11507,1999,11492,1989,11491,1970,11491,1967,11491,1957,11503,1957,11519,1959,11532,1966,11541,1975,11546,1983,11549,1985,11546,1980,11544,1970,11538,1970,11510,1981,11505,2005,11505,2016,11518,2019,11533,2021,11533,2021,11529,2024,11517,2030,11507,2041,11501,2053,11499,2069,11499,2078,11510,2078,11530,2075,11534,2071,11539,2068,11541,2068,11552,2073,11554,2082,11554,2086,11545,2086,11518m2422,12839l2419,12839,2419,12857,2410,12857,2402,12857,2401,12835,2395,12820,2395,12857,2395,12877,2394,12889,2388,12902,2376,12913,2355,12917,2336,12913,2323,12903,2316,12890,2314,12877,2395,12877,2395,12857,2314,12857,2316,12843,2323,12830,2336,12820,2355,12817,2376,12821,2388,12831,2394,12844,2395,12857,2395,12820,2394,12815,2379,12800,2357,12795,2341,12797,2325,12806,2314,12822,2312,12825,2307,12857,2300,12857,2293,12856,2293,12839,2291,12839,2291,12895,2293,12895,2293,12877,2300,12877,2307,12877,2312,12909,2325,12928,2341,12937,2357,12939,2379,12933,2394,12918,2401,12898,2402,12877,2410,12877,2419,12876,2419,12895,2422,12895,2422,12839m2422,12323l2419,12323,2419,12338,2379,12337,2373,12337,2338,12338,2338,12323,2335,12323,2335,12365,2338,12365,2338,12352,2346,12353,2373,12353,2373,12393,2346,12393,2338,12394,2338,12380,2335,12380,2335,12423,2338,12423,2338,12408,2419,12408,2419,12423,2422,12423,2422,12380,2419,12380,2419,12394,2411,12393,2379,12393,2379,12353,2411,12353,2419,12352,2419,12365,2422,12365,2422,12323m2422,12218l2419,12218,2418,12225,2414,12231,2411,12233,2380,12265,2377,12268,2373,12271,2346,12240,2341,12235,2338,12230,2338,12221,2335,12221,2335,12258,2338,12258,2338,12254,2338,12249,2344,12249,2346,12251,2377,12285,2346,12285,2338,12286,2338,12272,2335,12272,2335,12315,2338,12315,2338,12300,2419,12300,2419,12315,2422,12315,2422,12272,2419,12272,2419,12286,2411,12285,2380,12285,2380,12284,2411,12253,2413,12252,2415,12250,2418,12250,2419,12252,2419,12258,2422,12258,2422,12218m2423,12741l2420,12724,2417,12720,2417,12738,2413,12750,2404,12758,2391,12763,2378,12765,2365,12764,2353,12761,2344,12755,2340,12743,2343,12732,2352,12724,2364,12718,2378,12716,2390,12717,2403,12720,2413,12726,2417,12738,2417,12720,2410,12710,2396,12702,2379,12699,2378,12699,2358,12702,2344,12712,2340,12719,2336,12726,2334,12740,2337,12757,2347,12771,2361,12780,2379,12783,2394,12780,2409,12773,2419,12760,2423,12741m2423,12554l2420,12539,2412,12529,2409,12527,2401,12522,2390,12518,2389,12522,2400,12525,2409,12535,2409,12548,2406,12560,2398,12568,2387,12574,2373,12576,2358,12574,2348,12568,2341,12561,2339,12552,2339,12541,2348,12540,2352,12539,2356,12539,2361,12537,2361,12525,2358,12522,2341,12522,2339,12525,2334,12536,2334,12550,2337,12567,2347,12580,2361,12588,2379,12591,2395,12589,2409,12582,2419,12570,2423,12554m2424,12182l2413,12172,2413,12179,2413,12196,2406,12200,2399,12200,2389,12197,2382,12190,2376,12179,2372,12167,2404,12167,2408,12172,2413,12179,2413,12172,2408,12167,2414,12168,2423,12166,2423,12149,2417,12143,2412,12139,2410,12137,2408,12139,2410,12141,2412,12144,2412,12150,2411,12152,2408,12152,2372,12152,2339,12152,2334,12152,2334,12194,2342,12211,2360,12211,2363,12209,2363,12200,2362,12197,2354,12197,2352,12197,2346,12197,2339,12194,2339,12168,2351,12167,2367,12167,2373,12185,2380,12200,2390,12211,2403,12215,2412,12215,2423,12210,2423,12194,2424,12182m2454,12645l2451,12645,2451,12661,2445,12662,2417,12662,2420,12658,2423,12652,2423,12643,2420,12627,2417,12624,2417,12643,2417,12650,2414,12662,2357,12662,2350,12658,2349,12657,2346,12648,2346,12643,2349,12633,2356,12626,2367,12621,2382,12620,2396,12621,2407,12626,2414,12633,2417,12643,2417,12624,2409,12615,2395,12606,2377,12603,2358,12606,2346,12612,2344,12613,2336,12623,2334,12634,2334,12644,2339,12654,2350,12662,2345,12662,2333,12662,2344,12691,2347,12690,2346,12689,2345,12686,2345,12678,2353,12678,2451,12677,2451,12693,2454,12693,2454,12645m2454,12479l2443,12471,2440,12470,2427,12465,2401,12456,2346,12435,2338,12432,2338,12425,2335,12425,2335,12455,2338,12455,2338,12445,2342,12444,2347,12444,2352,12445,2354,12446,2401,12463,2339,12487,2338,12479,2338,12475,2338,12475,2335,12475,2335,12513,2338,12513,2338,12507,2344,12502,2422,12470,2426,12471,2440,12476,2440,12485,2439,12487,2437,12492,2436,12493,2436,12503,2441,12506,2449,12506,2454,12502,2454,12479m2847,12681l2843,12656,2840,12651,2840,12685,2840,12690,2840,12694,2838,12699,2783,12699,2782,12695,2782,12690,2782,12687,2784,12672,2791,12661,2801,12656,2812,12654,2821,12655,2830,12661,2837,12670,2840,12685,2840,12651,2834,12641,2822,12635,2811,12634,2790,12640,2782,12652,2779,12656,2775,12670,2775,12672,2774,12683,2774,12688,2774,12693,2775,12699,2730,12699,2730,12662,2730,12649,2750,12647,2750,12644,2730,12646,2721,12647,2721,12737,2724,12737,2724,12718,2840,12719,2845,12718,2845,12737,2847,12737,2847,12681m2847,12336l2845,12336,2844,12343,2839,12348,2837,12351,2806,12383,2803,12386,2799,12389,2771,12358,2767,12353,2764,12348,2764,12339,2761,12339,2761,12375,2764,12375,2764,12372,2764,12367,2770,12367,2772,12369,2803,12403,2771,12403,2764,12404,2764,12390,2761,12390,2761,12433,2764,12433,2764,12418,2845,12418,2845,12433,2847,12433,2847,12390,2845,12390,2845,12404,2836,12403,2806,12403,2806,12402,2837,12371,2839,12369,2840,12368,2844,12368,2845,12370,2845,12375,2847,12375,2847,12336m2849,12485l2846,12468,2843,12464,2843,12482,2839,12494,2829,12502,2817,12507,2803,12509,2791,12508,2779,12505,2770,12499,2766,12487,2769,12476,2778,12468,2790,12462,2803,12460,2816,12461,2829,12464,2839,12470,2843,12482,2843,12464,2836,12455,2822,12446,2804,12443,2803,12443,2784,12446,2770,12456,2766,12464,2762,12470,2760,12484,2763,12501,2773,12515,2787,12524,2804,12527,2820,12524,2835,12517,2845,12504,2849,12485m2849,12599l2836,12597,2829,12596,2819,12594,2814,12594,2801,12592,2768,12592,2768,12567,2836,12567,2845,12566,2845,12579,2847,12579,2847,12536,2845,12536,2845,12552,2768,12551,2764,12552,2764,12536,2761,12536,2761,12614,2764,12614,2764,12601,2767,12598,2790,12598,2804,12599,2834,12602,2836,12606,2836,12614,2833,12614,2833,12624,2835,12629,2844,12629,2849,12627,2849,12599e" filled="true" fillcolor="#231f20" stroked="false">
              <v:path arrowok="t"/>
              <v:fill type="solid"/>
            </v:shape>
            <v:shape style="position:absolute;left:1405;top:13080;width:1770;height:160" type="#_x0000_t75" stroked="false">
              <v:imagedata r:id="rId923" o:title=""/>
            </v:shape>
            <v:shape style="position:absolute;left:6796;top:5504;width:6415;height:4432" coordorigin="6796,5505" coordsize="6415,4432" path="m6796,9936l6796,8888,6848,8841,6866,8793,6849,8749,6796,8715,6796,5505,13211,5505,13211,5788e" filled="false" stroked="true" strokeweight="1pt" strokecolor="#231f20">
              <v:path arrowok="t"/>
              <v:stroke dashstyle="solid"/>
            </v:shape>
            <v:shape style="position:absolute;left:6768;top:9915;width:58;height:58" coordorigin="6769,9916" coordsize="58,58" path="m6769,9945l6771,9956,6777,9965,6786,9971,6798,9973,6809,9971,6818,9965,6824,9956,6827,9945,6824,9933,6818,9924,6809,9918,6798,9916,6786,9918,6777,9924,6771,9933,6769,9945xe" filled="true" fillcolor="#231f20" stroked="false">
              <v:path arrowok="t"/>
              <v:fill type="solid"/>
            </v:shape>
            <v:shape style="position:absolute;left:6768;top:9915;width:58;height:58" coordorigin="6769,9916" coordsize="58,58" path="m6798,9916l6786,9918,6777,9924,6771,9933,6769,9945,6771,9956,6777,9965,6786,9971,6798,9973,6809,9971,6818,9965,6824,9956,6827,9945,6824,9933,6818,9924,6809,9918,6798,9916xe" filled="false" stroked="true" strokeweight="1pt" strokecolor="#231f20">
              <v:path arrowok="t"/>
              <v:stroke dashstyle="solid"/>
            </v:shape>
            <v:shape style="position:absolute;left:4336;top:9991;width:1832;height:159" type="#_x0000_t75" stroked="false">
              <v:imagedata r:id="rId924" o:title=""/>
            </v:shape>
            <v:line style="position:absolute" from="6499,7377" to="6452,7544" stroked="true" strokeweight="1pt" strokecolor="#231f20">
              <v:stroke dashstyle="solid"/>
            </v:line>
            <v:shape style="position:absolute;left:6475;top:5543;width:8288;height:7448" type="#_x0000_t75" stroked="false">
              <v:imagedata r:id="rId925" o:title=""/>
            </v:shape>
            <v:shape style="position:absolute;left:5338;top:5921;width:1200;height:160" coordorigin="5339,5922" coordsize="1200,160" path="m5417,6047l5417,6049,5473,6049,5473,6047,5454,6047,5454,5923,5435,5923,5435,6047,5417,6047xm5454,5923l5454,5926,5473,5926,5473,5923,5454,5923xm5454,5926l5454,6047,5455,6038,5455,5935,5454,5926xm5376,5923l5376,6047,5377,6038,5377,5932,5435,5932,5435,6038,5435,6047,5435,5923,5376,5923xm5339,6047l5339,6049,5395,6049,5395,6047,5376,6047,5376,5923,5357,5923,5357,6047,5339,6047xm5357,5935l5357,6038,5357,6047,5357,5926,5357,5935xm5339,5923l5339,5926,5357,5926,5357,5923,5339,5923xm5509,6041l5509,6045,5514,6048,5520,6051,5529,6051,5544,6047,5557,6037,5565,6022,5568,6004,5566,5985,5559,5972,5552,5967,5552,6010,5550,6023,5546,6034,5538,6042,5529,6045,5522,6045,5509,6041xm5509,5978l5509,5985,5515,5976,5523,5974,5529,5974,5538,5976,5546,5984,5550,5995,5552,6010,5552,5967,5549,5964,5537,5961,5527,5961,5518,5967,5509,5978xm5479,6079l5479,6081,5526,6081,5526,6079,5510,6079,5509,6072,5509,5961,5494,5967,5494,6079,5479,6079xm5480,5972l5481,5974,5483,5974,5485,5973,5493,5973,5494,5980,5494,6070,5494,6079,5494,5967,5480,5972xm5580,6006l5583,6022,5590,6036,5603,6047,5622,6051,5639,6047,5653,6038,5661,6024,5665,6006,5661,5986,5651,5972,5647,5970,5647,6005,5646,6018,5643,6030,5637,6040,5625,6045,5613,6041,5605,6031,5600,6018,5598,6005,5598,5971,5592,5975,5583,5989,5580,6006xm5598,5971l5598,6005,5599,5993,5602,5981,5609,5971,5620,5968,5631,5971,5639,5980,5645,5992,5647,6005,5647,5970,5637,5964,5623,5961,5606,5965,5598,5971xm5743,5963l5743,5965,5759,5965,5759,5963,5743,5963xm5668,6071l5670,6071,5673,6051,5683,6049,5743,6049,5754,6051,5756,6071,5758,6071,5757,6043,5744,6043,5744,6041,5744,5974,5743,5965,5743,5963,5728,5963,5728,6043,5689,6043,5689,6026,5686,6034,5680,6041,5679,6042,5676,6043,5670,6043,5668,6071xm5689,6026l5689,6043,5697,6025,5701,6008,5703,5990,5703,5969,5728,5969,5728,5963,5696,5963,5696,5985,5695,6003,5691,6020,5689,6026xm5683,5963l5683,5965,5696,5965,5696,5963,5683,5963xm5776,6035l5776,6047,5781,6051,5793,6051,5797,6047,5797,6035,5793,6030,5781,6030,5776,6035xm5860,5986l5862,6010,5869,6030,5882,6045,5899,6051,5916,6045,5928,6031,5935,6010,5937,5986,5935,5963,5927,5942,5919,5932,5919,5986,5917,6018,5912,6036,5905,6044,5899,6045,5892,6044,5885,6036,5879,6018,5877,5986,5877,5933,5870,5942,5862,5963,5860,5986xm5877,5933l5877,5986,5879,5954,5885,5936,5892,5929,5899,5927,5905,5929,5912,5936,5917,5954,5919,5986,5919,5932,5915,5927,5899,5922,5882,5927,5877,5933xm5958,6076l5959,6080,5967,6077,5975,6071,5982,6062,5985,6049,5985,6032,5977,6031,5977,6061,5973,6072,5958,6076xm5959,6035l5959,6046,5962,6051,5972,6051,5974,6050,5976,6048,5976,6050,5977,6052,5977,6031,5975,6030,5964,6030,5959,6035xm6020,6047l6020,6049,6072,6049,6072,6047,6058,6047,6054,6043,6054,5922,6038,5929,6038,6043,6033,6047,6020,6047xm6021,5937l6023,5940,6027,5938,6029,5937,6038,5937,6038,5943,6038,5929,6021,5937xm6243,6047l6243,6049,6300,6049,6300,6047,6281,6047,6281,5923,6262,5923,6262,6047,6243,6047xm6281,5923l6281,5926,6300,5926,6300,5923,6281,5923xm6281,5926l6281,6047,6281,6038,6281,5935,6281,5926xm6164,5923l6164,6047,6165,6038,6165,5943,6212,6049,6214,6049,6261,5943,6261,6038,6262,6047,6262,5923,6262,5923,6219,6018,6176,5923,6164,5923xm6139,6047l6139,6049,6183,6049,6183,6047,6164,6047,6164,5923,6157,5923,6157,6047,6139,6047xm6157,5935l6157,6038,6157,6047,6157,5926,6157,5935xm6139,5923l6139,5926,6157,5926,6157,5923,6139,5923xm6392,6047l6392,6049,6448,6049,6448,6047,6430,6047,6430,5923,6410,5923,6410,6047,6392,6047xm6430,5923l6430,5926,6448,5926,6448,5923,6430,5923xm6430,5926l6430,6047,6430,6038,6430,5935,6430,5926xm6352,5923l6352,6047,6352,6038,6352,5932,6410,5932,6410,6038,6410,6047,6410,5923,6352,5923xm6314,6047l6314,6049,6370,6049,6370,6047,6352,6047,6352,5923,6332,5923,6332,6047,6314,6047xm6332,5935l6332,6038,6332,6047,6332,5926,6332,5935xm6314,5923l6314,5926,6332,5926,6332,5923,6314,5923xm6507,6041l6509,6051,6526,6051,6532,6045,6538,6037,6536,6036,6534,6038,6531,6040,6525,6040,6523,6038,6523,5978,6523,5961,6508,5961,6508,6036,6507,6041xm6460,6030l6460,6040,6465,6051,6485,6051,6493,6051,6508,6036,6508,6032,6503,6035,6496,6041,6479,6041,6475,6034,6475,6007,6475,6008,6464,6017,6460,6030xm6475,6007l6475,6027,6478,6017,6485,6009,6496,6004,6508,6000,6508,5994,6490,6000,6475,6007xm6478,5963l6478,5973,6481,5966,6507,5966,6508,5980,6508,5961,6481,5961,6478,5963xm6464,5969l6464,5988,6466,5991,6475,5991,6478,5989,6478,5982,6478,5980,6478,5963,6464,5969xe" filled="true" fillcolor="#231f20" stroked="false">
              <v:path arrowok="t"/>
              <v:fill type="solid"/>
            </v:shape>
            <v:rect style="position:absolute;left:5978;top:12002;width:270;height:270" filled="false" stroked="true" strokeweight="1pt" strokecolor="#231f20">
              <v:stroke dashstyle="solid"/>
            </v:rect>
            <v:line style="position:absolute" from="6112,12545" to="6112,12046" stroked="true" strokeweight="1pt" strokecolor="#231f20">
              <v:stroke dashstyle="solid"/>
            </v:line>
            <v:shape style="position:absolute;left:6082;top:11999;width:61;height:576" coordorigin="6082,12000" coordsize="61,576" path="m6141,12096l6112,12000,6082,12096,6097,12089,6112,12086,6126,12089,6141,12096m6143,12546l6141,12535,6135,12525,6126,12519,6115,12517,6103,12519,6094,12525,6088,12535,6086,12546,6088,12557,6094,12566,6103,12572,6115,12575,6126,12572,6135,12566,6141,12557,6143,12546e" filled="true" fillcolor="#231f20" stroked="false">
              <v:path arrowok="t"/>
              <v:fill type="solid"/>
            </v:shape>
            <v:shape style="position:absolute;left:6085;top:12516;width:58;height:58" coordorigin="6086,12517" coordsize="58,58" path="m6115,12517l6103,12519,6094,12525,6088,12535,6086,12546,6088,12557,6094,12566,6103,12572,6115,12575,6126,12572,6135,12566,6141,12557,6143,12546,6141,12535,6135,12525,6126,12519,6115,12517xe" filled="false" stroked="true" strokeweight="1pt" strokecolor="#231f20">
              <v:path arrowok="t"/>
              <v:stroke dashstyle="solid"/>
            </v:shape>
            <v:rect style="position:absolute;left:5444;top:12002;width:270;height:270" filled="false" stroked="true" strokeweight="1pt" strokecolor="#231f20">
              <v:stroke dashstyle="solid"/>
            </v:rect>
            <v:line style="position:absolute" from="5578,12545" to="5578,12046" stroked="true" strokeweight="1pt" strokecolor="#231f20">
              <v:stroke dashstyle="solid"/>
            </v:line>
            <v:shape style="position:absolute;left:5548;top:11999;width:61;height:576" coordorigin="5549,12000" coordsize="61,576" path="m5608,12096l5578,12000,5549,12096,5563,12089,5578,12086,5593,12089,5608,12096m5610,12546l5607,12535,5601,12525,5592,12519,5581,12517,5570,12519,5561,12525,5554,12535,5552,12546,5554,12557,5561,12566,5570,12572,5581,12575,5592,12572,5601,12566,5607,12557,5610,12546e" filled="true" fillcolor="#231f20" stroked="false">
              <v:path arrowok="t"/>
              <v:fill type="solid"/>
            </v:shape>
            <v:shape style="position:absolute;left:5552;top:12516;width:58;height:58" coordorigin="5552,12517" coordsize="58,58" path="m5581,12517l5570,12519,5561,12525,5554,12535,5552,12546,5554,12557,5561,12566,5570,12572,5581,12575,5592,12572,5601,12566,5607,12557,5610,12546,5607,12535,5601,12525,5592,12519,5581,12517xe" filled="false" stroked="true" strokeweight="1pt" strokecolor="#231f20">
              <v:path arrowok="t"/>
              <v:stroke dashstyle="solid"/>
            </v:shape>
            <v:shape style="position:absolute;left:7694;top:11529;width:5080;height:1447" coordorigin="7694,11530" coordsize="5080,1447" path="m7694,11530l12774,11530,12774,12976e" filled="false" stroked="true" strokeweight="1.0pt" strokecolor="#231f20">
              <v:path arrowok="t"/>
              <v:stroke dashstyle="solid"/>
            </v:shape>
            <v:shape style="position:absolute;left:7832;top:11702;width:4797;height:1286" coordorigin="7833,11703" coordsize="4797,1286" path="m7833,12988l7833,11703,12629,11703,12629,12988e" filled="false" stroked="true" strokeweight="1pt" strokecolor="#231f20">
              <v:path arrowok="t"/>
              <v:stroke dashstyle="solid"/>
            </v:shape>
            <v:shape style="position:absolute;left:10345;top:11675;width:58;height:58" coordorigin="10346,11675" coordsize="58,58" path="m10346,11704l10348,11715,10354,11725,10363,11731,10374,11733,10386,11731,10395,11725,10401,11715,10403,11704,10401,11693,10395,11684,10386,11678,10374,11675,10363,11678,10354,11684,10348,11693,10346,11704xe" filled="true" fillcolor="#231f20" stroked="false">
              <v:path arrowok="t"/>
              <v:fill type="solid"/>
            </v:shape>
            <v:shape style="position:absolute;left:10345;top:11675;width:58;height:58" coordorigin="10346,11675" coordsize="58,58" path="m10374,11675l10363,11678,10354,11684,10348,11693,10346,11704,10348,11715,10354,11725,10363,11731,10374,11733,10386,11731,10395,11725,10401,11715,10403,11704,10401,11693,10395,11684,10386,11678,10374,11675xe" filled="false" stroked="true" strokeweight="1pt" strokecolor="#231f20">
              <v:path arrowok="t"/>
              <v:stroke dashstyle="solid"/>
            </v:shape>
            <v:shape style="position:absolute;left:7667;top:11501;width:58;height:58" coordorigin="7668,11501" coordsize="58,58" path="m7668,11530l7670,11541,7676,11550,7685,11557,7697,11559,7708,11557,7717,11550,7723,11541,7725,11530,7723,11519,7717,11510,7708,11504,7697,11501,7685,11504,7676,11510,7670,11519,7668,11530xe" filled="true" fillcolor="#231f20" stroked="false">
              <v:path arrowok="t"/>
              <v:fill type="solid"/>
            </v:shape>
            <v:shape style="position:absolute;left:7667;top:11501;width:58;height:58" coordorigin="7668,11501" coordsize="58,58" path="m7697,11501l7685,11504,7676,11510,7670,11519,7668,11530,7670,11541,7676,11550,7685,11557,7697,11559,7708,11557,7717,11550,7723,11541,7725,11530,7723,11519,7717,11510,7708,11504,7697,11501xe" filled="false" stroked="true" strokeweight="1pt" strokecolor="#231f20">
              <v:path arrowok="t"/>
              <v:stroke dashstyle="solid"/>
            </v:shape>
            <v:shape style="position:absolute;left:6112;top:12557;width:85;height:882" coordorigin="6113,12557" coordsize="85,882" path="m6113,12557l6113,12854,6156,12927,6185,13000,6197,13070,6190,13138,6163,13201,6113,13257,6113,13438e" filled="false" stroked="true" strokeweight="1pt" strokecolor="#231f20">
              <v:path arrowok="t"/>
              <v:stroke dashstyle="solid"/>
            </v:shape>
            <v:shape style="position:absolute;left:5198;top:13662;width:211;height:159" type="#_x0000_t75" stroked="false">
              <v:imagedata r:id="rId926" o:title=""/>
            </v:shape>
            <v:rect style="position:absolute;left:5489;top:13590;width:382;height:511" filled="false" stroked="true" strokeweight="1pt" strokecolor="#231f20">
              <v:stroke dashstyle="solid"/>
            </v:rect>
            <v:line style="position:absolute" from="5670,13840" to="5670,14200" stroked="true" strokeweight="3.664pt" strokecolor="#ffffff">
              <v:stroke dashstyle="solid"/>
            </v:line>
            <v:rect style="position:absolute;left:5633;top:13839;width:74;height:361" filled="false" stroked="true" strokeweight="1.0pt" strokecolor="#231f20">
              <v:stroke dashstyle="solid"/>
            </v:rect>
            <v:line style="position:absolute" from="5490,13760" to="5872,13760" stroked="true" strokeweight="1pt" strokecolor="#231f20">
              <v:stroke dashstyle="solid"/>
            </v:line>
            <v:line style="position:absolute" from="5490,13833" to="5872,13833" stroked="true" strokeweight="1pt" strokecolor="#231f20">
              <v:stroke dashstyle="solid"/>
            </v:line>
            <v:shape style="position:absolute;left:5602;top:13841;width:194;height:60" coordorigin="5602,13841" coordsize="194,60" path="m5602,13841l5796,13871,5711,13901e" filled="false" stroked="true" strokeweight="1pt" strokecolor="#231f20">
              <v:path arrowok="t"/>
              <v:stroke dashstyle="solid"/>
            </v:shape>
            <v:shape style="position:absolute;left:5546;top:13907;width:262;height:79" coordorigin="5547,13907" coordsize="262,79" path="m5623,13907l5547,13920,5808,13967,5715,13986e" filled="false" stroked="true" strokeweight="1.0pt" strokecolor="#231f20">
              <v:path arrowok="t"/>
              <v:stroke dashstyle="solid"/>
            </v:shape>
            <v:shape style="position:absolute;left:5551;top:13983;width:247;height:98" coordorigin="5551,13984" coordsize="247,98" path="m5632,13984l5551,14009,5798,14039,5704,14082e" filled="false" stroked="true" strokeweight="1pt" strokecolor="#231f20">
              <v:path arrowok="t"/>
              <v:stroke dashstyle="solid"/>
            </v:shape>
            <v:shape style="position:absolute;left:6048;top:13662;width:222;height:159" type="#_x0000_t75" stroked="false">
              <v:imagedata r:id="rId927" o:title=""/>
            </v:shape>
            <v:rect style="position:absolute;left:6340;top:13590;width:382;height:511" filled="false" stroked="true" strokeweight="1pt" strokecolor="#231f20">
              <v:stroke dashstyle="solid"/>
            </v:rect>
            <v:line style="position:absolute" from="6521,13840" to="6521,14200" stroked="true" strokeweight="3.664pt" strokecolor="#ffffff">
              <v:stroke dashstyle="solid"/>
            </v:line>
            <v:rect style="position:absolute;left:6484;top:13839;width:74;height:361" filled="false" stroked="true" strokeweight="1.0pt" strokecolor="#231f20">
              <v:stroke dashstyle="solid"/>
            </v:rect>
            <v:line style="position:absolute" from="6341,13760" to="6723,13760" stroked="true" strokeweight="1pt" strokecolor="#231f20">
              <v:stroke dashstyle="solid"/>
            </v:line>
            <v:line style="position:absolute" from="6341,13833" to="6723,13833" stroked="true" strokeweight="1pt" strokecolor="#231f20">
              <v:stroke dashstyle="solid"/>
            </v:line>
            <v:shape style="position:absolute;left:6453;top:13841;width:194;height:60" coordorigin="6453,13841" coordsize="194,60" path="m6453,13841l6647,13871,6562,13901e" filled="false" stroked="true" strokeweight="1pt" strokecolor="#231f20">
              <v:path arrowok="t"/>
              <v:stroke dashstyle="solid"/>
            </v:shape>
            <v:shape style="position:absolute;left:6397;top:13907;width:262;height:79" coordorigin="6398,13907" coordsize="262,79" path="m6474,13907l6398,13920,6659,13967,6566,13986e" filled="false" stroked="true" strokeweight="1.0pt" strokecolor="#231f20">
              <v:path arrowok="t"/>
              <v:stroke dashstyle="solid"/>
            </v:shape>
            <v:shape style="position:absolute;left:6402;top:13983;width:247;height:98" coordorigin="6402,13984" coordsize="247,98" path="m6483,13984l6402,14009,6649,14039,6555,14082e" filled="false" stroked="true" strokeweight="1pt" strokecolor="#231f20">
              <v:path arrowok="t"/>
              <v:stroke dashstyle="solid"/>
            </v:shape>
            <v:shape style="position:absolute;left:5675;top:13428;width:859;height:170" coordorigin="5676,13428" coordsize="859,170" path="m5676,13587l5676,13428,6534,13428,6534,13598e" filled="false" stroked="true" strokeweight="1pt" strokecolor="#231f20">
              <v:path arrowok="t"/>
              <v:stroke dashstyle="solid"/>
            </v:shape>
            <v:shape style="position:absolute;left:6249;top:13000;width:311;height:136" type="#_x0000_t75" stroked="false">
              <v:imagedata r:id="rId928" o:title=""/>
            </v:shape>
            <v:shape style="position:absolute;left:8800;top:13662;width:223;height:159" type="#_x0000_t75" stroked="false">
              <v:imagedata r:id="rId929" o:title=""/>
            </v:shape>
            <v:shape style="position:absolute;left:7939;top:11491;width:3097;height:2719" type="#_x0000_t75" stroked="false">
              <v:imagedata r:id="rId930" o:title=""/>
            </v:shape>
            <v:shape style="position:absolute;left:13713;top:14185;width:772;height:130" type="#_x0000_t75" stroked="false">
              <v:imagedata r:id="rId931" o:title=""/>
            </v:shape>
            <v:shape style="position:absolute;left:7973;top:13009;width:304;height:159" type="#_x0000_t75" stroked="false">
              <v:imagedata r:id="rId932" o:title=""/>
            </v:shape>
            <v:shape style="position:absolute;left:11176;top:12977;width:315;height:159" type="#_x0000_t75" stroked="false">
              <v:imagedata r:id="rId933" o:title=""/>
            </v:shape>
            <v:shape style="position:absolute;left:12708;top:11826;width:2058;height:2206" type="#_x0000_t75" stroked="false">
              <v:imagedata r:id="rId934" o:title=""/>
            </v:shape>
            <v:shape style="position:absolute;left:7028;top:12010;width:593;height:417" coordorigin="7029,12011" coordsize="593,417" path="m7085,12301l7066,12301,7047,12301,7029,12301,7029,12303,7047,12303,7047,12312,7047,12416,7047,12425,7029,12425,7029,12427,7085,12427,7085,12425,7066,12425,7067,12416,7067,12362,7067,12312,7066,12303,7085,12303,7085,12301m7162,12425l7153,12423,7145,12418,7137,12411,7128,12402,7116,12389,7086,12356,7095,12347,7121,12318,7133,12309,7148,12303,7148,12301,7114,12301,7104,12301,7104,12303,7114,12304,7114,12309,7108,12320,7093,12336,7086,12343,7077,12352,7067,12362,7112,12412,7116,12417,7116,12424,7108,12425,7105,12425,7105,12427,7162,12427,7162,12425m7226,12018l7208,12018,7189,12018,7170,12018,7170,12021,7189,12021,7188,12030,7188,12133,7189,12142,7170,12142,7170,12144,7226,12144,7226,12142,7208,12142,7208,12133,7208,12079,7208,12030,7208,12021,7226,12021,7226,12018m7301,12301l7282,12301,7263,12301,7244,12301,7244,12303,7263,12303,7262,12312,7262,12357,7205,12357,7205,12312,7204,12303,7223,12303,7223,12301,7204,12301,7185,12301,7166,12301,7166,12303,7185,12303,7185,12312,7185,12416,7185,12425,7166,12425,7166,12427,7223,12427,7223,12425,7204,12425,7205,12416,7205,12366,7262,12366,7262,12416,7263,12425,7244,12425,7244,12427,7301,12427,7301,12425,7282,12425,7282,12416,7282,12312,7282,12303,7301,12303,7301,12301m7303,12142l7294,12140,7286,12135,7278,12128,7269,12119,7257,12106,7228,12074,7236,12064,7262,12036,7274,12026,7289,12021,7289,12018,7255,12018,7246,12018,7246,12021,7255,12021,7255,12026,7249,12037,7235,12054,7228,12060,7219,12069,7208,12079,7253,12129,7257,12134,7257,12142,7249,12142,7247,12142,7247,12144,7303,12144,7303,12142m7379,12425l7366,12425,7361,12421,7361,12300,7346,12307,7329,12315,7330,12318,7334,12316,7336,12315,7345,12315,7346,12321,7346,12421,7341,12425,7327,12425,7327,12427,7379,12427,7379,12425m7442,12018l7423,12018,7404,12018,7386,12018,7386,12021,7404,12021,7404,12030,7404,12075,7346,12075,7346,12030,7346,12021,7364,12021,7364,12018,7346,12018,7326,12018,7308,12018,7308,12021,7326,12021,7326,12030,7326,12133,7326,12142,7308,12142,7308,12144,7364,12144,7364,12142,7346,12142,7346,12133,7346,12083,7404,12083,7404,12133,7404,12142,7386,12142,7386,12144,7442,12144,7442,12142,7423,12142,7424,12133,7424,12030,7423,12021,7442,12021,7442,12018m7480,12404l7478,12403,7474,12410,7469,12413,7422,12413,7434,12401,7451,12384,7463,12368,7471,12352,7474,12335,7471,12320,7464,12309,7458,12305,7453,12302,7438,12300,7424,12303,7414,12311,7408,12321,7405,12333,7407,12334,7412,12320,7422,12313,7447,12313,7458,12324,7458,12340,7455,12358,7446,12375,7436,12389,7424,12402,7422,12405,7402,12427,7472,12427,7480,12404m7527,12105l7526,12093,7522,12083,7515,12076,7513,12075,7505,12071,7520,12059,7522,12049,7522,12027,7509,12017,7507,12017,7493,12017,7480,12019,7471,12026,7466,12035,7463,12043,7466,12045,7468,12040,7474,12030,7502,12030,7507,12041,7507,12065,7505,12067,7494,12076,7479,12079,7479,12081,7483,12081,7495,12084,7505,12090,7511,12101,7513,12113,7513,12129,7502,12138,7482,12138,7479,12135,7474,12131,7471,12128,7461,12128,7459,12133,7459,12142,7467,12146,7494,12146,7503,12142,7521,12127,7527,12118,7527,12105m7621,12103l7618,12087,7611,12075,7605,12070,7605,12111,7605,12137,7591,12139,7586,12139,7580,12138,7573,12133,7566,12121,7564,12098,7564,12087,7565,12081,7569,12076,7576,12074,7582,12074,7591,12076,7598,12083,7603,12095,7605,12111,7605,12070,7601,12068,7588,12065,7580,12065,7573,12069,7566,12074,7574,12049,7587,12031,7603,12020,7620,12014,7619,12011,7593,12018,7569,12034,7566,12039,7564,12042,7552,12059,7546,12093,7548,12113,7555,12130,7566,12142,7584,12146,7599,12143,7611,12134,7618,12120,7621,12103e" filled="true" fillcolor="#231f20" stroked="false">
              <v:path arrowok="t"/>
              <v:fill type="solid"/>
            </v:shape>
            <v:shape style="position:absolute;left:6469;top:11823;width:364;height:130" type="#_x0000_t75" stroked="false">
              <v:imagedata r:id="rId935" o:title=""/>
            </v:shape>
            <v:shape style="position:absolute;left:5990;top:11823;width:281;height:130" type="#_x0000_t75" stroked="false">
              <v:imagedata r:id="rId936" o:title=""/>
            </v:shape>
            <v:shape style="position:absolute;left:5463;top:11823;width:281;height:130" type="#_x0000_t75" stroked="false">
              <v:imagedata r:id="rId937" o:title=""/>
            </v:shape>
            <v:shape style="position:absolute;left:10789;top:9339;width:400;height:130" type="#_x0000_t75" stroked="false">
              <v:imagedata r:id="rId938" o:title=""/>
            </v:shape>
            <v:shape style="position:absolute;left:10788;top:8743;width:4125;height:2911" type="#_x0000_t75" stroked="false">
              <v:imagedata r:id="rId939" o:title=""/>
            </v:shape>
            <v:shape style="position:absolute;left:15190;top:7464;width:444;height:2704" coordorigin="15190,7465" coordsize="444,2704" path="m15190,8790l15190,7465,15581,7465,15581,8725,15622,8754,15634,8800,15619,8847,15581,8876,15581,9891,15623,9921,15632,9963,15615,9999,15581,10011,15581,10168e" filled="false" stroked="true" strokeweight="1.0pt" strokecolor="#231f20">
              <v:path arrowok="t"/>
              <v:stroke dashstyle="solid"/>
            </v:shape>
            <v:shape style="position:absolute;left:15557;top:10150;width:58;height:58" coordorigin="15558,10151" coordsize="58,58" path="m15558,10180l15560,10191,15566,10200,15575,10206,15586,10208,15598,10206,15607,10200,15613,10191,15615,10180,15613,10168,15607,10159,15598,10153,15586,10151,15575,10153,15566,10159,15560,10168,15558,10180xe" filled="true" fillcolor="#231f20" stroked="false">
              <v:path arrowok="t"/>
              <v:fill type="solid"/>
            </v:shape>
            <v:shape style="position:absolute;left:15557;top:10150;width:58;height:58" coordorigin="15558,10151" coordsize="58,58" path="m15586,10151l15575,10153,15566,10159,15560,10168,15558,10180,15560,10191,15566,10200,15575,10206,15586,10208,15598,10206,15607,10200,15613,10191,15615,10180,15613,10168,15607,10159,15598,10153,15586,10151xe" filled="false" stroked="true" strokeweight="1pt" strokecolor="#231f20">
              <v:path arrowok="t"/>
              <v:stroke dashstyle="solid"/>
            </v:shape>
            <v:shape style="position:absolute;left:15512;top:8142;width:133;height:315" type="#_x0000_t75" stroked="false">
              <v:imagedata r:id="rId940" o:title=""/>
            </v:shape>
            <v:shape style="position:absolute;left:15485;top:7647;width:271;height:270" type="#_x0000_t75" stroked="false">
              <v:imagedata r:id="rId941" o:title=""/>
            </v:shape>
            <v:shape style="position:absolute;left:15655;top:8221;width:452;height:130" coordorigin="15656,8221" coordsize="452,130" path="m15732,8346l15732,8349,15789,8349,15789,8346,15780,8344,15772,8339,15764,8332,15755,8323,15743,8311,15743,8346,15735,8346,15732,8346xm15713,8265l15713,8278,15722,8269,15747,8240,15760,8230,15775,8225,15775,8223,15741,8223,15741,8230,15735,8241,15720,8258,15713,8265xm15694,8283l15739,8334,15743,8339,15743,8311,15713,8278,15713,8265,15704,8274,15694,8283xm15731,8223l15731,8225,15741,8226,15741,8223,15731,8223xm15656,8346l15656,8349,15712,8349,15712,8346,15693,8346,15693,8223,15674,8223,15674,8346,15656,8346xm15693,8223l15693,8225,15712,8225,15712,8223,15693,8223xm15693,8225l15693,8346,15694,8337,15694,8234,15693,8225xm15674,8234l15674,8337,15674,8346,15674,8225,15674,8234xm15656,8223l15656,8225,15674,8225,15674,8223,15656,8223xm15871,8346l15871,8349,15928,8349,15928,8346,15909,8346,15909,8223,15890,8223,15890,8346,15871,8346xm15909,8223l15909,8225,15928,8225,15928,8223,15909,8223xm15909,8225l15909,8346,15909,8337,15909,8234,15909,8225xm15889,8234l15889,8337,15890,8346,15890,8225,15889,8234xm15871,8223l15871,8225,15890,8225,15890,8223,15871,8223xm15832,8279l15832,8288,15889,8288,15889,8279,15832,8279xm15793,8346l15793,8349,15850,8349,15850,8346,15831,8346,15831,8223,15812,8223,15812,8346,15793,8346xm15831,8223l15831,8225,15850,8225,15850,8223,15831,8223xm15831,8225l15831,8346,15832,8337,15832,8234,15831,8225xm15812,8234l15812,8337,15812,8346,15812,8225,15812,8234xm15793,8223l15793,8225,15812,8225,15812,8223,15793,8223xm15944,8338l15944,8346,15953,8350,15980,8350,15988,8346,16006,8332,16013,8322,16013,8309,16011,8298,16007,8288,16000,8280,15999,8280,15999,8333,15987,8342,15967,8342,15964,8339,15959,8335,15956,8333,15946,8333,15944,8338xm15990,8272l15990,8275,16005,8264,16007,8253,16007,8231,15994,8221,15993,8221,15993,8270,15990,8272xm15965,8283l15965,8285,15968,8285,15981,8288,15991,8295,15997,8305,15999,8317,15999,8280,15990,8275,15990,8272,15980,8281,15965,8283xm15948,8248l15951,8249,15953,8245,15960,8234,15988,8234,15993,8246,15993,8221,15978,8221,15966,8224,15957,8231,15951,8239,15948,8248xm16030,8286l16033,8309,16040,8330,16052,8345,16070,8350,16086,8345,16098,8330,16105,8309,16107,8286,16105,8262,16098,8242,16090,8231,16090,8286,16087,8318,16082,8336,16076,8343,16069,8345,16062,8343,16055,8336,16050,8318,16048,8286,16048,8232,16040,8242,16033,8262,16030,8286xm16048,8232l16048,8286,16050,8254,16055,8236,16062,8229,16069,8227,16076,8229,16082,8236,16087,8254,16090,8286,16090,8231,16086,8227,16069,8221,16052,8227,16048,8232xe" filled="true" fillcolor="#231f20" stroked="false">
              <v:path arrowok="t"/>
              <v:fill type="solid"/>
            </v:shape>
            <v:shape style="position:absolute;left:15809;top:7700;width:347;height:130" type="#_x0000_t75" stroked="false">
              <v:imagedata r:id="rId942" o:title=""/>
            </v:shape>
            <v:shape style="position:absolute;left:15151;top:8753;width:58;height:58" coordorigin="15152,8753" coordsize="58,58" path="m15152,8782l15154,8793,15160,8803,15169,8809,15181,8811,15192,8809,15201,8803,15207,8793,15210,8782,15207,8771,15201,8762,15192,8756,15181,8753,15169,8756,15160,8762,15154,8771,15152,8782xe" filled="true" fillcolor="#231f20" stroked="false">
              <v:path arrowok="t"/>
              <v:fill type="solid"/>
            </v:shape>
            <v:shape style="position:absolute;left:15151;top:8753;width:58;height:58" coordorigin="15152,8753" coordsize="58,58" path="m15181,8753l15169,8756,15160,8762,15154,8771,15152,8782,15154,8793,15160,8803,15169,8809,15181,8811,15192,8809,15201,8803,15207,8793,15210,8782,15207,8771,15201,8762,15192,8756,15181,8753xe" filled="false" stroked="true" strokeweight="1pt" strokecolor="#231f20">
              <v:path arrowok="t"/>
              <v:stroke dashstyle="solid"/>
            </v:shape>
            <v:shape style="position:absolute;left:16802;top:8753;width:58;height:58" coordorigin="16803,8753" coordsize="58,58" path="m16803,8782l16805,8793,16811,8803,16820,8809,16832,8811,16843,8809,16852,8803,16858,8793,16860,8782,16858,8771,16852,8762,16843,8756,16832,8753,16820,8756,16811,8762,16805,8771,16803,8782xe" filled="true" fillcolor="#231f20" stroked="false">
              <v:path arrowok="t"/>
              <v:fill type="solid"/>
            </v:shape>
            <v:shape style="position:absolute;left:16802;top:8753;width:58;height:58" coordorigin="16803,8753" coordsize="58,58" path="m16832,8753l16820,8756,16811,8762,16805,8771,16803,8782,16805,8793,16811,8803,16820,8809,16832,8811,16843,8809,16852,8803,16858,8793,16860,8782,16858,8771,16852,8762,16843,8756,16832,8753xe" filled="false" stroked="true" strokeweight="1pt" strokecolor="#231f20">
              <v:path arrowok="t"/>
              <v:stroke dashstyle="solid"/>
            </v:shape>
            <v:shape style="position:absolute;left:16758;top:8153;width:133;height:290" type="#_x0000_t75" stroked="false">
              <v:imagedata r:id="rId892" o:title=""/>
            </v:shape>
            <v:shape style="position:absolute;left:16579;top:8142;width:128;height:351" type="#_x0000_t75" stroked="false">
              <v:imagedata r:id="rId943" o:title=""/>
            </v:shape>
            <v:shape style="position:absolute;left:17049;top:8085;width:626;height:454" coordorigin="17050,8085" coordsize="626,454" path="m17177,8483l17175,8483,17175,8502,17168,8501,17059,8501,17054,8502,17054,8483,17051,8483,17051,8539,17054,8539,17054,8521,17059,8521,17168,8521,17175,8521,17175,8539,17177,8539,17177,8483m17177,8406l17175,8406,17175,8408,17173,8415,17168,8423,17161,8431,17152,8440,17106,8482,17097,8473,17068,8448,17059,8435,17054,8420,17051,8420,17051,8464,17054,8464,17054,8454,17059,8454,17070,8460,17086,8475,17102,8491,17112,8501,17162,8456,17167,8452,17175,8452,17174,8457,17175,8463,17177,8463,17177,8406m17177,8267l17175,8267,17175,8286,17166,8286,17116,8286,17108,8286,17063,8286,17054,8286,17054,8267,17051,8267,17051,8324,17054,8324,17054,8305,17063,8306,17108,8306,17108,8363,17063,8363,17054,8364,17054,8345,17051,8345,17051,8402,17054,8402,17054,8383,17063,8383,17166,8383,17175,8383,17175,8402,17177,8402,17177,8345,17175,8345,17175,8364,17166,8363,17116,8363,17116,8306,17166,8306,17175,8305,17175,8324,17177,8324,17177,8267m17177,8102l17143,8102,17143,8085,17130,8085,17130,8102,17130,8117,17130,8159,17071,8117,17130,8117,17130,8102,17071,8102,17050,8102,17050,8112,17128,8166,17143,8166,17143,8117,17177,8117,17177,8102m17179,8224l17179,8218,17176,8212,17171,8203,17168,8199,17158,8190,17146,8184,17133,8182,17117,8185,17102,8194,17091,8210,17084,8234,17066,8226,17066,8188,17051,8181,17051,8225,17099,8247,17103,8224,17113,8208,17127,8198,17142,8195,17154,8195,17171,8203,17171,8229,17167,8232,17165,8235,17163,8237,17161,8240,17161,8248,17164,8251,17178,8251,17179,8238,17179,8224m17674,8483l17672,8483,17672,8502,17665,8501,17555,8501,17550,8502,17550,8483,17548,8483,17548,8539,17550,8539,17550,8521,17555,8521,17665,8521,17672,8521,17672,8539,17674,8539,17674,8483m17674,8406l17672,8406,17671,8408,17669,8415,17665,8423,17658,8431,17648,8440,17603,8482,17594,8473,17565,8448,17555,8435,17550,8420,17548,8420,17548,8464,17550,8464,17551,8454,17555,8454,17567,8460,17583,8475,17599,8491,17608,8501,17659,8456,17664,8452,17671,8452,17671,8457,17672,8463,17674,8463,17674,8406m17674,8267l17672,8267,17672,8286,17663,8286,17613,8286,17604,8286,17559,8286,17550,8286,17550,8267,17548,8267,17548,8324,17550,8324,17550,8305,17559,8306,17604,8306,17604,8363,17559,8363,17550,8364,17550,8345,17548,8345,17548,8402,17550,8402,17550,8383,17559,8383,17663,8383,17672,8383,17672,8402,17674,8402,17674,8345,17672,8345,17672,8364,17663,8363,17613,8363,17613,8306,17663,8306,17672,8305,17672,8324,17674,8324,17674,8267m17676,8224l17675,8218,17673,8212,17667,8203,17665,8199,17655,8190,17643,8184,17630,8182,17614,8185,17599,8194,17587,8210,17581,8234,17563,8226,17563,8188,17548,8181,17548,8225,17595,8247,17600,8224,17610,8208,17624,8198,17638,8195,17651,8195,17667,8203,17667,8229,17663,8232,17662,8235,17660,8237,17658,8240,17658,8248,17660,8251,17674,8251,17676,8238,17676,8224m17676,8134l17675,8128,17673,8121,17667,8112,17665,8109,17655,8099,17643,8094,17630,8092,17614,8095,17599,8104,17587,8120,17581,8143,17563,8135,17563,8098,17548,8091,17548,8135,17595,8156,17600,8134,17610,8117,17624,8108,17638,8104,17651,8104,17667,8113,17667,8138,17663,8142,17662,8144,17660,8147,17658,8149,17658,8157,17660,8161,17674,8161,17676,8148,17676,8134e" filled="true" fillcolor="#231f20" stroked="false">
              <v:path arrowok="t"/>
              <v:fill type="solid"/>
            </v:shape>
            <v:shape style="position:absolute;left:17970;top:8136;width:130;height:358" type="#_x0000_t75" stroked="false">
              <v:imagedata r:id="rId944" o:title=""/>
            </v:shape>
            <v:shape style="position:absolute;left:17327;top:7661;width:231;height:133" type="#_x0000_t75" stroked="false">
              <v:imagedata r:id="rId945" o:title=""/>
            </v:shape>
            <v:shape style="position:absolute;left:17875;top:7678;width:236;height:131" type="#_x0000_t75" stroked="false">
              <v:imagedata r:id="rId946" o:title=""/>
            </v:shape>
            <v:shape style="position:absolute;left:17378;top:7384;width:325;height:136" type="#_x0000_t75" stroked="false">
              <v:imagedata r:id="rId947" o:title=""/>
            </v:shape>
            <v:shape style="position:absolute;left:18260;top:7480;width:358;height:130" type="#_x0000_t75" stroked="false">
              <v:imagedata r:id="rId948" o:title=""/>
            </v:shape>
            <v:shape style="position:absolute;left:18694;top:7495;width:534;height:1996" coordorigin="18695,7496" coordsize="534,1996" path="m18751,9364l18732,9364,18713,9364,18695,9364,18695,9366,18713,9366,18713,9375,18713,9479,18713,9488,18695,9488,18695,9490,18751,9490,18751,9488,18732,9488,18733,9479,18733,9424,18733,9375,18732,9366,18751,9366,18751,9364m18828,9488l18819,9485,18811,9481,18803,9474,18794,9464,18782,9452,18752,9419,18761,9410,18786,9381,18799,9371,18814,9366,18814,9364,18780,9364,18770,9364,18770,9366,18780,9367,18780,9371,18774,9383,18759,9399,18752,9406,18743,9415,18733,9424,18778,9475,18782,9480,18782,9487,18774,9487,18771,9488,18771,9490,18828,9490,18828,9488m18837,7497l18818,7497,18799,7497,18780,7497,18780,7500,18799,7500,18798,7509,18798,7612,18799,7621,18780,7621,18780,7623,18837,7623,18837,7621,18818,7621,18818,7612,18818,7558,18818,7509,18818,7500,18837,7500,18837,7497m18913,7621l18905,7619,18897,7614,18888,7607,18879,7598,18868,7585,18838,7552,18847,7543,18872,7515,18884,7505,18899,7500,18899,7497,18866,7497,18856,7497,18856,7500,18866,7500,18866,7505,18859,7516,18845,7532,18838,7539,18829,7548,18818,7558,18863,7608,18868,7613,18868,7621,18859,7621,18857,7621,18857,7623,18913,7623,18913,7621m18967,9364l18948,9364,18929,9364,18910,9364,18910,9366,18929,9366,18928,9375,18928,9420,18871,9420,18871,9375,18870,9366,18889,9366,18889,9364,18870,9364,18851,9364,18832,9364,18832,9366,18851,9366,18851,9375,18851,9479,18851,9488,18832,9488,18832,9490,18889,9490,18889,9488,18870,9488,18871,9479,18871,9429,18928,9429,18928,9479,18929,9488,18910,9488,18910,9490,18967,9490,18967,9488,18948,9488,18948,9479,18948,9375,18948,9366,18967,9366,18967,9364m19052,7497l19034,7497,19014,7497,18996,7497,18996,7500,19014,7500,19014,7509,19014,7554,18956,7554,18956,7509,18956,7500,18974,7500,18974,7497,18956,7497,18937,7497,18918,7497,18918,7500,18937,7500,18936,7509,18936,7612,18937,7621,18918,7621,18918,7623,18974,7623,18974,7621,18956,7621,18956,7612,18956,7562,19014,7562,19014,7612,19014,7621,18996,7621,18996,7623,19052,7623,19052,7621,19034,7621,19034,7612,19034,7509,19034,7500,19052,7500,19052,7497m19053,9364l19009,9364,19000,9383,18987,9411,19010,9416,19026,9426,19036,9440,19039,9454,19039,9467,19031,9483,19005,9483,19002,9480,18999,9478,18997,9476,18994,9474,18986,9474,18983,9476,18983,9490,18994,9491,19010,9492,19016,9491,19022,9489,19035,9481,19044,9471,19050,9459,19052,9446,19049,9430,19040,9415,19039,9414,19024,9403,19000,9397,19009,9379,19046,9379,19053,9364m19138,7497l19095,7497,19086,7516,19073,7545,19096,7550,19112,7560,19122,7573,19125,7588,19125,7600,19117,7617,19091,7617,19087,7613,19085,7611,19083,7609,19080,7607,19072,7607,19068,7610,19068,7624,19080,7625,19096,7625,19101,7625,19108,7622,19121,7615,19130,7604,19136,7592,19138,7580,19135,7563,19126,7548,19125,7548,19110,7537,19086,7531,19094,7513,19132,7513,19138,7497m19142,9461l19140,9449,19135,9439,19129,9432,19129,9467,19129,9478,19121,9486,19093,9486,19087,9473,19087,9447,19096,9436,19103,9430,19113,9440,19122,9449,19127,9458,19129,9467,19129,9432,19126,9430,19116,9421,19137,9409,19140,9399,19140,9391,19137,9379,19131,9370,19128,9369,19128,9371,19128,9397,19126,9409,19116,9415,19112,9418,19100,9408,19099,9407,19090,9399,19090,9376,19097,9367,19116,9367,19128,9371,19128,9369,19121,9364,19108,9362,19095,9364,19090,9367,19085,9370,19079,9379,19076,9392,19078,9401,19082,9410,19089,9418,19099,9427,19087,9436,19086,9436,19079,9445,19075,9454,19074,9462,19076,9474,19083,9483,19093,9489,19106,9492,19122,9489,19134,9482,19140,9473,19142,9461m19228,7584l19226,7572,19222,7562,19215,7555,19214,7554,19205,7550,19221,7538,19222,7528,19222,7506,19210,7496,19208,7496,19193,7496,19181,7498,19172,7505,19167,7514,19163,7522,19167,7523,19169,7519,19175,7509,19203,7509,19208,7520,19208,7544,19205,7546,19195,7555,19180,7558,19180,7560,19183,7560,19196,7563,19206,7569,19212,7579,19214,7592,19214,7608,19203,7617,19183,7617,19179,7614,19174,7610,19171,7607,19161,7607,19159,7612,19159,7621,19168,7625,19195,7625,19203,7621,19221,7606,19228,7597,19228,7584e" filled="true" fillcolor="#231f20" stroked="false">
              <v:path arrowok="t"/>
              <v:fill type="solid"/>
            </v:shape>
            <v:shape style="position:absolute;left:18511;top:8230;width:306;height:160" type="#_x0000_t75" stroked="false">
              <v:imagedata r:id="rId949" o:title=""/>
            </v:shape>
            <v:shape style="position:absolute;left:18743;top:8453;width:511;height:130" coordorigin="18743,8453" coordsize="511,130" path="m18848,8578l18848,8581,18904,8581,18904,8578,18886,8578,18886,8455,18867,8455,18867,8578,18848,8578xm18886,8455l18886,8457,18904,8457,18904,8455,18886,8455xm18886,8457l18886,8578,18886,8569,18886,8466,18886,8457xm18769,8455l18769,8578,18770,8569,18770,8474,18817,8581,18819,8581,18866,8475,18866,8569,18867,8578,18867,8455,18866,8455,18824,8549,18781,8455,18769,8455xm18743,8578l18743,8581,18788,8581,18788,8578,18769,8578,18769,8455,18762,8455,18762,8578,18743,8578xm18762,8466l18762,8569,18762,8578,18762,8457,18762,8466xm18743,8455l18743,8457,18762,8457,18762,8455,18743,8455xm18919,8578l18919,8581,18978,8581,18997,8578,19011,8571,19020,8560,19023,8546,19021,8533,19014,8524,19004,8518,19002,8518,19002,8546,19000,8556,18995,8565,18985,8571,18972,8574,18967,8574,18962,8573,18957,8571,18957,8455,18937,8455,18937,8578,18919,8578xm18993,8500l18993,8515,19009,8513,19018,8500,19018,8486,19012,8468,18999,8459,18998,8458,18998,8485,18996,8496,18993,8500xm18957,8511l18957,8519,18959,8519,18968,8518,18982,8521,18993,8527,19000,8536,19002,8546,19002,8518,18993,8516,18993,8500,18990,8505,18981,8510,18968,8512,18964,8512,18959,8512,18957,8511xm18957,8455l18957,8462,18959,8462,18962,8462,18982,8462,18998,8469,18998,8458,18984,8455,18972,8455,18957,8455xm18937,8466l18937,8569,18937,8578,18937,8457,18937,8466xm18919,8455l18919,8457,18937,8457,18937,8455,18919,8455xm19041,8517l19045,8543,19057,8563,19076,8577,19100,8582,19125,8577,19145,8564,19157,8544,19162,8518,19158,8493,19145,8472,19140,8468,19140,8518,19137,8544,19128,8561,19115,8572,19101,8575,19087,8572,19075,8562,19066,8544,19063,8517,19063,8468,19060,8470,19046,8491,19041,8517xm19063,8468l19063,8517,19067,8489,19078,8472,19091,8463,19102,8460,19115,8463,19127,8473,19136,8491,19140,8518,19140,8468,19127,8458,19103,8453,19080,8458,19063,8468xm19175,8581l19245,8581,19253,8558,19252,8557,19248,8564,19243,8567,19195,8567,19195,8559,19175,8581xm19195,8559l19195,8567,19207,8555,19224,8537,19237,8521,19244,8505,19247,8489,19245,8474,19237,8463,19231,8459,19231,8494,19228,8512,19220,8528,19209,8543,19198,8556,19195,8559xm19178,8486l19181,8487,19185,8473,19196,8467,19220,8467,19231,8478,19231,8459,19226,8456,19212,8453,19198,8456,19188,8464,19181,8475,19178,8486xe" filled="true" fillcolor="#231f20" stroked="false">
              <v:path arrowok="t"/>
              <v:fill type="solid"/>
            </v:shape>
            <v:shape style="position:absolute;left:18573;top:6732;width:310;height:128" type="#_x0000_t75" stroked="false">
              <v:imagedata r:id="rId950" o:title=""/>
            </v:shape>
            <v:shape style="position:absolute;left:17856;top:6695;width:296;height:136" type="#_x0000_t75" stroked="false">
              <v:imagedata r:id="rId951" o:title=""/>
            </v:shape>
            <v:shape style="position:absolute;left:17079;top:6131;width:398;height:136" type="#_x0000_t75" stroked="false">
              <v:imagedata r:id="rId952" o:title=""/>
            </v:shape>
            <v:shape style="position:absolute;left:17738;top:6140;width:136;height:441" type="#_x0000_t75" stroked="false">
              <v:imagedata r:id="rId953" o:title=""/>
            </v:shape>
            <v:shape style="position:absolute;left:19751;top:6734;width:1582;height:325" type="#_x0000_t75" stroked="false">
              <v:imagedata r:id="rId954" o:title=""/>
            </v:shape>
            <v:shape style="position:absolute;left:16962;top:5888;width:5548;height:2446" coordorigin="16962,5889" coordsize="5548,2446" path="m17097,5906l17078,5906,17059,5906,17000,5906,16981,5906,16962,5906,16962,5909,16981,5909,16981,5918,16981,6021,16981,6030,16962,6030,16962,6032,17019,6032,17019,6030,17000,6030,17001,6021,17001,5915,17059,5915,17059,6021,17059,6030,17040,6030,17040,6032,17097,6032,17097,6030,17078,6030,17079,6021,17079,5918,17078,5909,17097,5909,17097,5906m17192,5987l17190,5968,17183,5955,17176,5949,17176,5993,17174,6006,17170,6017,17162,6025,17153,6028,17146,6028,17133,6024,17133,5968,17139,5959,17147,5957,17153,5957,17162,5959,17169,5967,17174,5978,17176,5993,17176,5949,17172,5947,17161,5944,17151,5944,17142,5950,17133,5961,17133,5944,17118,5950,17104,5955,17105,5957,17106,5957,17109,5956,17117,5956,17118,5963,17118,6053,17118,6062,17103,6062,17103,6064,17150,6064,17150,6062,17134,6062,17133,6055,17133,6028,17137,6031,17144,6034,17153,6034,17168,6030,17181,6020,17189,6005,17192,5987m17288,5989l17285,5969,17275,5955,17271,5953,17271,5988,17270,6000,17267,6013,17261,6023,17249,6028,17237,6024,17229,6014,17224,6001,17222,5988,17223,5976,17226,5964,17232,5954,17244,5951,17255,5954,17263,5963,17269,5975,17271,5988,17271,5953,17261,5947,17247,5944,17230,5948,17222,5953,17216,5958,17207,5972,17204,5989,17207,6005,17214,6019,17227,6030,17246,6034,17263,6030,17277,6021,17285,6007,17288,5989m17382,5946l17367,5946,17352,5946,17352,5952,17352,6026,17313,6026,17320,6008,17325,5991,17327,5972,17327,5952,17352,5952,17352,5946,17320,5946,17307,5946,17307,5948,17320,5948,17320,5968,17319,5986,17315,6003,17313,6009,17310,6017,17304,6024,17303,6025,17300,6026,17294,6026,17292,6054,17294,6054,17297,6034,17307,6032,17367,6032,17378,6034,17380,6054,17382,6054,17381,6026,17368,6026,17367,6024,17367,5957,17367,5948,17382,5948,17382,5946m17421,6018l17416,6013,17405,6013,17400,6018,17400,6029,17405,6034,17416,6034,17421,6029,17421,6018m17561,5969l17558,5946,17551,5925,17543,5915,17543,5969,17541,6001,17536,6019,17529,6026,17522,6028,17515,6026,17508,6019,17503,6001,17501,5969,17503,5937,17508,5919,17515,5912,17522,5910,17529,5912,17536,5919,17541,5937,17543,5969,17543,5915,17539,5910,17522,5905,17505,5910,17501,5916,17493,5925,17486,5946,17484,5969,17486,5993,17493,6013,17505,6028,17523,6034,17540,6028,17552,6014,17559,5993,17561,5969m17609,6015l17601,6014,17599,6013,17588,6013,17583,6018,17583,6029,17586,6034,17596,6034,17598,6033,17600,6031,17600,6033,17601,6035,17601,6044,17597,6055,17582,6059,17583,6063,17591,6060,17599,6054,17606,6045,17609,6032,17609,6015m17696,6030l17682,6030,17677,6026,17677,5905,17662,5912,17645,5920,17647,5923,17651,5921,17653,5920,17662,5920,17662,5926,17662,6026,17657,6030,17644,6030,17644,6032,17696,6032,17696,6030m17923,5906l17905,5906,17886,5906,17886,5906,17843,6001,17800,5906,17788,5906,17781,5906,17762,5906,17762,5909,17781,5909,17781,5918,17781,6021,17781,6030,17762,6030,17762,6032,17807,6032,17807,6030,17788,6030,17789,6021,17789,5926,17836,6032,17838,6032,17885,5926,17885,6021,17886,6030,17867,6030,17867,6032,17923,6032,17923,6030,17905,6030,17905,6021,17905,5918,17905,5909,17923,5909,17923,5906m18072,5906l18053,5906,18034,5906,17976,5906,17956,5906,17938,5906,17938,5909,17956,5909,17956,5918,17956,6021,17956,6030,17938,6030,17938,6032,17994,6032,17994,6030,17976,6030,17976,6021,17976,5915,18034,5915,18034,6021,18034,6030,18016,6030,18016,6032,18072,6032,18072,6030,18053,6030,18054,6021,18054,5918,18053,5909,18072,5909,18072,5906m18162,6020l18160,6019,18158,6021,18154,6023,18149,6023,18147,6021,18147,5961,18147,5944,18131,5944,18104,5944,18102,5945,18087,5952,18087,5971,18090,5974,18099,5974,18102,5972,18102,5965,18102,5963,18102,5956,18105,5949,18131,5949,18131,5963,18131,5977,18131,5983,18131,6015,18127,6018,18120,6024,18103,6024,18099,6017,18099,6010,18102,6000,18109,5992,18120,5987,18131,5983,18131,5977,18114,5983,18099,5990,18098,5991,18088,6000,18084,6013,18084,6023,18089,6034,18109,6034,18116,6034,18131,6019,18131,6024,18133,6034,18150,6034,18156,6028,18162,6020m21972,5990l21968,5986,21957,5998,21945,6004,21935,6008,21926,6009,21909,6006,21893,5997,21881,5979,21876,5952,21880,5928,21890,5910,21905,5900,21923,5896,21936,5898,21948,5904,21958,5914,21965,5930,21967,5930,21965,5890,21963,5890,21963,5895,21959,5896,21955,5896,21952,5895,21945,5893,21937,5890,21930,5889,21921,5889,21892,5895,21876,5906,21871,5909,21859,5930,21855,5953,21860,5979,21874,6000,21895,6013,21920,6018,21933,6017,21946,6013,21959,6004,21972,5990m22036,8306l22032,8302,22021,8314,22009,8321,21999,8324,21990,8325,21973,8322,21957,8313,21945,8295,21941,8268,21944,8244,21954,8227,21969,8216,21987,8212,22000,8214,22012,8220,22022,8230,22029,8247,22031,8246,22029,8206,22027,8206,22027,8211,22024,8213,22019,8213,22016,8211,22009,8209,22001,8206,21994,8205,21986,8205,21956,8211,21941,8222,21935,8226,21923,8246,21919,8269,21924,8295,21938,8316,21959,8329,21985,8334,21997,8333,22010,8329,22023,8320,22036,8306m22107,5954l22103,5928,22091,5908,22085,5904,22085,5954,22082,5979,22073,5997,22060,6007,22046,6011,22032,6008,22020,5997,22012,5979,22008,5953,22013,5925,22023,5907,22036,5898,22047,5896,22060,5899,22072,5908,22081,5926,22085,5954,22085,5904,22072,5894,22048,5889,22025,5893,22008,5904,22005,5906,21991,5926,21986,5953,21991,5978,22003,5999,22021,6013,22045,6018,22070,6013,22090,6000,22103,5979,22107,5954m22125,7450l22106,7450,22087,7450,22068,7450,22068,7453,22087,7453,22086,7462,22086,7565,22087,7574,22068,7574,22068,7576,22125,7576,22125,7574,22106,7574,22106,7565,22106,7511,22106,7462,22106,7453,22125,7453,22125,7450m22143,6611l22125,6611,22106,6611,22087,6611,22087,6613,22106,6613,22105,6622,22105,6725,22106,6734,22087,6734,22087,6737,22143,6737,22143,6734,22125,6734,22125,6725,22125,6671,22125,6622,22125,6613,22143,6613,22143,6611m22171,8270l22167,8245,22155,8224,22149,8220,22149,8270,22146,8296,22137,8313,22125,8324,22110,8327,22096,8324,22084,8314,22076,8296,22072,8269,22077,8241,22087,8224,22100,8215,22112,8212,22124,8215,22136,8225,22146,8243,22149,8270,22149,8220,22136,8210,22112,8205,22089,8210,22072,8220,22069,8222,22056,8243,22050,8269,22055,8294,22067,8315,22085,8329,22109,8334,22134,8329,22154,8316,22167,8295,22171,8270m22201,7574l22193,7572,22184,7567,22176,7560,22167,7551,22156,7538,22126,7505,22135,7496,22160,7467,22172,7458,22187,7453,22187,7450,22154,7450,22144,7450,22144,7453,22154,7453,22154,7458,22147,7469,22133,7485,22126,7492,22117,7501,22106,7511,22151,7561,22156,7566,22156,7573,22147,7574,22145,7574,22145,7576,22201,7576,22201,7574m22220,6734l22211,6732,22203,6727,22195,6720,22186,6711,22174,6698,22145,6666,22153,6657,22179,6628,22191,6618,22206,6613,22206,6611,22173,6611,22163,6611,22163,6613,22173,6613,22173,6618,22166,6629,22152,6646,22145,6653,22136,6662,22125,6671,22170,6722,22174,6726,22174,6734,22166,6734,22164,6734,22164,6737,22220,6737,22220,6734m22233,5890l22215,5890,22195,5890,22151,5890,22134,5890,22134,5893,22149,5893,22151,5900,22151,5954,22149,5980,22146,5995,22141,6002,22135,6004,22133,6004,22131,6002,22124,5997,22114,5997,22112,6004,22112,6013,22117,6018,22131,6018,22134,6017,22137,6016,22150,6003,22157,5984,22158,5961,22159,5936,22159,5899,22195,5899,22195,6005,22195,6014,22177,6014,22177,6016,22233,6016,22233,6014,22215,6014,22215,6005,22215,5902,22215,5893,22233,5893,22233,5890m22291,7542l22289,7531,22284,7520,22274,7512,22271,7512,22259,7508,22259,7507,22270,7504,22278,7497,22284,7488,22286,7476,22284,7465,22276,7456,22268,7452,22265,7450,22253,7449,22245,7449,22236,7451,22229,7453,22227,7455,22219,7455,22217,7452,22217,7449,22215,7449,22214,7483,22216,7483,22217,7474,22222,7457,22258,7457,22268,7465,22268,7479,22266,7490,22259,7499,22259,7499,22248,7504,22232,7505,22232,7512,22236,7512,22243,7512,22253,7513,22262,7518,22268,7527,22271,7541,22269,7553,22263,7562,22254,7567,22243,7569,22225,7569,22214,7557,22210,7548,22205,7550,22211,7560,22220,7569,22232,7575,22248,7578,22265,7575,22278,7568,22288,7557,22291,7542m22297,8207l22279,8207,22260,8207,22215,8207,22198,8207,22198,8209,22213,8209,22215,8216,22215,8271,22213,8296,22210,8311,22205,8318,22200,8320,22197,8320,22195,8318,22188,8314,22178,8314,22176,8320,22176,8329,22182,8334,22195,8334,22198,8333,22201,8332,22214,8319,22221,8300,22223,8277,22223,8252,22223,8215,22259,8215,22259,8321,22260,8330,22241,8330,22241,8333,22297,8333,22297,8330,22279,8330,22279,8321,22279,8218,22279,8209,22297,8209,22297,8207m22310,6703l22308,6691,22303,6681,22293,6673,22290,6672,22278,6669,22278,6668,22289,6664,22297,6658,22303,6649,22305,6637,22302,6625,22295,6617,22287,6612,22284,6611,22271,6609,22263,6609,22254,6611,22248,6613,22246,6615,22237,6615,22236,6612,22236,6610,22234,6610,22233,6644,22235,6644,22236,6634,22241,6618,22277,6618,22287,6626,22287,6639,22285,6651,22278,6660,22278,6660,22267,6665,22250,6666,22250,6673,22254,6672,22261,6672,22271,6674,22281,6679,22287,6688,22290,6702,22288,6713,22282,6722,22273,6728,22261,6730,22244,6730,22233,6718,22228,6708,22224,6711,22230,6720,22238,6729,22251,6736,22267,6738,22283,6736,22297,6729,22306,6717,22310,6703m22318,5977l22317,5965,22313,5955,22306,5948,22305,5947,22296,5943,22311,5932,22313,5921,22313,5899,22300,5889,22299,5889,22284,5889,22272,5892,22263,5898,22257,5907,22254,5916,22257,5917,22259,5912,22265,5902,22294,5902,22299,5913,22299,5937,22296,5939,22286,5948,22271,5951,22271,5953,22274,5953,22287,5956,22296,5962,22302,5973,22305,5985,22305,6001,22293,6010,22273,6010,22270,6007,22265,6003,22262,6000,22252,6000,22250,6005,22250,6014,22259,6018,22286,6018,22294,6014,22312,5999,22318,5990,22318,5977m22389,8286l22372,8286,22372,8205,22363,8205,22357,8213,22357,8226,22357,8286,22316,8286,22357,8226,22357,8213,22316,8273,22308,8284,22308,8299,22357,8299,22357,8333,22372,8333,22372,8299,22389,8299,22389,8286m22408,7484l22403,7465,22389,7455,22386,7454,22386,7486,22386,7500,22378,7512,22353,7512,22346,7510,22346,7458,22350,7458,22353,7458,22358,7458,22365,7459,22375,7462,22383,7471,22386,7486,22386,7454,22373,7451,22360,7450,22345,7450,22326,7450,22308,7450,22308,7453,22326,7453,22326,7462,22326,7565,22326,7574,22308,7574,22308,7576,22364,7576,22364,7574,22345,7574,22346,7565,22346,7517,22360,7520,22365,7520,22385,7517,22398,7509,22406,7497,22408,7484m22427,6644l22421,6626,22408,6616,22405,6615,22405,6646,22405,6660,22397,6673,22372,6673,22365,6671,22365,6619,22369,6618,22372,6618,22377,6618,22384,6619,22394,6623,22402,6631,22405,6646,22405,6615,22392,6612,22379,6611,22364,6611,22345,6611,22326,6611,22326,6613,22345,6613,22345,6622,22345,6725,22345,6734,22326,6734,22326,6737,22383,6737,22383,6734,22364,6734,22365,6725,22365,6677,22379,6681,22384,6681,22403,6677,22417,6669,22424,6658,22427,6644m22497,7529l22481,7529,22481,7449,22471,7449,22465,7457,22465,7470,22465,7529,22424,7529,22465,7470,22465,7457,22424,7516,22416,7527,22416,7542,22465,7542,22465,7576,22481,7576,22481,7542,22497,7542,22497,7529m22510,6697l22508,6686,22504,6676,22497,6668,22496,6667,22487,6663,22502,6652,22504,6641,22504,6619,22491,6609,22490,6609,22475,6609,22463,6612,22454,6618,22448,6627,22445,6636,22448,6637,22450,6633,22457,6622,22485,6622,22490,6633,22490,6658,22487,6660,22477,6669,22462,6671,22462,6673,22465,6673,22478,6676,22488,6683,22494,6693,22496,6705,22496,6721,22484,6730,22464,6730,22461,6727,22456,6723,22453,6721,22443,6721,22441,6726,22441,6734,22450,6738,22477,6738,22485,6734,22503,6720,22510,6710,22510,6697e" filled="true" fillcolor="#231f20" stroked="false">
              <v:path arrowok="t"/>
              <v:fill type="solid"/>
            </v:shape>
            <v:shape style="position:absolute;left:22474;top:8612;width:313;height:130" type="#_x0000_t75" stroked="false">
              <v:imagedata r:id="rId955" o:title=""/>
            </v:shape>
            <v:shape style="position:absolute;left:20465;top:7476;width:1921;height:2557" coordorigin="20465,7476" coordsize="1921,2557" path="m20593,7872l20590,7872,20590,7890,20583,7890,20474,7890,20469,7890,20469,7872,20467,7872,20467,7928,20469,7928,20469,7910,20474,7910,20583,7910,20590,7910,20590,7928,20593,7928,20593,7872m20593,7795l20590,7795,20590,7796,20588,7804,20583,7812,20576,7820,20567,7829,20522,7871,20513,7862,20484,7836,20474,7824,20469,7809,20467,7809,20467,7852,20469,7852,20469,7843,20474,7843,20485,7849,20502,7864,20518,7879,20527,7890,20578,7845,20582,7841,20590,7841,20590,7846,20590,7851,20593,7851,20593,7795m20593,7656l20590,7656,20590,7675,20581,7674,20531,7674,20523,7674,20478,7674,20469,7675,20469,7656,20467,7656,20467,7713,20469,7713,20469,7694,20478,7694,20523,7694,20523,7752,20478,7752,20469,7752,20469,7734,20467,7734,20467,7790,20469,7790,20469,7772,20478,7772,20581,7772,20590,7772,20590,7790,20593,7790,20593,7734,20590,7734,20590,7752,20581,7752,20531,7752,20531,7694,20581,7694,20590,7694,20590,7713,20593,7713,20593,7656m20593,7581l20559,7581,20559,7565,20546,7565,20546,7581,20546,7596,20546,7638,20486,7596,20546,7596,20546,7581,20486,7581,20465,7581,20465,7591,20544,7646,20559,7646,20559,7596,20593,7596,20593,7581m20594,7523l20594,7517,20591,7510,20586,7501,20584,7497,20574,7488,20561,7482,20549,7481,20532,7483,20518,7492,20506,7508,20500,7532,20482,7524,20482,7486,20467,7480,20467,7523,20514,7545,20519,7522,20529,7506,20542,7496,20557,7493,20570,7493,20586,7502,20586,7527,20582,7531,20580,7533,20579,7535,20576,7538,20576,7546,20579,7550,20593,7550,20594,7536,20594,7523m20995,7872l20993,7872,20993,7890,20986,7890,20876,7890,20871,7890,20871,7872,20869,7872,20869,7928,20871,7928,20871,7909,20876,7910,20986,7910,20993,7909,20993,7928,20995,7928,20995,7872m20995,7795l20993,7795,20992,7796,20990,7804,20986,7812,20979,7820,20970,7829,20924,7870,20915,7862,20886,7836,20877,7824,20871,7809,20869,7809,20869,7852,20871,7852,20872,7842,20877,7843,20888,7849,20904,7863,20920,7879,20930,7890,20980,7845,20985,7841,20992,7841,20992,7846,20993,7851,20995,7851,20995,7795m20995,7656l20993,7656,20993,7675,20984,7674,20934,7674,20925,7674,20880,7674,20871,7675,20871,7656,20869,7656,20869,7712,20871,7712,20871,7694,20880,7694,20925,7694,20925,7752,20880,7752,20871,7752,20871,7734,20869,7734,20869,7790,20871,7790,20871,7772,20880,7772,20984,7772,20993,7772,20993,7790,20995,7790,20995,7734,20993,7734,20993,7752,20984,7752,20934,7752,20934,7694,20984,7694,20993,7694,20993,7712,20995,7712,20995,7656m20997,7613l20996,7607,20994,7600,20988,7591,20986,7588,20976,7578,20964,7573,20951,7571,20935,7574,20920,7583,20909,7599,20902,7622,20884,7614,20884,7577,20869,7570,20869,7614,20917,7635,20921,7613,20931,7596,20945,7587,20959,7583,20972,7583,20988,7592,20988,7617,20985,7621,20983,7623,20981,7625,20979,7628,20979,7636,20982,7640,20996,7640,20997,7627,20997,7613m20997,7514l20993,7499,20990,7495,20990,7507,20990,7512,20989,7518,20984,7525,20971,7532,20949,7534,20937,7534,20932,7533,20927,7529,20925,7523,20925,7522,20925,7516,20927,7507,20934,7500,20945,7495,20962,7493,20988,7493,20990,7507,20990,7495,20984,7487,20971,7480,20954,7477,20937,7480,20925,7487,20925,7488,20918,7497,20916,7509,20916,7518,20920,7525,20925,7532,20899,7524,20882,7511,20871,7495,20865,7478,20861,7479,20869,7505,20884,7529,20909,7546,20944,7552,20964,7550,20980,7543,20992,7532,20997,7514m21380,7872l21378,7872,21378,7890,21370,7890,21261,7890,21256,7890,21256,7872,21254,7872,21254,7928,21256,7928,21256,7909,21261,7910,21370,7910,21378,7909,21378,7928,21380,7928,21380,7872m21380,7795l21378,7795,21377,7796,21375,7803,21370,7812,21363,7820,21354,7829,21309,7870,21300,7861,21271,7836,21261,7824,21256,7809,21254,7809,21254,7852,21256,7852,21257,7842,21261,7842,21272,7849,21289,7863,21305,7879,21314,7890,21365,7845,21370,7840,21377,7840,21377,7846,21378,7851,21380,7851,21380,7795m21380,7656l21378,7656,21378,7674,21369,7674,21319,7674,21310,7674,21265,7674,21256,7674,21256,7656,21254,7656,21254,7712,21256,7712,21256,7694,21265,7694,21310,7694,21310,7752,21265,7752,21256,7752,21256,7734,21254,7734,21254,7790,21256,7790,21256,7771,21265,7772,21369,7772,21378,7771,21378,7790,21380,7790,21380,7734,21378,7734,21378,7752,21369,7752,21319,7752,21319,7694,21369,7694,21378,7694,21378,7712,21380,7712,21380,7656m21382,7605l21378,7589,21375,7585,21375,7597,21375,7602,21374,7608,21368,7615,21356,7622,21333,7625,21322,7624,21316,7624,21312,7619,21310,7613,21309,7612,21309,7606,21312,7598,21318,7590,21330,7585,21347,7584,21373,7584,21375,7597,21375,7585,21369,7578,21355,7570,21338,7568,21322,7570,21310,7577,21309,7578,21303,7587,21301,7600,21301,7608,21305,7616,21310,7623,21284,7614,21266,7601,21255,7585,21250,7568,21246,7569,21253,7595,21269,7619,21294,7636,21329,7642,21348,7640,21365,7634,21377,7622,21382,7605m21382,7514l21376,7497,21376,7497,21376,7515,21374,7522,21367,7529,21349,7534,21317,7536,21285,7534,21267,7529,21260,7522,21258,7515,21260,7508,21267,7501,21285,7496,21317,7494,21349,7496,21367,7501,21374,7508,21376,7515,21376,7497,21361,7486,21340,7479,21317,7476,21293,7479,21273,7486,21258,7498,21258,7498,21252,7515,21258,7532,21258,7532,21273,7544,21293,7551,21317,7553,21340,7551,21361,7544,21376,7532,21382,7514m21745,7872l21743,7872,21743,7890,21736,7890,21626,7890,21621,7890,21621,7872,21619,7872,21619,7928,21621,7928,21621,7909,21626,7910,21736,7910,21743,7909,21743,7928,21745,7928,21745,7872m21745,7795l21743,7795,21742,7796,21740,7804,21736,7812,21729,7820,21719,7829,21674,7870,21665,7862,21636,7836,21626,7824,21621,7809,21619,7809,21619,7852,21621,7852,21622,7842,21626,7843,21638,7849,21654,7863,21670,7879,21679,7890,21730,7845,21735,7841,21742,7841,21742,7846,21743,7851,21745,7851,21745,7795m21745,7656l21743,7656,21743,7675,21734,7674,21684,7674,21675,7674,21630,7674,21621,7675,21621,7656,21619,7656,21619,7712,21621,7712,21621,7694,21630,7694,21675,7694,21675,7752,21630,7752,21621,7752,21621,7734,21619,7734,21619,7790,21621,7790,21621,7772,21630,7772,21734,7772,21743,7772,21743,7790,21745,7790,21745,7734,21743,7734,21743,7752,21734,7752,21684,7752,21684,7694,21734,7694,21743,7694,21743,7712,21745,7712,21745,7656m21746,7514l21742,7505,21738,7501,21728,7487,21718,7481,21705,7481,21694,7482,21684,7486,21676,7493,21671,7503,21660,7488,21649,7486,21630,7486,21627,7486,21617,7499,21617,7515,21620,7528,21627,7536,21635,7542,21644,7545,21645,7542,21641,7540,21630,7534,21630,7506,21642,7501,21666,7501,21677,7514,21680,7529,21682,7529,21682,7525,21684,7513,21691,7503,21701,7497,21713,7495,21729,7495,21738,7506,21738,7526,21735,7529,21731,7534,21729,7537,21729,7547,21734,7549,21742,7549,21746,7541,21746,7514m21747,7605l21743,7589,21740,7585,21740,7597,21740,7602,21739,7608,21733,7615,21721,7622,21698,7625,21687,7625,21682,7624,21677,7619,21675,7614,21674,7612,21674,7606,21677,7598,21683,7590,21695,7586,21712,7584,21738,7584,21740,7597,21740,7585,21734,7578,21720,7570,21703,7568,21687,7570,21675,7577,21674,7579,21668,7588,21666,7600,21666,7608,21670,7616,21675,7623,21649,7614,21631,7601,21620,7585,21615,7568,21611,7569,21619,7595,21634,7619,21659,7636,21694,7643,21713,7640,21730,7634,21742,7622,21747,7605m21940,9907l21922,9907,21902,9907,21884,9907,21884,9909,21902,9909,21902,9918,21902,10022,21902,10031,21884,10031,21884,10033,21940,10033,21940,10031,21922,10031,21922,10022,21922,9968,21922,9918,21922,9909,21940,9909,21940,9907m21940,8540l21922,8540,21902,8540,21884,8540,21884,8542,21902,8542,21902,8551,21902,8655,21902,8664,21884,8664,21884,8666,21940,8666,21940,8664,21922,8664,21922,8655,21922,8601,21922,8551,21922,8542,21940,8542,21940,8540m22017,10031l22008,10028,22000,10024,21992,10017,21983,10008,21971,9995,21941,9962,21950,9953,21976,9924,21988,9915,22003,9909,22003,9907,21969,9907,21960,9907,21960,9909,21969,9910,21969,9914,21963,9926,21948,9942,21941,9949,21932,9958,21922,9968,21967,10018,21971,10023,21971,10030,21963,10031,21961,10031,21961,10033,22017,10033,22017,10031m22017,8664l22008,8661,22000,8657,21992,8650,21983,8641,21971,8628,21941,8595,21950,8586,21976,8557,21988,8548,22003,8542,22003,8540,21969,8540,21960,8540,21960,8542,21969,8543,21969,8548,21963,8559,21948,8575,21941,8582,21932,8591,21922,8601,21967,8651,21971,8656,21971,8663,21963,8664,21961,8664,21961,8666,22017,8666,22017,8664m22156,9907l22137,9907,22118,9907,22099,9907,22099,9909,22118,9909,22118,9918,22118,9963,22060,9963,22060,9918,22059,9909,22078,9909,22078,9907,22059,9907,22040,9907,22022,9907,22022,9909,22040,9909,22040,9918,22040,10022,22040,10031,22022,10031,22022,10033,22078,10033,22078,10031,22059,10031,22060,10022,22060,9972,22118,9972,22118,10022,22118,10031,22099,10031,22099,10033,22156,10033,22156,10031,22137,10031,22138,10022,22138,9918,22137,9909,22156,9909,22156,9907m22156,8540l22137,8540,22118,8540,22099,8540,22099,8542,22118,8542,22118,8551,22118,8596,22060,8596,22060,8551,22059,8542,22078,8542,22078,8540,22059,8540,22040,8540,22022,8540,22022,8542,22040,8542,22040,8551,22040,8655,22040,8664,22022,8664,22022,8666,22078,8666,22078,8664,22059,8664,22060,8655,22060,8605,22118,8605,22118,8655,22118,8664,22099,8664,22099,8666,22156,8666,22156,8664,22137,8664,22138,8655,22138,8551,22137,8542,22156,8542,22156,8540m22226,9907l22208,9907,22189,9907,22170,9907,22170,9909,22189,9909,22188,9918,22188,10022,22189,10031,22170,10031,22170,10033,22226,10033,22226,10031,22208,10031,22208,10022,22208,9968,22208,9918,22208,9909,22226,9909,22226,9907m22226,8540l22208,8540,22189,8540,22170,8540,22170,8542,22189,8542,22188,8551,22188,8655,22189,8664,22170,8664,22170,8666,22226,8666,22226,8664,22208,8664,22208,8655,22208,8601,22208,8551,22208,8542,22226,8542,22226,8540m22303,10031l22294,10028,22286,10024,22278,10017,22269,10008,22257,9995,22228,9962,22236,9953,22262,9924,22274,9915,22289,9909,22289,9907,22255,9907,22246,9907,22246,9909,22255,9910,22255,9914,22249,9926,22235,9942,22228,9949,22219,9958,22208,9968,22253,10018,22257,10023,22257,10030,22249,10031,22247,10031,22247,10033,22303,10033,22303,10031m22303,8664l22294,8661,22286,8657,22278,8650,22269,8641,22257,8628,22228,8595,22236,8586,22262,8557,22274,8548,22289,8542,22289,8540,22255,8540,22246,8540,22246,8542,22255,8543,22255,8548,22249,8559,22235,8575,22228,8582,22219,8591,22208,8601,22253,8651,22257,8656,22257,8663,22249,8664,22247,8664,22247,8666,22303,8666,22303,8664m22384,8643l22382,8642,22378,8649,22373,8652,22325,8652,22338,8640,22354,8623,22367,8607,22375,8591,22378,8574,22375,8559,22368,8548,22362,8544,22356,8541,22342,8539,22328,8542,22318,8550,22312,8560,22308,8572,22311,8573,22315,8559,22326,8552,22351,8552,22362,8563,22362,8579,22359,8597,22350,8614,22339,8628,22328,8641,22325,8644,22306,8666,22375,8666,22384,8643m22385,9986l22369,9986,22369,9905,22359,9905,22353,9914,22353,9927,22353,9986,22312,9986,22353,9927,22353,9914,22312,9973,22304,9984,22304,9999,22353,9999,22353,10033,22369,10033,22369,9999,22385,9999,22385,9986e" filled="true" fillcolor="#231f20" stroked="false">
              <v:path arrowok="t"/>
              <v:fill type="solid"/>
            </v:shape>
            <v:shape style="position:absolute;left:22449;top:9951;width:386;height:130" type="#_x0000_t75" stroked="false">
              <v:imagedata r:id="rId956" o:title=""/>
            </v:shape>
            <v:shape style="position:absolute;left:22064;top:10536;width:631;height:453" coordorigin="22064,10536" coordsize="631,453" path="m22192,10932l22189,10932,22189,10951,22182,10951,22073,10951,22068,10951,22068,10932,22066,10932,22066,10989,22068,10989,22068,10970,22073,10970,22182,10970,22189,10970,22189,10989,22192,10989,22192,10932m22192,10856l22189,10856,22189,10857,22187,10864,22182,10872,22175,10881,22166,10890,22121,10931,22112,10922,22083,10897,22073,10885,22068,10870,22066,10870,22066,10913,22068,10913,22068,10903,22073,10903,22084,10910,22101,10924,22117,10940,22126,10951,22177,10906,22181,10901,22189,10901,22189,10907,22189,10912,22192,10912,22192,10856m22192,10717l22189,10717,22189,10735,22180,10735,22130,10735,22122,10735,22077,10735,22068,10735,22068,10717,22066,10717,22066,10773,22068,10773,22068,10755,22077,10755,22122,10755,22122,10813,22077,10813,22068,10813,22068,10795,22066,10795,22066,10851,22068,10851,22068,10832,22077,10833,22180,10833,22189,10832,22189,10851,22192,10851,22192,10795,22189,10795,22189,10813,22180,10813,22130,10813,22130,10755,22180,10755,22189,10755,22189,10773,22192,10773,22192,10717m22192,10635l22178,10630,22169,10626,22168,10628,22175,10632,22178,10637,22178,10685,22166,10673,22148,10656,22132,10643,22116,10635,22099,10633,22085,10635,22078,10640,22074,10643,22067,10654,22064,10668,22067,10682,22075,10692,22086,10699,22097,10702,22098,10699,22084,10695,22078,10684,22078,10660,22089,10649,22105,10649,22123,10652,22139,10660,22154,10671,22166,10682,22192,10705,22192,10635m22192,10545l22178,10539,22169,10536,22168,10538,22175,10542,22178,10547,22178,10595,22166,10582,22148,10566,22132,10553,22116,10545,22099,10542,22085,10545,22078,10550,22074,10552,22067,10564,22064,10578,22067,10592,22075,10602,22086,10608,22097,10612,22098,10609,22084,10605,22078,10594,22078,10570,22089,10558,22105,10558,22123,10561,22139,10570,22154,10581,22166,10592,22192,10615,22192,10545m22693,10932l22690,10932,22690,10951,22683,10951,22574,10951,22569,10951,22569,10932,22567,10932,22567,10989,22569,10989,22569,10970,22574,10970,22683,10970,22690,10970,22690,10989,22693,10989,22693,10932m22693,10856l22690,10856,22690,10857,22688,10864,22683,10872,22676,10881,22667,10890,22622,10931,22613,10922,22584,10897,22574,10885,22569,10870,22567,10870,22567,10913,22569,10913,22569,10903,22574,10903,22585,10910,22602,10924,22618,10940,22627,10951,22678,10906,22682,10901,22690,10901,22690,10907,22690,10912,22693,10912,22693,10856m22693,10717l22690,10717,22690,10735,22681,10735,22631,10735,22623,10735,22578,10735,22569,10735,22569,10717,22567,10717,22567,10773,22569,10773,22569,10755,22578,10755,22623,10755,22623,10813,22578,10813,22569,10813,22569,10795,22567,10795,22567,10851,22569,10851,22569,10832,22578,10833,22681,10833,22690,10832,22690,10851,22693,10851,22693,10795,22690,10795,22690,10813,22681,10813,22631,10813,22631,10755,22681,10755,22690,10755,22690,10773,22693,10773,22693,10717m22693,10635l22679,10630,22670,10626,22669,10628,22676,10632,22679,10637,22679,10685,22667,10673,22649,10656,22633,10643,22617,10635,22600,10633,22586,10635,22578,10640,22575,10643,22568,10654,22565,10668,22568,10682,22576,10692,22587,10699,22598,10702,22599,10699,22585,10695,22578,10684,22578,10660,22590,10649,22606,10649,22624,10652,22640,10660,22655,10671,22667,10682,22693,10705,22693,10635m22694,10574l22690,10566,22686,10561,22676,10548,22666,10541,22653,10541,22642,10543,22632,10547,22624,10554,22619,10564,22608,10548,22597,10547,22578,10547,22575,10547,22565,10559,22565,10576,22568,10588,22574,10597,22583,10602,22592,10606,22593,10602,22589,10600,22578,10594,22578,10566,22589,10561,22613,10561,22624,10574,22627,10589,22629,10589,22629,10586,22632,10573,22639,10563,22649,10557,22661,10555,22677,10555,22686,10566,22686,10586,22683,10590,22679,10595,22676,10598,22676,10608,22681,10610,22690,10610,22694,10601,22694,10574e" filled="true" fillcolor="#231f20" stroked="false">
              <v:path arrowok="t"/>
              <v:fill type="solid"/>
            </v:shape>
            <v:shape style="position:absolute;left:19990;top:11189;width:297;height:130" type="#_x0000_t75" stroked="false">
              <v:imagedata r:id="rId957" o:title=""/>
            </v:shape>
            <v:shape style="position:absolute;left:19980;top:12229;width:326;height:159" type="#_x0000_t75" stroked="false">
              <v:imagedata r:id="rId958" o:title=""/>
            </v:shape>
            <v:shape style="position:absolute;left:20829;top:11182;width:297;height:130" type="#_x0000_t75" stroked="false">
              <v:imagedata r:id="rId959" o:title=""/>
            </v:shape>
            <v:shape style="position:absolute;left:21983;top:11703;width:292;height:130" type="#_x0000_t75" stroked="false">
              <v:imagedata r:id="rId960" o:title=""/>
            </v:shape>
            <v:shape style="position:absolute;left:22488;top:11687;width:297;height:130" type="#_x0000_t75" stroked="false">
              <v:imagedata r:id="rId961" o:title=""/>
            </v:shape>
            <v:shape style="position:absolute;left:20573;top:11529;width:1553;height:1532" coordorigin="20574,11530" coordsize="1553,1532" path="m20705,12961l20702,12961,20702,12979,20693,12979,20685,12979,20684,12958,20678,12943,20678,12979,20678,12999,20677,13012,20671,13025,20659,13035,20638,13039,20619,13035,20606,13026,20599,13013,20597,12999,20678,12999,20678,12979,20597,12979,20599,12965,20606,12952,20619,12943,20638,12939,20659,12943,20671,12954,20677,12967,20678,12979,20678,12943,20677,12938,20662,12923,20640,12917,20624,12919,20608,12928,20597,12944,20595,12947,20590,12979,20583,12979,20576,12978,20576,12961,20574,12961,20574,13017,20576,13017,20576,13000,20583,12999,20590,12999,20595,13031,20608,13050,20624,13059,20640,13061,20662,13055,20677,13040,20684,13020,20685,12999,20693,12999,20702,12999,20702,13017,20705,13017,20705,12961m20705,12445l20702,12445,20702,12460,20662,12460,20656,12460,20621,12460,20621,12445,20618,12445,20618,12488,20621,12488,20621,12474,20629,12475,20656,12475,20656,12515,20629,12515,20621,12516,20621,12503,20618,12503,20618,12546,20621,12546,20621,12531,20702,12531,20702,12546,20705,12546,20705,12503,20702,12503,20702,12516,20694,12515,20662,12515,20662,12475,20694,12475,20702,12474,20702,12488,20705,12488,20705,12445m20705,12341l20702,12341,20701,12347,20697,12353,20694,12355,20663,12387,20660,12390,20656,12394,20629,12362,20624,12357,20621,12352,20621,12344,20618,12344,20618,12380,20621,12380,20621,12376,20621,12372,20627,12372,20629,12373,20660,12407,20629,12408,20621,12408,20621,12395,20618,12395,20618,12438,20621,12438,20621,12423,20702,12423,20702,12438,20705,12438,20705,12395,20702,12395,20702,12408,20694,12407,20663,12407,20663,12406,20694,12376,20696,12374,20698,12373,20701,12373,20702,12374,20702,12380,20705,12380,20705,12341m20706,12863l20703,12846,20700,12842,20700,12860,20696,12872,20687,12881,20674,12886,20660,12887,20648,12887,20636,12884,20627,12877,20623,12866,20626,12855,20635,12846,20647,12840,20660,12838,20673,12839,20686,12842,20696,12849,20700,12860,20700,12842,20693,12833,20679,12824,20662,12821,20660,12821,20641,12825,20627,12835,20623,12842,20619,12848,20617,12862,20620,12880,20630,12893,20644,12902,20662,12905,20677,12903,20692,12895,20702,12882,20706,12863m20706,12676l20703,12661,20695,12651,20692,12649,20684,12644,20673,12640,20672,12644,20683,12647,20692,12657,20692,12670,20689,12682,20681,12691,20670,12696,20656,12698,20641,12696,20631,12691,20624,12683,20622,12675,20622,12664,20631,12662,20635,12662,20639,12661,20644,12660,20644,12648,20641,12645,20624,12644,20622,12648,20617,12658,20617,12673,20620,12689,20630,12702,20644,12710,20662,12713,20678,12711,20692,12704,20702,12693,20706,12676m20707,12305l20696,12295,20696,12301,20696,12318,20689,12322,20682,12322,20672,12320,20665,12312,20659,12302,20655,12290,20687,12290,20691,12294,20696,12301,20696,12295,20691,12290,20697,12290,20706,12288,20706,12271,20700,12265,20695,12261,20693,12259,20691,12261,20693,12263,20695,12267,20695,12273,20694,12274,20691,12274,20655,12274,20622,12275,20617,12275,20617,12317,20624,12334,20643,12334,20646,12331,20646,12323,20645,12319,20637,12319,20635,12319,20629,12319,20622,12316,20622,12290,20634,12290,20650,12290,20656,12308,20663,12323,20673,12333,20686,12337,20695,12337,20706,12332,20706,12316,20707,12305m20737,12767l20734,12767,20734,12784,20728,12785,20700,12785,20703,12780,20706,12774,20706,12765,20702,12750,20700,12747,20700,12765,20700,12772,20697,12785,20640,12785,20633,12780,20632,12779,20629,12771,20629,12765,20632,12755,20639,12748,20650,12744,20665,12742,20679,12744,20690,12748,20697,12755,20700,12765,20700,12747,20692,12737,20678,12728,20660,12725,20641,12728,20629,12734,20627,12735,20619,12745,20617,12757,20617,12767,20622,12776,20633,12785,20628,12785,20616,12785,20627,12813,20630,12813,20629,12811,20628,12809,20628,12801,20636,12800,20734,12800,20734,12815,20737,12815,20737,12767m20737,12601l20726,12594,20723,12592,20710,12588,20684,12578,20629,12558,20621,12555,20621,12547,20618,12547,20618,12577,20621,12577,20621,12568,20625,12566,20630,12566,20635,12567,20637,12568,20684,12585,20622,12610,20621,12602,20621,12597,20621,12597,20618,12597,20618,12635,20621,12635,20621,12630,20627,12625,20705,12592,20709,12593,20723,12598,20723,12608,20722,12610,20720,12614,20719,12615,20719,12625,20724,12628,20732,12628,20737,12625,20737,12601m21126,12804l21121,12778,21118,12773,21118,12807,21118,12812,21118,12816,21116,12821,21061,12821,21060,12818,21060,12813,21060,12809,21062,12794,21069,12784,21079,12778,21090,12776,21099,12778,21108,12783,21116,12793,21118,12807,21118,12773,21112,12764,21100,12757,21089,12756,21068,12763,21060,12774,21057,12778,21053,12792,21053,12795,21052,12805,21052,12810,21052,12815,21053,12821,21008,12821,21008,12785,21009,12771,21028,12769,21028,12767,21008,12768,21000,12769,21000,12859,21002,12859,21002,12841,21118,12841,21123,12841,21123,12859,21126,12859,21126,12804m21126,12459l21123,12459,21122,12465,21118,12471,21115,12473,21084,12505,21081,12508,21077,12512,21050,12480,21045,12475,21042,12470,21042,12461,21039,12461,21039,12498,21042,12498,21042,12494,21042,12490,21048,12490,21050,12491,21081,12525,21050,12525,21042,12526,21042,12513,21039,12513,21039,12555,21042,12555,21042,12540,21123,12540,21123,12555,21126,12555,21126,12513,21123,12513,21123,12526,21115,12525,21084,12525,21084,12524,21115,12494,21117,12492,21118,12490,21122,12490,21123,12492,21123,12498,21126,12498,21126,12459m21127,12607l21124,12590,21121,12586,21121,12604,21117,12616,21108,12625,21095,12630,21081,12632,21069,12631,21057,12628,21048,12621,21044,12610,21047,12599,21056,12590,21068,12585,21081,12583,21094,12583,21107,12586,21117,12593,21121,12604,21121,12586,21114,12577,21100,12568,21082,12565,21081,12565,21062,12569,21048,12579,21044,12586,21040,12592,21038,12607,21041,12624,21051,12637,21065,12646,21082,12649,21098,12647,21113,12639,21123,12626,21127,12607m21128,12721l21114,12719,21107,12718,21097,12717,21092,12716,21079,12714,21046,12715,21046,12689,21115,12689,21123,12688,21123,12702,21126,12702,21126,12659,21123,12659,21123,12674,21046,12674,21042,12674,21042,12659,21039,12659,21039,12736,21042,12736,21042,12723,21045,12721,21068,12721,21082,12721,21112,12724,21114,12728,21114,12736,21111,12737,21111,12746,21113,12751,21122,12751,21128,12749,21128,12721m21740,11950l21738,11950,21738,11968,21731,11968,21621,11968,21616,11968,21616,11950,21614,11950,21614,12006,21616,12006,21616,11987,21621,11988,21731,11988,21738,11987,21738,12006,21740,12006,21740,11950m21740,11873l21738,11873,21737,11874,21735,11881,21731,11890,21724,11898,21715,11907,21669,11948,21660,11940,21631,11914,21622,11902,21616,11887,21614,11887,21614,11930,21616,11930,21617,11920,21622,11921,21633,11927,21649,11941,21665,11957,21675,11968,21725,11923,21730,11918,21737,11918,21737,11924,21738,11929,21740,11929,21740,11873m21740,11734l21738,11734,21738,11752,21729,11752,21623,11752,21616,11752,21616,11734,21614,11734,21614,11868,21616,11868,21616,11850,21623,11850,21729,11850,21738,11850,21738,11868,21740,11868,21740,11812,21738,11812,21738,11830,21729,11830,21623,11830,21623,11772,21729,11772,21738,11772,21738,11790,21740,11790,21740,11734m21740,11663l21738,11663,21738,11682,21729,11681,21680,11681,21684,11667,21684,11662,21681,11643,21680,11642,21676,11635,21676,11649,21676,11674,21674,11681,21622,11681,21621,11677,21622,11674,21622,11670,21622,11662,21626,11652,21635,11644,21650,11641,21664,11641,21676,11649,21676,11635,21673,11629,21661,11622,21648,11619,21629,11625,21621,11635,21619,11638,21615,11654,21614,11669,21614,11720,21616,11720,21616,11701,21621,11701,21729,11701,21738,11701,21738,11720,21740,11720,21740,11663m21740,11546l21706,11546,21706,11530,21693,11530,21693,11546,21693,11562,21693,11603,21634,11562,21693,11562,21693,11546,21634,11546,21612,11546,21612,11556,21691,11611,21706,11611,21706,11562,21740,11562,21740,11546m21769,12922l21764,12903,21751,12893,21748,12893,21748,12924,21748,12938,21739,12951,21714,12951,21707,12948,21707,12897,21712,12896,21714,12896,21719,12896,21727,12897,21736,12900,21744,12909,21748,12924,21748,12893,21734,12889,21722,12888,21707,12888,21687,12888,21669,12888,21669,12891,21687,12891,21687,12900,21687,13003,21687,13012,21669,13012,21669,13014,21725,13014,21725,13012,21707,13012,21707,13003,21707,12955,21722,12958,21727,12958,21746,12955,21759,12947,21767,12935,21769,12922m21886,12979l21883,12967,21876,12958,21867,12952,21865,12951,21865,12980,21863,12990,21857,12999,21848,13005,21835,13007,21829,13007,21825,13006,21819,13005,21819,12952,21822,12952,21831,12952,21845,12954,21856,12960,21863,12969,21865,12980,21865,12951,21856,12949,21856,12948,21871,12946,21880,12934,21880,12920,21875,12901,21862,12892,21860,12892,21860,12903,21860,12918,21858,12930,21856,12933,21852,12938,21843,12944,21831,12946,21826,12946,21822,12945,21819,12945,21819,12896,21822,12896,21825,12895,21845,12895,21860,12903,21860,12892,21847,12889,21835,12888,21819,12888,21800,12888,21781,12888,21781,12891,21800,12891,21799,12900,21799,13003,21800,13012,21781,13012,21781,13014,21841,13014,21859,13012,21874,13005,21883,12994,21886,12979m22036,12888l22018,12888,21999,12888,21980,12888,21980,12891,21999,12891,21998,12900,21998,12945,21941,12945,21941,12900,21940,12891,21959,12891,21959,12888,21940,12888,21921,12888,21902,12888,21902,12891,21921,12891,21921,12900,21921,13003,21921,13012,21902,13012,21902,13014,21959,13014,21959,13012,21940,13012,21941,13003,21941,12953,21998,12953,21998,13003,21999,13012,21980,13012,21980,13014,22036,13014,22036,13012,22018,13012,22018,13003,22018,12900,22018,12891,22036,12891,22036,12888m22127,12992l22125,12991,22121,12997,22116,13000,22068,13000,22081,12988,22097,12971,22110,12955,22118,12939,22121,12922,22118,12908,22111,12896,22105,12893,22099,12889,22085,12887,22071,12890,22061,12898,22055,12909,22051,12920,22054,12921,22058,12907,22069,12900,22093,12900,22105,12911,22105,12928,22101,12946,22093,12962,22082,12977,22071,12989,22068,12992,22048,13014,22118,13014,22127,12992e" filled="true" fillcolor="#231f20" stroked="false">
              <v:path arrowok="t"/>
              <v:fill type="solid"/>
            </v:shape>
            <v:shape style="position:absolute;left:20128;top:13706;width:398;height:130" type="#_x0000_t75" stroked="false">
              <v:imagedata r:id="rId962" o:title=""/>
            </v:shape>
            <v:shape style="position:absolute;left:19455;top:13725;width:404;height:130" coordorigin="19455,13726" coordsize="404,130" path="m19494,13787l19494,13794,19508,13797,19513,13797,19532,13794,19546,13786,19553,13774,19556,13761,19550,13742,19537,13732,19534,13731,19534,13777,19526,13789,19501,13789,19494,13787xm19493,13727l19493,13851,19494,13842,19494,13735,19498,13735,19501,13735,19506,13735,19513,13736,19523,13739,19531,13748,19534,13763,19534,13731,19521,13728,19508,13727,19493,13727xm19455,13851l19455,13853,19512,13853,19512,13851,19493,13851,19493,13727,19474,13727,19474,13851,19455,13851xm19474,13739l19474,13842,19474,13851,19474,13730,19474,13739xm19455,13727l19455,13730,19474,13730,19474,13727,19455,13727xm19580,13838l19580,13852,19587,13855,19597,13855,19603,13854,19612,13851,19622,13842,19632,13827,19671,13742,19676,13730,19688,13730,19688,13727,19662,13727,19662,13739,19661,13743,19660,13745,19632,13806,19621,13784,19621,13829,19618,13839,19612,13842,19604,13842,19601,13840,19597,13837,19594,13835,19585,13835,19580,13838xm19650,13727l19650,13730,19660,13729,19662,13734,19662,13727,19650,13727xm19561,13727l19561,13730,19571,13730,19577,13737,19621,13829,19621,13784,19601,13742,19600,13741,19600,13738,19600,13727,19561,13727xm19600,13727l19600,13731,19605,13730,19612,13730,19612,13727,19600,13727xm19704,13851l19704,13853,19756,13853,19756,13851,19743,13851,19738,13847,19738,13726,19723,13733,19723,13847,19718,13851,19704,13851xm19706,13741l19707,13744,19711,13742,19713,13741,19722,13741,19723,13747,19723,13733,19706,13741xm19842,13806l19842,13819,19858,13819,19858,13806,19842,13806xm19785,13793l19785,13806,19827,13747,19827,13853,19842,13853,19842,13726,19832,13726,19785,13793xm19777,13804l19777,13819,19827,13819,19827,13806,19785,13806,19785,13793,19777,13804xe" filled="true" fillcolor="#231f20" stroked="false">
              <v:path arrowok="t"/>
              <v:fill type="solid"/>
            </v:shape>
            <v:shape style="position:absolute;left:19751;top:13106;width:385;height:131" type="#_x0000_t75" stroked="false">
              <v:imagedata r:id="rId963" o:title=""/>
            </v:shape>
            <v:shape style="position:absolute;left:19104;top:13092;width:378;height:133" type="#_x0000_t75" stroked="false">
              <v:imagedata r:id="rId964" o:title=""/>
            </v:shape>
            <v:shape style="position:absolute;left:19781;top:12820;width:505;height:128" coordorigin="19781,12821" coordsize="505,128" path="m19859,12944l19859,12947,19915,12947,19915,12944,19897,12944,19897,12821,19877,12821,19877,12944,19859,12944xm19897,12821l19897,12823,19915,12823,19915,12821,19897,12821xm19897,12823l19897,12944,19897,12935,19897,12832,19897,12823xm19819,12821l19819,12944,19819,12935,19819,12829,19877,12829,19877,12935,19877,12944,19877,12821,19819,12821xm19781,12944l19781,12947,19837,12947,19837,12944,19819,12944,19819,12821,19800,12821,19800,12944,19781,12944xm19799,12832l19799,12935,19800,12944,19800,12823,19799,12832xm19781,12821l19781,12823,19800,12823,19800,12821,19781,12821xm19927,12905l19930,12922,19937,12936,19948,12945,19962,12948,19976,12945,19987,12936,19994,12925,19998,12914,19995,12913,19991,12924,19981,12935,19969,12935,19956,12931,19947,12922,19942,12909,19940,12893,19940,12869,19937,12872,19930,12886,19927,12905xm19940,12869l19940,12893,19995,12893,19994,12881,19988,12870,19978,12862,19977,12862,19977,12877,19977,12887,19941,12887,19941,12869,19940,12869xm19945,12866l19971,12866,19977,12877,19977,12862,19964,12859,19949,12862,19945,12866xm19944,12867l19945,12866,19944,12866,19944,12867xm19941,12869l19941,12887,19941,12882,19944,12867,19941,12869xm20010,12904l20012,12920,20019,12934,20031,12944,20047,12948,20062,12945,20073,12937,20079,12926,20083,12915,20080,12914,20076,12925,20067,12934,20054,12934,20042,12931,20033,12924,20027,12912,20026,12898,20026,12869,20022,12872,20013,12886,20010,12904xm20026,12869l20026,12898,20028,12883,20033,12873,20040,12867,20049,12864,20060,12864,20061,12872,20062,12877,20062,12881,20064,12887,20076,12887,20079,12883,20079,12866,20065,12859,20051,12859,20035,12862,20026,12869xm20095,12904l20097,12919,20105,12934,20118,12944,20137,12948,20154,12945,20167,12935,20176,12921,20179,12904,20175,12883,20165,12870,20162,12867,20162,12903,20161,12915,20158,12928,20151,12938,20140,12942,20128,12938,20119,12929,20114,12916,20113,12903,20113,12868,20107,12872,20098,12886,20095,12904xm20113,12868l20113,12903,20113,12890,20116,12878,20123,12869,20134,12865,20145,12869,20154,12877,20160,12889,20162,12903,20162,12867,20152,12861,20138,12859,20120,12862,20113,12868xm20246,12944l20246,12947,20286,12947,20286,12944,20279,12944,20273,12939,20271,12936,20254,12919,20254,12943,20252,12944,20246,12944xm20233,12890l20233,12899,20264,12871,20269,12866,20274,12864,20283,12863,20283,12861,20255,12861,20255,12870,20253,12871,20233,12890xm20246,12861l20246,12863,20251,12863,20255,12863,20255,12861,20246,12861xm20219,12902l20219,12905,20220,12905,20251,12936,20252,12938,20254,12940,20254,12919,20233,12899,20233,12890,20219,12902xm20189,12944l20189,12947,20232,12947,20232,12944,20218,12944,20218,12861,20204,12861,20204,12944,20189,12944xm20218,12861l20218,12863,20232,12863,20232,12861,20218,12861xm20218,12863l20218,12944,20219,12935,20219,12873,20218,12863xm20204,12872l20204,12936,20204,12944,20204,12863,20204,12872xm20189,12861l20189,12863,20204,12863,20204,12861,20189,12861xe" filled="true" fillcolor="#231f20" stroked="false">
              <v:path arrowok="t"/>
              <v:fill type="solid"/>
            </v:shape>
            <v:shape style="position:absolute;left:17675;top:13716;width:1445;height:166" type="#_x0000_t75" stroked="false">
              <v:imagedata r:id="rId965" o:title=""/>
            </v:shape>
            <v:shape style="position:absolute;left:20481;top:10515;width:1374;height:495" coordorigin="20482,10515" coordsize="1374,495" path="m20610,10932l20607,10932,20607,10951,20600,10951,20491,10951,20486,10951,20486,10932,20484,10932,20484,10989,20486,10989,20486,10970,20491,10970,20600,10970,20607,10970,20607,10989,20610,10989,20610,10932m20610,10855l20607,10855,20607,10857,20605,10864,20600,10872,20593,10881,20584,10889,20539,10931,20529,10922,20501,10897,20491,10885,20486,10869,20484,10869,20484,10913,20486,10913,20486,10903,20491,10903,20502,10909,20519,10924,20535,10940,20544,10950,20595,10905,20599,10901,20607,10901,20607,10907,20607,10912,20610,10912,20610,10855m20610,10717l20607,10717,20607,10735,20598,10735,20548,10735,20540,10735,20495,10735,20486,10735,20486,10717,20484,10717,20484,10773,20486,10773,20486,10754,20495,10755,20540,10755,20540,10813,20495,10813,20486,10813,20486,10794,20484,10794,20484,10851,20486,10851,20486,10832,20495,10833,20598,10833,20607,10832,20607,10851,20610,10851,20610,10794,20607,10794,20607,10813,20598,10813,20548,10813,20548,10755,20598,10755,20607,10754,20607,10773,20610,10773,20610,10717m20610,10635l20596,10630,20587,10626,20586,10628,20592,10632,20596,10637,20596,10685,20583,10673,20566,10656,20550,10643,20534,10635,20517,10633,20503,10635,20495,10640,20492,10643,20484,10654,20482,10668,20485,10682,20493,10692,20504,10699,20515,10702,20516,10699,20502,10695,20495,10684,20495,10660,20507,10648,20523,10648,20541,10652,20557,10660,20572,10671,20584,10682,20610,10705,20610,10635m20611,10575l20606,10558,20605,10558,20605,10575,20604,10582,20596,10589,20579,10594,20547,10597,20514,10594,20497,10589,20489,10582,20488,10575,20489,10568,20497,10562,20515,10557,20547,10555,20579,10557,20596,10562,20604,10568,20605,10575,20605,10558,20591,10546,20570,10539,20547,10537,20523,10539,20502,10546,20488,10558,20488,10558,20482,10575,20488,10592,20488,10592,20502,10604,20523,10611,20547,10614,20570,10611,20591,10604,20606,10592,20611,10575m21012,10932l21010,10932,21010,10951,21003,10950,20894,10950,20889,10951,20889,10932,20886,10932,20886,10988,20889,10988,20889,10970,20894,10970,21003,10970,21010,10970,21010,10988,21012,10988,21012,10932m21012,10855l21010,10855,21010,10857,21008,10864,21003,10872,20996,10880,20987,10889,20941,10931,20932,10922,20904,10897,20894,10884,20889,10869,20886,10869,20886,10913,20889,10913,20889,10903,20894,10903,20905,10909,20921,10924,20937,10940,20947,10950,20997,10905,21002,10901,21010,10901,21009,10906,21010,10912,21012,10912,21012,10855m21012,10716l21010,10716,21010,10735,21001,10735,20951,10735,20943,10735,20898,10735,20889,10735,20889,10716,20886,10716,20886,10773,20889,10773,20889,10754,20898,10755,20943,10755,20943,10812,20898,10812,20889,10813,20889,10794,20886,10794,20886,10851,20889,10851,20889,10832,20898,10832,21001,10832,21010,10832,21010,10851,21012,10851,21012,10794,21010,10794,21010,10813,21001,10812,20951,10812,20951,10755,21001,10755,21010,10754,21010,10773,21012,10773,21012,10716m21012,10582l20903,10543,20886,10538,20886,10602,20917,10613,20918,10610,20903,10605,20903,10595,20903,10554,21012,10592,21012,10582m21014,10665l21011,10650,21007,10645,21007,10658,21007,10663,21006,10668,21001,10676,20989,10682,20966,10685,20954,10685,20949,10684,20944,10679,20942,10674,20942,10673,20942,10666,20944,10658,20951,10651,20963,10646,20979,10644,21005,10644,21007,10658,21007,10645,21002,10638,20988,10631,20971,10628,20954,10631,20943,10638,20942,10639,20936,10648,20933,10660,20933,10669,20937,10676,20942,10683,20917,10674,20899,10662,20888,10646,20882,10629,20879,10630,20886,10656,20902,10679,20927,10696,20961,10703,20981,10701,20998,10694,21010,10682,21014,10665m21432,10932l21430,10932,21430,10950,21423,10950,21314,10950,21309,10950,21309,10932,21306,10932,21306,10988,21309,10988,21309,10970,21314,10970,21423,10970,21430,10970,21430,10988,21432,10988,21432,10932m21432,10855l21430,10855,21430,10856,21428,10864,21423,10872,21416,10880,21407,10889,21361,10930,21352,10922,21324,10896,21314,10884,21309,10869,21306,10869,21306,10912,21309,10912,21309,10903,21314,10903,21325,10909,21341,10923,21357,10939,21367,10950,21417,10905,21422,10901,21430,10901,21430,10906,21430,10911,21432,10911,21432,10855m21432,10716l21430,10716,21430,10735,21421,10734,21371,10734,21363,10734,21318,10734,21309,10735,21309,10716,21306,10716,21306,10772,21309,10772,21309,10754,21318,10754,21363,10754,21363,10812,21318,10812,21309,10812,21309,10794,21306,10794,21306,10850,21309,10850,21309,10832,21318,10832,21421,10832,21430,10832,21430,10850,21432,10850,21432,10794,21430,10794,21430,10812,21421,10812,21371,10812,21371,10754,21421,10754,21430,10754,21430,10772,21432,10772,21432,10716m21432,10671l21323,10633,21306,10627,21306,10691,21337,10703,21338,10700,21323,10694,21323,10684,21323,10644,21432,10682,21432,10671m21432,10547l21430,10547,21430,10561,21426,10565,21320,10565,21305,10565,21321,10597,21323,10596,21322,10592,21320,10590,21320,10581,21327,10581,21426,10581,21430,10586,21430,10599,21432,10599,21432,10547m21854,10953l21851,10953,21851,10972,21844,10971,21735,10971,21730,10972,21730,10953,21728,10953,21728,11009,21730,11009,21730,10991,21735,10991,21844,10991,21851,10991,21851,11009,21854,11009,21854,10953m21854,10876l21851,10876,21851,10878,21849,10885,21844,10893,21837,10901,21828,10910,21783,10952,21774,10943,21745,10918,21735,10905,21730,10890,21728,10890,21728,10934,21730,10934,21730,10924,21735,10924,21746,10930,21763,10945,21779,10961,21788,10971,21839,10926,21843,10922,21851,10922,21851,10927,21851,10933,21854,10933,21854,10876m21854,10737l21851,10737,21851,10756,21842,10755,21736,10756,21730,10756,21730,10737,21728,10737,21728,10872,21730,10872,21730,10853,21736,10853,21842,10853,21851,10853,21851,10872,21854,10872,21854,10815,21851,10815,21851,10834,21842,10833,21736,10833,21736,10775,21842,10775,21851,10775,21851,10794,21854,10794,21854,10737m21854,10524l21840,10519,21831,10515,21830,10517,21837,10521,21840,10526,21840,10574,21828,10562,21810,10545,21794,10532,21778,10524,21762,10522,21747,10524,21740,10529,21736,10532,21729,10543,21726,10557,21729,10571,21737,10581,21748,10588,21759,10591,21760,10588,21746,10584,21740,10573,21740,10549,21751,10537,21767,10537,21785,10541,21801,10549,21816,10560,21829,10571,21854,10594,21854,10524m21855,10656l21854,10644,21850,10631,21846,10625,21841,10617,21827,10604,21823,10608,21835,10620,21842,10631,21845,10642,21846,10651,21843,10668,21834,10684,21816,10695,21789,10700,21765,10696,21748,10686,21737,10672,21733,10653,21735,10640,21741,10628,21752,10618,21768,10612,21767,10609,21734,10611,21727,10611,21727,10613,21732,10614,21734,10617,21734,10622,21733,10623,21732,10625,21730,10631,21727,10640,21726,10647,21726,10655,21732,10684,21747,10705,21767,10718,21768,10718,21790,10722,21816,10717,21837,10703,21850,10682,21855,10656e" filled="true" fillcolor="#231f20" stroked="false">
              <v:path arrowok="t"/>
              <v:fill type="solid"/>
            </v:shape>
            <v:shape style="position:absolute;left:18090;top:6087;width:1211;height:467" type="#_x0000_t75" stroked="false">
              <v:imagedata r:id="rId966" o:title=""/>
            </v:shape>
            <v:shape style="position:absolute;left:21543;top:10624;width:149;height:206" type="#_x0000_t75" stroked="false">
              <v:imagedata r:id="rId967" o:title=""/>
            </v:shape>
            <v:shape style="position:absolute;left:20632;top:13122;width:1768;height:160" type="#_x0000_t75" stroked="false">
              <v:imagedata r:id="rId968" o:title=""/>
            </v:shape>
            <v:shape style="position:absolute;left:4473;top:6092;width:748;height:467" type="#_x0000_t75" stroked="false">
              <v:imagedata r:id="rId969" o:title="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 w:after="1"/>
      </w:pPr>
    </w:p>
    <w:p>
      <w:pPr>
        <w:pStyle w:val="BodyText"/>
        <w:tabs>
          <w:tab w:pos="2650" w:val="left" w:leader="none"/>
          <w:tab w:pos="5386" w:val="left" w:leader="none"/>
        </w:tabs>
        <w:ind w:left="119"/>
      </w:pPr>
      <w:r>
        <w:rPr>
          <w:position w:val="8"/>
        </w:rPr>
        <w:drawing>
          <wp:inline distT="0" distB="0" distL="0" distR="0">
            <wp:extent cx="833152" cy="100584"/>
            <wp:effectExtent l="0" t="0" r="0" b="0"/>
            <wp:docPr id="117" name="image8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859.png"/>
                    <pic:cNvPicPr/>
                  </pic:nvPicPr>
                  <pic:blipFill>
                    <a:blip r:embed="rId9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15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position w:val="8"/>
        </w:rPr>
        <w:tab/>
      </w:r>
      <w:r>
        <w:rPr/>
        <w:pict>
          <v:group style="width:38.050pt;height:6.5pt;mso-position-horizontal-relative:char;mso-position-vertical-relative:line" coordorigin="0,0" coordsize="761,130">
            <v:shape style="position:absolute;left:0;top:0;width:761;height:130" coordorigin="0,0" coordsize="761,130" path="m0,125l0,128,52,128,52,125,39,125,34,122,34,0,18,8,18,122,14,125,0,125xm2,16l3,19,7,17,9,15,18,15,18,22,18,8,2,16xm158,41l158,125,158,117,158,48,173,48,183,47,186,67,189,67,186,41,158,41xm128,125l128,128,173,128,173,125,158,125,158,41,143,41,143,125,128,125xm112,67l114,67,118,47,128,48,143,48,143,117,143,125,143,41,114,41,112,67xm196,86l198,103,205,117,216,126,231,129,245,126,256,117,263,106,267,95,264,94,260,105,250,115,237,115,225,112,216,103,211,90,209,74,209,50,206,53,199,67,196,86xm209,50l209,74,264,74,263,62,257,51,247,43,246,43,246,58,246,68,210,68,210,50,209,50xm214,46l240,46,246,58,246,43,233,40,218,43,214,46xm213,47l214,46,213,46,213,47xm210,50l210,68,210,63,213,47,210,50xm320,125l320,128,363,128,363,125,348,125,348,41,334,41,334,125,320,125xm348,41l348,44,363,44,363,41,348,41xm348,44l348,125,348,117,348,52,348,44xm307,41l307,48,333,48,333,116,334,125,334,41,307,41xm271,115l271,124,273,130,300,130,304,109,305,100,306,94,307,82,307,53,307,48,307,41,301,41,301,70,300,84,298,114,294,116,285,116,285,113,276,113,271,115xm286,41l286,44,298,44,301,48,301,41,286,41xm373,86l375,103,382,117,393,126,407,129,422,126,433,117,440,106,444,95,441,94,437,105,426,115,414,115,402,112,393,103,387,90,386,74,386,50,383,53,375,67,373,86xm386,50l386,74,441,74,439,62,434,51,424,43,422,43,422,58,422,68,386,68,386,50,386,50xm390,46l417,46,422,58,422,43,409,40,394,43,390,46xm389,47l390,46,389,46,389,47xm386,50l386,68,387,63,389,47,386,50xm543,125l543,128,581,128,581,125,571,124,566,119,550,98,550,124,548,125,543,125xm534,69l534,79,555,55,561,48,568,44,578,44,578,41,550,41,550,51,548,53,548,54,534,69xm543,41l543,44,550,44,550,41,543,41xm521,83l521,85,522,85,548,117,549,119,550,120,550,98,534,79,534,69,522,83,521,83xm495,125l495,128,533,128,533,125,522,125,521,119,521,41,507,41,507,119,506,125,495,125xm521,41l521,44,533,44,533,41,521,41xm478,98l478,120,479,119,480,117,506,85,507,85,507,83,506,83,494,69,494,79,478,98xm495,41l495,44,507,44,507,41,495,41xm450,41l450,44,460,44,467,48,473,55,494,79,494,69,480,54,480,53,478,51,478,41,450,41xm447,125l447,128,485,128,485,125,480,125,478,124,478,98,462,119,457,124,447,125xm478,41l478,44,485,44,485,41,478,41xm640,125l640,128,679,128,679,125,672,124,667,120,664,117,647,100,647,124,645,125,640,125xm626,70l626,79,657,52,662,47,667,44,676,44,676,41,648,41,648,50,647,52,626,70xm640,41l640,44,644,44,648,44,648,41,640,41xm612,83l612,86,613,86,644,117,646,119,647,121,647,100,626,79,626,70,612,83xm582,125l582,128,625,128,625,125,611,125,611,41,597,41,597,125,582,125xm611,41l611,44,625,44,625,41,611,41xm611,44l611,125,612,116,612,53,611,44xm597,52l597,117,597,125,597,44,597,52xm582,41l582,44,597,44,597,41,582,41xm730,120l732,129,748,129,754,123,761,116,759,114,756,116,753,118,747,118,745,117,745,57,745,40,730,40,730,114,730,120xm682,109l682,118,687,129,708,129,715,130,730,114,730,110,726,114,718,119,701,119,697,112,697,86,697,86,686,96,682,109xm697,86l697,105,700,95,708,88,718,82,730,78,730,73,712,79,697,86xm700,41l700,52,703,45,729,45,730,58,730,40,703,40,700,41xm686,48l686,66,689,69,697,69,701,68,701,60,700,58,700,41,686,48xe" filled="true" fillcolor="#231f20" stroked="false">
              <v:path arrowok="t"/>
              <v:fill type="solid"/>
            </v:shape>
          </v:group>
        </w:pict>
      </w:r>
      <w:r>
        <w:rPr/>
      </w:r>
      <w:r>
        <w:rPr/>
        <w:tab/>
      </w:r>
      <w:r>
        <w:rPr/>
        <w:drawing>
          <wp:inline distT="0" distB="0" distL="0" distR="0">
            <wp:extent cx="494725" cy="82581"/>
            <wp:effectExtent l="0" t="0" r="0" b="0"/>
            <wp:docPr id="119" name="image8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860.png"/>
                    <pic:cNvPicPr/>
                  </pic:nvPicPr>
                  <pic:blipFill>
                    <a:blip r:embed="rId9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2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00">
            <wp:simplePos x="0" y="0"/>
            <wp:positionH relativeFrom="page">
              <wp:posOffset>6350647</wp:posOffset>
            </wp:positionH>
            <wp:positionV relativeFrom="paragraph">
              <wp:posOffset>124383</wp:posOffset>
            </wp:positionV>
            <wp:extent cx="2490115" cy="100012"/>
            <wp:effectExtent l="0" t="0" r="0" b="0"/>
            <wp:wrapTopAndBottom/>
            <wp:docPr id="121" name="image8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861.png"/>
                    <pic:cNvPicPr/>
                  </pic:nvPicPr>
                  <pic:blipFill>
                    <a:blip r:embed="rId9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11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footerReference w:type="even" r:id="rId821"/>
          <w:pgSz w:w="23820" w:h="16840" w:orient="landscape"/>
          <w:pgMar w:footer="0" w:header="0" w:top="1600" w:bottom="280" w:left="3040" w:right="3460"/>
        </w:sectPr>
      </w:pPr>
    </w:p>
    <w:p>
      <w:pPr>
        <w:pStyle w:val="BodyText"/>
      </w:pPr>
      <w:r>
        <w:rPr/>
        <w:pict>
          <v:group style="position:absolute;margin-left:196.182434pt;margin-top:68.446159pt;width:668.9pt;height:1429.25pt;mso-position-horizontal-relative:page;mso-position-vertical-relative:page;z-index:-264192000" coordorigin="3924,1369" coordsize="13378,28585">
            <v:shape style="position:absolute;left:3956;top:2367;width:1905;height:3458" type="#_x0000_t75" stroked="false">
              <v:imagedata r:id="rId974" o:title=""/>
            </v:shape>
            <v:shape style="position:absolute;left:3923;top:1368;width:13378;height:28585" type="#_x0000_t75" stroked="false">
              <v:imagedata r:id="rId975" o:title=""/>
            </v:shape>
            <v:shape style="position:absolute;left:5982;top:3017;width:238;height:1759" type="#_x0000_t75" stroked="false">
              <v:imagedata r:id="rId976" o:title=""/>
            </v:shape>
            <v:shape style="position:absolute;left:5987;top:10781;width:238;height:1759" type="#_x0000_t75" stroked="false">
              <v:imagedata r:id="rId977" o:title=""/>
            </v:shape>
            <v:shape style="position:absolute;left:5206;top:6617;width:83;height:1930" type="#_x0000_t75" stroked="false">
              <v:imagedata r:id="rId978" o:title=""/>
            </v:shape>
            <v:shape style="position:absolute;left:4766;top:6612;width:241;height:2029" type="#_x0000_t75" stroked="false">
              <v:imagedata r:id="rId979" o:title=""/>
            </v:shape>
            <v:shape style="position:absolute;left:4064;top:6612;width:157;height:1001" type="#_x0000_t75" stroked="false">
              <v:imagedata r:id="rId980" o:title=""/>
            </v:shape>
            <v:shape style="position:absolute;left:4466;top:6633;width:141;height:1230" type="#_x0000_t75" stroked="false">
              <v:imagedata r:id="rId981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39125504">
            <wp:simplePos x="0" y="0"/>
            <wp:positionH relativeFrom="page">
              <wp:posOffset>2516048</wp:posOffset>
            </wp:positionH>
            <wp:positionV relativeFrom="page">
              <wp:posOffset>6433590</wp:posOffset>
            </wp:positionV>
            <wp:extent cx="1209410" cy="2195512"/>
            <wp:effectExtent l="0" t="0" r="0" b="0"/>
            <wp:wrapNone/>
            <wp:docPr id="123" name="image8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870.png"/>
                    <pic:cNvPicPr/>
                  </pic:nvPicPr>
                  <pic:blipFill>
                    <a:blip r:embed="rId9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410" cy="2195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7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398"/>
        <w:gridCol w:w="394"/>
        <w:gridCol w:w="386"/>
        <w:gridCol w:w="412"/>
      </w:tblGrid>
      <w:tr>
        <w:trPr>
          <w:trHeight w:val="546" w:hRule="atLeast"/>
        </w:trPr>
        <w:tc>
          <w:tcPr>
            <w:tcW w:w="381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98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9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6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1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810" w:hRule="atLeast"/>
        </w:trPr>
        <w:tc>
          <w:tcPr>
            <w:tcW w:w="381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98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9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6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1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157" w:hRule="atLeast"/>
        </w:trPr>
        <w:tc>
          <w:tcPr>
            <w:tcW w:w="381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98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94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6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12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1"/>
        </w:rPr>
      </w:pPr>
      <w:r>
        <w:rPr/>
        <w:pict>
          <v:shape style="position:absolute;margin-left:197.600098pt;margin-top:14.078173pt;width:99.5pt;height:178.65pt;mso-position-horizontal-relative:page;mso-position-vertical-relative:paragraph;z-index:-2516582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81"/>
                    <w:gridCol w:w="398"/>
                    <w:gridCol w:w="394"/>
                    <w:gridCol w:w="386"/>
                    <w:gridCol w:w="412"/>
                  </w:tblGrid>
                  <w:tr>
                    <w:trPr>
                      <w:trHeight w:val="546" w:hRule="atLeast"/>
                    </w:trPr>
                    <w:tc>
                      <w:tcPr>
                        <w:tcW w:w="381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98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86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412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810" w:hRule="atLeast"/>
                    </w:trPr>
                    <w:tc>
                      <w:tcPr>
                        <w:tcW w:w="381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98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86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412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2157" w:hRule="atLeast"/>
                    </w:trPr>
                    <w:tc>
                      <w:tcPr>
                        <w:tcW w:w="381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98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86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412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02">
            <wp:simplePos x="0" y="0"/>
            <wp:positionH relativeFrom="page">
              <wp:posOffset>11427823</wp:posOffset>
            </wp:positionH>
            <wp:positionV relativeFrom="paragraph">
              <wp:posOffset>2273295</wp:posOffset>
            </wp:positionV>
            <wp:extent cx="134556" cy="3519487"/>
            <wp:effectExtent l="0" t="0" r="0" b="0"/>
            <wp:wrapTopAndBottom/>
            <wp:docPr id="125" name="image8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871.png"/>
                    <pic:cNvPicPr/>
                  </pic:nvPicPr>
                  <pic:blipFill>
                    <a:blip r:embed="rId9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56" cy="351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03">
            <wp:simplePos x="0" y="0"/>
            <wp:positionH relativeFrom="page">
              <wp:posOffset>12370489</wp:posOffset>
            </wp:positionH>
            <wp:positionV relativeFrom="paragraph">
              <wp:posOffset>180900</wp:posOffset>
            </wp:positionV>
            <wp:extent cx="121486" cy="833437"/>
            <wp:effectExtent l="0" t="0" r="0" b="0"/>
            <wp:wrapTopAndBottom/>
            <wp:docPr id="127" name="image8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872.png"/>
                    <pic:cNvPicPr/>
                  </pic:nvPicPr>
                  <pic:blipFill>
                    <a:blip r:embed="rId9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86" cy="833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footerReference w:type="default" r:id="rId973"/>
          <w:pgSz w:w="22370" w:h="31660"/>
          <w:pgMar w:footer="0" w:header="0" w:top="1360" w:bottom="280" w:left="3240" w:right="2580"/>
        </w:sectPr>
      </w:pPr>
    </w:p>
    <w:p>
      <w:pPr>
        <w:pStyle w:val="BodyText"/>
        <w:tabs>
          <w:tab w:pos="14570" w:val="left" w:leader="none"/>
          <w:tab w:pos="16060" w:val="left" w:leader="none"/>
        </w:tabs>
        <w:ind w:left="1064"/>
      </w:pPr>
      <w:r>
        <w:rPr/>
        <w:pict>
          <v:group style="width:657.4pt;height:1410.65pt;mso-position-horizontal-relative:char;mso-position-vertical-relative:line" coordorigin="0,0" coordsize="13148,28213">
            <v:shape style="position:absolute;left:0;top:0;width:13148;height:28213" type="#_x0000_t75" stroked="false">
              <v:imagedata r:id="rId986" o:title=""/>
            </v:shape>
            <v:shape style="position:absolute;left:93;top:8;width:6279;height:1469" type="#_x0000_t75" stroked="false">
              <v:imagedata r:id="rId987" o:title=""/>
            </v:shape>
          </v:group>
        </w:pict>
      </w:r>
      <w:r>
        <w:rPr/>
      </w:r>
      <w:r>
        <w:rPr/>
        <w:tab/>
      </w:r>
      <w:r>
        <w:rPr>
          <w:position w:val="1158"/>
        </w:rPr>
        <w:drawing>
          <wp:inline distT="0" distB="0" distL="0" distR="0">
            <wp:extent cx="134935" cy="2386012"/>
            <wp:effectExtent l="0" t="0" r="0" b="0"/>
            <wp:docPr id="129" name="image8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875.png"/>
                    <pic:cNvPicPr/>
                  </pic:nvPicPr>
                  <pic:blipFill>
                    <a:blip r:embed="rId9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35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58"/>
        </w:rPr>
      </w:r>
      <w:r>
        <w:rPr>
          <w:position w:val="1158"/>
        </w:rPr>
        <w:tab/>
      </w:r>
      <w:r>
        <w:rPr>
          <w:position w:val="101"/>
        </w:rPr>
        <w:drawing>
          <wp:inline distT="0" distB="0" distL="0" distR="0">
            <wp:extent cx="121408" cy="842962"/>
            <wp:effectExtent l="0" t="0" r="0" b="0"/>
            <wp:docPr id="131" name="image8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876.png"/>
                    <pic:cNvPicPr/>
                  </pic:nvPicPr>
                  <pic:blipFill>
                    <a:blip r:embed="rId9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08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1"/>
        </w:rPr>
      </w:r>
    </w:p>
    <w:p>
      <w:pPr>
        <w:spacing w:after="0"/>
        <w:sectPr>
          <w:footerReference w:type="even" r:id="rId985"/>
          <w:pgSz w:w="22370" w:h="31660"/>
          <w:pgMar w:footer="0" w:header="0" w:top="1640" w:bottom="280" w:left="3240" w:right="2580"/>
        </w:sectPr>
      </w:pPr>
    </w:p>
    <w:p>
      <w:pPr>
        <w:pStyle w:val="BodyText"/>
      </w:pPr>
      <w:r>
        <w:rPr/>
        <w:pict>
          <v:group style="position:absolute;margin-left:190.450043pt;margin-top:47.549099pt;width:668.9pt;height:1429.55pt;mso-position-horizontal-relative:page;mso-position-vertical-relative:page;z-index:-264183808" coordorigin="3809,951" coordsize="13378,28591">
            <v:shape style="position:absolute;left:3842;top:1949;width:1905;height:3458" type="#_x0000_t75" stroked="false">
              <v:imagedata r:id="rId991" o:title=""/>
            </v:shape>
            <v:shape style="position:absolute;left:5867;top:2599;width:238;height:1759" type="#_x0000_t75" stroked="false">
              <v:imagedata r:id="rId992" o:title=""/>
            </v:shape>
            <v:shape style="position:absolute;left:3809;top:950;width:13378;height:28591" type="#_x0000_t75" stroked="false">
              <v:imagedata r:id="rId993" o:title=""/>
            </v:shape>
            <v:shape style="position:absolute;left:5872;top:10363;width:238;height:1759" type="#_x0000_t75" stroked="false">
              <v:imagedata r:id="rId994" o:title=""/>
            </v:shape>
            <v:shape style="position:absolute;left:5091;top:6199;width:83;height:1930" type="#_x0000_t75" stroked="false">
              <v:imagedata r:id="rId995" o:title=""/>
            </v:shape>
            <v:shape style="position:absolute;left:4652;top:6194;width:241;height:2029" type="#_x0000_t75" stroked="false">
              <v:imagedata r:id="rId996" o:title=""/>
            </v:shape>
            <v:shape style="position:absolute;left:3949;top:6194;width:157;height:1001" type="#_x0000_t75" stroked="false">
              <v:imagedata r:id="rId997" o:title=""/>
            </v:shape>
            <v:shape style="position:absolute;left:4351;top:6215;width:141;height:1230" type="#_x0000_t75" stroked="false">
              <v:imagedata r:id="rId998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39133696">
            <wp:simplePos x="0" y="0"/>
            <wp:positionH relativeFrom="page">
              <wp:posOffset>2443246</wp:posOffset>
            </wp:positionH>
            <wp:positionV relativeFrom="page">
              <wp:posOffset>6168096</wp:posOffset>
            </wp:positionV>
            <wp:extent cx="1209428" cy="2195512"/>
            <wp:effectExtent l="0" t="0" r="0" b="0"/>
            <wp:wrapNone/>
            <wp:docPr id="133" name="image8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885.png"/>
                    <pic:cNvPicPr/>
                  </pic:nvPicPr>
                  <pic:blipFill>
                    <a:blip r:embed="rId9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428" cy="2195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6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399"/>
        <w:gridCol w:w="395"/>
        <w:gridCol w:w="387"/>
        <w:gridCol w:w="413"/>
      </w:tblGrid>
      <w:tr>
        <w:trPr>
          <w:trHeight w:val="546" w:hRule="atLeast"/>
        </w:trPr>
        <w:tc>
          <w:tcPr>
            <w:tcW w:w="381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99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7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13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810" w:hRule="atLeast"/>
        </w:trPr>
        <w:tc>
          <w:tcPr>
            <w:tcW w:w="381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99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7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13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157" w:hRule="atLeast"/>
        </w:trPr>
        <w:tc>
          <w:tcPr>
            <w:tcW w:w="381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99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7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413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1"/>
        </w:rPr>
      </w:pPr>
      <w:r>
        <w:rPr/>
        <w:pict>
          <v:shape style="position:absolute;margin-left:191.867691pt;margin-top:14.073524pt;width:99.5pt;height:178.65pt;mso-position-horizontal-relative:page;mso-position-vertical-relative:paragraph;z-index:-2516582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81"/>
                    <w:gridCol w:w="399"/>
                    <w:gridCol w:w="395"/>
                    <w:gridCol w:w="387"/>
                    <w:gridCol w:w="413"/>
                  </w:tblGrid>
                  <w:tr>
                    <w:trPr>
                      <w:trHeight w:val="546" w:hRule="atLeast"/>
                    </w:trPr>
                    <w:tc>
                      <w:tcPr>
                        <w:tcW w:w="381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99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95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87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413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810" w:hRule="atLeast"/>
                    </w:trPr>
                    <w:tc>
                      <w:tcPr>
                        <w:tcW w:w="381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99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95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87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413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2157" w:hRule="atLeast"/>
                    </w:trPr>
                    <w:tc>
                      <w:tcPr>
                        <w:tcW w:w="381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99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95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387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413" w:type="dxa"/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07">
            <wp:simplePos x="0" y="0"/>
            <wp:positionH relativeFrom="page">
              <wp:posOffset>11120890</wp:posOffset>
            </wp:positionH>
            <wp:positionV relativeFrom="paragraph">
              <wp:posOffset>1401086</wp:posOffset>
            </wp:positionV>
            <wp:extent cx="134582" cy="3676650"/>
            <wp:effectExtent l="0" t="0" r="0" b="0"/>
            <wp:wrapTopAndBottom/>
            <wp:docPr id="135" name="image8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886.png"/>
                    <pic:cNvPicPr/>
                  </pic:nvPicPr>
                  <pic:blipFill>
                    <a:blip r:embed="rId10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82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4"/>
        </w:rPr>
      </w:pPr>
    </w:p>
    <w:p>
      <w:pPr>
        <w:pStyle w:val="BodyText"/>
        <w:ind w:left="14269"/>
      </w:pPr>
      <w:r>
        <w:rPr/>
        <w:drawing>
          <wp:inline distT="0" distB="0" distL="0" distR="0">
            <wp:extent cx="138538" cy="219075"/>
            <wp:effectExtent l="0" t="0" r="0" b="0"/>
            <wp:docPr id="137" name="image8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887.png"/>
                    <pic:cNvPicPr/>
                  </pic:nvPicPr>
                  <pic:blipFill>
                    <a:blip r:embed="rId10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3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208">
            <wp:simplePos x="0" y="0"/>
            <wp:positionH relativeFrom="page">
              <wp:posOffset>12297679</wp:posOffset>
            </wp:positionH>
            <wp:positionV relativeFrom="paragraph">
              <wp:posOffset>204853</wp:posOffset>
            </wp:positionV>
            <wp:extent cx="121633" cy="842962"/>
            <wp:effectExtent l="0" t="0" r="0" b="0"/>
            <wp:wrapTopAndBottom/>
            <wp:docPr id="139" name="image8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888.png"/>
                    <pic:cNvPicPr/>
                  </pic:nvPicPr>
                  <pic:blipFill>
                    <a:blip r:embed="rId10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33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09">
            <wp:simplePos x="0" y="0"/>
            <wp:positionH relativeFrom="page">
              <wp:posOffset>8536627</wp:posOffset>
            </wp:positionH>
            <wp:positionV relativeFrom="paragraph">
              <wp:posOffset>223959</wp:posOffset>
            </wp:positionV>
            <wp:extent cx="44099" cy="96012"/>
            <wp:effectExtent l="0" t="0" r="0" b="0"/>
            <wp:wrapTopAndBottom/>
            <wp:docPr id="141" name="image8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889.png"/>
                    <pic:cNvPicPr/>
                  </pic:nvPicPr>
                  <pic:blipFill>
                    <a:blip r:embed="rId10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9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0">
            <wp:simplePos x="0" y="0"/>
            <wp:positionH relativeFrom="page">
              <wp:posOffset>8635528</wp:posOffset>
            </wp:positionH>
            <wp:positionV relativeFrom="paragraph">
              <wp:posOffset>189797</wp:posOffset>
            </wp:positionV>
            <wp:extent cx="223665" cy="210026"/>
            <wp:effectExtent l="0" t="0" r="0" b="0"/>
            <wp:wrapTopAndBottom/>
            <wp:docPr id="143" name="image8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890.png"/>
                    <pic:cNvPicPr/>
                  </pic:nvPicPr>
                  <pic:blipFill>
                    <a:blip r:embed="rId10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65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1">
            <wp:simplePos x="0" y="0"/>
            <wp:positionH relativeFrom="page">
              <wp:posOffset>8959659</wp:posOffset>
            </wp:positionH>
            <wp:positionV relativeFrom="paragraph">
              <wp:posOffset>225797</wp:posOffset>
            </wp:positionV>
            <wp:extent cx="42705" cy="94106"/>
            <wp:effectExtent l="0" t="0" r="0" b="0"/>
            <wp:wrapTopAndBottom/>
            <wp:docPr id="145" name="image8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891.png"/>
                    <pic:cNvPicPr/>
                  </pic:nvPicPr>
                  <pic:blipFill>
                    <a:blip r:embed="rId10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5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footerReference w:type="default" r:id="rId990"/>
          <w:pgSz w:w="22370" w:h="31660"/>
          <w:pgMar w:footer="0" w:header="0" w:top="960" w:bottom="280" w:left="3240" w:right="258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178.925507pt;margin-top:63.190563pt;width:670.05pt;height:1446.2pt;mso-position-horizontal-relative:page;mso-position-vertical-relative:page;z-index:251877376" coordorigin="3579,1264" coordsize="13401,28924">
            <v:shape style="position:absolute;left:10174;top:1408;width:82;height:614" type="#_x0000_t75" stroked="false">
              <v:imagedata r:id="rId1007" o:title=""/>
            </v:shape>
            <v:shape style="position:absolute;left:5896;top:22784;width:392;height:1416" type="#_x0000_t75" stroked="false">
              <v:imagedata r:id="rId1008" o:title=""/>
            </v:shape>
            <v:shape style="position:absolute;left:3578;top:1263;width:13401;height:28924" type="#_x0000_t75" stroked="false">
              <v:imagedata r:id="rId100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78400">
            <wp:simplePos x="0" y="0"/>
            <wp:positionH relativeFrom="page">
              <wp:posOffset>11284488</wp:posOffset>
            </wp:positionH>
            <wp:positionV relativeFrom="page">
              <wp:posOffset>8937376</wp:posOffset>
            </wp:positionV>
            <wp:extent cx="134963" cy="2543175"/>
            <wp:effectExtent l="0" t="0" r="0" b="0"/>
            <wp:wrapNone/>
            <wp:docPr id="147" name="image8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895.png"/>
                    <pic:cNvPicPr/>
                  </pic:nvPicPr>
                  <pic:blipFill>
                    <a:blip r:embed="rId10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63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79424">
            <wp:simplePos x="0" y="0"/>
            <wp:positionH relativeFrom="page">
              <wp:posOffset>11282667</wp:posOffset>
            </wp:positionH>
            <wp:positionV relativeFrom="page">
              <wp:posOffset>11531050</wp:posOffset>
            </wp:positionV>
            <wp:extent cx="138533" cy="219075"/>
            <wp:effectExtent l="0" t="0" r="0" b="0"/>
            <wp:wrapNone/>
            <wp:docPr id="149" name="image8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896.png"/>
                    <pic:cNvPicPr/>
                  </pic:nvPicPr>
                  <pic:blipFill>
                    <a:blip r:embed="rId10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33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80448">
            <wp:simplePos x="0" y="0"/>
            <wp:positionH relativeFrom="page">
              <wp:posOffset>11706050</wp:posOffset>
            </wp:positionH>
            <wp:positionV relativeFrom="page">
              <wp:posOffset>18279079</wp:posOffset>
            </wp:positionV>
            <wp:extent cx="121309" cy="842962"/>
            <wp:effectExtent l="0" t="0" r="0" b="0"/>
            <wp:wrapNone/>
            <wp:docPr id="151" name="image8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897.png"/>
                    <pic:cNvPicPr/>
                  </pic:nvPicPr>
                  <pic:blipFill>
                    <a:blip r:embed="rId10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09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even" r:id="rId1006"/>
      <w:pgSz w:w="22370" w:h="31660"/>
      <w:pgMar w:footer="0" w:header="0" w:top="1260" w:bottom="280" w:left="3240" w:right="2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Ravie">
    <w:altName w:val="Ravie"/>
    <w:charset w:val="0"/>
    <w:family w:val="decorative"/>
    <w:pitch w:val="variable"/>
  </w:font>
  <w:font w:name="Trebuchet MS">
    <w:altName w:val="Trebuchet MS"/>
    <w:charset w:val="0"/>
    <w:family w:val="swiss"/>
    <w:pitch w:val="variable"/>
  </w:font>
  <w:font w:name="Impact">
    <w:altName w:val="Impact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Informal Roman">
    <w:altName w:val="Informal Roman"/>
    <w:charset w:val="0"/>
    <w:family w:val="script"/>
    <w:pitch w:val="variable"/>
  </w:font>
  <w:font w:name="Book Antiqua">
    <w:altName w:val="Book Antiqua"/>
    <w:charset w:val="0"/>
    <w:family w:val="roman"/>
    <w:pitch w:val="variable"/>
  </w:font>
  <w:font w:name="Kristen ITC">
    <w:altName w:val="Kristen ITC"/>
    <w:charset w:val="0"/>
    <w:family w:val="script"/>
    <w:pitch w:val="variable"/>
  </w:font>
  <w:font w:name="Felix Titling">
    <w:altName w:val="Felix Titling"/>
    <w:charset w:val="0"/>
    <w:family w:val="decorative"/>
    <w:pitch w:val="variable"/>
  </w:font>
  <w:font w:name="Bookman Old Style">
    <w:altName w:val="Bookman Old Style"/>
    <w:charset w:val="0"/>
    <w:family w:val="roman"/>
    <w:pitch w:val="variable"/>
  </w:font>
  <w:font w:name="Cambria Math">
    <w:altName w:val="Cambria Math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Century">
    <w:altName w:val="Century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58.365692pt;margin-top:532.842224pt;width:9.050pt;height:12pt;mso-position-horizontal-relative:page;mso-position-vertical-relative:page;z-index:-264400896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40"/>
                  <w:rPr>
                    <w:rFonts w:ascii="Gill Sans MT"/>
                  </w:rPr>
                </w:pPr>
                <w:r>
                  <w:rPr/>
                  <w:fldChar w:fldCharType="begin"/>
                </w:r>
                <w:r>
                  <w:rPr>
                    <w:rFonts w:ascii="Gill Sans MT"/>
                    <w:color w:val="231F20"/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3.379299pt;margin-top:532.842224pt;width:14.35pt;height:12pt;mso-position-horizontal-relative:page;mso-position-vertical-relative:page;z-index:-264399872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40"/>
                  <w:rPr>
                    <w:rFonts w:ascii="Gill Sans MT"/>
                  </w:rPr>
                </w:pPr>
                <w:r>
                  <w:rPr/>
                  <w:fldChar w:fldCharType="begin"/>
                </w:r>
                <w:r>
                  <w:rPr>
                    <w:rFonts w:ascii="Gill Sans MT"/>
                    <w:color w:val="231F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3.379299pt;margin-top:532.842224pt;width:9.050pt;height:12pt;mso-position-horizontal-relative:page;mso-position-vertical-relative:page;z-index:-264398848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40"/>
                  <w:rPr>
                    <w:rFonts w:ascii="Gill Sans MT"/>
                  </w:rPr>
                </w:pPr>
                <w:r>
                  <w:rPr/>
                  <w:fldChar w:fldCharType="begin"/>
                </w:r>
                <w:r>
                  <w:rPr>
                    <w:rFonts w:ascii="Gill Sans MT"/>
                    <w:color w:val="231F20"/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53.434692pt;margin-top:532.842224pt;width:14.35pt;height:12pt;mso-position-horizontal-relative:page;mso-position-vertical-relative:page;z-index:-264397824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40"/>
                  <w:rPr>
                    <w:rFonts w:ascii="Gill Sans MT"/>
                  </w:rPr>
                </w:pPr>
                <w:r>
                  <w:rPr/>
                  <w:fldChar w:fldCharType="begin"/>
                </w:r>
                <w:r>
                  <w:rPr>
                    <w:rFonts w:ascii="Gill Sans MT"/>
                    <w:color w:val="231F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8.490509pt;margin-top:532.764526pt;width:19.2pt;height:12pt;mso-position-horizontal-relative:page;mso-position-vertical-relative:page;z-index:-264396800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3.359402pt;margin-top:532.764526pt;width:19.2pt;height:12pt;mso-position-horizontal-relative:page;mso-position-vertical-relative:page;z-index:-264395776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4.359402pt;margin-top:532.764526pt;width:17.2pt;height:12pt;mso-position-horizontal-relative:page;mso-position-vertical-relative:page;z-index:-264394752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20"/>
                </w:pPr>
                <w:r>
                  <w:rPr/>
                  <w:t>110</w:t>
                </w:r>
              </w:p>
            </w:txbxContent>
          </v:textbox>
          <w10:wrap type="none"/>
        </v:shape>
      </w:pict>
    </w:r>
  </w:p>
</w:ftr>
</file>

<file path=word/footer5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9.490509pt;margin-top:532.764526pt;width:17.2pt;height:12pt;mso-position-horizontal-relative:page;mso-position-vertical-relative:page;z-index:-264393728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20"/>
                </w:pPr>
                <w:r>
                  <w:rPr/>
                  <w:t>111</w:t>
                </w:r>
              </w:p>
            </w:txbxContent>
          </v:textbox>
          <w10:wrap type="none"/>
        </v:shape>
      </w:pict>
    </w:r>
  </w:p>
</w:ftr>
</file>

<file path=word/footer6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3.359402pt;margin-top:532.764526pt;width:19.2pt;height:12pt;mso-position-horizontal-relative:page;mso-position-vertical-relative:page;z-index:-264392704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9.490509pt;margin-top:532.764526pt;width:17.2pt;height:12pt;mso-position-horizontal-relative:page;mso-position-vertical-relative:page;z-index:-264391680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20"/>
                </w:pPr>
                <w:r>
                  <w:rPr/>
                  <w:t>113</w:t>
                </w:r>
              </w:p>
            </w:txbxContent>
          </v:textbox>
          <w10:wrap type="none"/>
        </v:shape>
      </w:pict>
    </w:r>
  </w:p>
</w:ftr>
</file>

<file path=word/footer6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3.359402pt;margin-top:532.764526pt;width:19.2pt;height:12pt;mso-position-horizontal-relative:page;mso-position-vertical-relative:page;z-index:-264390656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8.490509pt;margin-top:532.764526pt;width:19.2pt;height:12pt;mso-position-horizontal-relative:page;mso-position-vertical-relative:page;z-index:-264389632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4.359402pt;margin-top:532.764526pt;width:17.2pt;height:12pt;mso-position-horizontal-relative:page;mso-position-vertical-relative:page;z-index:-264388608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20"/>
                </w:pPr>
                <w:r>
                  <w:rPr/>
                  <w:t>120</w:t>
                </w:r>
              </w:p>
            </w:txbxContent>
          </v:textbox>
          <w10:wrap type="none"/>
        </v:shape>
      </w:pict>
    </w:r>
  </w:p>
</w:ftr>
</file>

<file path=word/footer6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9.490509pt;margin-top:532.764526pt;width:17.2pt;height:12pt;mso-position-horizontal-relative:page;mso-position-vertical-relative:page;z-index:-264387584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20"/>
                </w:pPr>
                <w:r>
                  <w:rPr/>
                  <w:t>121</w:t>
                </w:r>
              </w:p>
            </w:txbxContent>
          </v:textbox>
          <w10:wrap type="none"/>
        </v:shape>
      </w:pict>
    </w:r>
  </w:p>
</w:ftr>
</file>

<file path=word/footer6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3.359402pt;margin-top:532.764526pt;width:19.2pt;height:12pt;mso-position-horizontal-relative:page;mso-position-vertical-relative:page;z-index:-264386560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8.490509pt;margin-top:532.764526pt;width:19.2pt;height:12pt;mso-position-horizontal-relative:page;mso-position-vertical-relative:page;z-index:-264385536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4.359402pt;margin-top:532.764526pt;width:17.2pt;height:12pt;mso-position-horizontal-relative:page;mso-position-vertical-relative:page;z-index:-264384512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20"/>
                </w:pPr>
                <w:r>
                  <w:rPr/>
                  <w:t>130</w:t>
                </w:r>
              </w:p>
            </w:txbxContent>
          </v:textbox>
          <w10:wrap type="none"/>
        </v:shape>
      </w:pict>
    </w:r>
  </w:p>
</w:ftr>
</file>

<file path=word/footer7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9.490509pt;margin-top:532.764526pt;width:17.2pt;height:12pt;mso-position-horizontal-relative:page;mso-position-vertical-relative:page;z-index:-264383488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20"/>
                </w:pPr>
                <w:r>
                  <w:rPr/>
                  <w:t>131</w:t>
                </w:r>
              </w:p>
            </w:txbxContent>
          </v:textbox>
          <w10:wrap type="none"/>
        </v:shape>
      </w:pict>
    </w:r>
  </w:p>
</w:ftr>
</file>

<file path=word/footer7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8.490509pt;margin-top:532.764526pt;width:19.2pt;height:12pt;mso-position-horizontal-relative:page;mso-position-vertical-relative:page;z-index:-264382464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3.3592pt;margin-top:532.764526pt;width:19.2pt;height:12.05pt;mso-position-horizontal-relative:page;mso-position-vertical-relative:page;z-index:-264381440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4.359402pt;margin-top:532.764526pt;width:17.2pt;height:12pt;mso-position-horizontal-relative:page;mso-position-vertical-relative:page;z-index:-264380416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20"/>
                </w:pPr>
                <w:r>
                  <w:rPr/>
                  <w:t>140</w:t>
                </w:r>
              </w:p>
            </w:txbxContent>
          </v:textbox>
          <w10:wrap type="none"/>
        </v:shape>
      </w:pict>
    </w:r>
  </w:p>
</w:ftr>
</file>

<file path=word/footer7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9.490509pt;margin-top:532.764526pt;width:17.2pt;height:12pt;mso-position-horizontal-relative:page;mso-position-vertical-relative:page;z-index:-264379392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20"/>
                </w:pPr>
                <w:r>
                  <w:rPr/>
                  <w:t>141</w:t>
                </w:r>
              </w:p>
            </w:txbxContent>
          </v:textbox>
          <w10:wrap type="none"/>
        </v:shape>
      </w:pict>
    </w:r>
  </w:p>
</w:ftr>
</file>

<file path=word/footer7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4.359402pt;margin-top:532.764526pt;width:17.2pt;height:12pt;mso-position-horizontal-relative:page;mso-position-vertical-relative:page;z-index:-264378368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20"/>
                </w:pPr>
                <w:r>
                  <w:rPr/>
                  <w:t>142</w:t>
                </w:r>
              </w:p>
            </w:txbxContent>
          </v:textbox>
          <w10:wrap type="none"/>
        </v:shape>
      </w:pict>
    </w:r>
  </w:p>
</w:ftr>
</file>

<file path=word/footer7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8.490509pt;margin-top:532.764526pt;width:19.2pt;height:12pt;mso-position-horizontal-relative:page;mso-position-vertical-relative:page;z-index:-264377344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t>143</w:t>
                </w:r>
              </w:p>
            </w:txbxContent>
          </v:textbox>
          <w10:wrap type="none"/>
        </v:shape>
      </w:pict>
    </w:r>
  </w:p>
</w:ftr>
</file>

<file path=word/footer7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8.490509pt;margin-top:532.764526pt;width:19.2pt;height:12pt;mso-position-horizontal-relative:page;mso-position-vertical-relative:page;z-index:-264376320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145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3.359402pt;margin-top:532.764526pt;width:19.2pt;height:12pt;mso-position-horizontal-relative:page;mso-position-vertical-relative:page;z-index:-264375296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4.359402pt;margin-top:532.764526pt;width:17.2pt;height:12pt;mso-position-horizontal-relative:page;mso-position-vertical-relative:page;z-index:-264374272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20"/>
                </w:pPr>
                <w:r>
                  <w:rPr/>
                  <w:t>150</w:t>
                </w:r>
              </w:p>
            </w:txbxContent>
          </v:textbox>
          <w10:wrap type="none"/>
        </v:shape>
      </w:pict>
    </w:r>
  </w:p>
</w:ftr>
</file>

<file path=word/footer8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9.490509pt;margin-top:532.764526pt;width:17.2pt;height:12pt;mso-position-horizontal-relative:page;mso-position-vertical-relative:page;z-index:-264373248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20"/>
                </w:pPr>
                <w:r>
                  <w:rPr/>
                  <w:t>151</w:t>
                </w:r>
              </w:p>
            </w:txbxContent>
          </v:textbox>
          <w10:wrap type="none"/>
        </v:shape>
      </w:pict>
    </w:r>
  </w:p>
</w:ftr>
</file>

<file path=word/footer8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3.359402pt;margin-top:532.764526pt;width:19.25pt;height:12.05pt;mso-position-horizontal-relative:page;mso-position-vertical-relative:page;z-index:-264372224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152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8.490509pt;margin-top:532.764526pt;width:19.2pt;height:12pt;mso-position-horizontal-relative:page;mso-position-vertical-relative:page;z-index:-264371200" type="#_x0000_t202" filled="false" stroked="false">
          <v:textbox inset="0,0,0,0">
            <w:txbxContent>
              <w:p>
                <w:pPr>
                  <w:pStyle w:val="BodyText"/>
                  <w:spacing w:line="207" w:lineRule="exact" w:before="33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153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8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3.362301pt;margin-top:532.827209pt;width:19.2pt;height:12pt;mso-position-horizontal-relative:page;mso-position-vertical-relative:page;z-index:-264370176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40"/>
                  <w:rPr>
                    <w:rFonts w:ascii="Gill Sans MT"/>
                  </w:rPr>
                </w:pPr>
                <w:r>
                  <w:rPr/>
                  <w:fldChar w:fldCharType="begin"/>
                </w:r>
                <w:r>
                  <w:rPr>
                    <w:rFonts w:ascii="Gill Sans MT"/>
                    <w:color w:val="231F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9.488708pt;margin-top:532.827209pt;width:17.2pt;height:12pt;mso-position-horizontal-relative:page;mso-position-vertical-relative:page;z-index:-264369152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20"/>
                  <w:rPr>
                    <w:rFonts w:ascii="Gill Sans MT"/>
                  </w:rPr>
                </w:pPr>
                <w:r>
                  <w:rPr>
                    <w:rFonts w:ascii="Gill Sans MT"/>
                    <w:color w:val="231F20"/>
                  </w:rPr>
                  <w:t>159</w:t>
                </w:r>
              </w:p>
            </w:txbxContent>
          </v:textbox>
          <w10:wrap type="none"/>
        </v:shape>
      </w:pict>
    </w:r>
  </w:p>
</w:ftr>
</file>

<file path=word/footer8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4.362301pt;margin-top:532.827209pt;width:17.2pt;height:12pt;mso-position-horizontal-relative:page;mso-position-vertical-relative:page;z-index:-264368128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20"/>
                  <w:rPr>
                    <w:rFonts w:ascii="Gill Sans MT"/>
                  </w:rPr>
                </w:pPr>
                <w:r>
                  <w:rPr>
                    <w:rFonts w:ascii="Gill Sans MT"/>
                    <w:color w:val="231F20"/>
                  </w:rPr>
                  <w:t>160</w:t>
                </w:r>
              </w:p>
            </w:txbxContent>
          </v:textbox>
          <w10:wrap type="none"/>
        </v:shape>
      </w:pict>
    </w:r>
  </w:p>
</w:ftr>
</file>

<file path=word/footer8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9.488708pt;margin-top:532.827209pt;width:17.2pt;height:12pt;mso-position-horizontal-relative:page;mso-position-vertical-relative:page;z-index:-264367104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20"/>
                  <w:rPr>
                    <w:rFonts w:ascii="Gill Sans MT"/>
                  </w:rPr>
                </w:pPr>
                <w:r>
                  <w:rPr>
                    <w:rFonts w:ascii="Gill Sans MT"/>
                    <w:color w:val="231F20"/>
                  </w:rPr>
                  <w:t>161</w:t>
                </w:r>
              </w:p>
            </w:txbxContent>
          </v:textbox>
          <w10:wrap type="none"/>
        </v:shape>
      </w:pict>
    </w:r>
  </w:p>
</w:ftr>
</file>

<file path=word/footer9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4.362301pt;margin-top:532.827209pt;width:17.2pt;height:12pt;mso-position-horizontal-relative:page;mso-position-vertical-relative:page;z-index:-264366080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20"/>
                  <w:rPr>
                    <w:rFonts w:ascii="Gill Sans MT"/>
                  </w:rPr>
                </w:pPr>
                <w:r>
                  <w:rPr>
                    <w:rFonts w:ascii="Gill Sans MT"/>
                    <w:color w:val="231F20"/>
                  </w:rPr>
                  <w:t>162</w:t>
                </w:r>
              </w:p>
            </w:txbxContent>
          </v:textbox>
          <w10:wrap type="none"/>
        </v:shape>
      </w:pict>
    </w:r>
  </w:p>
</w:ftr>
</file>

<file path=word/footer9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8.488708pt;margin-top:532.827209pt;width:19.2pt;height:12pt;mso-position-horizontal-relative:page;mso-position-vertical-relative:page;z-index:-264365056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40"/>
                  <w:rPr>
                    <w:rFonts w:ascii="Gill Sans MT"/>
                  </w:rPr>
                </w:pPr>
                <w:r>
                  <w:rPr>
                    <w:rFonts w:ascii="Gill Sans MT"/>
                    <w:color w:val="231F20"/>
                  </w:rPr>
                  <w:t>163</w:t>
                </w:r>
              </w:p>
            </w:txbxContent>
          </v:textbox>
          <w10:wrap type="none"/>
        </v:shape>
      </w:pict>
    </w:r>
  </w:p>
</w:ftr>
</file>

<file path=word/footer9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8.488708pt;margin-top:532.827209pt;width:19.2pt;height:12pt;mso-position-horizontal-relative:page;mso-position-vertical-relative:page;z-index:-264364032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40"/>
                  <w:rPr>
                    <w:rFonts w:ascii="Gill Sans MT"/>
                  </w:rPr>
                </w:pPr>
                <w:r>
                  <w:rPr/>
                  <w:fldChar w:fldCharType="begin"/>
                </w:r>
                <w:r>
                  <w:rPr>
                    <w:rFonts w:ascii="Gill Sans MT"/>
                    <w:color w:val="231F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3.362301pt;margin-top:532.827209pt;width:19.2pt;height:12pt;mso-position-horizontal-relative:page;mso-position-vertical-relative:page;z-index:-264363008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40"/>
                  <w:rPr>
                    <w:rFonts w:ascii="Gill Sans MT"/>
                  </w:rPr>
                </w:pPr>
                <w:r>
                  <w:rPr/>
                  <w:fldChar w:fldCharType="begin"/>
                </w:r>
                <w:r>
                  <w:rPr>
                    <w:rFonts w:ascii="Gill Sans MT"/>
                    <w:color w:val="231F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4.362301pt;margin-top:532.827209pt;width:17.2pt;height:12pt;mso-position-horizontal-relative:page;mso-position-vertical-relative:page;z-index:-264361984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20"/>
                  <w:rPr>
                    <w:rFonts w:ascii="Gill Sans MT"/>
                  </w:rPr>
                </w:pPr>
                <w:r>
                  <w:rPr>
                    <w:rFonts w:ascii="Gill Sans MT"/>
                    <w:color w:val="231F20"/>
                  </w:rPr>
                  <w:t>170</w:t>
                </w:r>
              </w:p>
            </w:txbxContent>
          </v:textbox>
          <w10:wrap type="none"/>
        </v:shape>
      </w:pict>
    </w:r>
  </w:p>
</w:ftr>
</file>

<file path=word/footer9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9.488708pt;margin-top:532.827209pt;width:17.2pt;height:12pt;mso-position-horizontal-relative:page;mso-position-vertical-relative:page;z-index:-264360960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20"/>
                  <w:rPr>
                    <w:rFonts w:ascii="Gill Sans MT"/>
                  </w:rPr>
                </w:pPr>
                <w:r>
                  <w:rPr>
                    <w:rFonts w:ascii="Gill Sans MT"/>
                    <w:color w:val="231F20"/>
                  </w:rPr>
                  <w:t>171</w:t>
                </w:r>
              </w:p>
            </w:txbxContent>
          </v:textbox>
          <w10:wrap type="none"/>
        </v:shape>
      </w:pict>
    </w:r>
  </w:p>
</w:ftr>
</file>

<file path=word/footer9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3.362301pt;margin-top:532.827209pt;width:19.2pt;height:12pt;mso-position-horizontal-relative:page;mso-position-vertical-relative:page;z-index:-264359936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40"/>
                  <w:rPr>
                    <w:rFonts w:ascii="Gill Sans MT"/>
                  </w:rPr>
                </w:pPr>
                <w:r>
                  <w:rPr/>
                  <w:fldChar w:fldCharType="begin"/>
                </w:r>
                <w:r>
                  <w:rPr>
                    <w:rFonts w:ascii="Gill Sans MT"/>
                    <w:color w:val="231F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8.488708pt;margin-top:532.827209pt;width:19.2pt;height:12pt;mso-position-horizontal-relative:page;mso-position-vertical-relative:page;z-index:-264358912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40"/>
                  <w:rPr>
                    <w:rFonts w:ascii="Gill Sans MT"/>
                  </w:rPr>
                </w:pPr>
                <w:r>
                  <w:rPr/>
                  <w:fldChar w:fldCharType="begin"/>
                </w:r>
                <w:r>
                  <w:rPr>
                    <w:rFonts w:ascii="Gill Sans MT"/>
                    <w:color w:val="231F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9.488708pt;margin-top:532.827209pt;width:17.2pt;height:12pt;mso-position-horizontal-relative:page;mso-position-vertical-relative:page;z-index:-264357888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20"/>
                  <w:rPr>
                    <w:rFonts w:ascii="Gill Sans MT"/>
                  </w:rPr>
                </w:pPr>
                <w:r>
                  <w:rPr>
                    <w:rFonts w:ascii="Gill Sans MT"/>
                    <w:color w:val="231F20"/>
                  </w:rPr>
                  <w:t>181</w:t>
                </w:r>
              </w:p>
            </w:txbxContent>
          </v:textbox>
          <w10:wrap type="none"/>
        </v:shape>
      </w:pict>
    </w:r>
  </w:p>
</w:ftr>
</file>

<file path=word/footer10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4.362301pt;margin-top:532.827209pt;width:17.2pt;height:12pt;mso-position-horizontal-relative:page;mso-position-vertical-relative:page;z-index:-264356864" type="#_x0000_t202" filled="false" stroked="false">
          <v:textbox inset="0,0,0,0">
            <w:txbxContent>
              <w:p>
                <w:pPr>
                  <w:pStyle w:val="BodyText"/>
                  <w:spacing w:line="206" w:lineRule="exact" w:before="34"/>
                  <w:ind w:left="20"/>
                  <w:rPr>
                    <w:rFonts w:ascii="Gill Sans MT"/>
                  </w:rPr>
                </w:pPr>
                <w:r>
                  <w:rPr>
                    <w:rFonts w:ascii="Gill Sans MT"/>
                    <w:color w:val="231F20"/>
                  </w:rPr>
                  <w:t>182</w:t>
                </w:r>
              </w:p>
            </w:txbxContent>
          </v:textbox>
          <w10:wrap type="none"/>
        </v:shape>
      </w:pict>
    </w:r>
  </w:p>
</w:ftr>
</file>

<file path=word/footer10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2">
    <w:multiLevelType w:val="hybridMultilevel"/>
    <w:lvl w:ilvl="0">
      <w:start w:val="1"/>
      <w:numFmt w:val="decimal"/>
      <w:lvlText w:val="%1."/>
      <w:lvlJc w:val="left"/>
      <w:pPr>
        <w:ind w:left="129" w:hanging="207"/>
        <w:jc w:val="left"/>
      </w:pPr>
      <w:rPr>
        <w:rFonts w:hint="default" w:ascii="Times New Roman" w:hAnsi="Times New Roman" w:eastAsia="Times New Roman" w:cs="Times New Roman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794" w:hanging="207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68" w:hanging="207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42" w:hanging="207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16" w:hanging="207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207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64" w:hanging="207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38" w:hanging="207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12" w:hanging="207"/>
      </w:pPr>
      <w:rPr>
        <w:rFonts w:hint="default"/>
        <w:lang w:val="ru-RU" w:eastAsia="ru-RU" w:bidi="ru-RU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129" w:hanging="213"/>
      </w:pPr>
      <w:rPr>
        <w:rFonts w:hint="default" w:ascii="Times New Roman" w:hAnsi="Times New Roman" w:eastAsia="Times New Roman" w:cs="Times New Roman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794" w:hanging="213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68" w:hanging="213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42" w:hanging="213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16" w:hanging="213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213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64" w:hanging="213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38" w:hanging="213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12" w:hanging="213"/>
      </w:pPr>
      <w:rPr>
        <w:rFonts w:hint="default"/>
        <w:lang w:val="ru-RU" w:eastAsia="ru-RU" w:bidi="ru-RU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665" w:hanging="196"/>
      </w:pPr>
      <w:rPr>
        <w:rFonts w:hint="default" w:ascii="Times New Roman" w:hAnsi="Times New Roman" w:eastAsia="Times New Roman" w:cs="Times New Roman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280" w:hanging="196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900" w:hanging="196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520" w:hanging="196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140" w:hanging="196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760" w:hanging="196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380" w:hanging="196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000" w:hanging="196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620" w:hanging="196"/>
      </w:pPr>
      <w:rPr>
        <w:rFonts w:hint="default"/>
        <w:lang w:val="ru-RU" w:eastAsia="ru-RU" w:bidi="ru-RU"/>
      </w:rPr>
    </w:lvl>
  </w:abstractNum>
  <w:abstractNum w:abstractNumId="34">
    <w:multiLevelType w:val="hybridMultilevel"/>
    <w:lvl w:ilvl="0">
      <w:start w:val="1"/>
      <w:numFmt w:val="decimal"/>
      <w:lvlText w:val="%1)"/>
      <w:lvlJc w:val="left"/>
      <w:pPr>
        <w:ind w:left="702" w:hanging="232"/>
        <w:jc w:val="left"/>
      </w:pPr>
      <w:rPr>
        <w:rFonts w:hint="default" w:ascii="Times New Roman" w:hAnsi="Times New Roman" w:eastAsia="Times New Roman" w:cs="Times New Roman"/>
        <w:color w:val="231F20"/>
        <w:spacing w:val="-1"/>
        <w:w w:val="1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641" w:hanging="197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384" w:hanging="197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068" w:hanging="197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753" w:hanging="197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37" w:hanging="197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22" w:hanging="197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6" w:hanging="197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91" w:hanging="197"/>
      </w:pPr>
      <w:rPr>
        <w:rFonts w:hint="default"/>
        <w:lang w:val="ru-RU" w:eastAsia="ru-RU" w:bidi="ru-RU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130" w:hanging="183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12" w:hanging="183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84" w:hanging="183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56" w:hanging="183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28" w:hanging="183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500" w:hanging="183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72" w:hanging="183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44" w:hanging="183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16" w:hanging="183"/>
      </w:pPr>
      <w:rPr>
        <w:rFonts w:hint="default"/>
        <w:lang w:val="ru-RU" w:eastAsia="ru-RU" w:bidi="ru-RU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589" w:hanging="199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190" w:hanging="199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800" w:hanging="199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410" w:hanging="199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020" w:hanging="199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630" w:hanging="199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240" w:hanging="199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50" w:hanging="199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0" w:hanging="199"/>
      </w:pPr>
      <w:rPr>
        <w:rFonts w:hint="default"/>
        <w:lang w:val="ru-RU" w:eastAsia="ru-RU" w:bidi="ru-RU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130" w:hanging="224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06" w:hanging="224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72" w:hanging="224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38" w:hanging="224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04" w:hanging="224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70" w:hanging="224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36" w:hanging="224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2" w:hanging="224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8" w:hanging="224"/>
      </w:pPr>
      <w:rPr>
        <w:rFonts w:hint="default"/>
        <w:lang w:val="ru-RU" w:eastAsia="ru-RU" w:bidi="ru-RU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188" w:hanging="208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42" w:hanging="208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04" w:hanging="208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66" w:hanging="208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28" w:hanging="208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208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52" w:hanging="208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14" w:hanging="208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76" w:hanging="208"/>
      </w:pPr>
      <w:rPr>
        <w:rFonts w:hint="default"/>
        <w:lang w:val="ru-RU" w:eastAsia="ru-RU" w:bidi="ru-RU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30" w:hanging="205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06" w:hanging="205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72" w:hanging="205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38" w:hanging="205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04" w:hanging="205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70" w:hanging="205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36" w:hanging="205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2" w:hanging="205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8" w:hanging="205"/>
      </w:pPr>
      <w:rPr>
        <w:rFonts w:hint="default"/>
        <w:lang w:val="ru-RU" w:eastAsia="ru-RU" w:bidi="ru-RU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130" w:hanging="197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06" w:hanging="197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72" w:hanging="197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38" w:hanging="197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04" w:hanging="197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70" w:hanging="197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36" w:hanging="197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2" w:hanging="197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8" w:hanging="197"/>
      </w:pPr>
      <w:rPr>
        <w:rFonts w:hint="default"/>
        <w:lang w:val="ru-RU" w:eastAsia="ru-RU" w:bidi="ru-RU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130" w:hanging="215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06" w:hanging="215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72" w:hanging="215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38" w:hanging="215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04" w:hanging="215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70" w:hanging="215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36" w:hanging="215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2" w:hanging="215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8" w:hanging="215"/>
      </w:pPr>
      <w:rPr>
        <w:rFonts w:hint="default"/>
        <w:lang w:val="ru-RU" w:eastAsia="ru-RU" w:bidi="ru-RU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29" w:hanging="201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788" w:hanging="201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56" w:hanging="201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24" w:hanging="20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792" w:hanging="20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60" w:hanging="20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28" w:hanging="20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796" w:hanging="20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4" w:hanging="201"/>
      </w:pPr>
      <w:rPr>
        <w:rFonts w:hint="default"/>
        <w:lang w:val="ru-RU" w:eastAsia="ru-RU" w:bidi="ru-RU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30" w:hanging="202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06" w:hanging="202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72" w:hanging="202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38" w:hanging="202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04" w:hanging="202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70" w:hanging="202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36" w:hanging="202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2" w:hanging="202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8" w:hanging="202"/>
      </w:pPr>
      <w:rPr>
        <w:rFonts w:hint="default"/>
        <w:lang w:val="ru-RU" w:eastAsia="ru-RU" w:bidi="ru-RU"/>
      </w:rPr>
    </w:lvl>
  </w:abstractNum>
  <w:abstractNum w:abstractNumId="71">
    <w:multiLevelType w:val="hybridMultilevel"/>
    <w:lvl w:ilvl="0">
      <w:start w:val="8"/>
      <w:numFmt w:val="decimal"/>
      <w:lvlText w:val="%1"/>
      <w:lvlJc w:val="left"/>
      <w:pPr>
        <w:ind w:left="517" w:hanging="330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517" w:hanging="330"/>
        <w:jc w:val="left"/>
      </w:pPr>
      <w:rPr>
        <w:rFonts w:hint="default" w:ascii="Times New Roman" w:hAnsi="Times New Roman" w:eastAsia="Times New Roman" w:cs="Times New Roman"/>
        <w:color w:val="231F20"/>
        <w:spacing w:val="-2"/>
        <w:w w:val="103"/>
        <w:sz w:val="18"/>
        <w:szCs w:val="18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780" w:hanging="330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410" w:hanging="330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040" w:hanging="330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670" w:hanging="330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300" w:hanging="330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930" w:hanging="330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60" w:hanging="330"/>
      </w:pPr>
      <w:rPr>
        <w:rFonts w:hint="default"/>
        <w:lang w:val="ru-RU" w:eastAsia="ru-RU" w:bidi="ru-RU"/>
      </w:rPr>
    </w:lvl>
  </w:abstractNum>
  <w:abstractNum w:abstractNumId="70">
    <w:multiLevelType w:val="hybridMultilevel"/>
    <w:lvl w:ilvl="0">
      <w:start w:val="7"/>
      <w:numFmt w:val="decimal"/>
      <w:lvlText w:val="%1"/>
      <w:lvlJc w:val="left"/>
      <w:pPr>
        <w:ind w:left="495" w:hanging="308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495" w:hanging="308"/>
        <w:jc w:val="left"/>
      </w:pPr>
      <w:rPr>
        <w:rFonts w:hint="default" w:ascii="Times New Roman" w:hAnsi="Times New Roman" w:eastAsia="Times New Roman" w:cs="Times New Roman"/>
        <w:color w:val="231F20"/>
        <w:spacing w:val="-7"/>
        <w:w w:val="100"/>
        <w:sz w:val="18"/>
        <w:szCs w:val="18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933" w:hanging="464"/>
        <w:jc w:val="left"/>
      </w:pPr>
      <w:rPr>
        <w:rFonts w:hint="default" w:ascii="Times New Roman" w:hAnsi="Times New Roman" w:eastAsia="Times New Roman" w:cs="Times New Roman"/>
        <w:color w:val="231F20"/>
        <w:spacing w:val="-2"/>
        <w:w w:val="103"/>
        <w:sz w:val="18"/>
        <w:szCs w:val="18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246" w:hanging="464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900" w:hanging="464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553" w:hanging="464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206" w:hanging="464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60" w:hanging="464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13" w:hanging="464"/>
      </w:pPr>
      <w:rPr>
        <w:rFonts w:hint="default"/>
        <w:lang w:val="ru-RU" w:eastAsia="ru-RU" w:bidi="ru-RU"/>
      </w:rPr>
    </w:lvl>
  </w:abstractNum>
  <w:abstractNum w:abstractNumId="69">
    <w:multiLevelType w:val="hybridMultilevel"/>
    <w:lvl w:ilvl="0">
      <w:start w:val="5"/>
      <w:numFmt w:val="decimal"/>
      <w:lvlText w:val="%1"/>
      <w:lvlJc w:val="left"/>
      <w:pPr>
        <w:ind w:left="511" w:hanging="325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511" w:hanging="325"/>
        <w:jc w:val="left"/>
      </w:pPr>
      <w:rPr>
        <w:rFonts w:hint="default" w:ascii="Times New Roman" w:hAnsi="Times New Roman" w:eastAsia="Times New Roman" w:cs="Times New Roman"/>
        <w:color w:val="231F20"/>
        <w:spacing w:val="-2"/>
        <w:w w:val="103"/>
        <w:sz w:val="18"/>
        <w:szCs w:val="18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936" w:hanging="467"/>
        <w:jc w:val="left"/>
      </w:pPr>
      <w:rPr>
        <w:rFonts w:hint="default" w:ascii="Times New Roman" w:hAnsi="Times New Roman" w:eastAsia="Times New Roman" w:cs="Times New Roman"/>
        <w:color w:val="231F20"/>
        <w:spacing w:val="-2"/>
        <w:w w:val="103"/>
        <w:sz w:val="18"/>
        <w:szCs w:val="18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246" w:hanging="467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900" w:hanging="467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553" w:hanging="467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206" w:hanging="467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60" w:hanging="467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13" w:hanging="467"/>
      </w:pPr>
      <w:rPr>
        <w:rFonts w:hint="default"/>
        <w:lang w:val="ru-RU" w:eastAsia="ru-RU" w:bidi="ru-RU"/>
      </w:rPr>
    </w:lvl>
  </w:abstractNum>
  <w:abstractNum w:abstractNumId="68">
    <w:multiLevelType w:val="hybridMultilevel"/>
    <w:lvl w:ilvl="0">
      <w:start w:val="4"/>
      <w:numFmt w:val="decimal"/>
      <w:lvlText w:val="%1"/>
      <w:lvlJc w:val="left"/>
      <w:pPr>
        <w:ind w:left="516" w:hanging="330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516" w:hanging="330"/>
        <w:jc w:val="left"/>
      </w:pPr>
      <w:rPr>
        <w:rFonts w:hint="default" w:ascii="Times New Roman" w:hAnsi="Times New Roman" w:eastAsia="Times New Roman" w:cs="Times New Roman"/>
        <w:color w:val="231F20"/>
        <w:spacing w:val="-2"/>
        <w:w w:val="103"/>
        <w:sz w:val="18"/>
        <w:szCs w:val="18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780" w:hanging="330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410" w:hanging="330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040" w:hanging="330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670" w:hanging="330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300" w:hanging="330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930" w:hanging="330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60" w:hanging="330"/>
      </w:pPr>
      <w:rPr>
        <w:rFonts w:hint="default"/>
        <w:lang w:val="ru-RU" w:eastAsia="ru-RU" w:bidi="ru-RU"/>
      </w:rPr>
    </w:lvl>
  </w:abstractNum>
  <w:abstractNum w:abstractNumId="67">
    <w:multiLevelType w:val="hybridMultilevel"/>
    <w:lvl w:ilvl="0">
      <w:start w:val="3"/>
      <w:numFmt w:val="decimal"/>
      <w:lvlText w:val="%1"/>
      <w:lvlJc w:val="left"/>
      <w:pPr>
        <w:ind w:left="458" w:hanging="329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458" w:hanging="329"/>
        <w:jc w:val="left"/>
      </w:pPr>
      <w:rPr>
        <w:rFonts w:hint="default" w:ascii="Times New Roman" w:hAnsi="Times New Roman" w:eastAsia="Times New Roman" w:cs="Times New Roman"/>
        <w:color w:val="231F20"/>
        <w:spacing w:val="-2"/>
        <w:w w:val="103"/>
        <w:sz w:val="18"/>
        <w:szCs w:val="18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732" w:hanging="329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368" w:hanging="329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004" w:hanging="329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640" w:hanging="329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276" w:hanging="329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912" w:hanging="329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48" w:hanging="329"/>
      </w:pPr>
      <w:rPr>
        <w:rFonts w:hint="default"/>
        <w:lang w:val="ru-RU" w:eastAsia="ru-RU" w:bidi="ru-RU"/>
      </w:rPr>
    </w:lvl>
  </w:abstractNum>
  <w:abstractNum w:abstractNumId="66">
    <w:multiLevelType w:val="hybridMultilevel"/>
    <w:lvl w:ilvl="0">
      <w:start w:val="2"/>
      <w:numFmt w:val="decimal"/>
      <w:lvlText w:val="%1"/>
      <w:lvlJc w:val="left"/>
      <w:pPr>
        <w:ind w:left="457" w:hanging="328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457" w:hanging="328"/>
        <w:jc w:val="left"/>
      </w:pPr>
      <w:rPr>
        <w:rFonts w:hint="default" w:ascii="Times New Roman" w:hAnsi="Times New Roman" w:eastAsia="Times New Roman" w:cs="Times New Roman"/>
        <w:color w:val="231F20"/>
        <w:spacing w:val="-2"/>
        <w:w w:val="103"/>
        <w:sz w:val="18"/>
        <w:szCs w:val="18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732" w:hanging="328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368" w:hanging="328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004" w:hanging="328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640" w:hanging="328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276" w:hanging="328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912" w:hanging="328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48" w:hanging="328"/>
      </w:pPr>
      <w:rPr>
        <w:rFonts w:hint="default"/>
        <w:lang w:val="ru-RU" w:eastAsia="ru-RU" w:bidi="ru-RU"/>
      </w:rPr>
    </w:lvl>
  </w:abstractNum>
  <w:abstractNum w:abstractNumId="65">
    <w:multiLevelType w:val="hybridMultilevel"/>
    <w:lvl w:ilvl="0">
      <w:start w:val="1"/>
      <w:numFmt w:val="decimal"/>
      <w:lvlText w:val="%1"/>
      <w:lvlJc w:val="left"/>
      <w:pPr>
        <w:ind w:left="455" w:hanging="326"/>
        <w:jc w:val="left"/>
      </w:pPr>
      <w:rPr>
        <w:rFonts w:hint="default"/>
        <w:lang w:val="ru-RU" w:eastAsia="ru-RU" w:bidi="ru-RU"/>
      </w:rPr>
    </w:lvl>
    <w:lvl w:ilvl="1">
      <w:start w:val="2"/>
      <w:numFmt w:val="decimal"/>
      <w:lvlText w:val="%1.%2."/>
      <w:lvlJc w:val="left"/>
      <w:pPr>
        <w:ind w:left="455" w:hanging="326"/>
        <w:jc w:val="left"/>
      </w:pPr>
      <w:rPr>
        <w:rFonts w:hint="default" w:ascii="Times New Roman" w:hAnsi="Times New Roman" w:eastAsia="Times New Roman" w:cs="Times New Roman"/>
        <w:color w:val="231F20"/>
        <w:spacing w:val="-2"/>
        <w:w w:val="103"/>
        <w:sz w:val="18"/>
        <w:szCs w:val="18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873" w:hanging="461"/>
        <w:jc w:val="left"/>
      </w:pPr>
      <w:rPr>
        <w:rFonts w:hint="default" w:ascii="Times New Roman" w:hAnsi="Times New Roman" w:eastAsia="Times New Roman" w:cs="Times New Roman"/>
        <w:color w:val="231F20"/>
        <w:spacing w:val="-2"/>
        <w:w w:val="102"/>
        <w:sz w:val="18"/>
        <w:szCs w:val="18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200" w:hanging="46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60" w:hanging="46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520" w:hanging="46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80" w:hanging="46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40" w:hanging="46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00" w:hanging="461"/>
      </w:pPr>
      <w:rPr>
        <w:rFonts w:hint="default"/>
        <w:lang w:val="ru-RU" w:eastAsia="ru-RU" w:bidi="ru-RU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187" w:hanging="232"/>
        <w:jc w:val="left"/>
      </w:pPr>
      <w:rPr>
        <w:rFonts w:hint="default" w:ascii="Times New Roman" w:hAnsi="Times New Roman" w:eastAsia="Times New Roman" w:cs="Times New Roman"/>
        <w:color w:val="231F20"/>
        <w:spacing w:val="0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44" w:hanging="232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08" w:hanging="232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72" w:hanging="232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36" w:hanging="232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500" w:hanging="232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64" w:hanging="232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28" w:hanging="232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92" w:hanging="232"/>
      </w:pPr>
      <w:rPr>
        <w:rFonts w:hint="default"/>
        <w:lang w:val="ru-RU" w:eastAsia="ru-RU" w:bidi="ru-RU"/>
      </w:rPr>
    </w:lvl>
  </w:abstractNum>
  <w:abstractNum w:abstractNumId="63">
    <w:multiLevelType w:val="hybridMultilevel"/>
    <w:lvl w:ilvl="0">
      <w:start w:val="8"/>
      <w:numFmt w:val="decimal"/>
      <w:lvlText w:val="%1"/>
      <w:lvlJc w:val="left"/>
      <w:pPr>
        <w:ind w:left="2586" w:hanging="474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2586" w:hanging="474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107"/>
        <w:sz w:val="24"/>
        <w:szCs w:val="24"/>
        <w:lang w:val="ru-RU" w:eastAsia="ru-RU" w:bidi="ru-RU"/>
      </w:rPr>
    </w:lvl>
    <w:lvl w:ilvl="2">
      <w:start w:val="0"/>
      <w:numFmt w:val="bullet"/>
      <w:lvlText w:val="•"/>
      <w:lvlJc w:val="left"/>
      <w:pPr>
        <w:ind w:left="3436" w:hanging="474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3864" w:hanging="474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4292" w:hanging="474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4720" w:hanging="474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5148" w:hanging="474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576" w:hanging="474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6004" w:hanging="474"/>
      </w:pPr>
      <w:rPr>
        <w:rFonts w:hint="default"/>
        <w:lang w:val="ru-RU" w:eastAsia="ru-RU" w:bidi="ru-RU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187" w:hanging="205"/>
        <w:jc w:val="left"/>
      </w:pPr>
      <w:rPr>
        <w:rFonts w:hint="default" w:ascii="Times New Roman" w:hAnsi="Times New Roman" w:eastAsia="Times New Roman" w:cs="Times New Roman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48" w:hanging="205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16" w:hanging="205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84" w:hanging="205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52" w:hanging="205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520" w:hanging="205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88" w:hanging="205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56" w:hanging="205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24" w:hanging="205"/>
      </w:pPr>
      <w:rPr>
        <w:rFonts w:hint="default"/>
        <w:lang w:val="ru-RU" w:eastAsia="ru-RU" w:bidi="ru-RU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701" w:hanging="232"/>
        <w:jc w:val="left"/>
      </w:pPr>
      <w:rPr>
        <w:rFonts w:hint="default" w:ascii="Times New Roman" w:hAnsi="Times New Roman" w:eastAsia="Times New Roman" w:cs="Times New Roman"/>
        <w:spacing w:val="0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316" w:hanging="232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932" w:hanging="232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548" w:hanging="232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164" w:hanging="232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780" w:hanging="232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396" w:hanging="232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012" w:hanging="232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628" w:hanging="232"/>
      </w:pPr>
      <w:rPr>
        <w:rFonts w:hint="default"/>
        <w:lang w:val="ru-RU" w:eastAsia="ru-RU" w:bidi="ru-RU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129" w:hanging="186"/>
        <w:jc w:val="left"/>
      </w:pPr>
      <w:rPr>
        <w:rFonts w:hint="default" w:ascii="Times New Roman" w:hAnsi="Times New Roman" w:eastAsia="Times New Roman" w:cs="Times New Roman"/>
        <w:spacing w:val="-5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794" w:hanging="186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68" w:hanging="186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42" w:hanging="186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16" w:hanging="186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186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64" w:hanging="186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38" w:hanging="186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12" w:hanging="186"/>
      </w:pPr>
      <w:rPr>
        <w:rFonts w:hint="default"/>
        <w:lang w:val="ru-RU" w:eastAsia="ru-RU" w:bidi="ru-RU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187" w:hanging="217"/>
        <w:jc w:val="left"/>
      </w:pPr>
      <w:rPr>
        <w:rFonts w:hint="default" w:ascii="Times New Roman" w:hAnsi="Times New Roman" w:eastAsia="Times New Roman" w:cs="Times New Roman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48" w:hanging="217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16" w:hanging="217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84" w:hanging="217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52" w:hanging="217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520" w:hanging="217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88" w:hanging="217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56" w:hanging="217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24" w:hanging="217"/>
      </w:pPr>
      <w:rPr>
        <w:rFonts w:hint="default"/>
        <w:lang w:val="ru-RU" w:eastAsia="ru-RU" w:bidi="ru-RU"/>
      </w:rPr>
    </w:lvl>
  </w:abstractNum>
  <w:abstractNum w:abstractNumId="58">
    <w:multiLevelType w:val="hybridMultilevel"/>
    <w:lvl w:ilvl="0">
      <w:start w:val="0"/>
      <w:numFmt w:val="bullet"/>
      <w:lvlText w:val="•"/>
      <w:lvlJc w:val="left"/>
      <w:pPr>
        <w:ind w:left="129" w:hanging="194"/>
      </w:pPr>
      <w:rPr>
        <w:rFonts w:hint="default" w:ascii="Times New Roman" w:hAnsi="Times New Roman" w:eastAsia="Times New Roman" w:cs="Times New Roman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794" w:hanging="194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68" w:hanging="194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42" w:hanging="194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16" w:hanging="194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194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64" w:hanging="194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38" w:hanging="194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12" w:hanging="194"/>
      </w:pPr>
      <w:rPr>
        <w:rFonts w:hint="default"/>
        <w:lang w:val="ru-RU" w:eastAsia="ru-RU" w:bidi="ru-RU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29" w:hanging="202"/>
        <w:jc w:val="left"/>
      </w:pPr>
      <w:rPr>
        <w:rFonts w:hint="default" w:ascii="Times New Roman" w:hAnsi="Times New Roman" w:eastAsia="Times New Roman" w:cs="Times New Roman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794" w:hanging="202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68" w:hanging="202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42" w:hanging="202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16" w:hanging="202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202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64" w:hanging="202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38" w:hanging="202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12" w:hanging="202"/>
      </w:pPr>
      <w:rPr>
        <w:rFonts w:hint="default"/>
        <w:lang w:val="ru-RU" w:eastAsia="ru-RU" w:bidi="ru-RU"/>
      </w:rPr>
    </w:lvl>
  </w:abstractNum>
  <w:abstractNum w:abstractNumId="56">
    <w:multiLevelType w:val="hybridMultilevel"/>
    <w:lvl w:ilvl="0">
      <w:start w:val="7"/>
      <w:numFmt w:val="decimal"/>
      <w:lvlText w:val="%1"/>
      <w:lvlJc w:val="left"/>
      <w:pPr>
        <w:ind w:left="1160" w:hanging="612"/>
        <w:jc w:val="left"/>
      </w:pPr>
      <w:rPr>
        <w:rFonts w:hint="default"/>
        <w:lang w:val="ru-RU" w:eastAsia="ru-RU" w:bidi="ru-RU"/>
      </w:rPr>
    </w:lvl>
    <w:lvl w:ilvl="1">
      <w:start w:val="2"/>
      <w:numFmt w:val="decimal"/>
      <w:lvlText w:val="%1.%2"/>
      <w:lvlJc w:val="left"/>
      <w:pPr>
        <w:ind w:left="1160" w:hanging="612"/>
        <w:jc w:val="left"/>
      </w:pPr>
      <w:rPr>
        <w:rFonts w:hint="default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1160" w:hanging="612"/>
        <w:jc w:val="right"/>
      </w:pPr>
      <w:rPr>
        <w:rFonts w:hint="default" w:ascii="Times New Roman" w:hAnsi="Times New Roman" w:eastAsia="Times New Roman" w:cs="Times New Roman"/>
        <w:b/>
        <w:bCs/>
        <w:i/>
        <w:spacing w:val="0"/>
        <w:w w:val="105"/>
        <w:sz w:val="22"/>
        <w:szCs w:val="22"/>
        <w:lang w:val="ru-RU" w:eastAsia="ru-RU" w:bidi="ru-RU"/>
      </w:rPr>
    </w:lvl>
    <w:lvl w:ilvl="3">
      <w:start w:val="1"/>
      <w:numFmt w:val="decimal"/>
      <w:lvlText w:val="%4."/>
      <w:lvlJc w:val="left"/>
      <w:pPr>
        <w:ind w:left="129" w:hanging="202"/>
        <w:jc w:val="left"/>
      </w:pPr>
      <w:rPr>
        <w:rFonts w:hint="default" w:ascii="Times New Roman" w:hAnsi="Times New Roman" w:eastAsia="Times New Roman" w:cs="Times New Roman"/>
        <w:spacing w:val="-1"/>
        <w:w w:val="102"/>
        <w:sz w:val="20"/>
        <w:szCs w:val="20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060" w:hanging="202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693" w:hanging="202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326" w:hanging="202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960" w:hanging="202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93" w:hanging="202"/>
      </w:pPr>
      <w:rPr>
        <w:rFonts w:hint="default"/>
        <w:lang w:val="ru-RU" w:eastAsia="ru-RU" w:bidi="ru-RU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129" w:hanging="189"/>
      </w:pPr>
      <w:rPr>
        <w:rFonts w:hint="default" w:ascii="Times New Roman" w:hAnsi="Times New Roman" w:eastAsia="Times New Roman" w:cs="Times New Roman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794" w:hanging="189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68" w:hanging="189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42" w:hanging="189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16" w:hanging="189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189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64" w:hanging="189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38" w:hanging="189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12" w:hanging="189"/>
      </w:pPr>
      <w:rPr>
        <w:rFonts w:hint="default"/>
        <w:lang w:val="ru-RU" w:eastAsia="ru-RU" w:bidi="ru-RU"/>
      </w:rPr>
    </w:lvl>
  </w:abstractNum>
  <w:abstractNum w:abstractNumId="54">
    <w:multiLevelType w:val="hybridMultilevel"/>
    <w:lvl w:ilvl="0">
      <w:start w:val="7"/>
      <w:numFmt w:val="decimal"/>
      <w:lvlText w:val="%1"/>
      <w:lvlJc w:val="left"/>
      <w:pPr>
        <w:ind w:left="2731" w:hanging="474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2731" w:hanging="474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107"/>
        <w:sz w:val="24"/>
        <w:szCs w:val="24"/>
        <w:lang w:val="ru-RU" w:eastAsia="ru-RU" w:bidi="ru-RU"/>
      </w:rPr>
    </w:lvl>
    <w:lvl w:ilvl="2">
      <w:start w:val="1"/>
      <w:numFmt w:val="decimal"/>
      <w:lvlText w:val="%3."/>
      <w:lvlJc w:val="left"/>
      <w:pPr>
        <w:ind w:left="129" w:hanging="211"/>
        <w:jc w:val="left"/>
      </w:pPr>
      <w:rPr>
        <w:rFonts w:hint="default" w:ascii="Times New Roman" w:hAnsi="Times New Roman" w:eastAsia="Times New Roman" w:cs="Times New Roman"/>
        <w:spacing w:val="-1"/>
        <w:w w:val="102"/>
        <w:sz w:val="20"/>
        <w:szCs w:val="20"/>
        <w:lang w:val="ru-RU" w:eastAsia="ru-RU" w:bidi="ru-RU"/>
      </w:rPr>
    </w:lvl>
    <w:lvl w:ilvl="3">
      <w:start w:val="0"/>
      <w:numFmt w:val="bullet"/>
      <w:lvlText w:val="•"/>
      <w:lvlJc w:val="left"/>
      <w:pPr>
        <w:ind w:left="3655" w:hanging="21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4113" w:hanging="21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4571" w:hanging="21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5028" w:hanging="21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486" w:hanging="21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944" w:hanging="211"/>
      </w:pPr>
      <w:rPr>
        <w:rFonts w:hint="default"/>
        <w:lang w:val="ru-RU" w:eastAsia="ru-RU" w:bidi="ru-RU"/>
      </w:rPr>
    </w:lvl>
  </w:abstractNum>
  <w:abstractNum w:abstractNumId="53">
    <w:multiLevelType w:val="hybridMultilevel"/>
    <w:lvl w:ilvl="0">
      <w:start w:val="16"/>
      <w:numFmt w:val="decimal"/>
      <w:lvlText w:val="%1."/>
      <w:lvlJc w:val="left"/>
      <w:pPr>
        <w:ind w:left="187" w:hanging="322"/>
        <w:jc w:val="left"/>
      </w:pPr>
      <w:rPr>
        <w:rFonts w:hint="default" w:ascii="Times New Roman" w:hAnsi="Times New Roman" w:eastAsia="Times New Roman" w:cs="Times New Roman"/>
        <w:spacing w:val="-1"/>
        <w:w w:val="101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48" w:hanging="322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16" w:hanging="322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84" w:hanging="322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52" w:hanging="322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520" w:hanging="322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88" w:hanging="322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56" w:hanging="322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24" w:hanging="322"/>
      </w:pPr>
      <w:rPr>
        <w:rFonts w:hint="default"/>
        <w:lang w:val="ru-RU" w:eastAsia="ru-RU" w:bidi="ru-RU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29" w:hanging="204"/>
        <w:jc w:val="left"/>
      </w:pPr>
      <w:rPr>
        <w:rFonts w:hint="default" w:ascii="Times New Roman" w:hAnsi="Times New Roman" w:eastAsia="Times New Roman" w:cs="Times New Roman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794" w:hanging="204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68" w:hanging="204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42" w:hanging="204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16" w:hanging="204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204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64" w:hanging="204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38" w:hanging="204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12" w:hanging="204"/>
      </w:pPr>
      <w:rPr>
        <w:rFonts w:hint="default"/>
        <w:lang w:val="ru-RU" w:eastAsia="ru-RU" w:bidi="ru-RU"/>
      </w:rPr>
    </w:lvl>
  </w:abstractNum>
  <w:abstractNum w:abstractNumId="51">
    <w:multiLevelType w:val="hybridMultilevel"/>
    <w:lvl w:ilvl="0">
      <w:start w:val="28"/>
      <w:numFmt w:val="decimal"/>
      <w:lvlText w:val="%1."/>
      <w:lvlJc w:val="left"/>
      <w:pPr>
        <w:ind w:left="727" w:hanging="315"/>
        <w:jc w:val="left"/>
      </w:pPr>
      <w:rPr>
        <w:rFonts w:hint="default" w:ascii="Times New Roman" w:hAnsi="Times New Roman" w:eastAsia="Times New Roman" w:cs="Times New Roman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334" w:hanging="315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948" w:hanging="315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562" w:hanging="315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176" w:hanging="315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790" w:hanging="315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404" w:hanging="315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018" w:hanging="315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632" w:hanging="315"/>
      </w:pPr>
      <w:rPr>
        <w:rFonts w:hint="default"/>
        <w:lang w:val="ru-RU" w:eastAsia="ru-RU" w:bidi="ru-RU"/>
      </w:rPr>
    </w:lvl>
  </w:abstractNum>
  <w:abstractNum w:abstractNumId="50">
    <w:multiLevelType w:val="hybridMultilevel"/>
    <w:lvl w:ilvl="0">
      <w:start w:val="7"/>
      <w:numFmt w:val="decimal"/>
      <w:lvlText w:val="%1."/>
      <w:lvlJc w:val="left"/>
      <w:pPr>
        <w:ind w:left="622" w:hanging="211"/>
        <w:jc w:val="left"/>
      </w:pPr>
      <w:rPr>
        <w:rFonts w:hint="default" w:ascii="Times New Roman" w:hAnsi="Times New Roman" w:eastAsia="Times New Roman" w:cs="Times New Roman"/>
        <w:spacing w:val="-1"/>
        <w:w w:val="1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244" w:hanging="211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868" w:hanging="211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492" w:hanging="21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116" w:hanging="21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740" w:hanging="21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364" w:hanging="21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988" w:hanging="21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612" w:hanging="211"/>
      </w:pPr>
      <w:rPr>
        <w:rFonts w:hint="default"/>
        <w:lang w:val="ru-RU" w:eastAsia="ru-RU" w:bidi="ru-RU"/>
      </w:rPr>
    </w:lvl>
  </w:abstractNum>
  <w:abstractNum w:abstractNumId="49">
    <w:multiLevelType w:val="hybridMultilevel"/>
    <w:lvl w:ilvl="0">
      <w:start w:val="5"/>
      <w:numFmt w:val="decimal"/>
      <w:lvlText w:val="%1"/>
      <w:lvlJc w:val="left"/>
      <w:pPr>
        <w:ind w:left="1529" w:hanging="615"/>
        <w:jc w:val="left"/>
      </w:pPr>
      <w:rPr>
        <w:rFonts w:hint="default"/>
        <w:lang w:val="ru-RU" w:eastAsia="ru-RU" w:bidi="ru-RU"/>
      </w:rPr>
    </w:lvl>
    <w:lvl w:ilvl="1">
      <w:start w:val="5"/>
      <w:numFmt w:val="decimal"/>
      <w:lvlText w:val="%1.%2"/>
      <w:lvlJc w:val="left"/>
      <w:pPr>
        <w:ind w:left="1529" w:hanging="615"/>
        <w:jc w:val="left"/>
      </w:pPr>
      <w:rPr>
        <w:rFonts w:hint="default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1529" w:hanging="615"/>
        <w:jc w:val="right"/>
      </w:pPr>
      <w:rPr>
        <w:rFonts w:hint="default" w:ascii="Times New Roman" w:hAnsi="Times New Roman" w:eastAsia="Times New Roman" w:cs="Times New Roman"/>
        <w:b/>
        <w:bCs/>
        <w:i/>
        <w:spacing w:val="0"/>
        <w:w w:val="105"/>
        <w:sz w:val="22"/>
        <w:szCs w:val="22"/>
        <w:lang w:val="ru-RU" w:eastAsia="ru-RU" w:bidi="ru-RU"/>
      </w:rPr>
    </w:lvl>
    <w:lvl w:ilvl="3">
      <w:start w:val="0"/>
      <w:numFmt w:val="bullet"/>
      <w:lvlText w:val="•"/>
      <w:lvlJc w:val="left"/>
      <w:pPr>
        <w:ind w:left="3122" w:hanging="615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656" w:hanging="615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4190" w:hanging="615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724" w:hanging="615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258" w:hanging="615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792" w:hanging="615"/>
      </w:pPr>
      <w:rPr>
        <w:rFonts w:hint="default"/>
        <w:lang w:val="ru-RU" w:eastAsia="ru-RU" w:bidi="ru-RU"/>
      </w:rPr>
    </w:lvl>
  </w:abstractNum>
  <w:abstractNum w:abstractNumId="48">
    <w:multiLevelType w:val="hybridMultilevel"/>
    <w:lvl w:ilvl="0">
      <w:start w:val="37"/>
      <w:numFmt w:val="decimal"/>
      <w:lvlText w:val="%1"/>
      <w:lvlJc w:val="left"/>
      <w:pPr>
        <w:ind w:left="727" w:hanging="258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38" w:hanging="199"/>
      </w:pPr>
      <w:rPr>
        <w:rFonts w:hint="default" w:ascii="Times New Roman" w:hAnsi="Times New Roman" w:eastAsia="Times New Roman" w:cs="Times New Roman"/>
        <w:w w:val="203"/>
        <w:sz w:val="20"/>
        <w:szCs w:val="20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08" w:hanging="199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77" w:hanging="199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46" w:hanging="199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515" w:hanging="199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84" w:hanging="199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53" w:hanging="199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22" w:hanging="199"/>
      </w:pPr>
      <w:rPr>
        <w:rFonts w:hint="default"/>
        <w:lang w:val="ru-RU" w:eastAsia="ru-RU" w:bidi="ru-RU"/>
      </w:rPr>
    </w:lvl>
  </w:abstractNum>
  <w:abstractNum w:abstractNumId="47">
    <w:multiLevelType w:val="hybridMultilevel"/>
    <w:lvl w:ilvl="0">
      <w:start w:val="23"/>
      <w:numFmt w:val="decimal"/>
      <w:lvlText w:val="%1"/>
      <w:lvlJc w:val="left"/>
      <w:pPr>
        <w:ind w:left="129" w:hanging="249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640" w:hanging="198"/>
      </w:pPr>
      <w:rPr>
        <w:rFonts w:hint="default" w:ascii="Times New Roman" w:hAnsi="Times New Roman" w:eastAsia="Times New Roman" w:cs="Times New Roman"/>
        <w:w w:val="203"/>
        <w:sz w:val="20"/>
        <w:szCs w:val="20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331" w:hanging="198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022" w:hanging="198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713" w:hanging="198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04" w:hanging="198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095" w:hanging="198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786" w:hanging="198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77" w:hanging="198"/>
      </w:pPr>
      <w:rPr>
        <w:rFonts w:hint="default"/>
        <w:lang w:val="ru-RU" w:eastAsia="ru-RU" w:bidi="ru-RU"/>
      </w:rPr>
    </w:lvl>
  </w:abstractNum>
  <w:abstractNum w:abstractNumId="46">
    <w:multiLevelType w:val="hybridMultilevel"/>
    <w:lvl w:ilvl="0">
      <w:start w:val="9"/>
      <w:numFmt w:val="decimal"/>
      <w:lvlText w:val="%1"/>
      <w:lvlJc w:val="left"/>
      <w:pPr>
        <w:ind w:left="626" w:hanging="157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244" w:hanging="157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868" w:hanging="157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492" w:hanging="157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116" w:hanging="157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740" w:hanging="157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364" w:hanging="157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988" w:hanging="157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612" w:hanging="157"/>
      </w:pPr>
      <w:rPr>
        <w:rFonts w:hint="default"/>
        <w:lang w:val="ru-RU" w:eastAsia="ru-RU" w:bidi="ru-RU"/>
      </w:rPr>
    </w:lvl>
  </w:abstractNum>
  <w:abstractNum w:abstractNumId="45">
    <w:multiLevelType w:val="hybridMultilevel"/>
    <w:lvl w:ilvl="0">
      <w:start w:val="1"/>
      <w:numFmt w:val="decimal"/>
      <w:lvlText w:val="%1"/>
      <w:lvlJc w:val="left"/>
      <w:pPr>
        <w:ind w:left="187" w:hanging="156"/>
        <w:jc w:val="left"/>
      </w:pPr>
      <w:rPr>
        <w:rFonts w:hint="default" w:ascii="Times New Roman" w:hAnsi="Times New Roman" w:eastAsia="Times New Roman" w:cs="Times New Roman"/>
        <w:w w:val="99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48" w:hanging="156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16" w:hanging="156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84" w:hanging="156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52" w:hanging="156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520" w:hanging="156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88" w:hanging="156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56" w:hanging="156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24" w:hanging="156"/>
      </w:pPr>
      <w:rPr>
        <w:rFonts w:hint="default"/>
        <w:lang w:val="ru-RU" w:eastAsia="ru-RU" w:bidi="ru-RU"/>
      </w:rPr>
    </w:lvl>
  </w:abstractNum>
  <w:abstractNum w:abstractNumId="44">
    <w:multiLevelType w:val="hybridMultilevel"/>
    <w:lvl w:ilvl="0">
      <w:start w:val="5"/>
      <w:numFmt w:val="decimal"/>
      <w:lvlText w:val="%1"/>
      <w:lvlJc w:val="left"/>
      <w:pPr>
        <w:ind w:left="1327" w:hanging="469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327" w:hanging="469"/>
        <w:jc w:val="right"/>
      </w:pPr>
      <w:rPr>
        <w:rFonts w:hint="default"/>
        <w:b/>
        <w:bCs/>
        <w:spacing w:val="0"/>
        <w:w w:val="107"/>
        <w:lang w:val="ru-RU" w:eastAsia="ru-RU" w:bidi="ru-RU"/>
      </w:rPr>
    </w:lvl>
    <w:lvl w:ilvl="2">
      <w:start w:val="0"/>
      <w:numFmt w:val="bullet"/>
      <w:lvlText w:val="•"/>
      <w:lvlJc w:val="left"/>
      <w:pPr>
        <w:ind w:left="2428" w:hanging="469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982" w:hanging="469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536" w:hanging="469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4090" w:hanging="469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644" w:hanging="469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198" w:hanging="469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752" w:hanging="469"/>
      </w:pPr>
      <w:rPr>
        <w:rFonts w:hint="default"/>
        <w:lang w:val="ru-RU" w:eastAsia="ru-RU" w:bidi="ru-RU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187" w:hanging="178"/>
      </w:pPr>
      <w:rPr>
        <w:rFonts w:hint="default" w:ascii="Times New Roman" w:hAnsi="Times New Roman" w:eastAsia="Times New Roman" w:cs="Times New Roman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48" w:hanging="178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16" w:hanging="178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84" w:hanging="178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52" w:hanging="178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520" w:hanging="178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88" w:hanging="178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56" w:hanging="178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24" w:hanging="178"/>
      </w:pPr>
      <w:rPr>
        <w:rFonts w:hint="default"/>
        <w:lang w:val="ru-RU" w:eastAsia="ru-RU" w:bidi="ru-RU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29" w:hanging="206"/>
        <w:jc w:val="left"/>
      </w:pPr>
      <w:rPr>
        <w:rFonts w:hint="default" w:ascii="Times New Roman" w:hAnsi="Times New Roman" w:eastAsia="Times New Roman" w:cs="Times New Roman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700" w:hanging="206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2273" w:hanging="206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846" w:hanging="206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420" w:hanging="206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993" w:hanging="206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566" w:hanging="206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140" w:hanging="206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713" w:hanging="206"/>
      </w:pPr>
      <w:rPr>
        <w:rFonts w:hint="default"/>
        <w:lang w:val="ru-RU" w:eastAsia="ru-RU" w:bidi="ru-RU"/>
      </w:rPr>
    </w:lvl>
  </w:abstractNum>
  <w:abstractNum w:abstractNumId="38">
    <w:multiLevelType w:val="hybridMultilevel"/>
    <w:lvl w:ilvl="0">
      <w:start w:val="4"/>
      <w:numFmt w:val="decimal"/>
      <w:lvlText w:val="%1"/>
      <w:lvlJc w:val="left"/>
      <w:pPr>
        <w:ind w:left="952" w:hanging="472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952" w:hanging="472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107"/>
        <w:sz w:val="24"/>
        <w:szCs w:val="24"/>
        <w:lang w:val="ru-RU" w:eastAsia="ru-RU" w:bidi="ru-RU"/>
      </w:rPr>
    </w:lvl>
    <w:lvl w:ilvl="2">
      <w:start w:val="0"/>
      <w:numFmt w:val="bullet"/>
      <w:lvlText w:val="•"/>
      <w:lvlJc w:val="left"/>
      <w:pPr>
        <w:ind w:left="2140" w:hanging="472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730" w:hanging="472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320" w:hanging="472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910" w:hanging="472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500" w:hanging="472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090" w:hanging="472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680" w:hanging="472"/>
      </w:pPr>
      <w:rPr>
        <w:rFonts w:hint="default"/>
        <w:lang w:val="ru-RU" w:eastAsia="ru-RU" w:bidi="ru-RU"/>
      </w:rPr>
    </w:lvl>
  </w:abstractNum>
  <w:abstractNum w:abstractNumId="37">
    <w:multiLevelType w:val="hybridMultilevel"/>
    <w:lvl w:ilvl="0">
      <w:start w:val="3"/>
      <w:numFmt w:val="decimal"/>
      <w:lvlText w:val="%1"/>
      <w:lvlJc w:val="left"/>
      <w:pPr>
        <w:ind w:left="1552" w:hanging="474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552" w:hanging="474"/>
        <w:jc w:val="right"/>
      </w:pPr>
      <w:rPr>
        <w:rFonts w:hint="default" w:ascii="Arial" w:hAnsi="Arial" w:eastAsia="Arial" w:cs="Arial"/>
        <w:b/>
        <w:bCs/>
        <w:color w:val="231F20"/>
        <w:spacing w:val="0"/>
        <w:w w:val="96"/>
        <w:sz w:val="24"/>
        <w:szCs w:val="24"/>
        <w:lang w:val="ru-RU" w:eastAsia="ru-RU" w:bidi="ru-RU"/>
      </w:rPr>
    </w:lvl>
    <w:lvl w:ilvl="2">
      <w:start w:val="0"/>
      <w:numFmt w:val="bullet"/>
      <w:lvlText w:val="•"/>
      <w:lvlJc w:val="left"/>
      <w:pPr>
        <w:ind w:left="2620" w:hanging="474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3150" w:hanging="474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680" w:hanging="474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4210" w:hanging="474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740" w:hanging="474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270" w:hanging="474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800" w:hanging="474"/>
      </w:pPr>
      <w:rPr>
        <w:rFonts w:hint="default"/>
        <w:lang w:val="ru-RU" w:eastAsia="ru-RU" w:bidi="ru-RU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30" w:hanging="229"/>
        <w:jc w:val="left"/>
      </w:pPr>
      <w:rPr>
        <w:rFonts w:hint="default"/>
        <w:spacing w:val="0"/>
        <w:w w:val="102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12" w:hanging="229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84" w:hanging="229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56" w:hanging="229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28" w:hanging="229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500" w:hanging="229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72" w:hanging="229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44" w:hanging="229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16" w:hanging="229"/>
      </w:pPr>
      <w:rPr>
        <w:rFonts w:hint="default"/>
        <w:lang w:val="ru-RU" w:eastAsia="ru-RU" w:bidi="ru-RU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187" w:hanging="197"/>
      </w:pPr>
      <w:rPr>
        <w:rFonts w:hint="default"/>
        <w:w w:val="203"/>
        <w:lang w:val="ru-RU" w:eastAsia="ru-RU" w:bidi="ru-RU"/>
      </w:rPr>
    </w:lvl>
    <w:lvl w:ilvl="1">
      <w:start w:val="0"/>
      <w:numFmt w:val="bullet"/>
      <w:lvlText w:val="–"/>
      <w:lvlJc w:val="left"/>
      <w:pPr>
        <w:ind w:left="584" w:hanging="191"/>
      </w:pPr>
      <w:rPr>
        <w:rFonts w:hint="default" w:ascii="Times New Roman" w:hAnsi="Times New Roman" w:eastAsia="Times New Roman" w:cs="Times New Roman"/>
        <w:w w:val="142"/>
        <w:sz w:val="20"/>
        <w:szCs w:val="20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277" w:hanging="191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1975" w:hanging="19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673" w:hanging="19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371" w:hanging="19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068" w:hanging="19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766" w:hanging="19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4" w:hanging="191"/>
      </w:pPr>
      <w:rPr>
        <w:rFonts w:hint="default"/>
        <w:lang w:val="ru-RU" w:eastAsia="ru-RU" w:bidi="ru-RU"/>
      </w:rPr>
    </w:lvl>
  </w:abstractNum>
  <w:abstractNum w:abstractNumId="33">
    <w:multiLevelType w:val="hybridMultilevel"/>
    <w:lvl w:ilvl="0">
      <w:start w:val="2"/>
      <w:numFmt w:val="decimal"/>
      <w:lvlText w:val="%1"/>
      <w:lvlJc w:val="left"/>
      <w:pPr>
        <w:ind w:left="688" w:hanging="472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688" w:hanging="472"/>
        <w:jc w:val="right"/>
      </w:pPr>
      <w:rPr>
        <w:rFonts w:hint="default" w:ascii="Arial" w:hAnsi="Arial" w:eastAsia="Arial" w:cs="Arial"/>
        <w:b/>
        <w:bCs/>
        <w:color w:val="231F20"/>
        <w:spacing w:val="0"/>
        <w:w w:val="96"/>
        <w:sz w:val="24"/>
        <w:szCs w:val="24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30" w:hanging="195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053" w:hanging="195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740" w:hanging="195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26" w:hanging="195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13" w:hanging="195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0" w:hanging="195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86" w:hanging="195"/>
      </w:pPr>
      <w:rPr>
        <w:rFonts w:hint="default"/>
        <w:lang w:val="ru-RU" w:eastAsia="ru-RU" w:bidi="ru-RU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10" w:hanging="206"/>
        <w:jc w:val="right"/>
      </w:pPr>
      <w:rPr>
        <w:rFonts w:hint="default"/>
        <w:w w:val="99"/>
        <w:lang w:val="ru-RU" w:eastAsia="ru-RU" w:bidi="ru-RU"/>
      </w:rPr>
    </w:lvl>
    <w:lvl w:ilvl="1">
      <w:start w:val="0"/>
      <w:numFmt w:val="bullet"/>
      <w:lvlText w:val="•"/>
      <w:lvlJc w:val="left"/>
      <w:pPr>
        <w:ind w:left="782" w:hanging="206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44" w:hanging="206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06" w:hanging="206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768" w:hanging="206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30" w:hanging="206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092" w:hanging="206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754" w:hanging="206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16" w:hanging="206"/>
      </w:pPr>
      <w:rPr>
        <w:rFonts w:hint="default"/>
        <w:lang w:val="ru-RU" w:eastAsia="ru-RU" w:bidi="ru-RU"/>
      </w:rPr>
    </w:lvl>
  </w:abstractNum>
  <w:abstractNum w:abstractNumId="28">
    <w:multiLevelType w:val="hybridMultilevel"/>
    <w:lvl w:ilvl="0">
      <w:start w:val="1"/>
      <w:numFmt w:val="decimal"/>
      <w:lvlText w:val="%1"/>
      <w:lvlJc w:val="left"/>
      <w:pPr>
        <w:ind w:left="1703" w:hanging="614"/>
        <w:jc w:val="left"/>
      </w:pPr>
      <w:rPr>
        <w:rFonts w:hint="default"/>
        <w:lang w:val="ru-RU" w:eastAsia="ru-RU" w:bidi="ru-RU"/>
      </w:rPr>
    </w:lvl>
    <w:lvl w:ilvl="1">
      <w:start w:val="4"/>
      <w:numFmt w:val="decimal"/>
      <w:lvlText w:val="%1.%2"/>
      <w:lvlJc w:val="left"/>
      <w:pPr>
        <w:ind w:left="1703" w:hanging="614"/>
        <w:jc w:val="left"/>
      </w:pPr>
      <w:rPr>
        <w:rFonts w:hint="default"/>
        <w:lang w:val="ru-RU" w:eastAsia="ru-RU" w:bidi="ru-RU"/>
      </w:rPr>
    </w:lvl>
    <w:lvl w:ilvl="2">
      <w:start w:val="9"/>
      <w:numFmt w:val="decimal"/>
      <w:lvlText w:val="%1.%2.%3."/>
      <w:lvlJc w:val="left"/>
      <w:pPr>
        <w:ind w:left="1703" w:hanging="614"/>
        <w:jc w:val="right"/>
      </w:pPr>
      <w:rPr>
        <w:rFonts w:hint="default" w:ascii="Book Antiqua" w:hAnsi="Book Antiqua" w:eastAsia="Book Antiqua" w:cs="Book Antiqua"/>
        <w:b/>
        <w:bCs/>
        <w:i/>
        <w:color w:val="231F20"/>
        <w:spacing w:val="0"/>
        <w:w w:val="105"/>
        <w:sz w:val="22"/>
        <w:szCs w:val="22"/>
        <w:lang w:val="ru-RU" w:eastAsia="ru-RU" w:bidi="ru-RU"/>
      </w:rPr>
    </w:lvl>
    <w:lvl w:ilvl="3">
      <w:start w:val="0"/>
      <w:numFmt w:val="bullet"/>
      <w:lvlText w:val="•"/>
      <w:lvlJc w:val="left"/>
      <w:pPr>
        <w:ind w:left="3230" w:hanging="614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740" w:hanging="614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4250" w:hanging="614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760" w:hanging="614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270" w:hanging="614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780" w:hanging="614"/>
      </w:pPr>
      <w:rPr>
        <w:rFonts w:hint="default"/>
        <w:lang w:val="ru-RU" w:eastAsia="ru-RU" w:bidi="ru-RU"/>
      </w:rPr>
    </w:lvl>
  </w:abstractNum>
  <w:abstractNum w:abstractNumId="27">
    <w:multiLevelType w:val="hybridMultilevel"/>
    <w:lvl w:ilvl="0">
      <w:start w:val="4"/>
      <w:numFmt w:val="decimal"/>
      <w:lvlText w:val="%1."/>
      <w:lvlJc w:val="left"/>
      <w:pPr>
        <w:ind w:left="130" w:hanging="211"/>
        <w:jc w:val="left"/>
      </w:pPr>
      <w:rPr>
        <w:rFonts w:hint="default"/>
        <w:spacing w:val="-1"/>
        <w:w w:val="103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06" w:hanging="211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72" w:hanging="211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38" w:hanging="21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04" w:hanging="21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70" w:hanging="21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36" w:hanging="21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2" w:hanging="21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8" w:hanging="211"/>
      </w:pPr>
      <w:rPr>
        <w:rFonts w:hint="default"/>
        <w:lang w:val="ru-RU" w:eastAsia="ru-RU" w:bidi="ru-RU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87" w:hanging="213"/>
        <w:jc w:val="left"/>
      </w:pPr>
      <w:rPr>
        <w:rFonts w:hint="default" w:ascii="Times New Roman" w:hAnsi="Times New Roman" w:eastAsia="Times New Roman" w:cs="Times New Roman"/>
        <w:color w:val="231F20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42" w:hanging="213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04" w:hanging="213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66" w:hanging="213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28" w:hanging="213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213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52" w:hanging="213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14" w:hanging="213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76" w:hanging="213"/>
      </w:pPr>
      <w:rPr>
        <w:rFonts w:hint="default"/>
        <w:lang w:val="ru-RU" w:eastAsia="ru-RU" w:bidi="ru-RU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30" w:hanging="176"/>
        <w:jc w:val="left"/>
      </w:pPr>
      <w:rPr>
        <w:rFonts w:hint="default" w:ascii="Times New Roman" w:hAnsi="Times New Roman" w:eastAsia="Times New Roman" w:cs="Times New Roman"/>
        <w:color w:val="231F20"/>
        <w:spacing w:val="-5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06" w:hanging="176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72" w:hanging="176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38" w:hanging="176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04" w:hanging="176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70" w:hanging="176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36" w:hanging="176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2" w:hanging="176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8" w:hanging="176"/>
      </w:pPr>
      <w:rPr>
        <w:rFonts w:hint="default"/>
        <w:lang w:val="ru-RU" w:eastAsia="ru-RU" w:bidi="ru-RU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654" w:hanging="242"/>
        <w:jc w:val="left"/>
      </w:pPr>
      <w:rPr>
        <w:rFonts w:hint="default"/>
        <w:spacing w:val="0"/>
        <w:w w:val="102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274" w:hanging="242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888" w:hanging="242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502" w:hanging="242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116" w:hanging="242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730" w:hanging="242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344" w:hanging="242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958" w:hanging="242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72" w:hanging="242"/>
      </w:pPr>
      <w:rPr>
        <w:rFonts w:hint="default"/>
        <w:lang w:val="ru-RU" w:eastAsia="ru-RU" w:bidi="ru-RU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87" w:hanging="221"/>
        <w:jc w:val="left"/>
      </w:pPr>
      <w:rPr>
        <w:rFonts w:hint="default" w:ascii="Times New Roman" w:hAnsi="Times New Roman" w:eastAsia="Times New Roman" w:cs="Times New Roman"/>
        <w:color w:val="231F20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42" w:hanging="221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04" w:hanging="221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66" w:hanging="22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28" w:hanging="22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22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52" w:hanging="22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14" w:hanging="22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76" w:hanging="221"/>
      </w:pPr>
      <w:rPr>
        <w:rFonts w:hint="default"/>
        <w:lang w:val="ru-RU" w:eastAsia="ru-RU" w:bidi="ru-RU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633" w:hanging="220"/>
        <w:jc w:val="left"/>
      </w:pPr>
      <w:rPr>
        <w:rFonts w:hint="default" w:ascii="Times New Roman" w:hAnsi="Times New Roman" w:eastAsia="Times New Roman" w:cs="Times New Roman"/>
        <w:color w:val="231F20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256" w:hanging="220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872" w:hanging="220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488" w:hanging="220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104" w:hanging="220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720" w:hanging="220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336" w:hanging="220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952" w:hanging="220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68" w:hanging="220"/>
      </w:pPr>
      <w:rPr>
        <w:rFonts w:hint="default"/>
        <w:lang w:val="ru-RU" w:eastAsia="ru-RU" w:bidi="ru-RU"/>
      </w:rPr>
    </w:lvl>
  </w:abstractNum>
  <w:abstractNum w:abstractNumId="19">
    <w:multiLevelType w:val="hybridMultilevel"/>
    <w:lvl w:ilvl="0">
      <w:start w:val="616"/>
      <w:numFmt w:val="decimal"/>
      <w:lvlText w:val="%1"/>
      <w:lvlJc w:val="left"/>
      <w:pPr>
        <w:ind w:left="841" w:hanging="655"/>
        <w:jc w:val="left"/>
      </w:pPr>
      <w:rPr>
        <w:rFonts w:hint="default"/>
        <w:lang w:val="ru-RU" w:eastAsia="ru-RU" w:bidi="ru-RU"/>
      </w:rPr>
    </w:lvl>
    <w:lvl w:ilvl="1">
      <w:start w:val="4"/>
      <w:numFmt w:val="decimal"/>
      <w:lvlText w:val="%1.%2"/>
      <w:lvlJc w:val="left"/>
      <w:pPr>
        <w:ind w:left="841" w:hanging="655"/>
        <w:jc w:val="left"/>
      </w:pPr>
      <w:rPr>
        <w:rFonts w:hint="default"/>
        <w:lang w:val="ru-RU" w:eastAsia="ru-RU" w:bidi="ru-RU"/>
      </w:rPr>
    </w:lvl>
    <w:lvl w:ilvl="2">
      <w:start w:val="8"/>
      <w:numFmt w:val="decimal"/>
      <w:lvlText w:val="%1.%2.%3."/>
      <w:lvlJc w:val="left"/>
      <w:pPr>
        <w:ind w:left="841" w:hanging="655"/>
        <w:jc w:val="left"/>
      </w:pPr>
      <w:rPr>
        <w:rFonts w:hint="default" w:ascii="Gill Sans MT" w:hAnsi="Gill Sans MT" w:eastAsia="Gill Sans MT" w:cs="Gill Sans MT"/>
        <w:color w:val="231F20"/>
        <w:spacing w:val="-61"/>
        <w:w w:val="100"/>
        <w:position w:val="-130"/>
        <w:sz w:val="20"/>
        <w:szCs w:val="20"/>
        <w:lang w:val="ru-RU" w:eastAsia="ru-RU" w:bidi="ru-RU"/>
      </w:rPr>
    </w:lvl>
    <w:lvl w:ilvl="3">
      <w:start w:val="0"/>
      <w:numFmt w:val="bullet"/>
      <w:lvlText w:val="•"/>
      <w:lvlJc w:val="left"/>
      <w:pPr>
        <w:ind w:left="130" w:hanging="178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26" w:hanging="178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88" w:hanging="178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51" w:hanging="178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13" w:hanging="178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75" w:hanging="178"/>
      </w:pPr>
      <w:rPr>
        <w:rFonts w:hint="default"/>
        <w:lang w:val="ru-RU" w:eastAsia="ru-RU" w:bidi="ru-RU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30" w:hanging="210"/>
        <w:jc w:val="left"/>
      </w:pPr>
      <w:rPr>
        <w:rFonts w:hint="default" w:ascii="Times New Roman" w:hAnsi="Times New Roman" w:eastAsia="Times New Roman" w:cs="Times New Roman"/>
        <w:color w:val="231F20"/>
        <w:spacing w:val="0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06" w:hanging="210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72" w:hanging="210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38" w:hanging="210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04" w:hanging="210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70" w:hanging="210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36" w:hanging="210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2" w:hanging="210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8" w:hanging="210"/>
      </w:pPr>
      <w:rPr>
        <w:rFonts w:hint="default"/>
        <w:lang w:val="ru-RU" w:eastAsia="ru-RU" w:bidi="ru-RU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680" w:hanging="210"/>
        <w:jc w:val="left"/>
      </w:pPr>
      <w:rPr>
        <w:rFonts w:hint="default" w:ascii="Times New Roman" w:hAnsi="Times New Roman" w:eastAsia="Times New Roman" w:cs="Times New Roman"/>
        <w:color w:val="231F20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292" w:hanging="210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904" w:hanging="210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516" w:hanging="210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128" w:hanging="210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740" w:hanging="210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352" w:hanging="210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964" w:hanging="210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76" w:hanging="210"/>
      </w:pPr>
      <w:rPr>
        <w:rFonts w:hint="default"/>
        <w:lang w:val="ru-RU" w:eastAsia="ru-RU" w:bidi="ru-RU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87" w:hanging="227"/>
        <w:jc w:val="left"/>
      </w:pPr>
      <w:rPr>
        <w:rFonts w:hint="default"/>
        <w:w w:val="102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42" w:hanging="227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04" w:hanging="227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66" w:hanging="227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28" w:hanging="227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227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52" w:hanging="227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14" w:hanging="227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76" w:hanging="227"/>
      </w:pPr>
      <w:rPr>
        <w:rFonts w:hint="default"/>
        <w:lang w:val="ru-RU" w:eastAsia="ru-RU" w:bidi="ru-RU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87" w:hanging="210"/>
        <w:jc w:val="left"/>
      </w:pPr>
      <w:rPr>
        <w:rFonts w:hint="default"/>
        <w:spacing w:val="-1"/>
        <w:w w:val="102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42" w:hanging="210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04" w:hanging="210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66" w:hanging="210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28" w:hanging="210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210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52" w:hanging="210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14" w:hanging="210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76" w:hanging="210"/>
      </w:pPr>
      <w:rPr>
        <w:rFonts w:hint="default"/>
        <w:lang w:val="ru-RU" w:eastAsia="ru-RU" w:bidi="ru-RU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30" w:hanging="202"/>
        <w:jc w:val="left"/>
      </w:pPr>
      <w:rPr>
        <w:rFonts w:hint="default" w:ascii="Times New Roman" w:hAnsi="Times New Roman" w:eastAsia="Times New Roman" w:cs="Times New Roman"/>
        <w:color w:val="231F20"/>
        <w:spacing w:val="-1"/>
        <w:w w:val="99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06" w:hanging="202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72" w:hanging="202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38" w:hanging="202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04" w:hanging="202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70" w:hanging="202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36" w:hanging="202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2" w:hanging="202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8" w:hanging="202"/>
      </w:pPr>
      <w:rPr>
        <w:rFonts w:hint="default"/>
        <w:lang w:val="ru-RU" w:eastAsia="ru-RU" w:bidi="ru-RU"/>
      </w:rPr>
    </w:lvl>
  </w:abstractNum>
  <w:abstractNum w:abstractNumId="10">
    <w:multiLevelType w:val="hybridMultilevel"/>
    <w:lvl w:ilvl="0">
      <w:start w:val="2"/>
      <w:numFmt w:val="decimal"/>
      <w:lvlText w:val="(%1)"/>
      <w:lvlJc w:val="left"/>
      <w:pPr>
        <w:ind w:left="432" w:hanging="303"/>
        <w:jc w:val="left"/>
      </w:pPr>
      <w:rPr>
        <w:rFonts w:hint="default" w:ascii="Times New Roman" w:hAnsi="Times New Roman" w:eastAsia="Times New Roman" w:cs="Times New Roman"/>
        <w:color w:val="231F20"/>
        <w:spacing w:val="-1"/>
        <w:w w:val="106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87" w:hanging="198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146" w:hanging="198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1853" w:hanging="198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560" w:hanging="198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266" w:hanging="198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3973" w:hanging="198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680" w:hanging="198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386" w:hanging="198"/>
      </w:pPr>
      <w:rPr>
        <w:rFonts w:hint="default"/>
        <w:lang w:val="ru-RU" w:eastAsia="ru-RU" w:bidi="ru-RU"/>
      </w:rPr>
    </w:lvl>
  </w:abstractNum>
  <w:abstractNum w:abstractNumId="9">
    <w:multiLevelType w:val="hybridMultilevel"/>
    <w:lvl w:ilvl="0">
      <w:start w:val="0"/>
      <w:numFmt w:val="bullet"/>
      <w:lvlText w:val="—"/>
      <w:lvlJc w:val="left"/>
      <w:pPr>
        <w:ind w:left="188" w:hanging="231"/>
      </w:pPr>
      <w:rPr>
        <w:rFonts w:hint="default"/>
        <w:w w:val="89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29" w:hanging="215"/>
      </w:pPr>
      <w:rPr>
        <w:rFonts w:hint="default"/>
        <w:w w:val="203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80" w:hanging="215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1007" w:hanging="215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1835" w:hanging="215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2662" w:hanging="215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3490" w:hanging="215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317" w:hanging="215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145" w:hanging="215"/>
      </w:pPr>
      <w:rPr>
        <w:rFonts w:hint="default"/>
        <w:lang w:val="ru-RU" w:eastAsia="ru-RU" w:bidi="ru-RU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30" w:hanging="204"/>
        <w:jc w:val="left"/>
      </w:pPr>
      <w:rPr>
        <w:rFonts w:hint="default" w:ascii="Times New Roman" w:hAnsi="Times New Roman" w:eastAsia="Times New Roman" w:cs="Times New Roman"/>
        <w:color w:val="231F20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06" w:hanging="204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72" w:hanging="204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38" w:hanging="204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04" w:hanging="204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70" w:hanging="204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36" w:hanging="204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2" w:hanging="204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8" w:hanging="204"/>
      </w:pPr>
      <w:rPr>
        <w:rFonts w:hint="default"/>
        <w:lang w:val="ru-RU" w:eastAsia="ru-RU" w:bidi="ru-RU"/>
      </w:rPr>
    </w:lvl>
  </w:abstractNum>
  <w:abstractNum w:abstractNumId="6">
    <w:multiLevelType w:val="hybridMultilevel"/>
    <w:lvl w:ilvl="0">
      <w:start w:val="3"/>
      <w:numFmt w:val="decimal"/>
      <w:lvlText w:val="%1)"/>
      <w:lvlJc w:val="left"/>
      <w:pPr>
        <w:ind w:left="187" w:hanging="221"/>
        <w:jc w:val="left"/>
      </w:pPr>
      <w:rPr>
        <w:rFonts w:hint="default" w:ascii="Times New Roman" w:hAnsi="Times New Roman" w:eastAsia="Times New Roman" w:cs="Times New Roman"/>
        <w:color w:val="231F20"/>
        <w:spacing w:val="-1"/>
        <w:w w:val="104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87" w:hanging="198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504" w:hanging="198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66" w:hanging="198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28" w:hanging="198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90" w:hanging="198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52" w:hanging="198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14" w:hanging="198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76" w:hanging="198"/>
      </w:pPr>
      <w:rPr>
        <w:rFonts w:hint="default"/>
        <w:lang w:val="ru-RU" w:eastAsia="ru-RU" w:bidi="ru-RU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30" w:hanging="211"/>
        <w:jc w:val="left"/>
      </w:pPr>
      <w:rPr>
        <w:rFonts w:hint="default" w:ascii="Times New Roman" w:hAnsi="Times New Roman" w:eastAsia="Times New Roman" w:cs="Times New Roman"/>
        <w:color w:val="231F20"/>
        <w:spacing w:val="-1"/>
        <w:w w:val="102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06" w:hanging="211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72" w:hanging="211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38" w:hanging="21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04" w:hanging="21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70" w:hanging="21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36" w:hanging="21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2" w:hanging="21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8" w:hanging="211"/>
      </w:pPr>
      <w:rPr>
        <w:rFonts w:hint="default"/>
        <w:lang w:val="ru-RU" w:eastAsia="ru-RU" w:bidi="ru-RU"/>
      </w:rPr>
    </w:lvl>
  </w:abstractNum>
  <w:abstractNum w:abstractNumId="4">
    <w:multiLevelType w:val="hybridMultilevel"/>
    <w:lvl w:ilvl="0">
      <w:start w:val="1"/>
      <w:numFmt w:val="decimal"/>
      <w:lvlText w:val="%1-"/>
      <w:lvlJc w:val="left"/>
      <w:pPr>
        <w:ind w:left="597" w:hanging="184"/>
        <w:jc w:val="left"/>
      </w:pPr>
      <w:rPr>
        <w:rFonts w:hint="default" w:ascii="Times New Roman" w:hAnsi="Times New Roman" w:eastAsia="Times New Roman" w:cs="Times New Roman"/>
        <w:color w:val="231F20"/>
        <w:spacing w:val="-1"/>
        <w:w w:val="110"/>
        <w:sz w:val="18"/>
        <w:szCs w:val="18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220" w:hanging="184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840" w:hanging="184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460" w:hanging="184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080" w:hanging="184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700" w:hanging="184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320" w:hanging="184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940" w:hanging="184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60" w:hanging="184"/>
      </w:pPr>
      <w:rPr>
        <w:rFonts w:hint="default"/>
        <w:lang w:val="ru-RU" w:eastAsia="ru-RU" w:bidi="ru-RU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241" w:hanging="610"/>
        <w:jc w:val="left"/>
      </w:pPr>
      <w:rPr>
        <w:rFonts w:hint="default"/>
        <w:lang w:val="ru-RU" w:eastAsia="ru-RU" w:bidi="ru-RU"/>
      </w:rPr>
    </w:lvl>
    <w:lvl w:ilvl="1">
      <w:start w:val="2"/>
      <w:numFmt w:val="decimal"/>
      <w:lvlText w:val="%1.%2"/>
      <w:lvlJc w:val="left"/>
      <w:pPr>
        <w:ind w:left="1241" w:hanging="610"/>
        <w:jc w:val="left"/>
      </w:pPr>
      <w:rPr>
        <w:rFonts w:hint="default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1241" w:hanging="610"/>
        <w:jc w:val="right"/>
      </w:pPr>
      <w:rPr>
        <w:rFonts w:hint="default" w:ascii="Book Antiqua" w:hAnsi="Book Antiqua" w:eastAsia="Book Antiqua" w:cs="Book Antiqua"/>
        <w:b/>
        <w:bCs/>
        <w:i/>
        <w:color w:val="231F20"/>
        <w:spacing w:val="0"/>
        <w:w w:val="105"/>
        <w:sz w:val="22"/>
        <w:szCs w:val="22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908" w:hanging="610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464" w:hanging="610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4020" w:hanging="610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576" w:hanging="610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132" w:hanging="610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688" w:hanging="610"/>
      </w:pPr>
      <w:rPr>
        <w:rFonts w:hint="default"/>
        <w:lang w:val="ru-RU" w:eastAsia="ru-RU" w:bidi="ru-RU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2497" w:hanging="476"/>
        <w:jc w:val="left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2497" w:hanging="476"/>
        <w:jc w:val="right"/>
      </w:pPr>
      <w:rPr>
        <w:rFonts w:hint="default" w:ascii="Arial" w:hAnsi="Arial" w:eastAsia="Arial" w:cs="Arial"/>
        <w:b/>
        <w:bCs/>
        <w:color w:val="231F20"/>
        <w:spacing w:val="0"/>
        <w:w w:val="96"/>
        <w:sz w:val="24"/>
        <w:szCs w:val="24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1255" w:hanging="613"/>
        <w:jc w:val="right"/>
      </w:pPr>
      <w:rPr>
        <w:rFonts w:hint="default" w:ascii="Book Antiqua" w:hAnsi="Book Antiqua" w:eastAsia="Book Antiqua" w:cs="Book Antiqua"/>
        <w:b/>
        <w:bCs/>
        <w:i/>
        <w:color w:val="231F20"/>
        <w:spacing w:val="0"/>
        <w:w w:val="105"/>
        <w:sz w:val="22"/>
        <w:szCs w:val="22"/>
        <w:lang w:val="ru-RU" w:eastAsia="ru-RU" w:bidi="ru-RU"/>
      </w:rPr>
    </w:lvl>
    <w:lvl w:ilvl="3">
      <w:start w:val="0"/>
      <w:numFmt w:val="bullet"/>
      <w:lvlText w:val="•"/>
      <w:lvlJc w:val="left"/>
      <w:pPr>
        <w:ind w:left="3037" w:hanging="613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3575" w:hanging="613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4112" w:hanging="613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650" w:hanging="613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5187" w:hanging="613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725" w:hanging="613"/>
      </w:pPr>
      <w:rPr>
        <w:rFonts w:hint="default"/>
        <w:lang w:val="ru-RU" w:eastAsia="ru-RU" w:bidi="ru-RU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3" w:hanging="211"/>
        <w:jc w:val="left"/>
      </w:pPr>
      <w:rPr>
        <w:rFonts w:hint="default"/>
        <w:spacing w:val="-1"/>
        <w:w w:val="102"/>
        <w:lang w:val="ru-RU" w:eastAsia="ru-RU" w:bidi="ru-RU"/>
      </w:rPr>
    </w:lvl>
    <w:lvl w:ilvl="1">
      <w:start w:val="0"/>
      <w:numFmt w:val="bullet"/>
      <w:lvlText w:val="•"/>
      <w:lvlJc w:val="left"/>
      <w:pPr>
        <w:ind w:left="1058" w:hanging="211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696" w:hanging="211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334" w:hanging="211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972" w:hanging="211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610" w:hanging="211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248" w:hanging="211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86" w:hanging="211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524" w:hanging="211"/>
      </w:pPr>
      <w:rPr>
        <w:rFonts w:hint="default"/>
        <w:lang w:val="ru-RU" w:eastAsia="ru-RU" w:bidi="ru-RU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30" w:hanging="212"/>
      </w:pPr>
      <w:rPr>
        <w:rFonts w:hint="default" w:ascii="Times New Roman" w:hAnsi="Times New Roman" w:eastAsia="Times New Roman" w:cs="Times New Roman"/>
        <w:color w:val="231F20"/>
        <w:w w:val="203"/>
        <w:sz w:val="20"/>
        <w:szCs w:val="20"/>
        <w:lang w:val="ru-RU" w:eastAsia="ru-RU" w:bidi="ru-RU"/>
      </w:rPr>
    </w:lvl>
    <w:lvl w:ilvl="1">
      <w:start w:val="0"/>
      <w:numFmt w:val="bullet"/>
      <w:lvlText w:val="•"/>
      <w:lvlJc w:val="left"/>
      <w:pPr>
        <w:ind w:left="806" w:hanging="212"/>
      </w:pPr>
      <w:rPr>
        <w:rFonts w:hint="default"/>
        <w:lang w:val="ru-RU" w:eastAsia="ru-RU" w:bidi="ru-RU"/>
      </w:rPr>
    </w:lvl>
    <w:lvl w:ilvl="2">
      <w:start w:val="0"/>
      <w:numFmt w:val="bullet"/>
      <w:lvlText w:val="•"/>
      <w:lvlJc w:val="left"/>
      <w:pPr>
        <w:ind w:left="1472" w:hanging="212"/>
      </w:pPr>
      <w:rPr>
        <w:rFonts w:hint="default"/>
        <w:lang w:val="ru-RU" w:eastAsia="ru-RU" w:bidi="ru-RU"/>
      </w:rPr>
    </w:lvl>
    <w:lvl w:ilvl="3">
      <w:start w:val="0"/>
      <w:numFmt w:val="bullet"/>
      <w:lvlText w:val="•"/>
      <w:lvlJc w:val="left"/>
      <w:pPr>
        <w:ind w:left="2138" w:hanging="212"/>
      </w:pPr>
      <w:rPr>
        <w:rFonts w:hint="default"/>
        <w:lang w:val="ru-RU" w:eastAsia="ru-RU" w:bidi="ru-RU"/>
      </w:rPr>
    </w:lvl>
    <w:lvl w:ilvl="4">
      <w:start w:val="0"/>
      <w:numFmt w:val="bullet"/>
      <w:lvlText w:val="•"/>
      <w:lvlJc w:val="left"/>
      <w:pPr>
        <w:ind w:left="2804" w:hanging="212"/>
      </w:pPr>
      <w:rPr>
        <w:rFonts w:hint="default"/>
        <w:lang w:val="ru-RU" w:eastAsia="ru-RU" w:bidi="ru-RU"/>
      </w:rPr>
    </w:lvl>
    <w:lvl w:ilvl="5">
      <w:start w:val="0"/>
      <w:numFmt w:val="bullet"/>
      <w:lvlText w:val="•"/>
      <w:lvlJc w:val="left"/>
      <w:pPr>
        <w:ind w:left="3470" w:hanging="212"/>
      </w:pPr>
      <w:rPr>
        <w:rFonts w:hint="default"/>
        <w:lang w:val="ru-RU" w:eastAsia="ru-RU" w:bidi="ru-RU"/>
      </w:rPr>
    </w:lvl>
    <w:lvl w:ilvl="6">
      <w:start w:val="0"/>
      <w:numFmt w:val="bullet"/>
      <w:lvlText w:val="•"/>
      <w:lvlJc w:val="left"/>
      <w:pPr>
        <w:ind w:left="4136" w:hanging="212"/>
      </w:pPr>
      <w:rPr>
        <w:rFonts w:hint="default"/>
        <w:lang w:val="ru-RU" w:eastAsia="ru-RU" w:bidi="ru-RU"/>
      </w:rPr>
    </w:lvl>
    <w:lvl w:ilvl="7">
      <w:start w:val="0"/>
      <w:numFmt w:val="bullet"/>
      <w:lvlText w:val="•"/>
      <w:lvlJc w:val="left"/>
      <w:pPr>
        <w:ind w:left="4802" w:hanging="212"/>
      </w:pPr>
      <w:rPr>
        <w:rFonts w:hint="default"/>
        <w:lang w:val="ru-RU" w:eastAsia="ru-RU" w:bidi="ru-RU"/>
      </w:rPr>
    </w:lvl>
    <w:lvl w:ilvl="8">
      <w:start w:val="0"/>
      <w:numFmt w:val="bullet"/>
      <w:lvlText w:val="•"/>
      <w:lvlJc w:val="left"/>
      <w:pPr>
        <w:ind w:left="5468" w:hanging="212"/>
      </w:pPr>
      <w:rPr>
        <w:rFonts w:hint="default"/>
        <w:lang w:val="ru-RU" w:eastAsia="ru-RU" w:bidi="ru-RU"/>
      </w:rPr>
    </w:lvl>
  </w:abstractNum>
  <w:num w:numId="43">
    <w:abstractNumId w:val="42"/>
  </w:num>
  <w:num w:numId="42">
    <w:abstractNumId w:val="41"/>
  </w:num>
  <w:num w:numId="41">
    <w:abstractNumId w:val="40"/>
  </w:num>
  <w:num w:numId="35">
    <w:abstractNumId w:val="34"/>
  </w:num>
  <w:num w:numId="33">
    <w:abstractNumId w:val="32"/>
  </w:num>
  <w:num w:numId="32">
    <w:abstractNumId w:val="31"/>
  </w:num>
  <w:num w:numId="30">
    <w:abstractNumId w:val="29"/>
  </w:num>
  <w:num w:numId="27">
    <w:abstractNumId w:val="26"/>
  </w:num>
  <w:num w:numId="24">
    <w:abstractNumId w:val="23"/>
  </w:num>
  <w:num w:numId="17">
    <w:abstractNumId w:val="16"/>
  </w:num>
  <w:num w:numId="15">
    <w:abstractNumId w:val="14"/>
  </w:num>
  <w:num w:numId="12">
    <w:abstractNumId w:val="11"/>
  </w:num>
  <w:num w:numId="8">
    <w:abstractNumId w:val="7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4">
    <w:abstractNumId w:val="33"/>
  </w:num>
  <w:num w:numId="31">
    <w:abstractNumId w:val="30"/>
  </w:num>
  <w:num w:numId="29">
    <w:abstractNumId w:val="28"/>
  </w:num>
  <w:num w:numId="28">
    <w:abstractNumId w:val="27"/>
  </w:num>
  <w:num w:numId="26">
    <w:abstractNumId w:val="25"/>
  </w:num>
  <w:num w:numId="25">
    <w:abstractNumId w:val="24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6">
    <w:abstractNumId w:val="15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ru-RU" w:bidi="ru-RU"/>
    </w:rPr>
  </w:style>
  <w:style w:styleId="TOC1" w:type="paragraph">
    <w:name w:val="TOC 1"/>
    <w:basedOn w:val="Normal"/>
    <w:uiPriority w:val="1"/>
    <w:qFormat/>
    <w:pPr>
      <w:spacing w:before="20"/>
      <w:ind w:right="224"/>
      <w:jc w:val="right"/>
    </w:pPr>
    <w:rPr>
      <w:rFonts w:ascii="Gill Sans MT" w:hAnsi="Gill Sans MT" w:eastAsia="Gill Sans MT" w:cs="Gill Sans MT"/>
      <w:sz w:val="20"/>
      <w:szCs w:val="20"/>
      <w:lang w:val="ru-RU" w:eastAsia="ru-RU" w:bidi="ru-RU"/>
    </w:rPr>
  </w:style>
  <w:style w:styleId="TOC2" w:type="paragraph">
    <w:name w:val="TOC 2"/>
    <w:basedOn w:val="Normal"/>
    <w:uiPriority w:val="1"/>
    <w:qFormat/>
    <w:pPr>
      <w:spacing w:before="9"/>
      <w:ind w:right="169"/>
      <w:jc w:val="right"/>
    </w:pPr>
    <w:rPr>
      <w:rFonts w:ascii="Times New Roman" w:hAnsi="Times New Roman" w:eastAsia="Times New Roman" w:cs="Times New Roman"/>
      <w:b/>
      <w:bCs/>
      <w:sz w:val="18"/>
      <w:szCs w:val="18"/>
      <w:lang w:val="ru-RU" w:eastAsia="ru-RU" w:bidi="ru-RU"/>
    </w:rPr>
  </w:style>
  <w:style w:styleId="TOC3" w:type="paragraph">
    <w:name w:val="TOC 3"/>
    <w:basedOn w:val="Normal"/>
    <w:uiPriority w:val="1"/>
    <w:qFormat/>
    <w:pPr>
      <w:spacing w:before="9"/>
      <w:ind w:left="875" w:right="169" w:hanging="876"/>
      <w:jc w:val="right"/>
    </w:pPr>
    <w:rPr>
      <w:rFonts w:ascii="Times New Roman" w:hAnsi="Times New Roman" w:eastAsia="Times New Roman" w:cs="Times New Roman"/>
      <w:sz w:val="18"/>
      <w:szCs w:val="18"/>
      <w:lang w:val="ru-RU" w:eastAsia="ru-RU" w:bidi="ru-RU"/>
    </w:rPr>
  </w:style>
  <w:style w:styleId="TOC4" w:type="paragraph">
    <w:name w:val="TOC 4"/>
    <w:basedOn w:val="Normal"/>
    <w:uiPriority w:val="1"/>
    <w:qFormat/>
    <w:pPr>
      <w:spacing w:before="122"/>
      <w:ind w:right="169"/>
      <w:jc w:val="right"/>
    </w:pPr>
    <w:rPr>
      <w:rFonts w:ascii="Times New Roman" w:hAnsi="Times New Roman" w:eastAsia="Times New Roman" w:cs="Times New Roman"/>
      <w:b/>
      <w:bCs/>
      <w:i/>
      <w:lang w:val="ru-RU" w:eastAsia="ru-RU" w:bidi="ru-RU"/>
    </w:rPr>
  </w:style>
  <w:style w:styleId="TOC5" w:type="paragraph">
    <w:name w:val="TOC 5"/>
    <w:basedOn w:val="Normal"/>
    <w:uiPriority w:val="1"/>
    <w:qFormat/>
    <w:pPr>
      <w:spacing w:before="114"/>
      <w:ind w:left="130"/>
    </w:pPr>
    <w:rPr>
      <w:rFonts w:ascii="Times New Roman" w:hAnsi="Times New Roman" w:eastAsia="Times New Roman" w:cs="Times New Roman"/>
      <w:b/>
      <w:bCs/>
      <w:sz w:val="18"/>
      <w:szCs w:val="18"/>
      <w:lang w:val="ru-RU" w:eastAsia="ru-RU" w:bidi="ru-RU"/>
    </w:rPr>
  </w:style>
  <w:style w:styleId="TOC6" w:type="paragraph">
    <w:name w:val="TOC 6"/>
    <w:basedOn w:val="Normal"/>
    <w:uiPriority w:val="1"/>
    <w:qFormat/>
    <w:pPr>
      <w:spacing w:before="1"/>
      <w:ind w:left="458" w:hanging="330"/>
    </w:pPr>
    <w:rPr>
      <w:rFonts w:ascii="Times New Roman" w:hAnsi="Times New Roman" w:eastAsia="Times New Roman" w:cs="Times New Roman"/>
      <w:sz w:val="18"/>
      <w:szCs w:val="18"/>
      <w:lang w:val="ru-RU" w:eastAsia="ru-RU" w:bidi="ru-RU"/>
    </w:rPr>
  </w:style>
  <w:style w:styleId="TOC7" w:type="paragraph">
    <w:name w:val="TOC 7"/>
    <w:basedOn w:val="Normal"/>
    <w:uiPriority w:val="1"/>
    <w:qFormat/>
    <w:pPr>
      <w:spacing w:before="122"/>
      <w:ind w:left="187"/>
    </w:pPr>
    <w:rPr>
      <w:rFonts w:ascii="Times New Roman" w:hAnsi="Times New Roman" w:eastAsia="Times New Roman" w:cs="Times New Roman"/>
      <w:b/>
      <w:bCs/>
      <w:sz w:val="18"/>
      <w:szCs w:val="18"/>
      <w:lang w:val="ru-RU" w:eastAsia="ru-RU" w:bidi="ru-RU"/>
    </w:rPr>
  </w:style>
  <w:style w:styleId="TOC8" w:type="paragraph">
    <w:name w:val="TOC 8"/>
    <w:basedOn w:val="Normal"/>
    <w:uiPriority w:val="1"/>
    <w:qFormat/>
    <w:pPr>
      <w:spacing w:before="9"/>
      <w:ind w:left="511" w:hanging="334"/>
    </w:pPr>
    <w:rPr>
      <w:rFonts w:ascii="Times New Roman" w:hAnsi="Times New Roman" w:eastAsia="Times New Roman" w:cs="Times New Roman"/>
      <w:sz w:val="18"/>
      <w:szCs w:val="18"/>
      <w:lang w:val="ru-RU" w:eastAsia="ru-RU" w:bidi="ru-RU"/>
    </w:rPr>
  </w:style>
  <w:style w:styleId="TOC9" w:type="paragraph">
    <w:name w:val="TOC 9"/>
    <w:basedOn w:val="Normal"/>
    <w:uiPriority w:val="1"/>
    <w:qFormat/>
    <w:pPr>
      <w:spacing w:before="1"/>
      <w:ind w:left="412"/>
    </w:pPr>
    <w:rPr>
      <w:rFonts w:ascii="Times New Roman" w:hAnsi="Times New Roman" w:eastAsia="Times New Roman" w:cs="Times New Roman"/>
      <w:sz w:val="18"/>
      <w:szCs w:val="18"/>
      <w:lang w:val="ru-RU" w:eastAsia="ru-RU" w:bidi="ru-RU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ru-RU" w:eastAsia="ru-RU" w:bidi="ru-RU"/>
    </w:rPr>
  </w:style>
  <w:style w:styleId="Heading1" w:type="paragraph">
    <w:name w:val="Heading 1"/>
    <w:basedOn w:val="Normal"/>
    <w:uiPriority w:val="1"/>
    <w:qFormat/>
    <w:pPr>
      <w:spacing w:before="92"/>
      <w:ind w:left="125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ru-RU" w:eastAsia="ru-RU" w:bidi="ru-RU"/>
    </w:rPr>
  </w:style>
  <w:style w:styleId="Heading2" w:type="paragraph">
    <w:name w:val="Heading 2"/>
    <w:basedOn w:val="Normal"/>
    <w:uiPriority w:val="1"/>
    <w:qFormat/>
    <w:pPr>
      <w:ind w:left="125" w:hanging="473"/>
      <w:outlineLvl w:val="2"/>
    </w:pPr>
    <w:rPr>
      <w:rFonts w:ascii="Arial" w:hAnsi="Arial" w:eastAsia="Arial" w:cs="Arial"/>
      <w:b/>
      <w:bCs/>
      <w:sz w:val="24"/>
      <w:szCs w:val="24"/>
      <w:lang w:val="ru-RU" w:eastAsia="ru-RU" w:bidi="ru-RU"/>
    </w:rPr>
  </w:style>
  <w:style w:styleId="Heading3" w:type="paragraph">
    <w:name w:val="Heading 3"/>
    <w:basedOn w:val="Normal"/>
    <w:uiPriority w:val="1"/>
    <w:qFormat/>
    <w:pPr>
      <w:ind w:left="323" w:hanging="614"/>
      <w:outlineLvl w:val="3"/>
    </w:pPr>
    <w:rPr>
      <w:rFonts w:ascii="Book Antiqua" w:hAnsi="Book Antiqua" w:eastAsia="Book Antiqua" w:cs="Book Antiqua"/>
      <w:b/>
      <w:bCs/>
      <w:i/>
      <w:sz w:val="22"/>
      <w:szCs w:val="22"/>
      <w:lang w:val="ru-RU" w:eastAsia="ru-RU" w:bidi="ru-RU"/>
    </w:rPr>
  </w:style>
  <w:style w:styleId="Heading4" w:type="paragraph">
    <w:name w:val="Heading 4"/>
    <w:basedOn w:val="Normal"/>
    <w:uiPriority w:val="1"/>
    <w:qFormat/>
    <w:pPr>
      <w:ind w:left="1819" w:right="1856"/>
      <w:jc w:val="center"/>
      <w:outlineLvl w:val="4"/>
    </w:pPr>
    <w:rPr>
      <w:rFonts w:ascii="Cambria" w:hAnsi="Cambria" w:eastAsia="Cambria" w:cs="Cambria"/>
      <w:i/>
      <w:sz w:val="22"/>
      <w:szCs w:val="22"/>
      <w:lang w:val="ru-RU" w:eastAsia="ru-RU" w:bidi="ru-RU"/>
    </w:rPr>
  </w:style>
  <w:style w:styleId="Heading5" w:type="paragraph">
    <w:name w:val="Heading 5"/>
    <w:basedOn w:val="Normal"/>
    <w:uiPriority w:val="1"/>
    <w:qFormat/>
    <w:pPr>
      <w:spacing w:before="53"/>
      <w:ind w:left="159"/>
      <w:outlineLvl w:val="5"/>
    </w:pPr>
    <w:rPr>
      <w:rFonts w:ascii="Arial" w:hAnsi="Arial" w:eastAsia="Arial" w:cs="Arial"/>
      <w:b/>
      <w:bCs/>
      <w:sz w:val="20"/>
      <w:szCs w:val="20"/>
      <w:lang w:val="ru-RU" w:eastAsia="ru-RU" w:bidi="ru-RU"/>
    </w:rPr>
  </w:style>
  <w:style w:styleId="Heading6" w:type="paragraph">
    <w:name w:val="Heading 6"/>
    <w:basedOn w:val="Normal"/>
    <w:uiPriority w:val="1"/>
    <w:qFormat/>
    <w:pPr>
      <w:spacing w:before="135"/>
      <w:ind w:left="1423"/>
      <w:outlineLvl w:val="6"/>
    </w:pPr>
    <w:rPr>
      <w:rFonts w:ascii="Times New Roman" w:hAnsi="Times New Roman" w:eastAsia="Times New Roman" w:cs="Times New Roman"/>
      <w:b/>
      <w:bCs/>
      <w:i/>
      <w:sz w:val="20"/>
      <w:szCs w:val="20"/>
      <w:lang w:val="ru-RU" w:eastAsia="ru-RU" w:bidi="ru-RU"/>
    </w:rPr>
  </w:style>
  <w:style w:styleId="ListParagraph" w:type="paragraph">
    <w:name w:val="List Paragraph"/>
    <w:basedOn w:val="Normal"/>
    <w:uiPriority w:val="1"/>
    <w:qFormat/>
    <w:pPr>
      <w:ind w:left="187" w:firstLine="282"/>
      <w:jc w:val="both"/>
    </w:pPr>
    <w:rPr>
      <w:rFonts w:ascii="Times New Roman" w:hAnsi="Times New Roman" w:eastAsia="Times New Roman" w:cs="Times New Roman"/>
      <w:lang w:val="ru-RU" w:eastAsia="ru-RU" w:bidi="ru-RU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ru-RU" w:bidi="ru-RU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footer" Target="footer6.xml"/><Relationship Id="rId61" Type="http://schemas.openxmlformats.org/officeDocument/2006/relationships/footer" Target="footer7.xml"/><Relationship Id="rId62" Type="http://schemas.openxmlformats.org/officeDocument/2006/relationships/footer" Target="footer8.xml"/><Relationship Id="rId63" Type="http://schemas.openxmlformats.org/officeDocument/2006/relationships/footer" Target="footer9.xml"/><Relationship Id="rId64" Type="http://schemas.openxmlformats.org/officeDocument/2006/relationships/footer" Target="footer10.xml"/><Relationship Id="rId65" Type="http://schemas.openxmlformats.org/officeDocument/2006/relationships/footer" Target="footer11.xml"/><Relationship Id="rId66" Type="http://schemas.openxmlformats.org/officeDocument/2006/relationships/footer" Target="footer12.xml"/><Relationship Id="rId67" Type="http://schemas.openxmlformats.org/officeDocument/2006/relationships/footer" Target="footer13.xml"/><Relationship Id="rId68" Type="http://schemas.openxmlformats.org/officeDocument/2006/relationships/footer" Target="footer14.xml"/><Relationship Id="rId69" Type="http://schemas.openxmlformats.org/officeDocument/2006/relationships/footer" Target="footer15.xml"/><Relationship Id="rId70" Type="http://schemas.openxmlformats.org/officeDocument/2006/relationships/footer" Target="footer16.xml"/><Relationship Id="rId71" Type="http://schemas.openxmlformats.org/officeDocument/2006/relationships/footer" Target="footer17.xml"/><Relationship Id="rId72" Type="http://schemas.openxmlformats.org/officeDocument/2006/relationships/footer" Target="footer18.xml"/><Relationship Id="rId73" Type="http://schemas.openxmlformats.org/officeDocument/2006/relationships/footer" Target="footer19.xml"/><Relationship Id="rId74" Type="http://schemas.openxmlformats.org/officeDocument/2006/relationships/footer" Target="footer20.xml"/><Relationship Id="rId75" Type="http://schemas.openxmlformats.org/officeDocument/2006/relationships/footer" Target="footer21.xml"/><Relationship Id="rId76" Type="http://schemas.openxmlformats.org/officeDocument/2006/relationships/footer" Target="footer22.xml"/><Relationship Id="rId77" Type="http://schemas.openxmlformats.org/officeDocument/2006/relationships/footer" Target="footer23.xml"/><Relationship Id="rId78" Type="http://schemas.openxmlformats.org/officeDocument/2006/relationships/footer" Target="footer24.xml"/><Relationship Id="rId79" Type="http://schemas.openxmlformats.org/officeDocument/2006/relationships/footer" Target="footer25.xml"/><Relationship Id="rId80" Type="http://schemas.openxmlformats.org/officeDocument/2006/relationships/footer" Target="footer26.xml"/><Relationship Id="rId81" Type="http://schemas.openxmlformats.org/officeDocument/2006/relationships/footer" Target="footer27.xml"/><Relationship Id="rId82" Type="http://schemas.openxmlformats.org/officeDocument/2006/relationships/footer" Target="footer28.xml"/><Relationship Id="rId83" Type="http://schemas.openxmlformats.org/officeDocument/2006/relationships/footer" Target="footer29.xml"/><Relationship Id="rId84" Type="http://schemas.openxmlformats.org/officeDocument/2006/relationships/footer" Target="footer30.xml"/><Relationship Id="rId85" Type="http://schemas.openxmlformats.org/officeDocument/2006/relationships/footer" Target="footer31.xml"/><Relationship Id="rId86" Type="http://schemas.openxmlformats.org/officeDocument/2006/relationships/image" Target="media/image51.png"/><Relationship Id="rId87" Type="http://schemas.openxmlformats.org/officeDocument/2006/relationships/image" Target="media/image52.png"/><Relationship Id="rId88" Type="http://schemas.openxmlformats.org/officeDocument/2006/relationships/image" Target="media/image53.png"/><Relationship Id="rId89" Type="http://schemas.openxmlformats.org/officeDocument/2006/relationships/image" Target="media/image54.png"/><Relationship Id="rId90" Type="http://schemas.openxmlformats.org/officeDocument/2006/relationships/image" Target="media/image55.png"/><Relationship Id="rId91" Type="http://schemas.openxmlformats.org/officeDocument/2006/relationships/image" Target="media/image56.png"/><Relationship Id="rId92" Type="http://schemas.openxmlformats.org/officeDocument/2006/relationships/image" Target="media/image57.png"/><Relationship Id="rId93" Type="http://schemas.openxmlformats.org/officeDocument/2006/relationships/image" Target="media/image58.png"/><Relationship Id="rId94" Type="http://schemas.openxmlformats.org/officeDocument/2006/relationships/image" Target="media/image59.png"/><Relationship Id="rId95" Type="http://schemas.openxmlformats.org/officeDocument/2006/relationships/image" Target="media/image60.png"/><Relationship Id="rId96" Type="http://schemas.openxmlformats.org/officeDocument/2006/relationships/image" Target="media/image61.png"/><Relationship Id="rId97" Type="http://schemas.openxmlformats.org/officeDocument/2006/relationships/image" Target="media/image62.png"/><Relationship Id="rId98" Type="http://schemas.openxmlformats.org/officeDocument/2006/relationships/image" Target="media/image63.png"/><Relationship Id="rId99" Type="http://schemas.openxmlformats.org/officeDocument/2006/relationships/image" Target="media/image64.png"/><Relationship Id="rId100" Type="http://schemas.openxmlformats.org/officeDocument/2006/relationships/image" Target="media/image65.png"/><Relationship Id="rId101" Type="http://schemas.openxmlformats.org/officeDocument/2006/relationships/image" Target="media/image66.png"/><Relationship Id="rId102" Type="http://schemas.openxmlformats.org/officeDocument/2006/relationships/image" Target="media/image67.png"/><Relationship Id="rId103" Type="http://schemas.openxmlformats.org/officeDocument/2006/relationships/image" Target="media/image68.png"/><Relationship Id="rId104" Type="http://schemas.openxmlformats.org/officeDocument/2006/relationships/image" Target="media/image69.png"/><Relationship Id="rId105" Type="http://schemas.openxmlformats.org/officeDocument/2006/relationships/image" Target="media/image70.png"/><Relationship Id="rId106" Type="http://schemas.openxmlformats.org/officeDocument/2006/relationships/footer" Target="footer32.xml"/><Relationship Id="rId107" Type="http://schemas.openxmlformats.org/officeDocument/2006/relationships/footer" Target="footer33.xml"/><Relationship Id="rId108" Type="http://schemas.openxmlformats.org/officeDocument/2006/relationships/image" Target="media/image71.png"/><Relationship Id="rId109" Type="http://schemas.openxmlformats.org/officeDocument/2006/relationships/image" Target="media/image72.png"/><Relationship Id="rId110" Type="http://schemas.openxmlformats.org/officeDocument/2006/relationships/image" Target="media/image73.png"/><Relationship Id="rId111" Type="http://schemas.openxmlformats.org/officeDocument/2006/relationships/image" Target="media/image74.png"/><Relationship Id="rId112" Type="http://schemas.openxmlformats.org/officeDocument/2006/relationships/footer" Target="footer34.xml"/><Relationship Id="rId113" Type="http://schemas.openxmlformats.org/officeDocument/2006/relationships/image" Target="media/image75.png"/><Relationship Id="rId114" Type="http://schemas.openxmlformats.org/officeDocument/2006/relationships/footer" Target="footer35.xml"/><Relationship Id="rId115" Type="http://schemas.openxmlformats.org/officeDocument/2006/relationships/image" Target="media/image76.png"/><Relationship Id="rId116" Type="http://schemas.openxmlformats.org/officeDocument/2006/relationships/image" Target="media/image77.png"/><Relationship Id="rId117" Type="http://schemas.openxmlformats.org/officeDocument/2006/relationships/image" Target="media/image78.png"/><Relationship Id="rId118" Type="http://schemas.openxmlformats.org/officeDocument/2006/relationships/footer" Target="footer36.xml"/><Relationship Id="rId119" Type="http://schemas.openxmlformats.org/officeDocument/2006/relationships/image" Target="media/image79.png"/><Relationship Id="rId120" Type="http://schemas.openxmlformats.org/officeDocument/2006/relationships/image" Target="media/image80.png"/><Relationship Id="rId121" Type="http://schemas.openxmlformats.org/officeDocument/2006/relationships/image" Target="media/image81.png"/><Relationship Id="rId122" Type="http://schemas.openxmlformats.org/officeDocument/2006/relationships/image" Target="media/image82.png"/><Relationship Id="rId123" Type="http://schemas.openxmlformats.org/officeDocument/2006/relationships/image" Target="media/image83.png"/><Relationship Id="rId124" Type="http://schemas.openxmlformats.org/officeDocument/2006/relationships/image" Target="media/image84.png"/><Relationship Id="rId125" Type="http://schemas.openxmlformats.org/officeDocument/2006/relationships/image" Target="media/image85.png"/><Relationship Id="rId126" Type="http://schemas.openxmlformats.org/officeDocument/2006/relationships/image" Target="media/image86.png"/><Relationship Id="rId127" Type="http://schemas.openxmlformats.org/officeDocument/2006/relationships/image" Target="media/image87.png"/><Relationship Id="rId128" Type="http://schemas.openxmlformats.org/officeDocument/2006/relationships/image" Target="media/image88.png"/><Relationship Id="rId129" Type="http://schemas.openxmlformats.org/officeDocument/2006/relationships/image" Target="media/image89.png"/><Relationship Id="rId130" Type="http://schemas.openxmlformats.org/officeDocument/2006/relationships/image" Target="media/image90.png"/><Relationship Id="rId131" Type="http://schemas.openxmlformats.org/officeDocument/2006/relationships/image" Target="media/image91.png"/><Relationship Id="rId132" Type="http://schemas.openxmlformats.org/officeDocument/2006/relationships/image" Target="media/image92.png"/><Relationship Id="rId133" Type="http://schemas.openxmlformats.org/officeDocument/2006/relationships/image" Target="media/image93.png"/><Relationship Id="rId134" Type="http://schemas.openxmlformats.org/officeDocument/2006/relationships/image" Target="media/image94.png"/><Relationship Id="rId135" Type="http://schemas.openxmlformats.org/officeDocument/2006/relationships/image" Target="media/image95.png"/><Relationship Id="rId136" Type="http://schemas.openxmlformats.org/officeDocument/2006/relationships/image" Target="media/image96.png"/><Relationship Id="rId137" Type="http://schemas.openxmlformats.org/officeDocument/2006/relationships/image" Target="media/image97.png"/><Relationship Id="rId138" Type="http://schemas.openxmlformats.org/officeDocument/2006/relationships/image" Target="media/image98.png"/><Relationship Id="rId139" Type="http://schemas.openxmlformats.org/officeDocument/2006/relationships/image" Target="media/image99.png"/><Relationship Id="rId140" Type="http://schemas.openxmlformats.org/officeDocument/2006/relationships/image" Target="media/image100.png"/><Relationship Id="rId141" Type="http://schemas.openxmlformats.org/officeDocument/2006/relationships/image" Target="media/image101.png"/><Relationship Id="rId142" Type="http://schemas.openxmlformats.org/officeDocument/2006/relationships/image" Target="media/image102.png"/><Relationship Id="rId143" Type="http://schemas.openxmlformats.org/officeDocument/2006/relationships/image" Target="media/image103.png"/><Relationship Id="rId144" Type="http://schemas.openxmlformats.org/officeDocument/2006/relationships/image" Target="media/image104.png"/><Relationship Id="rId145" Type="http://schemas.openxmlformats.org/officeDocument/2006/relationships/image" Target="media/image105.png"/><Relationship Id="rId146" Type="http://schemas.openxmlformats.org/officeDocument/2006/relationships/image" Target="media/image106.png"/><Relationship Id="rId147" Type="http://schemas.openxmlformats.org/officeDocument/2006/relationships/image" Target="media/image107.png"/><Relationship Id="rId148" Type="http://schemas.openxmlformats.org/officeDocument/2006/relationships/image" Target="media/image108.png"/><Relationship Id="rId149" Type="http://schemas.openxmlformats.org/officeDocument/2006/relationships/image" Target="media/image109.png"/><Relationship Id="rId150" Type="http://schemas.openxmlformats.org/officeDocument/2006/relationships/image" Target="media/image110.png"/><Relationship Id="rId151" Type="http://schemas.openxmlformats.org/officeDocument/2006/relationships/image" Target="media/image111.png"/><Relationship Id="rId152" Type="http://schemas.openxmlformats.org/officeDocument/2006/relationships/image" Target="media/image112.png"/><Relationship Id="rId153" Type="http://schemas.openxmlformats.org/officeDocument/2006/relationships/image" Target="media/image113.png"/><Relationship Id="rId154" Type="http://schemas.openxmlformats.org/officeDocument/2006/relationships/image" Target="media/image114.png"/><Relationship Id="rId155" Type="http://schemas.openxmlformats.org/officeDocument/2006/relationships/image" Target="media/image115.png"/><Relationship Id="rId156" Type="http://schemas.openxmlformats.org/officeDocument/2006/relationships/image" Target="media/image116.png"/><Relationship Id="rId157" Type="http://schemas.openxmlformats.org/officeDocument/2006/relationships/image" Target="media/image117.png"/><Relationship Id="rId158" Type="http://schemas.openxmlformats.org/officeDocument/2006/relationships/image" Target="media/image118.png"/><Relationship Id="rId159" Type="http://schemas.openxmlformats.org/officeDocument/2006/relationships/image" Target="media/image119.png"/><Relationship Id="rId160" Type="http://schemas.openxmlformats.org/officeDocument/2006/relationships/image" Target="media/image120.png"/><Relationship Id="rId161" Type="http://schemas.openxmlformats.org/officeDocument/2006/relationships/image" Target="media/image121.png"/><Relationship Id="rId162" Type="http://schemas.openxmlformats.org/officeDocument/2006/relationships/image" Target="media/image122.png"/><Relationship Id="rId163" Type="http://schemas.openxmlformats.org/officeDocument/2006/relationships/image" Target="media/image123.png"/><Relationship Id="rId164" Type="http://schemas.openxmlformats.org/officeDocument/2006/relationships/image" Target="media/image124.png"/><Relationship Id="rId165" Type="http://schemas.openxmlformats.org/officeDocument/2006/relationships/image" Target="media/image125.png"/><Relationship Id="rId166" Type="http://schemas.openxmlformats.org/officeDocument/2006/relationships/image" Target="media/image126.png"/><Relationship Id="rId167" Type="http://schemas.openxmlformats.org/officeDocument/2006/relationships/image" Target="media/image127.png"/><Relationship Id="rId168" Type="http://schemas.openxmlformats.org/officeDocument/2006/relationships/image" Target="media/image128.png"/><Relationship Id="rId169" Type="http://schemas.openxmlformats.org/officeDocument/2006/relationships/image" Target="media/image129.png"/><Relationship Id="rId170" Type="http://schemas.openxmlformats.org/officeDocument/2006/relationships/image" Target="media/image130.png"/><Relationship Id="rId171" Type="http://schemas.openxmlformats.org/officeDocument/2006/relationships/footer" Target="footer37.xml"/><Relationship Id="rId172" Type="http://schemas.openxmlformats.org/officeDocument/2006/relationships/footer" Target="footer38.xml"/><Relationship Id="rId173" Type="http://schemas.openxmlformats.org/officeDocument/2006/relationships/image" Target="media/image131.png"/><Relationship Id="rId174" Type="http://schemas.openxmlformats.org/officeDocument/2006/relationships/image" Target="media/image132.png"/><Relationship Id="rId175" Type="http://schemas.openxmlformats.org/officeDocument/2006/relationships/image" Target="media/image133.png"/><Relationship Id="rId176" Type="http://schemas.openxmlformats.org/officeDocument/2006/relationships/image" Target="media/image134.png"/><Relationship Id="rId177" Type="http://schemas.openxmlformats.org/officeDocument/2006/relationships/image" Target="media/image135.png"/><Relationship Id="rId178" Type="http://schemas.openxmlformats.org/officeDocument/2006/relationships/image" Target="media/image136.png"/><Relationship Id="rId179" Type="http://schemas.openxmlformats.org/officeDocument/2006/relationships/image" Target="media/image137.png"/><Relationship Id="rId180" Type="http://schemas.openxmlformats.org/officeDocument/2006/relationships/image" Target="media/image138.png"/><Relationship Id="rId181" Type="http://schemas.openxmlformats.org/officeDocument/2006/relationships/image" Target="media/image139.png"/><Relationship Id="rId182" Type="http://schemas.openxmlformats.org/officeDocument/2006/relationships/image" Target="media/image140.png"/><Relationship Id="rId183" Type="http://schemas.openxmlformats.org/officeDocument/2006/relationships/image" Target="media/image141.png"/><Relationship Id="rId184" Type="http://schemas.openxmlformats.org/officeDocument/2006/relationships/image" Target="media/image142.png"/><Relationship Id="rId185" Type="http://schemas.openxmlformats.org/officeDocument/2006/relationships/image" Target="media/image143.png"/><Relationship Id="rId186" Type="http://schemas.openxmlformats.org/officeDocument/2006/relationships/image" Target="media/image144.png"/><Relationship Id="rId187" Type="http://schemas.openxmlformats.org/officeDocument/2006/relationships/image" Target="media/image145.png"/><Relationship Id="rId188" Type="http://schemas.openxmlformats.org/officeDocument/2006/relationships/image" Target="media/image146.png"/><Relationship Id="rId189" Type="http://schemas.openxmlformats.org/officeDocument/2006/relationships/image" Target="media/image147.png"/><Relationship Id="rId190" Type="http://schemas.openxmlformats.org/officeDocument/2006/relationships/image" Target="media/image148.png"/><Relationship Id="rId191" Type="http://schemas.openxmlformats.org/officeDocument/2006/relationships/image" Target="media/image149.png"/><Relationship Id="rId192" Type="http://schemas.openxmlformats.org/officeDocument/2006/relationships/image" Target="media/image150.png"/><Relationship Id="rId193" Type="http://schemas.openxmlformats.org/officeDocument/2006/relationships/image" Target="media/image151.png"/><Relationship Id="rId194" Type="http://schemas.openxmlformats.org/officeDocument/2006/relationships/image" Target="media/image152.png"/><Relationship Id="rId195" Type="http://schemas.openxmlformats.org/officeDocument/2006/relationships/image" Target="media/image153.png"/><Relationship Id="rId196" Type="http://schemas.openxmlformats.org/officeDocument/2006/relationships/image" Target="media/image154.png"/><Relationship Id="rId197" Type="http://schemas.openxmlformats.org/officeDocument/2006/relationships/image" Target="media/image155.png"/><Relationship Id="rId198" Type="http://schemas.openxmlformats.org/officeDocument/2006/relationships/image" Target="media/image156.png"/><Relationship Id="rId199" Type="http://schemas.openxmlformats.org/officeDocument/2006/relationships/footer" Target="footer39.xml"/><Relationship Id="rId200" Type="http://schemas.openxmlformats.org/officeDocument/2006/relationships/image" Target="media/image157.png"/><Relationship Id="rId201" Type="http://schemas.openxmlformats.org/officeDocument/2006/relationships/image" Target="media/image158.png"/><Relationship Id="rId202" Type="http://schemas.openxmlformats.org/officeDocument/2006/relationships/image" Target="media/image159.png"/><Relationship Id="rId203" Type="http://schemas.openxmlformats.org/officeDocument/2006/relationships/image" Target="media/image160.png"/><Relationship Id="rId204" Type="http://schemas.openxmlformats.org/officeDocument/2006/relationships/image" Target="media/image161.png"/><Relationship Id="rId205" Type="http://schemas.openxmlformats.org/officeDocument/2006/relationships/image" Target="media/image162.png"/><Relationship Id="rId206" Type="http://schemas.openxmlformats.org/officeDocument/2006/relationships/image" Target="media/image163.png"/><Relationship Id="rId207" Type="http://schemas.openxmlformats.org/officeDocument/2006/relationships/image" Target="media/image164.png"/><Relationship Id="rId208" Type="http://schemas.openxmlformats.org/officeDocument/2006/relationships/image" Target="media/image165.png"/><Relationship Id="rId209" Type="http://schemas.openxmlformats.org/officeDocument/2006/relationships/image" Target="media/image166.png"/><Relationship Id="rId210" Type="http://schemas.openxmlformats.org/officeDocument/2006/relationships/image" Target="media/image167.png"/><Relationship Id="rId211" Type="http://schemas.openxmlformats.org/officeDocument/2006/relationships/image" Target="media/image168.png"/><Relationship Id="rId212" Type="http://schemas.openxmlformats.org/officeDocument/2006/relationships/image" Target="media/image169.png"/><Relationship Id="rId213" Type="http://schemas.openxmlformats.org/officeDocument/2006/relationships/image" Target="media/image170.png"/><Relationship Id="rId214" Type="http://schemas.openxmlformats.org/officeDocument/2006/relationships/image" Target="media/image171.png"/><Relationship Id="rId215" Type="http://schemas.openxmlformats.org/officeDocument/2006/relationships/image" Target="media/image172.png"/><Relationship Id="rId216" Type="http://schemas.openxmlformats.org/officeDocument/2006/relationships/image" Target="media/image173.png"/><Relationship Id="rId217" Type="http://schemas.openxmlformats.org/officeDocument/2006/relationships/image" Target="media/image174.png"/><Relationship Id="rId218" Type="http://schemas.openxmlformats.org/officeDocument/2006/relationships/image" Target="media/image175.png"/><Relationship Id="rId219" Type="http://schemas.openxmlformats.org/officeDocument/2006/relationships/image" Target="media/image176.png"/><Relationship Id="rId220" Type="http://schemas.openxmlformats.org/officeDocument/2006/relationships/image" Target="media/image177.png"/><Relationship Id="rId221" Type="http://schemas.openxmlformats.org/officeDocument/2006/relationships/image" Target="media/image178.png"/><Relationship Id="rId222" Type="http://schemas.openxmlformats.org/officeDocument/2006/relationships/image" Target="media/image179.png"/><Relationship Id="rId223" Type="http://schemas.openxmlformats.org/officeDocument/2006/relationships/image" Target="media/image180.png"/><Relationship Id="rId224" Type="http://schemas.openxmlformats.org/officeDocument/2006/relationships/image" Target="media/image181.png"/><Relationship Id="rId225" Type="http://schemas.openxmlformats.org/officeDocument/2006/relationships/image" Target="media/image182.png"/><Relationship Id="rId226" Type="http://schemas.openxmlformats.org/officeDocument/2006/relationships/image" Target="media/image183.png"/><Relationship Id="rId227" Type="http://schemas.openxmlformats.org/officeDocument/2006/relationships/image" Target="media/image184.png"/><Relationship Id="rId228" Type="http://schemas.openxmlformats.org/officeDocument/2006/relationships/image" Target="media/image185.png"/><Relationship Id="rId229" Type="http://schemas.openxmlformats.org/officeDocument/2006/relationships/image" Target="media/image186.png"/><Relationship Id="rId230" Type="http://schemas.openxmlformats.org/officeDocument/2006/relationships/image" Target="media/image187.png"/><Relationship Id="rId231" Type="http://schemas.openxmlformats.org/officeDocument/2006/relationships/image" Target="media/image188.png"/><Relationship Id="rId232" Type="http://schemas.openxmlformats.org/officeDocument/2006/relationships/image" Target="media/image189.png"/><Relationship Id="rId233" Type="http://schemas.openxmlformats.org/officeDocument/2006/relationships/image" Target="media/image190.png"/><Relationship Id="rId234" Type="http://schemas.openxmlformats.org/officeDocument/2006/relationships/image" Target="media/image191.png"/><Relationship Id="rId235" Type="http://schemas.openxmlformats.org/officeDocument/2006/relationships/image" Target="media/image192.png"/><Relationship Id="rId236" Type="http://schemas.openxmlformats.org/officeDocument/2006/relationships/image" Target="media/image193.png"/><Relationship Id="rId237" Type="http://schemas.openxmlformats.org/officeDocument/2006/relationships/image" Target="media/image194.png"/><Relationship Id="rId238" Type="http://schemas.openxmlformats.org/officeDocument/2006/relationships/image" Target="media/image195.png"/><Relationship Id="rId239" Type="http://schemas.openxmlformats.org/officeDocument/2006/relationships/footer" Target="footer40.xml"/><Relationship Id="rId240" Type="http://schemas.openxmlformats.org/officeDocument/2006/relationships/image" Target="media/image196.png"/><Relationship Id="rId241" Type="http://schemas.openxmlformats.org/officeDocument/2006/relationships/image" Target="media/image197.png"/><Relationship Id="rId242" Type="http://schemas.openxmlformats.org/officeDocument/2006/relationships/image" Target="media/image198.png"/><Relationship Id="rId243" Type="http://schemas.openxmlformats.org/officeDocument/2006/relationships/image" Target="media/image199.png"/><Relationship Id="rId244" Type="http://schemas.openxmlformats.org/officeDocument/2006/relationships/image" Target="media/image200.png"/><Relationship Id="rId245" Type="http://schemas.openxmlformats.org/officeDocument/2006/relationships/image" Target="media/image201.png"/><Relationship Id="rId246" Type="http://schemas.openxmlformats.org/officeDocument/2006/relationships/image" Target="media/image202.png"/><Relationship Id="rId247" Type="http://schemas.openxmlformats.org/officeDocument/2006/relationships/image" Target="media/image203.png"/><Relationship Id="rId248" Type="http://schemas.openxmlformats.org/officeDocument/2006/relationships/image" Target="media/image204.png"/><Relationship Id="rId249" Type="http://schemas.openxmlformats.org/officeDocument/2006/relationships/image" Target="media/image205.png"/><Relationship Id="rId250" Type="http://schemas.openxmlformats.org/officeDocument/2006/relationships/image" Target="media/image206.png"/><Relationship Id="rId251" Type="http://schemas.openxmlformats.org/officeDocument/2006/relationships/image" Target="media/image207.png"/><Relationship Id="rId252" Type="http://schemas.openxmlformats.org/officeDocument/2006/relationships/image" Target="media/image208.png"/><Relationship Id="rId253" Type="http://schemas.openxmlformats.org/officeDocument/2006/relationships/image" Target="media/image209.png"/><Relationship Id="rId254" Type="http://schemas.openxmlformats.org/officeDocument/2006/relationships/image" Target="media/image210.png"/><Relationship Id="rId255" Type="http://schemas.openxmlformats.org/officeDocument/2006/relationships/image" Target="media/image211.png"/><Relationship Id="rId256" Type="http://schemas.openxmlformats.org/officeDocument/2006/relationships/image" Target="media/image212.png"/><Relationship Id="rId257" Type="http://schemas.openxmlformats.org/officeDocument/2006/relationships/image" Target="media/image213.png"/><Relationship Id="rId258" Type="http://schemas.openxmlformats.org/officeDocument/2006/relationships/image" Target="media/image214.png"/><Relationship Id="rId259" Type="http://schemas.openxmlformats.org/officeDocument/2006/relationships/image" Target="media/image215.png"/><Relationship Id="rId260" Type="http://schemas.openxmlformats.org/officeDocument/2006/relationships/footer" Target="footer41.xml"/><Relationship Id="rId261" Type="http://schemas.openxmlformats.org/officeDocument/2006/relationships/footer" Target="footer42.xml"/><Relationship Id="rId262" Type="http://schemas.openxmlformats.org/officeDocument/2006/relationships/footer" Target="footer43.xml"/><Relationship Id="rId263" Type="http://schemas.openxmlformats.org/officeDocument/2006/relationships/footer" Target="footer44.xml"/><Relationship Id="rId264" Type="http://schemas.openxmlformats.org/officeDocument/2006/relationships/footer" Target="footer45.xml"/><Relationship Id="rId265" Type="http://schemas.openxmlformats.org/officeDocument/2006/relationships/footer" Target="footer46.xml"/><Relationship Id="rId266" Type="http://schemas.openxmlformats.org/officeDocument/2006/relationships/footer" Target="footer47.xml"/><Relationship Id="rId267" Type="http://schemas.openxmlformats.org/officeDocument/2006/relationships/footer" Target="footer48.xml"/><Relationship Id="rId268" Type="http://schemas.openxmlformats.org/officeDocument/2006/relationships/footer" Target="footer49.xml"/><Relationship Id="rId269" Type="http://schemas.openxmlformats.org/officeDocument/2006/relationships/footer" Target="footer50.xml"/><Relationship Id="rId270" Type="http://schemas.openxmlformats.org/officeDocument/2006/relationships/footer" Target="footer51.xml"/><Relationship Id="rId271" Type="http://schemas.openxmlformats.org/officeDocument/2006/relationships/footer" Target="footer52.xml"/><Relationship Id="rId272" Type="http://schemas.openxmlformats.org/officeDocument/2006/relationships/footer" Target="footer53.xml"/><Relationship Id="rId273" Type="http://schemas.openxmlformats.org/officeDocument/2006/relationships/footer" Target="footer54.xml"/><Relationship Id="rId274" Type="http://schemas.openxmlformats.org/officeDocument/2006/relationships/footer" Target="footer55.xml"/><Relationship Id="rId275" Type="http://schemas.openxmlformats.org/officeDocument/2006/relationships/footer" Target="footer56.xml"/><Relationship Id="rId276" Type="http://schemas.openxmlformats.org/officeDocument/2006/relationships/footer" Target="footer57.xml"/><Relationship Id="rId277" Type="http://schemas.openxmlformats.org/officeDocument/2006/relationships/image" Target="media/image216.png"/><Relationship Id="rId278" Type="http://schemas.openxmlformats.org/officeDocument/2006/relationships/image" Target="media/image217.png"/><Relationship Id="rId279" Type="http://schemas.openxmlformats.org/officeDocument/2006/relationships/image" Target="media/image218.png"/><Relationship Id="rId280" Type="http://schemas.openxmlformats.org/officeDocument/2006/relationships/image" Target="media/image219.png"/><Relationship Id="rId281" Type="http://schemas.openxmlformats.org/officeDocument/2006/relationships/image" Target="media/image220.png"/><Relationship Id="rId282" Type="http://schemas.openxmlformats.org/officeDocument/2006/relationships/footer" Target="footer58.xml"/><Relationship Id="rId283" Type="http://schemas.openxmlformats.org/officeDocument/2006/relationships/footer" Target="footer59.xml"/><Relationship Id="rId284" Type="http://schemas.openxmlformats.org/officeDocument/2006/relationships/image" Target="media/image221.png"/><Relationship Id="rId285" Type="http://schemas.openxmlformats.org/officeDocument/2006/relationships/image" Target="media/image222.png"/><Relationship Id="rId286" Type="http://schemas.openxmlformats.org/officeDocument/2006/relationships/image" Target="media/image223.png"/><Relationship Id="rId287" Type="http://schemas.openxmlformats.org/officeDocument/2006/relationships/image" Target="media/image224.png"/><Relationship Id="rId288" Type="http://schemas.openxmlformats.org/officeDocument/2006/relationships/footer" Target="footer60.xml"/><Relationship Id="rId289" Type="http://schemas.openxmlformats.org/officeDocument/2006/relationships/footer" Target="footer61.xml"/><Relationship Id="rId290" Type="http://schemas.openxmlformats.org/officeDocument/2006/relationships/image" Target="media/image225.png"/><Relationship Id="rId291" Type="http://schemas.openxmlformats.org/officeDocument/2006/relationships/footer" Target="footer62.xml"/><Relationship Id="rId292" Type="http://schemas.openxmlformats.org/officeDocument/2006/relationships/footer" Target="footer63.xml"/><Relationship Id="rId293" Type="http://schemas.openxmlformats.org/officeDocument/2006/relationships/footer" Target="footer64.xml"/><Relationship Id="rId294" Type="http://schemas.openxmlformats.org/officeDocument/2006/relationships/image" Target="media/image226.png"/><Relationship Id="rId295" Type="http://schemas.openxmlformats.org/officeDocument/2006/relationships/footer" Target="footer65.xml"/><Relationship Id="rId296" Type="http://schemas.openxmlformats.org/officeDocument/2006/relationships/footer" Target="footer66.xml"/><Relationship Id="rId297" Type="http://schemas.openxmlformats.org/officeDocument/2006/relationships/image" Target="media/image227.png"/><Relationship Id="rId298" Type="http://schemas.openxmlformats.org/officeDocument/2006/relationships/image" Target="media/image228.png"/><Relationship Id="rId299" Type="http://schemas.openxmlformats.org/officeDocument/2006/relationships/image" Target="media/image229.png"/><Relationship Id="rId300" Type="http://schemas.openxmlformats.org/officeDocument/2006/relationships/image" Target="media/image230.png"/><Relationship Id="rId301" Type="http://schemas.openxmlformats.org/officeDocument/2006/relationships/image" Target="media/image231.png"/><Relationship Id="rId302" Type="http://schemas.openxmlformats.org/officeDocument/2006/relationships/image" Target="media/image232.png"/><Relationship Id="rId303" Type="http://schemas.openxmlformats.org/officeDocument/2006/relationships/image" Target="media/image233.png"/><Relationship Id="rId304" Type="http://schemas.openxmlformats.org/officeDocument/2006/relationships/image" Target="media/image234.png"/><Relationship Id="rId305" Type="http://schemas.openxmlformats.org/officeDocument/2006/relationships/image" Target="media/image235.png"/><Relationship Id="rId306" Type="http://schemas.openxmlformats.org/officeDocument/2006/relationships/image" Target="media/image236.png"/><Relationship Id="rId307" Type="http://schemas.openxmlformats.org/officeDocument/2006/relationships/image" Target="media/image237.png"/><Relationship Id="rId308" Type="http://schemas.openxmlformats.org/officeDocument/2006/relationships/image" Target="media/image238.png"/><Relationship Id="rId309" Type="http://schemas.openxmlformats.org/officeDocument/2006/relationships/image" Target="media/image239.png"/><Relationship Id="rId310" Type="http://schemas.openxmlformats.org/officeDocument/2006/relationships/image" Target="media/image240.png"/><Relationship Id="rId311" Type="http://schemas.openxmlformats.org/officeDocument/2006/relationships/image" Target="media/image241.png"/><Relationship Id="rId312" Type="http://schemas.openxmlformats.org/officeDocument/2006/relationships/footer" Target="footer67.xml"/><Relationship Id="rId313" Type="http://schemas.openxmlformats.org/officeDocument/2006/relationships/footer" Target="footer68.xml"/><Relationship Id="rId314" Type="http://schemas.openxmlformats.org/officeDocument/2006/relationships/image" Target="media/image242.png"/><Relationship Id="rId315" Type="http://schemas.openxmlformats.org/officeDocument/2006/relationships/image" Target="media/image243.png"/><Relationship Id="rId316" Type="http://schemas.openxmlformats.org/officeDocument/2006/relationships/image" Target="media/image244.png"/><Relationship Id="rId317" Type="http://schemas.openxmlformats.org/officeDocument/2006/relationships/image" Target="media/image245.png"/><Relationship Id="rId318" Type="http://schemas.openxmlformats.org/officeDocument/2006/relationships/image" Target="media/image246.png"/><Relationship Id="rId319" Type="http://schemas.openxmlformats.org/officeDocument/2006/relationships/image" Target="media/image247.png"/><Relationship Id="rId320" Type="http://schemas.openxmlformats.org/officeDocument/2006/relationships/image" Target="media/image248.png"/><Relationship Id="rId321" Type="http://schemas.openxmlformats.org/officeDocument/2006/relationships/image" Target="media/image249.png"/><Relationship Id="rId322" Type="http://schemas.openxmlformats.org/officeDocument/2006/relationships/image" Target="media/image250.png"/><Relationship Id="rId323" Type="http://schemas.openxmlformats.org/officeDocument/2006/relationships/image" Target="media/image251.png"/><Relationship Id="rId324" Type="http://schemas.openxmlformats.org/officeDocument/2006/relationships/image" Target="media/image252.png"/><Relationship Id="rId325" Type="http://schemas.openxmlformats.org/officeDocument/2006/relationships/image" Target="media/image253.png"/><Relationship Id="rId326" Type="http://schemas.openxmlformats.org/officeDocument/2006/relationships/image" Target="media/image254.png"/><Relationship Id="rId327" Type="http://schemas.openxmlformats.org/officeDocument/2006/relationships/image" Target="media/image255.png"/><Relationship Id="rId328" Type="http://schemas.openxmlformats.org/officeDocument/2006/relationships/image" Target="media/image256.png"/><Relationship Id="rId329" Type="http://schemas.openxmlformats.org/officeDocument/2006/relationships/image" Target="media/image257.png"/><Relationship Id="rId330" Type="http://schemas.openxmlformats.org/officeDocument/2006/relationships/image" Target="media/image258.png"/><Relationship Id="rId331" Type="http://schemas.openxmlformats.org/officeDocument/2006/relationships/image" Target="media/image259.png"/><Relationship Id="rId332" Type="http://schemas.openxmlformats.org/officeDocument/2006/relationships/image" Target="media/image260.png"/><Relationship Id="rId333" Type="http://schemas.openxmlformats.org/officeDocument/2006/relationships/image" Target="media/image261.png"/><Relationship Id="rId334" Type="http://schemas.openxmlformats.org/officeDocument/2006/relationships/image" Target="media/image262.png"/><Relationship Id="rId335" Type="http://schemas.openxmlformats.org/officeDocument/2006/relationships/image" Target="media/image263.png"/><Relationship Id="rId336" Type="http://schemas.openxmlformats.org/officeDocument/2006/relationships/image" Target="media/image264.png"/><Relationship Id="rId337" Type="http://schemas.openxmlformats.org/officeDocument/2006/relationships/image" Target="media/image265.png"/><Relationship Id="rId338" Type="http://schemas.openxmlformats.org/officeDocument/2006/relationships/image" Target="media/image266.png"/><Relationship Id="rId339" Type="http://schemas.openxmlformats.org/officeDocument/2006/relationships/image" Target="media/image267.png"/><Relationship Id="rId340" Type="http://schemas.openxmlformats.org/officeDocument/2006/relationships/image" Target="media/image268.png"/><Relationship Id="rId341" Type="http://schemas.openxmlformats.org/officeDocument/2006/relationships/image" Target="media/image269.png"/><Relationship Id="rId342" Type="http://schemas.openxmlformats.org/officeDocument/2006/relationships/image" Target="media/image270.png"/><Relationship Id="rId343" Type="http://schemas.openxmlformats.org/officeDocument/2006/relationships/footer" Target="footer69.xml"/><Relationship Id="rId344" Type="http://schemas.openxmlformats.org/officeDocument/2006/relationships/footer" Target="footer70.xml"/><Relationship Id="rId345" Type="http://schemas.openxmlformats.org/officeDocument/2006/relationships/footer" Target="footer71.xml"/><Relationship Id="rId346" Type="http://schemas.openxmlformats.org/officeDocument/2006/relationships/footer" Target="footer72.xml"/><Relationship Id="rId347" Type="http://schemas.openxmlformats.org/officeDocument/2006/relationships/footer" Target="footer73.xml"/><Relationship Id="rId348" Type="http://schemas.openxmlformats.org/officeDocument/2006/relationships/image" Target="media/image271.png"/><Relationship Id="rId349" Type="http://schemas.openxmlformats.org/officeDocument/2006/relationships/image" Target="media/image272.png"/><Relationship Id="rId350" Type="http://schemas.openxmlformats.org/officeDocument/2006/relationships/image" Target="media/image273.png"/><Relationship Id="rId351" Type="http://schemas.openxmlformats.org/officeDocument/2006/relationships/image" Target="media/image274.png"/><Relationship Id="rId352" Type="http://schemas.openxmlformats.org/officeDocument/2006/relationships/image" Target="media/image275.png"/><Relationship Id="rId353" Type="http://schemas.openxmlformats.org/officeDocument/2006/relationships/image" Target="media/image276.png"/><Relationship Id="rId354" Type="http://schemas.openxmlformats.org/officeDocument/2006/relationships/image" Target="media/image277.png"/><Relationship Id="rId355" Type="http://schemas.openxmlformats.org/officeDocument/2006/relationships/image" Target="media/image278.png"/><Relationship Id="rId356" Type="http://schemas.openxmlformats.org/officeDocument/2006/relationships/image" Target="media/image279.png"/><Relationship Id="rId357" Type="http://schemas.openxmlformats.org/officeDocument/2006/relationships/image" Target="media/image280.png"/><Relationship Id="rId358" Type="http://schemas.openxmlformats.org/officeDocument/2006/relationships/image" Target="media/image281.png"/><Relationship Id="rId359" Type="http://schemas.openxmlformats.org/officeDocument/2006/relationships/image" Target="media/image282.png"/><Relationship Id="rId360" Type="http://schemas.openxmlformats.org/officeDocument/2006/relationships/image" Target="media/image283.png"/><Relationship Id="rId361" Type="http://schemas.openxmlformats.org/officeDocument/2006/relationships/image" Target="media/image284.png"/><Relationship Id="rId362" Type="http://schemas.openxmlformats.org/officeDocument/2006/relationships/image" Target="media/image285.png"/><Relationship Id="rId363" Type="http://schemas.openxmlformats.org/officeDocument/2006/relationships/image" Target="media/image286.png"/><Relationship Id="rId364" Type="http://schemas.openxmlformats.org/officeDocument/2006/relationships/image" Target="media/image287.png"/><Relationship Id="rId365" Type="http://schemas.openxmlformats.org/officeDocument/2006/relationships/image" Target="media/image288.png"/><Relationship Id="rId366" Type="http://schemas.openxmlformats.org/officeDocument/2006/relationships/image" Target="media/image289.png"/><Relationship Id="rId367" Type="http://schemas.openxmlformats.org/officeDocument/2006/relationships/image" Target="media/image290.png"/><Relationship Id="rId368" Type="http://schemas.openxmlformats.org/officeDocument/2006/relationships/image" Target="media/image291.png"/><Relationship Id="rId369" Type="http://schemas.openxmlformats.org/officeDocument/2006/relationships/image" Target="media/image292.png"/><Relationship Id="rId370" Type="http://schemas.openxmlformats.org/officeDocument/2006/relationships/image" Target="media/image293.png"/><Relationship Id="rId371" Type="http://schemas.openxmlformats.org/officeDocument/2006/relationships/image" Target="media/image294.png"/><Relationship Id="rId372" Type="http://schemas.openxmlformats.org/officeDocument/2006/relationships/image" Target="media/image295.png"/><Relationship Id="rId373" Type="http://schemas.openxmlformats.org/officeDocument/2006/relationships/image" Target="media/image296.png"/><Relationship Id="rId374" Type="http://schemas.openxmlformats.org/officeDocument/2006/relationships/image" Target="media/image297.png"/><Relationship Id="rId375" Type="http://schemas.openxmlformats.org/officeDocument/2006/relationships/image" Target="media/image298.png"/><Relationship Id="rId376" Type="http://schemas.openxmlformats.org/officeDocument/2006/relationships/image" Target="media/image299.png"/><Relationship Id="rId377" Type="http://schemas.openxmlformats.org/officeDocument/2006/relationships/image" Target="media/image300.png"/><Relationship Id="rId378" Type="http://schemas.openxmlformats.org/officeDocument/2006/relationships/image" Target="media/image301.png"/><Relationship Id="rId379" Type="http://schemas.openxmlformats.org/officeDocument/2006/relationships/image" Target="media/image302.png"/><Relationship Id="rId380" Type="http://schemas.openxmlformats.org/officeDocument/2006/relationships/image" Target="media/image303.png"/><Relationship Id="rId381" Type="http://schemas.openxmlformats.org/officeDocument/2006/relationships/image" Target="media/image304.png"/><Relationship Id="rId382" Type="http://schemas.openxmlformats.org/officeDocument/2006/relationships/image" Target="media/image305.png"/><Relationship Id="rId383" Type="http://schemas.openxmlformats.org/officeDocument/2006/relationships/image" Target="media/image306.png"/><Relationship Id="rId384" Type="http://schemas.openxmlformats.org/officeDocument/2006/relationships/image" Target="media/image307.png"/><Relationship Id="rId385" Type="http://schemas.openxmlformats.org/officeDocument/2006/relationships/image" Target="media/image308.png"/><Relationship Id="rId386" Type="http://schemas.openxmlformats.org/officeDocument/2006/relationships/image" Target="media/image309.png"/><Relationship Id="rId387" Type="http://schemas.openxmlformats.org/officeDocument/2006/relationships/image" Target="media/image310.png"/><Relationship Id="rId388" Type="http://schemas.openxmlformats.org/officeDocument/2006/relationships/image" Target="media/image311.png"/><Relationship Id="rId389" Type="http://schemas.openxmlformats.org/officeDocument/2006/relationships/image" Target="media/image312.png"/><Relationship Id="rId390" Type="http://schemas.openxmlformats.org/officeDocument/2006/relationships/image" Target="media/image313.png"/><Relationship Id="rId391" Type="http://schemas.openxmlformats.org/officeDocument/2006/relationships/image" Target="media/image314.png"/><Relationship Id="rId392" Type="http://schemas.openxmlformats.org/officeDocument/2006/relationships/image" Target="media/image315.png"/><Relationship Id="rId393" Type="http://schemas.openxmlformats.org/officeDocument/2006/relationships/image" Target="media/image316.png"/><Relationship Id="rId394" Type="http://schemas.openxmlformats.org/officeDocument/2006/relationships/image" Target="media/image317.png"/><Relationship Id="rId395" Type="http://schemas.openxmlformats.org/officeDocument/2006/relationships/image" Target="media/image318.png"/><Relationship Id="rId396" Type="http://schemas.openxmlformats.org/officeDocument/2006/relationships/image" Target="media/image319.png"/><Relationship Id="rId397" Type="http://schemas.openxmlformats.org/officeDocument/2006/relationships/image" Target="media/image320.png"/><Relationship Id="rId398" Type="http://schemas.openxmlformats.org/officeDocument/2006/relationships/image" Target="media/image321.png"/><Relationship Id="rId399" Type="http://schemas.openxmlformats.org/officeDocument/2006/relationships/image" Target="media/image322.png"/><Relationship Id="rId400" Type="http://schemas.openxmlformats.org/officeDocument/2006/relationships/footer" Target="footer74.xml"/><Relationship Id="rId401" Type="http://schemas.openxmlformats.org/officeDocument/2006/relationships/footer" Target="footer75.xml"/><Relationship Id="rId402" Type="http://schemas.openxmlformats.org/officeDocument/2006/relationships/image" Target="media/image323.png"/><Relationship Id="rId403" Type="http://schemas.openxmlformats.org/officeDocument/2006/relationships/image" Target="media/image324.png"/><Relationship Id="rId404" Type="http://schemas.openxmlformats.org/officeDocument/2006/relationships/image" Target="media/image325.png"/><Relationship Id="rId405" Type="http://schemas.openxmlformats.org/officeDocument/2006/relationships/image" Target="media/image326.png"/><Relationship Id="rId406" Type="http://schemas.openxmlformats.org/officeDocument/2006/relationships/image" Target="media/image327.png"/><Relationship Id="rId407" Type="http://schemas.openxmlformats.org/officeDocument/2006/relationships/image" Target="media/image328.png"/><Relationship Id="rId408" Type="http://schemas.openxmlformats.org/officeDocument/2006/relationships/image" Target="media/image329.png"/><Relationship Id="rId409" Type="http://schemas.openxmlformats.org/officeDocument/2006/relationships/image" Target="media/image330.png"/><Relationship Id="rId410" Type="http://schemas.openxmlformats.org/officeDocument/2006/relationships/image" Target="media/image331.png"/><Relationship Id="rId411" Type="http://schemas.openxmlformats.org/officeDocument/2006/relationships/image" Target="media/image332.png"/><Relationship Id="rId412" Type="http://schemas.openxmlformats.org/officeDocument/2006/relationships/image" Target="media/image333.png"/><Relationship Id="rId413" Type="http://schemas.openxmlformats.org/officeDocument/2006/relationships/image" Target="media/image334.png"/><Relationship Id="rId414" Type="http://schemas.openxmlformats.org/officeDocument/2006/relationships/image" Target="media/image335.png"/><Relationship Id="rId415" Type="http://schemas.openxmlformats.org/officeDocument/2006/relationships/image" Target="media/image336.png"/><Relationship Id="rId416" Type="http://schemas.openxmlformats.org/officeDocument/2006/relationships/image" Target="media/image337.png"/><Relationship Id="rId417" Type="http://schemas.openxmlformats.org/officeDocument/2006/relationships/image" Target="media/image338.png"/><Relationship Id="rId418" Type="http://schemas.openxmlformats.org/officeDocument/2006/relationships/image" Target="media/image339.png"/><Relationship Id="rId419" Type="http://schemas.openxmlformats.org/officeDocument/2006/relationships/image" Target="media/image340.png"/><Relationship Id="rId420" Type="http://schemas.openxmlformats.org/officeDocument/2006/relationships/image" Target="media/image341.png"/><Relationship Id="rId421" Type="http://schemas.openxmlformats.org/officeDocument/2006/relationships/image" Target="media/image342.png"/><Relationship Id="rId422" Type="http://schemas.openxmlformats.org/officeDocument/2006/relationships/image" Target="media/image343.png"/><Relationship Id="rId423" Type="http://schemas.openxmlformats.org/officeDocument/2006/relationships/image" Target="media/image344.png"/><Relationship Id="rId424" Type="http://schemas.openxmlformats.org/officeDocument/2006/relationships/image" Target="media/image345.png"/><Relationship Id="rId425" Type="http://schemas.openxmlformats.org/officeDocument/2006/relationships/image" Target="media/image346.png"/><Relationship Id="rId426" Type="http://schemas.openxmlformats.org/officeDocument/2006/relationships/image" Target="media/image347.png"/><Relationship Id="rId427" Type="http://schemas.openxmlformats.org/officeDocument/2006/relationships/image" Target="media/image348.png"/><Relationship Id="rId428" Type="http://schemas.openxmlformats.org/officeDocument/2006/relationships/image" Target="media/image349.png"/><Relationship Id="rId429" Type="http://schemas.openxmlformats.org/officeDocument/2006/relationships/image" Target="media/image350.png"/><Relationship Id="rId430" Type="http://schemas.openxmlformats.org/officeDocument/2006/relationships/image" Target="media/image351.png"/><Relationship Id="rId431" Type="http://schemas.openxmlformats.org/officeDocument/2006/relationships/image" Target="media/image352.png"/><Relationship Id="rId432" Type="http://schemas.openxmlformats.org/officeDocument/2006/relationships/image" Target="media/image353.png"/><Relationship Id="rId433" Type="http://schemas.openxmlformats.org/officeDocument/2006/relationships/image" Target="media/image354.png"/><Relationship Id="rId434" Type="http://schemas.openxmlformats.org/officeDocument/2006/relationships/image" Target="media/image355.png"/><Relationship Id="rId435" Type="http://schemas.openxmlformats.org/officeDocument/2006/relationships/image" Target="media/image356.png"/><Relationship Id="rId436" Type="http://schemas.openxmlformats.org/officeDocument/2006/relationships/image" Target="media/image357.png"/><Relationship Id="rId437" Type="http://schemas.openxmlformats.org/officeDocument/2006/relationships/image" Target="media/image358.png"/><Relationship Id="rId438" Type="http://schemas.openxmlformats.org/officeDocument/2006/relationships/image" Target="media/image359.png"/><Relationship Id="rId439" Type="http://schemas.openxmlformats.org/officeDocument/2006/relationships/image" Target="media/image360.png"/><Relationship Id="rId440" Type="http://schemas.openxmlformats.org/officeDocument/2006/relationships/image" Target="media/image361.png"/><Relationship Id="rId441" Type="http://schemas.openxmlformats.org/officeDocument/2006/relationships/image" Target="media/image362.png"/><Relationship Id="rId442" Type="http://schemas.openxmlformats.org/officeDocument/2006/relationships/image" Target="media/image363.png"/><Relationship Id="rId443" Type="http://schemas.openxmlformats.org/officeDocument/2006/relationships/image" Target="media/image364.png"/><Relationship Id="rId444" Type="http://schemas.openxmlformats.org/officeDocument/2006/relationships/image" Target="media/image365.png"/><Relationship Id="rId445" Type="http://schemas.openxmlformats.org/officeDocument/2006/relationships/image" Target="media/image366.png"/><Relationship Id="rId446" Type="http://schemas.openxmlformats.org/officeDocument/2006/relationships/image" Target="media/image367.png"/><Relationship Id="rId447" Type="http://schemas.openxmlformats.org/officeDocument/2006/relationships/image" Target="media/image368.png"/><Relationship Id="rId448" Type="http://schemas.openxmlformats.org/officeDocument/2006/relationships/image" Target="media/image369.png"/><Relationship Id="rId449" Type="http://schemas.openxmlformats.org/officeDocument/2006/relationships/image" Target="media/image370.png"/><Relationship Id="rId450" Type="http://schemas.openxmlformats.org/officeDocument/2006/relationships/image" Target="media/image371.png"/><Relationship Id="rId451" Type="http://schemas.openxmlformats.org/officeDocument/2006/relationships/image" Target="media/image372.png"/><Relationship Id="rId452" Type="http://schemas.openxmlformats.org/officeDocument/2006/relationships/image" Target="media/image373.png"/><Relationship Id="rId453" Type="http://schemas.openxmlformats.org/officeDocument/2006/relationships/image" Target="media/image374.png"/><Relationship Id="rId454" Type="http://schemas.openxmlformats.org/officeDocument/2006/relationships/image" Target="media/image375.png"/><Relationship Id="rId455" Type="http://schemas.openxmlformats.org/officeDocument/2006/relationships/image" Target="media/image376.png"/><Relationship Id="rId456" Type="http://schemas.openxmlformats.org/officeDocument/2006/relationships/image" Target="media/image377.png"/><Relationship Id="rId457" Type="http://schemas.openxmlformats.org/officeDocument/2006/relationships/image" Target="media/image378.png"/><Relationship Id="rId458" Type="http://schemas.openxmlformats.org/officeDocument/2006/relationships/image" Target="media/image379.png"/><Relationship Id="rId459" Type="http://schemas.openxmlformats.org/officeDocument/2006/relationships/image" Target="media/image380.png"/><Relationship Id="rId460" Type="http://schemas.openxmlformats.org/officeDocument/2006/relationships/image" Target="media/image381.png"/><Relationship Id="rId461" Type="http://schemas.openxmlformats.org/officeDocument/2006/relationships/image" Target="media/image382.png"/><Relationship Id="rId462" Type="http://schemas.openxmlformats.org/officeDocument/2006/relationships/image" Target="media/image383.png"/><Relationship Id="rId463" Type="http://schemas.openxmlformats.org/officeDocument/2006/relationships/image" Target="media/image384.png"/><Relationship Id="rId464" Type="http://schemas.openxmlformats.org/officeDocument/2006/relationships/image" Target="media/image385.png"/><Relationship Id="rId465" Type="http://schemas.openxmlformats.org/officeDocument/2006/relationships/image" Target="media/image386.png"/><Relationship Id="rId466" Type="http://schemas.openxmlformats.org/officeDocument/2006/relationships/image" Target="media/image387.png"/><Relationship Id="rId467" Type="http://schemas.openxmlformats.org/officeDocument/2006/relationships/image" Target="media/image388.png"/><Relationship Id="rId468" Type="http://schemas.openxmlformats.org/officeDocument/2006/relationships/image" Target="media/image389.png"/><Relationship Id="rId469" Type="http://schemas.openxmlformats.org/officeDocument/2006/relationships/image" Target="media/image390.png"/><Relationship Id="rId470" Type="http://schemas.openxmlformats.org/officeDocument/2006/relationships/image" Target="media/image391.png"/><Relationship Id="rId471" Type="http://schemas.openxmlformats.org/officeDocument/2006/relationships/image" Target="media/image392.png"/><Relationship Id="rId472" Type="http://schemas.openxmlformats.org/officeDocument/2006/relationships/image" Target="media/image393.png"/><Relationship Id="rId473" Type="http://schemas.openxmlformats.org/officeDocument/2006/relationships/image" Target="media/image394.png"/><Relationship Id="rId474" Type="http://schemas.openxmlformats.org/officeDocument/2006/relationships/image" Target="media/image395.png"/><Relationship Id="rId475" Type="http://schemas.openxmlformats.org/officeDocument/2006/relationships/image" Target="media/image396.png"/><Relationship Id="rId476" Type="http://schemas.openxmlformats.org/officeDocument/2006/relationships/image" Target="media/image397.png"/><Relationship Id="rId477" Type="http://schemas.openxmlformats.org/officeDocument/2006/relationships/image" Target="media/image398.png"/><Relationship Id="rId478" Type="http://schemas.openxmlformats.org/officeDocument/2006/relationships/footer" Target="footer76.xml"/><Relationship Id="rId479" Type="http://schemas.openxmlformats.org/officeDocument/2006/relationships/footer" Target="footer77.xml"/><Relationship Id="rId480" Type="http://schemas.openxmlformats.org/officeDocument/2006/relationships/image" Target="media/image399.png"/><Relationship Id="rId481" Type="http://schemas.openxmlformats.org/officeDocument/2006/relationships/image" Target="media/image400.png"/><Relationship Id="rId482" Type="http://schemas.openxmlformats.org/officeDocument/2006/relationships/image" Target="media/image401.png"/><Relationship Id="rId483" Type="http://schemas.openxmlformats.org/officeDocument/2006/relationships/image" Target="media/image402.png"/><Relationship Id="rId484" Type="http://schemas.openxmlformats.org/officeDocument/2006/relationships/image" Target="media/image403.png"/><Relationship Id="rId485" Type="http://schemas.openxmlformats.org/officeDocument/2006/relationships/image" Target="media/image404.png"/><Relationship Id="rId486" Type="http://schemas.openxmlformats.org/officeDocument/2006/relationships/image" Target="media/image405.png"/><Relationship Id="rId487" Type="http://schemas.openxmlformats.org/officeDocument/2006/relationships/image" Target="media/image406.png"/><Relationship Id="rId488" Type="http://schemas.openxmlformats.org/officeDocument/2006/relationships/image" Target="media/image407.png"/><Relationship Id="rId489" Type="http://schemas.openxmlformats.org/officeDocument/2006/relationships/image" Target="media/image408.png"/><Relationship Id="rId490" Type="http://schemas.openxmlformats.org/officeDocument/2006/relationships/image" Target="media/image409.png"/><Relationship Id="rId491" Type="http://schemas.openxmlformats.org/officeDocument/2006/relationships/image" Target="media/image410.png"/><Relationship Id="rId492" Type="http://schemas.openxmlformats.org/officeDocument/2006/relationships/image" Target="media/image411.png"/><Relationship Id="rId493" Type="http://schemas.openxmlformats.org/officeDocument/2006/relationships/image" Target="media/image412.png"/><Relationship Id="rId494" Type="http://schemas.openxmlformats.org/officeDocument/2006/relationships/image" Target="media/image413.png"/><Relationship Id="rId495" Type="http://schemas.openxmlformats.org/officeDocument/2006/relationships/image" Target="media/image414.png"/><Relationship Id="rId496" Type="http://schemas.openxmlformats.org/officeDocument/2006/relationships/image" Target="media/image415.png"/><Relationship Id="rId497" Type="http://schemas.openxmlformats.org/officeDocument/2006/relationships/image" Target="media/image416.png"/><Relationship Id="rId498" Type="http://schemas.openxmlformats.org/officeDocument/2006/relationships/image" Target="media/image417.png"/><Relationship Id="rId499" Type="http://schemas.openxmlformats.org/officeDocument/2006/relationships/image" Target="media/image418.png"/><Relationship Id="rId500" Type="http://schemas.openxmlformats.org/officeDocument/2006/relationships/image" Target="media/image419.png"/><Relationship Id="rId501" Type="http://schemas.openxmlformats.org/officeDocument/2006/relationships/image" Target="media/image420.png"/><Relationship Id="rId502" Type="http://schemas.openxmlformats.org/officeDocument/2006/relationships/image" Target="media/image421.png"/><Relationship Id="rId503" Type="http://schemas.openxmlformats.org/officeDocument/2006/relationships/image" Target="media/image422.png"/><Relationship Id="rId504" Type="http://schemas.openxmlformats.org/officeDocument/2006/relationships/image" Target="media/image423.png"/><Relationship Id="rId505" Type="http://schemas.openxmlformats.org/officeDocument/2006/relationships/image" Target="media/image424.png"/><Relationship Id="rId506" Type="http://schemas.openxmlformats.org/officeDocument/2006/relationships/image" Target="media/image425.png"/><Relationship Id="rId507" Type="http://schemas.openxmlformats.org/officeDocument/2006/relationships/image" Target="media/image426.png"/><Relationship Id="rId508" Type="http://schemas.openxmlformats.org/officeDocument/2006/relationships/image" Target="media/image427.png"/><Relationship Id="rId509" Type="http://schemas.openxmlformats.org/officeDocument/2006/relationships/image" Target="media/image428.png"/><Relationship Id="rId510" Type="http://schemas.openxmlformats.org/officeDocument/2006/relationships/image" Target="media/image429.png"/><Relationship Id="rId511" Type="http://schemas.openxmlformats.org/officeDocument/2006/relationships/image" Target="media/image430.png"/><Relationship Id="rId512" Type="http://schemas.openxmlformats.org/officeDocument/2006/relationships/image" Target="media/image431.png"/><Relationship Id="rId513" Type="http://schemas.openxmlformats.org/officeDocument/2006/relationships/image" Target="media/image432.png"/><Relationship Id="rId514" Type="http://schemas.openxmlformats.org/officeDocument/2006/relationships/image" Target="media/image433.png"/><Relationship Id="rId515" Type="http://schemas.openxmlformats.org/officeDocument/2006/relationships/image" Target="media/image434.png"/><Relationship Id="rId516" Type="http://schemas.openxmlformats.org/officeDocument/2006/relationships/image" Target="media/image435.png"/><Relationship Id="rId517" Type="http://schemas.openxmlformats.org/officeDocument/2006/relationships/image" Target="media/image436.png"/><Relationship Id="rId518" Type="http://schemas.openxmlformats.org/officeDocument/2006/relationships/image" Target="media/image437.png"/><Relationship Id="rId519" Type="http://schemas.openxmlformats.org/officeDocument/2006/relationships/image" Target="media/image438.png"/><Relationship Id="rId520" Type="http://schemas.openxmlformats.org/officeDocument/2006/relationships/image" Target="media/image439.png"/><Relationship Id="rId521" Type="http://schemas.openxmlformats.org/officeDocument/2006/relationships/image" Target="media/image440.png"/><Relationship Id="rId522" Type="http://schemas.openxmlformats.org/officeDocument/2006/relationships/image" Target="media/image441.png"/><Relationship Id="rId523" Type="http://schemas.openxmlformats.org/officeDocument/2006/relationships/image" Target="media/image442.png"/><Relationship Id="rId524" Type="http://schemas.openxmlformats.org/officeDocument/2006/relationships/image" Target="media/image443.png"/><Relationship Id="rId525" Type="http://schemas.openxmlformats.org/officeDocument/2006/relationships/image" Target="media/image444.png"/><Relationship Id="rId526" Type="http://schemas.openxmlformats.org/officeDocument/2006/relationships/image" Target="media/image445.png"/><Relationship Id="rId527" Type="http://schemas.openxmlformats.org/officeDocument/2006/relationships/image" Target="media/image446.png"/><Relationship Id="rId528" Type="http://schemas.openxmlformats.org/officeDocument/2006/relationships/image" Target="media/image447.png"/><Relationship Id="rId529" Type="http://schemas.openxmlformats.org/officeDocument/2006/relationships/image" Target="media/image448.png"/><Relationship Id="rId530" Type="http://schemas.openxmlformats.org/officeDocument/2006/relationships/image" Target="media/image449.png"/><Relationship Id="rId531" Type="http://schemas.openxmlformats.org/officeDocument/2006/relationships/image" Target="media/image450.png"/><Relationship Id="rId532" Type="http://schemas.openxmlformats.org/officeDocument/2006/relationships/image" Target="media/image451.png"/><Relationship Id="rId533" Type="http://schemas.openxmlformats.org/officeDocument/2006/relationships/image" Target="media/image452.png"/><Relationship Id="rId534" Type="http://schemas.openxmlformats.org/officeDocument/2006/relationships/image" Target="media/image453.png"/><Relationship Id="rId535" Type="http://schemas.openxmlformats.org/officeDocument/2006/relationships/image" Target="media/image454.png"/><Relationship Id="rId536" Type="http://schemas.openxmlformats.org/officeDocument/2006/relationships/image" Target="media/image455.png"/><Relationship Id="rId537" Type="http://schemas.openxmlformats.org/officeDocument/2006/relationships/image" Target="media/image456.png"/><Relationship Id="rId538" Type="http://schemas.openxmlformats.org/officeDocument/2006/relationships/footer" Target="footer78.xml"/><Relationship Id="rId539" Type="http://schemas.openxmlformats.org/officeDocument/2006/relationships/image" Target="media/image457.png"/><Relationship Id="rId540" Type="http://schemas.openxmlformats.org/officeDocument/2006/relationships/image" Target="media/image458.png"/><Relationship Id="rId541" Type="http://schemas.openxmlformats.org/officeDocument/2006/relationships/image" Target="media/image459.png"/><Relationship Id="rId542" Type="http://schemas.openxmlformats.org/officeDocument/2006/relationships/image" Target="media/image460.png"/><Relationship Id="rId543" Type="http://schemas.openxmlformats.org/officeDocument/2006/relationships/image" Target="media/image461.png"/><Relationship Id="rId544" Type="http://schemas.openxmlformats.org/officeDocument/2006/relationships/image" Target="media/image462.png"/><Relationship Id="rId545" Type="http://schemas.openxmlformats.org/officeDocument/2006/relationships/image" Target="media/image463.png"/><Relationship Id="rId546" Type="http://schemas.openxmlformats.org/officeDocument/2006/relationships/image" Target="media/image464.png"/><Relationship Id="rId547" Type="http://schemas.openxmlformats.org/officeDocument/2006/relationships/image" Target="media/image465.png"/><Relationship Id="rId548" Type="http://schemas.openxmlformats.org/officeDocument/2006/relationships/image" Target="media/image466.png"/><Relationship Id="rId549" Type="http://schemas.openxmlformats.org/officeDocument/2006/relationships/image" Target="media/image467.png"/><Relationship Id="rId550" Type="http://schemas.openxmlformats.org/officeDocument/2006/relationships/image" Target="media/image468.png"/><Relationship Id="rId551" Type="http://schemas.openxmlformats.org/officeDocument/2006/relationships/image" Target="media/image469.png"/><Relationship Id="rId552" Type="http://schemas.openxmlformats.org/officeDocument/2006/relationships/image" Target="media/image470.png"/><Relationship Id="rId553" Type="http://schemas.openxmlformats.org/officeDocument/2006/relationships/image" Target="media/image471.png"/><Relationship Id="rId554" Type="http://schemas.openxmlformats.org/officeDocument/2006/relationships/image" Target="media/image472.png"/><Relationship Id="rId555" Type="http://schemas.openxmlformats.org/officeDocument/2006/relationships/image" Target="media/image473.png"/><Relationship Id="rId556" Type="http://schemas.openxmlformats.org/officeDocument/2006/relationships/image" Target="media/image474.png"/><Relationship Id="rId557" Type="http://schemas.openxmlformats.org/officeDocument/2006/relationships/image" Target="media/image475.png"/><Relationship Id="rId558" Type="http://schemas.openxmlformats.org/officeDocument/2006/relationships/image" Target="media/image476.png"/><Relationship Id="rId559" Type="http://schemas.openxmlformats.org/officeDocument/2006/relationships/image" Target="media/image477.png"/><Relationship Id="rId560" Type="http://schemas.openxmlformats.org/officeDocument/2006/relationships/footer" Target="footer79.xml"/><Relationship Id="rId561" Type="http://schemas.openxmlformats.org/officeDocument/2006/relationships/footer" Target="footer80.xml"/><Relationship Id="rId562" Type="http://schemas.openxmlformats.org/officeDocument/2006/relationships/footer" Target="footer81.xml"/><Relationship Id="rId563" Type="http://schemas.openxmlformats.org/officeDocument/2006/relationships/footer" Target="footer82.xml"/><Relationship Id="rId564" Type="http://schemas.openxmlformats.org/officeDocument/2006/relationships/footer" Target="footer83.xml"/><Relationship Id="rId565" Type="http://schemas.openxmlformats.org/officeDocument/2006/relationships/footer" Target="footer84.xml"/><Relationship Id="rId566" Type="http://schemas.openxmlformats.org/officeDocument/2006/relationships/footer" Target="footer85.xml"/><Relationship Id="rId567" Type="http://schemas.openxmlformats.org/officeDocument/2006/relationships/footer" Target="footer86.xml"/><Relationship Id="rId568" Type="http://schemas.openxmlformats.org/officeDocument/2006/relationships/footer" Target="footer87.xml"/><Relationship Id="rId569" Type="http://schemas.openxmlformats.org/officeDocument/2006/relationships/footer" Target="footer88.xml"/><Relationship Id="rId570" Type="http://schemas.openxmlformats.org/officeDocument/2006/relationships/footer" Target="footer89.xml"/><Relationship Id="rId571" Type="http://schemas.openxmlformats.org/officeDocument/2006/relationships/footer" Target="footer90.xml"/><Relationship Id="rId572" Type="http://schemas.openxmlformats.org/officeDocument/2006/relationships/footer" Target="footer91.xml"/><Relationship Id="rId573" Type="http://schemas.openxmlformats.org/officeDocument/2006/relationships/footer" Target="footer92.xml"/><Relationship Id="rId574" Type="http://schemas.openxmlformats.org/officeDocument/2006/relationships/image" Target="media/image478.png"/><Relationship Id="rId575" Type="http://schemas.openxmlformats.org/officeDocument/2006/relationships/image" Target="media/image479.png"/><Relationship Id="rId576" Type="http://schemas.openxmlformats.org/officeDocument/2006/relationships/image" Target="media/image480.png"/><Relationship Id="rId577" Type="http://schemas.openxmlformats.org/officeDocument/2006/relationships/image" Target="media/image481.png"/><Relationship Id="rId578" Type="http://schemas.openxmlformats.org/officeDocument/2006/relationships/image" Target="media/image482.png"/><Relationship Id="rId579" Type="http://schemas.openxmlformats.org/officeDocument/2006/relationships/image" Target="media/image483.png"/><Relationship Id="rId580" Type="http://schemas.openxmlformats.org/officeDocument/2006/relationships/image" Target="media/image484.png"/><Relationship Id="rId581" Type="http://schemas.openxmlformats.org/officeDocument/2006/relationships/image" Target="media/image485.png"/><Relationship Id="rId582" Type="http://schemas.openxmlformats.org/officeDocument/2006/relationships/image" Target="media/image486.png"/><Relationship Id="rId583" Type="http://schemas.openxmlformats.org/officeDocument/2006/relationships/image" Target="media/image487.png"/><Relationship Id="rId584" Type="http://schemas.openxmlformats.org/officeDocument/2006/relationships/image" Target="media/image488.png"/><Relationship Id="rId585" Type="http://schemas.openxmlformats.org/officeDocument/2006/relationships/image" Target="media/image489.png"/><Relationship Id="rId586" Type="http://schemas.openxmlformats.org/officeDocument/2006/relationships/image" Target="media/image490.png"/><Relationship Id="rId587" Type="http://schemas.openxmlformats.org/officeDocument/2006/relationships/image" Target="media/image491.png"/><Relationship Id="rId588" Type="http://schemas.openxmlformats.org/officeDocument/2006/relationships/image" Target="media/image492.png"/><Relationship Id="rId589" Type="http://schemas.openxmlformats.org/officeDocument/2006/relationships/image" Target="media/image493.png"/><Relationship Id="rId590" Type="http://schemas.openxmlformats.org/officeDocument/2006/relationships/image" Target="media/image494.png"/><Relationship Id="rId591" Type="http://schemas.openxmlformats.org/officeDocument/2006/relationships/image" Target="media/image495.png"/><Relationship Id="rId592" Type="http://schemas.openxmlformats.org/officeDocument/2006/relationships/image" Target="media/image496.png"/><Relationship Id="rId593" Type="http://schemas.openxmlformats.org/officeDocument/2006/relationships/image" Target="media/image497.png"/><Relationship Id="rId594" Type="http://schemas.openxmlformats.org/officeDocument/2006/relationships/image" Target="media/image498.png"/><Relationship Id="rId595" Type="http://schemas.openxmlformats.org/officeDocument/2006/relationships/image" Target="media/image499.png"/><Relationship Id="rId596" Type="http://schemas.openxmlformats.org/officeDocument/2006/relationships/image" Target="media/image500.png"/><Relationship Id="rId597" Type="http://schemas.openxmlformats.org/officeDocument/2006/relationships/image" Target="media/image501.png"/><Relationship Id="rId598" Type="http://schemas.openxmlformats.org/officeDocument/2006/relationships/image" Target="media/image502.png"/><Relationship Id="rId599" Type="http://schemas.openxmlformats.org/officeDocument/2006/relationships/image" Target="media/image503.png"/><Relationship Id="rId600" Type="http://schemas.openxmlformats.org/officeDocument/2006/relationships/image" Target="media/image504.png"/><Relationship Id="rId601" Type="http://schemas.openxmlformats.org/officeDocument/2006/relationships/image" Target="media/image505.png"/><Relationship Id="rId602" Type="http://schemas.openxmlformats.org/officeDocument/2006/relationships/image" Target="media/image506.png"/><Relationship Id="rId603" Type="http://schemas.openxmlformats.org/officeDocument/2006/relationships/image" Target="media/image507.png"/><Relationship Id="rId604" Type="http://schemas.openxmlformats.org/officeDocument/2006/relationships/image" Target="media/image508.png"/><Relationship Id="rId605" Type="http://schemas.openxmlformats.org/officeDocument/2006/relationships/image" Target="media/image509.png"/><Relationship Id="rId606" Type="http://schemas.openxmlformats.org/officeDocument/2006/relationships/image" Target="media/image510.png"/><Relationship Id="rId607" Type="http://schemas.openxmlformats.org/officeDocument/2006/relationships/image" Target="media/image511.png"/><Relationship Id="rId608" Type="http://schemas.openxmlformats.org/officeDocument/2006/relationships/image" Target="media/image512.png"/><Relationship Id="rId609" Type="http://schemas.openxmlformats.org/officeDocument/2006/relationships/image" Target="media/image513.png"/><Relationship Id="rId610" Type="http://schemas.openxmlformats.org/officeDocument/2006/relationships/image" Target="media/image514.png"/><Relationship Id="rId611" Type="http://schemas.openxmlformats.org/officeDocument/2006/relationships/image" Target="media/image515.png"/><Relationship Id="rId612" Type="http://schemas.openxmlformats.org/officeDocument/2006/relationships/image" Target="media/image516.png"/><Relationship Id="rId613" Type="http://schemas.openxmlformats.org/officeDocument/2006/relationships/image" Target="media/image517.png"/><Relationship Id="rId614" Type="http://schemas.openxmlformats.org/officeDocument/2006/relationships/image" Target="media/image518.png"/><Relationship Id="rId615" Type="http://schemas.openxmlformats.org/officeDocument/2006/relationships/image" Target="media/image519.png"/><Relationship Id="rId616" Type="http://schemas.openxmlformats.org/officeDocument/2006/relationships/image" Target="media/image520.png"/><Relationship Id="rId617" Type="http://schemas.openxmlformats.org/officeDocument/2006/relationships/footer" Target="footer93.xml"/><Relationship Id="rId618" Type="http://schemas.openxmlformats.org/officeDocument/2006/relationships/footer" Target="footer94.xml"/><Relationship Id="rId619" Type="http://schemas.openxmlformats.org/officeDocument/2006/relationships/image" Target="media/image521.png"/><Relationship Id="rId620" Type="http://schemas.openxmlformats.org/officeDocument/2006/relationships/image" Target="media/image522.png"/><Relationship Id="rId621" Type="http://schemas.openxmlformats.org/officeDocument/2006/relationships/image" Target="media/image523.png"/><Relationship Id="rId622" Type="http://schemas.openxmlformats.org/officeDocument/2006/relationships/image" Target="media/image524.png"/><Relationship Id="rId623" Type="http://schemas.openxmlformats.org/officeDocument/2006/relationships/image" Target="media/image525.png"/><Relationship Id="rId624" Type="http://schemas.openxmlformats.org/officeDocument/2006/relationships/image" Target="media/image526.png"/><Relationship Id="rId625" Type="http://schemas.openxmlformats.org/officeDocument/2006/relationships/image" Target="media/image527.png"/><Relationship Id="rId626" Type="http://schemas.openxmlformats.org/officeDocument/2006/relationships/image" Target="media/image528.png"/><Relationship Id="rId627" Type="http://schemas.openxmlformats.org/officeDocument/2006/relationships/image" Target="media/image529.png"/><Relationship Id="rId628" Type="http://schemas.openxmlformats.org/officeDocument/2006/relationships/image" Target="media/image530.png"/><Relationship Id="rId629" Type="http://schemas.openxmlformats.org/officeDocument/2006/relationships/image" Target="media/image531.png"/><Relationship Id="rId630" Type="http://schemas.openxmlformats.org/officeDocument/2006/relationships/image" Target="media/image532.png"/><Relationship Id="rId631" Type="http://schemas.openxmlformats.org/officeDocument/2006/relationships/image" Target="media/image533.png"/><Relationship Id="rId632" Type="http://schemas.openxmlformats.org/officeDocument/2006/relationships/image" Target="media/image534.png"/><Relationship Id="rId633" Type="http://schemas.openxmlformats.org/officeDocument/2006/relationships/image" Target="media/image535.png"/><Relationship Id="rId634" Type="http://schemas.openxmlformats.org/officeDocument/2006/relationships/image" Target="media/image536.png"/><Relationship Id="rId635" Type="http://schemas.openxmlformats.org/officeDocument/2006/relationships/image" Target="media/image537.png"/><Relationship Id="rId636" Type="http://schemas.openxmlformats.org/officeDocument/2006/relationships/image" Target="media/image538.png"/><Relationship Id="rId637" Type="http://schemas.openxmlformats.org/officeDocument/2006/relationships/image" Target="media/image539.png"/><Relationship Id="rId638" Type="http://schemas.openxmlformats.org/officeDocument/2006/relationships/image" Target="media/image540.png"/><Relationship Id="rId639" Type="http://schemas.openxmlformats.org/officeDocument/2006/relationships/image" Target="media/image541.png"/><Relationship Id="rId640" Type="http://schemas.openxmlformats.org/officeDocument/2006/relationships/image" Target="media/image542.png"/><Relationship Id="rId641" Type="http://schemas.openxmlformats.org/officeDocument/2006/relationships/image" Target="media/image543.png"/><Relationship Id="rId642" Type="http://schemas.openxmlformats.org/officeDocument/2006/relationships/image" Target="media/image544.png"/><Relationship Id="rId643" Type="http://schemas.openxmlformats.org/officeDocument/2006/relationships/image" Target="media/image545.png"/><Relationship Id="rId644" Type="http://schemas.openxmlformats.org/officeDocument/2006/relationships/image" Target="media/image546.png"/><Relationship Id="rId645" Type="http://schemas.openxmlformats.org/officeDocument/2006/relationships/image" Target="media/image547.png"/><Relationship Id="rId646" Type="http://schemas.openxmlformats.org/officeDocument/2006/relationships/image" Target="media/image548.png"/><Relationship Id="rId647" Type="http://schemas.openxmlformats.org/officeDocument/2006/relationships/image" Target="media/image549.png"/><Relationship Id="rId648" Type="http://schemas.openxmlformats.org/officeDocument/2006/relationships/image" Target="media/image550.png"/><Relationship Id="rId649" Type="http://schemas.openxmlformats.org/officeDocument/2006/relationships/image" Target="media/image551.png"/><Relationship Id="rId650" Type="http://schemas.openxmlformats.org/officeDocument/2006/relationships/image" Target="media/image552.png"/><Relationship Id="rId651" Type="http://schemas.openxmlformats.org/officeDocument/2006/relationships/image" Target="media/image553.png"/><Relationship Id="rId652" Type="http://schemas.openxmlformats.org/officeDocument/2006/relationships/image" Target="media/image554.png"/><Relationship Id="rId653" Type="http://schemas.openxmlformats.org/officeDocument/2006/relationships/image" Target="media/image555.png"/><Relationship Id="rId654" Type="http://schemas.openxmlformats.org/officeDocument/2006/relationships/image" Target="media/image556.png"/><Relationship Id="rId655" Type="http://schemas.openxmlformats.org/officeDocument/2006/relationships/image" Target="media/image557.png"/><Relationship Id="rId656" Type="http://schemas.openxmlformats.org/officeDocument/2006/relationships/image" Target="media/image558.png"/><Relationship Id="rId657" Type="http://schemas.openxmlformats.org/officeDocument/2006/relationships/image" Target="media/image559.png"/><Relationship Id="rId658" Type="http://schemas.openxmlformats.org/officeDocument/2006/relationships/image" Target="media/image560.png"/><Relationship Id="rId659" Type="http://schemas.openxmlformats.org/officeDocument/2006/relationships/image" Target="media/image561.png"/><Relationship Id="rId660" Type="http://schemas.openxmlformats.org/officeDocument/2006/relationships/image" Target="media/image562.png"/><Relationship Id="rId661" Type="http://schemas.openxmlformats.org/officeDocument/2006/relationships/image" Target="media/image563.png"/><Relationship Id="rId662" Type="http://schemas.openxmlformats.org/officeDocument/2006/relationships/image" Target="media/image564.png"/><Relationship Id="rId663" Type="http://schemas.openxmlformats.org/officeDocument/2006/relationships/image" Target="media/image565.png"/><Relationship Id="rId664" Type="http://schemas.openxmlformats.org/officeDocument/2006/relationships/image" Target="media/image566.png"/><Relationship Id="rId665" Type="http://schemas.openxmlformats.org/officeDocument/2006/relationships/image" Target="media/image567.png"/><Relationship Id="rId666" Type="http://schemas.openxmlformats.org/officeDocument/2006/relationships/image" Target="media/image568.png"/><Relationship Id="rId667" Type="http://schemas.openxmlformats.org/officeDocument/2006/relationships/image" Target="media/image569.png"/><Relationship Id="rId668" Type="http://schemas.openxmlformats.org/officeDocument/2006/relationships/image" Target="media/image570.png"/><Relationship Id="rId669" Type="http://schemas.openxmlformats.org/officeDocument/2006/relationships/image" Target="media/image571.png"/><Relationship Id="rId670" Type="http://schemas.openxmlformats.org/officeDocument/2006/relationships/image" Target="media/image572.png"/><Relationship Id="rId671" Type="http://schemas.openxmlformats.org/officeDocument/2006/relationships/image" Target="media/image573.png"/><Relationship Id="rId672" Type="http://schemas.openxmlformats.org/officeDocument/2006/relationships/image" Target="media/image574.png"/><Relationship Id="rId673" Type="http://schemas.openxmlformats.org/officeDocument/2006/relationships/image" Target="media/image575.png"/><Relationship Id="rId674" Type="http://schemas.openxmlformats.org/officeDocument/2006/relationships/image" Target="media/image576.png"/><Relationship Id="rId675" Type="http://schemas.openxmlformats.org/officeDocument/2006/relationships/image" Target="media/image577.png"/><Relationship Id="rId676" Type="http://schemas.openxmlformats.org/officeDocument/2006/relationships/image" Target="media/image578.png"/><Relationship Id="rId677" Type="http://schemas.openxmlformats.org/officeDocument/2006/relationships/image" Target="media/image579.png"/><Relationship Id="rId678" Type="http://schemas.openxmlformats.org/officeDocument/2006/relationships/image" Target="media/image580.png"/><Relationship Id="rId679" Type="http://schemas.openxmlformats.org/officeDocument/2006/relationships/image" Target="media/image581.png"/><Relationship Id="rId680" Type="http://schemas.openxmlformats.org/officeDocument/2006/relationships/image" Target="media/image582.png"/><Relationship Id="rId681" Type="http://schemas.openxmlformats.org/officeDocument/2006/relationships/image" Target="media/image583.png"/><Relationship Id="rId682" Type="http://schemas.openxmlformats.org/officeDocument/2006/relationships/image" Target="media/image584.png"/><Relationship Id="rId683" Type="http://schemas.openxmlformats.org/officeDocument/2006/relationships/image" Target="media/image585.png"/><Relationship Id="rId684" Type="http://schemas.openxmlformats.org/officeDocument/2006/relationships/image" Target="media/image586.png"/><Relationship Id="rId685" Type="http://schemas.openxmlformats.org/officeDocument/2006/relationships/image" Target="media/image587.png"/><Relationship Id="rId686" Type="http://schemas.openxmlformats.org/officeDocument/2006/relationships/image" Target="media/image588.png"/><Relationship Id="rId687" Type="http://schemas.openxmlformats.org/officeDocument/2006/relationships/image" Target="media/image589.png"/><Relationship Id="rId688" Type="http://schemas.openxmlformats.org/officeDocument/2006/relationships/image" Target="media/image590.png"/><Relationship Id="rId689" Type="http://schemas.openxmlformats.org/officeDocument/2006/relationships/image" Target="media/image591.png"/><Relationship Id="rId690" Type="http://schemas.openxmlformats.org/officeDocument/2006/relationships/image" Target="media/image592.png"/><Relationship Id="rId691" Type="http://schemas.openxmlformats.org/officeDocument/2006/relationships/image" Target="media/image593.png"/><Relationship Id="rId692" Type="http://schemas.openxmlformats.org/officeDocument/2006/relationships/image" Target="media/image594.png"/><Relationship Id="rId693" Type="http://schemas.openxmlformats.org/officeDocument/2006/relationships/footer" Target="footer95.xml"/><Relationship Id="rId694" Type="http://schemas.openxmlformats.org/officeDocument/2006/relationships/footer" Target="footer96.xml"/><Relationship Id="rId695" Type="http://schemas.openxmlformats.org/officeDocument/2006/relationships/footer" Target="footer97.xml"/><Relationship Id="rId696" Type="http://schemas.openxmlformats.org/officeDocument/2006/relationships/footer" Target="footer98.xml"/><Relationship Id="rId697" Type="http://schemas.openxmlformats.org/officeDocument/2006/relationships/image" Target="media/image595.png"/><Relationship Id="rId698" Type="http://schemas.openxmlformats.org/officeDocument/2006/relationships/image" Target="media/image596.png"/><Relationship Id="rId699" Type="http://schemas.openxmlformats.org/officeDocument/2006/relationships/image" Target="media/image597.png"/><Relationship Id="rId700" Type="http://schemas.openxmlformats.org/officeDocument/2006/relationships/image" Target="media/image598.png"/><Relationship Id="rId701" Type="http://schemas.openxmlformats.org/officeDocument/2006/relationships/image" Target="media/image599.png"/><Relationship Id="rId702" Type="http://schemas.openxmlformats.org/officeDocument/2006/relationships/image" Target="media/image600.png"/><Relationship Id="rId703" Type="http://schemas.openxmlformats.org/officeDocument/2006/relationships/image" Target="media/image601.png"/><Relationship Id="rId704" Type="http://schemas.openxmlformats.org/officeDocument/2006/relationships/image" Target="media/image602.png"/><Relationship Id="rId705" Type="http://schemas.openxmlformats.org/officeDocument/2006/relationships/image" Target="media/image603.png"/><Relationship Id="rId706" Type="http://schemas.openxmlformats.org/officeDocument/2006/relationships/image" Target="media/image604.png"/><Relationship Id="rId707" Type="http://schemas.openxmlformats.org/officeDocument/2006/relationships/image" Target="media/image605.png"/><Relationship Id="rId708" Type="http://schemas.openxmlformats.org/officeDocument/2006/relationships/image" Target="media/image606.png"/><Relationship Id="rId709" Type="http://schemas.openxmlformats.org/officeDocument/2006/relationships/image" Target="media/image607.png"/><Relationship Id="rId710" Type="http://schemas.openxmlformats.org/officeDocument/2006/relationships/image" Target="media/image608.png"/><Relationship Id="rId711" Type="http://schemas.openxmlformats.org/officeDocument/2006/relationships/image" Target="media/image609.png"/><Relationship Id="rId712" Type="http://schemas.openxmlformats.org/officeDocument/2006/relationships/image" Target="media/image610.png"/><Relationship Id="rId713" Type="http://schemas.openxmlformats.org/officeDocument/2006/relationships/image" Target="media/image611.png"/><Relationship Id="rId714" Type="http://schemas.openxmlformats.org/officeDocument/2006/relationships/image" Target="media/image612.png"/><Relationship Id="rId715" Type="http://schemas.openxmlformats.org/officeDocument/2006/relationships/image" Target="media/image613.png"/><Relationship Id="rId716" Type="http://schemas.openxmlformats.org/officeDocument/2006/relationships/image" Target="media/image614.png"/><Relationship Id="rId717" Type="http://schemas.openxmlformats.org/officeDocument/2006/relationships/image" Target="media/image615.png"/><Relationship Id="rId718" Type="http://schemas.openxmlformats.org/officeDocument/2006/relationships/image" Target="media/image616.png"/><Relationship Id="rId719" Type="http://schemas.openxmlformats.org/officeDocument/2006/relationships/image" Target="media/image617.png"/><Relationship Id="rId720" Type="http://schemas.openxmlformats.org/officeDocument/2006/relationships/image" Target="media/image618.png"/><Relationship Id="rId721" Type="http://schemas.openxmlformats.org/officeDocument/2006/relationships/image" Target="media/image619.png"/><Relationship Id="rId722" Type="http://schemas.openxmlformats.org/officeDocument/2006/relationships/image" Target="media/image620.png"/><Relationship Id="rId723" Type="http://schemas.openxmlformats.org/officeDocument/2006/relationships/image" Target="media/image621.png"/><Relationship Id="rId724" Type="http://schemas.openxmlformats.org/officeDocument/2006/relationships/image" Target="media/image622.png"/><Relationship Id="rId725" Type="http://schemas.openxmlformats.org/officeDocument/2006/relationships/image" Target="media/image623.png"/><Relationship Id="rId726" Type="http://schemas.openxmlformats.org/officeDocument/2006/relationships/image" Target="media/image624.png"/><Relationship Id="rId727" Type="http://schemas.openxmlformats.org/officeDocument/2006/relationships/image" Target="media/image625.png"/><Relationship Id="rId728" Type="http://schemas.openxmlformats.org/officeDocument/2006/relationships/image" Target="media/image626.png"/><Relationship Id="rId729" Type="http://schemas.openxmlformats.org/officeDocument/2006/relationships/image" Target="media/image627.png"/><Relationship Id="rId730" Type="http://schemas.openxmlformats.org/officeDocument/2006/relationships/image" Target="media/image628.png"/><Relationship Id="rId731" Type="http://schemas.openxmlformats.org/officeDocument/2006/relationships/image" Target="media/image629.png"/><Relationship Id="rId732" Type="http://schemas.openxmlformats.org/officeDocument/2006/relationships/image" Target="media/image630.png"/><Relationship Id="rId733" Type="http://schemas.openxmlformats.org/officeDocument/2006/relationships/image" Target="media/image631.png"/><Relationship Id="rId734" Type="http://schemas.openxmlformats.org/officeDocument/2006/relationships/image" Target="media/image632.png"/><Relationship Id="rId735" Type="http://schemas.openxmlformats.org/officeDocument/2006/relationships/image" Target="media/image633.png"/><Relationship Id="rId736" Type="http://schemas.openxmlformats.org/officeDocument/2006/relationships/image" Target="media/image634.png"/><Relationship Id="rId737" Type="http://schemas.openxmlformats.org/officeDocument/2006/relationships/image" Target="media/image635.png"/><Relationship Id="rId738" Type="http://schemas.openxmlformats.org/officeDocument/2006/relationships/image" Target="media/image636.png"/><Relationship Id="rId739" Type="http://schemas.openxmlformats.org/officeDocument/2006/relationships/image" Target="media/image637.png"/><Relationship Id="rId740" Type="http://schemas.openxmlformats.org/officeDocument/2006/relationships/image" Target="media/image638.png"/><Relationship Id="rId741" Type="http://schemas.openxmlformats.org/officeDocument/2006/relationships/image" Target="media/image639.png"/><Relationship Id="rId742" Type="http://schemas.openxmlformats.org/officeDocument/2006/relationships/image" Target="media/image640.png"/><Relationship Id="rId743" Type="http://schemas.openxmlformats.org/officeDocument/2006/relationships/image" Target="media/image641.png"/><Relationship Id="rId744" Type="http://schemas.openxmlformats.org/officeDocument/2006/relationships/image" Target="media/image642.png"/><Relationship Id="rId745" Type="http://schemas.openxmlformats.org/officeDocument/2006/relationships/image" Target="media/image643.png"/><Relationship Id="rId746" Type="http://schemas.openxmlformats.org/officeDocument/2006/relationships/image" Target="media/image644.png"/><Relationship Id="rId747" Type="http://schemas.openxmlformats.org/officeDocument/2006/relationships/image" Target="media/image645.png"/><Relationship Id="rId748" Type="http://schemas.openxmlformats.org/officeDocument/2006/relationships/image" Target="media/image646.png"/><Relationship Id="rId749" Type="http://schemas.openxmlformats.org/officeDocument/2006/relationships/image" Target="media/image647.png"/><Relationship Id="rId750" Type="http://schemas.openxmlformats.org/officeDocument/2006/relationships/image" Target="media/image648.png"/><Relationship Id="rId751" Type="http://schemas.openxmlformats.org/officeDocument/2006/relationships/image" Target="media/image649.png"/><Relationship Id="rId752" Type="http://schemas.openxmlformats.org/officeDocument/2006/relationships/image" Target="media/image650.png"/><Relationship Id="rId753" Type="http://schemas.openxmlformats.org/officeDocument/2006/relationships/image" Target="media/image651.png"/><Relationship Id="rId754" Type="http://schemas.openxmlformats.org/officeDocument/2006/relationships/image" Target="media/image652.png"/><Relationship Id="rId755" Type="http://schemas.openxmlformats.org/officeDocument/2006/relationships/image" Target="media/image653.png"/><Relationship Id="rId756" Type="http://schemas.openxmlformats.org/officeDocument/2006/relationships/image" Target="media/image654.png"/><Relationship Id="rId757" Type="http://schemas.openxmlformats.org/officeDocument/2006/relationships/image" Target="media/image655.png"/><Relationship Id="rId758" Type="http://schemas.openxmlformats.org/officeDocument/2006/relationships/image" Target="media/image656.png"/><Relationship Id="rId759" Type="http://schemas.openxmlformats.org/officeDocument/2006/relationships/image" Target="media/image657.png"/><Relationship Id="rId760" Type="http://schemas.openxmlformats.org/officeDocument/2006/relationships/image" Target="media/image658.png"/><Relationship Id="rId761" Type="http://schemas.openxmlformats.org/officeDocument/2006/relationships/image" Target="media/image659.png"/><Relationship Id="rId762" Type="http://schemas.openxmlformats.org/officeDocument/2006/relationships/image" Target="media/image660.png"/><Relationship Id="rId763" Type="http://schemas.openxmlformats.org/officeDocument/2006/relationships/image" Target="media/image661.png"/><Relationship Id="rId764" Type="http://schemas.openxmlformats.org/officeDocument/2006/relationships/image" Target="media/image662.png"/><Relationship Id="rId765" Type="http://schemas.openxmlformats.org/officeDocument/2006/relationships/image" Target="media/image663.png"/><Relationship Id="rId766" Type="http://schemas.openxmlformats.org/officeDocument/2006/relationships/image" Target="media/image664.png"/><Relationship Id="rId767" Type="http://schemas.openxmlformats.org/officeDocument/2006/relationships/image" Target="media/image665.png"/><Relationship Id="rId768" Type="http://schemas.openxmlformats.org/officeDocument/2006/relationships/image" Target="media/image666.png"/><Relationship Id="rId769" Type="http://schemas.openxmlformats.org/officeDocument/2006/relationships/image" Target="media/image667.png"/><Relationship Id="rId770" Type="http://schemas.openxmlformats.org/officeDocument/2006/relationships/image" Target="media/image668.png"/><Relationship Id="rId771" Type="http://schemas.openxmlformats.org/officeDocument/2006/relationships/image" Target="media/image669.png"/><Relationship Id="rId772" Type="http://schemas.openxmlformats.org/officeDocument/2006/relationships/image" Target="media/image670.png"/><Relationship Id="rId773" Type="http://schemas.openxmlformats.org/officeDocument/2006/relationships/footer" Target="footer99.xml"/><Relationship Id="rId774" Type="http://schemas.openxmlformats.org/officeDocument/2006/relationships/image" Target="media/image671.png"/><Relationship Id="rId775" Type="http://schemas.openxmlformats.org/officeDocument/2006/relationships/image" Target="media/image672.png"/><Relationship Id="rId776" Type="http://schemas.openxmlformats.org/officeDocument/2006/relationships/image" Target="media/image673.png"/><Relationship Id="rId777" Type="http://schemas.openxmlformats.org/officeDocument/2006/relationships/image" Target="media/image674.png"/><Relationship Id="rId778" Type="http://schemas.openxmlformats.org/officeDocument/2006/relationships/image" Target="media/image675.png"/><Relationship Id="rId779" Type="http://schemas.openxmlformats.org/officeDocument/2006/relationships/image" Target="media/image676.png"/><Relationship Id="rId780" Type="http://schemas.openxmlformats.org/officeDocument/2006/relationships/image" Target="media/image677.png"/><Relationship Id="rId781" Type="http://schemas.openxmlformats.org/officeDocument/2006/relationships/image" Target="media/image678.png"/><Relationship Id="rId782" Type="http://schemas.openxmlformats.org/officeDocument/2006/relationships/image" Target="media/image679.png"/><Relationship Id="rId783" Type="http://schemas.openxmlformats.org/officeDocument/2006/relationships/image" Target="media/image680.png"/><Relationship Id="rId784" Type="http://schemas.openxmlformats.org/officeDocument/2006/relationships/image" Target="media/image681.png"/><Relationship Id="rId785" Type="http://schemas.openxmlformats.org/officeDocument/2006/relationships/image" Target="media/image682.png"/><Relationship Id="rId786" Type="http://schemas.openxmlformats.org/officeDocument/2006/relationships/image" Target="media/image683.png"/><Relationship Id="rId787" Type="http://schemas.openxmlformats.org/officeDocument/2006/relationships/image" Target="media/image684.png"/><Relationship Id="rId788" Type="http://schemas.openxmlformats.org/officeDocument/2006/relationships/image" Target="media/image685.png"/><Relationship Id="rId789" Type="http://schemas.openxmlformats.org/officeDocument/2006/relationships/image" Target="media/image686.png"/><Relationship Id="rId790" Type="http://schemas.openxmlformats.org/officeDocument/2006/relationships/image" Target="media/image687.png"/><Relationship Id="rId791" Type="http://schemas.openxmlformats.org/officeDocument/2006/relationships/image" Target="media/image688.png"/><Relationship Id="rId792" Type="http://schemas.openxmlformats.org/officeDocument/2006/relationships/image" Target="media/image689.png"/><Relationship Id="rId793" Type="http://schemas.openxmlformats.org/officeDocument/2006/relationships/image" Target="media/image690.png"/><Relationship Id="rId794" Type="http://schemas.openxmlformats.org/officeDocument/2006/relationships/image" Target="media/image691.png"/><Relationship Id="rId795" Type="http://schemas.openxmlformats.org/officeDocument/2006/relationships/image" Target="media/image692.png"/><Relationship Id="rId796" Type="http://schemas.openxmlformats.org/officeDocument/2006/relationships/image" Target="media/image693.png"/><Relationship Id="rId797" Type="http://schemas.openxmlformats.org/officeDocument/2006/relationships/footer" Target="footer100.xml"/><Relationship Id="rId798" Type="http://schemas.openxmlformats.org/officeDocument/2006/relationships/footer" Target="footer101.xml"/><Relationship Id="rId799" Type="http://schemas.openxmlformats.org/officeDocument/2006/relationships/image" Target="media/image694.png"/><Relationship Id="rId800" Type="http://schemas.openxmlformats.org/officeDocument/2006/relationships/image" Target="media/image695.png"/><Relationship Id="rId801" Type="http://schemas.openxmlformats.org/officeDocument/2006/relationships/image" Target="media/image696.png"/><Relationship Id="rId802" Type="http://schemas.openxmlformats.org/officeDocument/2006/relationships/image" Target="media/image697.png"/><Relationship Id="rId803" Type="http://schemas.openxmlformats.org/officeDocument/2006/relationships/image" Target="media/image698.png"/><Relationship Id="rId804" Type="http://schemas.openxmlformats.org/officeDocument/2006/relationships/footer" Target="footer102.xml"/><Relationship Id="rId805" Type="http://schemas.openxmlformats.org/officeDocument/2006/relationships/image" Target="media/image699.png"/><Relationship Id="rId806" Type="http://schemas.openxmlformats.org/officeDocument/2006/relationships/image" Target="media/image700.png"/><Relationship Id="rId807" Type="http://schemas.openxmlformats.org/officeDocument/2006/relationships/image" Target="media/image701.png"/><Relationship Id="rId808" Type="http://schemas.openxmlformats.org/officeDocument/2006/relationships/image" Target="media/image702.png"/><Relationship Id="rId809" Type="http://schemas.openxmlformats.org/officeDocument/2006/relationships/image" Target="media/image703.png"/><Relationship Id="rId810" Type="http://schemas.openxmlformats.org/officeDocument/2006/relationships/image" Target="media/image704.png"/><Relationship Id="rId811" Type="http://schemas.openxmlformats.org/officeDocument/2006/relationships/image" Target="media/image705.png"/><Relationship Id="rId812" Type="http://schemas.openxmlformats.org/officeDocument/2006/relationships/image" Target="media/image706.png"/><Relationship Id="rId813" Type="http://schemas.openxmlformats.org/officeDocument/2006/relationships/image" Target="media/image707.png"/><Relationship Id="rId814" Type="http://schemas.openxmlformats.org/officeDocument/2006/relationships/image" Target="media/image708.png"/><Relationship Id="rId815" Type="http://schemas.openxmlformats.org/officeDocument/2006/relationships/image" Target="media/image709.png"/><Relationship Id="rId816" Type="http://schemas.openxmlformats.org/officeDocument/2006/relationships/image" Target="media/image710.png"/><Relationship Id="rId817" Type="http://schemas.openxmlformats.org/officeDocument/2006/relationships/footer" Target="footer103.xml"/><Relationship Id="rId818" Type="http://schemas.openxmlformats.org/officeDocument/2006/relationships/footer" Target="footer104.xml"/><Relationship Id="rId819" Type="http://schemas.openxmlformats.org/officeDocument/2006/relationships/footer" Target="footer105.xml"/><Relationship Id="rId820" Type="http://schemas.openxmlformats.org/officeDocument/2006/relationships/hyperlink" Target="http://www.umczdt.ru/" TargetMode="External"/><Relationship Id="rId821" Type="http://schemas.openxmlformats.org/officeDocument/2006/relationships/footer" Target="footer106.xml"/><Relationship Id="rId822" Type="http://schemas.openxmlformats.org/officeDocument/2006/relationships/image" Target="media/image711.png"/><Relationship Id="rId823" Type="http://schemas.openxmlformats.org/officeDocument/2006/relationships/image" Target="media/image712.png"/><Relationship Id="rId824" Type="http://schemas.openxmlformats.org/officeDocument/2006/relationships/image" Target="media/image713.png"/><Relationship Id="rId825" Type="http://schemas.openxmlformats.org/officeDocument/2006/relationships/image" Target="media/image714.png"/><Relationship Id="rId826" Type="http://schemas.openxmlformats.org/officeDocument/2006/relationships/image" Target="media/image715.png"/><Relationship Id="rId827" Type="http://schemas.openxmlformats.org/officeDocument/2006/relationships/image" Target="media/image716.png"/><Relationship Id="rId828" Type="http://schemas.openxmlformats.org/officeDocument/2006/relationships/image" Target="media/image717.png"/><Relationship Id="rId829" Type="http://schemas.openxmlformats.org/officeDocument/2006/relationships/image" Target="media/image718.png"/><Relationship Id="rId830" Type="http://schemas.openxmlformats.org/officeDocument/2006/relationships/image" Target="media/image719.png"/><Relationship Id="rId831" Type="http://schemas.openxmlformats.org/officeDocument/2006/relationships/image" Target="media/image720.png"/><Relationship Id="rId832" Type="http://schemas.openxmlformats.org/officeDocument/2006/relationships/image" Target="media/image721.png"/><Relationship Id="rId833" Type="http://schemas.openxmlformats.org/officeDocument/2006/relationships/image" Target="media/image722.png"/><Relationship Id="rId834" Type="http://schemas.openxmlformats.org/officeDocument/2006/relationships/image" Target="media/image723.png"/><Relationship Id="rId835" Type="http://schemas.openxmlformats.org/officeDocument/2006/relationships/image" Target="media/image724.png"/><Relationship Id="rId836" Type="http://schemas.openxmlformats.org/officeDocument/2006/relationships/image" Target="media/image725.png"/><Relationship Id="rId837" Type="http://schemas.openxmlformats.org/officeDocument/2006/relationships/image" Target="media/image726.png"/><Relationship Id="rId838" Type="http://schemas.openxmlformats.org/officeDocument/2006/relationships/image" Target="media/image727.png"/><Relationship Id="rId839" Type="http://schemas.openxmlformats.org/officeDocument/2006/relationships/image" Target="media/image728.png"/><Relationship Id="rId840" Type="http://schemas.openxmlformats.org/officeDocument/2006/relationships/image" Target="media/image729.png"/><Relationship Id="rId841" Type="http://schemas.openxmlformats.org/officeDocument/2006/relationships/image" Target="media/image730.png"/><Relationship Id="rId842" Type="http://schemas.openxmlformats.org/officeDocument/2006/relationships/image" Target="media/image731.png"/><Relationship Id="rId843" Type="http://schemas.openxmlformats.org/officeDocument/2006/relationships/image" Target="media/image732.png"/><Relationship Id="rId844" Type="http://schemas.openxmlformats.org/officeDocument/2006/relationships/image" Target="media/image733.png"/><Relationship Id="rId845" Type="http://schemas.openxmlformats.org/officeDocument/2006/relationships/image" Target="media/image734.png"/><Relationship Id="rId846" Type="http://schemas.openxmlformats.org/officeDocument/2006/relationships/image" Target="media/image735.png"/><Relationship Id="rId847" Type="http://schemas.openxmlformats.org/officeDocument/2006/relationships/image" Target="media/image736.png"/><Relationship Id="rId848" Type="http://schemas.openxmlformats.org/officeDocument/2006/relationships/image" Target="media/image737.png"/><Relationship Id="rId849" Type="http://schemas.openxmlformats.org/officeDocument/2006/relationships/image" Target="media/image738.png"/><Relationship Id="rId850" Type="http://schemas.openxmlformats.org/officeDocument/2006/relationships/image" Target="media/image739.png"/><Relationship Id="rId851" Type="http://schemas.openxmlformats.org/officeDocument/2006/relationships/image" Target="media/image740.png"/><Relationship Id="rId852" Type="http://schemas.openxmlformats.org/officeDocument/2006/relationships/image" Target="media/image741.png"/><Relationship Id="rId853" Type="http://schemas.openxmlformats.org/officeDocument/2006/relationships/image" Target="media/image742.png"/><Relationship Id="rId854" Type="http://schemas.openxmlformats.org/officeDocument/2006/relationships/image" Target="media/image743.png"/><Relationship Id="rId855" Type="http://schemas.openxmlformats.org/officeDocument/2006/relationships/image" Target="media/image744.png"/><Relationship Id="rId856" Type="http://schemas.openxmlformats.org/officeDocument/2006/relationships/image" Target="media/image745.png"/><Relationship Id="rId857" Type="http://schemas.openxmlformats.org/officeDocument/2006/relationships/image" Target="media/image746.png"/><Relationship Id="rId858" Type="http://schemas.openxmlformats.org/officeDocument/2006/relationships/image" Target="media/image747.png"/><Relationship Id="rId859" Type="http://schemas.openxmlformats.org/officeDocument/2006/relationships/image" Target="media/image748.png"/><Relationship Id="rId860" Type="http://schemas.openxmlformats.org/officeDocument/2006/relationships/image" Target="media/image749.png"/><Relationship Id="rId861" Type="http://schemas.openxmlformats.org/officeDocument/2006/relationships/image" Target="media/image750.png"/><Relationship Id="rId862" Type="http://schemas.openxmlformats.org/officeDocument/2006/relationships/image" Target="media/image751.png"/><Relationship Id="rId863" Type="http://schemas.openxmlformats.org/officeDocument/2006/relationships/image" Target="media/image752.png"/><Relationship Id="rId864" Type="http://schemas.openxmlformats.org/officeDocument/2006/relationships/image" Target="media/image753.png"/><Relationship Id="rId865" Type="http://schemas.openxmlformats.org/officeDocument/2006/relationships/image" Target="media/image754.png"/><Relationship Id="rId866" Type="http://schemas.openxmlformats.org/officeDocument/2006/relationships/image" Target="media/image755.png"/><Relationship Id="rId867" Type="http://schemas.openxmlformats.org/officeDocument/2006/relationships/image" Target="media/image756.png"/><Relationship Id="rId868" Type="http://schemas.openxmlformats.org/officeDocument/2006/relationships/image" Target="media/image757.png"/><Relationship Id="rId869" Type="http://schemas.openxmlformats.org/officeDocument/2006/relationships/image" Target="media/image758.png"/><Relationship Id="rId870" Type="http://schemas.openxmlformats.org/officeDocument/2006/relationships/image" Target="media/image759.png"/><Relationship Id="rId871" Type="http://schemas.openxmlformats.org/officeDocument/2006/relationships/image" Target="media/image760.png"/><Relationship Id="rId872" Type="http://schemas.openxmlformats.org/officeDocument/2006/relationships/image" Target="media/image761.png"/><Relationship Id="rId873" Type="http://schemas.openxmlformats.org/officeDocument/2006/relationships/image" Target="media/image762.png"/><Relationship Id="rId874" Type="http://schemas.openxmlformats.org/officeDocument/2006/relationships/image" Target="media/image763.png"/><Relationship Id="rId875" Type="http://schemas.openxmlformats.org/officeDocument/2006/relationships/image" Target="media/image764.png"/><Relationship Id="rId876" Type="http://schemas.openxmlformats.org/officeDocument/2006/relationships/image" Target="media/image765.png"/><Relationship Id="rId877" Type="http://schemas.openxmlformats.org/officeDocument/2006/relationships/image" Target="media/image766.png"/><Relationship Id="rId878" Type="http://schemas.openxmlformats.org/officeDocument/2006/relationships/image" Target="media/image767.png"/><Relationship Id="rId879" Type="http://schemas.openxmlformats.org/officeDocument/2006/relationships/image" Target="media/image768.png"/><Relationship Id="rId880" Type="http://schemas.openxmlformats.org/officeDocument/2006/relationships/image" Target="media/image769.png"/><Relationship Id="rId881" Type="http://schemas.openxmlformats.org/officeDocument/2006/relationships/image" Target="media/image770.png"/><Relationship Id="rId882" Type="http://schemas.openxmlformats.org/officeDocument/2006/relationships/image" Target="media/image771.png"/><Relationship Id="rId883" Type="http://schemas.openxmlformats.org/officeDocument/2006/relationships/image" Target="media/image772.png"/><Relationship Id="rId884" Type="http://schemas.openxmlformats.org/officeDocument/2006/relationships/image" Target="media/image773.png"/><Relationship Id="rId885" Type="http://schemas.openxmlformats.org/officeDocument/2006/relationships/image" Target="media/image774.png"/><Relationship Id="rId886" Type="http://schemas.openxmlformats.org/officeDocument/2006/relationships/image" Target="media/image775.png"/><Relationship Id="rId887" Type="http://schemas.openxmlformats.org/officeDocument/2006/relationships/image" Target="media/image776.png"/><Relationship Id="rId888" Type="http://schemas.openxmlformats.org/officeDocument/2006/relationships/image" Target="media/image777.png"/><Relationship Id="rId889" Type="http://schemas.openxmlformats.org/officeDocument/2006/relationships/image" Target="media/image778.png"/><Relationship Id="rId890" Type="http://schemas.openxmlformats.org/officeDocument/2006/relationships/image" Target="media/image779.png"/><Relationship Id="rId891" Type="http://schemas.openxmlformats.org/officeDocument/2006/relationships/image" Target="media/image780.png"/><Relationship Id="rId892" Type="http://schemas.openxmlformats.org/officeDocument/2006/relationships/image" Target="media/image781.png"/><Relationship Id="rId893" Type="http://schemas.openxmlformats.org/officeDocument/2006/relationships/image" Target="media/image782.png"/><Relationship Id="rId894" Type="http://schemas.openxmlformats.org/officeDocument/2006/relationships/image" Target="media/image783.png"/><Relationship Id="rId895" Type="http://schemas.openxmlformats.org/officeDocument/2006/relationships/image" Target="media/image784.png"/><Relationship Id="rId896" Type="http://schemas.openxmlformats.org/officeDocument/2006/relationships/image" Target="media/image785.png"/><Relationship Id="rId897" Type="http://schemas.openxmlformats.org/officeDocument/2006/relationships/image" Target="media/image786.png"/><Relationship Id="rId898" Type="http://schemas.openxmlformats.org/officeDocument/2006/relationships/image" Target="media/image787.png"/><Relationship Id="rId899" Type="http://schemas.openxmlformats.org/officeDocument/2006/relationships/image" Target="media/image788.png"/><Relationship Id="rId900" Type="http://schemas.openxmlformats.org/officeDocument/2006/relationships/image" Target="media/image789.png"/><Relationship Id="rId901" Type="http://schemas.openxmlformats.org/officeDocument/2006/relationships/image" Target="media/image790.png"/><Relationship Id="rId902" Type="http://schemas.openxmlformats.org/officeDocument/2006/relationships/image" Target="media/image791.png"/><Relationship Id="rId903" Type="http://schemas.openxmlformats.org/officeDocument/2006/relationships/image" Target="media/image792.png"/><Relationship Id="rId904" Type="http://schemas.openxmlformats.org/officeDocument/2006/relationships/image" Target="media/image793.png"/><Relationship Id="rId905" Type="http://schemas.openxmlformats.org/officeDocument/2006/relationships/image" Target="media/image794.png"/><Relationship Id="rId906" Type="http://schemas.openxmlformats.org/officeDocument/2006/relationships/image" Target="media/image795.png"/><Relationship Id="rId907" Type="http://schemas.openxmlformats.org/officeDocument/2006/relationships/image" Target="media/image796.png"/><Relationship Id="rId908" Type="http://schemas.openxmlformats.org/officeDocument/2006/relationships/image" Target="media/image797.png"/><Relationship Id="rId909" Type="http://schemas.openxmlformats.org/officeDocument/2006/relationships/image" Target="media/image798.png"/><Relationship Id="rId910" Type="http://schemas.openxmlformats.org/officeDocument/2006/relationships/image" Target="media/image799.png"/><Relationship Id="rId911" Type="http://schemas.openxmlformats.org/officeDocument/2006/relationships/image" Target="media/image800.png"/><Relationship Id="rId912" Type="http://schemas.openxmlformats.org/officeDocument/2006/relationships/image" Target="media/image801.png"/><Relationship Id="rId913" Type="http://schemas.openxmlformats.org/officeDocument/2006/relationships/image" Target="media/image802.png"/><Relationship Id="rId914" Type="http://schemas.openxmlformats.org/officeDocument/2006/relationships/image" Target="media/image803.png"/><Relationship Id="rId915" Type="http://schemas.openxmlformats.org/officeDocument/2006/relationships/image" Target="media/image804.png"/><Relationship Id="rId916" Type="http://schemas.openxmlformats.org/officeDocument/2006/relationships/image" Target="media/image805.png"/><Relationship Id="rId917" Type="http://schemas.openxmlformats.org/officeDocument/2006/relationships/image" Target="media/image806.png"/><Relationship Id="rId918" Type="http://schemas.openxmlformats.org/officeDocument/2006/relationships/image" Target="media/image807.png"/><Relationship Id="rId919" Type="http://schemas.openxmlformats.org/officeDocument/2006/relationships/image" Target="media/image808.png"/><Relationship Id="rId920" Type="http://schemas.openxmlformats.org/officeDocument/2006/relationships/image" Target="media/image809.png"/><Relationship Id="rId921" Type="http://schemas.openxmlformats.org/officeDocument/2006/relationships/image" Target="media/image810.png"/><Relationship Id="rId922" Type="http://schemas.openxmlformats.org/officeDocument/2006/relationships/image" Target="media/image811.png"/><Relationship Id="rId923" Type="http://schemas.openxmlformats.org/officeDocument/2006/relationships/image" Target="media/image812.png"/><Relationship Id="rId924" Type="http://schemas.openxmlformats.org/officeDocument/2006/relationships/image" Target="media/image813.png"/><Relationship Id="rId925" Type="http://schemas.openxmlformats.org/officeDocument/2006/relationships/image" Target="media/image814.png"/><Relationship Id="rId926" Type="http://schemas.openxmlformats.org/officeDocument/2006/relationships/image" Target="media/image815.png"/><Relationship Id="rId927" Type="http://schemas.openxmlformats.org/officeDocument/2006/relationships/image" Target="media/image816.png"/><Relationship Id="rId928" Type="http://schemas.openxmlformats.org/officeDocument/2006/relationships/image" Target="media/image817.png"/><Relationship Id="rId929" Type="http://schemas.openxmlformats.org/officeDocument/2006/relationships/image" Target="media/image818.png"/><Relationship Id="rId930" Type="http://schemas.openxmlformats.org/officeDocument/2006/relationships/image" Target="media/image819.png"/><Relationship Id="rId931" Type="http://schemas.openxmlformats.org/officeDocument/2006/relationships/image" Target="media/image820.png"/><Relationship Id="rId932" Type="http://schemas.openxmlformats.org/officeDocument/2006/relationships/image" Target="media/image821.png"/><Relationship Id="rId933" Type="http://schemas.openxmlformats.org/officeDocument/2006/relationships/image" Target="media/image822.png"/><Relationship Id="rId934" Type="http://schemas.openxmlformats.org/officeDocument/2006/relationships/image" Target="media/image823.png"/><Relationship Id="rId935" Type="http://schemas.openxmlformats.org/officeDocument/2006/relationships/image" Target="media/image824.png"/><Relationship Id="rId936" Type="http://schemas.openxmlformats.org/officeDocument/2006/relationships/image" Target="media/image825.png"/><Relationship Id="rId937" Type="http://schemas.openxmlformats.org/officeDocument/2006/relationships/image" Target="media/image826.png"/><Relationship Id="rId938" Type="http://schemas.openxmlformats.org/officeDocument/2006/relationships/image" Target="media/image827.png"/><Relationship Id="rId939" Type="http://schemas.openxmlformats.org/officeDocument/2006/relationships/image" Target="media/image828.png"/><Relationship Id="rId940" Type="http://schemas.openxmlformats.org/officeDocument/2006/relationships/image" Target="media/image829.png"/><Relationship Id="rId941" Type="http://schemas.openxmlformats.org/officeDocument/2006/relationships/image" Target="media/image830.png"/><Relationship Id="rId942" Type="http://schemas.openxmlformats.org/officeDocument/2006/relationships/image" Target="media/image831.png"/><Relationship Id="rId943" Type="http://schemas.openxmlformats.org/officeDocument/2006/relationships/image" Target="media/image832.png"/><Relationship Id="rId944" Type="http://schemas.openxmlformats.org/officeDocument/2006/relationships/image" Target="media/image833.png"/><Relationship Id="rId945" Type="http://schemas.openxmlformats.org/officeDocument/2006/relationships/image" Target="media/image834.png"/><Relationship Id="rId946" Type="http://schemas.openxmlformats.org/officeDocument/2006/relationships/image" Target="media/image835.png"/><Relationship Id="rId947" Type="http://schemas.openxmlformats.org/officeDocument/2006/relationships/image" Target="media/image836.png"/><Relationship Id="rId948" Type="http://schemas.openxmlformats.org/officeDocument/2006/relationships/image" Target="media/image837.png"/><Relationship Id="rId949" Type="http://schemas.openxmlformats.org/officeDocument/2006/relationships/image" Target="media/image838.png"/><Relationship Id="rId950" Type="http://schemas.openxmlformats.org/officeDocument/2006/relationships/image" Target="media/image839.png"/><Relationship Id="rId951" Type="http://schemas.openxmlformats.org/officeDocument/2006/relationships/image" Target="media/image840.png"/><Relationship Id="rId952" Type="http://schemas.openxmlformats.org/officeDocument/2006/relationships/image" Target="media/image841.png"/><Relationship Id="rId953" Type="http://schemas.openxmlformats.org/officeDocument/2006/relationships/image" Target="media/image842.png"/><Relationship Id="rId954" Type="http://schemas.openxmlformats.org/officeDocument/2006/relationships/image" Target="media/image843.png"/><Relationship Id="rId955" Type="http://schemas.openxmlformats.org/officeDocument/2006/relationships/image" Target="media/image844.png"/><Relationship Id="rId956" Type="http://schemas.openxmlformats.org/officeDocument/2006/relationships/image" Target="media/image845.png"/><Relationship Id="rId957" Type="http://schemas.openxmlformats.org/officeDocument/2006/relationships/image" Target="media/image846.png"/><Relationship Id="rId958" Type="http://schemas.openxmlformats.org/officeDocument/2006/relationships/image" Target="media/image847.png"/><Relationship Id="rId959" Type="http://schemas.openxmlformats.org/officeDocument/2006/relationships/image" Target="media/image848.png"/><Relationship Id="rId960" Type="http://schemas.openxmlformats.org/officeDocument/2006/relationships/image" Target="media/image849.png"/><Relationship Id="rId961" Type="http://schemas.openxmlformats.org/officeDocument/2006/relationships/image" Target="media/image850.png"/><Relationship Id="rId962" Type="http://schemas.openxmlformats.org/officeDocument/2006/relationships/image" Target="media/image851.png"/><Relationship Id="rId963" Type="http://schemas.openxmlformats.org/officeDocument/2006/relationships/image" Target="media/image852.png"/><Relationship Id="rId964" Type="http://schemas.openxmlformats.org/officeDocument/2006/relationships/image" Target="media/image853.png"/><Relationship Id="rId965" Type="http://schemas.openxmlformats.org/officeDocument/2006/relationships/image" Target="media/image854.png"/><Relationship Id="rId966" Type="http://schemas.openxmlformats.org/officeDocument/2006/relationships/image" Target="media/image855.png"/><Relationship Id="rId967" Type="http://schemas.openxmlformats.org/officeDocument/2006/relationships/image" Target="media/image856.png"/><Relationship Id="rId968" Type="http://schemas.openxmlformats.org/officeDocument/2006/relationships/image" Target="media/image857.png"/><Relationship Id="rId969" Type="http://schemas.openxmlformats.org/officeDocument/2006/relationships/image" Target="media/image858.png"/><Relationship Id="rId970" Type="http://schemas.openxmlformats.org/officeDocument/2006/relationships/image" Target="media/image859.png"/><Relationship Id="rId971" Type="http://schemas.openxmlformats.org/officeDocument/2006/relationships/image" Target="media/image860.png"/><Relationship Id="rId972" Type="http://schemas.openxmlformats.org/officeDocument/2006/relationships/image" Target="media/image861.png"/><Relationship Id="rId973" Type="http://schemas.openxmlformats.org/officeDocument/2006/relationships/footer" Target="footer107.xml"/><Relationship Id="rId974" Type="http://schemas.openxmlformats.org/officeDocument/2006/relationships/image" Target="media/image862.png"/><Relationship Id="rId975" Type="http://schemas.openxmlformats.org/officeDocument/2006/relationships/image" Target="media/image863.png"/><Relationship Id="rId976" Type="http://schemas.openxmlformats.org/officeDocument/2006/relationships/image" Target="media/image864.png"/><Relationship Id="rId977" Type="http://schemas.openxmlformats.org/officeDocument/2006/relationships/image" Target="media/image865.png"/><Relationship Id="rId978" Type="http://schemas.openxmlformats.org/officeDocument/2006/relationships/image" Target="media/image866.png"/><Relationship Id="rId979" Type="http://schemas.openxmlformats.org/officeDocument/2006/relationships/image" Target="media/image867.png"/><Relationship Id="rId980" Type="http://schemas.openxmlformats.org/officeDocument/2006/relationships/image" Target="media/image868.png"/><Relationship Id="rId981" Type="http://schemas.openxmlformats.org/officeDocument/2006/relationships/image" Target="media/image869.png"/><Relationship Id="rId982" Type="http://schemas.openxmlformats.org/officeDocument/2006/relationships/image" Target="media/image870.png"/><Relationship Id="rId983" Type="http://schemas.openxmlformats.org/officeDocument/2006/relationships/image" Target="media/image871.png"/><Relationship Id="rId984" Type="http://schemas.openxmlformats.org/officeDocument/2006/relationships/image" Target="media/image872.png"/><Relationship Id="rId985" Type="http://schemas.openxmlformats.org/officeDocument/2006/relationships/footer" Target="footer108.xml"/><Relationship Id="rId986" Type="http://schemas.openxmlformats.org/officeDocument/2006/relationships/image" Target="media/image873.png"/><Relationship Id="rId987" Type="http://schemas.openxmlformats.org/officeDocument/2006/relationships/image" Target="media/image874.png"/><Relationship Id="rId988" Type="http://schemas.openxmlformats.org/officeDocument/2006/relationships/image" Target="media/image875.png"/><Relationship Id="rId989" Type="http://schemas.openxmlformats.org/officeDocument/2006/relationships/image" Target="media/image876.png"/><Relationship Id="rId990" Type="http://schemas.openxmlformats.org/officeDocument/2006/relationships/footer" Target="footer109.xml"/><Relationship Id="rId991" Type="http://schemas.openxmlformats.org/officeDocument/2006/relationships/image" Target="media/image877.png"/><Relationship Id="rId992" Type="http://schemas.openxmlformats.org/officeDocument/2006/relationships/image" Target="media/image878.png"/><Relationship Id="rId993" Type="http://schemas.openxmlformats.org/officeDocument/2006/relationships/image" Target="media/image879.png"/><Relationship Id="rId994" Type="http://schemas.openxmlformats.org/officeDocument/2006/relationships/image" Target="media/image880.png"/><Relationship Id="rId995" Type="http://schemas.openxmlformats.org/officeDocument/2006/relationships/image" Target="media/image881.png"/><Relationship Id="rId996" Type="http://schemas.openxmlformats.org/officeDocument/2006/relationships/image" Target="media/image882.png"/><Relationship Id="rId997" Type="http://schemas.openxmlformats.org/officeDocument/2006/relationships/image" Target="media/image883.png"/><Relationship Id="rId998" Type="http://schemas.openxmlformats.org/officeDocument/2006/relationships/image" Target="media/image884.png"/><Relationship Id="rId999" Type="http://schemas.openxmlformats.org/officeDocument/2006/relationships/image" Target="media/image885.png"/><Relationship Id="rId1000" Type="http://schemas.openxmlformats.org/officeDocument/2006/relationships/image" Target="media/image886.png"/><Relationship Id="rId1001" Type="http://schemas.openxmlformats.org/officeDocument/2006/relationships/image" Target="media/image887.png"/><Relationship Id="rId1002" Type="http://schemas.openxmlformats.org/officeDocument/2006/relationships/image" Target="media/image888.png"/><Relationship Id="rId1003" Type="http://schemas.openxmlformats.org/officeDocument/2006/relationships/image" Target="media/image889.png"/><Relationship Id="rId1004" Type="http://schemas.openxmlformats.org/officeDocument/2006/relationships/image" Target="media/image890.png"/><Relationship Id="rId1005" Type="http://schemas.openxmlformats.org/officeDocument/2006/relationships/image" Target="media/image891.png"/><Relationship Id="rId1006" Type="http://schemas.openxmlformats.org/officeDocument/2006/relationships/footer" Target="footer110.xml"/><Relationship Id="rId1007" Type="http://schemas.openxmlformats.org/officeDocument/2006/relationships/image" Target="media/image892.png"/><Relationship Id="rId1008" Type="http://schemas.openxmlformats.org/officeDocument/2006/relationships/image" Target="media/image893.png"/><Relationship Id="rId1009" Type="http://schemas.openxmlformats.org/officeDocument/2006/relationships/image" Target="media/image894.png"/><Relationship Id="rId1010" Type="http://schemas.openxmlformats.org/officeDocument/2006/relationships/image" Target="media/image895.png"/><Relationship Id="rId1011" Type="http://schemas.openxmlformats.org/officeDocument/2006/relationships/image" Target="media/image896.png"/><Relationship Id="rId1012" Type="http://schemas.openxmlformats.org/officeDocument/2006/relationships/image" Target="media/image897.png"/><Relationship Id="rId101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Untitled-1</dc:title>
  <dcterms:created xsi:type="dcterms:W3CDTF">2019-05-24T11:23:18Z</dcterms:created>
  <dcterms:modified xsi:type="dcterms:W3CDTF">2019-05-24T11:23:18Z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2013-02-04T00:00:00Z</vt:filetime>
  </property>
  <property fmtid="{D5CDD505-2E9C-101B-9397-08002B2CF9AE}" pid="3" name="Creator">
    <vt:lpwstr>Adobe Acrobat 8.0 Combine Files</vt:lpwstr>
  </property>
  <property fmtid="{D5CDD505-2E9C-101B-9397-08002B2CF9AE}" pid="4" name="LastSaved">
    <vt:filetime>2019-05-24T00:00:00Z</vt:filetime>
  </property>
</Properties>
</file>