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2968946F" w:rsidR="00845A09" w:rsidRDefault="00845A09" w:rsidP="00207882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F6E5292" w:rsidR="00282B48" w:rsidRPr="00856ABC" w:rsidRDefault="00102EF1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6E6E47">
        <w:rPr>
          <w:rFonts w:ascii="Times New Roman" w:hAnsi="Times New Roman" w:cs="Times New Roman"/>
          <w:b/>
          <w:sz w:val="32"/>
          <w:szCs w:val="32"/>
        </w:rPr>
        <w:t>22</w:t>
      </w:r>
    </w:p>
    <w:p w14:paraId="31EEE567" w14:textId="705DE870" w:rsidR="00282B48" w:rsidRPr="00856ABC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19006C">
        <w:rPr>
          <w:rFonts w:ascii="Times New Roman" w:hAnsi="Times New Roman" w:cs="Times New Roman"/>
          <w:b/>
          <w:sz w:val="32"/>
          <w:szCs w:val="32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412BB6E1" w:rsidR="00282B48" w:rsidRDefault="006E6E47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«12</w:t>
            </w:r>
            <w:r w:rsidR="00282B48" w:rsidRPr="009E797E">
              <w:rPr>
                <w:rFonts w:cs="Times New Roman"/>
              </w:rPr>
              <w:t>»</w:t>
            </w:r>
            <w:r w:rsidR="00451E16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декабря</w:t>
            </w:r>
            <w:r w:rsidR="00451E16">
              <w:rPr>
                <w:rFonts w:cs="Times New Roman"/>
              </w:rPr>
              <w:t xml:space="preserve"> 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1FC55DE5" w14:textId="2DDBCDD9" w:rsidR="003E1E86" w:rsidRDefault="003E1E86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A50FE75" w14:textId="346F3B88" w:rsidR="00EA706F" w:rsidRPr="003B66A0" w:rsidRDefault="00EA706F" w:rsidP="003B66A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B66A0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3B66A0">
        <w:rPr>
          <w:rFonts w:ascii="Times New Roman" w:hAnsi="Times New Roman" w:cs="Times New Roman"/>
          <w:sz w:val="28"/>
          <w:szCs w:val="28"/>
        </w:rPr>
        <w:t xml:space="preserve"> </w:t>
      </w:r>
      <w:r w:rsidR="003B66A0" w:rsidRPr="003B66A0">
        <w:rPr>
          <w:rFonts w:ascii="Times New Roman" w:hAnsi="Times New Roman" w:cs="Times New Roman"/>
          <w:sz w:val="28"/>
          <w:szCs w:val="28"/>
        </w:rPr>
        <w:t xml:space="preserve">описание бизнес-процесса с помощью </w:t>
      </w:r>
      <w:r w:rsidR="003B66A0" w:rsidRPr="003B66A0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="003B66A0" w:rsidRPr="003B66A0">
        <w:rPr>
          <w:rFonts w:ascii="Times New Roman" w:hAnsi="Times New Roman" w:cs="Times New Roman"/>
          <w:sz w:val="28"/>
          <w:szCs w:val="28"/>
        </w:rPr>
        <w:t>-диаграммы</w:t>
      </w:r>
      <w:r w:rsidR="003B66A0">
        <w:rPr>
          <w:rFonts w:ascii="Times New Roman" w:hAnsi="Times New Roman" w:cs="Times New Roman"/>
          <w:sz w:val="28"/>
          <w:szCs w:val="28"/>
        </w:rPr>
        <w:t>.</w:t>
      </w:r>
    </w:p>
    <w:p w14:paraId="73B25E70" w14:textId="1EC24007" w:rsidR="00531283" w:rsidRPr="003B66A0" w:rsidRDefault="00EA706F" w:rsidP="003B66A0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66A0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2CEAA8FD" w14:textId="2C773A44" w:rsidR="003B66A0" w:rsidRPr="003B66A0" w:rsidRDefault="003B66A0" w:rsidP="003B66A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Pr="003B66A0">
        <w:rPr>
          <w:rFonts w:ascii="Times New Roman" w:hAnsi="Times New Roman" w:cs="Times New Roman"/>
          <w:sz w:val="28"/>
        </w:rPr>
        <w:t xml:space="preserve"> интерактивном режиме изучить возможности построения бизнес-процесса в виде DFD-диаграммы.</w:t>
      </w:r>
    </w:p>
    <w:p w14:paraId="677A32A2" w14:textId="4938018F" w:rsidR="00C872A6" w:rsidRPr="0019006C" w:rsidRDefault="00C872A6" w:rsidP="0019006C">
      <w:pPr>
        <w:spacing w:line="360" w:lineRule="auto"/>
        <w:ind w:left="709"/>
        <w:jc w:val="both"/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19006C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Задание 1:</w:t>
      </w:r>
    </w:p>
    <w:p w14:paraId="70425420" w14:textId="77777777" w:rsidR="003B66A0" w:rsidRPr="00957465" w:rsidRDefault="003B66A0" w:rsidP="003B66A0">
      <w:pPr>
        <w:pStyle w:val="40"/>
        <w:shd w:val="clear" w:color="auto" w:fill="auto"/>
        <w:spacing w:before="0" w:line="360" w:lineRule="auto"/>
        <w:ind w:firstLine="709"/>
        <w:rPr>
          <w:color w:val="000000"/>
          <w:sz w:val="28"/>
          <w:szCs w:val="28"/>
          <w:lang w:eastAsia="ru-RU" w:bidi="ru-RU"/>
        </w:rPr>
      </w:pPr>
      <w:r w:rsidRPr="00957465">
        <w:rPr>
          <w:color w:val="000000"/>
          <w:sz w:val="28"/>
          <w:szCs w:val="28"/>
          <w:lang w:eastAsia="ru-RU" w:bidi="ru-RU"/>
        </w:rPr>
        <w:t>Создать процесс «Постро</w:t>
      </w:r>
      <w:r>
        <w:rPr>
          <w:color w:val="000000"/>
          <w:sz w:val="28"/>
          <w:szCs w:val="28"/>
          <w:lang w:eastAsia="ru-RU" w:bidi="ru-RU"/>
        </w:rPr>
        <w:t>ить</w:t>
      </w:r>
      <w:r w:rsidRPr="00957465">
        <w:rPr>
          <w:color w:val="000000"/>
          <w:sz w:val="28"/>
          <w:szCs w:val="28"/>
          <w:lang w:eastAsia="ru-RU" w:bidi="ru-RU"/>
        </w:rPr>
        <w:t xml:space="preserve"> дом» в виде </w:t>
      </w:r>
      <w:r w:rsidRPr="00957465">
        <w:rPr>
          <w:color w:val="000000"/>
          <w:sz w:val="28"/>
          <w:szCs w:val="28"/>
          <w:lang w:val="en-US" w:eastAsia="ru-RU" w:bidi="ru-RU"/>
        </w:rPr>
        <w:t>DFD</w:t>
      </w:r>
      <w:r w:rsidRPr="00957465">
        <w:rPr>
          <w:color w:val="000000"/>
          <w:sz w:val="28"/>
          <w:szCs w:val="28"/>
          <w:lang w:eastAsia="ru-RU" w:bidi="ru-RU"/>
        </w:rPr>
        <w:t>-диаграммы</w:t>
      </w:r>
      <w:r>
        <w:rPr>
          <w:color w:val="000000"/>
          <w:sz w:val="28"/>
          <w:szCs w:val="28"/>
          <w:lang w:eastAsia="ru-RU" w:bidi="ru-RU"/>
        </w:rPr>
        <w:t>. Сформировать:</w:t>
      </w:r>
    </w:p>
    <w:p w14:paraId="3BA24FD4" w14:textId="77777777" w:rsidR="003B66A0" w:rsidRPr="00957465" w:rsidRDefault="003B66A0" w:rsidP="003B66A0">
      <w:pPr>
        <w:pStyle w:val="40"/>
        <w:numPr>
          <w:ilvl w:val="0"/>
          <w:numId w:val="50"/>
        </w:numPr>
        <w:shd w:val="clear" w:color="auto" w:fill="auto"/>
        <w:spacing w:before="0" w:line="360" w:lineRule="auto"/>
        <w:ind w:left="1276" w:hanging="567"/>
        <w:rPr>
          <w:sz w:val="28"/>
          <w:szCs w:val="28"/>
        </w:rPr>
      </w:pPr>
      <w:r w:rsidRPr="00957465">
        <w:rPr>
          <w:color w:val="000000"/>
          <w:sz w:val="28"/>
          <w:szCs w:val="28"/>
          <w:lang w:eastAsia="ru-RU" w:bidi="ru-RU"/>
        </w:rPr>
        <w:t>контекстную диаграмму;</w:t>
      </w:r>
    </w:p>
    <w:p w14:paraId="5CDD49C3" w14:textId="77777777" w:rsidR="003B66A0" w:rsidRPr="00957465" w:rsidRDefault="003B66A0" w:rsidP="003B66A0">
      <w:pPr>
        <w:pStyle w:val="40"/>
        <w:numPr>
          <w:ilvl w:val="0"/>
          <w:numId w:val="50"/>
        </w:numPr>
        <w:shd w:val="clear" w:color="auto" w:fill="auto"/>
        <w:spacing w:before="0" w:line="360" w:lineRule="auto"/>
        <w:ind w:left="1276" w:hanging="567"/>
        <w:rPr>
          <w:sz w:val="28"/>
          <w:szCs w:val="28"/>
        </w:rPr>
      </w:pPr>
      <w:r w:rsidRPr="00957465">
        <w:rPr>
          <w:color w:val="000000"/>
          <w:sz w:val="28"/>
          <w:szCs w:val="28"/>
          <w:lang w:eastAsia="ru-RU" w:bidi="ru-RU"/>
        </w:rPr>
        <w:t>декомпозицию контекстной диаграммы;</w:t>
      </w:r>
    </w:p>
    <w:p w14:paraId="30639E33" w14:textId="77777777" w:rsidR="003B66A0" w:rsidRPr="00D56B6F" w:rsidRDefault="003B66A0" w:rsidP="003B66A0">
      <w:pPr>
        <w:pStyle w:val="40"/>
        <w:numPr>
          <w:ilvl w:val="0"/>
          <w:numId w:val="50"/>
        </w:numPr>
        <w:shd w:val="clear" w:color="auto" w:fill="auto"/>
        <w:spacing w:before="0" w:line="360" w:lineRule="auto"/>
        <w:ind w:left="1276" w:hanging="567"/>
        <w:rPr>
          <w:sz w:val="28"/>
          <w:szCs w:val="28"/>
        </w:rPr>
      </w:pPr>
      <w:r w:rsidRPr="00957465">
        <w:rPr>
          <w:color w:val="000000"/>
          <w:sz w:val="28"/>
          <w:szCs w:val="28"/>
          <w:lang w:eastAsia="ru-RU" w:bidi="ru-RU"/>
        </w:rPr>
        <w:t>декомпозицию одного из п</w:t>
      </w:r>
      <w:r>
        <w:rPr>
          <w:color w:val="000000"/>
          <w:sz w:val="28"/>
          <w:szCs w:val="28"/>
          <w:lang w:eastAsia="ru-RU" w:bidi="ru-RU"/>
        </w:rPr>
        <w:t>одпро</w:t>
      </w:r>
      <w:r w:rsidRPr="00957465">
        <w:rPr>
          <w:color w:val="000000"/>
          <w:sz w:val="28"/>
          <w:szCs w:val="28"/>
          <w:lang w:eastAsia="ru-RU" w:bidi="ru-RU"/>
        </w:rPr>
        <w:t>цессов.</w:t>
      </w:r>
    </w:p>
    <w:p w14:paraId="78B8D4A1" w14:textId="77777777" w:rsidR="003B66A0" w:rsidRPr="0007130A" w:rsidRDefault="003B66A0" w:rsidP="003B66A0">
      <w:pPr>
        <w:pStyle w:val="40"/>
        <w:shd w:val="clear" w:color="auto" w:fill="auto"/>
        <w:spacing w:before="0" w:line="360" w:lineRule="auto"/>
        <w:ind w:firstLine="709"/>
        <w:rPr>
          <w:sz w:val="28"/>
          <w:szCs w:val="28"/>
        </w:rPr>
      </w:pPr>
      <w:r>
        <w:rPr>
          <w:color w:val="000000"/>
          <w:sz w:val="28"/>
          <w:szCs w:val="28"/>
          <w:lang w:eastAsia="ru-RU" w:bidi="ru-RU"/>
        </w:rPr>
        <w:t xml:space="preserve">В процессе моделирования осуществить переименование работ согласно правилам наименования работ в </w:t>
      </w:r>
      <w:r>
        <w:rPr>
          <w:color w:val="000000"/>
          <w:sz w:val="28"/>
          <w:szCs w:val="28"/>
          <w:lang w:val="en-US" w:eastAsia="ru-RU" w:bidi="ru-RU"/>
        </w:rPr>
        <w:t>DFD</w:t>
      </w:r>
      <w:r w:rsidRPr="00D56B6F">
        <w:rPr>
          <w:color w:val="000000"/>
          <w:sz w:val="28"/>
          <w:szCs w:val="28"/>
          <w:lang w:eastAsia="ru-RU" w:bidi="ru-RU"/>
        </w:rPr>
        <w:t>-</w:t>
      </w:r>
      <w:r>
        <w:rPr>
          <w:color w:val="000000"/>
          <w:sz w:val="28"/>
          <w:szCs w:val="28"/>
          <w:lang w:eastAsia="ru-RU" w:bidi="ru-RU"/>
        </w:rPr>
        <w:t>диаграммах.</w:t>
      </w:r>
    </w:p>
    <w:p w14:paraId="248BBB0E" w14:textId="2EF9A064" w:rsidR="0019006C" w:rsidRPr="00930CC1" w:rsidRDefault="00EA706F" w:rsidP="000D33B9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706F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задачи</w:t>
      </w:r>
      <w:r w:rsidRPr="00EA706F">
        <w:rPr>
          <w:rFonts w:ascii="Times New Roman" w:hAnsi="Times New Roman" w:cs="Times New Roman"/>
          <w:b/>
          <w:sz w:val="28"/>
          <w:szCs w:val="28"/>
        </w:rPr>
        <w:t>:</w:t>
      </w:r>
    </w:p>
    <w:p w14:paraId="64617720" w14:textId="0F1950D6" w:rsidR="000D33B9" w:rsidRDefault="00141EA6" w:rsidP="00092E77">
      <w:pPr>
        <w:pStyle w:val="aa"/>
        <w:spacing w:after="0" w:line="360" w:lineRule="auto"/>
        <w:ind w:firstLine="709"/>
        <w:jc w:val="both"/>
        <w:rPr>
          <w:rFonts w:eastAsia="Times New Roman"/>
          <w:sz w:val="28"/>
        </w:rPr>
      </w:pPr>
      <w:r>
        <w:rPr>
          <w:rFonts w:eastAsia="Times New Roman"/>
          <w:sz w:val="28"/>
        </w:rPr>
        <w:t>Задание 1</w:t>
      </w:r>
      <w:r w:rsidR="006102C8" w:rsidRPr="006102C8">
        <w:rPr>
          <w:rFonts w:eastAsia="Times New Roman"/>
          <w:sz w:val="28"/>
        </w:rPr>
        <w:t>:</w:t>
      </w:r>
    </w:p>
    <w:p w14:paraId="593EECE5" w14:textId="5E12EE26" w:rsidR="00092E77" w:rsidRDefault="00092E77" w:rsidP="00092E77">
      <w:pPr>
        <w:pStyle w:val="aa"/>
        <w:spacing w:after="0" w:line="360" w:lineRule="auto"/>
        <w:ind w:firstLine="709"/>
        <w:jc w:val="both"/>
        <w:rPr>
          <w:rFonts w:eastAsia="Times New Roman"/>
          <w:sz w:val="28"/>
        </w:rPr>
      </w:pPr>
    </w:p>
    <w:p w14:paraId="1747034C" w14:textId="55FFB713" w:rsidR="00092E77" w:rsidRPr="00092E77" w:rsidRDefault="00B9014C" w:rsidP="00092E77">
      <w:pPr>
        <w:pStyle w:val="aa"/>
        <w:spacing w:after="0" w:line="360" w:lineRule="auto"/>
        <w:rPr>
          <w:rFonts w:eastAsia="Times New Roman"/>
          <w:sz w:val="28"/>
        </w:rPr>
        <w:sectPr w:rsidR="00092E77" w:rsidRPr="00092E7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  <w:lang w:bidi="ar-SA"/>
        </w:rPr>
        <w:drawing>
          <wp:inline distT="0" distB="0" distL="0" distR="0" wp14:anchorId="4E1F2606" wp14:editId="2F3971CF">
            <wp:extent cx="5940425" cy="36036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1330" w14:textId="77777777" w:rsidR="00092E77" w:rsidRPr="00092E77" w:rsidRDefault="00130E30" w:rsidP="00092E77">
      <w:pPr>
        <w:pStyle w:val="aa"/>
      </w:pPr>
      <w:r w:rsidRPr="00092E77">
        <w:lastRenderedPageBreak/>
        <w:t xml:space="preserve">Рисунок </w:t>
      </w:r>
      <w:r w:rsidR="00141EA6" w:rsidRPr="00092E77">
        <w:t>1</w:t>
      </w:r>
      <w:r w:rsidRPr="00092E77">
        <w:t xml:space="preserve"> – </w:t>
      </w:r>
      <w:r w:rsidR="00092E77" w:rsidRPr="00092E77">
        <w:t>Контекстная</w:t>
      </w:r>
      <w:r w:rsidR="00092E77" w:rsidRPr="00092E77">
        <w:rPr>
          <w:spacing w:val="-6"/>
        </w:rPr>
        <w:t xml:space="preserve"> </w:t>
      </w:r>
      <w:r w:rsidR="00092E77" w:rsidRPr="00092E77">
        <w:t>диаграмма</w:t>
      </w:r>
      <w:r w:rsidR="00092E77" w:rsidRPr="00092E77">
        <w:rPr>
          <w:spacing w:val="-3"/>
        </w:rPr>
        <w:t xml:space="preserve"> </w:t>
      </w:r>
      <w:r w:rsidR="00092E77" w:rsidRPr="00092E77">
        <w:t>процесса «Построить</w:t>
      </w:r>
      <w:r w:rsidR="00092E77" w:rsidRPr="00092E77">
        <w:rPr>
          <w:spacing w:val="-4"/>
        </w:rPr>
        <w:t xml:space="preserve"> </w:t>
      </w:r>
      <w:r w:rsidR="00092E77" w:rsidRPr="00092E77">
        <w:t>дом»</w:t>
      </w:r>
    </w:p>
    <w:p w14:paraId="397C9CFA" w14:textId="155AA81D" w:rsidR="005162FA" w:rsidRDefault="005162FA" w:rsidP="00575689">
      <w:pPr>
        <w:pStyle w:val="aa"/>
      </w:pPr>
    </w:p>
    <w:p w14:paraId="1B943AA4" w14:textId="620F87AA" w:rsidR="00092E77" w:rsidRPr="00092E77" w:rsidRDefault="00B9014C" w:rsidP="00092E77">
      <w:pPr>
        <w:pStyle w:val="aa"/>
        <w:spacing w:after="0" w:line="360" w:lineRule="auto"/>
        <w:rPr>
          <w:rFonts w:eastAsia="Times New Roman"/>
          <w:sz w:val="28"/>
        </w:rPr>
        <w:sectPr w:rsidR="00092E77" w:rsidRPr="00092E77" w:rsidSect="00092E77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  <w:lang w:bidi="ar-SA"/>
        </w:rPr>
        <w:lastRenderedPageBreak/>
        <w:drawing>
          <wp:inline distT="0" distB="0" distL="0" distR="0" wp14:anchorId="08D46651" wp14:editId="6A1BBFB0">
            <wp:extent cx="5940425" cy="37839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5F6D" w14:textId="70177D68" w:rsidR="00092E77" w:rsidRDefault="00092E77" w:rsidP="00092E77">
      <w:pPr>
        <w:pStyle w:val="aa"/>
        <w:sectPr w:rsidR="00092E77" w:rsidSect="00092E77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487554">
        <w:lastRenderedPageBreak/>
        <w:t xml:space="preserve">Рисунок </w:t>
      </w:r>
      <w:r>
        <w:t>2</w:t>
      </w:r>
      <w:r w:rsidRPr="00487554">
        <w:t xml:space="preserve"> – </w:t>
      </w:r>
      <w:r>
        <w:t>Декомпозиция</w:t>
      </w:r>
      <w:r>
        <w:rPr>
          <w:spacing w:val="-8"/>
        </w:rPr>
        <w:t xml:space="preserve"> </w:t>
      </w:r>
      <w:r>
        <w:t>контекстной</w:t>
      </w:r>
      <w:r>
        <w:rPr>
          <w:spacing w:val="-11"/>
        </w:rPr>
        <w:t xml:space="preserve"> </w:t>
      </w:r>
      <w:r>
        <w:t>диаграммы</w:t>
      </w:r>
    </w:p>
    <w:p w14:paraId="3D345456" w14:textId="35A48A1C" w:rsidR="00092E77" w:rsidRDefault="00092E77" w:rsidP="00575689">
      <w:pPr>
        <w:pStyle w:val="aa"/>
      </w:pPr>
    </w:p>
    <w:p w14:paraId="051EE604" w14:textId="7C5A32C1" w:rsidR="00092E77" w:rsidRPr="00092E77" w:rsidRDefault="008806E4" w:rsidP="00092E77">
      <w:pPr>
        <w:pStyle w:val="aa"/>
        <w:spacing w:after="0" w:line="360" w:lineRule="auto"/>
        <w:rPr>
          <w:rFonts w:eastAsia="Times New Roman"/>
          <w:sz w:val="28"/>
        </w:rPr>
        <w:sectPr w:rsidR="00092E77" w:rsidRPr="00092E77" w:rsidSect="00092E77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  <w:lang w:bidi="ar-SA"/>
        </w:rPr>
        <w:drawing>
          <wp:inline distT="0" distB="0" distL="0" distR="0" wp14:anchorId="2B59FFEA" wp14:editId="109F9280">
            <wp:extent cx="5940425" cy="42424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6AE7BF" w14:textId="7D539901" w:rsidR="00092E77" w:rsidRPr="00092E77" w:rsidRDefault="00092E77" w:rsidP="00092E77">
      <w:pPr>
        <w:pStyle w:val="aa"/>
        <w:sectPr w:rsidR="00092E77" w:rsidRPr="00092E77" w:rsidSect="00092E77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092E77">
        <w:lastRenderedPageBreak/>
        <w:t>Рисунок 3 – Декомпозиция подпроцесса «Выполнение строительных работ»</w:t>
      </w:r>
    </w:p>
    <w:p w14:paraId="0453277F" w14:textId="77777777" w:rsidR="00092E77" w:rsidRDefault="00092E77" w:rsidP="00575689">
      <w:pPr>
        <w:pStyle w:val="aa"/>
        <w:sectPr w:rsidR="00092E77" w:rsidSect="00092E77"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4549150" w14:textId="6EEB7A81" w:rsidR="00773334" w:rsidRDefault="00773334" w:rsidP="00575689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092E77">
      <w:pPr>
        <w:pStyle w:val="a6"/>
        <w:numPr>
          <w:ilvl w:val="0"/>
          <w:numId w:val="17"/>
        </w:numPr>
        <w:spacing w:line="360" w:lineRule="auto"/>
        <w:ind w:left="1276" w:hanging="567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Размещенное в СДО как «Моделирование бизнес-процессов_Лекция»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092E77">
      <w:pPr>
        <w:pStyle w:val="a6"/>
        <w:numPr>
          <w:ilvl w:val="0"/>
          <w:numId w:val="17"/>
        </w:numPr>
        <w:spacing w:line="360" w:lineRule="auto"/>
        <w:ind w:left="1276" w:hanging="567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Юрайт, 2020. - 289 с – Режим доступа: https://urait.ru/bcode/450550 </w:t>
      </w:r>
    </w:p>
    <w:p w14:paraId="01B297E9" w14:textId="77777777" w:rsidR="00F0005D" w:rsidRPr="0064043D" w:rsidRDefault="00F0005D" w:rsidP="00092E77">
      <w:pPr>
        <w:pStyle w:val="a6"/>
        <w:numPr>
          <w:ilvl w:val="0"/>
          <w:numId w:val="17"/>
        </w:numPr>
        <w:spacing w:line="360" w:lineRule="auto"/>
        <w:ind w:left="1276" w:hanging="567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Каменнова М. С., Крохин В. В., Машков И. В. Моделирование бизнеспроцессов. В 2 ч. Часть 1 [Электронный ресурс]: Учебник и практикум для вузов. - Москва: Юрайт, 2021. - 282 с – Режим доступа: https://urait.ru/bcode/469152 </w:t>
      </w:r>
    </w:p>
    <w:p w14:paraId="21E4E3CA" w14:textId="238B0892" w:rsidR="00F70F03" w:rsidRPr="00E02114" w:rsidRDefault="00F0005D" w:rsidP="00092E77">
      <w:pPr>
        <w:pStyle w:val="a6"/>
        <w:numPr>
          <w:ilvl w:val="0"/>
          <w:numId w:val="17"/>
        </w:numPr>
        <w:spacing w:line="360" w:lineRule="auto"/>
        <w:ind w:left="1276" w:hanging="567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Грекул В. И., Коровкина Н. Л., Левочкина Г. А. Проектирование информационных систем [Электронный ресурс]: Учебник и практикум для вузов. - Москва: Юрайт, 2020. - 385 с – Режим доступа: https://urait.ru/bcode/450997</w:t>
      </w:r>
    </w:p>
    <w:sectPr w:rsidR="00F70F03" w:rsidRPr="00E02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2773F2" w14:textId="77777777" w:rsidR="00E17429" w:rsidRDefault="00E17429" w:rsidP="00473928">
      <w:r>
        <w:separator/>
      </w:r>
    </w:p>
  </w:endnote>
  <w:endnote w:type="continuationSeparator" w:id="0">
    <w:p w14:paraId="5C5B5DE2" w14:textId="77777777" w:rsidR="00E17429" w:rsidRDefault="00E17429" w:rsidP="00473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989666" w14:textId="77777777" w:rsidR="00E17429" w:rsidRDefault="00E17429" w:rsidP="00473928">
      <w:r>
        <w:separator/>
      </w:r>
    </w:p>
  </w:footnote>
  <w:footnote w:type="continuationSeparator" w:id="0">
    <w:p w14:paraId="103ED70B" w14:textId="77777777" w:rsidR="00E17429" w:rsidRDefault="00E17429" w:rsidP="00473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4DE"/>
    <w:multiLevelType w:val="hybridMultilevel"/>
    <w:tmpl w:val="1A58FF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C01744"/>
    <w:multiLevelType w:val="hybridMultilevel"/>
    <w:tmpl w:val="565430F6"/>
    <w:lvl w:ilvl="0" w:tplc="CFEAEF7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E6743"/>
    <w:multiLevelType w:val="hybridMultilevel"/>
    <w:tmpl w:val="A5924422"/>
    <w:lvl w:ilvl="0" w:tplc="A7AE3C8C">
      <w:numFmt w:val="bullet"/>
      <w:lvlText w:val="•"/>
      <w:lvlJc w:val="left"/>
      <w:pPr>
        <w:ind w:left="1778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E70EF3"/>
    <w:multiLevelType w:val="hybridMultilevel"/>
    <w:tmpl w:val="4928D9DA"/>
    <w:lvl w:ilvl="0" w:tplc="01906404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11CB45E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1C4274B0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0AE69CD0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569651C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F43C2FB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7C64500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94B0B82E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70480A26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B068A"/>
    <w:multiLevelType w:val="hybridMultilevel"/>
    <w:tmpl w:val="BB403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2B03A7"/>
    <w:multiLevelType w:val="hybridMultilevel"/>
    <w:tmpl w:val="7402F17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E47C79"/>
    <w:multiLevelType w:val="hybridMultilevel"/>
    <w:tmpl w:val="E99ED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83FD8"/>
    <w:multiLevelType w:val="hybridMultilevel"/>
    <w:tmpl w:val="F3325B80"/>
    <w:lvl w:ilvl="0" w:tplc="FC6AFF4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CC641C"/>
    <w:multiLevelType w:val="hybridMultilevel"/>
    <w:tmpl w:val="BC441080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AD86C14"/>
    <w:multiLevelType w:val="hybridMultilevel"/>
    <w:tmpl w:val="02F24BB8"/>
    <w:lvl w:ilvl="0" w:tplc="FC6AFF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BC30E93"/>
    <w:multiLevelType w:val="hybridMultilevel"/>
    <w:tmpl w:val="8F0888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35467D44"/>
    <w:multiLevelType w:val="hybridMultilevel"/>
    <w:tmpl w:val="C65A2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25EB0"/>
    <w:multiLevelType w:val="hybridMultilevel"/>
    <w:tmpl w:val="42C01B74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AF21D86"/>
    <w:multiLevelType w:val="hybridMultilevel"/>
    <w:tmpl w:val="ABA0B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7059BB"/>
    <w:multiLevelType w:val="hybridMultilevel"/>
    <w:tmpl w:val="2F4004D2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14A0121"/>
    <w:multiLevelType w:val="hybridMultilevel"/>
    <w:tmpl w:val="4992CB66"/>
    <w:lvl w:ilvl="0" w:tplc="E2BE37A6">
      <w:start w:val="1"/>
      <w:numFmt w:val="decimal"/>
      <w:lvlText w:val="%1."/>
      <w:lvlJc w:val="left"/>
      <w:pPr>
        <w:ind w:left="1105" w:hanging="39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5010149"/>
    <w:multiLevelType w:val="hybridMultilevel"/>
    <w:tmpl w:val="D046C5B6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E46BFB"/>
    <w:multiLevelType w:val="hybridMultilevel"/>
    <w:tmpl w:val="8C225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0CE29CA"/>
    <w:multiLevelType w:val="hybridMultilevel"/>
    <w:tmpl w:val="E0B41AF8"/>
    <w:lvl w:ilvl="0" w:tplc="95F08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F54CDD"/>
    <w:multiLevelType w:val="hybridMultilevel"/>
    <w:tmpl w:val="E8A6B04C"/>
    <w:lvl w:ilvl="0" w:tplc="028618E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4E68B42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E4D66156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73ECC1FC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97145F94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2F483906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EF86EC4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BD60A33A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92DCA53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4507E7"/>
    <w:multiLevelType w:val="hybridMultilevel"/>
    <w:tmpl w:val="EB10672C"/>
    <w:lvl w:ilvl="0" w:tplc="A7AE3C8C">
      <w:numFmt w:val="bullet"/>
      <w:lvlText w:val="•"/>
      <w:lvlJc w:val="left"/>
      <w:pPr>
        <w:ind w:left="1069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5A471795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4E7CD1"/>
    <w:multiLevelType w:val="hybridMultilevel"/>
    <w:tmpl w:val="6D70CA02"/>
    <w:lvl w:ilvl="0" w:tplc="A7AE3C8C">
      <w:numFmt w:val="bullet"/>
      <w:lvlText w:val="•"/>
      <w:lvlJc w:val="left"/>
      <w:pPr>
        <w:ind w:left="1778" w:hanging="360"/>
      </w:pPr>
      <w:rPr>
        <w:rFonts w:ascii="Times New Roman" w:eastAsia="Droid Sans Fallback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FD23E96"/>
    <w:multiLevelType w:val="hybridMultilevel"/>
    <w:tmpl w:val="6D5E08B2"/>
    <w:lvl w:ilvl="0" w:tplc="0E52CC2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00979BA"/>
    <w:multiLevelType w:val="hybridMultilevel"/>
    <w:tmpl w:val="599E96C4"/>
    <w:lvl w:ilvl="0" w:tplc="436CEFC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1BB66560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A836BE18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42DA2EEE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CB5E897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7BA85B0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C86A1086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673600A2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A014A4D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39" w15:restartNumberingAfterBreak="0">
    <w:nsid w:val="603E6BC2"/>
    <w:multiLevelType w:val="hybridMultilevel"/>
    <w:tmpl w:val="8C646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C87311"/>
    <w:multiLevelType w:val="hybridMultilevel"/>
    <w:tmpl w:val="63A886EE"/>
    <w:lvl w:ilvl="0" w:tplc="CA6E6CF8">
      <w:numFmt w:val="bullet"/>
      <w:lvlText w:val=""/>
      <w:lvlJc w:val="left"/>
      <w:pPr>
        <w:ind w:left="1486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D0CCACD0">
      <w:numFmt w:val="bullet"/>
      <w:lvlText w:val="•"/>
      <w:lvlJc w:val="left"/>
      <w:pPr>
        <w:ind w:left="2298" w:hanging="360"/>
      </w:pPr>
      <w:rPr>
        <w:rFonts w:hint="default"/>
        <w:lang w:val="ru-RU" w:eastAsia="en-US" w:bidi="ar-SA"/>
      </w:rPr>
    </w:lvl>
    <w:lvl w:ilvl="2" w:tplc="13FE6D9E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3" w:tplc="A0A67E86">
      <w:numFmt w:val="bullet"/>
      <w:lvlText w:val="•"/>
      <w:lvlJc w:val="left"/>
      <w:pPr>
        <w:ind w:left="3935" w:hanging="360"/>
      </w:pPr>
      <w:rPr>
        <w:rFonts w:hint="default"/>
        <w:lang w:val="ru-RU" w:eastAsia="en-US" w:bidi="ar-SA"/>
      </w:rPr>
    </w:lvl>
    <w:lvl w:ilvl="4" w:tplc="7EE0EB54">
      <w:numFmt w:val="bullet"/>
      <w:lvlText w:val="•"/>
      <w:lvlJc w:val="left"/>
      <w:pPr>
        <w:ind w:left="4753" w:hanging="360"/>
      </w:pPr>
      <w:rPr>
        <w:rFonts w:hint="default"/>
        <w:lang w:val="ru-RU" w:eastAsia="en-US" w:bidi="ar-SA"/>
      </w:rPr>
    </w:lvl>
    <w:lvl w:ilvl="5" w:tplc="83E2E464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5F2CB72C">
      <w:numFmt w:val="bullet"/>
      <w:lvlText w:val="•"/>
      <w:lvlJc w:val="left"/>
      <w:pPr>
        <w:ind w:left="6390" w:hanging="360"/>
      </w:pPr>
      <w:rPr>
        <w:rFonts w:hint="default"/>
        <w:lang w:val="ru-RU" w:eastAsia="en-US" w:bidi="ar-SA"/>
      </w:rPr>
    </w:lvl>
    <w:lvl w:ilvl="7" w:tplc="B1800C5E">
      <w:numFmt w:val="bullet"/>
      <w:lvlText w:val="•"/>
      <w:lvlJc w:val="left"/>
      <w:pPr>
        <w:ind w:left="7208" w:hanging="360"/>
      </w:pPr>
      <w:rPr>
        <w:rFonts w:hint="default"/>
        <w:lang w:val="ru-RU" w:eastAsia="en-US" w:bidi="ar-SA"/>
      </w:rPr>
    </w:lvl>
    <w:lvl w:ilvl="8" w:tplc="E3360B84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41" w15:restartNumberingAfterBreak="0">
    <w:nsid w:val="67D93740"/>
    <w:multiLevelType w:val="hybridMultilevel"/>
    <w:tmpl w:val="C10452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0AC3C63"/>
    <w:multiLevelType w:val="hybridMultilevel"/>
    <w:tmpl w:val="ACD25E4C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6C07ED4"/>
    <w:multiLevelType w:val="hybridMultilevel"/>
    <w:tmpl w:val="AB94B6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5" w15:restartNumberingAfterBreak="0">
    <w:nsid w:val="78EB2E97"/>
    <w:multiLevelType w:val="hybridMultilevel"/>
    <w:tmpl w:val="355A0B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665CC8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7DE75A3F"/>
    <w:multiLevelType w:val="hybridMultilevel"/>
    <w:tmpl w:val="E2707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5"/>
  </w:num>
  <w:num w:numId="3">
    <w:abstractNumId w:val="44"/>
  </w:num>
  <w:num w:numId="4">
    <w:abstractNumId w:val="29"/>
  </w:num>
  <w:num w:numId="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22"/>
  </w:num>
  <w:num w:numId="8">
    <w:abstractNumId w:val="9"/>
  </w:num>
  <w:num w:numId="9">
    <w:abstractNumId w:val="26"/>
  </w:num>
  <w:num w:numId="10">
    <w:abstractNumId w:val="8"/>
  </w:num>
  <w:num w:numId="11">
    <w:abstractNumId w:val="12"/>
  </w:num>
  <w:num w:numId="12">
    <w:abstractNumId w:val="2"/>
  </w:num>
  <w:num w:numId="13">
    <w:abstractNumId w:val="34"/>
  </w:num>
  <w:num w:numId="14">
    <w:abstractNumId w:val="18"/>
  </w:num>
  <w:num w:numId="15">
    <w:abstractNumId w:val="17"/>
  </w:num>
  <w:num w:numId="16">
    <w:abstractNumId w:val="31"/>
  </w:num>
  <w:num w:numId="17">
    <w:abstractNumId w:val="46"/>
  </w:num>
  <w:num w:numId="1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 w:numId="20">
    <w:abstractNumId w:val="40"/>
  </w:num>
  <w:num w:numId="21">
    <w:abstractNumId w:val="48"/>
  </w:num>
  <w:num w:numId="22">
    <w:abstractNumId w:val="4"/>
  </w:num>
  <w:num w:numId="23">
    <w:abstractNumId w:val="27"/>
  </w:num>
  <w:num w:numId="24">
    <w:abstractNumId w:val="33"/>
  </w:num>
  <w:num w:numId="25">
    <w:abstractNumId w:val="30"/>
  </w:num>
  <w:num w:numId="26">
    <w:abstractNumId w:val="47"/>
  </w:num>
  <w:num w:numId="27">
    <w:abstractNumId w:val="38"/>
  </w:num>
  <w:num w:numId="28">
    <w:abstractNumId w:val="13"/>
  </w:num>
  <w:num w:numId="29">
    <w:abstractNumId w:val="37"/>
  </w:num>
  <w:num w:numId="30">
    <w:abstractNumId w:val="39"/>
  </w:num>
  <w:num w:numId="31">
    <w:abstractNumId w:val="28"/>
  </w:num>
  <w:num w:numId="32">
    <w:abstractNumId w:val="45"/>
  </w:num>
  <w:num w:numId="33">
    <w:abstractNumId w:val="6"/>
  </w:num>
  <w:num w:numId="34">
    <w:abstractNumId w:val="19"/>
  </w:num>
  <w:num w:numId="35">
    <w:abstractNumId w:val="23"/>
  </w:num>
  <w:num w:numId="36">
    <w:abstractNumId w:val="25"/>
  </w:num>
  <w:num w:numId="37">
    <w:abstractNumId w:val="3"/>
  </w:num>
  <w:num w:numId="38">
    <w:abstractNumId w:val="36"/>
  </w:num>
  <w:num w:numId="39">
    <w:abstractNumId w:val="42"/>
  </w:num>
  <w:num w:numId="40">
    <w:abstractNumId w:val="32"/>
  </w:num>
  <w:num w:numId="41">
    <w:abstractNumId w:val="41"/>
  </w:num>
  <w:num w:numId="42">
    <w:abstractNumId w:val="43"/>
  </w:num>
  <w:num w:numId="43">
    <w:abstractNumId w:val="14"/>
  </w:num>
  <w:num w:numId="44">
    <w:abstractNumId w:val="11"/>
  </w:num>
  <w:num w:numId="45">
    <w:abstractNumId w:val="1"/>
  </w:num>
  <w:num w:numId="46">
    <w:abstractNumId w:val="16"/>
  </w:num>
  <w:num w:numId="47">
    <w:abstractNumId w:val="7"/>
  </w:num>
  <w:num w:numId="48">
    <w:abstractNumId w:val="10"/>
  </w:num>
  <w:num w:numId="49">
    <w:abstractNumId w:val="0"/>
  </w:num>
  <w:num w:numId="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2E5E"/>
    <w:rsid w:val="00005340"/>
    <w:rsid w:val="00006288"/>
    <w:rsid w:val="00011107"/>
    <w:rsid w:val="00020AAC"/>
    <w:rsid w:val="000214BA"/>
    <w:rsid w:val="000231DE"/>
    <w:rsid w:val="00041609"/>
    <w:rsid w:val="00052E70"/>
    <w:rsid w:val="00056389"/>
    <w:rsid w:val="0006141A"/>
    <w:rsid w:val="00076501"/>
    <w:rsid w:val="00092E77"/>
    <w:rsid w:val="000D15A7"/>
    <w:rsid w:val="000D33B9"/>
    <w:rsid w:val="000D4341"/>
    <w:rsid w:val="000D4CD3"/>
    <w:rsid w:val="000E0FBB"/>
    <w:rsid w:val="00102EF1"/>
    <w:rsid w:val="001143B5"/>
    <w:rsid w:val="00114782"/>
    <w:rsid w:val="00130E30"/>
    <w:rsid w:val="00135976"/>
    <w:rsid w:val="00141EA6"/>
    <w:rsid w:val="00147E32"/>
    <w:rsid w:val="001560EB"/>
    <w:rsid w:val="00162742"/>
    <w:rsid w:val="00166FC0"/>
    <w:rsid w:val="0018228B"/>
    <w:rsid w:val="00182315"/>
    <w:rsid w:val="0019006C"/>
    <w:rsid w:val="001C34AD"/>
    <w:rsid w:val="00207882"/>
    <w:rsid w:val="0023041C"/>
    <w:rsid w:val="0026291C"/>
    <w:rsid w:val="00282B48"/>
    <w:rsid w:val="00290451"/>
    <w:rsid w:val="002A2D20"/>
    <w:rsid w:val="002C148D"/>
    <w:rsid w:val="002C29E7"/>
    <w:rsid w:val="002D310C"/>
    <w:rsid w:val="00313FF4"/>
    <w:rsid w:val="00326046"/>
    <w:rsid w:val="00340C1F"/>
    <w:rsid w:val="0034255D"/>
    <w:rsid w:val="00343184"/>
    <w:rsid w:val="003568D7"/>
    <w:rsid w:val="00367BF0"/>
    <w:rsid w:val="003A186C"/>
    <w:rsid w:val="003B66A0"/>
    <w:rsid w:val="003C5109"/>
    <w:rsid w:val="003E1E86"/>
    <w:rsid w:val="003F3314"/>
    <w:rsid w:val="00427360"/>
    <w:rsid w:val="0043664A"/>
    <w:rsid w:val="004413C8"/>
    <w:rsid w:val="00451E16"/>
    <w:rsid w:val="004531B7"/>
    <w:rsid w:val="00473928"/>
    <w:rsid w:val="004B0FB5"/>
    <w:rsid w:val="004B10A8"/>
    <w:rsid w:val="004B18C8"/>
    <w:rsid w:val="004B1AF0"/>
    <w:rsid w:val="004B5168"/>
    <w:rsid w:val="005016D7"/>
    <w:rsid w:val="00504C6E"/>
    <w:rsid w:val="00506114"/>
    <w:rsid w:val="00512DAD"/>
    <w:rsid w:val="00515276"/>
    <w:rsid w:val="005162FA"/>
    <w:rsid w:val="0051769C"/>
    <w:rsid w:val="00523E4D"/>
    <w:rsid w:val="00531283"/>
    <w:rsid w:val="005359D3"/>
    <w:rsid w:val="00540A0E"/>
    <w:rsid w:val="0054626C"/>
    <w:rsid w:val="00553911"/>
    <w:rsid w:val="00557E9A"/>
    <w:rsid w:val="00575689"/>
    <w:rsid w:val="00582B97"/>
    <w:rsid w:val="00586F41"/>
    <w:rsid w:val="005915F9"/>
    <w:rsid w:val="005D53A0"/>
    <w:rsid w:val="005E4C65"/>
    <w:rsid w:val="005F125F"/>
    <w:rsid w:val="005F248F"/>
    <w:rsid w:val="005F4901"/>
    <w:rsid w:val="00607B79"/>
    <w:rsid w:val="006102C8"/>
    <w:rsid w:val="00623B3E"/>
    <w:rsid w:val="0062537E"/>
    <w:rsid w:val="006347F8"/>
    <w:rsid w:val="00637778"/>
    <w:rsid w:val="00654B40"/>
    <w:rsid w:val="00657ACC"/>
    <w:rsid w:val="00681C29"/>
    <w:rsid w:val="0069108C"/>
    <w:rsid w:val="00693CAC"/>
    <w:rsid w:val="006A0D76"/>
    <w:rsid w:val="006B28EF"/>
    <w:rsid w:val="006C1FD4"/>
    <w:rsid w:val="006D5E7B"/>
    <w:rsid w:val="006E6E47"/>
    <w:rsid w:val="006F623D"/>
    <w:rsid w:val="00702AA5"/>
    <w:rsid w:val="00704B17"/>
    <w:rsid w:val="00710C1A"/>
    <w:rsid w:val="00714B23"/>
    <w:rsid w:val="007373DA"/>
    <w:rsid w:val="00751535"/>
    <w:rsid w:val="00761950"/>
    <w:rsid w:val="00773334"/>
    <w:rsid w:val="007920BD"/>
    <w:rsid w:val="00797825"/>
    <w:rsid w:val="007A106D"/>
    <w:rsid w:val="007B2688"/>
    <w:rsid w:val="007B4DFB"/>
    <w:rsid w:val="007B5B3A"/>
    <w:rsid w:val="007D3712"/>
    <w:rsid w:val="008008A5"/>
    <w:rsid w:val="00803B90"/>
    <w:rsid w:val="0084261A"/>
    <w:rsid w:val="00845A09"/>
    <w:rsid w:val="00856ABC"/>
    <w:rsid w:val="00876D30"/>
    <w:rsid w:val="008806E4"/>
    <w:rsid w:val="008920D1"/>
    <w:rsid w:val="008A1178"/>
    <w:rsid w:val="008D1817"/>
    <w:rsid w:val="00930CC1"/>
    <w:rsid w:val="00955C60"/>
    <w:rsid w:val="00966F0F"/>
    <w:rsid w:val="009677CF"/>
    <w:rsid w:val="0097644D"/>
    <w:rsid w:val="009A0C51"/>
    <w:rsid w:val="009B7918"/>
    <w:rsid w:val="009D4239"/>
    <w:rsid w:val="009E2227"/>
    <w:rsid w:val="009E64FD"/>
    <w:rsid w:val="009F3EEE"/>
    <w:rsid w:val="00A1250C"/>
    <w:rsid w:val="00A272EE"/>
    <w:rsid w:val="00A273D9"/>
    <w:rsid w:val="00A53678"/>
    <w:rsid w:val="00A53E07"/>
    <w:rsid w:val="00A62FC4"/>
    <w:rsid w:val="00AC4D1B"/>
    <w:rsid w:val="00AD1AEA"/>
    <w:rsid w:val="00AE59AF"/>
    <w:rsid w:val="00B1190C"/>
    <w:rsid w:val="00B14867"/>
    <w:rsid w:val="00B46164"/>
    <w:rsid w:val="00B61F70"/>
    <w:rsid w:val="00B647E8"/>
    <w:rsid w:val="00B64E76"/>
    <w:rsid w:val="00B66D82"/>
    <w:rsid w:val="00B7404B"/>
    <w:rsid w:val="00B77475"/>
    <w:rsid w:val="00B82150"/>
    <w:rsid w:val="00B9014C"/>
    <w:rsid w:val="00B97C75"/>
    <w:rsid w:val="00BA38A2"/>
    <w:rsid w:val="00BD2CD1"/>
    <w:rsid w:val="00C2005B"/>
    <w:rsid w:val="00C26B77"/>
    <w:rsid w:val="00C31514"/>
    <w:rsid w:val="00C46684"/>
    <w:rsid w:val="00C86ADD"/>
    <w:rsid w:val="00C872A6"/>
    <w:rsid w:val="00CA48A4"/>
    <w:rsid w:val="00CB1F15"/>
    <w:rsid w:val="00CB2268"/>
    <w:rsid w:val="00CC2940"/>
    <w:rsid w:val="00CC41C7"/>
    <w:rsid w:val="00CE5FFE"/>
    <w:rsid w:val="00CE750F"/>
    <w:rsid w:val="00CF6B05"/>
    <w:rsid w:val="00D13C86"/>
    <w:rsid w:val="00D159CB"/>
    <w:rsid w:val="00D45D73"/>
    <w:rsid w:val="00D7512E"/>
    <w:rsid w:val="00D75584"/>
    <w:rsid w:val="00DB7B6B"/>
    <w:rsid w:val="00DC6E6C"/>
    <w:rsid w:val="00DF6BE5"/>
    <w:rsid w:val="00E02114"/>
    <w:rsid w:val="00E17429"/>
    <w:rsid w:val="00E4402E"/>
    <w:rsid w:val="00E566F6"/>
    <w:rsid w:val="00E771A9"/>
    <w:rsid w:val="00E80BBF"/>
    <w:rsid w:val="00E8449B"/>
    <w:rsid w:val="00E85DC9"/>
    <w:rsid w:val="00E97546"/>
    <w:rsid w:val="00EA706F"/>
    <w:rsid w:val="00EB31FB"/>
    <w:rsid w:val="00EB4DFA"/>
    <w:rsid w:val="00EB4FD3"/>
    <w:rsid w:val="00EE3607"/>
    <w:rsid w:val="00EE3E6C"/>
    <w:rsid w:val="00F0005D"/>
    <w:rsid w:val="00F55E09"/>
    <w:rsid w:val="00F70F03"/>
    <w:rsid w:val="00F740EE"/>
    <w:rsid w:val="00F93778"/>
    <w:rsid w:val="00FA0949"/>
    <w:rsid w:val="00FA0B44"/>
    <w:rsid w:val="00FA7474"/>
    <w:rsid w:val="00FE645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4B18C8"/>
    <w:rPr>
      <w:color w:val="605E5C"/>
      <w:shd w:val="clear" w:color="auto" w:fill="E1DFDD"/>
    </w:rPr>
  </w:style>
  <w:style w:type="character" w:customStyle="1" w:styleId="2">
    <w:name w:val="Основной текст (2)_"/>
    <w:basedOn w:val="a0"/>
    <w:link w:val="20"/>
    <w:rsid w:val="00C872A6"/>
    <w:rPr>
      <w:rFonts w:eastAsia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872A6"/>
    <w:pPr>
      <w:shd w:val="clear" w:color="auto" w:fill="FFFFFF"/>
      <w:suppressAutoHyphens w:val="0"/>
      <w:spacing w:before="180" w:line="212" w:lineRule="exact"/>
      <w:jc w:val="both"/>
    </w:pPr>
    <w:rPr>
      <w:rFonts w:asciiTheme="minorHAnsi" w:eastAsia="Times New Roman" w:hAnsiTheme="minorHAnsi" w:cstheme="minorBidi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7DA96-8803-40EA-82AA-B034B6CD0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4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RTX</cp:lastModifiedBy>
  <cp:revision>113</cp:revision>
  <dcterms:created xsi:type="dcterms:W3CDTF">2020-11-25T06:44:00Z</dcterms:created>
  <dcterms:modified xsi:type="dcterms:W3CDTF">2025-12-12T14:37:00Z</dcterms:modified>
</cp:coreProperties>
</file>