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76454D5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46423DE7" w:rsidR="00845A09" w:rsidRDefault="00845A09" w:rsidP="00CB1F15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582C712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18901A1A" w:rsidR="00282B48" w:rsidRPr="00856ABC" w:rsidRDefault="00102EF1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Практическое занятие № </w:t>
      </w:r>
      <w:r w:rsidR="00693CAC">
        <w:rPr>
          <w:rFonts w:ascii="Times New Roman" w:hAnsi="Times New Roman" w:cs="Times New Roman"/>
          <w:b/>
          <w:sz w:val="32"/>
          <w:szCs w:val="32"/>
        </w:rPr>
        <w:t>1</w:t>
      </w:r>
      <w:r w:rsidR="00076501">
        <w:rPr>
          <w:rFonts w:ascii="Times New Roman" w:hAnsi="Times New Roman" w:cs="Times New Roman"/>
          <w:b/>
          <w:sz w:val="32"/>
          <w:szCs w:val="32"/>
        </w:rPr>
        <w:t>4</w:t>
      </w:r>
    </w:p>
    <w:p w14:paraId="31EEE567" w14:textId="00B8ED4E" w:rsidR="00282B48" w:rsidRPr="00856ABC" w:rsidRDefault="00282B48" w:rsidP="00282B4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56ABC">
        <w:rPr>
          <w:rFonts w:ascii="Times New Roman" w:hAnsi="Times New Roman" w:cs="Times New Roman"/>
          <w:b/>
          <w:sz w:val="32"/>
          <w:szCs w:val="32"/>
        </w:rPr>
        <w:t xml:space="preserve">Задание № </w:t>
      </w:r>
      <w:r w:rsidR="009E2227" w:rsidRPr="00856ABC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38952E6F" w:rsidR="00282B48" w:rsidRPr="009E797E" w:rsidRDefault="00C2005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ИНБО-22-23 Рыжов К.М.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89BBE79" w:rsidR="00282B48" w:rsidRPr="00E85DC9" w:rsidRDefault="00B7404B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Ахмедова Х.</w:t>
            </w:r>
            <w:r w:rsidR="00E85DC9">
              <w:rPr>
                <w:rFonts w:cs="Times New Roman"/>
                <w:i/>
                <w:iCs/>
              </w:rPr>
              <w:t>Г.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703EABED" w:rsidR="00282B48" w:rsidRDefault="00076501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«16</w:t>
            </w:r>
            <w:r w:rsidR="00282B48" w:rsidRPr="009E797E">
              <w:rPr>
                <w:rFonts w:cs="Times New Roman"/>
              </w:rPr>
              <w:t>»</w:t>
            </w:r>
            <w:r w:rsidR="00451E16">
              <w:rPr>
                <w:rFonts w:cs="Times New Roman"/>
              </w:rPr>
              <w:t xml:space="preserve"> </w:t>
            </w:r>
            <w:r w:rsidR="007B4DFB">
              <w:rPr>
                <w:rFonts w:cs="Times New Roman"/>
              </w:rPr>
              <w:t>ноября</w:t>
            </w:r>
            <w:r w:rsidR="00451E16">
              <w:rPr>
                <w:rFonts w:cs="Times New Roman"/>
              </w:rPr>
              <w:t xml:space="preserve"> </w:t>
            </w:r>
            <w:r w:rsidR="00C2005B">
              <w:rPr>
                <w:rFonts w:cs="Times New Roman"/>
              </w:rPr>
              <w:t xml:space="preserve">2025 </w:t>
            </w:r>
            <w:r w:rsidR="00282B48"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1FC55DE5" w14:textId="2DDBCDD9" w:rsidR="003E1E86" w:rsidRDefault="003E1E86" w:rsidP="00282B48">
      <w:pPr>
        <w:jc w:val="center"/>
        <w:rPr>
          <w:rFonts w:cs="Times New Roman"/>
          <w:szCs w:val="28"/>
        </w:rPr>
      </w:pPr>
    </w:p>
    <w:p w14:paraId="641A66A5" w14:textId="324F937D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9E222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A50FE75" w14:textId="3D50E95A" w:rsidR="00EA706F" w:rsidRPr="00E1388A" w:rsidRDefault="00EA706F" w:rsidP="00147E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  <w:r w:rsidR="000231DE" w:rsidRPr="000231DE">
        <w:rPr>
          <w:rFonts w:ascii="Times New Roman" w:hAnsi="Times New Roman" w:cs="Times New Roman"/>
          <w:sz w:val="28"/>
        </w:rPr>
        <w:t xml:space="preserve">отработка применения типизации событий и элемента «Задача», а также маркеров действий при создании моделей процессов в методологии </w:t>
      </w:r>
      <w:r w:rsidR="000231DE" w:rsidRPr="000231DE">
        <w:rPr>
          <w:rFonts w:ascii="Times New Roman" w:hAnsi="Times New Roman" w:cs="Times New Roman"/>
          <w:sz w:val="28"/>
          <w:lang w:val="en-US"/>
        </w:rPr>
        <w:t>BPMN</w:t>
      </w:r>
    </w:p>
    <w:p w14:paraId="07D78FC0" w14:textId="77777777" w:rsidR="00531283" w:rsidRDefault="00EA706F" w:rsidP="00147E32">
      <w:pPr>
        <w:pStyle w:val="a6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A5A5A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73B25E70" w14:textId="3E4C9E07" w:rsidR="00531283" w:rsidRPr="00531283" w:rsidRDefault="00531283" w:rsidP="00531283">
      <w:pPr>
        <w:widowControl/>
        <w:suppressAutoHyphens w:val="0"/>
        <w:spacing w:line="360" w:lineRule="auto"/>
        <w:ind w:firstLine="709"/>
        <w:jc w:val="both"/>
        <w:rPr>
          <w:b/>
          <w:bCs/>
          <w:sz w:val="28"/>
          <w:u w:val="single"/>
        </w:rPr>
      </w:pPr>
      <w:r w:rsidRPr="00531283">
        <w:rPr>
          <w:sz w:val="28"/>
        </w:rPr>
        <w:t>Н</w:t>
      </w:r>
      <w:r w:rsidRPr="00531283">
        <w:rPr>
          <w:sz w:val="28"/>
        </w:rPr>
        <w:t xml:space="preserve">а основе выданного преподавателем варианта задания: </w:t>
      </w:r>
    </w:p>
    <w:p w14:paraId="1CDDD68A" w14:textId="61F90BB4" w:rsidR="00531283" w:rsidRPr="00531283" w:rsidRDefault="00531283" w:rsidP="00531283">
      <w:pPr>
        <w:pStyle w:val="a6"/>
        <w:numPr>
          <w:ilvl w:val="0"/>
          <w:numId w:val="3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531283">
        <w:rPr>
          <w:rFonts w:ascii="Times New Roman" w:hAnsi="Times New Roman" w:cs="Times New Roman"/>
          <w:sz w:val="28"/>
        </w:rPr>
        <w:t xml:space="preserve">сформировать текстовое описание бизнес-процесса, определив роли (исполнителей), инициирующее и завершающее событие, тем самым определив границы бизнес-процесса; </w:t>
      </w:r>
    </w:p>
    <w:p w14:paraId="057C3CAF" w14:textId="3D60F6E7" w:rsidR="00531283" w:rsidRPr="00531283" w:rsidRDefault="00531283" w:rsidP="00531283">
      <w:pPr>
        <w:pStyle w:val="a6"/>
        <w:numPr>
          <w:ilvl w:val="0"/>
          <w:numId w:val="3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531283">
        <w:rPr>
          <w:rFonts w:ascii="Times New Roman" w:hAnsi="Times New Roman" w:cs="Times New Roman"/>
          <w:sz w:val="28"/>
        </w:rPr>
        <w:t xml:space="preserve">построить бизнес-процесс в нотации BPMN, </w:t>
      </w:r>
    </w:p>
    <w:p w14:paraId="39F001DF" w14:textId="0D2986FE" w:rsidR="00147E32" w:rsidRPr="00531283" w:rsidRDefault="00531283" w:rsidP="00531283">
      <w:pPr>
        <w:pStyle w:val="a6"/>
        <w:numPr>
          <w:ilvl w:val="0"/>
          <w:numId w:val="32"/>
        </w:numPr>
        <w:spacing w:line="360" w:lineRule="auto"/>
        <w:ind w:left="1276" w:hanging="567"/>
        <w:jc w:val="both"/>
        <w:rPr>
          <w:rFonts w:ascii="Times New Roman" w:hAnsi="Times New Roman" w:cs="Times New Roman"/>
          <w:sz w:val="28"/>
        </w:rPr>
      </w:pPr>
      <w:r w:rsidRPr="00531283">
        <w:rPr>
          <w:rFonts w:ascii="Times New Roman" w:hAnsi="Times New Roman" w:cs="Times New Roman"/>
          <w:sz w:val="28"/>
        </w:rPr>
        <w:t>подготовить презентацию для публичной защиты бизнес-процесса, защитить полученную модель.</w:t>
      </w:r>
      <w:r w:rsidR="00EA706F" w:rsidRPr="00531283">
        <w:rPr>
          <w:rFonts w:ascii="Times New Roman" w:hAnsi="Times New Roman" w:cs="Times New Roman"/>
          <w:sz w:val="28"/>
        </w:rPr>
        <w:t xml:space="preserve"> </w:t>
      </w:r>
    </w:p>
    <w:p w14:paraId="677A32A2" w14:textId="6002D6AA" w:rsidR="00C872A6" w:rsidRDefault="00C872A6" w:rsidP="00C872A6">
      <w:pPr>
        <w:pStyle w:val="20"/>
        <w:shd w:val="clear" w:color="auto" w:fill="auto"/>
        <w:spacing w:before="0" w:line="360" w:lineRule="auto"/>
        <w:ind w:firstLine="709"/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</w:pPr>
      <w:r w:rsidRPr="00E10824"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Задание 1</w:t>
      </w:r>
      <w:r>
        <w:rPr>
          <w:rFonts w:ascii="Times New Roman" w:hAnsi="Times New Roman" w:cs="Times New Roman"/>
          <w:b/>
          <w:color w:val="000000"/>
          <w:sz w:val="28"/>
          <w:szCs w:val="28"/>
          <w:lang w:eastAsia="ru-RU" w:bidi="ru-RU"/>
        </w:rPr>
        <w:t>:</w:t>
      </w:r>
    </w:p>
    <w:p w14:paraId="4D77424C" w14:textId="77777777" w:rsidR="00531283" w:rsidRPr="00531283" w:rsidRDefault="00531283" w:rsidP="0053128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53128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При построении модели бизнес-процесса согласно выданному варианту необходимо обеспечить как минимум два пула с целью получения диаграммы взаимодействия. Один из пулов может представлять собой либо </w:t>
      </w:r>
      <w:proofErr w:type="gramStart"/>
      <w:r w:rsidRPr="0053128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контрагента</w:t>
      </w:r>
      <w:proofErr w:type="gramEnd"/>
      <w:r w:rsidRPr="0053128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либо другой процесс.</w:t>
      </w:r>
    </w:p>
    <w:p w14:paraId="73372C95" w14:textId="77777777" w:rsidR="00531283" w:rsidRPr="00531283" w:rsidRDefault="00531283" w:rsidP="0053128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53128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Все элементы «Задача» и события студент должен типизировать, а также использовать маркеры действий. Применить не менее одного раза маркер </w:t>
      </w:r>
      <w:proofErr w:type="spellStart"/>
      <w:r w:rsidRPr="0053128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подпроцесса</w:t>
      </w:r>
      <w:proofErr w:type="spellEnd"/>
      <w:r w:rsidRPr="0053128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и построить для него отдельно в дальнейшем развёрнутый пул.</w:t>
      </w:r>
    </w:p>
    <w:p w14:paraId="36089F0E" w14:textId="77777777" w:rsidR="00531283" w:rsidRDefault="00531283" w:rsidP="0053128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53128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В процессах кроме их наименования даны опорные задачи, которые могут выступить в качестве </w:t>
      </w:r>
      <w:proofErr w:type="spellStart"/>
      <w:r w:rsidRPr="0053128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подпроцесса</w:t>
      </w:r>
      <w:proofErr w:type="spellEnd"/>
      <w:r w:rsidRPr="0053128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. При недостатке информации студенту рекомендуется обратиться к свободным и доступным источникам в Интернете.</w:t>
      </w:r>
    </w:p>
    <w:p w14:paraId="67F2175D" w14:textId="783284D8" w:rsidR="00531283" w:rsidRPr="00531283" w:rsidRDefault="00531283" w:rsidP="0053128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</w:pPr>
      <w:r w:rsidRPr="0053128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>Мой вариант –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 w:bidi="ru-RU"/>
        </w:rPr>
        <w:t xml:space="preserve"> 23:</w:t>
      </w:r>
    </w:p>
    <w:p w14:paraId="6D9DCEFA" w14:textId="1947A928" w:rsidR="00531283" w:rsidRPr="00531283" w:rsidRDefault="00531283" w:rsidP="00531283">
      <w:pPr>
        <w:pStyle w:val="40"/>
        <w:shd w:val="clear" w:color="auto" w:fill="auto"/>
        <w:spacing w:before="0" w:line="360" w:lineRule="auto"/>
        <w:ind w:firstLine="709"/>
        <w:rPr>
          <w:color w:val="000000"/>
          <w:sz w:val="28"/>
          <w:szCs w:val="28"/>
          <w:lang w:eastAsia="ru-RU" w:bidi="ru-RU"/>
        </w:rPr>
      </w:pPr>
      <w:r>
        <w:rPr>
          <w:color w:val="000000"/>
          <w:sz w:val="28"/>
          <w:szCs w:val="28"/>
          <w:lang w:eastAsia="ru-RU" w:bidi="ru-RU"/>
        </w:rPr>
        <w:t xml:space="preserve">23. </w:t>
      </w:r>
      <w:r w:rsidRPr="00531283">
        <w:rPr>
          <w:color w:val="000000"/>
          <w:sz w:val="28"/>
          <w:szCs w:val="28"/>
          <w:lang w:eastAsia="ru-RU" w:bidi="ru-RU"/>
        </w:rPr>
        <w:t>Обслужить посетителя в отеле</w:t>
      </w:r>
    </w:p>
    <w:p w14:paraId="5A1A2D8D" w14:textId="77777777" w:rsidR="00531283" w:rsidRPr="00531283" w:rsidRDefault="00531283" w:rsidP="00531283">
      <w:pPr>
        <w:pStyle w:val="40"/>
        <w:numPr>
          <w:ilvl w:val="0"/>
          <w:numId w:val="6"/>
        </w:numPr>
        <w:shd w:val="clear" w:color="auto" w:fill="auto"/>
        <w:spacing w:before="0" w:line="360" w:lineRule="auto"/>
        <w:ind w:left="1276" w:hanging="567"/>
        <w:rPr>
          <w:color w:val="000000"/>
          <w:sz w:val="28"/>
          <w:szCs w:val="28"/>
          <w:lang w:eastAsia="ru-RU" w:bidi="ru-RU"/>
        </w:rPr>
      </w:pPr>
      <w:r w:rsidRPr="00531283">
        <w:rPr>
          <w:color w:val="000000"/>
          <w:sz w:val="28"/>
          <w:szCs w:val="28"/>
          <w:lang w:eastAsia="ru-RU" w:bidi="ru-RU"/>
        </w:rPr>
        <w:t>забронировать номер для гостя</w:t>
      </w:r>
    </w:p>
    <w:p w14:paraId="3952673E" w14:textId="77777777" w:rsidR="00531283" w:rsidRPr="00531283" w:rsidRDefault="00531283" w:rsidP="00531283">
      <w:pPr>
        <w:pStyle w:val="40"/>
        <w:numPr>
          <w:ilvl w:val="0"/>
          <w:numId w:val="6"/>
        </w:numPr>
        <w:shd w:val="clear" w:color="auto" w:fill="auto"/>
        <w:spacing w:before="0" w:line="360" w:lineRule="auto"/>
        <w:ind w:left="1276" w:hanging="567"/>
        <w:rPr>
          <w:color w:val="000000"/>
          <w:sz w:val="28"/>
          <w:szCs w:val="28"/>
          <w:lang w:eastAsia="ru-RU" w:bidi="ru-RU"/>
        </w:rPr>
      </w:pPr>
      <w:r w:rsidRPr="00531283">
        <w:rPr>
          <w:color w:val="000000"/>
          <w:sz w:val="28"/>
          <w:szCs w:val="28"/>
          <w:lang w:eastAsia="ru-RU" w:bidi="ru-RU"/>
        </w:rPr>
        <w:t>зарегистрировать гостя</w:t>
      </w:r>
    </w:p>
    <w:p w14:paraId="11B24248" w14:textId="54F9BACE" w:rsidR="00531283" w:rsidRDefault="00531283" w:rsidP="00531283">
      <w:pPr>
        <w:pStyle w:val="40"/>
        <w:numPr>
          <w:ilvl w:val="0"/>
          <w:numId w:val="6"/>
        </w:numPr>
        <w:shd w:val="clear" w:color="auto" w:fill="auto"/>
        <w:spacing w:before="0" w:line="360" w:lineRule="auto"/>
        <w:ind w:left="1276" w:hanging="567"/>
        <w:rPr>
          <w:color w:val="000000"/>
          <w:sz w:val="28"/>
          <w:szCs w:val="28"/>
          <w:lang w:eastAsia="ru-RU" w:bidi="ru-RU"/>
        </w:rPr>
      </w:pPr>
      <w:r w:rsidRPr="00531283">
        <w:rPr>
          <w:color w:val="000000"/>
          <w:sz w:val="28"/>
          <w:szCs w:val="28"/>
          <w:lang w:eastAsia="ru-RU" w:bidi="ru-RU"/>
        </w:rPr>
        <w:t>оформить оплату проживания</w:t>
      </w:r>
    </w:p>
    <w:p w14:paraId="5ABB0D4A" w14:textId="09B30E88" w:rsidR="00531283" w:rsidRDefault="00531283" w:rsidP="00531283">
      <w:pPr>
        <w:widowControl/>
        <w:suppressAutoHyphens w:val="0"/>
        <w:spacing w:after="160" w:line="259" w:lineRule="auto"/>
        <w:rPr>
          <w:color w:val="000000"/>
          <w:sz w:val="28"/>
          <w:szCs w:val="28"/>
          <w:lang w:eastAsia="ru-RU" w:bidi="ru-RU"/>
        </w:rPr>
      </w:pPr>
    </w:p>
    <w:p w14:paraId="3541330D" w14:textId="77777777" w:rsidR="00531283" w:rsidRPr="00531283" w:rsidRDefault="00531283" w:rsidP="00531283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 w:bidi="ru-RU"/>
        </w:rPr>
      </w:pPr>
    </w:p>
    <w:p w14:paraId="0C6C3FA2" w14:textId="35A10931" w:rsidR="00147E32" w:rsidRDefault="00EA706F" w:rsidP="00147E3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A706F">
        <w:rPr>
          <w:rFonts w:ascii="Times New Roman" w:hAnsi="Times New Roman" w:cs="Times New Roman"/>
          <w:b/>
          <w:sz w:val="28"/>
          <w:szCs w:val="28"/>
        </w:rPr>
        <w:lastRenderedPageBreak/>
        <w:t>Решение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задачи</w:t>
      </w:r>
      <w:r w:rsidRPr="00EA706F">
        <w:rPr>
          <w:rFonts w:ascii="Times New Roman" w:hAnsi="Times New Roman" w:cs="Times New Roman"/>
          <w:b/>
          <w:sz w:val="28"/>
          <w:szCs w:val="28"/>
        </w:rPr>
        <w:t>:</w:t>
      </w:r>
    </w:p>
    <w:p w14:paraId="556EAE18" w14:textId="203CF1C9" w:rsidR="00147E32" w:rsidRDefault="00B46164" w:rsidP="00B4616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 w:bidi="ar-SA"/>
        </w:rPr>
        <w:drawing>
          <wp:inline distT="0" distB="0" distL="0" distR="0" wp14:anchorId="5D146A82" wp14:editId="361E09A1">
            <wp:extent cx="5940425" cy="20681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8D972" w14:textId="2F18A730" w:rsidR="00EA706F" w:rsidRDefault="00147E32" w:rsidP="00135976">
      <w:pPr>
        <w:pStyle w:val="aa"/>
        <w:rPr>
          <w:rFonts w:cs="Times New Roman"/>
          <w:color w:val="000000"/>
          <w:szCs w:val="28"/>
          <w:shd w:val="clear" w:color="auto" w:fill="FFFFFF"/>
        </w:rPr>
      </w:pPr>
      <w:r>
        <w:t xml:space="preserve">Рисунок 1 </w:t>
      </w:r>
      <w:r w:rsidR="00714B23">
        <w:t>–</w:t>
      </w:r>
      <w:r w:rsidR="00D13C86">
        <w:t xml:space="preserve"> </w:t>
      </w:r>
      <w:r w:rsidR="00714B23">
        <w:t>Диаграмма процесса</w:t>
      </w:r>
      <w:r w:rsidR="00B46164">
        <w:t xml:space="preserve"> «</w:t>
      </w:r>
      <w:r w:rsidR="00B46164" w:rsidRPr="00B46164">
        <w:rPr>
          <w:rFonts w:cs="Times New Roman"/>
          <w:color w:val="000000"/>
          <w:szCs w:val="28"/>
          <w:shd w:val="clear" w:color="auto" w:fill="FFFFFF"/>
        </w:rPr>
        <w:t>Обслужить посетителя в отеле</w:t>
      </w:r>
      <w:r w:rsidR="00B46164" w:rsidRPr="00B46164">
        <w:rPr>
          <w:rFonts w:cs="Times New Roman"/>
          <w:color w:val="000000"/>
          <w:szCs w:val="28"/>
          <w:shd w:val="clear" w:color="auto" w:fill="FFFFFF"/>
        </w:rPr>
        <w:t>»</w:t>
      </w:r>
    </w:p>
    <w:p w14:paraId="5FD2B90C" w14:textId="2CC26DF1" w:rsidR="001143B5" w:rsidRPr="00B46164" w:rsidRDefault="00557E9A" w:rsidP="00135976">
      <w:pPr>
        <w:pStyle w:val="aa"/>
        <w:rPr>
          <w:rFonts w:cs="Times New Roman"/>
          <w:sz w:val="22"/>
        </w:rPr>
      </w:pPr>
      <w:r>
        <w:rPr>
          <w:noProof/>
          <w:lang w:bidi="ar-SA"/>
        </w:rPr>
        <w:drawing>
          <wp:inline distT="0" distB="0" distL="0" distR="0" wp14:anchorId="3A0086CD" wp14:editId="02F6BD1C">
            <wp:extent cx="5940425" cy="16960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D8F2B" w14:textId="7097CC74" w:rsidR="00D13C86" w:rsidRDefault="00B46164" w:rsidP="00B46164">
      <w:pPr>
        <w:pStyle w:val="aa"/>
        <w:rPr>
          <w:rFonts w:cs="Times New Roman"/>
          <w:color w:val="000000"/>
          <w:szCs w:val="28"/>
          <w:shd w:val="clear" w:color="auto" w:fill="FFFFFF"/>
        </w:rPr>
      </w:pPr>
      <w:r>
        <w:t>Рисунок 2</w:t>
      </w:r>
      <w:r>
        <w:t xml:space="preserve"> </w:t>
      </w:r>
      <w:r w:rsidRPr="00A84F58">
        <w:t>—</w:t>
      </w:r>
      <w:r>
        <w:t xml:space="preserve"> Диаграмма </w:t>
      </w:r>
      <w:proofErr w:type="spellStart"/>
      <w:r>
        <w:t>под</w:t>
      </w:r>
      <w:r>
        <w:t>процесса</w:t>
      </w:r>
      <w:proofErr w:type="spellEnd"/>
      <w:r>
        <w:t xml:space="preserve"> «</w:t>
      </w:r>
      <w:r w:rsidRPr="00B46164">
        <w:rPr>
          <w:rFonts w:cs="Times New Roman"/>
          <w:color w:val="000000"/>
          <w:szCs w:val="28"/>
          <w:shd w:val="clear" w:color="auto" w:fill="FFFFFF"/>
        </w:rPr>
        <w:t>Забронировать номер для гостя</w:t>
      </w:r>
      <w:r>
        <w:rPr>
          <w:rFonts w:cs="Times New Roman"/>
          <w:color w:val="000000"/>
          <w:szCs w:val="28"/>
          <w:shd w:val="clear" w:color="auto" w:fill="FFFFFF"/>
        </w:rPr>
        <w:t>»</w:t>
      </w:r>
    </w:p>
    <w:p w14:paraId="0A8B603A" w14:textId="64944588" w:rsidR="00FA0949" w:rsidRPr="00B46164" w:rsidRDefault="00FA0949" w:rsidP="00B46164">
      <w:pPr>
        <w:pStyle w:val="aa"/>
      </w:pPr>
      <w:r>
        <w:rPr>
          <w:noProof/>
          <w:lang w:bidi="ar-SA"/>
        </w:rPr>
        <w:drawing>
          <wp:inline distT="0" distB="0" distL="0" distR="0" wp14:anchorId="273C6426" wp14:editId="3D0845D7">
            <wp:extent cx="5940425" cy="24295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0E380" w14:textId="10226BCA" w:rsidR="00B46164" w:rsidRPr="00B46164" w:rsidRDefault="00B46164" w:rsidP="00B46164">
      <w:pPr>
        <w:pStyle w:val="aa"/>
      </w:pPr>
      <w:r>
        <w:t>Рисунок 3</w:t>
      </w:r>
      <w:r>
        <w:t xml:space="preserve"> </w:t>
      </w:r>
      <w:r w:rsidRPr="00A84F58">
        <w:t>—</w:t>
      </w:r>
      <w:r>
        <w:t xml:space="preserve"> Диаграмма </w:t>
      </w:r>
      <w:proofErr w:type="spellStart"/>
      <w:r>
        <w:t>подпроцесса</w:t>
      </w:r>
      <w:proofErr w:type="spellEnd"/>
      <w:r>
        <w:t xml:space="preserve"> «</w:t>
      </w:r>
      <w:r w:rsidR="00052E70">
        <w:rPr>
          <w:rFonts w:cs="Times New Roman"/>
          <w:color w:val="000000"/>
          <w:szCs w:val="28"/>
          <w:shd w:val="clear" w:color="auto" w:fill="FFFFFF"/>
        </w:rPr>
        <w:t>Оформить оплату проживания</w:t>
      </w:r>
      <w:r>
        <w:rPr>
          <w:rFonts w:cs="Times New Roman"/>
          <w:color w:val="000000"/>
          <w:szCs w:val="28"/>
          <w:shd w:val="clear" w:color="auto" w:fill="FFFFFF"/>
        </w:rPr>
        <w:t>»</w:t>
      </w:r>
    </w:p>
    <w:p w14:paraId="373673EA" w14:textId="2EB0F6DE" w:rsidR="00E566F6" w:rsidRDefault="00EA706F" w:rsidP="00714B23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A5A5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9063A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47E32">
        <w:rPr>
          <w:rFonts w:ascii="Times New Roman" w:hAnsi="Times New Roman" w:cs="Times New Roman"/>
          <w:sz w:val="28"/>
          <w:szCs w:val="28"/>
        </w:rPr>
        <w:t>Н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а основе выданного преподавателем задания </w:t>
      </w:r>
      <w:r w:rsidR="00147E32">
        <w:rPr>
          <w:rFonts w:ascii="Times New Roman" w:hAnsi="Times New Roman" w:cs="Times New Roman"/>
          <w:sz w:val="28"/>
          <w:szCs w:val="28"/>
        </w:rPr>
        <w:t>были построены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 бизнес-процесс</w:t>
      </w:r>
      <w:r w:rsidR="00147E32">
        <w:rPr>
          <w:rFonts w:ascii="Times New Roman" w:hAnsi="Times New Roman" w:cs="Times New Roman"/>
          <w:sz w:val="28"/>
          <w:szCs w:val="28"/>
        </w:rPr>
        <w:t>ы</w:t>
      </w:r>
      <w:r w:rsidR="00147E32" w:rsidRPr="00DC1B1A">
        <w:rPr>
          <w:rFonts w:ascii="Times New Roman" w:hAnsi="Times New Roman" w:cs="Times New Roman"/>
          <w:sz w:val="28"/>
          <w:szCs w:val="28"/>
        </w:rPr>
        <w:t xml:space="preserve"> в нотации BPMN</w:t>
      </w:r>
      <w:r w:rsidR="00586F41">
        <w:rPr>
          <w:rFonts w:ascii="Times New Roman" w:hAnsi="Times New Roman" w:cs="Times New Roman"/>
          <w:sz w:val="28"/>
          <w:szCs w:val="28"/>
        </w:rPr>
        <w:t>.</w:t>
      </w:r>
    </w:p>
    <w:p w14:paraId="6B8830CD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14:paraId="3F37F7DF" w14:textId="77777777" w:rsidR="00AD1AEA" w:rsidRDefault="00AD1AEA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549150" w14:textId="62C51EB5" w:rsidR="00773334" w:rsidRDefault="00773334" w:rsidP="00773334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57991CF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>Размещенное в СДО как «Моделирование бизнес-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процессов_Лекция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» исправленное и дополненное учебное пособие по «Моделированию бизнес-процессов» [Электронный ресурс]: учебное пособие / Ю. В. Кириллина, И. А. Семичастнов. — М.: РТУ МИРЭА </w:t>
      </w:r>
    </w:p>
    <w:p w14:paraId="27F87523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Долганова О. И., Виноградова Е. В., Лобанова А. М. Моделирование бизнес-процессов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2020. - 289 с – Режим доступа: https://urait.ru/bcode/450550 </w:t>
      </w:r>
    </w:p>
    <w:p w14:paraId="01B297E9" w14:textId="77777777" w:rsidR="00F0005D" w:rsidRPr="0064043D" w:rsidRDefault="00F0005D" w:rsidP="00F0005D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Каменнова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М. С., Крохин В. В., Машков И. В. Моделирование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бизнеспроцессов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. В 2 ч. Часть 1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, 2021. - 282 с – Режим доступа: https://urait.ru/bcode/469152 </w:t>
      </w:r>
    </w:p>
    <w:p w14:paraId="21E4E3CA" w14:textId="238B0892" w:rsidR="00F70F03" w:rsidRPr="00E02114" w:rsidRDefault="00F0005D" w:rsidP="00E02114">
      <w:pPr>
        <w:pStyle w:val="a6"/>
        <w:numPr>
          <w:ilvl w:val="0"/>
          <w:numId w:val="17"/>
        </w:numPr>
        <w:spacing w:line="360" w:lineRule="auto"/>
        <w:ind w:left="1134" w:hanging="425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 w:bidi="ru-RU"/>
        </w:rPr>
      </w:pPr>
      <w:r w:rsidRPr="0064043D">
        <w:rPr>
          <w:rFonts w:ascii="Times New Roman" w:hAnsi="Times New Roman" w:cs="Times New Roman"/>
          <w:sz w:val="28"/>
          <w:szCs w:val="22"/>
        </w:rPr>
        <w:t xml:space="preserve">Грекул В. И.,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Коровкина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 xml:space="preserve"> Н. Л., Левочкина Г. А. Проектирование информационных систем [Электронный ресурс]: Учебник и практикум для вузов. - Москва: </w:t>
      </w:r>
      <w:proofErr w:type="spellStart"/>
      <w:r w:rsidRPr="0064043D">
        <w:rPr>
          <w:rFonts w:ascii="Times New Roman" w:hAnsi="Times New Roman" w:cs="Times New Roman"/>
          <w:sz w:val="28"/>
          <w:szCs w:val="22"/>
        </w:rPr>
        <w:t>Юрайт</w:t>
      </w:r>
      <w:proofErr w:type="spellEnd"/>
      <w:r w:rsidRPr="0064043D">
        <w:rPr>
          <w:rFonts w:ascii="Times New Roman" w:hAnsi="Times New Roman" w:cs="Times New Roman"/>
          <w:sz w:val="28"/>
          <w:szCs w:val="22"/>
        </w:rPr>
        <w:t>, 2020. - 385 с – Режим доступа: https://urait.ru/bcode/450997</w:t>
      </w:r>
    </w:p>
    <w:sectPr w:rsidR="00F70F03" w:rsidRPr="00E02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roid Sans Fallback">
    <w:altName w:val="Times New Roman"/>
    <w:charset w:val="01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0EF3"/>
    <w:multiLevelType w:val="hybridMultilevel"/>
    <w:tmpl w:val="4928D9DA"/>
    <w:lvl w:ilvl="0" w:tplc="01906404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711CB45E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1C4274B0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0AE69CD0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569651C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F43C2FB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7C64500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94B0B82E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70480A26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C641C"/>
    <w:multiLevelType w:val="hybridMultilevel"/>
    <w:tmpl w:val="BC441080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C30E93"/>
    <w:multiLevelType w:val="hybridMultilevel"/>
    <w:tmpl w:val="8F0888F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354D01EE"/>
    <w:multiLevelType w:val="hybridMultilevel"/>
    <w:tmpl w:val="8EFA977A"/>
    <w:lvl w:ilvl="0" w:tplc="D90E7D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A0121"/>
    <w:multiLevelType w:val="hybridMultilevel"/>
    <w:tmpl w:val="4992CB66"/>
    <w:lvl w:ilvl="0" w:tplc="E2BE37A6">
      <w:start w:val="1"/>
      <w:numFmt w:val="decimal"/>
      <w:lvlText w:val="%1."/>
      <w:lvlJc w:val="left"/>
      <w:pPr>
        <w:ind w:left="1105" w:hanging="396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E46BFB"/>
    <w:multiLevelType w:val="hybridMultilevel"/>
    <w:tmpl w:val="8C225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CE29CA"/>
    <w:multiLevelType w:val="hybridMultilevel"/>
    <w:tmpl w:val="E0B41AF8"/>
    <w:lvl w:ilvl="0" w:tplc="95F0873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F54CDD"/>
    <w:multiLevelType w:val="hybridMultilevel"/>
    <w:tmpl w:val="E8A6B04C"/>
    <w:lvl w:ilvl="0" w:tplc="028618E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54E68B42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E4D66156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73ECC1FC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97145F94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2F483906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1EF86EC4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BD60A33A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92DCA53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18" w15:restartNumberingAfterBreak="0">
    <w:nsid w:val="58167A35"/>
    <w:multiLevelType w:val="hybridMultilevel"/>
    <w:tmpl w:val="BD5880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471795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D23E96"/>
    <w:multiLevelType w:val="hybridMultilevel"/>
    <w:tmpl w:val="6D5E08B2"/>
    <w:lvl w:ilvl="0" w:tplc="0E52CC2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00979BA"/>
    <w:multiLevelType w:val="hybridMultilevel"/>
    <w:tmpl w:val="599E96C4"/>
    <w:lvl w:ilvl="0" w:tplc="436CEFCC">
      <w:start w:val="1"/>
      <w:numFmt w:val="decimal"/>
      <w:lvlText w:val="%1."/>
      <w:lvlJc w:val="left"/>
      <w:pPr>
        <w:ind w:left="920" w:hanging="360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1BB66560">
      <w:numFmt w:val="bullet"/>
      <w:lvlText w:val="•"/>
      <w:lvlJc w:val="left"/>
      <w:pPr>
        <w:ind w:left="1794" w:hanging="360"/>
      </w:pPr>
      <w:rPr>
        <w:rFonts w:hint="default"/>
        <w:lang w:val="ru-RU" w:eastAsia="en-US" w:bidi="ar-SA"/>
      </w:rPr>
    </w:lvl>
    <w:lvl w:ilvl="2" w:tplc="A836BE18">
      <w:numFmt w:val="bullet"/>
      <w:lvlText w:val="•"/>
      <w:lvlJc w:val="left"/>
      <w:pPr>
        <w:ind w:left="2668" w:hanging="360"/>
      </w:pPr>
      <w:rPr>
        <w:rFonts w:hint="default"/>
        <w:lang w:val="ru-RU" w:eastAsia="en-US" w:bidi="ar-SA"/>
      </w:rPr>
    </w:lvl>
    <w:lvl w:ilvl="3" w:tplc="42DA2EEE">
      <w:numFmt w:val="bullet"/>
      <w:lvlText w:val="•"/>
      <w:lvlJc w:val="left"/>
      <w:pPr>
        <w:ind w:left="3543" w:hanging="360"/>
      </w:pPr>
      <w:rPr>
        <w:rFonts w:hint="default"/>
        <w:lang w:val="ru-RU" w:eastAsia="en-US" w:bidi="ar-SA"/>
      </w:rPr>
    </w:lvl>
    <w:lvl w:ilvl="4" w:tplc="CB5E8972">
      <w:numFmt w:val="bullet"/>
      <w:lvlText w:val="•"/>
      <w:lvlJc w:val="left"/>
      <w:pPr>
        <w:ind w:left="4417" w:hanging="360"/>
      </w:pPr>
      <w:rPr>
        <w:rFonts w:hint="default"/>
        <w:lang w:val="ru-RU" w:eastAsia="en-US" w:bidi="ar-SA"/>
      </w:rPr>
    </w:lvl>
    <w:lvl w:ilvl="5" w:tplc="7BA85B08">
      <w:numFmt w:val="bullet"/>
      <w:lvlText w:val="•"/>
      <w:lvlJc w:val="left"/>
      <w:pPr>
        <w:ind w:left="5292" w:hanging="360"/>
      </w:pPr>
      <w:rPr>
        <w:rFonts w:hint="default"/>
        <w:lang w:val="ru-RU" w:eastAsia="en-US" w:bidi="ar-SA"/>
      </w:rPr>
    </w:lvl>
    <w:lvl w:ilvl="6" w:tplc="C86A1086">
      <w:numFmt w:val="bullet"/>
      <w:lvlText w:val="•"/>
      <w:lvlJc w:val="left"/>
      <w:pPr>
        <w:ind w:left="6166" w:hanging="360"/>
      </w:pPr>
      <w:rPr>
        <w:rFonts w:hint="default"/>
        <w:lang w:val="ru-RU" w:eastAsia="en-US" w:bidi="ar-SA"/>
      </w:rPr>
    </w:lvl>
    <w:lvl w:ilvl="7" w:tplc="673600A2">
      <w:numFmt w:val="bullet"/>
      <w:lvlText w:val="•"/>
      <w:lvlJc w:val="left"/>
      <w:pPr>
        <w:ind w:left="7040" w:hanging="360"/>
      </w:pPr>
      <w:rPr>
        <w:rFonts w:hint="default"/>
        <w:lang w:val="ru-RU" w:eastAsia="en-US" w:bidi="ar-SA"/>
      </w:rPr>
    </w:lvl>
    <w:lvl w:ilvl="8" w:tplc="A014A4D2">
      <w:numFmt w:val="bullet"/>
      <w:lvlText w:val="•"/>
      <w:lvlJc w:val="left"/>
      <w:pPr>
        <w:ind w:left="7915" w:hanging="360"/>
      </w:pPr>
      <w:rPr>
        <w:rFonts w:hint="default"/>
        <w:lang w:val="ru-RU" w:eastAsia="en-US" w:bidi="ar-SA"/>
      </w:rPr>
    </w:lvl>
  </w:abstractNum>
  <w:abstractNum w:abstractNumId="24" w15:restartNumberingAfterBreak="0">
    <w:nsid w:val="603E6BC2"/>
    <w:multiLevelType w:val="hybridMultilevel"/>
    <w:tmpl w:val="8C646C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C87311"/>
    <w:multiLevelType w:val="hybridMultilevel"/>
    <w:tmpl w:val="63A886EE"/>
    <w:lvl w:ilvl="0" w:tplc="CA6E6CF8">
      <w:numFmt w:val="bullet"/>
      <w:lvlText w:val=""/>
      <w:lvlJc w:val="left"/>
      <w:pPr>
        <w:ind w:left="1486" w:hanging="360"/>
      </w:pPr>
      <w:rPr>
        <w:rFonts w:ascii="Symbol" w:eastAsia="Symbol" w:hAnsi="Symbol" w:cs="Symbol" w:hint="default"/>
        <w:w w:val="99"/>
        <w:sz w:val="28"/>
        <w:szCs w:val="28"/>
        <w:lang w:val="ru-RU" w:eastAsia="en-US" w:bidi="ar-SA"/>
      </w:rPr>
    </w:lvl>
    <w:lvl w:ilvl="1" w:tplc="D0CCACD0">
      <w:numFmt w:val="bullet"/>
      <w:lvlText w:val="•"/>
      <w:lvlJc w:val="left"/>
      <w:pPr>
        <w:ind w:left="2298" w:hanging="360"/>
      </w:pPr>
      <w:rPr>
        <w:rFonts w:hint="default"/>
        <w:lang w:val="ru-RU" w:eastAsia="en-US" w:bidi="ar-SA"/>
      </w:rPr>
    </w:lvl>
    <w:lvl w:ilvl="2" w:tplc="13FE6D9E">
      <w:numFmt w:val="bullet"/>
      <w:lvlText w:val="•"/>
      <w:lvlJc w:val="left"/>
      <w:pPr>
        <w:ind w:left="3116" w:hanging="360"/>
      </w:pPr>
      <w:rPr>
        <w:rFonts w:hint="default"/>
        <w:lang w:val="ru-RU" w:eastAsia="en-US" w:bidi="ar-SA"/>
      </w:rPr>
    </w:lvl>
    <w:lvl w:ilvl="3" w:tplc="A0A67E86">
      <w:numFmt w:val="bullet"/>
      <w:lvlText w:val="•"/>
      <w:lvlJc w:val="left"/>
      <w:pPr>
        <w:ind w:left="3935" w:hanging="360"/>
      </w:pPr>
      <w:rPr>
        <w:rFonts w:hint="default"/>
        <w:lang w:val="ru-RU" w:eastAsia="en-US" w:bidi="ar-SA"/>
      </w:rPr>
    </w:lvl>
    <w:lvl w:ilvl="4" w:tplc="7EE0EB54">
      <w:numFmt w:val="bullet"/>
      <w:lvlText w:val="•"/>
      <w:lvlJc w:val="left"/>
      <w:pPr>
        <w:ind w:left="4753" w:hanging="360"/>
      </w:pPr>
      <w:rPr>
        <w:rFonts w:hint="default"/>
        <w:lang w:val="ru-RU" w:eastAsia="en-US" w:bidi="ar-SA"/>
      </w:rPr>
    </w:lvl>
    <w:lvl w:ilvl="5" w:tplc="83E2E464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5F2CB72C">
      <w:numFmt w:val="bullet"/>
      <w:lvlText w:val="•"/>
      <w:lvlJc w:val="left"/>
      <w:pPr>
        <w:ind w:left="6390" w:hanging="360"/>
      </w:pPr>
      <w:rPr>
        <w:rFonts w:hint="default"/>
        <w:lang w:val="ru-RU" w:eastAsia="en-US" w:bidi="ar-SA"/>
      </w:rPr>
    </w:lvl>
    <w:lvl w:ilvl="7" w:tplc="B1800C5E">
      <w:numFmt w:val="bullet"/>
      <w:lvlText w:val="•"/>
      <w:lvlJc w:val="left"/>
      <w:pPr>
        <w:ind w:left="7208" w:hanging="360"/>
      </w:pPr>
      <w:rPr>
        <w:rFonts w:hint="default"/>
        <w:lang w:val="ru-RU" w:eastAsia="en-US" w:bidi="ar-SA"/>
      </w:rPr>
    </w:lvl>
    <w:lvl w:ilvl="8" w:tplc="E3360B84">
      <w:numFmt w:val="bullet"/>
      <w:lvlText w:val="•"/>
      <w:lvlJc w:val="left"/>
      <w:pPr>
        <w:ind w:left="8027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7" w15:restartNumberingAfterBreak="0">
    <w:nsid w:val="78EB2E97"/>
    <w:multiLevelType w:val="hybridMultilevel"/>
    <w:tmpl w:val="355A0B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79AA4115"/>
    <w:multiLevelType w:val="hybridMultilevel"/>
    <w:tmpl w:val="41CEFD1A"/>
    <w:lvl w:ilvl="0" w:tplc="75944FD2">
      <w:start w:val="1"/>
      <w:numFmt w:val="decimal"/>
      <w:lvlText w:val="%1."/>
      <w:lvlJc w:val="left"/>
      <w:pPr>
        <w:ind w:left="720" w:hanging="360"/>
      </w:pPr>
      <w:rPr>
        <w:rFonts w:ascii="Times New Roman" w:eastAsia="Droid Sans Fallback" w:hAnsi="Times New Roman" w:cs="Times New Roman" w:hint="default"/>
        <w:color w:val="auto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665CC8"/>
    <w:multiLevelType w:val="hybridMultilevel"/>
    <w:tmpl w:val="66CE5B5E"/>
    <w:lvl w:ilvl="0" w:tplc="0E52CC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7DE75A3F"/>
    <w:multiLevelType w:val="hybridMultilevel"/>
    <w:tmpl w:val="E27070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1"/>
  </w:num>
  <w:num w:numId="3">
    <w:abstractNumId w:val="26"/>
  </w:num>
  <w:num w:numId="4">
    <w:abstractNumId w:val="16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1"/>
  </w:num>
  <w:num w:numId="8">
    <w:abstractNumId w:val="4"/>
  </w:num>
  <w:num w:numId="9">
    <w:abstractNumId w:val="13"/>
  </w:num>
  <w:num w:numId="10">
    <w:abstractNumId w:val="3"/>
  </w:num>
  <w:num w:numId="11">
    <w:abstractNumId w:val="5"/>
  </w:num>
  <w:num w:numId="12">
    <w:abstractNumId w:val="0"/>
  </w:num>
  <w:num w:numId="13">
    <w:abstractNumId w:val="20"/>
  </w:num>
  <w:num w:numId="14">
    <w:abstractNumId w:val="9"/>
  </w:num>
  <w:num w:numId="15">
    <w:abstractNumId w:val="8"/>
  </w:num>
  <w:num w:numId="16">
    <w:abstractNumId w:val="18"/>
  </w:num>
  <w:num w:numId="17">
    <w:abstractNumId w:val="28"/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7"/>
  </w:num>
  <w:num w:numId="20">
    <w:abstractNumId w:val="25"/>
  </w:num>
  <w:num w:numId="21">
    <w:abstractNumId w:val="30"/>
  </w:num>
  <w:num w:numId="22">
    <w:abstractNumId w:val="1"/>
  </w:num>
  <w:num w:numId="23">
    <w:abstractNumId w:val="14"/>
  </w:num>
  <w:num w:numId="24">
    <w:abstractNumId w:val="19"/>
  </w:num>
  <w:num w:numId="25">
    <w:abstractNumId w:val="17"/>
  </w:num>
  <w:num w:numId="26">
    <w:abstractNumId w:val="29"/>
  </w:num>
  <w:num w:numId="27">
    <w:abstractNumId w:val="23"/>
  </w:num>
  <w:num w:numId="28">
    <w:abstractNumId w:val="6"/>
  </w:num>
  <w:num w:numId="29">
    <w:abstractNumId w:val="22"/>
  </w:num>
  <w:num w:numId="30">
    <w:abstractNumId w:val="24"/>
  </w:num>
  <w:num w:numId="31">
    <w:abstractNumId w:val="15"/>
  </w:num>
  <w:num w:numId="3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239"/>
    <w:rsid w:val="00002E5E"/>
    <w:rsid w:val="00005340"/>
    <w:rsid w:val="00006288"/>
    <w:rsid w:val="00011107"/>
    <w:rsid w:val="00020AAC"/>
    <w:rsid w:val="000214BA"/>
    <w:rsid w:val="000231DE"/>
    <w:rsid w:val="00052E70"/>
    <w:rsid w:val="0006141A"/>
    <w:rsid w:val="00076501"/>
    <w:rsid w:val="000D15A7"/>
    <w:rsid w:val="000D4341"/>
    <w:rsid w:val="000E0FBB"/>
    <w:rsid w:val="00102EF1"/>
    <w:rsid w:val="001143B5"/>
    <w:rsid w:val="00135976"/>
    <w:rsid w:val="00147E32"/>
    <w:rsid w:val="001560EB"/>
    <w:rsid w:val="00162742"/>
    <w:rsid w:val="00182315"/>
    <w:rsid w:val="001C34AD"/>
    <w:rsid w:val="00282B48"/>
    <w:rsid w:val="00290451"/>
    <w:rsid w:val="002A2D20"/>
    <w:rsid w:val="002C148D"/>
    <w:rsid w:val="002C29E7"/>
    <w:rsid w:val="002D310C"/>
    <w:rsid w:val="00326046"/>
    <w:rsid w:val="00340C1F"/>
    <w:rsid w:val="003568D7"/>
    <w:rsid w:val="00367BF0"/>
    <w:rsid w:val="003E1E86"/>
    <w:rsid w:val="003F3314"/>
    <w:rsid w:val="00427360"/>
    <w:rsid w:val="0043664A"/>
    <w:rsid w:val="00451E16"/>
    <w:rsid w:val="004531B7"/>
    <w:rsid w:val="004B10A8"/>
    <w:rsid w:val="004B18C8"/>
    <w:rsid w:val="004B1AF0"/>
    <w:rsid w:val="004B5168"/>
    <w:rsid w:val="005016D7"/>
    <w:rsid w:val="00504C6E"/>
    <w:rsid w:val="00512DAD"/>
    <w:rsid w:val="00515276"/>
    <w:rsid w:val="0051769C"/>
    <w:rsid w:val="00531283"/>
    <w:rsid w:val="00540A0E"/>
    <w:rsid w:val="0054626C"/>
    <w:rsid w:val="00553911"/>
    <w:rsid w:val="00557E9A"/>
    <w:rsid w:val="00582B97"/>
    <w:rsid w:val="00586F41"/>
    <w:rsid w:val="005D53A0"/>
    <w:rsid w:val="005E4C65"/>
    <w:rsid w:val="005F125F"/>
    <w:rsid w:val="005F248F"/>
    <w:rsid w:val="005F4901"/>
    <w:rsid w:val="00607B79"/>
    <w:rsid w:val="00623B3E"/>
    <w:rsid w:val="0062537E"/>
    <w:rsid w:val="00654B40"/>
    <w:rsid w:val="00681C29"/>
    <w:rsid w:val="0069108C"/>
    <w:rsid w:val="00693CAC"/>
    <w:rsid w:val="006A0D76"/>
    <w:rsid w:val="006B28EF"/>
    <w:rsid w:val="006C1FD4"/>
    <w:rsid w:val="006D5E7B"/>
    <w:rsid w:val="006F623D"/>
    <w:rsid w:val="00714B23"/>
    <w:rsid w:val="007373DA"/>
    <w:rsid w:val="00751535"/>
    <w:rsid w:val="00761950"/>
    <w:rsid w:val="00773334"/>
    <w:rsid w:val="007920BD"/>
    <w:rsid w:val="00797825"/>
    <w:rsid w:val="007B4DFB"/>
    <w:rsid w:val="007B5B3A"/>
    <w:rsid w:val="008008A5"/>
    <w:rsid w:val="0084261A"/>
    <w:rsid w:val="00845A09"/>
    <w:rsid w:val="00856ABC"/>
    <w:rsid w:val="008920D1"/>
    <w:rsid w:val="00955C60"/>
    <w:rsid w:val="00966F0F"/>
    <w:rsid w:val="0097644D"/>
    <w:rsid w:val="009D4239"/>
    <w:rsid w:val="009E2227"/>
    <w:rsid w:val="009E64FD"/>
    <w:rsid w:val="009F3EEE"/>
    <w:rsid w:val="00A1250C"/>
    <w:rsid w:val="00A272EE"/>
    <w:rsid w:val="00A273D9"/>
    <w:rsid w:val="00A53678"/>
    <w:rsid w:val="00A53E07"/>
    <w:rsid w:val="00A62FC4"/>
    <w:rsid w:val="00AC4D1B"/>
    <w:rsid w:val="00AD1AEA"/>
    <w:rsid w:val="00AE59AF"/>
    <w:rsid w:val="00B1190C"/>
    <w:rsid w:val="00B46164"/>
    <w:rsid w:val="00B61F70"/>
    <w:rsid w:val="00B647E8"/>
    <w:rsid w:val="00B66D82"/>
    <w:rsid w:val="00B7404B"/>
    <w:rsid w:val="00B77475"/>
    <w:rsid w:val="00B82150"/>
    <w:rsid w:val="00B97C75"/>
    <w:rsid w:val="00BA38A2"/>
    <w:rsid w:val="00BD2CD1"/>
    <w:rsid w:val="00C2005B"/>
    <w:rsid w:val="00C31514"/>
    <w:rsid w:val="00C46684"/>
    <w:rsid w:val="00C86ADD"/>
    <w:rsid w:val="00C872A6"/>
    <w:rsid w:val="00CA48A4"/>
    <w:rsid w:val="00CB1F15"/>
    <w:rsid w:val="00CB2268"/>
    <w:rsid w:val="00CC2940"/>
    <w:rsid w:val="00CE5FFE"/>
    <w:rsid w:val="00CE750F"/>
    <w:rsid w:val="00D13C86"/>
    <w:rsid w:val="00D159CB"/>
    <w:rsid w:val="00D45D73"/>
    <w:rsid w:val="00D7512E"/>
    <w:rsid w:val="00D75584"/>
    <w:rsid w:val="00DC6E6C"/>
    <w:rsid w:val="00DF6BE5"/>
    <w:rsid w:val="00E02114"/>
    <w:rsid w:val="00E566F6"/>
    <w:rsid w:val="00E771A9"/>
    <w:rsid w:val="00E80BBF"/>
    <w:rsid w:val="00E8449B"/>
    <w:rsid w:val="00E85DC9"/>
    <w:rsid w:val="00E97546"/>
    <w:rsid w:val="00EA706F"/>
    <w:rsid w:val="00EB31FB"/>
    <w:rsid w:val="00EB4DFA"/>
    <w:rsid w:val="00EB4FD3"/>
    <w:rsid w:val="00EE3607"/>
    <w:rsid w:val="00EE3E6C"/>
    <w:rsid w:val="00F0005D"/>
    <w:rsid w:val="00F55E09"/>
    <w:rsid w:val="00F70F03"/>
    <w:rsid w:val="00FA0949"/>
    <w:rsid w:val="00FA0B44"/>
    <w:rsid w:val="00FA747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Подпись рисунка (ГОСТ)"/>
    <w:basedOn w:val="a"/>
    <w:link w:val="ab"/>
    <w:qFormat/>
    <w:rsid w:val="00427360"/>
    <w:pPr>
      <w:widowControl/>
      <w:spacing w:after="340"/>
      <w:jc w:val="center"/>
    </w:pPr>
    <w:rPr>
      <w:rFonts w:ascii="Times New Roman" w:hAnsi="Times New Roman"/>
      <w:b/>
      <w:lang w:eastAsia="ru-RU" w:bidi="ru-RU"/>
    </w:rPr>
  </w:style>
  <w:style w:type="character" w:customStyle="1" w:styleId="ab">
    <w:name w:val="Подпись рисунка (ГОСТ) Знак"/>
    <w:basedOn w:val="a0"/>
    <w:link w:val="aa"/>
    <w:locked/>
    <w:rsid w:val="00427360"/>
    <w:rPr>
      <w:rFonts w:ascii="Times New Roman" w:eastAsia="Droid Sans Fallback" w:hAnsi="Times New Roman" w:cs="FreeSans"/>
      <w:b/>
      <w:kern w:val="2"/>
      <w:sz w:val="24"/>
      <w:szCs w:val="24"/>
      <w:lang w:eastAsia="ru-RU" w:bidi="ru-RU"/>
    </w:rPr>
  </w:style>
  <w:style w:type="character" w:customStyle="1" w:styleId="UnresolvedMention">
    <w:name w:val="Unresolved Mention"/>
    <w:basedOn w:val="a0"/>
    <w:uiPriority w:val="99"/>
    <w:semiHidden/>
    <w:unhideWhenUsed/>
    <w:rsid w:val="004B18C8"/>
    <w:rPr>
      <w:color w:val="605E5C"/>
      <w:shd w:val="clear" w:color="auto" w:fill="E1DFDD"/>
    </w:rPr>
  </w:style>
  <w:style w:type="character" w:customStyle="1" w:styleId="2">
    <w:name w:val="Основной текст (2)_"/>
    <w:basedOn w:val="a0"/>
    <w:link w:val="20"/>
    <w:rsid w:val="00C872A6"/>
    <w:rPr>
      <w:rFonts w:eastAsia="Times New Roman"/>
      <w:sz w:val="18"/>
      <w:szCs w:val="1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872A6"/>
    <w:pPr>
      <w:shd w:val="clear" w:color="auto" w:fill="FFFFFF"/>
      <w:suppressAutoHyphens w:val="0"/>
      <w:spacing w:before="180" w:line="212" w:lineRule="exact"/>
      <w:jc w:val="both"/>
    </w:pPr>
    <w:rPr>
      <w:rFonts w:asciiTheme="minorHAnsi" w:eastAsia="Times New Roman" w:hAnsiTheme="minorHAnsi" w:cstheme="minorBidi"/>
      <w:kern w:val="0"/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9AB90B-9BF4-4C95-8EB8-5D10DCDB8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</TotalTime>
  <Pages>4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David374</dc:creator>
  <cp:lastModifiedBy>RTX</cp:lastModifiedBy>
  <cp:revision>68</cp:revision>
  <dcterms:created xsi:type="dcterms:W3CDTF">2020-11-25T06:44:00Z</dcterms:created>
  <dcterms:modified xsi:type="dcterms:W3CDTF">2025-11-16T16:53:00Z</dcterms:modified>
</cp:coreProperties>
</file>