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ascii="Times New Roman" w:hAnsi="Times New Roman"/>
          <w:b/>
          <w:lang w:val="en-US"/>
        </w:rPr>
        <w:t>Data Science with Application to Global Navigation Technologies</w:t>
      </w:r>
    </w:p>
    <w:p>
      <w:pPr>
        <w:pStyle w:val="Normal"/>
        <w:spacing w:lineRule="auto" w:line="240" w:before="0" w:after="0"/>
        <w:jc w:val="center"/>
        <w:rPr/>
      </w:pPr>
      <w:r>
        <w:rPr>
          <w:rFonts w:ascii="Times New Roman" w:hAnsi="Times New Roman"/>
          <w:b/>
          <w:sz w:val="20"/>
          <w:szCs w:val="20"/>
          <w:lang w:val="en-US"/>
        </w:rPr>
        <w:t>Konstantin Gobunov</w:t>
      </w:r>
      <w:r>
        <w:rPr>
          <w:rFonts w:ascii="Times New Roman" w:hAnsi="Times New Roman"/>
          <w:b/>
          <w:sz w:val="20"/>
          <w:szCs w:val="20"/>
          <w:vertAlign w:val="superscript"/>
          <w:lang w:val="en-US"/>
        </w:rPr>
        <w:t>1</w:t>
      </w:r>
      <w:r>
        <w:rPr>
          <w:rFonts w:ascii="Times New Roman" w:hAnsi="Times New Roman"/>
          <w:sz w:val="20"/>
          <w:szCs w:val="20"/>
          <w:lang w:val="en-US"/>
        </w:rPr>
        <w:t xml:space="preserve">, Novosibirsk State Technical University, Novosibirsk, </w:t>
      </w:r>
      <w:r>
        <w:rPr>
          <w:rFonts w:ascii="Times New Roman" w:hAnsi="Times New Roman"/>
          <w:i/>
          <w:sz w:val="20"/>
          <w:szCs w:val="20"/>
          <w:lang w:val="en-US"/>
        </w:rPr>
        <w:t>konstunn@ngs.ru</w:t>
      </w:r>
    </w:p>
    <w:p>
      <w:pPr>
        <w:pStyle w:val="Normal"/>
        <w:spacing w:lineRule="auto" w:line="240" w:before="0" w:after="0"/>
        <w:jc w:val="center"/>
        <w:rPr>
          <w:rFonts w:ascii="Times New Roman" w:hAnsi="Times New Roman"/>
          <w:lang w:val="en-US"/>
        </w:rPr>
      </w:pPr>
      <w:r>
        <w:rPr>
          <w:rFonts w:ascii="Times New Roman" w:hAnsi="Times New Roman"/>
          <w:lang w:val="en-US"/>
        </w:rPr>
      </w:r>
    </w:p>
    <w:p>
      <w:pPr>
        <w:pStyle w:val="Normal"/>
        <w:spacing w:lineRule="auto" w:line="240" w:before="0" w:after="0"/>
        <w:ind w:firstLine="567"/>
        <w:jc w:val="both"/>
        <w:rPr/>
      </w:pPr>
      <w:r>
        <w:rPr>
          <w:rFonts w:eastAsia="Times New Roman" w:ascii="Times New Roman" w:hAnsi="Times New Roman"/>
          <w:lang w:val="en-US" w:eastAsia="ar-SA"/>
        </w:rPr>
        <w:t>The role and application of Global Navigation Satellite Systems (GNSS) are considered. The fundamental principles and essentials of GNSS functioning are reviewed. Urgent and challenging, including ill-stated, applied math and computer science problems in the scope of GNSS application and functioning are outlined.</w:t>
      </w:r>
    </w:p>
    <w:p>
      <w:pPr>
        <w:pStyle w:val="Normal"/>
        <w:spacing w:lineRule="auto" w:line="240" w:before="0" w:after="0"/>
        <w:ind w:firstLine="567"/>
        <w:jc w:val="both"/>
        <w:rPr/>
      </w:pPr>
      <w:r>
        <w:rPr>
          <w:rFonts w:eastAsia="Times New Roman" w:ascii="Times New Roman" w:hAnsi="Times New Roman"/>
          <w:shd w:fill="FFFFFF" w:val="clear"/>
          <w:lang w:val="en-US" w:eastAsia="ar-SA"/>
        </w:rPr>
        <w:t xml:space="preserve">Approaches to preliminary data processing in solving positioning and clock bias </w:t>
      </w:r>
      <w:r>
        <w:rPr>
          <w:rFonts w:eastAsia="Times New Roman" w:ascii="Times New Roman" w:hAnsi="Times New Roman"/>
          <w:shd w:fill="FFFFFF" w:val="clear"/>
          <w:lang w:val="en-US" w:eastAsia="ar-SA"/>
        </w:rPr>
        <w:t xml:space="preserve">determination, precise time information transportation </w:t>
      </w:r>
      <w:r>
        <w:rPr>
          <w:rFonts w:eastAsia="Times New Roman" w:ascii="Times New Roman" w:hAnsi="Times New Roman"/>
          <w:shd w:fill="FFFFFF" w:val="clear"/>
          <w:lang w:val="en-US" w:eastAsia="ar-SA"/>
        </w:rPr>
        <w:t xml:space="preserve">problems are overviewed. Kalman-filter-based state and parameters estimators applications to dynamic stochastic systems in the scope of GNSS are outlined. Problem solving principles and general formulatios and approaches. Mathematical problems in the scope of GNSS. Mathematical models classification and overview. Approaches overview. A priori assumptions violations. </w:t>
      </w:r>
      <w:r>
        <w:rPr>
          <w:rFonts w:eastAsia="Times New Roman" w:ascii="Times New Roman" w:hAnsi="Times New Roman"/>
          <w:shd w:fill="FFFFFF" w:val="clear"/>
          <w:lang w:val="en-US" w:eastAsia="ar-SA"/>
        </w:rPr>
        <w:t>Big data, database systems, forecasting, control. Influence factors description.</w:t>
      </w:r>
    </w:p>
    <w:p>
      <w:pPr>
        <w:pStyle w:val="Normal"/>
        <w:spacing w:lineRule="auto" w:line="240" w:before="0" w:after="0"/>
        <w:ind w:firstLine="284"/>
        <w:jc w:val="both"/>
        <w:rPr>
          <w:rFonts w:ascii="Times New Roman" w:hAnsi="Times New Roman" w:eastAsia="Times New Roman"/>
          <w:lang w:val="en-US" w:eastAsia="ar-SA"/>
        </w:rPr>
      </w:pPr>
      <w:r>
        <w:rPr>
          <w:rFonts w:eastAsia="Times New Roman" w:ascii="Times New Roman" w:hAnsi="Times New Roman"/>
          <w:lang w:val="en-US" w:eastAsia="ar-SA"/>
        </w:rPr>
      </w:r>
    </w:p>
    <w:p>
      <w:pPr>
        <w:pStyle w:val="Normal"/>
        <w:spacing w:lineRule="auto" w:line="240" w:before="0" w:after="0"/>
        <w:ind w:firstLine="567"/>
        <w:jc w:val="both"/>
        <w:rPr/>
      </w:pPr>
      <w:r>
        <w:rPr>
          <w:rFonts w:eastAsia="Times New Roman" w:ascii="Times New Roman" w:hAnsi="Times New Roman"/>
          <w:b/>
          <w:lang w:val="en-US" w:eastAsia="ar-SA"/>
        </w:rPr>
        <w:t>Research Adviser</w:t>
      </w:r>
      <w:r>
        <w:rPr>
          <w:rFonts w:eastAsia="Times New Roman" w:ascii="Times New Roman" w:hAnsi="Times New Roman"/>
          <w:lang w:val="en-US" w:eastAsia="ar-SA"/>
        </w:rPr>
        <w:t>: O. S. Chernikova, Cand. Sc. (Eng).</w:t>
      </w:r>
    </w:p>
    <w:p>
      <w:pPr>
        <w:pStyle w:val="Normal"/>
        <w:spacing w:lineRule="auto" w:line="240" w:before="0" w:after="120"/>
        <w:ind w:firstLine="567"/>
        <w:jc w:val="both"/>
        <w:rPr/>
      </w:pPr>
      <w:r>
        <w:rPr>
          <w:rFonts w:eastAsia="Times New Roman" w:ascii="Times New Roman" w:hAnsi="Times New Roman"/>
          <w:b/>
          <w:shd w:fill="FFFFFF" w:val="clear"/>
          <w:lang w:val="en-US" w:eastAsia="ar-SA"/>
        </w:rPr>
        <w:t>Language Adviser</w:t>
      </w:r>
      <w:r>
        <w:rPr>
          <w:rFonts w:eastAsia="Times New Roman" w:ascii="Times New Roman" w:hAnsi="Times New Roman"/>
          <w:shd w:fill="FFFFFF" w:val="clear"/>
          <w:lang w:val="en-US" w:eastAsia="ar-SA"/>
        </w:rPr>
        <w:t>: G. V. Igonina, Cand. Sc.</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sectPr>
          <w:type w:val="nextPage"/>
          <w:pgSz w:w="12240" w:h="15840"/>
          <w:pgMar w:left="1701" w:right="850" w:header="0" w:top="1134" w:footer="0" w:bottom="1134" w:gutter="0"/>
          <w:pgNumType w:fmt="decimal"/>
          <w:formProt w:val="false"/>
          <w:textDirection w:val="lrTb"/>
          <w:docGrid w:type="default" w:linePitch="360" w:charSpace="4294965247"/>
        </w:sectPr>
        <w:pStyle w:val="Normal"/>
        <w:rPr>
          <w:lang w:val="en-US"/>
        </w:rPr>
      </w:pPr>
      <w:r>
        <w:rPr>
          <w:lang w:val="en-US"/>
        </w:rPr>
      </w:r>
    </w:p>
    <w:p>
      <w:pPr>
        <w:pStyle w:val="Normal"/>
        <w:spacing w:lineRule="auto" w:line="240" w:before="0" w:after="0"/>
        <w:jc w:val="center"/>
        <w:rPr/>
      </w:pPr>
      <w:r>
        <w:rPr>
          <w:rFonts w:ascii="Times New Roman" w:hAnsi="Times New Roman"/>
          <w:b/>
          <w:lang w:val="en-US"/>
        </w:rPr>
        <w:t>Приложения наук о данных в спутниковых навигационных технологиях</w:t>
      </w:r>
    </w:p>
    <w:p>
      <w:pPr>
        <w:pStyle w:val="Normal"/>
        <w:spacing w:lineRule="auto" w:line="240" w:before="0" w:after="0"/>
        <w:jc w:val="center"/>
        <w:rPr/>
      </w:pPr>
      <w:r>
        <w:rPr>
          <w:rFonts w:ascii="Times New Roman" w:hAnsi="Times New Roman"/>
          <w:b/>
          <w:sz w:val="20"/>
          <w:szCs w:val="20"/>
          <w:lang w:val="en-US"/>
        </w:rPr>
        <w:t>Константин</w:t>
      </w:r>
      <w:r>
        <w:rPr>
          <w:rFonts w:ascii="Times New Roman" w:hAnsi="Times New Roman"/>
          <w:b/>
          <w:sz w:val="20"/>
          <w:szCs w:val="20"/>
          <w:lang w:val="en-US"/>
        </w:rPr>
        <w:t xml:space="preserve"> </w:t>
      </w:r>
      <w:r>
        <w:rPr>
          <w:rFonts w:ascii="Times New Roman" w:hAnsi="Times New Roman"/>
          <w:b/>
          <w:sz w:val="20"/>
          <w:szCs w:val="20"/>
          <w:lang w:val="en-US"/>
        </w:rPr>
        <w:t>Горбунов</w:t>
      </w:r>
      <w:r>
        <w:rPr>
          <w:rFonts w:ascii="Times New Roman" w:hAnsi="Times New Roman"/>
          <w:b/>
          <w:sz w:val="20"/>
          <w:szCs w:val="20"/>
          <w:vertAlign w:val="superscript"/>
          <w:lang w:val="en-US"/>
        </w:rPr>
        <w:t>1</w:t>
      </w:r>
      <w:r>
        <w:rPr>
          <w:rFonts w:ascii="Times New Roman" w:hAnsi="Times New Roman"/>
          <w:sz w:val="20"/>
          <w:szCs w:val="20"/>
          <w:lang w:val="en-US"/>
        </w:rPr>
        <w:t xml:space="preserve">, </w:t>
      </w:r>
      <w:r>
        <w:rPr>
          <w:rFonts w:ascii="Times New Roman" w:hAnsi="Times New Roman"/>
          <w:sz w:val="20"/>
          <w:szCs w:val="20"/>
          <w:lang w:val="en-US"/>
        </w:rPr>
        <w:t>Новосибирский государственный технический университет</w:t>
      </w:r>
      <w:r>
        <w:rPr>
          <w:rFonts w:ascii="Times New Roman" w:hAnsi="Times New Roman"/>
          <w:sz w:val="20"/>
          <w:szCs w:val="20"/>
          <w:lang w:val="en-US"/>
        </w:rPr>
        <w:t xml:space="preserve">, </w:t>
      </w:r>
      <w:r>
        <w:rPr>
          <w:rFonts w:ascii="Times New Roman" w:hAnsi="Times New Roman"/>
          <w:sz w:val="20"/>
          <w:szCs w:val="20"/>
          <w:lang w:val="en-US"/>
        </w:rPr>
        <w:t>Новосибирск</w:t>
      </w:r>
      <w:r>
        <w:rPr>
          <w:rFonts w:ascii="Times New Roman" w:hAnsi="Times New Roman"/>
          <w:sz w:val="20"/>
          <w:szCs w:val="20"/>
          <w:lang w:val="en-US"/>
        </w:rPr>
        <w:t xml:space="preserve">, </w:t>
      </w:r>
      <w:r>
        <w:rPr>
          <w:rFonts w:ascii="Times New Roman" w:hAnsi="Times New Roman"/>
          <w:i/>
          <w:sz w:val="20"/>
          <w:szCs w:val="20"/>
          <w:lang w:val="en-US"/>
        </w:rPr>
        <w:t>konstunn@ngs.ru</w:t>
      </w:r>
    </w:p>
    <w:p>
      <w:pPr>
        <w:pStyle w:val="Normal"/>
        <w:spacing w:lineRule="auto" w:line="240" w:before="0" w:after="0"/>
        <w:jc w:val="center"/>
        <w:rPr>
          <w:rFonts w:ascii="Times New Roman" w:hAnsi="Times New Roman"/>
          <w:lang w:val="en-US"/>
        </w:rPr>
      </w:pPr>
      <w:r>
        <w:rPr>
          <w:rFonts w:ascii="Times New Roman" w:hAnsi="Times New Roman"/>
          <w:lang w:val="en-US"/>
        </w:rPr>
      </w:r>
    </w:p>
    <w:p>
      <w:pPr>
        <w:pStyle w:val="Normal"/>
        <w:spacing w:lineRule="auto" w:line="240" w:before="0" w:after="0"/>
        <w:ind w:firstLine="567"/>
        <w:jc w:val="both"/>
        <w:rPr/>
      </w:pPr>
      <w:r>
        <w:rPr>
          <w:rFonts w:eastAsia="Times New Roman" w:ascii="Times New Roman" w:hAnsi="Times New Roman"/>
          <w:lang w:val="en-US" w:eastAsia="ar-SA"/>
        </w:rPr>
        <w:t>Рассмотрен общий подход к решению задач координатно-временных определений на основе спутниковых навигационных технологий.</w:t>
      </w:r>
    </w:p>
    <w:p>
      <w:pPr>
        <w:pStyle w:val="Normal"/>
        <w:spacing w:lineRule="auto" w:line="240" w:before="0" w:after="0"/>
        <w:ind w:firstLine="284"/>
        <w:jc w:val="both"/>
        <w:rPr>
          <w:rFonts w:ascii="Times New Roman" w:hAnsi="Times New Roman" w:eastAsia="Times New Roman"/>
          <w:lang w:val="en-US" w:eastAsia="ar-SA"/>
        </w:rPr>
      </w:pPr>
      <w:r>
        <w:rPr>
          <w:rFonts w:eastAsia="Times New Roman" w:ascii="Times New Roman" w:hAnsi="Times New Roman"/>
          <w:lang w:val="en-US" w:eastAsia="ar-SA"/>
        </w:rPr>
      </w:r>
    </w:p>
    <w:p>
      <w:pPr>
        <w:pStyle w:val="Normal"/>
        <w:spacing w:lineRule="auto" w:line="240" w:before="0" w:after="0"/>
        <w:ind w:firstLine="567"/>
        <w:jc w:val="both"/>
        <w:rPr/>
      </w:pPr>
      <w:r>
        <w:rPr>
          <w:rFonts w:eastAsia="Times New Roman" w:ascii="Times New Roman" w:hAnsi="Times New Roman"/>
          <w:b/>
          <w:lang w:val="en-US" w:eastAsia="ar-SA"/>
        </w:rPr>
        <w:t>Научный руководитель</w:t>
      </w:r>
      <w:r>
        <w:rPr>
          <w:rFonts w:eastAsia="Times New Roman" w:ascii="Times New Roman" w:hAnsi="Times New Roman"/>
          <w:lang w:val="en-US" w:eastAsia="ar-SA"/>
        </w:rPr>
        <w:t xml:space="preserve">: </w:t>
      </w:r>
      <w:r>
        <w:rPr>
          <w:rFonts w:eastAsia="Times New Roman" w:ascii="Times New Roman" w:hAnsi="Times New Roman"/>
          <w:lang w:val="en-US" w:eastAsia="ar-SA"/>
        </w:rPr>
        <w:t>О</w:t>
      </w:r>
      <w:r>
        <w:rPr>
          <w:rFonts w:eastAsia="Times New Roman" w:ascii="Times New Roman" w:hAnsi="Times New Roman"/>
          <w:lang w:val="en-US" w:eastAsia="ar-SA"/>
        </w:rPr>
        <w:t xml:space="preserve">. </w:t>
      </w:r>
      <w:r>
        <w:rPr>
          <w:rFonts w:eastAsia="Times New Roman" w:ascii="Times New Roman" w:hAnsi="Times New Roman"/>
          <w:lang w:val="en-US" w:eastAsia="ar-SA"/>
        </w:rPr>
        <w:t>С</w:t>
      </w:r>
      <w:r>
        <w:rPr>
          <w:rFonts w:eastAsia="Times New Roman" w:ascii="Times New Roman" w:hAnsi="Times New Roman"/>
          <w:lang w:val="en-US" w:eastAsia="ar-SA"/>
        </w:rPr>
        <w:t xml:space="preserve">. </w:t>
      </w:r>
      <w:r>
        <w:rPr>
          <w:rFonts w:eastAsia="Times New Roman" w:ascii="Times New Roman" w:hAnsi="Times New Roman"/>
          <w:lang w:val="en-US" w:eastAsia="ar-SA"/>
        </w:rPr>
        <w:t>Черникова</w:t>
      </w:r>
      <w:r>
        <w:rPr>
          <w:rFonts w:eastAsia="Times New Roman" w:ascii="Times New Roman" w:hAnsi="Times New Roman"/>
          <w:lang w:val="en-US" w:eastAsia="ar-SA"/>
        </w:rPr>
        <w:t xml:space="preserve">, </w:t>
      </w:r>
      <w:r>
        <w:rPr>
          <w:rFonts w:eastAsia="Times New Roman" w:ascii="Times New Roman" w:hAnsi="Times New Roman"/>
          <w:lang w:val="en-US" w:eastAsia="ar-SA"/>
        </w:rPr>
        <w:t>к.т.н.</w:t>
      </w:r>
    </w:p>
    <w:p>
      <w:pPr>
        <w:pStyle w:val="Normal"/>
        <w:spacing w:lineRule="auto" w:line="240" w:before="0" w:after="120"/>
        <w:ind w:firstLine="567"/>
        <w:jc w:val="both"/>
        <w:rPr>
          <w:lang w:val="en-US"/>
        </w:rPr>
      </w:pPr>
      <w:r>
        <w:rPr>
          <w:rFonts w:eastAsia="Times New Roman" w:ascii="Times New Roman" w:hAnsi="Times New Roman"/>
          <w:b/>
          <w:shd w:fill="FFFFFF" w:val="clear"/>
          <w:lang w:val="en-US" w:eastAsia="ar-SA"/>
        </w:rPr>
        <w:t>Преподаватель иностранного языка</w:t>
      </w:r>
      <w:r>
        <w:rPr>
          <w:rFonts w:eastAsia="Times New Roman" w:ascii="Times New Roman" w:hAnsi="Times New Roman"/>
          <w:shd w:fill="FFFFFF" w:val="clear"/>
          <w:lang w:val="en-US" w:eastAsia="ar-SA"/>
        </w:rPr>
        <w:t>: Г. В. Игонина, к.ф.н.</w:t>
      </w:r>
    </w:p>
    <w:p>
      <w:pPr>
        <w:pStyle w:val="Normal"/>
        <w:spacing w:before="0" w:after="200"/>
        <w:rPr/>
      </w:pPr>
      <w:r>
        <w:rPr/>
      </w:r>
    </w:p>
    <w:sectPr>
      <w:type w:val="nextPage"/>
      <w:pgSz w:w="12240" w:h="15840"/>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cc5"/>
    <w:pPr>
      <w:widowControl/>
      <w:bidi w:val="0"/>
      <w:spacing w:lineRule="auto" w:line="276" w:before="0" w:after="200"/>
      <w:jc w:val="left"/>
    </w:pPr>
    <w:rPr>
      <w:rFonts w:ascii="Calibri" w:hAnsi="Calibri" w:eastAsia="Calibri" w:cs="Times New Roman" w:asciiTheme="minorHAns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LibreOffice/5.1.4.2$Linux_X86_64 LibreOffice_project/10m0$Build-2</Application>
  <Pages>2</Pages>
  <Words>187</Words>
  <Characters>1357</Characters>
  <CharactersWithSpaces>1533</CharactersWithSpaces>
  <Paragraphs>11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2016-11-03T07:51:00Z</dcterms:created>
  <dc:creator>Elena Krivenko</dc:creator>
  <dc:description/>
  <dc:language>en-US</dc:language>
  <cp:lastModifiedBy/>
  <dcterms:modified xsi:type="dcterms:W3CDTF">2017-02-20T10:40:07Z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