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A19" w:rsidRPr="00A42187" w:rsidRDefault="00EA6A19" w:rsidP="00D22CA5">
      <w:pPr>
        <w:spacing w:line="360" w:lineRule="auto"/>
        <w:ind w:left="0"/>
        <w:jc w:val="center"/>
        <w:rPr>
          <w:rFonts w:eastAsia="Arial Unicode MS" w:cstheme="minorHAnsi"/>
          <w:bCs/>
          <w:color w:val="002060"/>
          <w:sz w:val="32"/>
          <w:szCs w:val="20"/>
        </w:rPr>
      </w:pPr>
      <w:r w:rsidRPr="00A42187">
        <w:rPr>
          <w:rFonts w:eastAsia="Arial Unicode MS" w:cstheme="minorHAnsi"/>
          <w:bCs/>
          <w:color w:val="002060"/>
          <w:sz w:val="32"/>
          <w:szCs w:val="20"/>
        </w:rPr>
        <w:t xml:space="preserve">Proposal Presented to </w:t>
      </w:r>
    </w:p>
    <w:p w:rsidR="00EA6A19" w:rsidRPr="00A42187" w:rsidRDefault="00EA6A19" w:rsidP="00D22CA5">
      <w:pPr>
        <w:spacing w:line="360" w:lineRule="auto"/>
        <w:ind w:left="0"/>
        <w:jc w:val="center"/>
        <w:rPr>
          <w:rFonts w:eastAsia="Arial Unicode MS" w:cstheme="minorHAnsi"/>
          <w:bCs/>
          <w:color w:val="002060"/>
          <w:sz w:val="32"/>
          <w:szCs w:val="20"/>
        </w:rPr>
      </w:pPr>
    </w:p>
    <w:p w:rsidR="00EA6A19" w:rsidRPr="00A42187" w:rsidRDefault="00EA6A19" w:rsidP="00D22CA5">
      <w:pPr>
        <w:spacing w:line="360" w:lineRule="auto"/>
        <w:ind w:left="0"/>
        <w:jc w:val="center"/>
        <w:rPr>
          <w:rFonts w:eastAsia="Arial Unicode MS" w:cstheme="minorHAnsi"/>
          <w:b/>
          <w:bCs/>
          <w:color w:val="002060"/>
          <w:sz w:val="40"/>
          <w:szCs w:val="20"/>
        </w:rPr>
      </w:pPr>
    </w:p>
    <w:p w:rsidR="00EA6A19" w:rsidRPr="00A42187" w:rsidRDefault="00EA6A19" w:rsidP="00D22CA5">
      <w:pPr>
        <w:spacing w:line="360" w:lineRule="auto"/>
        <w:ind w:left="0"/>
        <w:jc w:val="center"/>
        <w:rPr>
          <w:rFonts w:eastAsia="Arial Unicode MS" w:cstheme="minorHAnsi"/>
          <w:b/>
          <w:color w:val="002060"/>
          <w:sz w:val="48"/>
          <w:szCs w:val="20"/>
        </w:rPr>
      </w:pPr>
      <w:r w:rsidRPr="00A42187">
        <w:rPr>
          <w:rFonts w:eastAsia="Arial Unicode MS" w:cstheme="minorHAnsi"/>
          <w:b/>
          <w:color w:val="002060"/>
          <w:sz w:val="48"/>
          <w:szCs w:val="20"/>
        </w:rPr>
        <w:t xml:space="preserve">Department of Agriculture </w:t>
      </w:r>
    </w:p>
    <w:p w:rsidR="00EA6A19" w:rsidRPr="00A42187" w:rsidRDefault="00EA6A19" w:rsidP="00D22CA5">
      <w:pPr>
        <w:spacing w:line="360" w:lineRule="auto"/>
        <w:ind w:left="0"/>
        <w:jc w:val="center"/>
        <w:rPr>
          <w:rFonts w:eastAsia="Arial Unicode MS" w:cstheme="minorHAnsi"/>
          <w:b/>
          <w:color w:val="002060"/>
          <w:sz w:val="48"/>
          <w:szCs w:val="20"/>
        </w:rPr>
      </w:pPr>
      <w:r w:rsidRPr="00A42187">
        <w:rPr>
          <w:rFonts w:eastAsia="Arial Unicode MS" w:cstheme="minorHAnsi"/>
          <w:b/>
          <w:color w:val="002060"/>
          <w:sz w:val="48"/>
          <w:szCs w:val="20"/>
        </w:rPr>
        <w:t>Govt. of Jharkhand</w:t>
      </w:r>
    </w:p>
    <w:p w:rsidR="00EA6A19" w:rsidRPr="00A42187" w:rsidRDefault="00EA6A19" w:rsidP="00D22CA5">
      <w:pPr>
        <w:spacing w:line="360" w:lineRule="auto"/>
        <w:ind w:left="0"/>
        <w:jc w:val="center"/>
        <w:rPr>
          <w:rFonts w:eastAsia="Arial Unicode MS" w:cstheme="minorHAnsi"/>
          <w:color w:val="002060"/>
          <w:sz w:val="48"/>
          <w:szCs w:val="20"/>
        </w:rPr>
      </w:pPr>
    </w:p>
    <w:p w:rsidR="00EA6A19" w:rsidRPr="00A42187" w:rsidRDefault="00EA6A19" w:rsidP="00D22CA5">
      <w:pPr>
        <w:spacing w:line="360" w:lineRule="auto"/>
        <w:ind w:left="0"/>
        <w:jc w:val="center"/>
        <w:rPr>
          <w:rFonts w:eastAsia="Arial Unicode MS" w:cstheme="minorHAnsi"/>
          <w:bCs/>
          <w:color w:val="002060"/>
          <w:sz w:val="48"/>
          <w:szCs w:val="20"/>
        </w:rPr>
      </w:pPr>
    </w:p>
    <w:p w:rsidR="00EA6A19" w:rsidRPr="00A42187" w:rsidRDefault="00EA6A19" w:rsidP="00D22CA5">
      <w:pPr>
        <w:spacing w:line="360" w:lineRule="auto"/>
        <w:ind w:left="0"/>
        <w:jc w:val="right"/>
        <w:rPr>
          <w:rFonts w:cstheme="minorHAnsi"/>
          <w:bCs/>
          <w:color w:val="002060"/>
          <w:sz w:val="20"/>
          <w:szCs w:val="20"/>
        </w:rPr>
      </w:pPr>
    </w:p>
    <w:p w:rsidR="00EA6A19" w:rsidRPr="00A42187" w:rsidRDefault="00EA6A19" w:rsidP="00D22CA5">
      <w:pPr>
        <w:spacing w:line="360" w:lineRule="auto"/>
        <w:ind w:left="0"/>
        <w:jc w:val="center"/>
        <w:rPr>
          <w:rFonts w:cstheme="minorHAnsi"/>
          <w:color w:val="002060"/>
          <w:sz w:val="20"/>
          <w:szCs w:val="20"/>
        </w:rPr>
      </w:pPr>
    </w:p>
    <w:p w:rsidR="00EA6A19" w:rsidRPr="00A42187" w:rsidRDefault="00EA6A19" w:rsidP="00D22CA5">
      <w:pPr>
        <w:spacing w:line="360" w:lineRule="auto"/>
        <w:ind w:left="0"/>
        <w:jc w:val="center"/>
        <w:rPr>
          <w:rFonts w:cstheme="minorHAnsi"/>
          <w:color w:val="002060"/>
          <w:sz w:val="20"/>
          <w:szCs w:val="20"/>
        </w:rPr>
      </w:pPr>
    </w:p>
    <w:p w:rsidR="00EA6A19" w:rsidRPr="00A42187" w:rsidRDefault="00EA6A19" w:rsidP="00D22CA5">
      <w:pPr>
        <w:spacing w:line="360" w:lineRule="auto"/>
        <w:ind w:left="0"/>
        <w:jc w:val="center"/>
        <w:rPr>
          <w:rFonts w:cstheme="minorHAnsi"/>
          <w:color w:val="002060"/>
          <w:sz w:val="20"/>
          <w:szCs w:val="20"/>
        </w:rPr>
      </w:pPr>
    </w:p>
    <w:p w:rsidR="00EA6A19" w:rsidRPr="00A42187" w:rsidRDefault="00EA6A19" w:rsidP="00D22CA5">
      <w:pPr>
        <w:spacing w:line="360" w:lineRule="auto"/>
        <w:ind w:left="0"/>
        <w:jc w:val="center"/>
        <w:rPr>
          <w:rFonts w:cstheme="minorHAnsi"/>
          <w:color w:val="002060"/>
          <w:sz w:val="20"/>
          <w:szCs w:val="20"/>
        </w:rPr>
      </w:pPr>
    </w:p>
    <w:p w:rsidR="00EA6A19" w:rsidRPr="00A42187" w:rsidRDefault="00EA6A19" w:rsidP="00D22CA5">
      <w:pPr>
        <w:spacing w:line="360" w:lineRule="auto"/>
        <w:ind w:left="0"/>
        <w:jc w:val="center"/>
        <w:rPr>
          <w:rFonts w:cstheme="minorHAnsi"/>
          <w:color w:val="002060"/>
          <w:sz w:val="20"/>
          <w:szCs w:val="20"/>
        </w:rPr>
      </w:pPr>
    </w:p>
    <w:p w:rsidR="00EA6A19" w:rsidRPr="00A42187" w:rsidRDefault="00EA6A19" w:rsidP="00D22CA5">
      <w:pPr>
        <w:tabs>
          <w:tab w:val="left" w:pos="3330"/>
          <w:tab w:val="center" w:pos="4730"/>
        </w:tabs>
        <w:spacing w:line="360" w:lineRule="auto"/>
        <w:ind w:left="0"/>
        <w:rPr>
          <w:rFonts w:cstheme="minorHAnsi"/>
          <w:color w:val="002060"/>
          <w:sz w:val="32"/>
          <w:szCs w:val="20"/>
        </w:rPr>
      </w:pPr>
      <w:r w:rsidRPr="00A42187">
        <w:rPr>
          <w:rFonts w:cstheme="minorHAnsi"/>
          <w:color w:val="002060"/>
          <w:sz w:val="32"/>
          <w:szCs w:val="20"/>
        </w:rPr>
        <w:tab/>
      </w:r>
      <w:r w:rsidRPr="00A42187">
        <w:rPr>
          <w:rFonts w:cstheme="minorHAnsi"/>
          <w:color w:val="002060"/>
          <w:sz w:val="32"/>
          <w:szCs w:val="20"/>
        </w:rPr>
        <w:tab/>
        <w:t>Submitted By</w:t>
      </w:r>
    </w:p>
    <w:p w:rsidR="00EA6A19" w:rsidRPr="00A42187" w:rsidRDefault="00EA6A19" w:rsidP="00D22CA5">
      <w:pPr>
        <w:tabs>
          <w:tab w:val="left" w:pos="3330"/>
          <w:tab w:val="center" w:pos="4730"/>
        </w:tabs>
        <w:spacing w:line="360" w:lineRule="auto"/>
        <w:ind w:left="0"/>
        <w:rPr>
          <w:rFonts w:cstheme="minorHAnsi"/>
          <w:color w:val="002060"/>
          <w:sz w:val="32"/>
          <w:szCs w:val="20"/>
        </w:rPr>
      </w:pPr>
    </w:p>
    <w:p w:rsidR="00EA6A19" w:rsidRPr="00A42187" w:rsidRDefault="00EA6A19" w:rsidP="00D22CA5">
      <w:pPr>
        <w:spacing w:line="360" w:lineRule="auto"/>
        <w:ind w:left="0"/>
        <w:jc w:val="center"/>
        <w:rPr>
          <w:rFonts w:cstheme="minorHAnsi"/>
          <w:b/>
          <w:color w:val="002060"/>
          <w:sz w:val="32"/>
          <w:szCs w:val="20"/>
        </w:rPr>
      </w:pPr>
      <w:r w:rsidRPr="00A42187">
        <w:rPr>
          <w:rFonts w:cstheme="minorHAnsi"/>
          <w:b/>
          <w:color w:val="002060"/>
          <w:sz w:val="32"/>
          <w:szCs w:val="20"/>
        </w:rPr>
        <w:t>Aegis Consulting Services</w:t>
      </w:r>
    </w:p>
    <w:p w:rsidR="00EA6A19" w:rsidRPr="00A42187" w:rsidRDefault="00EA6A19" w:rsidP="00D22CA5">
      <w:pPr>
        <w:spacing w:line="360" w:lineRule="auto"/>
        <w:ind w:left="0"/>
        <w:jc w:val="center"/>
        <w:rPr>
          <w:rFonts w:cstheme="minorHAnsi"/>
          <w:color w:val="002060"/>
          <w:sz w:val="32"/>
          <w:szCs w:val="20"/>
        </w:rPr>
      </w:pPr>
      <w:r w:rsidRPr="00A42187">
        <w:rPr>
          <w:rFonts w:cstheme="minorHAnsi"/>
          <w:color w:val="002060"/>
          <w:sz w:val="32"/>
          <w:szCs w:val="20"/>
        </w:rPr>
        <w:t xml:space="preserve">104, Sri </w:t>
      </w:r>
      <w:proofErr w:type="spellStart"/>
      <w:r w:rsidRPr="00A42187">
        <w:rPr>
          <w:rFonts w:cstheme="minorHAnsi"/>
          <w:color w:val="002060"/>
          <w:sz w:val="32"/>
          <w:szCs w:val="20"/>
        </w:rPr>
        <w:t>SaiPriyaAppartments</w:t>
      </w:r>
      <w:proofErr w:type="spellEnd"/>
      <w:r w:rsidRPr="00A42187">
        <w:rPr>
          <w:rFonts w:cstheme="minorHAnsi"/>
          <w:color w:val="002060"/>
          <w:sz w:val="32"/>
          <w:szCs w:val="20"/>
        </w:rPr>
        <w:t>,</w:t>
      </w:r>
    </w:p>
    <w:p w:rsidR="00EA6A19" w:rsidRPr="00A42187" w:rsidRDefault="00EA6A19" w:rsidP="00D22CA5">
      <w:pPr>
        <w:spacing w:line="360" w:lineRule="auto"/>
        <w:ind w:left="0"/>
        <w:jc w:val="center"/>
        <w:rPr>
          <w:rFonts w:cstheme="minorHAnsi"/>
          <w:color w:val="002060"/>
          <w:sz w:val="32"/>
          <w:szCs w:val="20"/>
        </w:rPr>
      </w:pPr>
      <w:proofErr w:type="spellStart"/>
      <w:r w:rsidRPr="00A42187">
        <w:rPr>
          <w:rFonts w:cstheme="minorHAnsi"/>
          <w:color w:val="002060"/>
          <w:sz w:val="32"/>
          <w:szCs w:val="20"/>
        </w:rPr>
        <w:t>Moosarambagh</w:t>
      </w:r>
      <w:proofErr w:type="spellEnd"/>
      <w:r w:rsidRPr="00A42187">
        <w:rPr>
          <w:rFonts w:cstheme="minorHAnsi"/>
          <w:color w:val="002060"/>
          <w:sz w:val="32"/>
          <w:szCs w:val="20"/>
        </w:rPr>
        <w:t xml:space="preserve">, </w:t>
      </w:r>
      <w:proofErr w:type="spellStart"/>
      <w:r w:rsidRPr="00A42187">
        <w:rPr>
          <w:rFonts w:cstheme="minorHAnsi"/>
          <w:color w:val="002060"/>
          <w:sz w:val="32"/>
          <w:szCs w:val="20"/>
        </w:rPr>
        <w:t>Hydearabad</w:t>
      </w:r>
      <w:proofErr w:type="spellEnd"/>
      <w:r w:rsidRPr="00A42187">
        <w:rPr>
          <w:rFonts w:cstheme="minorHAnsi"/>
          <w:color w:val="002060"/>
          <w:sz w:val="32"/>
          <w:szCs w:val="20"/>
        </w:rPr>
        <w:t xml:space="preserve"> – 500036</w:t>
      </w:r>
    </w:p>
    <w:p w:rsidR="00EA6A19" w:rsidRPr="00A42187" w:rsidRDefault="00EA6A19" w:rsidP="00D22CA5">
      <w:pPr>
        <w:spacing w:line="360" w:lineRule="auto"/>
        <w:ind w:left="0"/>
        <w:rPr>
          <w:rFonts w:cstheme="minorHAnsi"/>
          <w:color w:val="002060"/>
          <w:sz w:val="20"/>
          <w:szCs w:val="20"/>
        </w:rPr>
      </w:pPr>
    </w:p>
    <w:p w:rsidR="00D9237B" w:rsidRPr="00A42187" w:rsidRDefault="00EA6A19" w:rsidP="00D22CA5">
      <w:pPr>
        <w:spacing w:line="360" w:lineRule="auto"/>
        <w:jc w:val="center"/>
        <w:rPr>
          <w:rFonts w:cstheme="minorHAnsi"/>
        </w:rPr>
      </w:pPr>
      <w:r w:rsidRPr="00A42187">
        <w:rPr>
          <w:rFonts w:cstheme="minorHAnsi"/>
          <w:noProof/>
          <w:color w:val="0000FF"/>
          <w:sz w:val="20"/>
          <w:szCs w:val="20"/>
        </w:rPr>
        <w:drawing>
          <wp:inline distT="0" distB="0" distL="0" distR="0" wp14:anchorId="1916FEC9" wp14:editId="22392DA1">
            <wp:extent cx="2086314"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4383" cy="573710"/>
                    </a:xfrm>
                    <a:prstGeom prst="rect">
                      <a:avLst/>
                    </a:prstGeom>
                  </pic:spPr>
                </pic:pic>
              </a:graphicData>
            </a:graphic>
          </wp:inline>
        </w:drawing>
      </w:r>
    </w:p>
    <w:p w:rsidR="00EA6A19" w:rsidRPr="00A42187" w:rsidRDefault="00EA6A19" w:rsidP="00D22CA5">
      <w:pPr>
        <w:spacing w:line="360" w:lineRule="auto"/>
        <w:jc w:val="center"/>
        <w:rPr>
          <w:rFonts w:cstheme="minorHAnsi"/>
        </w:rPr>
      </w:pPr>
    </w:p>
    <w:p w:rsidR="00EA6A19" w:rsidRPr="00A42187" w:rsidRDefault="00EA6A19" w:rsidP="00D22CA5">
      <w:pPr>
        <w:spacing w:line="360" w:lineRule="auto"/>
        <w:jc w:val="center"/>
        <w:rPr>
          <w:rFonts w:cstheme="minorHAnsi"/>
        </w:rPr>
      </w:pPr>
    </w:p>
    <w:p w:rsidR="00EA6A19" w:rsidRPr="00A42187" w:rsidRDefault="00EA6A19" w:rsidP="00D22CA5">
      <w:pPr>
        <w:spacing w:line="360" w:lineRule="auto"/>
        <w:jc w:val="center"/>
        <w:rPr>
          <w:rFonts w:cstheme="minorHAnsi"/>
        </w:rPr>
      </w:pPr>
    </w:p>
    <w:p w:rsidR="00EA6A19" w:rsidRPr="00A42187" w:rsidRDefault="00EA6A19" w:rsidP="00D22CA5">
      <w:pPr>
        <w:spacing w:line="360" w:lineRule="auto"/>
        <w:rPr>
          <w:rFonts w:cstheme="minorHAnsi"/>
          <w:b/>
          <w:sz w:val="40"/>
        </w:rPr>
      </w:pPr>
      <w:r w:rsidRPr="00A42187">
        <w:rPr>
          <w:rFonts w:cstheme="minorHAnsi"/>
          <w:b/>
          <w:sz w:val="40"/>
        </w:rPr>
        <w:t>Contents</w:t>
      </w:r>
    </w:p>
    <w:p w:rsidR="00EA6A19" w:rsidRPr="00A42187" w:rsidRDefault="00EA6A19" w:rsidP="00D22CA5">
      <w:pPr>
        <w:spacing w:line="360" w:lineRule="auto"/>
        <w:rPr>
          <w:rFonts w:cstheme="minorHAnsi"/>
          <w:b/>
          <w:sz w:val="40"/>
        </w:rPr>
      </w:pPr>
    </w:p>
    <w:tbl>
      <w:tblPr>
        <w:tblStyle w:val="PlainTable1"/>
        <w:tblW w:w="0" w:type="auto"/>
        <w:tblLook w:val="04A0" w:firstRow="1" w:lastRow="0" w:firstColumn="1" w:lastColumn="0" w:noHBand="0" w:noVBand="1"/>
      </w:tblPr>
      <w:tblGrid>
        <w:gridCol w:w="8154"/>
        <w:gridCol w:w="1196"/>
      </w:tblGrid>
      <w:tr w:rsidR="00355427" w:rsidRPr="00D22CA5" w:rsidTr="00D22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0" w:type="dxa"/>
          </w:tcPr>
          <w:p w:rsidR="00EA6A19" w:rsidRPr="00D22CA5" w:rsidRDefault="00EA6A19" w:rsidP="00D22CA5">
            <w:pPr>
              <w:spacing w:line="360" w:lineRule="auto"/>
              <w:ind w:left="0"/>
              <w:rPr>
                <w:rFonts w:cstheme="minorHAnsi"/>
                <w:b w:val="0"/>
                <w:sz w:val="32"/>
              </w:rPr>
            </w:pPr>
            <w:r w:rsidRPr="00D22CA5">
              <w:rPr>
                <w:rFonts w:cstheme="minorHAnsi"/>
                <w:b w:val="0"/>
                <w:sz w:val="32"/>
              </w:rPr>
              <w:t>Executive Summary</w:t>
            </w:r>
          </w:p>
        </w:tc>
        <w:tc>
          <w:tcPr>
            <w:tcW w:w="1255" w:type="dxa"/>
          </w:tcPr>
          <w:p w:rsidR="00EA6A19" w:rsidRPr="00D22CA5" w:rsidRDefault="00A42187" w:rsidP="00D22CA5">
            <w:pPr>
              <w:spacing w:line="360" w:lineRule="auto"/>
              <w:ind w:left="0"/>
              <w:cnfStyle w:val="100000000000" w:firstRow="1" w:lastRow="0" w:firstColumn="0" w:lastColumn="0" w:oddVBand="0" w:evenVBand="0" w:oddHBand="0" w:evenHBand="0" w:firstRowFirstColumn="0" w:firstRowLastColumn="0" w:lastRowFirstColumn="0" w:lastRowLastColumn="0"/>
              <w:rPr>
                <w:rFonts w:cstheme="minorHAnsi"/>
                <w:b w:val="0"/>
                <w:sz w:val="32"/>
              </w:rPr>
            </w:pPr>
            <w:r w:rsidRPr="00D22CA5">
              <w:rPr>
                <w:rFonts w:cstheme="minorHAnsi"/>
                <w:b w:val="0"/>
                <w:sz w:val="32"/>
              </w:rPr>
              <w:t>3</w:t>
            </w:r>
          </w:p>
        </w:tc>
      </w:tr>
      <w:tr w:rsidR="00355427" w:rsidRPr="00D22CA5" w:rsidTr="00D22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0" w:type="dxa"/>
          </w:tcPr>
          <w:p w:rsidR="00EA6A19" w:rsidRPr="00D22CA5" w:rsidRDefault="00EA6A19" w:rsidP="00D22CA5">
            <w:pPr>
              <w:spacing w:line="360" w:lineRule="auto"/>
              <w:ind w:left="0"/>
              <w:rPr>
                <w:rFonts w:cstheme="minorHAnsi"/>
                <w:b w:val="0"/>
                <w:sz w:val="32"/>
              </w:rPr>
            </w:pPr>
            <w:r w:rsidRPr="00D22CA5">
              <w:rPr>
                <w:rFonts w:cstheme="minorHAnsi"/>
                <w:b w:val="0"/>
                <w:sz w:val="32"/>
              </w:rPr>
              <w:t xml:space="preserve">Background </w:t>
            </w:r>
          </w:p>
        </w:tc>
        <w:tc>
          <w:tcPr>
            <w:tcW w:w="1255" w:type="dxa"/>
          </w:tcPr>
          <w:p w:rsidR="00EA6A19" w:rsidRPr="00D22CA5" w:rsidRDefault="00A42187" w:rsidP="00D22CA5">
            <w:pPr>
              <w:spacing w:line="360" w:lineRule="auto"/>
              <w:ind w:left="0"/>
              <w:cnfStyle w:val="000000100000" w:firstRow="0" w:lastRow="0" w:firstColumn="0" w:lastColumn="0" w:oddVBand="0" w:evenVBand="0" w:oddHBand="1" w:evenHBand="0" w:firstRowFirstColumn="0" w:firstRowLastColumn="0" w:lastRowFirstColumn="0" w:lastRowLastColumn="0"/>
              <w:rPr>
                <w:rFonts w:cstheme="minorHAnsi"/>
                <w:b/>
                <w:sz w:val="32"/>
              </w:rPr>
            </w:pPr>
            <w:r w:rsidRPr="00D22CA5">
              <w:rPr>
                <w:rFonts w:cstheme="minorHAnsi"/>
                <w:b/>
                <w:sz w:val="32"/>
              </w:rPr>
              <w:t>4</w:t>
            </w:r>
          </w:p>
        </w:tc>
      </w:tr>
      <w:tr w:rsidR="00355427" w:rsidRPr="00D22CA5" w:rsidTr="00D22CA5">
        <w:tc>
          <w:tcPr>
            <w:cnfStyle w:val="001000000000" w:firstRow="0" w:lastRow="0" w:firstColumn="1" w:lastColumn="0" w:oddVBand="0" w:evenVBand="0" w:oddHBand="0" w:evenHBand="0" w:firstRowFirstColumn="0" w:firstRowLastColumn="0" w:lastRowFirstColumn="0" w:lastRowLastColumn="0"/>
            <w:tcW w:w="8730" w:type="dxa"/>
          </w:tcPr>
          <w:p w:rsidR="00EA6A19" w:rsidRPr="00D22CA5" w:rsidRDefault="00EA6A19" w:rsidP="00D22CA5">
            <w:pPr>
              <w:spacing w:line="360" w:lineRule="auto"/>
              <w:ind w:left="0"/>
              <w:rPr>
                <w:rFonts w:cstheme="minorHAnsi"/>
                <w:b w:val="0"/>
                <w:sz w:val="32"/>
              </w:rPr>
            </w:pPr>
            <w:r w:rsidRPr="00D22CA5">
              <w:rPr>
                <w:rFonts w:cstheme="minorHAnsi"/>
                <w:b w:val="0"/>
                <w:sz w:val="32"/>
              </w:rPr>
              <w:t>Projects Delivered</w:t>
            </w:r>
            <w:r w:rsidR="00D22CA5" w:rsidRPr="00D22CA5">
              <w:rPr>
                <w:rFonts w:cstheme="minorHAnsi"/>
                <w:b w:val="0"/>
                <w:sz w:val="32"/>
              </w:rPr>
              <w:t xml:space="preserve"> for Dept. Of Agriculture, Govt. of AP. </w:t>
            </w:r>
          </w:p>
        </w:tc>
        <w:tc>
          <w:tcPr>
            <w:tcW w:w="1255" w:type="dxa"/>
          </w:tcPr>
          <w:p w:rsidR="00EA6A19" w:rsidRPr="00D22CA5" w:rsidRDefault="00A42187" w:rsidP="00D22CA5">
            <w:pPr>
              <w:spacing w:line="360" w:lineRule="auto"/>
              <w:ind w:left="0"/>
              <w:cnfStyle w:val="000000000000" w:firstRow="0" w:lastRow="0" w:firstColumn="0" w:lastColumn="0" w:oddVBand="0" w:evenVBand="0" w:oddHBand="0" w:evenHBand="0" w:firstRowFirstColumn="0" w:firstRowLastColumn="0" w:lastRowFirstColumn="0" w:lastRowLastColumn="0"/>
              <w:rPr>
                <w:rFonts w:cstheme="minorHAnsi"/>
                <w:b/>
                <w:sz w:val="32"/>
              </w:rPr>
            </w:pPr>
            <w:r w:rsidRPr="00D22CA5">
              <w:rPr>
                <w:rFonts w:cstheme="minorHAnsi"/>
                <w:b/>
                <w:sz w:val="32"/>
              </w:rPr>
              <w:t>5</w:t>
            </w:r>
          </w:p>
        </w:tc>
      </w:tr>
      <w:tr w:rsidR="00355427" w:rsidRPr="00D22CA5" w:rsidTr="00D22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0" w:type="dxa"/>
          </w:tcPr>
          <w:p w:rsidR="00EA6A19" w:rsidRPr="00D22CA5" w:rsidRDefault="00D22CA5" w:rsidP="00D22CA5">
            <w:pPr>
              <w:spacing w:line="360" w:lineRule="auto"/>
              <w:ind w:left="0"/>
              <w:rPr>
                <w:rFonts w:cstheme="minorHAnsi"/>
                <w:b w:val="0"/>
                <w:sz w:val="32"/>
              </w:rPr>
            </w:pPr>
            <w:r w:rsidRPr="00D22CA5">
              <w:rPr>
                <w:rFonts w:cstheme="minorHAnsi"/>
                <w:b w:val="0"/>
                <w:sz w:val="32"/>
              </w:rPr>
              <w:t>Other Dept. Projects</w:t>
            </w:r>
          </w:p>
        </w:tc>
        <w:tc>
          <w:tcPr>
            <w:tcW w:w="1255" w:type="dxa"/>
          </w:tcPr>
          <w:p w:rsidR="00EA6A19" w:rsidRPr="00D22CA5" w:rsidRDefault="00D22CA5" w:rsidP="00D22CA5">
            <w:pPr>
              <w:spacing w:line="360" w:lineRule="auto"/>
              <w:ind w:left="0"/>
              <w:cnfStyle w:val="000000100000" w:firstRow="0" w:lastRow="0" w:firstColumn="0" w:lastColumn="0" w:oddVBand="0" w:evenVBand="0" w:oddHBand="1" w:evenHBand="0" w:firstRowFirstColumn="0" w:firstRowLastColumn="0" w:lastRowFirstColumn="0" w:lastRowLastColumn="0"/>
              <w:rPr>
                <w:rFonts w:cstheme="minorHAnsi"/>
                <w:b/>
                <w:sz w:val="32"/>
              </w:rPr>
            </w:pPr>
            <w:r w:rsidRPr="00D22CA5">
              <w:rPr>
                <w:rFonts w:cstheme="minorHAnsi"/>
                <w:b/>
                <w:sz w:val="32"/>
              </w:rPr>
              <w:t>9</w:t>
            </w:r>
          </w:p>
        </w:tc>
      </w:tr>
      <w:tr w:rsidR="00355427" w:rsidRPr="00D22CA5" w:rsidTr="00D22CA5">
        <w:tc>
          <w:tcPr>
            <w:cnfStyle w:val="001000000000" w:firstRow="0" w:lastRow="0" w:firstColumn="1" w:lastColumn="0" w:oddVBand="0" w:evenVBand="0" w:oddHBand="0" w:evenHBand="0" w:firstRowFirstColumn="0" w:firstRowLastColumn="0" w:lastRowFirstColumn="0" w:lastRowLastColumn="0"/>
            <w:tcW w:w="8730" w:type="dxa"/>
          </w:tcPr>
          <w:p w:rsidR="00EA6A19" w:rsidRPr="00D22CA5" w:rsidRDefault="00EA6A19" w:rsidP="00D22CA5">
            <w:pPr>
              <w:spacing w:line="360" w:lineRule="auto"/>
              <w:ind w:left="0"/>
              <w:rPr>
                <w:rFonts w:cstheme="minorHAnsi"/>
                <w:b w:val="0"/>
                <w:sz w:val="32"/>
              </w:rPr>
            </w:pPr>
            <w:r w:rsidRPr="00D22CA5">
              <w:rPr>
                <w:rFonts w:cstheme="minorHAnsi"/>
                <w:b w:val="0"/>
                <w:sz w:val="32"/>
              </w:rPr>
              <w:t>Conclusion</w:t>
            </w:r>
          </w:p>
        </w:tc>
        <w:tc>
          <w:tcPr>
            <w:tcW w:w="1255" w:type="dxa"/>
          </w:tcPr>
          <w:p w:rsidR="00EA6A19" w:rsidRPr="00D22CA5" w:rsidRDefault="00D22CA5" w:rsidP="00D22CA5">
            <w:pPr>
              <w:spacing w:line="360" w:lineRule="auto"/>
              <w:ind w:left="0"/>
              <w:cnfStyle w:val="000000000000" w:firstRow="0" w:lastRow="0" w:firstColumn="0" w:lastColumn="0" w:oddVBand="0" w:evenVBand="0" w:oddHBand="0" w:evenHBand="0" w:firstRowFirstColumn="0" w:firstRowLastColumn="0" w:lastRowFirstColumn="0" w:lastRowLastColumn="0"/>
              <w:rPr>
                <w:rFonts w:cstheme="minorHAnsi"/>
                <w:b/>
                <w:sz w:val="32"/>
              </w:rPr>
            </w:pPr>
            <w:r w:rsidRPr="00D22CA5">
              <w:rPr>
                <w:rFonts w:cstheme="minorHAnsi"/>
                <w:b/>
                <w:sz w:val="32"/>
              </w:rPr>
              <w:t>11</w:t>
            </w:r>
          </w:p>
        </w:tc>
      </w:tr>
    </w:tbl>
    <w:p w:rsidR="00EA6A19" w:rsidRPr="00A42187" w:rsidRDefault="00EA6A19" w:rsidP="00D22CA5">
      <w:pPr>
        <w:spacing w:line="360" w:lineRule="auto"/>
        <w:rPr>
          <w:rFonts w:cstheme="minorHAnsi"/>
          <w:b/>
          <w:sz w:val="40"/>
        </w:rPr>
      </w:pPr>
    </w:p>
    <w:p w:rsidR="00EA6A19" w:rsidRPr="00A42187" w:rsidRDefault="00EA6A19" w:rsidP="00D22CA5">
      <w:pPr>
        <w:spacing w:line="360" w:lineRule="auto"/>
        <w:rPr>
          <w:rFonts w:cstheme="minorHAnsi"/>
          <w:b/>
          <w:sz w:val="40"/>
        </w:rPr>
      </w:pPr>
    </w:p>
    <w:p w:rsidR="00EA6A19" w:rsidRPr="00A42187" w:rsidRDefault="00EA6A19" w:rsidP="00D22CA5">
      <w:pPr>
        <w:spacing w:line="360" w:lineRule="auto"/>
        <w:rPr>
          <w:rFonts w:cstheme="minorHAnsi"/>
          <w:b/>
          <w:sz w:val="40"/>
        </w:rPr>
      </w:pPr>
    </w:p>
    <w:p w:rsidR="00EA6A19" w:rsidRDefault="00EA6A19" w:rsidP="00D22CA5">
      <w:pPr>
        <w:spacing w:line="360" w:lineRule="auto"/>
        <w:rPr>
          <w:rFonts w:cstheme="minorHAnsi"/>
          <w:b/>
          <w:sz w:val="40"/>
        </w:rPr>
      </w:pPr>
    </w:p>
    <w:p w:rsidR="00D22CA5" w:rsidRDefault="00D22CA5" w:rsidP="00D22CA5">
      <w:pPr>
        <w:spacing w:line="360" w:lineRule="auto"/>
        <w:rPr>
          <w:rFonts w:cstheme="minorHAnsi"/>
          <w:b/>
          <w:sz w:val="40"/>
        </w:rPr>
      </w:pPr>
    </w:p>
    <w:p w:rsidR="00D22CA5" w:rsidRDefault="00D22CA5" w:rsidP="00D22CA5">
      <w:pPr>
        <w:spacing w:line="360" w:lineRule="auto"/>
        <w:rPr>
          <w:rFonts w:cstheme="minorHAnsi"/>
          <w:b/>
          <w:sz w:val="40"/>
        </w:rPr>
      </w:pPr>
    </w:p>
    <w:p w:rsidR="00D22CA5" w:rsidRDefault="00D22CA5" w:rsidP="00D22CA5">
      <w:pPr>
        <w:spacing w:line="360" w:lineRule="auto"/>
        <w:rPr>
          <w:rFonts w:cstheme="minorHAnsi"/>
          <w:b/>
          <w:sz w:val="40"/>
        </w:rPr>
      </w:pPr>
    </w:p>
    <w:p w:rsidR="00D22CA5" w:rsidRPr="00A42187" w:rsidRDefault="00D22CA5" w:rsidP="00D22CA5">
      <w:pPr>
        <w:spacing w:line="360" w:lineRule="auto"/>
        <w:rPr>
          <w:rFonts w:cstheme="minorHAnsi"/>
          <w:b/>
          <w:sz w:val="40"/>
        </w:rPr>
      </w:pPr>
    </w:p>
    <w:p w:rsidR="00EA6A19" w:rsidRDefault="00EA6A19" w:rsidP="00D22CA5">
      <w:pPr>
        <w:spacing w:line="360" w:lineRule="auto"/>
        <w:rPr>
          <w:rFonts w:cstheme="minorHAnsi"/>
          <w:b/>
          <w:sz w:val="40"/>
        </w:rPr>
      </w:pPr>
    </w:p>
    <w:p w:rsidR="00D22CA5" w:rsidRPr="00A42187" w:rsidRDefault="00D22CA5" w:rsidP="00D22CA5">
      <w:pPr>
        <w:spacing w:line="360" w:lineRule="auto"/>
        <w:rPr>
          <w:rFonts w:cstheme="minorHAnsi"/>
          <w:b/>
          <w:sz w:val="40"/>
        </w:rPr>
      </w:pPr>
    </w:p>
    <w:p w:rsidR="00EA6A19" w:rsidRPr="00A42187" w:rsidRDefault="00EA6A19" w:rsidP="00D22CA5">
      <w:pPr>
        <w:spacing w:line="360" w:lineRule="auto"/>
        <w:rPr>
          <w:rFonts w:cstheme="minorHAnsi"/>
          <w:b/>
          <w:sz w:val="40"/>
        </w:rPr>
      </w:pPr>
    </w:p>
    <w:p w:rsidR="00EA6A19" w:rsidRPr="00A42187" w:rsidRDefault="00EA6A19" w:rsidP="00D22CA5">
      <w:pPr>
        <w:spacing w:line="360" w:lineRule="auto"/>
        <w:ind w:left="0"/>
        <w:rPr>
          <w:rFonts w:cstheme="minorHAnsi"/>
          <w:b/>
          <w:sz w:val="32"/>
          <w:szCs w:val="32"/>
        </w:rPr>
      </w:pPr>
      <w:r w:rsidRPr="00A42187">
        <w:rPr>
          <w:rFonts w:cstheme="minorHAnsi"/>
          <w:b/>
          <w:sz w:val="32"/>
          <w:szCs w:val="32"/>
        </w:rPr>
        <w:lastRenderedPageBreak/>
        <w:t>Executive Summary</w:t>
      </w:r>
    </w:p>
    <w:p w:rsidR="00DD1C11" w:rsidRPr="00A42187" w:rsidRDefault="00DD1C11" w:rsidP="00D22CA5">
      <w:pPr>
        <w:spacing w:line="360" w:lineRule="auto"/>
        <w:ind w:left="0" w:firstLine="720"/>
        <w:rPr>
          <w:rFonts w:cstheme="minorHAnsi"/>
          <w:sz w:val="24"/>
          <w:szCs w:val="24"/>
        </w:rPr>
      </w:pPr>
      <w:r w:rsidRPr="00A42187">
        <w:rPr>
          <w:rFonts w:cstheme="minorHAnsi"/>
          <w:sz w:val="24"/>
          <w:szCs w:val="24"/>
        </w:rPr>
        <w:t xml:space="preserve">The objective of this document is to showcase the projects and applications we at Aegis Consulting Services have developed on multiple platforms for the Department of Agriculture, Govt. of Andhra Pradesh. </w:t>
      </w:r>
    </w:p>
    <w:p w:rsidR="00DD1C11" w:rsidRPr="00A42187" w:rsidRDefault="00DD1C11" w:rsidP="00D22CA5">
      <w:pPr>
        <w:spacing w:line="360" w:lineRule="auto"/>
        <w:ind w:left="0" w:firstLine="720"/>
        <w:rPr>
          <w:rFonts w:cstheme="minorHAnsi"/>
          <w:sz w:val="24"/>
          <w:szCs w:val="24"/>
        </w:rPr>
      </w:pPr>
      <w:r w:rsidRPr="00A42187">
        <w:rPr>
          <w:rFonts w:cstheme="minorHAnsi"/>
          <w:sz w:val="24"/>
          <w:szCs w:val="24"/>
        </w:rPr>
        <w:t xml:space="preserve">We have developed a number of applications for the Department of Agriculture, Govt. of Andhra Pradesh for key programs namely Online License Management System (OLMS) for Pesticides, Fertilizers &amp; Seeds, Chandranna Rythu Kshetram (CRK), Input Subsidy, Soil, Fertilizer Monitoring System (FMS), Polam Pilustundi. </w:t>
      </w:r>
    </w:p>
    <w:p w:rsidR="00DD1C11" w:rsidRPr="00A42187" w:rsidRDefault="00DD1C11" w:rsidP="00D22CA5">
      <w:pPr>
        <w:spacing w:line="360" w:lineRule="auto"/>
        <w:ind w:left="0" w:firstLine="720"/>
        <w:rPr>
          <w:rFonts w:cstheme="minorHAnsi"/>
          <w:sz w:val="24"/>
          <w:szCs w:val="24"/>
        </w:rPr>
      </w:pPr>
      <w:r w:rsidRPr="00A42187">
        <w:rPr>
          <w:rFonts w:cstheme="minorHAnsi"/>
          <w:sz w:val="24"/>
          <w:szCs w:val="24"/>
        </w:rPr>
        <w:t xml:space="preserve">The above mentioned applications are developed by us (Aegis Consulting Services) in consultation with the respective authority at the Dept. of Agriculture, Govt. of Andhra Pradesh. </w:t>
      </w:r>
      <w:r w:rsidR="006F1268" w:rsidRPr="00A42187">
        <w:rPr>
          <w:rFonts w:cstheme="minorHAnsi"/>
          <w:sz w:val="24"/>
          <w:szCs w:val="24"/>
        </w:rPr>
        <w:t xml:space="preserve">All the applications we have developed have an important role in the successful implementation and monitoring of the respective programmes. </w:t>
      </w:r>
    </w:p>
    <w:p w:rsidR="006F1268" w:rsidRPr="00A42187" w:rsidRDefault="006F1268" w:rsidP="00D22CA5">
      <w:pPr>
        <w:spacing w:line="360" w:lineRule="auto"/>
        <w:ind w:left="0" w:firstLine="720"/>
        <w:rPr>
          <w:rFonts w:cstheme="minorHAnsi"/>
          <w:sz w:val="24"/>
          <w:szCs w:val="24"/>
        </w:rPr>
      </w:pPr>
      <w:r w:rsidRPr="00A42187">
        <w:rPr>
          <w:rFonts w:cstheme="minorHAnsi"/>
          <w:sz w:val="24"/>
          <w:szCs w:val="24"/>
        </w:rPr>
        <w:t xml:space="preserve">We not only develop the applications but also provide maintenance &amp; update service for the applications developed by us. This maintenance &amp; upgrading the application is part is crucial after the implementation of any application as it involves new inputs/requirements to be integrated with the existing application so as to make it more user friendly and also fit the needs of the respective Head of the department and Stage government. </w:t>
      </w:r>
    </w:p>
    <w:p w:rsidR="006F1268" w:rsidRPr="00A42187" w:rsidRDefault="006F1268" w:rsidP="00D22CA5">
      <w:pPr>
        <w:spacing w:line="360" w:lineRule="auto"/>
        <w:ind w:left="0" w:firstLine="720"/>
        <w:rPr>
          <w:rFonts w:cstheme="minorHAnsi"/>
          <w:sz w:val="24"/>
          <w:szCs w:val="24"/>
        </w:rPr>
      </w:pPr>
      <w:r w:rsidRPr="00A42187">
        <w:rPr>
          <w:rFonts w:cstheme="minorHAnsi"/>
          <w:sz w:val="24"/>
          <w:szCs w:val="24"/>
        </w:rPr>
        <w:t xml:space="preserve">In the contemporary world with everything going digital/online it is the need of the hour to start implementing the online application thereby reducing the manual paper work and also the human factor resulting in more efficient and faster process management and making the processes more user friendly. </w:t>
      </w:r>
    </w:p>
    <w:p w:rsidR="009D5D10" w:rsidRDefault="009D5D10" w:rsidP="00D22CA5">
      <w:pPr>
        <w:spacing w:line="360" w:lineRule="auto"/>
        <w:ind w:left="0" w:firstLine="720"/>
        <w:rPr>
          <w:rFonts w:cstheme="minorHAnsi"/>
          <w:sz w:val="24"/>
          <w:szCs w:val="24"/>
        </w:rPr>
      </w:pPr>
      <w:r w:rsidRPr="00A42187">
        <w:rPr>
          <w:rFonts w:cstheme="minorHAnsi"/>
          <w:sz w:val="24"/>
          <w:szCs w:val="24"/>
        </w:rPr>
        <w:t xml:space="preserve">In this document we have given a brief description of the application we have developed and it is our firm belief that implementation of these applications by the Department of Agriculture, Govt. of Jharkhand will help in making their processes more efficient and user friendly and also the with the integrated dashboard reports the Department and State heads can monitor the progress at any given point. </w:t>
      </w:r>
    </w:p>
    <w:p w:rsidR="00D22CA5" w:rsidRDefault="00D22CA5" w:rsidP="00D22CA5">
      <w:pPr>
        <w:spacing w:line="360" w:lineRule="auto"/>
        <w:ind w:left="0" w:firstLine="720"/>
        <w:rPr>
          <w:rFonts w:cstheme="minorHAnsi"/>
          <w:sz w:val="24"/>
          <w:szCs w:val="24"/>
        </w:rPr>
      </w:pPr>
    </w:p>
    <w:p w:rsidR="00A42187" w:rsidRPr="00A42187" w:rsidRDefault="00A42187" w:rsidP="00D22CA5">
      <w:pPr>
        <w:spacing w:line="360" w:lineRule="auto"/>
        <w:ind w:firstLine="720"/>
        <w:rPr>
          <w:rFonts w:cstheme="minorHAnsi"/>
          <w:sz w:val="24"/>
          <w:szCs w:val="24"/>
        </w:rPr>
      </w:pPr>
    </w:p>
    <w:p w:rsidR="009D5D10" w:rsidRPr="00A42187" w:rsidRDefault="009D5D10" w:rsidP="00D22CA5">
      <w:pPr>
        <w:spacing w:line="360" w:lineRule="auto"/>
        <w:ind w:left="0"/>
        <w:rPr>
          <w:rFonts w:cstheme="minorHAnsi"/>
          <w:b/>
          <w:sz w:val="32"/>
          <w:szCs w:val="32"/>
        </w:rPr>
      </w:pPr>
      <w:r w:rsidRPr="00A42187">
        <w:rPr>
          <w:rFonts w:cstheme="minorHAnsi"/>
          <w:b/>
          <w:sz w:val="32"/>
          <w:szCs w:val="32"/>
        </w:rPr>
        <w:lastRenderedPageBreak/>
        <w:t xml:space="preserve">Background </w:t>
      </w:r>
    </w:p>
    <w:p w:rsidR="009D5D10" w:rsidRPr="00A42187" w:rsidRDefault="009D5D10" w:rsidP="00D22CA5">
      <w:pPr>
        <w:pStyle w:val="NormalWeb"/>
        <w:shd w:val="clear" w:color="auto" w:fill="FFFFFF"/>
        <w:spacing w:before="0" w:beforeAutospacing="0" w:after="75" w:afterAutospacing="0" w:line="360" w:lineRule="auto"/>
        <w:ind w:firstLine="720"/>
        <w:jc w:val="both"/>
        <w:rPr>
          <w:rFonts w:asciiTheme="minorHAnsi" w:hAnsiTheme="minorHAnsi" w:cstheme="minorHAnsi"/>
          <w:color w:val="000000" w:themeColor="text1"/>
        </w:rPr>
      </w:pPr>
      <w:r w:rsidRPr="00A42187">
        <w:rPr>
          <w:rFonts w:asciiTheme="minorHAnsi" w:hAnsiTheme="minorHAnsi" w:cstheme="minorHAnsi"/>
          <w:color w:val="000000" w:themeColor="text1"/>
        </w:rPr>
        <w:t>Aegis Consulting Services is a software engineering and development company in the area of providing information technology based solutions to various business entities operating in different segments.</w:t>
      </w:r>
    </w:p>
    <w:p w:rsidR="009D5D10" w:rsidRPr="00A42187" w:rsidRDefault="009D5D10" w:rsidP="00D22CA5">
      <w:pPr>
        <w:pStyle w:val="NormalWeb"/>
        <w:shd w:val="clear" w:color="auto" w:fill="FFFFFF"/>
        <w:spacing w:before="0" w:beforeAutospacing="0" w:after="75" w:afterAutospacing="0" w:line="360" w:lineRule="auto"/>
        <w:jc w:val="both"/>
        <w:rPr>
          <w:rFonts w:asciiTheme="minorHAnsi" w:hAnsiTheme="minorHAnsi" w:cstheme="minorHAnsi"/>
          <w:color w:val="000000" w:themeColor="text1"/>
        </w:rPr>
      </w:pPr>
      <w:r w:rsidRPr="00A42187">
        <w:rPr>
          <w:rFonts w:asciiTheme="minorHAnsi" w:hAnsiTheme="minorHAnsi" w:cstheme="minorHAnsi"/>
          <w:color w:val="000000" w:themeColor="text1"/>
        </w:rPr>
        <w:t>The company applies robust and optimal methodologies; state of art technologies with software engineering skills to domain knowledge in creating information technology based solutions of clients in the respective domains.</w:t>
      </w:r>
    </w:p>
    <w:p w:rsidR="009D5D10" w:rsidRPr="00A42187" w:rsidRDefault="009D5D10" w:rsidP="00D22CA5">
      <w:pPr>
        <w:pStyle w:val="NormalWeb"/>
        <w:shd w:val="clear" w:color="auto" w:fill="FFFFFF"/>
        <w:spacing w:before="0" w:beforeAutospacing="0" w:after="75" w:afterAutospacing="0" w:line="360" w:lineRule="auto"/>
        <w:jc w:val="both"/>
        <w:rPr>
          <w:rFonts w:asciiTheme="minorHAnsi" w:hAnsiTheme="minorHAnsi" w:cstheme="minorHAnsi"/>
          <w:color w:val="000000" w:themeColor="text1"/>
        </w:rPr>
      </w:pPr>
      <w:r w:rsidRPr="00A42187">
        <w:rPr>
          <w:rFonts w:asciiTheme="minorHAnsi" w:hAnsiTheme="minorHAnsi" w:cstheme="minorHAnsi"/>
          <w:color w:val="000000" w:themeColor="text1"/>
        </w:rPr>
        <w:t>Aegis Consulting Services keeps abreast with the state of art technologies. Knowledge of the technologies are carefully analyzed for suitability and appropriately deployed with the solution. The company has in-depth domain as well as functional knowledge.</w:t>
      </w:r>
    </w:p>
    <w:p w:rsidR="008340FD" w:rsidRPr="00A42187" w:rsidRDefault="008340FD" w:rsidP="00D22CA5">
      <w:pPr>
        <w:pStyle w:val="NormalWeb"/>
        <w:shd w:val="clear" w:color="auto" w:fill="FFFFFF"/>
        <w:spacing w:before="0" w:beforeAutospacing="0" w:after="75" w:afterAutospacing="0" w:line="360" w:lineRule="auto"/>
        <w:jc w:val="both"/>
        <w:rPr>
          <w:rFonts w:asciiTheme="minorHAnsi" w:hAnsiTheme="minorHAnsi" w:cstheme="minorHAnsi"/>
          <w:color w:val="000000" w:themeColor="text1"/>
        </w:rPr>
      </w:pPr>
      <w:r w:rsidRPr="00A42187">
        <w:rPr>
          <w:rFonts w:asciiTheme="minorHAnsi" w:hAnsiTheme="minorHAnsi" w:cstheme="minorHAnsi"/>
          <w:color w:val="000000" w:themeColor="text1"/>
        </w:rPr>
        <w:tab/>
        <w:t xml:space="preserve">As mentioned above we have developed and successfully implemented the above mentioned applications on both Web and Android platforms for the Department of Agriculture, Govt. of Andhra Pradesh. Apart from these we are also working with the Department of Health &amp; Family Welfare, Andhra Pradesh developing &amp; implementing new applications and maintaining their existing applications. </w:t>
      </w:r>
    </w:p>
    <w:p w:rsidR="008340FD" w:rsidRDefault="008340FD" w:rsidP="00D22CA5">
      <w:pPr>
        <w:pStyle w:val="NormalWeb"/>
        <w:shd w:val="clear" w:color="auto" w:fill="FFFFFF"/>
        <w:spacing w:before="0" w:beforeAutospacing="0" w:after="75" w:afterAutospacing="0" w:line="360" w:lineRule="auto"/>
        <w:jc w:val="both"/>
        <w:rPr>
          <w:rFonts w:asciiTheme="minorHAnsi" w:hAnsiTheme="minorHAnsi" w:cstheme="minorHAnsi"/>
          <w:b/>
          <w:color w:val="000000" w:themeColor="text1"/>
          <w:sz w:val="32"/>
          <w:szCs w:val="32"/>
        </w:rPr>
      </w:pPr>
    </w:p>
    <w:p w:rsidR="00A42187" w:rsidRDefault="00A42187" w:rsidP="00D22CA5">
      <w:pPr>
        <w:pStyle w:val="NormalWeb"/>
        <w:shd w:val="clear" w:color="auto" w:fill="FFFFFF"/>
        <w:spacing w:before="0" w:beforeAutospacing="0" w:after="75" w:afterAutospacing="0" w:line="360" w:lineRule="auto"/>
        <w:jc w:val="both"/>
        <w:rPr>
          <w:rFonts w:asciiTheme="minorHAnsi" w:hAnsiTheme="minorHAnsi" w:cstheme="minorHAnsi"/>
          <w:b/>
          <w:color w:val="000000" w:themeColor="text1"/>
          <w:sz w:val="32"/>
          <w:szCs w:val="32"/>
        </w:rPr>
      </w:pPr>
    </w:p>
    <w:p w:rsidR="00A42187" w:rsidRDefault="00A42187" w:rsidP="00D22CA5">
      <w:pPr>
        <w:pStyle w:val="NormalWeb"/>
        <w:shd w:val="clear" w:color="auto" w:fill="FFFFFF"/>
        <w:spacing w:before="0" w:beforeAutospacing="0" w:after="75" w:afterAutospacing="0" w:line="360" w:lineRule="auto"/>
        <w:jc w:val="both"/>
        <w:rPr>
          <w:rFonts w:asciiTheme="minorHAnsi" w:hAnsiTheme="minorHAnsi" w:cstheme="minorHAnsi"/>
          <w:b/>
          <w:color w:val="000000" w:themeColor="text1"/>
          <w:sz w:val="32"/>
          <w:szCs w:val="32"/>
        </w:rPr>
      </w:pPr>
    </w:p>
    <w:p w:rsidR="00A42187" w:rsidRDefault="00A42187" w:rsidP="00D22CA5">
      <w:pPr>
        <w:pStyle w:val="NormalWeb"/>
        <w:shd w:val="clear" w:color="auto" w:fill="FFFFFF"/>
        <w:spacing w:before="0" w:beforeAutospacing="0" w:after="75" w:afterAutospacing="0" w:line="360" w:lineRule="auto"/>
        <w:jc w:val="both"/>
        <w:rPr>
          <w:rFonts w:asciiTheme="minorHAnsi" w:hAnsiTheme="minorHAnsi" w:cstheme="minorHAnsi"/>
          <w:b/>
          <w:color w:val="000000" w:themeColor="text1"/>
          <w:sz w:val="32"/>
          <w:szCs w:val="32"/>
        </w:rPr>
      </w:pPr>
    </w:p>
    <w:p w:rsidR="00A42187" w:rsidRDefault="00A42187" w:rsidP="00D22CA5">
      <w:pPr>
        <w:pStyle w:val="NormalWeb"/>
        <w:shd w:val="clear" w:color="auto" w:fill="FFFFFF"/>
        <w:spacing w:before="0" w:beforeAutospacing="0" w:after="75" w:afterAutospacing="0" w:line="360" w:lineRule="auto"/>
        <w:jc w:val="both"/>
        <w:rPr>
          <w:rFonts w:asciiTheme="minorHAnsi" w:hAnsiTheme="minorHAnsi" w:cstheme="minorHAnsi"/>
          <w:b/>
          <w:color w:val="000000" w:themeColor="text1"/>
          <w:sz w:val="32"/>
          <w:szCs w:val="32"/>
        </w:rPr>
      </w:pPr>
    </w:p>
    <w:p w:rsidR="00A42187" w:rsidRDefault="00A42187" w:rsidP="00D22CA5">
      <w:pPr>
        <w:pStyle w:val="NormalWeb"/>
        <w:shd w:val="clear" w:color="auto" w:fill="FFFFFF"/>
        <w:spacing w:before="0" w:beforeAutospacing="0" w:after="75" w:afterAutospacing="0" w:line="360" w:lineRule="auto"/>
        <w:jc w:val="both"/>
        <w:rPr>
          <w:rFonts w:asciiTheme="minorHAnsi" w:hAnsiTheme="minorHAnsi" w:cstheme="minorHAnsi"/>
          <w:b/>
          <w:color w:val="000000" w:themeColor="text1"/>
          <w:sz w:val="32"/>
          <w:szCs w:val="32"/>
        </w:rPr>
      </w:pPr>
    </w:p>
    <w:p w:rsidR="00D22CA5" w:rsidRDefault="00D22CA5" w:rsidP="00D22CA5">
      <w:pPr>
        <w:pStyle w:val="NormalWeb"/>
        <w:shd w:val="clear" w:color="auto" w:fill="FFFFFF"/>
        <w:spacing w:before="0" w:beforeAutospacing="0" w:after="75" w:afterAutospacing="0" w:line="360" w:lineRule="auto"/>
        <w:jc w:val="both"/>
        <w:rPr>
          <w:rFonts w:asciiTheme="minorHAnsi" w:hAnsiTheme="minorHAnsi" w:cstheme="minorHAnsi"/>
          <w:b/>
          <w:color w:val="000000" w:themeColor="text1"/>
          <w:sz w:val="32"/>
          <w:szCs w:val="32"/>
        </w:rPr>
      </w:pPr>
    </w:p>
    <w:p w:rsidR="00A42187" w:rsidRDefault="00A42187" w:rsidP="00D22CA5">
      <w:pPr>
        <w:pStyle w:val="NormalWeb"/>
        <w:shd w:val="clear" w:color="auto" w:fill="FFFFFF"/>
        <w:spacing w:before="0" w:beforeAutospacing="0" w:after="75" w:afterAutospacing="0" w:line="360" w:lineRule="auto"/>
        <w:jc w:val="both"/>
        <w:rPr>
          <w:rFonts w:asciiTheme="minorHAnsi" w:hAnsiTheme="minorHAnsi" w:cstheme="minorHAnsi"/>
          <w:b/>
          <w:color w:val="000000" w:themeColor="text1"/>
          <w:sz w:val="32"/>
          <w:szCs w:val="32"/>
        </w:rPr>
      </w:pPr>
    </w:p>
    <w:p w:rsidR="00D22CA5" w:rsidRDefault="00D22CA5" w:rsidP="00D22CA5">
      <w:pPr>
        <w:pStyle w:val="NormalWeb"/>
        <w:shd w:val="clear" w:color="auto" w:fill="FFFFFF"/>
        <w:spacing w:before="0" w:beforeAutospacing="0" w:after="75" w:afterAutospacing="0" w:line="360" w:lineRule="auto"/>
        <w:jc w:val="both"/>
        <w:rPr>
          <w:rFonts w:asciiTheme="minorHAnsi" w:hAnsiTheme="minorHAnsi" w:cstheme="minorHAnsi"/>
          <w:b/>
          <w:color w:val="000000" w:themeColor="text1"/>
          <w:sz w:val="32"/>
          <w:szCs w:val="32"/>
        </w:rPr>
      </w:pPr>
    </w:p>
    <w:p w:rsidR="008340FD" w:rsidRPr="00A42187" w:rsidRDefault="008340FD" w:rsidP="00D22CA5">
      <w:pPr>
        <w:pStyle w:val="NormalWeb"/>
        <w:shd w:val="clear" w:color="auto" w:fill="FFFFFF"/>
        <w:spacing w:before="0" w:beforeAutospacing="0" w:after="75" w:afterAutospacing="0" w:line="360" w:lineRule="auto"/>
        <w:jc w:val="both"/>
        <w:rPr>
          <w:rFonts w:asciiTheme="minorHAnsi" w:hAnsiTheme="minorHAnsi" w:cstheme="minorHAnsi"/>
          <w:color w:val="000000" w:themeColor="text1"/>
        </w:rPr>
      </w:pPr>
      <w:r w:rsidRPr="00A42187">
        <w:rPr>
          <w:rFonts w:asciiTheme="minorHAnsi" w:hAnsiTheme="minorHAnsi" w:cstheme="minorHAnsi"/>
          <w:b/>
          <w:color w:val="000000" w:themeColor="text1"/>
          <w:sz w:val="32"/>
          <w:szCs w:val="32"/>
        </w:rPr>
        <w:lastRenderedPageBreak/>
        <w:t>List of Projects Developed for Dept. of Agriculture, Govt. of AP</w:t>
      </w:r>
    </w:p>
    <w:p w:rsidR="00DD1C11" w:rsidRPr="00A42187" w:rsidRDefault="008340FD" w:rsidP="00D22CA5">
      <w:pPr>
        <w:spacing w:line="360" w:lineRule="auto"/>
        <w:ind w:left="0"/>
        <w:rPr>
          <w:rFonts w:cstheme="minorHAnsi"/>
          <w:color w:val="000000" w:themeColor="text1"/>
          <w:sz w:val="24"/>
          <w:szCs w:val="24"/>
        </w:rPr>
      </w:pPr>
      <w:r w:rsidRPr="00A42187">
        <w:rPr>
          <w:rFonts w:cstheme="minorHAnsi"/>
          <w:color w:val="000000" w:themeColor="text1"/>
          <w:sz w:val="24"/>
          <w:szCs w:val="24"/>
        </w:rPr>
        <w:t xml:space="preserve">The list of all the Projects/application developed by us at Aegis Consulting Services </w:t>
      </w:r>
      <w:r w:rsidR="00D077FF" w:rsidRPr="00A42187">
        <w:rPr>
          <w:rFonts w:cstheme="minorHAnsi"/>
          <w:color w:val="000000" w:themeColor="text1"/>
          <w:sz w:val="24"/>
          <w:szCs w:val="24"/>
        </w:rPr>
        <w:t xml:space="preserve">have been listed below. </w:t>
      </w:r>
    </w:p>
    <w:p w:rsidR="00D077FF" w:rsidRPr="00A42187" w:rsidRDefault="00D077FF" w:rsidP="00D22CA5">
      <w:pPr>
        <w:pStyle w:val="ListParagraph"/>
        <w:numPr>
          <w:ilvl w:val="0"/>
          <w:numId w:val="2"/>
        </w:numPr>
        <w:spacing w:line="360" w:lineRule="auto"/>
        <w:rPr>
          <w:rFonts w:cstheme="minorHAnsi"/>
          <w:b/>
          <w:color w:val="000000" w:themeColor="text1"/>
          <w:sz w:val="24"/>
          <w:szCs w:val="24"/>
        </w:rPr>
      </w:pPr>
      <w:r w:rsidRPr="00A42187">
        <w:rPr>
          <w:rFonts w:cstheme="minorHAnsi"/>
          <w:b/>
          <w:color w:val="000000" w:themeColor="text1"/>
          <w:sz w:val="24"/>
          <w:szCs w:val="24"/>
        </w:rPr>
        <w:t>Online License Management System</w:t>
      </w:r>
    </w:p>
    <w:p w:rsidR="009E7104" w:rsidRPr="00A42187" w:rsidRDefault="009E7104" w:rsidP="00D22CA5">
      <w:pPr>
        <w:pStyle w:val="ListParagraph"/>
        <w:numPr>
          <w:ilvl w:val="1"/>
          <w:numId w:val="2"/>
        </w:numPr>
        <w:spacing w:line="360" w:lineRule="auto"/>
        <w:rPr>
          <w:rFonts w:cstheme="minorHAnsi"/>
          <w:color w:val="000000" w:themeColor="text1"/>
          <w:sz w:val="24"/>
          <w:szCs w:val="24"/>
        </w:rPr>
      </w:pPr>
      <w:r w:rsidRPr="00A42187">
        <w:rPr>
          <w:rFonts w:cstheme="minorHAnsi"/>
          <w:color w:val="000000" w:themeColor="text1"/>
          <w:sz w:val="24"/>
          <w:szCs w:val="24"/>
        </w:rPr>
        <w:t xml:space="preserve">The main objective of Online License Management System is to enable online submission of application for grant of new Authorization Letter for carrying Seeds, Fertilizers, and Pesticides business. The application can also be used for renewal, amendment or issue of duplicate authorization letters. Automatic generation of Authorization letters is possible once it is approved by competent authority. </w:t>
      </w:r>
    </w:p>
    <w:p w:rsidR="009E7104" w:rsidRPr="00A42187" w:rsidRDefault="009E7104" w:rsidP="00D22CA5">
      <w:pPr>
        <w:pStyle w:val="ListParagraph"/>
        <w:numPr>
          <w:ilvl w:val="1"/>
          <w:numId w:val="2"/>
        </w:numPr>
        <w:spacing w:line="360" w:lineRule="auto"/>
        <w:rPr>
          <w:rFonts w:cstheme="minorHAnsi"/>
          <w:color w:val="000000" w:themeColor="text1"/>
          <w:sz w:val="24"/>
          <w:szCs w:val="24"/>
        </w:rPr>
      </w:pPr>
      <w:r w:rsidRPr="00A42187">
        <w:rPr>
          <w:rFonts w:cstheme="minorHAnsi"/>
          <w:color w:val="000000" w:themeColor="text1"/>
          <w:sz w:val="24"/>
          <w:szCs w:val="24"/>
        </w:rPr>
        <w:t>The Online License Management System for Seeds, Fertilizers, Pesticides was launched on 8-2-2012 by Hon’ble Commissioner &amp; Director of Agriculture. Online License Management System for Seeds, Fertilizers and Pesticides is live now.</w:t>
      </w:r>
    </w:p>
    <w:p w:rsidR="009E7104" w:rsidRPr="00A42187" w:rsidRDefault="009E7104" w:rsidP="00D22CA5">
      <w:pPr>
        <w:pStyle w:val="ListParagraph"/>
        <w:numPr>
          <w:ilvl w:val="1"/>
          <w:numId w:val="2"/>
        </w:numPr>
        <w:spacing w:line="360" w:lineRule="auto"/>
        <w:rPr>
          <w:rFonts w:cstheme="minorHAnsi"/>
          <w:color w:val="000000" w:themeColor="text1"/>
          <w:sz w:val="24"/>
          <w:szCs w:val="24"/>
        </w:rPr>
      </w:pPr>
      <w:r w:rsidRPr="00A42187">
        <w:rPr>
          <w:rFonts w:cstheme="minorHAnsi"/>
          <w:color w:val="000000" w:themeColor="text1"/>
          <w:sz w:val="24"/>
          <w:szCs w:val="24"/>
        </w:rPr>
        <w:t>The certificate of registrations will be digitally signed and they can be easily downloaded. Digital Signature Certificates have been issued to the competent authorities for signing the authorization letters.</w:t>
      </w:r>
    </w:p>
    <w:p w:rsidR="005948B1" w:rsidRPr="00A42187" w:rsidRDefault="005948B1" w:rsidP="00D22CA5">
      <w:pPr>
        <w:pStyle w:val="ListParagraph"/>
        <w:numPr>
          <w:ilvl w:val="1"/>
          <w:numId w:val="2"/>
        </w:numPr>
        <w:spacing w:line="360" w:lineRule="auto"/>
        <w:rPr>
          <w:rFonts w:cstheme="minorHAnsi"/>
          <w:color w:val="000000" w:themeColor="text1"/>
          <w:sz w:val="24"/>
          <w:szCs w:val="24"/>
        </w:rPr>
      </w:pPr>
      <w:r w:rsidRPr="00A42187">
        <w:rPr>
          <w:rFonts w:cstheme="minorHAnsi"/>
          <w:color w:val="000000" w:themeColor="text1"/>
          <w:sz w:val="24"/>
          <w:szCs w:val="24"/>
        </w:rPr>
        <w:t xml:space="preserve">This is a web application wherein the users can register, renew or issue a duplicate license for manufacturing to distribution of Seeds, Fertilizers &amp; Pesticides. This application has been integrated with the Mee Seva web portal. </w:t>
      </w:r>
    </w:p>
    <w:p w:rsidR="005948B1" w:rsidRPr="00A42187" w:rsidRDefault="005948B1" w:rsidP="00D22CA5">
      <w:pPr>
        <w:pStyle w:val="ListParagraph"/>
        <w:numPr>
          <w:ilvl w:val="1"/>
          <w:numId w:val="2"/>
        </w:numPr>
        <w:spacing w:line="360" w:lineRule="auto"/>
        <w:rPr>
          <w:rFonts w:cstheme="minorHAnsi"/>
          <w:color w:val="000000" w:themeColor="text1"/>
          <w:sz w:val="24"/>
          <w:szCs w:val="24"/>
        </w:rPr>
      </w:pPr>
      <w:r w:rsidRPr="00A42187">
        <w:rPr>
          <w:rFonts w:cstheme="minorHAnsi"/>
          <w:color w:val="000000" w:themeColor="text1"/>
          <w:sz w:val="24"/>
          <w:szCs w:val="24"/>
          <w:shd w:val="clear" w:color="auto" w:fill="FFFFFF"/>
        </w:rPr>
        <w:t>“Mee Seva” in Telugu means, ‘At your service’, i.e. service to citizens. It is a good governance initiative that incorporates the vision of National e-Gov Plan “Public Services Closer to Home” and facilitates single entry portal for entire range of G2C&amp; G2B services.</w:t>
      </w:r>
      <w:r w:rsidRPr="00A42187">
        <w:rPr>
          <w:rStyle w:val="apple-converted-space"/>
          <w:rFonts w:cstheme="minorHAnsi"/>
          <w:color w:val="000000" w:themeColor="text1"/>
          <w:sz w:val="24"/>
          <w:szCs w:val="24"/>
          <w:shd w:val="clear" w:color="auto" w:fill="FFFFFF"/>
        </w:rPr>
        <w:t> </w:t>
      </w:r>
      <w:r w:rsidRPr="00A42187">
        <w:rPr>
          <w:rFonts w:cstheme="minorHAnsi"/>
          <w:color w:val="000000" w:themeColor="text1"/>
          <w:sz w:val="24"/>
          <w:szCs w:val="24"/>
        </w:rPr>
        <w:br/>
      </w:r>
      <w:r w:rsidRPr="00A42187">
        <w:rPr>
          <w:rFonts w:cstheme="minorHAnsi"/>
          <w:color w:val="000000" w:themeColor="text1"/>
          <w:sz w:val="24"/>
          <w:szCs w:val="24"/>
          <w:shd w:val="clear" w:color="auto" w:fill="FFFFFF"/>
        </w:rPr>
        <w:t xml:space="preserve"> </w:t>
      </w:r>
      <w:r w:rsidRPr="00A42187">
        <w:rPr>
          <w:rFonts w:cstheme="minorHAnsi"/>
          <w:color w:val="000000" w:themeColor="text1"/>
          <w:sz w:val="24"/>
          <w:szCs w:val="24"/>
          <w:shd w:val="clear" w:color="auto" w:fill="FFFFFF"/>
        </w:rPr>
        <w:tab/>
        <w:t>The objective of Mee Seva is to provide smart, citizen centric, ethical, efficient and effective governance facilitated by technology. The initiative involves universal and non-discriminatory delivery of all government services to citizens &amp; Businessmen of all strata and improved efficiency, transparency and accountability for the government</w:t>
      </w:r>
    </w:p>
    <w:p w:rsidR="00D077FF" w:rsidRPr="00A42187" w:rsidRDefault="00980AD5" w:rsidP="00D22CA5">
      <w:pPr>
        <w:pStyle w:val="ListParagraph"/>
        <w:numPr>
          <w:ilvl w:val="1"/>
          <w:numId w:val="2"/>
        </w:numPr>
        <w:spacing w:line="360" w:lineRule="auto"/>
        <w:rPr>
          <w:rFonts w:cstheme="minorHAnsi"/>
          <w:color w:val="000000" w:themeColor="text1"/>
          <w:sz w:val="24"/>
          <w:szCs w:val="24"/>
        </w:rPr>
      </w:pPr>
      <w:r w:rsidRPr="00A42187">
        <w:rPr>
          <w:rFonts w:cstheme="minorHAnsi"/>
          <w:color w:val="000000" w:themeColor="text1"/>
          <w:sz w:val="24"/>
          <w:szCs w:val="24"/>
        </w:rPr>
        <w:lastRenderedPageBreak/>
        <w:t>This OLMS project has been implemented in both Andhra Pradesh a</w:t>
      </w:r>
      <w:r w:rsidR="00C976C9" w:rsidRPr="00A42187">
        <w:rPr>
          <w:rFonts w:cstheme="minorHAnsi"/>
          <w:color w:val="000000" w:themeColor="text1"/>
          <w:sz w:val="24"/>
          <w:szCs w:val="24"/>
        </w:rPr>
        <w:t>nd Telangana state</w:t>
      </w:r>
      <w:r w:rsidR="005948B1" w:rsidRPr="00A42187">
        <w:rPr>
          <w:rFonts w:cstheme="minorHAnsi"/>
          <w:color w:val="000000" w:themeColor="text1"/>
          <w:sz w:val="24"/>
          <w:szCs w:val="24"/>
        </w:rPr>
        <w:t>s</w:t>
      </w:r>
      <w:r w:rsidR="00C976C9" w:rsidRPr="00A42187">
        <w:rPr>
          <w:rFonts w:cstheme="minorHAnsi"/>
          <w:color w:val="000000" w:themeColor="text1"/>
          <w:sz w:val="24"/>
          <w:szCs w:val="24"/>
        </w:rPr>
        <w:t>. The implementation of this application by the Agriculture Dept., Govt. of AP has improved the process of granting, reissuing and</w:t>
      </w:r>
      <w:r w:rsidR="005948B1" w:rsidRPr="00A42187">
        <w:rPr>
          <w:rFonts w:cstheme="minorHAnsi"/>
          <w:color w:val="000000" w:themeColor="text1"/>
          <w:sz w:val="24"/>
          <w:szCs w:val="24"/>
        </w:rPr>
        <w:t xml:space="preserve"> </w:t>
      </w:r>
      <w:r w:rsidR="00C976C9" w:rsidRPr="00A42187">
        <w:rPr>
          <w:rFonts w:cstheme="minorHAnsi"/>
          <w:color w:val="000000" w:themeColor="text1"/>
          <w:sz w:val="24"/>
          <w:szCs w:val="24"/>
        </w:rPr>
        <w:t xml:space="preserve">status of licenses very efficient, easy and more user friendly. </w:t>
      </w:r>
    </w:p>
    <w:p w:rsidR="00C976C9" w:rsidRPr="00A42187" w:rsidRDefault="00C976C9" w:rsidP="00D22CA5">
      <w:pPr>
        <w:pStyle w:val="ListParagraph"/>
        <w:spacing w:line="360" w:lineRule="auto"/>
        <w:ind w:left="1080"/>
        <w:rPr>
          <w:rFonts w:cstheme="minorHAnsi"/>
          <w:color w:val="000000" w:themeColor="text1"/>
          <w:sz w:val="24"/>
          <w:szCs w:val="24"/>
        </w:rPr>
      </w:pPr>
    </w:p>
    <w:p w:rsidR="00D077FF" w:rsidRPr="00A42187" w:rsidRDefault="00D077FF" w:rsidP="00D22CA5">
      <w:pPr>
        <w:pStyle w:val="ListParagraph"/>
        <w:numPr>
          <w:ilvl w:val="0"/>
          <w:numId w:val="2"/>
        </w:numPr>
        <w:shd w:val="clear" w:color="auto" w:fill="FFFFFF"/>
        <w:spacing w:line="360" w:lineRule="auto"/>
        <w:rPr>
          <w:rFonts w:eastAsia="Times New Roman" w:cstheme="minorHAnsi"/>
          <w:b/>
          <w:color w:val="222222"/>
          <w:sz w:val="24"/>
          <w:szCs w:val="24"/>
        </w:rPr>
      </w:pPr>
      <w:r w:rsidRPr="00A42187">
        <w:rPr>
          <w:rFonts w:eastAsia="Times New Roman" w:cstheme="minorHAnsi"/>
          <w:b/>
          <w:color w:val="222222"/>
          <w:sz w:val="24"/>
          <w:szCs w:val="24"/>
        </w:rPr>
        <w:t>Chandranna Rythu Kshetram (CRK)</w:t>
      </w:r>
    </w:p>
    <w:p w:rsidR="009E7104" w:rsidRPr="00A42187" w:rsidRDefault="009E7104" w:rsidP="00D22CA5">
      <w:pPr>
        <w:pStyle w:val="ListParagraph"/>
        <w:numPr>
          <w:ilvl w:val="1"/>
          <w:numId w:val="2"/>
        </w:numPr>
        <w:shd w:val="clear" w:color="auto" w:fill="FFFFFF"/>
        <w:spacing w:line="360" w:lineRule="auto"/>
        <w:rPr>
          <w:rFonts w:eastAsia="Times New Roman" w:cstheme="minorHAnsi"/>
          <w:color w:val="222222"/>
          <w:sz w:val="24"/>
          <w:szCs w:val="24"/>
        </w:rPr>
      </w:pPr>
      <w:r w:rsidRPr="00A42187">
        <w:rPr>
          <w:rFonts w:eastAsia="Times New Roman" w:cstheme="minorHAnsi"/>
          <w:color w:val="222222"/>
          <w:sz w:val="24"/>
          <w:szCs w:val="24"/>
          <w:lang w:val="en-IN"/>
        </w:rPr>
        <w:t>The Minister for Agriculture announced the scheme ‘Chandranna Rythu Kshetram’ for the welfare of the farmers across the State.</w:t>
      </w:r>
    </w:p>
    <w:p w:rsidR="009E7104" w:rsidRPr="00A42187" w:rsidRDefault="009E7104" w:rsidP="00D22CA5">
      <w:pPr>
        <w:pStyle w:val="ListParagraph"/>
        <w:numPr>
          <w:ilvl w:val="1"/>
          <w:numId w:val="2"/>
        </w:numPr>
        <w:shd w:val="clear" w:color="auto" w:fill="FFFFFF"/>
        <w:spacing w:line="360" w:lineRule="auto"/>
        <w:rPr>
          <w:rFonts w:eastAsia="Times New Roman" w:cstheme="minorHAnsi"/>
          <w:color w:val="222222"/>
          <w:sz w:val="24"/>
          <w:szCs w:val="24"/>
        </w:rPr>
      </w:pPr>
      <w:r w:rsidRPr="00A42187">
        <w:rPr>
          <w:rFonts w:eastAsia="Times New Roman" w:cstheme="minorHAnsi"/>
          <w:color w:val="222222"/>
          <w:sz w:val="24"/>
          <w:szCs w:val="24"/>
          <w:lang w:val="en-IN"/>
        </w:rPr>
        <w:t>Model programme to boost farm income in AP by hiring multiple extension officers on contract basis and each of the officers</w:t>
      </w:r>
      <w:r w:rsidR="005948B1" w:rsidRPr="00A42187">
        <w:rPr>
          <w:rFonts w:eastAsia="Times New Roman" w:cstheme="minorHAnsi"/>
          <w:color w:val="222222"/>
          <w:sz w:val="24"/>
          <w:szCs w:val="24"/>
          <w:lang w:val="en-IN"/>
        </w:rPr>
        <w:t xml:space="preserve"> would be accountable for 10 ha. </w:t>
      </w:r>
      <w:r w:rsidRPr="00A42187">
        <w:rPr>
          <w:rFonts w:eastAsia="Times New Roman" w:cstheme="minorHAnsi"/>
          <w:color w:val="222222"/>
          <w:sz w:val="24"/>
          <w:szCs w:val="24"/>
          <w:lang w:val="en-IN"/>
        </w:rPr>
        <w:t xml:space="preserve">The Government would provide an input subsidy of </w:t>
      </w:r>
      <w:r w:rsidR="00CC1A42" w:rsidRPr="00A42187">
        <w:rPr>
          <w:rFonts w:eastAsia="Times New Roman" w:cstheme="minorHAnsi"/>
          <w:color w:val="222222"/>
          <w:sz w:val="24"/>
          <w:szCs w:val="24"/>
          <w:lang w:val="en-IN"/>
        </w:rPr>
        <w:t>Rs. 5,000</w:t>
      </w:r>
      <w:r w:rsidRPr="00A42187">
        <w:rPr>
          <w:rFonts w:eastAsia="Times New Roman" w:cstheme="minorHAnsi"/>
          <w:color w:val="222222"/>
          <w:sz w:val="24"/>
          <w:szCs w:val="24"/>
          <w:lang w:val="en-IN"/>
        </w:rPr>
        <w:t xml:space="preserve"> per acre.</w:t>
      </w:r>
    </w:p>
    <w:p w:rsidR="00C976C9" w:rsidRPr="00A42187" w:rsidRDefault="00C976C9" w:rsidP="00D22CA5">
      <w:pPr>
        <w:pStyle w:val="ListParagraph"/>
        <w:shd w:val="clear" w:color="auto" w:fill="FFFFFF"/>
        <w:spacing w:line="360" w:lineRule="auto"/>
        <w:ind w:left="1080"/>
        <w:rPr>
          <w:rFonts w:eastAsia="Times New Roman" w:cstheme="minorHAnsi"/>
          <w:color w:val="222222"/>
          <w:sz w:val="24"/>
          <w:szCs w:val="24"/>
        </w:rPr>
      </w:pPr>
    </w:p>
    <w:p w:rsidR="00D077FF" w:rsidRPr="00A42187" w:rsidRDefault="00D077FF" w:rsidP="00D22CA5">
      <w:pPr>
        <w:pStyle w:val="ListParagraph"/>
        <w:numPr>
          <w:ilvl w:val="0"/>
          <w:numId w:val="2"/>
        </w:numPr>
        <w:shd w:val="clear" w:color="auto" w:fill="FFFFFF"/>
        <w:spacing w:line="360" w:lineRule="auto"/>
        <w:rPr>
          <w:rFonts w:eastAsia="Times New Roman" w:cstheme="minorHAnsi"/>
          <w:b/>
          <w:color w:val="222222"/>
          <w:sz w:val="24"/>
          <w:szCs w:val="24"/>
        </w:rPr>
      </w:pPr>
      <w:r w:rsidRPr="00A42187">
        <w:rPr>
          <w:rFonts w:eastAsia="Times New Roman" w:cstheme="minorHAnsi"/>
          <w:b/>
          <w:color w:val="222222"/>
          <w:sz w:val="24"/>
          <w:szCs w:val="24"/>
        </w:rPr>
        <w:t>Input Subsidy</w:t>
      </w:r>
    </w:p>
    <w:p w:rsidR="00D74C6C" w:rsidRPr="00A42187" w:rsidRDefault="00D74C6C" w:rsidP="00D22CA5">
      <w:pPr>
        <w:shd w:val="clear" w:color="auto" w:fill="FFFFFF"/>
        <w:spacing w:line="360" w:lineRule="auto"/>
        <w:ind w:left="360" w:firstLine="720"/>
        <w:rPr>
          <w:rFonts w:eastAsia="Times New Roman" w:cstheme="minorHAnsi"/>
          <w:color w:val="222222"/>
          <w:sz w:val="24"/>
          <w:szCs w:val="24"/>
        </w:rPr>
      </w:pPr>
      <w:r w:rsidRPr="00A42187">
        <w:rPr>
          <w:rFonts w:eastAsia="Times New Roman" w:cstheme="minorHAnsi"/>
          <w:color w:val="222222"/>
          <w:sz w:val="24"/>
          <w:szCs w:val="24"/>
        </w:rPr>
        <w:t>Input Subsidy is a program initiated by the Govt. of Andhra Pradesh to provide assistance/relief to farmers in case of lost crop due to natural disasters. The Dept. of Agriculture, Govt. of AP through the medium of Input Subsidy application integrated with e-Rythu Sevalu</w:t>
      </w:r>
      <w:r w:rsidR="00F12A0F">
        <w:rPr>
          <w:rFonts w:eastAsia="Times New Roman" w:cstheme="minorHAnsi"/>
          <w:color w:val="222222"/>
          <w:sz w:val="24"/>
          <w:szCs w:val="24"/>
        </w:rPr>
        <w:t xml:space="preserve"> (online platform for online agriculture applications)</w:t>
      </w:r>
      <w:r w:rsidRPr="00A42187">
        <w:rPr>
          <w:rFonts w:eastAsia="Times New Roman" w:cstheme="minorHAnsi"/>
          <w:color w:val="222222"/>
          <w:sz w:val="24"/>
          <w:szCs w:val="24"/>
        </w:rPr>
        <w:t xml:space="preserve"> collects the details of these farmers and offer assistance in the form of cash payments </w:t>
      </w:r>
      <w:bookmarkStart w:id="0" w:name="_GoBack"/>
      <w:bookmarkEnd w:id="0"/>
      <w:r w:rsidRPr="00A42187">
        <w:rPr>
          <w:rFonts w:eastAsia="Times New Roman" w:cstheme="minorHAnsi"/>
          <w:color w:val="222222"/>
          <w:sz w:val="24"/>
          <w:szCs w:val="24"/>
        </w:rPr>
        <w:t xml:space="preserve">via online payment to the respective farmer’s bank account which is linked to his/her bank account. </w:t>
      </w:r>
    </w:p>
    <w:p w:rsidR="00C925EB" w:rsidRPr="00A42187" w:rsidRDefault="00D077FF" w:rsidP="00D22CA5">
      <w:pPr>
        <w:pStyle w:val="ListParagraph"/>
        <w:numPr>
          <w:ilvl w:val="0"/>
          <w:numId w:val="2"/>
        </w:numPr>
        <w:shd w:val="clear" w:color="auto" w:fill="FFFFFF"/>
        <w:spacing w:line="360" w:lineRule="auto"/>
        <w:rPr>
          <w:rFonts w:eastAsia="Times New Roman" w:cstheme="minorHAnsi"/>
          <w:color w:val="000000" w:themeColor="text1"/>
          <w:sz w:val="24"/>
          <w:szCs w:val="24"/>
        </w:rPr>
      </w:pPr>
      <w:r w:rsidRPr="00A42187">
        <w:rPr>
          <w:rFonts w:eastAsia="Times New Roman" w:cstheme="minorHAnsi"/>
          <w:b/>
          <w:color w:val="222222"/>
          <w:sz w:val="24"/>
          <w:szCs w:val="24"/>
        </w:rPr>
        <w:t>Soil</w:t>
      </w:r>
    </w:p>
    <w:p w:rsidR="00A63337" w:rsidRPr="00A42187" w:rsidRDefault="005948B1" w:rsidP="00D22CA5">
      <w:pPr>
        <w:pStyle w:val="ListParagraph"/>
        <w:shd w:val="clear" w:color="auto" w:fill="FFFFFF"/>
        <w:spacing w:line="360" w:lineRule="auto"/>
        <w:ind w:left="360" w:firstLine="360"/>
        <w:rPr>
          <w:rStyle w:val="apple-converted-space"/>
          <w:rFonts w:cstheme="minorHAnsi"/>
          <w:bCs/>
          <w:color w:val="000000" w:themeColor="text1"/>
          <w:sz w:val="24"/>
          <w:szCs w:val="24"/>
          <w:shd w:val="clear" w:color="auto" w:fill="FFFFFF"/>
        </w:rPr>
      </w:pPr>
      <w:r w:rsidRPr="00A42187">
        <w:rPr>
          <w:rFonts w:eastAsia="Times New Roman" w:cstheme="minorHAnsi"/>
          <w:color w:val="000000" w:themeColor="text1"/>
          <w:sz w:val="24"/>
          <w:szCs w:val="24"/>
        </w:rPr>
        <w:t xml:space="preserve">  </w:t>
      </w:r>
      <w:r w:rsidR="00DE6154" w:rsidRPr="00A42187">
        <w:rPr>
          <w:rFonts w:cstheme="minorHAnsi"/>
          <w:bCs/>
          <w:color w:val="000000" w:themeColor="text1"/>
          <w:sz w:val="24"/>
          <w:szCs w:val="24"/>
          <w:shd w:val="clear" w:color="auto" w:fill="FFFFFF"/>
        </w:rPr>
        <w:t>Soil health plays a vital role to ensure Agricultural production in a sustainable manner. In Andhra Pradesh, soil sampling and soil programme organized in a systematic manner to evaluate the fertility status and to identify the soil problems (salinity/</w:t>
      </w:r>
      <w:proofErr w:type="spellStart"/>
      <w:r w:rsidR="00DE6154" w:rsidRPr="00A42187">
        <w:rPr>
          <w:rFonts w:cstheme="minorHAnsi"/>
          <w:bCs/>
          <w:color w:val="000000" w:themeColor="text1"/>
          <w:sz w:val="24"/>
          <w:szCs w:val="24"/>
          <w:shd w:val="clear" w:color="auto" w:fill="FFFFFF"/>
        </w:rPr>
        <w:t>sodicity</w:t>
      </w:r>
      <w:proofErr w:type="spellEnd"/>
      <w:r w:rsidR="00DE6154" w:rsidRPr="00A42187">
        <w:rPr>
          <w:rFonts w:cstheme="minorHAnsi"/>
          <w:bCs/>
          <w:color w:val="000000" w:themeColor="text1"/>
          <w:sz w:val="24"/>
          <w:szCs w:val="24"/>
          <w:shd w:val="clear" w:color="auto" w:fill="FFFFFF"/>
        </w:rPr>
        <w:t>) if any to improve fertility and to reclaim the problematic soils.</w:t>
      </w:r>
      <w:r w:rsidR="00DE6154" w:rsidRPr="00A42187">
        <w:rPr>
          <w:rStyle w:val="apple-converted-space"/>
          <w:rFonts w:cstheme="minorHAnsi"/>
          <w:bCs/>
          <w:color w:val="000000" w:themeColor="text1"/>
          <w:sz w:val="24"/>
          <w:szCs w:val="24"/>
          <w:shd w:val="clear" w:color="auto" w:fill="FFFFFF"/>
        </w:rPr>
        <w:t> </w:t>
      </w:r>
    </w:p>
    <w:p w:rsidR="00DE6154" w:rsidRPr="00A42187" w:rsidRDefault="00DE6154" w:rsidP="00D22CA5">
      <w:pPr>
        <w:pStyle w:val="ListParagraph"/>
        <w:shd w:val="clear" w:color="auto" w:fill="FFFFFF"/>
        <w:spacing w:line="360" w:lineRule="auto"/>
        <w:ind w:left="360" w:firstLine="360"/>
        <w:rPr>
          <w:rFonts w:eastAsia="Times New Roman" w:cstheme="minorHAnsi"/>
          <w:color w:val="000000" w:themeColor="text1"/>
          <w:sz w:val="24"/>
          <w:szCs w:val="24"/>
        </w:rPr>
      </w:pPr>
      <w:r w:rsidRPr="00A42187">
        <w:rPr>
          <w:rFonts w:cstheme="minorHAnsi"/>
          <w:bCs/>
          <w:color w:val="000000" w:themeColor="text1"/>
          <w:sz w:val="24"/>
          <w:szCs w:val="24"/>
          <w:shd w:val="clear" w:color="auto" w:fill="FFFFFF"/>
        </w:rPr>
        <w:t>The result of the soil analysis will be communicated to the respective farmers in the shape of soil Health card.</w:t>
      </w:r>
      <w:r w:rsidR="00A63337" w:rsidRPr="00A42187">
        <w:rPr>
          <w:rFonts w:cstheme="minorHAnsi"/>
          <w:bCs/>
          <w:color w:val="000000" w:themeColor="text1"/>
          <w:sz w:val="24"/>
          <w:szCs w:val="24"/>
          <w:shd w:val="clear" w:color="auto" w:fill="FFFFFF"/>
        </w:rPr>
        <w:t xml:space="preserve"> </w:t>
      </w:r>
      <w:r w:rsidRPr="00A42187">
        <w:rPr>
          <w:rFonts w:cstheme="minorHAnsi"/>
          <w:bCs/>
          <w:color w:val="000000" w:themeColor="text1"/>
          <w:sz w:val="24"/>
          <w:szCs w:val="24"/>
          <w:shd w:val="clear" w:color="auto" w:fill="FFFFFF"/>
        </w:rPr>
        <w:t>The soil test results will be computerized by taking the soil test data online.</w:t>
      </w:r>
      <w:r w:rsidR="00A63337" w:rsidRPr="00A42187">
        <w:rPr>
          <w:rFonts w:cstheme="minorHAnsi"/>
          <w:bCs/>
          <w:color w:val="000000" w:themeColor="text1"/>
          <w:sz w:val="24"/>
          <w:szCs w:val="24"/>
          <w:shd w:val="clear" w:color="auto" w:fill="FFFFFF"/>
        </w:rPr>
        <w:t xml:space="preserve"> </w:t>
      </w:r>
      <w:r w:rsidRPr="00A42187">
        <w:rPr>
          <w:rFonts w:cstheme="minorHAnsi"/>
          <w:bCs/>
          <w:color w:val="000000" w:themeColor="text1"/>
          <w:sz w:val="24"/>
          <w:szCs w:val="24"/>
          <w:shd w:val="clear" w:color="auto" w:fill="FFFFFF"/>
        </w:rPr>
        <w:t>So that the farmers can down load the soil analysis report from anywhere.</w:t>
      </w:r>
    </w:p>
    <w:p w:rsidR="00C925EB" w:rsidRPr="00A42187" w:rsidRDefault="005948B1" w:rsidP="00D22CA5">
      <w:pPr>
        <w:pStyle w:val="ListParagraph"/>
        <w:shd w:val="clear" w:color="auto" w:fill="FFFFFF"/>
        <w:spacing w:line="360" w:lineRule="auto"/>
        <w:ind w:left="360" w:firstLine="360"/>
        <w:rPr>
          <w:rFonts w:eastAsia="Times New Roman" w:cstheme="minorHAnsi"/>
          <w:color w:val="222222"/>
          <w:sz w:val="24"/>
          <w:szCs w:val="24"/>
        </w:rPr>
      </w:pPr>
      <w:r w:rsidRPr="00A42187">
        <w:rPr>
          <w:rFonts w:eastAsia="Times New Roman" w:cstheme="minorHAnsi"/>
          <w:color w:val="222222"/>
          <w:sz w:val="24"/>
          <w:szCs w:val="24"/>
        </w:rPr>
        <w:t xml:space="preserve">   </w:t>
      </w:r>
      <w:r w:rsidR="009E7104" w:rsidRPr="00A42187">
        <w:rPr>
          <w:rFonts w:eastAsia="Times New Roman" w:cstheme="minorHAnsi"/>
          <w:color w:val="222222"/>
          <w:sz w:val="24"/>
          <w:szCs w:val="24"/>
        </w:rPr>
        <w:t xml:space="preserve">Soil sampling is essential for an accurate fertilizer recommendation. A sample must reflect the overall or average fertility of a field. so analysis, interpretations and </w:t>
      </w:r>
      <w:r w:rsidR="009E7104" w:rsidRPr="00A42187">
        <w:rPr>
          <w:rFonts w:eastAsia="Times New Roman" w:cstheme="minorHAnsi"/>
          <w:color w:val="222222"/>
          <w:sz w:val="24"/>
          <w:szCs w:val="24"/>
        </w:rPr>
        <w:lastRenderedPageBreak/>
        <w:t xml:space="preserve">recommendations accurately represent the nutrient or mineral status of the soil. An accurate evaluation will result in more efficient fertilizer use, which can increase yields, reduce costs and potentially reduce environmental pollution. </w:t>
      </w:r>
    </w:p>
    <w:p w:rsidR="009E7104" w:rsidRPr="00A42187" w:rsidRDefault="009E7104" w:rsidP="00D22CA5">
      <w:pPr>
        <w:pStyle w:val="ListParagraph"/>
        <w:numPr>
          <w:ilvl w:val="1"/>
          <w:numId w:val="2"/>
        </w:numPr>
        <w:shd w:val="clear" w:color="auto" w:fill="FFFFFF"/>
        <w:spacing w:line="360" w:lineRule="auto"/>
        <w:rPr>
          <w:rFonts w:eastAsia="Times New Roman" w:cstheme="minorHAnsi"/>
          <w:color w:val="222222"/>
          <w:sz w:val="24"/>
          <w:szCs w:val="24"/>
        </w:rPr>
      </w:pPr>
      <w:r w:rsidRPr="00A42187">
        <w:rPr>
          <w:rFonts w:eastAsia="Times New Roman" w:cstheme="minorHAnsi"/>
          <w:b/>
          <w:bCs/>
          <w:color w:val="222222"/>
          <w:sz w:val="24"/>
          <w:szCs w:val="24"/>
        </w:rPr>
        <w:t>Highlights:</w:t>
      </w:r>
    </w:p>
    <w:p w:rsidR="009E7104" w:rsidRPr="00A42187" w:rsidRDefault="00C925EB" w:rsidP="00D22CA5">
      <w:pPr>
        <w:pStyle w:val="ListParagraph"/>
        <w:numPr>
          <w:ilvl w:val="2"/>
          <w:numId w:val="6"/>
        </w:numPr>
        <w:shd w:val="clear" w:color="auto" w:fill="FFFFFF"/>
        <w:spacing w:line="360" w:lineRule="auto"/>
        <w:rPr>
          <w:rFonts w:eastAsia="Times New Roman" w:cstheme="minorHAnsi"/>
          <w:color w:val="222222"/>
          <w:sz w:val="24"/>
          <w:szCs w:val="24"/>
        </w:rPr>
      </w:pPr>
      <w:r w:rsidRPr="00A42187">
        <w:rPr>
          <w:rFonts w:eastAsia="Times New Roman" w:cstheme="minorHAnsi"/>
          <w:color w:val="222222"/>
          <w:sz w:val="24"/>
          <w:szCs w:val="24"/>
        </w:rPr>
        <w:t xml:space="preserve">Tracking &amp; monitoring of </w:t>
      </w:r>
      <w:r w:rsidR="009E7104" w:rsidRPr="00A42187">
        <w:rPr>
          <w:rFonts w:eastAsia="Times New Roman" w:cstheme="minorHAnsi"/>
          <w:color w:val="222222"/>
          <w:sz w:val="24"/>
          <w:szCs w:val="24"/>
        </w:rPr>
        <w:t>all samples taken state wide.</w:t>
      </w:r>
    </w:p>
    <w:p w:rsidR="009E7104" w:rsidRPr="00A42187" w:rsidRDefault="009E7104" w:rsidP="00D22CA5">
      <w:pPr>
        <w:pStyle w:val="ListParagraph"/>
        <w:numPr>
          <w:ilvl w:val="2"/>
          <w:numId w:val="6"/>
        </w:numPr>
        <w:shd w:val="clear" w:color="auto" w:fill="FFFFFF"/>
        <w:spacing w:line="360" w:lineRule="auto"/>
        <w:rPr>
          <w:rFonts w:eastAsia="Times New Roman" w:cstheme="minorHAnsi"/>
          <w:color w:val="222222"/>
          <w:sz w:val="24"/>
          <w:szCs w:val="24"/>
        </w:rPr>
      </w:pPr>
      <w:r w:rsidRPr="00A42187">
        <w:rPr>
          <w:rFonts w:eastAsia="Times New Roman" w:cstheme="minorHAnsi"/>
          <w:color w:val="222222"/>
          <w:sz w:val="24"/>
          <w:szCs w:val="24"/>
        </w:rPr>
        <w:t>Web Land Integration</w:t>
      </w:r>
    </w:p>
    <w:p w:rsidR="009E7104" w:rsidRPr="00A42187" w:rsidRDefault="009E7104" w:rsidP="00D22CA5">
      <w:pPr>
        <w:pStyle w:val="ListParagraph"/>
        <w:numPr>
          <w:ilvl w:val="2"/>
          <w:numId w:val="6"/>
        </w:numPr>
        <w:shd w:val="clear" w:color="auto" w:fill="FFFFFF"/>
        <w:spacing w:line="360" w:lineRule="auto"/>
        <w:rPr>
          <w:rFonts w:eastAsia="Times New Roman" w:cstheme="minorHAnsi"/>
          <w:color w:val="222222"/>
          <w:sz w:val="24"/>
          <w:szCs w:val="24"/>
        </w:rPr>
      </w:pPr>
      <w:r w:rsidRPr="00A42187">
        <w:rPr>
          <w:rFonts w:eastAsia="Times New Roman" w:cstheme="minorHAnsi"/>
          <w:color w:val="222222"/>
          <w:sz w:val="24"/>
          <w:szCs w:val="24"/>
        </w:rPr>
        <w:t>Google Maps Integration</w:t>
      </w:r>
    </w:p>
    <w:p w:rsidR="009E7104" w:rsidRPr="00A42187" w:rsidRDefault="009E7104" w:rsidP="00D22CA5">
      <w:pPr>
        <w:pStyle w:val="ListParagraph"/>
        <w:numPr>
          <w:ilvl w:val="2"/>
          <w:numId w:val="6"/>
        </w:numPr>
        <w:shd w:val="clear" w:color="auto" w:fill="FFFFFF"/>
        <w:spacing w:line="360" w:lineRule="auto"/>
        <w:rPr>
          <w:rFonts w:eastAsia="Times New Roman" w:cstheme="minorHAnsi"/>
          <w:color w:val="222222"/>
          <w:sz w:val="24"/>
          <w:szCs w:val="24"/>
        </w:rPr>
      </w:pPr>
      <w:r w:rsidRPr="00A42187">
        <w:rPr>
          <w:rFonts w:eastAsia="Times New Roman" w:cstheme="minorHAnsi"/>
          <w:color w:val="222222"/>
          <w:sz w:val="24"/>
          <w:szCs w:val="24"/>
        </w:rPr>
        <w:t>All the department users</w:t>
      </w:r>
      <w:r w:rsidR="00C925EB" w:rsidRPr="00A42187">
        <w:rPr>
          <w:rFonts w:eastAsia="Times New Roman" w:cstheme="minorHAnsi"/>
          <w:color w:val="222222"/>
          <w:sz w:val="24"/>
          <w:szCs w:val="24"/>
        </w:rPr>
        <w:t xml:space="preserve"> </w:t>
      </w:r>
      <w:r w:rsidRPr="00A42187">
        <w:rPr>
          <w:rFonts w:eastAsia="Times New Roman" w:cstheme="minorHAnsi"/>
          <w:color w:val="222222"/>
          <w:sz w:val="24"/>
          <w:szCs w:val="24"/>
        </w:rPr>
        <w:t>(1600+) are connected through OLMS and perform their daily task</w:t>
      </w:r>
    </w:p>
    <w:p w:rsidR="00C925EB" w:rsidRPr="00A42187" w:rsidRDefault="00C925EB" w:rsidP="00D22CA5">
      <w:pPr>
        <w:pStyle w:val="ListParagraph"/>
        <w:shd w:val="clear" w:color="auto" w:fill="FFFFFF"/>
        <w:spacing w:line="360" w:lineRule="auto"/>
        <w:ind w:left="1080"/>
        <w:rPr>
          <w:rFonts w:eastAsia="Times New Roman" w:cstheme="minorHAnsi"/>
          <w:color w:val="222222"/>
          <w:sz w:val="24"/>
          <w:szCs w:val="24"/>
        </w:rPr>
      </w:pPr>
    </w:p>
    <w:p w:rsidR="00D077FF" w:rsidRPr="00A42187" w:rsidRDefault="00D077FF" w:rsidP="00D22CA5">
      <w:pPr>
        <w:pStyle w:val="ListParagraph"/>
        <w:numPr>
          <w:ilvl w:val="0"/>
          <w:numId w:val="2"/>
        </w:numPr>
        <w:shd w:val="clear" w:color="auto" w:fill="FFFFFF"/>
        <w:spacing w:line="360" w:lineRule="auto"/>
        <w:rPr>
          <w:rFonts w:eastAsia="Times New Roman" w:cstheme="minorHAnsi"/>
          <w:b/>
          <w:color w:val="222222"/>
          <w:sz w:val="24"/>
          <w:szCs w:val="24"/>
        </w:rPr>
      </w:pPr>
      <w:r w:rsidRPr="00A42187">
        <w:rPr>
          <w:rFonts w:eastAsia="Times New Roman" w:cstheme="minorHAnsi"/>
          <w:b/>
          <w:color w:val="222222"/>
          <w:sz w:val="24"/>
          <w:szCs w:val="24"/>
        </w:rPr>
        <w:t>Fertilizer Monitoring System (FMS)</w:t>
      </w:r>
    </w:p>
    <w:p w:rsidR="009E7104" w:rsidRPr="00A42187" w:rsidRDefault="009E7104" w:rsidP="00D22CA5">
      <w:pPr>
        <w:pStyle w:val="ListParagraph"/>
        <w:numPr>
          <w:ilvl w:val="1"/>
          <w:numId w:val="2"/>
        </w:numPr>
        <w:shd w:val="clear" w:color="auto" w:fill="FFFFFF"/>
        <w:spacing w:line="360" w:lineRule="auto"/>
        <w:rPr>
          <w:rFonts w:eastAsia="Times New Roman" w:cstheme="minorHAnsi"/>
          <w:color w:val="222222"/>
          <w:sz w:val="24"/>
          <w:szCs w:val="24"/>
        </w:rPr>
      </w:pPr>
      <w:r w:rsidRPr="00A42187">
        <w:rPr>
          <w:rFonts w:eastAsia="Times New Roman" w:cstheme="minorHAnsi"/>
          <w:color w:val="222222"/>
          <w:sz w:val="24"/>
          <w:szCs w:val="24"/>
        </w:rPr>
        <w:t xml:space="preserve">The main objective of Fertilizer Monitoring System (FMS) is to keep track of all the movement, distribution and availability of fertilizers till Retailer level. </w:t>
      </w:r>
    </w:p>
    <w:p w:rsidR="009E7104" w:rsidRPr="00A42187" w:rsidRDefault="009E7104" w:rsidP="00D22CA5">
      <w:pPr>
        <w:pStyle w:val="ListParagraph"/>
        <w:numPr>
          <w:ilvl w:val="1"/>
          <w:numId w:val="2"/>
        </w:numPr>
        <w:shd w:val="clear" w:color="auto" w:fill="FFFFFF"/>
        <w:spacing w:line="360" w:lineRule="auto"/>
        <w:rPr>
          <w:rFonts w:eastAsia="Times New Roman" w:cstheme="minorHAnsi"/>
          <w:color w:val="222222"/>
          <w:sz w:val="24"/>
          <w:szCs w:val="24"/>
        </w:rPr>
      </w:pPr>
      <w:r w:rsidRPr="00A42187">
        <w:rPr>
          <w:rFonts w:eastAsia="Times New Roman" w:cstheme="minorHAnsi"/>
          <w:color w:val="222222"/>
          <w:sz w:val="24"/>
          <w:szCs w:val="24"/>
        </w:rPr>
        <w:t>Online License Management System will grant Authorization Letter for carrying fertilizer business. One who has a License for carrying business has to register in OLMS with his License number and type of License and can use the Fertilizer management system effectively.</w:t>
      </w:r>
    </w:p>
    <w:p w:rsidR="009E7104" w:rsidRPr="00A42187" w:rsidRDefault="009E7104" w:rsidP="00D22CA5">
      <w:pPr>
        <w:pStyle w:val="ListParagraph"/>
        <w:numPr>
          <w:ilvl w:val="1"/>
          <w:numId w:val="2"/>
        </w:numPr>
        <w:shd w:val="clear" w:color="auto" w:fill="FFFFFF"/>
        <w:spacing w:line="360" w:lineRule="auto"/>
        <w:rPr>
          <w:rFonts w:eastAsia="Times New Roman" w:cstheme="minorHAnsi"/>
          <w:color w:val="222222"/>
          <w:sz w:val="24"/>
          <w:szCs w:val="24"/>
        </w:rPr>
      </w:pPr>
      <w:r w:rsidRPr="00A42187">
        <w:rPr>
          <w:rFonts w:eastAsia="Times New Roman" w:cstheme="minorHAnsi"/>
          <w:color w:val="222222"/>
          <w:sz w:val="24"/>
          <w:szCs w:val="24"/>
        </w:rPr>
        <w:t xml:space="preserve">The Fertilizer Monitoring System (FMS) was launched by Hon’ble Commissioner &amp; Director of Agriculture. </w:t>
      </w:r>
    </w:p>
    <w:p w:rsidR="00252583" w:rsidRPr="00CC5C67" w:rsidRDefault="00252583" w:rsidP="004F22D8">
      <w:pPr>
        <w:pStyle w:val="ListParagraph"/>
        <w:numPr>
          <w:ilvl w:val="1"/>
          <w:numId w:val="2"/>
        </w:numPr>
        <w:shd w:val="clear" w:color="auto" w:fill="FFFFFF"/>
        <w:spacing w:line="360" w:lineRule="auto"/>
        <w:rPr>
          <w:rFonts w:eastAsia="Times New Roman" w:cstheme="minorHAnsi"/>
          <w:color w:val="222222"/>
          <w:sz w:val="24"/>
          <w:szCs w:val="24"/>
        </w:rPr>
      </w:pPr>
      <w:r w:rsidRPr="00CC5C67">
        <w:rPr>
          <w:rFonts w:eastAsia="Times New Roman" w:cstheme="minorHAnsi"/>
          <w:color w:val="222222"/>
          <w:sz w:val="24"/>
          <w:szCs w:val="24"/>
        </w:rPr>
        <w:t xml:space="preserve">The users i.e., manufacturers, wholesalers &amp; retailers will input the data </w:t>
      </w:r>
      <w:r w:rsidR="00A63337" w:rsidRPr="00CC5C67">
        <w:rPr>
          <w:rFonts w:eastAsia="Times New Roman" w:cstheme="minorHAnsi"/>
          <w:color w:val="222222"/>
          <w:sz w:val="24"/>
          <w:szCs w:val="24"/>
        </w:rPr>
        <w:t xml:space="preserve">on the type and availability of fertilizers in stock with them. The state admin at the </w:t>
      </w:r>
      <w:proofErr w:type="spellStart"/>
      <w:r w:rsidR="00A63337" w:rsidRPr="00CC5C67">
        <w:rPr>
          <w:rFonts w:eastAsia="Times New Roman" w:cstheme="minorHAnsi"/>
          <w:color w:val="222222"/>
          <w:sz w:val="24"/>
          <w:szCs w:val="24"/>
        </w:rPr>
        <w:t>Commissionerate</w:t>
      </w:r>
      <w:proofErr w:type="spellEnd"/>
      <w:r w:rsidR="00A63337" w:rsidRPr="00CC5C67">
        <w:rPr>
          <w:rFonts w:eastAsia="Times New Roman" w:cstheme="minorHAnsi"/>
          <w:color w:val="222222"/>
          <w:sz w:val="24"/>
          <w:szCs w:val="24"/>
        </w:rPr>
        <w:t xml:space="preserve"> of Agriculture Department can view all the data on the availability of fertilizers in the state and hence monitor the availability and flow of Fertilizers from production till sale to end customer with Fertilizer Monitoring System web app tool.  </w:t>
      </w:r>
    </w:p>
    <w:p w:rsidR="00B75FA6" w:rsidRPr="00A42187" w:rsidRDefault="00D077FF" w:rsidP="00D22CA5">
      <w:pPr>
        <w:pStyle w:val="ListParagraph"/>
        <w:numPr>
          <w:ilvl w:val="0"/>
          <w:numId w:val="2"/>
        </w:numPr>
        <w:shd w:val="clear" w:color="auto" w:fill="FFFFFF"/>
        <w:spacing w:line="360" w:lineRule="auto"/>
        <w:rPr>
          <w:rFonts w:cstheme="minorHAnsi"/>
          <w:b/>
          <w:color w:val="222222"/>
          <w:sz w:val="24"/>
          <w:szCs w:val="24"/>
        </w:rPr>
      </w:pPr>
      <w:r w:rsidRPr="00A42187">
        <w:rPr>
          <w:rFonts w:eastAsia="Times New Roman" w:cstheme="minorHAnsi"/>
          <w:b/>
          <w:color w:val="222222"/>
          <w:sz w:val="24"/>
          <w:szCs w:val="24"/>
        </w:rPr>
        <w:t>Polam Pilustundi</w:t>
      </w:r>
      <w:r w:rsidR="00C8792B" w:rsidRPr="00A42187">
        <w:rPr>
          <w:rFonts w:eastAsia="SimSun" w:cstheme="minorHAnsi"/>
          <w:bCs/>
          <w:color w:val="000000" w:themeColor="text1"/>
          <w:kern w:val="24"/>
          <w:sz w:val="24"/>
          <w:szCs w:val="24"/>
          <w:lang w:val="en-IN"/>
        </w:rPr>
        <w:t xml:space="preserve"> </w:t>
      </w:r>
    </w:p>
    <w:p w:rsidR="00C8792B" w:rsidRPr="00A42187" w:rsidRDefault="00C8792B" w:rsidP="00D22CA5">
      <w:pPr>
        <w:pStyle w:val="ListParagraph"/>
        <w:numPr>
          <w:ilvl w:val="1"/>
          <w:numId w:val="2"/>
        </w:numPr>
        <w:shd w:val="clear" w:color="auto" w:fill="FFFFFF"/>
        <w:spacing w:line="360" w:lineRule="auto"/>
        <w:rPr>
          <w:rFonts w:cstheme="minorHAnsi"/>
          <w:color w:val="222222"/>
          <w:sz w:val="24"/>
          <w:szCs w:val="24"/>
        </w:rPr>
      </w:pPr>
      <w:r w:rsidRPr="00A42187">
        <w:rPr>
          <w:rFonts w:eastAsia="Times New Roman" w:cstheme="minorHAnsi"/>
          <w:bCs/>
          <w:color w:val="222222"/>
          <w:sz w:val="24"/>
          <w:szCs w:val="24"/>
          <w:lang w:val="en-IN"/>
        </w:rPr>
        <w:t xml:space="preserve">The State Government has launched an Innovative Programme </w:t>
      </w:r>
      <w:r w:rsidR="00B75FA6" w:rsidRPr="00A42187">
        <w:rPr>
          <w:rFonts w:eastAsia="Times New Roman" w:cstheme="minorHAnsi"/>
          <w:bCs/>
          <w:color w:val="222222"/>
          <w:sz w:val="24"/>
          <w:szCs w:val="24"/>
          <w:lang w:val="en-IN"/>
        </w:rPr>
        <w:t>“Polam</w:t>
      </w:r>
      <w:r w:rsidR="00CC5C67">
        <w:rPr>
          <w:rFonts w:eastAsia="Times New Roman" w:cstheme="minorHAnsi"/>
          <w:bCs/>
          <w:color w:val="222222"/>
          <w:sz w:val="24"/>
          <w:szCs w:val="24"/>
          <w:lang w:val="en-IN"/>
        </w:rPr>
        <w:t xml:space="preserve"> Pilustun</w:t>
      </w:r>
      <w:r w:rsidRPr="00A42187">
        <w:rPr>
          <w:rFonts w:eastAsia="Times New Roman" w:cstheme="minorHAnsi"/>
          <w:bCs/>
          <w:color w:val="222222"/>
          <w:sz w:val="24"/>
          <w:szCs w:val="24"/>
          <w:lang w:val="en-IN"/>
        </w:rPr>
        <w:t xml:space="preserve">di” with an objective to strengthen the extension reach to nearly 7.6 million </w:t>
      </w:r>
      <w:r w:rsidR="00B75FA6" w:rsidRPr="00A42187">
        <w:rPr>
          <w:rFonts w:eastAsia="Times New Roman" w:cstheme="minorHAnsi"/>
          <w:bCs/>
          <w:color w:val="222222"/>
          <w:sz w:val="24"/>
          <w:szCs w:val="24"/>
          <w:lang w:val="en-IN"/>
        </w:rPr>
        <w:t>farmers’</w:t>
      </w:r>
      <w:r w:rsidRPr="00A42187">
        <w:rPr>
          <w:rFonts w:eastAsia="Times New Roman" w:cstheme="minorHAnsi"/>
          <w:bCs/>
          <w:color w:val="222222"/>
          <w:sz w:val="24"/>
          <w:szCs w:val="24"/>
          <w:lang w:val="en-IN"/>
        </w:rPr>
        <w:t xml:space="preserve"> </w:t>
      </w:r>
      <w:r w:rsidRPr="00A42187">
        <w:rPr>
          <w:rFonts w:eastAsia="Times New Roman" w:cstheme="minorHAnsi"/>
          <w:bCs/>
          <w:color w:val="222222"/>
          <w:sz w:val="24"/>
          <w:szCs w:val="24"/>
          <w:lang w:val="en-IN"/>
        </w:rPr>
        <w:lastRenderedPageBreak/>
        <w:t>doorstep for increasing productivity in agriculture and to increase income of the farmers.</w:t>
      </w:r>
    </w:p>
    <w:p w:rsidR="00C8792B" w:rsidRPr="00A42187" w:rsidRDefault="00C8792B" w:rsidP="00D22CA5">
      <w:pPr>
        <w:pStyle w:val="ListParagraph"/>
        <w:numPr>
          <w:ilvl w:val="1"/>
          <w:numId w:val="2"/>
        </w:numPr>
        <w:shd w:val="clear" w:color="auto" w:fill="FFFFFF"/>
        <w:spacing w:line="360" w:lineRule="auto"/>
        <w:rPr>
          <w:rFonts w:eastAsia="Times New Roman" w:cstheme="minorHAnsi"/>
          <w:color w:val="222222"/>
          <w:sz w:val="24"/>
          <w:szCs w:val="24"/>
        </w:rPr>
      </w:pPr>
      <w:r w:rsidRPr="00A42187">
        <w:rPr>
          <w:rFonts w:eastAsia="Times New Roman" w:cstheme="minorHAnsi"/>
          <w:bCs/>
          <w:color w:val="222222"/>
          <w:sz w:val="24"/>
          <w:szCs w:val="24"/>
          <w:lang w:val="en-IN"/>
        </w:rPr>
        <w:t xml:space="preserve">The Polam </w:t>
      </w:r>
      <w:r w:rsidR="00A42187">
        <w:rPr>
          <w:rFonts w:eastAsia="Times New Roman" w:cstheme="minorHAnsi"/>
          <w:bCs/>
          <w:color w:val="222222"/>
          <w:sz w:val="24"/>
          <w:szCs w:val="24"/>
          <w:lang w:val="en-IN"/>
        </w:rPr>
        <w:t>Pilustu</w:t>
      </w:r>
      <w:r w:rsidRPr="00A42187">
        <w:rPr>
          <w:rFonts w:eastAsia="Times New Roman" w:cstheme="minorHAnsi"/>
          <w:bCs/>
          <w:color w:val="222222"/>
          <w:sz w:val="24"/>
          <w:szCs w:val="24"/>
          <w:lang w:val="en-IN"/>
        </w:rPr>
        <w:t xml:space="preserve">ndi programme is being conducted for two days in a week in each </w:t>
      </w:r>
      <w:r w:rsidR="00B75FA6" w:rsidRPr="00A42187">
        <w:rPr>
          <w:rFonts w:eastAsia="Times New Roman" w:cstheme="minorHAnsi"/>
          <w:bCs/>
          <w:color w:val="222222"/>
          <w:sz w:val="24"/>
          <w:szCs w:val="24"/>
          <w:lang w:val="en-IN"/>
        </w:rPr>
        <w:t>Mandal</w:t>
      </w:r>
      <w:r w:rsidRPr="00A42187">
        <w:rPr>
          <w:rFonts w:eastAsia="Times New Roman" w:cstheme="minorHAnsi"/>
          <w:bCs/>
          <w:color w:val="222222"/>
          <w:sz w:val="24"/>
          <w:szCs w:val="24"/>
          <w:lang w:val="en-IN"/>
        </w:rPr>
        <w:t xml:space="preserve"> duly covering two villages on each day by the Agricultural Department </w:t>
      </w:r>
      <w:r w:rsidR="00B75FA6" w:rsidRPr="00A42187">
        <w:rPr>
          <w:rFonts w:eastAsia="Times New Roman" w:cstheme="minorHAnsi"/>
          <w:bCs/>
          <w:color w:val="222222"/>
          <w:sz w:val="24"/>
          <w:szCs w:val="24"/>
          <w:lang w:val="en-IN"/>
        </w:rPr>
        <w:t>i.e.</w:t>
      </w:r>
      <w:r w:rsidRPr="00A42187">
        <w:rPr>
          <w:rFonts w:eastAsia="Times New Roman" w:cstheme="minorHAnsi"/>
          <w:bCs/>
          <w:color w:val="222222"/>
          <w:sz w:val="24"/>
          <w:szCs w:val="24"/>
          <w:lang w:val="en-IN"/>
        </w:rPr>
        <w:t xml:space="preserve">, on Tuesday and Wednesday along with the officials of the allied departments and scientists of the Agricultural, Horticultural and Veterinary universities with the consent of the people representatives. </w:t>
      </w:r>
    </w:p>
    <w:p w:rsidR="00D077FF" w:rsidRPr="00A42187" w:rsidRDefault="00C8792B" w:rsidP="00D22CA5">
      <w:pPr>
        <w:pStyle w:val="ListParagraph"/>
        <w:numPr>
          <w:ilvl w:val="1"/>
          <w:numId w:val="2"/>
        </w:numPr>
        <w:shd w:val="clear" w:color="auto" w:fill="FFFFFF"/>
        <w:spacing w:line="360" w:lineRule="auto"/>
        <w:rPr>
          <w:rFonts w:eastAsia="Times New Roman" w:cstheme="minorHAnsi"/>
          <w:color w:val="222222"/>
          <w:sz w:val="24"/>
          <w:szCs w:val="24"/>
        </w:rPr>
      </w:pPr>
      <w:r w:rsidRPr="00A42187">
        <w:rPr>
          <w:rFonts w:eastAsia="Times New Roman" w:cstheme="minorHAnsi"/>
          <w:bCs/>
          <w:color w:val="222222"/>
          <w:sz w:val="24"/>
          <w:szCs w:val="24"/>
          <w:lang w:val="en-IN"/>
        </w:rPr>
        <w:t>The Agriculture and allied departments will prepare the list of production gaps / issues identified in 2-3 major crops/other activities and interventions to be taken up in the village to be visited. Thus, village / mandal specific plans will be prepared for the benefit of farmers.</w:t>
      </w:r>
      <w:r w:rsidR="00B75FA6" w:rsidRPr="00A42187">
        <w:rPr>
          <w:rFonts w:eastAsia="Times New Roman" w:cstheme="minorHAnsi"/>
          <w:bCs/>
          <w:color w:val="222222"/>
          <w:sz w:val="24"/>
          <w:szCs w:val="24"/>
          <w:lang w:val="en-IN"/>
        </w:rPr>
        <w:t xml:space="preserve"> </w:t>
      </w:r>
      <w:r w:rsidRPr="00A42187">
        <w:rPr>
          <w:rFonts w:eastAsia="Times New Roman" w:cstheme="minorHAnsi"/>
          <w:bCs/>
          <w:color w:val="222222"/>
          <w:sz w:val="24"/>
          <w:szCs w:val="24"/>
          <w:lang w:val="en-IN"/>
        </w:rPr>
        <w:t>The Farmer-Scientist interaction programme will focus on the technological gaps identified in the Village Action Plan and also on the emerging issues in respect of Agriculture/Horticulture/Animal Husbandry/Dairy/Fisheries sectors.</w:t>
      </w:r>
    </w:p>
    <w:p w:rsidR="00B75FA6" w:rsidRPr="00A42187" w:rsidRDefault="00B75FA6" w:rsidP="00D22CA5">
      <w:pPr>
        <w:pStyle w:val="ListParagraph"/>
        <w:numPr>
          <w:ilvl w:val="1"/>
          <w:numId w:val="2"/>
        </w:numPr>
        <w:shd w:val="clear" w:color="auto" w:fill="FFFFFF"/>
        <w:spacing w:line="360" w:lineRule="auto"/>
        <w:rPr>
          <w:rFonts w:eastAsia="Times New Roman" w:cstheme="minorHAnsi"/>
          <w:color w:val="222222"/>
          <w:sz w:val="24"/>
          <w:szCs w:val="24"/>
        </w:rPr>
      </w:pPr>
      <w:r w:rsidRPr="00A42187">
        <w:rPr>
          <w:rFonts w:eastAsia="Times New Roman" w:cstheme="minorHAnsi"/>
          <w:bCs/>
          <w:color w:val="222222"/>
          <w:sz w:val="24"/>
          <w:szCs w:val="24"/>
          <w:lang w:val="en-IN"/>
        </w:rPr>
        <w:t xml:space="preserve">The user has following actions to do in the application </w:t>
      </w:r>
      <w:r w:rsidRPr="00A42187">
        <w:rPr>
          <w:rFonts w:eastAsia="Times New Roman" w:cstheme="minorHAnsi"/>
          <w:bCs/>
          <w:color w:val="222222"/>
          <w:sz w:val="24"/>
          <w:szCs w:val="24"/>
          <w:lang w:val="en-IN"/>
        </w:rPr>
        <w:tab/>
      </w:r>
    </w:p>
    <w:p w:rsidR="00B75FA6" w:rsidRPr="00A42187" w:rsidRDefault="00B75FA6" w:rsidP="00D22CA5">
      <w:pPr>
        <w:pStyle w:val="ListParagraph"/>
        <w:numPr>
          <w:ilvl w:val="2"/>
          <w:numId w:val="2"/>
        </w:numPr>
        <w:shd w:val="clear" w:color="auto" w:fill="FFFFFF"/>
        <w:spacing w:line="360" w:lineRule="auto"/>
        <w:rPr>
          <w:rFonts w:eastAsia="Times New Roman" w:cstheme="minorHAnsi"/>
          <w:color w:val="222222"/>
          <w:sz w:val="24"/>
          <w:szCs w:val="24"/>
        </w:rPr>
      </w:pPr>
      <w:r w:rsidRPr="00A42187">
        <w:rPr>
          <w:rFonts w:eastAsia="Times New Roman" w:cstheme="minorHAnsi"/>
          <w:b/>
          <w:bCs/>
          <w:color w:val="222222"/>
          <w:sz w:val="24"/>
          <w:szCs w:val="24"/>
          <w:u w:val="single"/>
        </w:rPr>
        <w:t>Data Collection:</w:t>
      </w:r>
    </w:p>
    <w:p w:rsidR="009E7104" w:rsidRPr="00A42187" w:rsidRDefault="009E7104" w:rsidP="00D22CA5">
      <w:pPr>
        <w:pStyle w:val="ListParagraph"/>
        <w:numPr>
          <w:ilvl w:val="0"/>
          <w:numId w:val="8"/>
        </w:numPr>
        <w:shd w:val="clear" w:color="auto" w:fill="FFFFFF"/>
        <w:tabs>
          <w:tab w:val="clear" w:pos="720"/>
          <w:tab w:val="num" w:pos="3600"/>
        </w:tabs>
        <w:spacing w:line="360" w:lineRule="auto"/>
        <w:ind w:left="3600"/>
        <w:rPr>
          <w:rFonts w:eastAsia="Times New Roman" w:cstheme="minorHAnsi"/>
          <w:color w:val="222222"/>
          <w:sz w:val="24"/>
          <w:szCs w:val="24"/>
        </w:rPr>
      </w:pPr>
      <w:r w:rsidRPr="00A42187">
        <w:rPr>
          <w:rFonts w:eastAsia="Times New Roman" w:cstheme="minorHAnsi"/>
          <w:bCs/>
          <w:color w:val="222222"/>
          <w:sz w:val="24"/>
          <w:szCs w:val="24"/>
        </w:rPr>
        <w:t xml:space="preserve">MAO will Login into the Portal and Submit the Data. </w:t>
      </w:r>
    </w:p>
    <w:p w:rsidR="009E7104" w:rsidRPr="00A42187" w:rsidRDefault="009E7104" w:rsidP="00D22CA5">
      <w:pPr>
        <w:pStyle w:val="ListParagraph"/>
        <w:numPr>
          <w:ilvl w:val="0"/>
          <w:numId w:val="8"/>
        </w:numPr>
        <w:shd w:val="clear" w:color="auto" w:fill="FFFFFF"/>
        <w:tabs>
          <w:tab w:val="clear" w:pos="720"/>
          <w:tab w:val="num" w:pos="3600"/>
        </w:tabs>
        <w:spacing w:line="360" w:lineRule="auto"/>
        <w:ind w:left="3600"/>
        <w:rPr>
          <w:rFonts w:eastAsia="Times New Roman" w:cstheme="minorHAnsi"/>
          <w:color w:val="222222"/>
          <w:sz w:val="24"/>
          <w:szCs w:val="24"/>
        </w:rPr>
      </w:pPr>
      <w:r w:rsidRPr="00A42187">
        <w:rPr>
          <w:rFonts w:eastAsia="Times New Roman" w:cstheme="minorHAnsi"/>
          <w:bCs/>
          <w:color w:val="222222"/>
          <w:sz w:val="24"/>
          <w:szCs w:val="24"/>
        </w:rPr>
        <w:t xml:space="preserve"> Information like </w:t>
      </w:r>
    </w:p>
    <w:p w:rsidR="009E7104" w:rsidRPr="00A42187" w:rsidRDefault="009E7104" w:rsidP="00CC5C67">
      <w:pPr>
        <w:pStyle w:val="ListParagraph"/>
        <w:numPr>
          <w:ilvl w:val="1"/>
          <w:numId w:val="8"/>
        </w:numPr>
        <w:shd w:val="clear" w:color="auto" w:fill="FFFFFF"/>
        <w:tabs>
          <w:tab w:val="clear" w:pos="1440"/>
          <w:tab w:val="num" w:pos="4320"/>
        </w:tabs>
        <w:ind w:left="4320"/>
        <w:rPr>
          <w:rFonts w:eastAsia="Times New Roman" w:cstheme="minorHAnsi"/>
          <w:color w:val="222222"/>
          <w:sz w:val="24"/>
          <w:szCs w:val="24"/>
        </w:rPr>
      </w:pPr>
      <w:r w:rsidRPr="00A42187">
        <w:rPr>
          <w:rFonts w:eastAsia="Times New Roman" w:cstheme="minorHAnsi"/>
          <w:bCs/>
          <w:color w:val="222222"/>
          <w:sz w:val="24"/>
          <w:szCs w:val="24"/>
        </w:rPr>
        <w:t xml:space="preserve">Photos and Meeting notes </w:t>
      </w:r>
      <w:r w:rsidR="00990F1D" w:rsidRPr="00A42187">
        <w:rPr>
          <w:rFonts w:eastAsia="Times New Roman" w:cstheme="minorHAnsi"/>
          <w:bCs/>
          <w:color w:val="222222"/>
          <w:sz w:val="24"/>
          <w:szCs w:val="24"/>
        </w:rPr>
        <w:t>of the</w:t>
      </w:r>
      <w:r w:rsidRPr="00A42187">
        <w:rPr>
          <w:rFonts w:eastAsia="Times New Roman" w:cstheme="minorHAnsi"/>
          <w:bCs/>
          <w:color w:val="222222"/>
          <w:sz w:val="24"/>
          <w:szCs w:val="24"/>
        </w:rPr>
        <w:t xml:space="preserve"> day</w:t>
      </w:r>
    </w:p>
    <w:p w:rsidR="009E7104" w:rsidRPr="00A42187" w:rsidRDefault="009E7104" w:rsidP="00CC5C67">
      <w:pPr>
        <w:pStyle w:val="ListParagraph"/>
        <w:numPr>
          <w:ilvl w:val="1"/>
          <w:numId w:val="8"/>
        </w:numPr>
        <w:shd w:val="clear" w:color="auto" w:fill="FFFFFF"/>
        <w:tabs>
          <w:tab w:val="clear" w:pos="1440"/>
          <w:tab w:val="num" w:pos="4320"/>
        </w:tabs>
        <w:ind w:left="4320"/>
        <w:rPr>
          <w:rFonts w:eastAsia="Times New Roman" w:cstheme="minorHAnsi"/>
          <w:color w:val="222222"/>
          <w:sz w:val="24"/>
          <w:szCs w:val="24"/>
        </w:rPr>
      </w:pPr>
      <w:r w:rsidRPr="00A42187">
        <w:rPr>
          <w:rFonts w:eastAsia="Times New Roman" w:cstheme="minorHAnsi"/>
          <w:bCs/>
          <w:color w:val="222222"/>
          <w:sz w:val="24"/>
          <w:szCs w:val="24"/>
        </w:rPr>
        <w:t>Allied Departments Attended</w:t>
      </w:r>
    </w:p>
    <w:p w:rsidR="009E7104" w:rsidRPr="00A42187" w:rsidRDefault="009E7104" w:rsidP="00CC5C67">
      <w:pPr>
        <w:pStyle w:val="ListParagraph"/>
        <w:numPr>
          <w:ilvl w:val="1"/>
          <w:numId w:val="8"/>
        </w:numPr>
        <w:shd w:val="clear" w:color="auto" w:fill="FFFFFF"/>
        <w:tabs>
          <w:tab w:val="clear" w:pos="1440"/>
          <w:tab w:val="num" w:pos="4320"/>
        </w:tabs>
        <w:ind w:left="4320"/>
        <w:rPr>
          <w:rFonts w:eastAsia="Times New Roman" w:cstheme="minorHAnsi"/>
          <w:color w:val="222222"/>
          <w:sz w:val="24"/>
          <w:szCs w:val="24"/>
        </w:rPr>
      </w:pPr>
      <w:r w:rsidRPr="00A42187">
        <w:rPr>
          <w:rFonts w:eastAsia="Times New Roman" w:cstheme="minorHAnsi"/>
          <w:bCs/>
          <w:color w:val="222222"/>
          <w:sz w:val="24"/>
          <w:szCs w:val="24"/>
        </w:rPr>
        <w:t>Public Representatives Attended</w:t>
      </w:r>
    </w:p>
    <w:p w:rsidR="009E7104" w:rsidRPr="00A42187" w:rsidRDefault="009E7104" w:rsidP="00CC5C67">
      <w:pPr>
        <w:pStyle w:val="ListParagraph"/>
        <w:numPr>
          <w:ilvl w:val="1"/>
          <w:numId w:val="8"/>
        </w:numPr>
        <w:shd w:val="clear" w:color="auto" w:fill="FFFFFF"/>
        <w:tabs>
          <w:tab w:val="clear" w:pos="1440"/>
          <w:tab w:val="num" w:pos="4320"/>
        </w:tabs>
        <w:ind w:left="4320"/>
        <w:rPr>
          <w:rFonts w:eastAsia="Times New Roman" w:cstheme="minorHAnsi"/>
          <w:color w:val="222222"/>
          <w:sz w:val="24"/>
          <w:szCs w:val="24"/>
        </w:rPr>
      </w:pPr>
      <w:r w:rsidRPr="00A42187">
        <w:rPr>
          <w:rFonts w:eastAsia="Times New Roman" w:cstheme="minorHAnsi"/>
          <w:bCs/>
          <w:color w:val="222222"/>
          <w:sz w:val="24"/>
          <w:szCs w:val="24"/>
        </w:rPr>
        <w:t>Number of Farmers</w:t>
      </w:r>
    </w:p>
    <w:p w:rsidR="009E7104" w:rsidRPr="00A42187" w:rsidRDefault="009E7104" w:rsidP="00CC5C67">
      <w:pPr>
        <w:pStyle w:val="ListParagraph"/>
        <w:numPr>
          <w:ilvl w:val="1"/>
          <w:numId w:val="8"/>
        </w:numPr>
        <w:shd w:val="clear" w:color="auto" w:fill="FFFFFF"/>
        <w:tabs>
          <w:tab w:val="clear" w:pos="1440"/>
          <w:tab w:val="num" w:pos="4320"/>
        </w:tabs>
        <w:ind w:left="4320"/>
        <w:rPr>
          <w:rFonts w:eastAsia="Times New Roman" w:cstheme="minorHAnsi"/>
          <w:color w:val="222222"/>
          <w:sz w:val="24"/>
          <w:szCs w:val="24"/>
        </w:rPr>
      </w:pPr>
      <w:r w:rsidRPr="00A42187">
        <w:rPr>
          <w:rFonts w:eastAsia="Times New Roman" w:cstheme="minorHAnsi"/>
          <w:bCs/>
          <w:color w:val="222222"/>
          <w:sz w:val="24"/>
          <w:szCs w:val="24"/>
        </w:rPr>
        <w:t>Villages Covered</w:t>
      </w:r>
    </w:p>
    <w:p w:rsidR="009E7104" w:rsidRPr="00A42187" w:rsidRDefault="009E7104" w:rsidP="00CC5C67">
      <w:pPr>
        <w:pStyle w:val="ListParagraph"/>
        <w:numPr>
          <w:ilvl w:val="1"/>
          <w:numId w:val="8"/>
        </w:numPr>
        <w:shd w:val="clear" w:color="auto" w:fill="FFFFFF"/>
        <w:tabs>
          <w:tab w:val="clear" w:pos="1440"/>
          <w:tab w:val="num" w:pos="4320"/>
        </w:tabs>
        <w:ind w:left="4320"/>
        <w:rPr>
          <w:rFonts w:eastAsia="Times New Roman" w:cstheme="minorHAnsi"/>
          <w:color w:val="222222"/>
          <w:sz w:val="24"/>
          <w:szCs w:val="24"/>
        </w:rPr>
      </w:pPr>
      <w:r w:rsidRPr="00A42187">
        <w:rPr>
          <w:rFonts w:eastAsia="Times New Roman" w:cstheme="minorHAnsi"/>
          <w:bCs/>
          <w:color w:val="222222"/>
          <w:sz w:val="24"/>
          <w:szCs w:val="24"/>
        </w:rPr>
        <w:t xml:space="preserve">Issues Mentioned by Farmers </w:t>
      </w:r>
    </w:p>
    <w:p w:rsidR="009E7104" w:rsidRPr="00A42187" w:rsidRDefault="009E7104" w:rsidP="00CC5C67">
      <w:pPr>
        <w:pStyle w:val="ListParagraph"/>
        <w:numPr>
          <w:ilvl w:val="1"/>
          <w:numId w:val="8"/>
        </w:numPr>
        <w:shd w:val="clear" w:color="auto" w:fill="FFFFFF"/>
        <w:tabs>
          <w:tab w:val="clear" w:pos="1440"/>
          <w:tab w:val="num" w:pos="4320"/>
        </w:tabs>
        <w:ind w:left="4320"/>
        <w:rPr>
          <w:rFonts w:eastAsia="Times New Roman" w:cstheme="minorHAnsi"/>
          <w:color w:val="222222"/>
          <w:sz w:val="24"/>
          <w:szCs w:val="24"/>
        </w:rPr>
      </w:pPr>
      <w:r w:rsidRPr="00A42187">
        <w:rPr>
          <w:rFonts w:eastAsia="Times New Roman" w:cstheme="minorHAnsi"/>
          <w:bCs/>
          <w:color w:val="222222"/>
          <w:sz w:val="24"/>
          <w:szCs w:val="24"/>
        </w:rPr>
        <w:t>Actions Taken</w:t>
      </w:r>
    </w:p>
    <w:p w:rsidR="00B75FA6" w:rsidRPr="00A42187" w:rsidRDefault="00B75FA6" w:rsidP="00D22CA5">
      <w:pPr>
        <w:pStyle w:val="ListParagraph"/>
        <w:numPr>
          <w:ilvl w:val="2"/>
          <w:numId w:val="2"/>
        </w:numPr>
        <w:shd w:val="clear" w:color="auto" w:fill="FFFFFF"/>
        <w:spacing w:line="360" w:lineRule="auto"/>
        <w:rPr>
          <w:rFonts w:eastAsia="Times New Roman" w:cstheme="minorHAnsi"/>
          <w:color w:val="222222"/>
          <w:sz w:val="24"/>
          <w:szCs w:val="24"/>
        </w:rPr>
      </w:pPr>
      <w:r w:rsidRPr="00A42187">
        <w:rPr>
          <w:rFonts w:eastAsia="Times New Roman" w:cstheme="minorHAnsi"/>
          <w:b/>
          <w:bCs/>
          <w:color w:val="222222"/>
          <w:sz w:val="24"/>
          <w:szCs w:val="24"/>
          <w:u w:val="single"/>
        </w:rPr>
        <w:t>Reports:</w:t>
      </w:r>
      <w:r w:rsidRPr="00A42187">
        <w:rPr>
          <w:rFonts w:eastAsia="Times New Roman" w:cstheme="minorHAnsi"/>
          <w:b/>
          <w:bCs/>
          <w:color w:val="222222"/>
          <w:sz w:val="24"/>
          <w:szCs w:val="24"/>
        </w:rPr>
        <w:t xml:space="preserve"> </w:t>
      </w:r>
    </w:p>
    <w:p w:rsidR="009E7104" w:rsidRPr="00A42187" w:rsidRDefault="009E7104" w:rsidP="00CC5C67">
      <w:pPr>
        <w:pStyle w:val="ListParagraph"/>
        <w:numPr>
          <w:ilvl w:val="0"/>
          <w:numId w:val="9"/>
        </w:numPr>
        <w:shd w:val="clear" w:color="auto" w:fill="FFFFFF"/>
        <w:tabs>
          <w:tab w:val="clear" w:pos="720"/>
          <w:tab w:val="num" w:pos="3600"/>
        </w:tabs>
        <w:ind w:left="3600"/>
        <w:rPr>
          <w:rFonts w:eastAsia="Times New Roman" w:cstheme="minorHAnsi"/>
          <w:color w:val="222222"/>
          <w:sz w:val="24"/>
          <w:szCs w:val="24"/>
        </w:rPr>
      </w:pPr>
      <w:r w:rsidRPr="00A42187">
        <w:rPr>
          <w:rFonts w:eastAsia="Times New Roman" w:cstheme="minorHAnsi"/>
          <w:bCs/>
          <w:color w:val="222222"/>
          <w:sz w:val="24"/>
          <w:szCs w:val="24"/>
        </w:rPr>
        <w:t xml:space="preserve"> Reports are generated Date Wise, District wise, </w:t>
      </w:r>
      <w:r w:rsidR="00B75FA6" w:rsidRPr="00A42187">
        <w:rPr>
          <w:rFonts w:eastAsia="Times New Roman" w:cstheme="minorHAnsi"/>
          <w:bCs/>
          <w:color w:val="222222"/>
          <w:sz w:val="24"/>
          <w:szCs w:val="24"/>
        </w:rPr>
        <w:t>Mandal Wise</w:t>
      </w:r>
      <w:r w:rsidRPr="00A42187">
        <w:rPr>
          <w:rFonts w:eastAsia="Times New Roman" w:cstheme="minorHAnsi"/>
          <w:bCs/>
          <w:color w:val="222222"/>
          <w:sz w:val="24"/>
          <w:szCs w:val="24"/>
        </w:rPr>
        <w:t>.</w:t>
      </w:r>
    </w:p>
    <w:p w:rsidR="009E7104" w:rsidRPr="00A42187" w:rsidRDefault="009E7104" w:rsidP="00CC5C67">
      <w:pPr>
        <w:pStyle w:val="ListParagraph"/>
        <w:numPr>
          <w:ilvl w:val="0"/>
          <w:numId w:val="9"/>
        </w:numPr>
        <w:shd w:val="clear" w:color="auto" w:fill="FFFFFF"/>
        <w:tabs>
          <w:tab w:val="clear" w:pos="720"/>
          <w:tab w:val="num" w:pos="3600"/>
        </w:tabs>
        <w:ind w:left="3600"/>
        <w:rPr>
          <w:rFonts w:eastAsia="Times New Roman" w:cstheme="minorHAnsi"/>
          <w:color w:val="222222"/>
          <w:sz w:val="24"/>
          <w:szCs w:val="24"/>
        </w:rPr>
      </w:pPr>
      <w:r w:rsidRPr="00A42187">
        <w:rPr>
          <w:rFonts w:eastAsia="Times New Roman" w:cstheme="minorHAnsi"/>
          <w:bCs/>
          <w:color w:val="222222"/>
          <w:sz w:val="24"/>
          <w:szCs w:val="24"/>
        </w:rPr>
        <w:t xml:space="preserve"> Reports can be downloaded in Excel format</w:t>
      </w:r>
    </w:p>
    <w:p w:rsidR="009E7104" w:rsidRPr="00A42187" w:rsidRDefault="009E7104" w:rsidP="00CC5C67">
      <w:pPr>
        <w:pStyle w:val="ListParagraph"/>
        <w:numPr>
          <w:ilvl w:val="0"/>
          <w:numId w:val="9"/>
        </w:numPr>
        <w:shd w:val="clear" w:color="auto" w:fill="FFFFFF"/>
        <w:tabs>
          <w:tab w:val="clear" w:pos="720"/>
          <w:tab w:val="num" w:pos="3600"/>
        </w:tabs>
        <w:ind w:left="3600"/>
        <w:rPr>
          <w:rFonts w:eastAsia="Times New Roman" w:cstheme="minorHAnsi"/>
          <w:color w:val="222222"/>
          <w:sz w:val="24"/>
          <w:szCs w:val="24"/>
        </w:rPr>
      </w:pPr>
      <w:r w:rsidRPr="00A42187">
        <w:rPr>
          <w:rFonts w:eastAsia="Times New Roman" w:cstheme="minorHAnsi"/>
          <w:bCs/>
          <w:color w:val="222222"/>
          <w:sz w:val="24"/>
          <w:szCs w:val="24"/>
        </w:rPr>
        <w:t xml:space="preserve"> Uploaded docs can be viewed instant by a mouse click</w:t>
      </w:r>
    </w:p>
    <w:p w:rsidR="00A42187" w:rsidRDefault="00A42187" w:rsidP="00D22CA5">
      <w:pPr>
        <w:spacing w:line="360" w:lineRule="auto"/>
        <w:ind w:left="0"/>
        <w:rPr>
          <w:rFonts w:eastAsia="Times New Roman" w:cstheme="minorHAnsi"/>
          <w:color w:val="222222"/>
          <w:sz w:val="24"/>
          <w:szCs w:val="24"/>
        </w:rPr>
      </w:pPr>
    </w:p>
    <w:p w:rsidR="00CC5C67" w:rsidRDefault="00CC5C67" w:rsidP="00D22CA5">
      <w:pPr>
        <w:spacing w:line="360" w:lineRule="auto"/>
        <w:ind w:left="0"/>
        <w:rPr>
          <w:rFonts w:eastAsia="Times New Roman" w:cstheme="minorHAnsi"/>
          <w:color w:val="222222"/>
          <w:sz w:val="24"/>
          <w:szCs w:val="24"/>
        </w:rPr>
      </w:pPr>
    </w:p>
    <w:p w:rsidR="00D077FF" w:rsidRPr="00A42187" w:rsidRDefault="00FD39D0" w:rsidP="00D22CA5">
      <w:pPr>
        <w:spacing w:line="360" w:lineRule="auto"/>
        <w:ind w:left="0"/>
        <w:rPr>
          <w:rFonts w:cstheme="minorHAnsi"/>
          <w:b/>
          <w:color w:val="000000" w:themeColor="text1"/>
          <w:sz w:val="32"/>
          <w:szCs w:val="32"/>
        </w:rPr>
      </w:pPr>
      <w:r w:rsidRPr="00A42187">
        <w:rPr>
          <w:rFonts w:cstheme="minorHAnsi"/>
          <w:b/>
          <w:color w:val="000000" w:themeColor="text1"/>
          <w:sz w:val="32"/>
          <w:szCs w:val="32"/>
        </w:rPr>
        <w:lastRenderedPageBreak/>
        <w:t>Projects</w:t>
      </w:r>
      <w:r w:rsidR="00A42187">
        <w:rPr>
          <w:rFonts w:cstheme="minorHAnsi"/>
          <w:b/>
          <w:color w:val="000000" w:themeColor="text1"/>
          <w:sz w:val="32"/>
          <w:szCs w:val="32"/>
        </w:rPr>
        <w:t xml:space="preserve"> done for Other Departments </w:t>
      </w:r>
    </w:p>
    <w:p w:rsidR="00FD39D0" w:rsidRPr="00A42187" w:rsidRDefault="00FD39D0" w:rsidP="00D22CA5">
      <w:pPr>
        <w:spacing w:line="360" w:lineRule="auto"/>
        <w:ind w:left="0" w:firstLine="720"/>
        <w:rPr>
          <w:rFonts w:cstheme="minorHAnsi"/>
          <w:color w:val="000000" w:themeColor="text1"/>
          <w:sz w:val="24"/>
          <w:szCs w:val="24"/>
        </w:rPr>
      </w:pPr>
      <w:r w:rsidRPr="00A42187">
        <w:rPr>
          <w:rFonts w:cstheme="minorHAnsi"/>
          <w:color w:val="000000" w:themeColor="text1"/>
          <w:sz w:val="24"/>
          <w:szCs w:val="24"/>
        </w:rPr>
        <w:t xml:space="preserve">Apart from the above mentioned projects/applications developed for the Dept. of Agriculture, Govt. of AP we also have expertise in developing and maintaining web portal applications for </w:t>
      </w:r>
      <w:r w:rsidRPr="00A42187">
        <w:rPr>
          <w:rFonts w:cstheme="minorHAnsi"/>
          <w:color w:val="000000"/>
          <w:sz w:val="24"/>
          <w:szCs w:val="24"/>
        </w:rPr>
        <w:t>Andhra Pradesh State Cooperative Bank Limited (APCOB)</w:t>
      </w:r>
      <w:r w:rsidRPr="00A42187">
        <w:rPr>
          <w:rFonts w:cstheme="minorHAnsi"/>
          <w:color w:val="000000" w:themeColor="text1"/>
          <w:sz w:val="24"/>
          <w:szCs w:val="24"/>
        </w:rPr>
        <w:t xml:space="preserve"> and Telangana State Cooperative Apex Bank Ltd. (TSCAB) banks. </w:t>
      </w:r>
    </w:p>
    <w:p w:rsidR="00FD39D0" w:rsidRPr="00A42187" w:rsidRDefault="00FD39D0" w:rsidP="00D22CA5">
      <w:pPr>
        <w:pStyle w:val="ListParagraph"/>
        <w:numPr>
          <w:ilvl w:val="0"/>
          <w:numId w:val="2"/>
        </w:numPr>
        <w:spacing w:before="150" w:line="360" w:lineRule="auto"/>
        <w:jc w:val="both"/>
        <w:rPr>
          <w:rFonts w:eastAsia="Times New Roman" w:cstheme="minorHAnsi"/>
          <w:color w:val="000000"/>
          <w:sz w:val="24"/>
          <w:szCs w:val="24"/>
        </w:rPr>
      </w:pPr>
      <w:r w:rsidRPr="00A42187">
        <w:rPr>
          <w:rFonts w:eastAsia="Times New Roman" w:cstheme="minorHAnsi"/>
          <w:color w:val="000000"/>
          <w:sz w:val="24"/>
          <w:szCs w:val="24"/>
        </w:rPr>
        <w:t>The Andhra Pradesh State Cooperative Bank Limited (APCOB), Vijayawada, is a Scheduled State Cooperative Bank for the State of Andhra Pradesh. Consequent on reorganization of the State of Andhra Pradesh, the Andhra Pradesh State Cooperative Bank has been reorganized/</w:t>
      </w:r>
      <w:r w:rsidR="00584B4A" w:rsidRPr="00A42187">
        <w:rPr>
          <w:rFonts w:eastAsia="Times New Roman" w:cstheme="minorHAnsi"/>
          <w:color w:val="000000"/>
          <w:sz w:val="24"/>
          <w:szCs w:val="24"/>
        </w:rPr>
        <w:t>reconstituted into</w:t>
      </w:r>
      <w:r w:rsidRPr="00A42187">
        <w:rPr>
          <w:rFonts w:eastAsia="Times New Roman" w:cstheme="minorHAnsi"/>
          <w:color w:val="000000"/>
          <w:sz w:val="24"/>
          <w:szCs w:val="24"/>
        </w:rPr>
        <w:t xml:space="preserve"> TSCAB and residual Andhra Pradesh State Cooperative Bank Limited.</w:t>
      </w:r>
    </w:p>
    <w:p w:rsidR="00584B4A" w:rsidRPr="00A42187" w:rsidRDefault="00FD39D0" w:rsidP="00D22CA5">
      <w:pPr>
        <w:spacing w:before="150" w:line="360" w:lineRule="auto"/>
        <w:ind w:left="360" w:firstLine="720"/>
        <w:jc w:val="both"/>
        <w:rPr>
          <w:rFonts w:eastAsia="Times New Roman" w:cstheme="minorHAnsi"/>
          <w:color w:val="000000"/>
          <w:sz w:val="24"/>
          <w:szCs w:val="24"/>
        </w:rPr>
      </w:pPr>
      <w:r w:rsidRPr="00FD39D0">
        <w:rPr>
          <w:rFonts w:eastAsia="Times New Roman" w:cstheme="minorHAnsi"/>
          <w:color w:val="000000"/>
          <w:sz w:val="24"/>
          <w:szCs w:val="24"/>
        </w:rPr>
        <w:t>The Bank is committed to agricultural and rural development through the Cooperatives. The cooperative credit system in Andhra Pradesh with the APCOB at its apex level is a federal system consisting of a family of 13 affiliated District Cooperative Central Banks (DCCBs), which in turn, have 386 Branches and 1959 Primary Agricultural Cooperative Societies (PACS) through which, developmental agricultural credit is provided, to serve a sizeable chunk of the total membership of the PACS of around 1 crore.</w:t>
      </w:r>
    </w:p>
    <w:p w:rsidR="00584B4A" w:rsidRPr="00A42187" w:rsidRDefault="00584B4A" w:rsidP="00D22CA5">
      <w:pPr>
        <w:pStyle w:val="ListParagraph"/>
        <w:numPr>
          <w:ilvl w:val="0"/>
          <w:numId w:val="2"/>
        </w:numPr>
        <w:shd w:val="clear" w:color="auto" w:fill="FFFFFF"/>
        <w:spacing w:line="360" w:lineRule="auto"/>
        <w:jc w:val="both"/>
        <w:rPr>
          <w:rFonts w:eastAsia="Times New Roman" w:cstheme="minorHAnsi"/>
          <w:color w:val="000000" w:themeColor="text1"/>
          <w:sz w:val="24"/>
          <w:szCs w:val="24"/>
        </w:rPr>
      </w:pPr>
      <w:r w:rsidRPr="00A42187">
        <w:rPr>
          <w:rFonts w:eastAsia="Times New Roman" w:cstheme="minorHAnsi"/>
          <w:color w:val="000000" w:themeColor="text1"/>
          <w:sz w:val="24"/>
          <w:szCs w:val="24"/>
          <w:lang w:val="en-IN"/>
        </w:rPr>
        <w:t>The Telangana State Cooperative Apex Bank Limited (TSCAB) is the State Cooperative Bank for the State of Telangana. The Bank was registered on 25.03.2015. Consequent to the reorganisation of the state of Andhra Pradesh and formation of State of Telangana by Government of India, it has been necessitated for separate State Cooperative Banks for both the States. Accordingly, the erstwhile combined Andhra Pradesh State Cooperative Bank was reorganised into the Telangana State Cooperative Apex Bank limited (TSCAB) for the state of Telangana and the Andhra Pradesh State Cooperative Bank for the state of residual Andhra Pradesh.</w:t>
      </w:r>
    </w:p>
    <w:p w:rsidR="00584B4A" w:rsidRPr="00A42187" w:rsidRDefault="00584B4A" w:rsidP="00D22CA5">
      <w:pPr>
        <w:pStyle w:val="ListParagraph"/>
        <w:shd w:val="clear" w:color="auto" w:fill="FFFFFF"/>
        <w:spacing w:line="360" w:lineRule="auto"/>
        <w:ind w:left="360" w:firstLine="360"/>
        <w:jc w:val="both"/>
        <w:rPr>
          <w:rFonts w:eastAsia="Times New Roman" w:cstheme="minorHAnsi"/>
          <w:color w:val="000000" w:themeColor="text1"/>
          <w:sz w:val="24"/>
          <w:szCs w:val="24"/>
        </w:rPr>
      </w:pPr>
      <w:r w:rsidRPr="00A42187">
        <w:rPr>
          <w:rFonts w:eastAsia="Times New Roman" w:cstheme="minorHAnsi"/>
          <w:color w:val="000000" w:themeColor="text1"/>
          <w:sz w:val="24"/>
          <w:szCs w:val="24"/>
          <w:lang w:val="en-IN"/>
        </w:rPr>
        <w:t xml:space="preserve"> TSCAB is committed to rural and agriculture development through its vast network of cooperatives spread throughout the State of Telangana.  The TSCAB stands for three tier structure, prosperity and cooperative principles. At village level we have   789 Primary Cooperative Credit Societies serving the farming community. At District level we </w:t>
      </w:r>
      <w:r w:rsidRPr="00A42187">
        <w:rPr>
          <w:rFonts w:eastAsia="Times New Roman" w:cstheme="minorHAnsi"/>
          <w:color w:val="000000" w:themeColor="text1"/>
          <w:sz w:val="24"/>
          <w:szCs w:val="24"/>
          <w:lang w:val="en-IN"/>
        </w:rPr>
        <w:lastRenderedPageBreak/>
        <w:t>have 9 District Cooperative Central Banks (DCCBs)as against 10 districts in the state of Telangana with a total branch network of 249. The Hyderabad and Rangareddy Districts are served by single DCCB. At State level the Telangana State Cooperative Apex Bank functions as a friend, guide and philosopher for the entire cooperative credit structure in the State of Telangana with 35 branches of its own, spread in twin cities of Hyderabad and Secunderabad catering the urban clientele. </w:t>
      </w:r>
    </w:p>
    <w:p w:rsidR="00584B4A" w:rsidRPr="00A42187" w:rsidRDefault="00584B4A" w:rsidP="00D22CA5">
      <w:pPr>
        <w:pStyle w:val="ListParagraph"/>
        <w:spacing w:before="150" w:line="360" w:lineRule="auto"/>
        <w:ind w:left="1080"/>
        <w:jc w:val="both"/>
        <w:rPr>
          <w:rFonts w:eastAsia="Times New Roman" w:cstheme="minorHAnsi"/>
          <w:color w:val="000000"/>
          <w:sz w:val="24"/>
          <w:szCs w:val="24"/>
        </w:rPr>
      </w:pPr>
    </w:p>
    <w:p w:rsidR="00584B4A" w:rsidRPr="00A42187" w:rsidRDefault="00584B4A" w:rsidP="00D22CA5">
      <w:pPr>
        <w:pStyle w:val="ListParagraph"/>
        <w:numPr>
          <w:ilvl w:val="1"/>
          <w:numId w:val="2"/>
        </w:numPr>
        <w:spacing w:before="150" w:line="360" w:lineRule="auto"/>
        <w:jc w:val="both"/>
        <w:rPr>
          <w:rFonts w:eastAsia="Times New Roman" w:cstheme="minorHAnsi"/>
          <w:color w:val="000000"/>
          <w:sz w:val="24"/>
          <w:szCs w:val="24"/>
        </w:rPr>
      </w:pPr>
      <w:r w:rsidRPr="00A42187">
        <w:rPr>
          <w:rFonts w:cstheme="minorHAnsi"/>
          <w:color w:val="000000" w:themeColor="text1"/>
          <w:sz w:val="24"/>
          <w:szCs w:val="24"/>
        </w:rPr>
        <w:t>The main aim of the applications APCOB &amp; TSCAB is to maintain Centralized farmer database and record all the transactions being performed at PACS Level.</w:t>
      </w:r>
    </w:p>
    <w:p w:rsidR="00584B4A" w:rsidRPr="00A42187" w:rsidRDefault="00584B4A" w:rsidP="00D22CA5">
      <w:pPr>
        <w:numPr>
          <w:ilvl w:val="1"/>
          <w:numId w:val="10"/>
        </w:numPr>
        <w:spacing w:line="360" w:lineRule="auto"/>
        <w:rPr>
          <w:rFonts w:cstheme="minorHAnsi"/>
          <w:color w:val="000000" w:themeColor="text1"/>
          <w:sz w:val="24"/>
          <w:szCs w:val="24"/>
        </w:rPr>
      </w:pPr>
      <w:r w:rsidRPr="00A42187">
        <w:rPr>
          <w:rFonts w:cstheme="minorHAnsi"/>
          <w:color w:val="000000" w:themeColor="text1"/>
          <w:sz w:val="24"/>
          <w:szCs w:val="24"/>
        </w:rPr>
        <w:t>Master Information of Farmers</w:t>
      </w:r>
    </w:p>
    <w:p w:rsidR="00584B4A" w:rsidRPr="00A42187" w:rsidRDefault="00584B4A" w:rsidP="00D22CA5">
      <w:pPr>
        <w:numPr>
          <w:ilvl w:val="1"/>
          <w:numId w:val="10"/>
        </w:numPr>
        <w:spacing w:line="360" w:lineRule="auto"/>
        <w:rPr>
          <w:rFonts w:cstheme="minorHAnsi"/>
          <w:color w:val="000000" w:themeColor="text1"/>
          <w:sz w:val="24"/>
          <w:szCs w:val="24"/>
        </w:rPr>
      </w:pPr>
      <w:r w:rsidRPr="00A42187">
        <w:rPr>
          <w:rFonts w:cstheme="minorHAnsi"/>
          <w:color w:val="000000" w:themeColor="text1"/>
          <w:sz w:val="24"/>
          <w:szCs w:val="24"/>
        </w:rPr>
        <w:t>Land Details (Crop, Land Particulars)</w:t>
      </w:r>
    </w:p>
    <w:p w:rsidR="00584B4A" w:rsidRPr="00A42187" w:rsidRDefault="00584B4A" w:rsidP="00D22CA5">
      <w:pPr>
        <w:numPr>
          <w:ilvl w:val="1"/>
          <w:numId w:val="10"/>
        </w:numPr>
        <w:spacing w:line="360" w:lineRule="auto"/>
        <w:rPr>
          <w:rFonts w:cstheme="minorHAnsi"/>
          <w:color w:val="000000" w:themeColor="text1"/>
          <w:sz w:val="24"/>
          <w:szCs w:val="24"/>
        </w:rPr>
      </w:pPr>
      <w:r w:rsidRPr="00A42187">
        <w:rPr>
          <w:rFonts w:cstheme="minorHAnsi"/>
          <w:color w:val="000000" w:themeColor="text1"/>
          <w:sz w:val="24"/>
          <w:szCs w:val="24"/>
        </w:rPr>
        <w:t xml:space="preserve">Loan Details (date of sanction, repayment </w:t>
      </w:r>
      <w:proofErr w:type="spellStart"/>
      <w:r w:rsidRPr="00A42187">
        <w:rPr>
          <w:rFonts w:cstheme="minorHAnsi"/>
          <w:color w:val="000000" w:themeColor="text1"/>
          <w:sz w:val="24"/>
          <w:szCs w:val="24"/>
        </w:rPr>
        <w:t>etc</w:t>
      </w:r>
      <w:proofErr w:type="spellEnd"/>
      <w:r w:rsidRPr="00A42187">
        <w:rPr>
          <w:rFonts w:cstheme="minorHAnsi"/>
          <w:color w:val="000000" w:themeColor="text1"/>
          <w:sz w:val="24"/>
          <w:szCs w:val="24"/>
        </w:rPr>
        <w:t>;)</w:t>
      </w:r>
    </w:p>
    <w:p w:rsidR="00584B4A" w:rsidRPr="00A42187" w:rsidRDefault="00584B4A" w:rsidP="00D22CA5">
      <w:pPr>
        <w:pStyle w:val="ListParagraph"/>
        <w:numPr>
          <w:ilvl w:val="0"/>
          <w:numId w:val="2"/>
        </w:numPr>
        <w:spacing w:line="360" w:lineRule="auto"/>
        <w:rPr>
          <w:rFonts w:cstheme="minorHAnsi"/>
          <w:color w:val="000000" w:themeColor="text1"/>
          <w:sz w:val="24"/>
          <w:szCs w:val="24"/>
        </w:rPr>
      </w:pPr>
      <w:r w:rsidRPr="00A42187">
        <w:rPr>
          <w:rFonts w:cstheme="minorHAnsi"/>
          <w:color w:val="000000" w:themeColor="text1"/>
          <w:sz w:val="24"/>
          <w:szCs w:val="24"/>
        </w:rPr>
        <w:t xml:space="preserve">And </w:t>
      </w:r>
      <w:r w:rsidR="005B0EE8" w:rsidRPr="00A42187">
        <w:rPr>
          <w:rFonts w:cstheme="minorHAnsi"/>
          <w:color w:val="000000" w:themeColor="text1"/>
          <w:sz w:val="24"/>
          <w:szCs w:val="24"/>
        </w:rPr>
        <w:t xml:space="preserve">also we have developed a new web application for the Department of Health &amp; Family Welfare, Govt. of Andhra Pradesh. </w:t>
      </w:r>
    </w:p>
    <w:p w:rsidR="00FB4403" w:rsidRPr="00A42187" w:rsidRDefault="005B0EE8" w:rsidP="00D22CA5">
      <w:pPr>
        <w:pStyle w:val="ListParagraph"/>
        <w:spacing w:line="360" w:lineRule="auto"/>
        <w:rPr>
          <w:rFonts w:cstheme="minorHAnsi"/>
          <w:color w:val="000000" w:themeColor="text1"/>
          <w:sz w:val="24"/>
          <w:szCs w:val="24"/>
        </w:rPr>
      </w:pPr>
      <w:r w:rsidRPr="00A42187">
        <w:rPr>
          <w:rFonts w:cstheme="minorHAnsi"/>
          <w:color w:val="000000" w:themeColor="text1"/>
          <w:sz w:val="24"/>
          <w:szCs w:val="24"/>
        </w:rPr>
        <w:t>Swasthya Vidya Vahini (SVV) has been launched by the honorable Chief Minister of AP, Shri Chandrababu Naidu.</w:t>
      </w:r>
      <w:r w:rsidR="00FB4403" w:rsidRPr="00A42187">
        <w:rPr>
          <w:rFonts w:cstheme="minorHAnsi"/>
          <w:color w:val="000000" w:themeColor="text1"/>
          <w:sz w:val="24"/>
          <w:szCs w:val="24"/>
        </w:rPr>
        <w:t xml:space="preserve"> </w:t>
      </w:r>
      <w:r w:rsidR="00FB4403" w:rsidRPr="00A42187">
        <w:rPr>
          <w:rFonts w:cstheme="minorHAnsi"/>
          <w:color w:val="000000" w:themeColor="text1"/>
          <w:sz w:val="24"/>
          <w:szCs w:val="24"/>
          <w:shd w:val="clear" w:color="auto" w:fill="FFFFFF"/>
        </w:rPr>
        <w:t>Swasthya Vidya Vahini (SVV) is a first of its kind health education programme in the country aimed at developing disease-free Andhra Pradesh. As part of the 10-month programme, 10 themes have been developed and the students pursuing medicine, nursing, home science and psychology would be divided into 446 teams and have to visit the villages and create awareness among people on each theme. The Swasthya Vidya Vahini programme will be implemented by the health, medical and family welfare departments by involving the students of medical, dental, Ayush, nursing and home science colleges. The objectives of the Swasthya Vidya Vahini (SVV) are educating the public to promote sanitation and hygiene in villages and to build a Swachh Andhra Pradesh. It also aims to educate people about preventive health care and promote a healthy living style. The students will educate mothers in Anganwadis, the schoolchildren and villagers regarding healthy living.</w:t>
      </w:r>
    </w:p>
    <w:p w:rsidR="005B0EE8" w:rsidRPr="00A42187" w:rsidRDefault="005B0EE8" w:rsidP="00D22CA5">
      <w:pPr>
        <w:pStyle w:val="ListParagraph"/>
        <w:spacing w:line="360" w:lineRule="auto"/>
        <w:rPr>
          <w:rFonts w:cstheme="minorHAnsi"/>
          <w:color w:val="000000" w:themeColor="text1"/>
          <w:sz w:val="24"/>
          <w:szCs w:val="24"/>
        </w:rPr>
      </w:pPr>
      <w:r w:rsidRPr="00A42187">
        <w:rPr>
          <w:rFonts w:cstheme="minorHAnsi"/>
          <w:color w:val="000000" w:themeColor="text1"/>
          <w:sz w:val="24"/>
          <w:szCs w:val="24"/>
        </w:rPr>
        <w:t xml:space="preserve"> The web application which we have developed for this programs is instrumental in collection the data from the Student teams and reflecting the collected</w:t>
      </w:r>
      <w:r w:rsidR="00FB4403" w:rsidRPr="00A42187">
        <w:rPr>
          <w:rFonts w:cstheme="minorHAnsi"/>
          <w:color w:val="000000" w:themeColor="text1"/>
          <w:sz w:val="24"/>
          <w:szCs w:val="24"/>
        </w:rPr>
        <w:t xml:space="preserve"> data in the </w:t>
      </w:r>
      <w:r w:rsidR="00FB4403" w:rsidRPr="00A42187">
        <w:rPr>
          <w:rFonts w:cstheme="minorHAnsi"/>
          <w:color w:val="000000" w:themeColor="text1"/>
          <w:sz w:val="24"/>
          <w:szCs w:val="24"/>
        </w:rPr>
        <w:lastRenderedPageBreak/>
        <w:t xml:space="preserve">Dashboard Reports. The reports in the Dashboard are crucial for the State heads to monitor and see the progress of the SVV program. </w:t>
      </w:r>
    </w:p>
    <w:p w:rsidR="00FB4403" w:rsidRPr="00A42187" w:rsidRDefault="00FB4403" w:rsidP="00D22CA5">
      <w:pPr>
        <w:pStyle w:val="ListParagraph"/>
        <w:numPr>
          <w:ilvl w:val="0"/>
          <w:numId w:val="2"/>
        </w:numPr>
        <w:spacing w:line="360" w:lineRule="auto"/>
        <w:rPr>
          <w:rFonts w:cstheme="minorHAnsi"/>
          <w:color w:val="000000" w:themeColor="text1"/>
          <w:sz w:val="24"/>
          <w:szCs w:val="24"/>
        </w:rPr>
      </w:pPr>
      <w:r w:rsidRPr="00A42187">
        <w:rPr>
          <w:rFonts w:cstheme="minorHAnsi"/>
          <w:color w:val="000000" w:themeColor="text1"/>
          <w:sz w:val="24"/>
          <w:szCs w:val="24"/>
        </w:rPr>
        <w:t xml:space="preserve">We are also developing other application in both Android and web for the Department of Health and Family Welfare, Govt. of Andhra Pradesh that are to be launched by the end of January 2017. </w:t>
      </w:r>
    </w:p>
    <w:p w:rsidR="00FB4403" w:rsidRDefault="00FB4403" w:rsidP="00D22CA5">
      <w:pPr>
        <w:pStyle w:val="ListParagraph"/>
        <w:spacing w:line="360" w:lineRule="auto"/>
        <w:ind w:left="360"/>
        <w:rPr>
          <w:rFonts w:cstheme="minorHAnsi"/>
          <w:color w:val="000000" w:themeColor="text1"/>
          <w:sz w:val="24"/>
          <w:szCs w:val="24"/>
        </w:rPr>
      </w:pPr>
    </w:p>
    <w:p w:rsidR="00A42187" w:rsidRDefault="00A42187" w:rsidP="00D22CA5">
      <w:pPr>
        <w:pStyle w:val="ListParagraph"/>
        <w:spacing w:line="360" w:lineRule="auto"/>
        <w:ind w:left="360"/>
        <w:rPr>
          <w:rFonts w:cstheme="minorHAnsi"/>
          <w:color w:val="000000" w:themeColor="text1"/>
          <w:sz w:val="24"/>
          <w:szCs w:val="24"/>
        </w:rPr>
      </w:pPr>
    </w:p>
    <w:p w:rsidR="00A42187" w:rsidRDefault="00A42187" w:rsidP="00D22CA5">
      <w:pPr>
        <w:pStyle w:val="ListParagraph"/>
        <w:spacing w:line="360" w:lineRule="auto"/>
        <w:ind w:left="360"/>
        <w:rPr>
          <w:rFonts w:cstheme="minorHAnsi"/>
          <w:color w:val="000000" w:themeColor="text1"/>
          <w:sz w:val="24"/>
          <w:szCs w:val="24"/>
        </w:rPr>
      </w:pPr>
    </w:p>
    <w:p w:rsidR="00A42187" w:rsidRDefault="00A42187" w:rsidP="00D22CA5">
      <w:pPr>
        <w:pStyle w:val="ListParagraph"/>
        <w:spacing w:line="360" w:lineRule="auto"/>
        <w:ind w:left="360"/>
        <w:rPr>
          <w:rFonts w:cstheme="minorHAnsi"/>
          <w:color w:val="000000" w:themeColor="text1"/>
          <w:sz w:val="24"/>
          <w:szCs w:val="24"/>
        </w:rPr>
      </w:pPr>
    </w:p>
    <w:p w:rsidR="00A42187" w:rsidRPr="00A42187" w:rsidRDefault="00A42187" w:rsidP="00D22CA5">
      <w:pPr>
        <w:pStyle w:val="ListParagraph"/>
        <w:spacing w:line="360" w:lineRule="auto"/>
        <w:ind w:left="360"/>
        <w:rPr>
          <w:rFonts w:cstheme="minorHAnsi"/>
          <w:color w:val="000000" w:themeColor="text1"/>
          <w:sz w:val="24"/>
          <w:szCs w:val="24"/>
        </w:rPr>
      </w:pPr>
    </w:p>
    <w:p w:rsidR="00FB4403" w:rsidRPr="00A42187" w:rsidRDefault="00FB4403" w:rsidP="00D22CA5">
      <w:pPr>
        <w:pStyle w:val="ListParagraph"/>
        <w:spacing w:line="360" w:lineRule="auto"/>
        <w:ind w:left="0"/>
        <w:rPr>
          <w:rFonts w:cstheme="minorHAnsi"/>
          <w:b/>
          <w:color w:val="000000" w:themeColor="text1"/>
          <w:sz w:val="32"/>
          <w:szCs w:val="32"/>
        </w:rPr>
      </w:pPr>
      <w:r w:rsidRPr="00A42187">
        <w:rPr>
          <w:rFonts w:cstheme="minorHAnsi"/>
          <w:b/>
          <w:color w:val="000000" w:themeColor="text1"/>
          <w:sz w:val="32"/>
          <w:szCs w:val="32"/>
        </w:rPr>
        <w:t xml:space="preserve">Conclusion </w:t>
      </w:r>
    </w:p>
    <w:p w:rsidR="00B409E0" w:rsidRPr="00A42187" w:rsidRDefault="00FB4403" w:rsidP="00D22CA5">
      <w:pPr>
        <w:spacing w:line="360" w:lineRule="auto"/>
        <w:ind w:left="0"/>
        <w:rPr>
          <w:rFonts w:eastAsia="Arial Unicode MS" w:cstheme="minorHAnsi"/>
          <w:color w:val="000000" w:themeColor="text1"/>
          <w:sz w:val="24"/>
          <w:szCs w:val="24"/>
        </w:rPr>
      </w:pPr>
      <w:r w:rsidRPr="00A42187">
        <w:rPr>
          <w:rFonts w:cstheme="minorHAnsi"/>
          <w:b/>
          <w:color w:val="000000" w:themeColor="text1"/>
          <w:sz w:val="32"/>
          <w:szCs w:val="32"/>
        </w:rPr>
        <w:tab/>
      </w:r>
      <w:r w:rsidRPr="00A42187">
        <w:rPr>
          <w:rFonts w:cstheme="minorHAnsi"/>
          <w:color w:val="000000" w:themeColor="text1"/>
          <w:sz w:val="24"/>
          <w:szCs w:val="24"/>
        </w:rPr>
        <w:t xml:space="preserve">As </w:t>
      </w:r>
      <w:r w:rsidR="00B409E0" w:rsidRPr="00A42187">
        <w:rPr>
          <w:rFonts w:cstheme="minorHAnsi"/>
          <w:color w:val="000000" w:themeColor="text1"/>
          <w:sz w:val="24"/>
          <w:szCs w:val="24"/>
        </w:rPr>
        <w:t xml:space="preserve">showcased and explained in detail about our expertise in developing and implementation of applications on multiple platforms with different technologies we believe that our understanding of the domain of our clients is very well within their standards and hope that with our expertise in the developing such customized applications we can also help in improving the processes of the schemes/programs introduced by the </w:t>
      </w:r>
      <w:r w:rsidR="00B409E0" w:rsidRPr="00A42187">
        <w:rPr>
          <w:rFonts w:eastAsia="Arial Unicode MS" w:cstheme="minorHAnsi"/>
          <w:color w:val="000000" w:themeColor="text1"/>
          <w:sz w:val="24"/>
          <w:szCs w:val="24"/>
        </w:rPr>
        <w:t xml:space="preserve">Department of Agriculture, Govt. of Jharkhand. </w:t>
      </w:r>
    </w:p>
    <w:p w:rsidR="00B409E0" w:rsidRPr="00A42187" w:rsidRDefault="00B409E0" w:rsidP="00D22CA5">
      <w:pPr>
        <w:spacing w:line="360" w:lineRule="auto"/>
        <w:ind w:left="0"/>
        <w:rPr>
          <w:rFonts w:eastAsia="Arial Unicode MS" w:cstheme="minorHAnsi"/>
          <w:color w:val="000000" w:themeColor="text1"/>
          <w:sz w:val="24"/>
          <w:szCs w:val="24"/>
        </w:rPr>
      </w:pPr>
      <w:r w:rsidRPr="00A42187">
        <w:rPr>
          <w:rFonts w:eastAsia="Arial Unicode MS" w:cstheme="minorHAnsi"/>
          <w:color w:val="000000" w:themeColor="text1"/>
          <w:sz w:val="24"/>
          <w:szCs w:val="24"/>
        </w:rPr>
        <w:tab/>
        <w:t xml:space="preserve">It is our sincere request that you consider our proposal for the development of similar applications to aid in the success running and implementation of projects by the Department of Agriculture, Govt. of Jharkhand. </w:t>
      </w:r>
    </w:p>
    <w:sectPr w:rsidR="00B409E0" w:rsidRPr="00A4218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B96" w:rsidRDefault="00E34B96" w:rsidP="00C925EB">
      <w:r>
        <w:separator/>
      </w:r>
    </w:p>
  </w:endnote>
  <w:endnote w:type="continuationSeparator" w:id="0">
    <w:p w:rsidR="00E34B96" w:rsidRDefault="00E34B96" w:rsidP="00C92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42187">
      <w:trPr>
        <w:trHeight w:hRule="exact" w:val="115"/>
        <w:jc w:val="center"/>
      </w:trPr>
      <w:tc>
        <w:tcPr>
          <w:tcW w:w="4686" w:type="dxa"/>
          <w:shd w:val="clear" w:color="auto" w:fill="5B9BD5" w:themeFill="accent1"/>
          <w:tcMar>
            <w:top w:w="0" w:type="dxa"/>
            <w:bottom w:w="0" w:type="dxa"/>
          </w:tcMar>
        </w:tcPr>
        <w:p w:rsidR="00A42187" w:rsidRDefault="00A42187">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A42187" w:rsidRDefault="00A42187">
          <w:pPr>
            <w:pStyle w:val="Header"/>
            <w:tabs>
              <w:tab w:val="clear" w:pos="4680"/>
              <w:tab w:val="clear" w:pos="9360"/>
            </w:tabs>
            <w:jc w:val="right"/>
            <w:rPr>
              <w:caps/>
              <w:sz w:val="18"/>
            </w:rPr>
          </w:pPr>
        </w:p>
      </w:tc>
    </w:tr>
    <w:tr w:rsidR="00A42187">
      <w:trPr>
        <w:jc w:val="center"/>
      </w:trPr>
      <w:sdt>
        <w:sdtPr>
          <w:rPr>
            <w:caps/>
            <w:color w:val="000000" w:themeColor="text1"/>
            <w:sz w:val="18"/>
            <w:szCs w:val="18"/>
          </w:rPr>
          <w:alias w:val="Author"/>
          <w:tag w:val=""/>
          <w:id w:val="1534151868"/>
          <w:placeholder>
            <w:docPart w:val="1F4E7251B73E4468A82CD1B4E198EFA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42187" w:rsidRPr="00A42187" w:rsidRDefault="00A42187" w:rsidP="00A42187">
              <w:pPr>
                <w:pStyle w:val="Footer"/>
                <w:tabs>
                  <w:tab w:val="clear" w:pos="4680"/>
                  <w:tab w:val="clear" w:pos="9360"/>
                </w:tabs>
                <w:rPr>
                  <w:caps/>
                  <w:color w:val="000000" w:themeColor="text1"/>
                  <w:sz w:val="18"/>
                  <w:szCs w:val="18"/>
                </w:rPr>
              </w:pPr>
              <w:r w:rsidRPr="00A42187">
                <w:rPr>
                  <w:caps/>
                  <w:color w:val="000000" w:themeColor="text1"/>
                  <w:sz w:val="18"/>
                  <w:szCs w:val="18"/>
                </w:rPr>
                <w:t>Aegis consuLTING sERVICES</w:t>
              </w:r>
            </w:p>
          </w:tc>
        </w:sdtContent>
      </w:sdt>
      <w:tc>
        <w:tcPr>
          <w:tcW w:w="4674" w:type="dxa"/>
          <w:shd w:val="clear" w:color="auto" w:fill="auto"/>
          <w:vAlign w:val="center"/>
        </w:tcPr>
        <w:p w:rsidR="00A42187" w:rsidRDefault="00A42187">
          <w:pPr>
            <w:pStyle w:val="Footer"/>
            <w:tabs>
              <w:tab w:val="clear" w:pos="4680"/>
              <w:tab w:val="clear" w:pos="9360"/>
            </w:tabs>
            <w:jc w:val="right"/>
            <w:rPr>
              <w:caps/>
              <w:color w:val="808080" w:themeColor="background1" w:themeShade="80"/>
              <w:sz w:val="18"/>
              <w:szCs w:val="18"/>
            </w:rPr>
          </w:pPr>
          <w:r w:rsidRPr="00A42187">
            <w:rPr>
              <w:caps/>
              <w:color w:val="000000" w:themeColor="text1"/>
              <w:sz w:val="18"/>
              <w:szCs w:val="18"/>
            </w:rPr>
            <w:fldChar w:fldCharType="begin"/>
          </w:r>
          <w:r w:rsidRPr="00A42187">
            <w:rPr>
              <w:caps/>
              <w:color w:val="000000" w:themeColor="text1"/>
              <w:sz w:val="18"/>
              <w:szCs w:val="18"/>
            </w:rPr>
            <w:instrText xml:space="preserve"> PAGE   \* MERGEFORMAT </w:instrText>
          </w:r>
          <w:r w:rsidRPr="00A42187">
            <w:rPr>
              <w:caps/>
              <w:color w:val="000000" w:themeColor="text1"/>
              <w:sz w:val="18"/>
              <w:szCs w:val="18"/>
            </w:rPr>
            <w:fldChar w:fldCharType="separate"/>
          </w:r>
          <w:r w:rsidR="00F12A0F">
            <w:rPr>
              <w:caps/>
              <w:noProof/>
              <w:color w:val="000000" w:themeColor="text1"/>
              <w:sz w:val="18"/>
              <w:szCs w:val="18"/>
            </w:rPr>
            <w:t>11</w:t>
          </w:r>
          <w:r w:rsidRPr="00A42187">
            <w:rPr>
              <w:caps/>
              <w:noProof/>
              <w:color w:val="000000" w:themeColor="text1"/>
              <w:sz w:val="18"/>
              <w:szCs w:val="18"/>
            </w:rPr>
            <w:fldChar w:fldCharType="end"/>
          </w:r>
        </w:p>
      </w:tc>
    </w:tr>
  </w:tbl>
  <w:p w:rsidR="00A42187" w:rsidRDefault="00A4218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B96" w:rsidRDefault="00E34B96" w:rsidP="00C925EB">
      <w:r>
        <w:separator/>
      </w:r>
    </w:p>
  </w:footnote>
  <w:footnote w:type="continuationSeparator" w:id="0">
    <w:p w:rsidR="00E34B96" w:rsidRDefault="00E34B96" w:rsidP="00C925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CEA"/>
    <w:multiLevelType w:val="hybridMultilevel"/>
    <w:tmpl w:val="2E386DB4"/>
    <w:lvl w:ilvl="0" w:tplc="45A07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320A94"/>
    <w:multiLevelType w:val="hybridMultilevel"/>
    <w:tmpl w:val="FB28C762"/>
    <w:lvl w:ilvl="0" w:tplc="805CD110">
      <w:start w:val="1"/>
      <w:numFmt w:val="bullet"/>
      <w:lvlText w:val="•"/>
      <w:lvlJc w:val="left"/>
      <w:pPr>
        <w:tabs>
          <w:tab w:val="num" w:pos="720"/>
        </w:tabs>
        <w:ind w:left="720" w:hanging="360"/>
      </w:pPr>
      <w:rPr>
        <w:rFonts w:ascii="Arial" w:hAnsi="Arial" w:hint="default"/>
      </w:rPr>
    </w:lvl>
    <w:lvl w:ilvl="1" w:tplc="117E5466" w:tentative="1">
      <w:start w:val="1"/>
      <w:numFmt w:val="bullet"/>
      <w:lvlText w:val="•"/>
      <w:lvlJc w:val="left"/>
      <w:pPr>
        <w:tabs>
          <w:tab w:val="num" w:pos="1440"/>
        </w:tabs>
        <w:ind w:left="1440" w:hanging="360"/>
      </w:pPr>
      <w:rPr>
        <w:rFonts w:ascii="Arial" w:hAnsi="Arial" w:hint="default"/>
      </w:rPr>
    </w:lvl>
    <w:lvl w:ilvl="2" w:tplc="22E06C02" w:tentative="1">
      <w:start w:val="1"/>
      <w:numFmt w:val="bullet"/>
      <w:lvlText w:val="•"/>
      <w:lvlJc w:val="left"/>
      <w:pPr>
        <w:tabs>
          <w:tab w:val="num" w:pos="2160"/>
        </w:tabs>
        <w:ind w:left="2160" w:hanging="360"/>
      </w:pPr>
      <w:rPr>
        <w:rFonts w:ascii="Arial" w:hAnsi="Arial" w:hint="default"/>
      </w:rPr>
    </w:lvl>
    <w:lvl w:ilvl="3" w:tplc="16AE9544" w:tentative="1">
      <w:start w:val="1"/>
      <w:numFmt w:val="bullet"/>
      <w:lvlText w:val="•"/>
      <w:lvlJc w:val="left"/>
      <w:pPr>
        <w:tabs>
          <w:tab w:val="num" w:pos="2880"/>
        </w:tabs>
        <w:ind w:left="2880" w:hanging="360"/>
      </w:pPr>
      <w:rPr>
        <w:rFonts w:ascii="Arial" w:hAnsi="Arial" w:hint="default"/>
      </w:rPr>
    </w:lvl>
    <w:lvl w:ilvl="4" w:tplc="FE161C28" w:tentative="1">
      <w:start w:val="1"/>
      <w:numFmt w:val="bullet"/>
      <w:lvlText w:val="•"/>
      <w:lvlJc w:val="left"/>
      <w:pPr>
        <w:tabs>
          <w:tab w:val="num" w:pos="3600"/>
        </w:tabs>
        <w:ind w:left="3600" w:hanging="360"/>
      </w:pPr>
      <w:rPr>
        <w:rFonts w:ascii="Arial" w:hAnsi="Arial" w:hint="default"/>
      </w:rPr>
    </w:lvl>
    <w:lvl w:ilvl="5" w:tplc="7F86C0E2" w:tentative="1">
      <w:start w:val="1"/>
      <w:numFmt w:val="bullet"/>
      <w:lvlText w:val="•"/>
      <w:lvlJc w:val="left"/>
      <w:pPr>
        <w:tabs>
          <w:tab w:val="num" w:pos="4320"/>
        </w:tabs>
        <w:ind w:left="4320" w:hanging="360"/>
      </w:pPr>
      <w:rPr>
        <w:rFonts w:ascii="Arial" w:hAnsi="Arial" w:hint="default"/>
      </w:rPr>
    </w:lvl>
    <w:lvl w:ilvl="6" w:tplc="2D08017C" w:tentative="1">
      <w:start w:val="1"/>
      <w:numFmt w:val="bullet"/>
      <w:lvlText w:val="•"/>
      <w:lvlJc w:val="left"/>
      <w:pPr>
        <w:tabs>
          <w:tab w:val="num" w:pos="5040"/>
        </w:tabs>
        <w:ind w:left="5040" w:hanging="360"/>
      </w:pPr>
      <w:rPr>
        <w:rFonts w:ascii="Arial" w:hAnsi="Arial" w:hint="default"/>
      </w:rPr>
    </w:lvl>
    <w:lvl w:ilvl="7" w:tplc="44641792" w:tentative="1">
      <w:start w:val="1"/>
      <w:numFmt w:val="bullet"/>
      <w:lvlText w:val="•"/>
      <w:lvlJc w:val="left"/>
      <w:pPr>
        <w:tabs>
          <w:tab w:val="num" w:pos="5760"/>
        </w:tabs>
        <w:ind w:left="5760" w:hanging="360"/>
      </w:pPr>
      <w:rPr>
        <w:rFonts w:ascii="Arial" w:hAnsi="Arial" w:hint="default"/>
      </w:rPr>
    </w:lvl>
    <w:lvl w:ilvl="8" w:tplc="9B20B8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7476C8"/>
    <w:multiLevelType w:val="hybridMultilevel"/>
    <w:tmpl w:val="3DD0C49E"/>
    <w:lvl w:ilvl="0" w:tplc="8FF63418">
      <w:start w:val="1"/>
      <w:numFmt w:val="upperLetter"/>
      <w:lvlText w:val="%1."/>
      <w:lvlJc w:val="left"/>
      <w:pPr>
        <w:tabs>
          <w:tab w:val="num" w:pos="720"/>
        </w:tabs>
        <w:ind w:left="720" w:hanging="360"/>
      </w:pPr>
      <w:rPr>
        <w:rFonts w:asciiTheme="minorHAnsi" w:eastAsiaTheme="minorHAnsi" w:hAnsiTheme="minorHAnsi" w:cstheme="minorBidi"/>
      </w:rPr>
    </w:lvl>
    <w:lvl w:ilvl="1" w:tplc="2188D560">
      <w:start w:val="126"/>
      <w:numFmt w:val="bullet"/>
      <w:lvlText w:val="–"/>
      <w:lvlJc w:val="left"/>
      <w:pPr>
        <w:tabs>
          <w:tab w:val="num" w:pos="1440"/>
        </w:tabs>
        <w:ind w:left="1440" w:hanging="360"/>
      </w:pPr>
      <w:rPr>
        <w:rFonts w:ascii="Arial" w:hAnsi="Arial" w:hint="default"/>
      </w:rPr>
    </w:lvl>
    <w:lvl w:ilvl="2" w:tplc="84762094" w:tentative="1">
      <w:start w:val="1"/>
      <w:numFmt w:val="bullet"/>
      <w:lvlText w:val="•"/>
      <w:lvlJc w:val="left"/>
      <w:pPr>
        <w:tabs>
          <w:tab w:val="num" w:pos="2160"/>
        </w:tabs>
        <w:ind w:left="2160" w:hanging="360"/>
      </w:pPr>
      <w:rPr>
        <w:rFonts w:ascii="Arial" w:hAnsi="Arial" w:hint="default"/>
      </w:rPr>
    </w:lvl>
    <w:lvl w:ilvl="3" w:tplc="2AEAA6C0" w:tentative="1">
      <w:start w:val="1"/>
      <w:numFmt w:val="bullet"/>
      <w:lvlText w:val="•"/>
      <w:lvlJc w:val="left"/>
      <w:pPr>
        <w:tabs>
          <w:tab w:val="num" w:pos="2880"/>
        </w:tabs>
        <w:ind w:left="2880" w:hanging="360"/>
      </w:pPr>
      <w:rPr>
        <w:rFonts w:ascii="Arial" w:hAnsi="Arial" w:hint="default"/>
      </w:rPr>
    </w:lvl>
    <w:lvl w:ilvl="4" w:tplc="7D5CADC8" w:tentative="1">
      <w:start w:val="1"/>
      <w:numFmt w:val="bullet"/>
      <w:lvlText w:val="•"/>
      <w:lvlJc w:val="left"/>
      <w:pPr>
        <w:tabs>
          <w:tab w:val="num" w:pos="3600"/>
        </w:tabs>
        <w:ind w:left="3600" w:hanging="360"/>
      </w:pPr>
      <w:rPr>
        <w:rFonts w:ascii="Arial" w:hAnsi="Arial" w:hint="default"/>
      </w:rPr>
    </w:lvl>
    <w:lvl w:ilvl="5" w:tplc="8006C912" w:tentative="1">
      <w:start w:val="1"/>
      <w:numFmt w:val="bullet"/>
      <w:lvlText w:val="•"/>
      <w:lvlJc w:val="left"/>
      <w:pPr>
        <w:tabs>
          <w:tab w:val="num" w:pos="4320"/>
        </w:tabs>
        <w:ind w:left="4320" w:hanging="360"/>
      </w:pPr>
      <w:rPr>
        <w:rFonts w:ascii="Arial" w:hAnsi="Arial" w:hint="default"/>
      </w:rPr>
    </w:lvl>
    <w:lvl w:ilvl="6" w:tplc="57C45450" w:tentative="1">
      <w:start w:val="1"/>
      <w:numFmt w:val="bullet"/>
      <w:lvlText w:val="•"/>
      <w:lvlJc w:val="left"/>
      <w:pPr>
        <w:tabs>
          <w:tab w:val="num" w:pos="5040"/>
        </w:tabs>
        <w:ind w:left="5040" w:hanging="360"/>
      </w:pPr>
      <w:rPr>
        <w:rFonts w:ascii="Arial" w:hAnsi="Arial" w:hint="default"/>
      </w:rPr>
    </w:lvl>
    <w:lvl w:ilvl="7" w:tplc="D480B2AA" w:tentative="1">
      <w:start w:val="1"/>
      <w:numFmt w:val="bullet"/>
      <w:lvlText w:val="•"/>
      <w:lvlJc w:val="left"/>
      <w:pPr>
        <w:tabs>
          <w:tab w:val="num" w:pos="5760"/>
        </w:tabs>
        <w:ind w:left="5760" w:hanging="360"/>
      </w:pPr>
      <w:rPr>
        <w:rFonts w:ascii="Arial" w:hAnsi="Arial" w:hint="default"/>
      </w:rPr>
    </w:lvl>
    <w:lvl w:ilvl="8" w:tplc="AD0AE95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4C0ED1"/>
    <w:multiLevelType w:val="hybridMultilevel"/>
    <w:tmpl w:val="5324DB20"/>
    <w:lvl w:ilvl="0" w:tplc="EE28F9E0">
      <w:start w:val="1"/>
      <w:numFmt w:val="bullet"/>
      <w:lvlText w:val=""/>
      <w:lvlJc w:val="left"/>
      <w:pPr>
        <w:tabs>
          <w:tab w:val="num" w:pos="720"/>
        </w:tabs>
        <w:ind w:left="720" w:hanging="360"/>
      </w:pPr>
      <w:rPr>
        <w:rFonts w:ascii="Wingdings" w:hAnsi="Wingdings" w:hint="default"/>
      </w:rPr>
    </w:lvl>
    <w:lvl w:ilvl="1" w:tplc="A8122436">
      <w:start w:val="238"/>
      <w:numFmt w:val="bullet"/>
      <w:lvlText w:val=""/>
      <w:lvlJc w:val="left"/>
      <w:pPr>
        <w:tabs>
          <w:tab w:val="num" w:pos="1440"/>
        </w:tabs>
        <w:ind w:left="1440" w:hanging="360"/>
      </w:pPr>
      <w:rPr>
        <w:rFonts w:ascii="Wingdings" w:hAnsi="Wingdings" w:hint="default"/>
      </w:rPr>
    </w:lvl>
    <w:lvl w:ilvl="2" w:tplc="9EBE70CC">
      <w:start w:val="1"/>
      <w:numFmt w:val="bullet"/>
      <w:lvlText w:val=""/>
      <w:lvlJc w:val="left"/>
      <w:pPr>
        <w:tabs>
          <w:tab w:val="num" w:pos="2160"/>
        </w:tabs>
        <w:ind w:left="2160" w:hanging="360"/>
      </w:pPr>
      <w:rPr>
        <w:rFonts w:ascii="Wingdings" w:hAnsi="Wingdings" w:hint="default"/>
      </w:rPr>
    </w:lvl>
    <w:lvl w:ilvl="3" w:tplc="AC142D6A" w:tentative="1">
      <w:start w:val="1"/>
      <w:numFmt w:val="bullet"/>
      <w:lvlText w:val=""/>
      <w:lvlJc w:val="left"/>
      <w:pPr>
        <w:tabs>
          <w:tab w:val="num" w:pos="2880"/>
        </w:tabs>
        <w:ind w:left="2880" w:hanging="360"/>
      </w:pPr>
      <w:rPr>
        <w:rFonts w:ascii="Wingdings" w:hAnsi="Wingdings" w:hint="default"/>
      </w:rPr>
    </w:lvl>
    <w:lvl w:ilvl="4" w:tplc="9CE8F5CA" w:tentative="1">
      <w:start w:val="1"/>
      <w:numFmt w:val="bullet"/>
      <w:lvlText w:val=""/>
      <w:lvlJc w:val="left"/>
      <w:pPr>
        <w:tabs>
          <w:tab w:val="num" w:pos="3600"/>
        </w:tabs>
        <w:ind w:left="3600" w:hanging="360"/>
      </w:pPr>
      <w:rPr>
        <w:rFonts w:ascii="Wingdings" w:hAnsi="Wingdings" w:hint="default"/>
      </w:rPr>
    </w:lvl>
    <w:lvl w:ilvl="5" w:tplc="01A09500" w:tentative="1">
      <w:start w:val="1"/>
      <w:numFmt w:val="bullet"/>
      <w:lvlText w:val=""/>
      <w:lvlJc w:val="left"/>
      <w:pPr>
        <w:tabs>
          <w:tab w:val="num" w:pos="4320"/>
        </w:tabs>
        <w:ind w:left="4320" w:hanging="360"/>
      </w:pPr>
      <w:rPr>
        <w:rFonts w:ascii="Wingdings" w:hAnsi="Wingdings" w:hint="default"/>
      </w:rPr>
    </w:lvl>
    <w:lvl w:ilvl="6" w:tplc="AF6C590C" w:tentative="1">
      <w:start w:val="1"/>
      <w:numFmt w:val="bullet"/>
      <w:lvlText w:val=""/>
      <w:lvlJc w:val="left"/>
      <w:pPr>
        <w:tabs>
          <w:tab w:val="num" w:pos="5040"/>
        </w:tabs>
        <w:ind w:left="5040" w:hanging="360"/>
      </w:pPr>
      <w:rPr>
        <w:rFonts w:ascii="Wingdings" w:hAnsi="Wingdings" w:hint="default"/>
      </w:rPr>
    </w:lvl>
    <w:lvl w:ilvl="7" w:tplc="8F761BA2" w:tentative="1">
      <w:start w:val="1"/>
      <w:numFmt w:val="bullet"/>
      <w:lvlText w:val=""/>
      <w:lvlJc w:val="left"/>
      <w:pPr>
        <w:tabs>
          <w:tab w:val="num" w:pos="5760"/>
        </w:tabs>
        <w:ind w:left="5760" w:hanging="360"/>
      </w:pPr>
      <w:rPr>
        <w:rFonts w:ascii="Wingdings" w:hAnsi="Wingdings" w:hint="default"/>
      </w:rPr>
    </w:lvl>
    <w:lvl w:ilvl="8" w:tplc="917A57C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9139C6"/>
    <w:multiLevelType w:val="hybridMultilevel"/>
    <w:tmpl w:val="5756D978"/>
    <w:lvl w:ilvl="0" w:tplc="6C7C2EE8">
      <w:start w:val="1"/>
      <w:numFmt w:val="bullet"/>
      <w:lvlText w:val="•"/>
      <w:lvlJc w:val="left"/>
      <w:pPr>
        <w:tabs>
          <w:tab w:val="num" w:pos="720"/>
        </w:tabs>
        <w:ind w:left="720" w:hanging="360"/>
      </w:pPr>
      <w:rPr>
        <w:rFonts w:ascii="Arial" w:hAnsi="Arial" w:hint="default"/>
      </w:rPr>
    </w:lvl>
    <w:lvl w:ilvl="1" w:tplc="FB3CB66C" w:tentative="1">
      <w:start w:val="1"/>
      <w:numFmt w:val="bullet"/>
      <w:lvlText w:val="•"/>
      <w:lvlJc w:val="left"/>
      <w:pPr>
        <w:tabs>
          <w:tab w:val="num" w:pos="1440"/>
        </w:tabs>
        <w:ind w:left="1440" w:hanging="360"/>
      </w:pPr>
      <w:rPr>
        <w:rFonts w:ascii="Arial" w:hAnsi="Arial" w:hint="default"/>
      </w:rPr>
    </w:lvl>
    <w:lvl w:ilvl="2" w:tplc="EABA7188" w:tentative="1">
      <w:start w:val="1"/>
      <w:numFmt w:val="bullet"/>
      <w:lvlText w:val="•"/>
      <w:lvlJc w:val="left"/>
      <w:pPr>
        <w:tabs>
          <w:tab w:val="num" w:pos="2160"/>
        </w:tabs>
        <w:ind w:left="2160" w:hanging="360"/>
      </w:pPr>
      <w:rPr>
        <w:rFonts w:ascii="Arial" w:hAnsi="Arial" w:hint="default"/>
      </w:rPr>
    </w:lvl>
    <w:lvl w:ilvl="3" w:tplc="DF86C1D2" w:tentative="1">
      <w:start w:val="1"/>
      <w:numFmt w:val="bullet"/>
      <w:lvlText w:val="•"/>
      <w:lvlJc w:val="left"/>
      <w:pPr>
        <w:tabs>
          <w:tab w:val="num" w:pos="2880"/>
        </w:tabs>
        <w:ind w:left="2880" w:hanging="360"/>
      </w:pPr>
      <w:rPr>
        <w:rFonts w:ascii="Arial" w:hAnsi="Arial" w:hint="default"/>
      </w:rPr>
    </w:lvl>
    <w:lvl w:ilvl="4" w:tplc="31B8A770" w:tentative="1">
      <w:start w:val="1"/>
      <w:numFmt w:val="bullet"/>
      <w:lvlText w:val="•"/>
      <w:lvlJc w:val="left"/>
      <w:pPr>
        <w:tabs>
          <w:tab w:val="num" w:pos="3600"/>
        </w:tabs>
        <w:ind w:left="3600" w:hanging="360"/>
      </w:pPr>
      <w:rPr>
        <w:rFonts w:ascii="Arial" w:hAnsi="Arial" w:hint="default"/>
      </w:rPr>
    </w:lvl>
    <w:lvl w:ilvl="5" w:tplc="00AE851E" w:tentative="1">
      <w:start w:val="1"/>
      <w:numFmt w:val="bullet"/>
      <w:lvlText w:val="•"/>
      <w:lvlJc w:val="left"/>
      <w:pPr>
        <w:tabs>
          <w:tab w:val="num" w:pos="4320"/>
        </w:tabs>
        <w:ind w:left="4320" w:hanging="360"/>
      </w:pPr>
      <w:rPr>
        <w:rFonts w:ascii="Arial" w:hAnsi="Arial" w:hint="default"/>
      </w:rPr>
    </w:lvl>
    <w:lvl w:ilvl="6" w:tplc="78E2F1F4" w:tentative="1">
      <w:start w:val="1"/>
      <w:numFmt w:val="bullet"/>
      <w:lvlText w:val="•"/>
      <w:lvlJc w:val="left"/>
      <w:pPr>
        <w:tabs>
          <w:tab w:val="num" w:pos="5040"/>
        </w:tabs>
        <w:ind w:left="5040" w:hanging="360"/>
      </w:pPr>
      <w:rPr>
        <w:rFonts w:ascii="Arial" w:hAnsi="Arial" w:hint="default"/>
      </w:rPr>
    </w:lvl>
    <w:lvl w:ilvl="7" w:tplc="E0CEB852" w:tentative="1">
      <w:start w:val="1"/>
      <w:numFmt w:val="bullet"/>
      <w:lvlText w:val="•"/>
      <w:lvlJc w:val="left"/>
      <w:pPr>
        <w:tabs>
          <w:tab w:val="num" w:pos="5760"/>
        </w:tabs>
        <w:ind w:left="5760" w:hanging="360"/>
      </w:pPr>
      <w:rPr>
        <w:rFonts w:ascii="Arial" w:hAnsi="Arial" w:hint="default"/>
      </w:rPr>
    </w:lvl>
    <w:lvl w:ilvl="8" w:tplc="936897B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EF24EB"/>
    <w:multiLevelType w:val="hybridMultilevel"/>
    <w:tmpl w:val="FC9EDD5C"/>
    <w:lvl w:ilvl="0" w:tplc="BC0A3AF0">
      <w:start w:val="1"/>
      <w:numFmt w:val="decimal"/>
      <w:lvlText w:val="%1."/>
      <w:lvlJc w:val="left"/>
      <w:pPr>
        <w:ind w:left="180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91C6148"/>
    <w:multiLevelType w:val="hybridMultilevel"/>
    <w:tmpl w:val="8DAA5438"/>
    <w:lvl w:ilvl="0" w:tplc="3C6A0FA6">
      <w:start w:val="1"/>
      <w:numFmt w:val="bullet"/>
      <w:lvlText w:val="•"/>
      <w:lvlJc w:val="left"/>
      <w:pPr>
        <w:tabs>
          <w:tab w:val="num" w:pos="1440"/>
        </w:tabs>
        <w:ind w:left="1440" w:hanging="360"/>
      </w:pPr>
      <w:rPr>
        <w:rFonts w:ascii="Arial" w:hAnsi="Arial" w:hint="default"/>
      </w:rPr>
    </w:lvl>
    <w:lvl w:ilvl="1" w:tplc="B78E4A80" w:tentative="1">
      <w:start w:val="1"/>
      <w:numFmt w:val="bullet"/>
      <w:lvlText w:val="•"/>
      <w:lvlJc w:val="left"/>
      <w:pPr>
        <w:tabs>
          <w:tab w:val="num" w:pos="2160"/>
        </w:tabs>
        <w:ind w:left="2160" w:hanging="360"/>
      </w:pPr>
      <w:rPr>
        <w:rFonts w:ascii="Arial" w:hAnsi="Arial" w:hint="default"/>
      </w:rPr>
    </w:lvl>
    <w:lvl w:ilvl="2" w:tplc="8EF2655A" w:tentative="1">
      <w:start w:val="1"/>
      <w:numFmt w:val="bullet"/>
      <w:lvlText w:val="•"/>
      <w:lvlJc w:val="left"/>
      <w:pPr>
        <w:tabs>
          <w:tab w:val="num" w:pos="2880"/>
        </w:tabs>
        <w:ind w:left="2880" w:hanging="360"/>
      </w:pPr>
      <w:rPr>
        <w:rFonts w:ascii="Arial" w:hAnsi="Arial" w:hint="default"/>
      </w:rPr>
    </w:lvl>
    <w:lvl w:ilvl="3" w:tplc="CB7875B4" w:tentative="1">
      <w:start w:val="1"/>
      <w:numFmt w:val="bullet"/>
      <w:lvlText w:val="•"/>
      <w:lvlJc w:val="left"/>
      <w:pPr>
        <w:tabs>
          <w:tab w:val="num" w:pos="3600"/>
        </w:tabs>
        <w:ind w:left="3600" w:hanging="360"/>
      </w:pPr>
      <w:rPr>
        <w:rFonts w:ascii="Arial" w:hAnsi="Arial" w:hint="default"/>
      </w:rPr>
    </w:lvl>
    <w:lvl w:ilvl="4" w:tplc="ECEE0A7E" w:tentative="1">
      <w:start w:val="1"/>
      <w:numFmt w:val="bullet"/>
      <w:lvlText w:val="•"/>
      <w:lvlJc w:val="left"/>
      <w:pPr>
        <w:tabs>
          <w:tab w:val="num" w:pos="4320"/>
        </w:tabs>
        <w:ind w:left="4320" w:hanging="360"/>
      </w:pPr>
      <w:rPr>
        <w:rFonts w:ascii="Arial" w:hAnsi="Arial" w:hint="default"/>
      </w:rPr>
    </w:lvl>
    <w:lvl w:ilvl="5" w:tplc="F0BAD75A" w:tentative="1">
      <w:start w:val="1"/>
      <w:numFmt w:val="bullet"/>
      <w:lvlText w:val="•"/>
      <w:lvlJc w:val="left"/>
      <w:pPr>
        <w:tabs>
          <w:tab w:val="num" w:pos="5040"/>
        </w:tabs>
        <w:ind w:left="5040" w:hanging="360"/>
      </w:pPr>
      <w:rPr>
        <w:rFonts w:ascii="Arial" w:hAnsi="Arial" w:hint="default"/>
      </w:rPr>
    </w:lvl>
    <w:lvl w:ilvl="6" w:tplc="4A46ACD2" w:tentative="1">
      <w:start w:val="1"/>
      <w:numFmt w:val="bullet"/>
      <w:lvlText w:val="•"/>
      <w:lvlJc w:val="left"/>
      <w:pPr>
        <w:tabs>
          <w:tab w:val="num" w:pos="5760"/>
        </w:tabs>
        <w:ind w:left="5760" w:hanging="360"/>
      </w:pPr>
      <w:rPr>
        <w:rFonts w:ascii="Arial" w:hAnsi="Arial" w:hint="default"/>
      </w:rPr>
    </w:lvl>
    <w:lvl w:ilvl="7" w:tplc="68363E62" w:tentative="1">
      <w:start w:val="1"/>
      <w:numFmt w:val="bullet"/>
      <w:lvlText w:val="•"/>
      <w:lvlJc w:val="left"/>
      <w:pPr>
        <w:tabs>
          <w:tab w:val="num" w:pos="6480"/>
        </w:tabs>
        <w:ind w:left="6480" w:hanging="360"/>
      </w:pPr>
      <w:rPr>
        <w:rFonts w:ascii="Arial" w:hAnsi="Arial" w:hint="default"/>
      </w:rPr>
    </w:lvl>
    <w:lvl w:ilvl="8" w:tplc="BA1C5D7E" w:tentative="1">
      <w:start w:val="1"/>
      <w:numFmt w:val="bullet"/>
      <w:lvlText w:val="•"/>
      <w:lvlJc w:val="left"/>
      <w:pPr>
        <w:tabs>
          <w:tab w:val="num" w:pos="7200"/>
        </w:tabs>
        <w:ind w:left="7200" w:hanging="360"/>
      </w:pPr>
      <w:rPr>
        <w:rFonts w:ascii="Arial" w:hAnsi="Arial" w:hint="default"/>
      </w:rPr>
    </w:lvl>
  </w:abstractNum>
  <w:abstractNum w:abstractNumId="7" w15:restartNumberingAfterBreak="0">
    <w:nsid w:val="47B07273"/>
    <w:multiLevelType w:val="hybridMultilevel"/>
    <w:tmpl w:val="BF1400F2"/>
    <w:lvl w:ilvl="0" w:tplc="BC0A3AF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E556235"/>
    <w:multiLevelType w:val="hybridMultilevel"/>
    <w:tmpl w:val="9F0C0996"/>
    <w:lvl w:ilvl="0" w:tplc="25C0A47E">
      <w:start w:val="1"/>
      <w:numFmt w:val="bullet"/>
      <w:lvlText w:val=""/>
      <w:lvlJc w:val="left"/>
      <w:pPr>
        <w:tabs>
          <w:tab w:val="num" w:pos="720"/>
        </w:tabs>
        <w:ind w:left="720" w:hanging="360"/>
      </w:pPr>
      <w:rPr>
        <w:rFonts w:ascii="Wingdings" w:hAnsi="Wingdings" w:hint="default"/>
      </w:rPr>
    </w:lvl>
    <w:lvl w:ilvl="1" w:tplc="119A968E" w:tentative="1">
      <w:start w:val="1"/>
      <w:numFmt w:val="bullet"/>
      <w:lvlText w:val=""/>
      <w:lvlJc w:val="left"/>
      <w:pPr>
        <w:tabs>
          <w:tab w:val="num" w:pos="1440"/>
        </w:tabs>
        <w:ind w:left="1440" w:hanging="360"/>
      </w:pPr>
      <w:rPr>
        <w:rFonts w:ascii="Wingdings" w:hAnsi="Wingdings" w:hint="default"/>
      </w:rPr>
    </w:lvl>
    <w:lvl w:ilvl="2" w:tplc="6C62491A" w:tentative="1">
      <w:start w:val="1"/>
      <w:numFmt w:val="bullet"/>
      <w:lvlText w:val=""/>
      <w:lvlJc w:val="left"/>
      <w:pPr>
        <w:tabs>
          <w:tab w:val="num" w:pos="2160"/>
        </w:tabs>
        <w:ind w:left="2160" w:hanging="360"/>
      </w:pPr>
      <w:rPr>
        <w:rFonts w:ascii="Wingdings" w:hAnsi="Wingdings" w:hint="default"/>
      </w:rPr>
    </w:lvl>
    <w:lvl w:ilvl="3" w:tplc="D9A065D8" w:tentative="1">
      <w:start w:val="1"/>
      <w:numFmt w:val="bullet"/>
      <w:lvlText w:val=""/>
      <w:lvlJc w:val="left"/>
      <w:pPr>
        <w:tabs>
          <w:tab w:val="num" w:pos="2880"/>
        </w:tabs>
        <w:ind w:left="2880" w:hanging="360"/>
      </w:pPr>
      <w:rPr>
        <w:rFonts w:ascii="Wingdings" w:hAnsi="Wingdings" w:hint="default"/>
      </w:rPr>
    </w:lvl>
    <w:lvl w:ilvl="4" w:tplc="711CCB84" w:tentative="1">
      <w:start w:val="1"/>
      <w:numFmt w:val="bullet"/>
      <w:lvlText w:val=""/>
      <w:lvlJc w:val="left"/>
      <w:pPr>
        <w:tabs>
          <w:tab w:val="num" w:pos="3600"/>
        </w:tabs>
        <w:ind w:left="3600" w:hanging="360"/>
      </w:pPr>
      <w:rPr>
        <w:rFonts w:ascii="Wingdings" w:hAnsi="Wingdings" w:hint="default"/>
      </w:rPr>
    </w:lvl>
    <w:lvl w:ilvl="5" w:tplc="3F88CA50" w:tentative="1">
      <w:start w:val="1"/>
      <w:numFmt w:val="bullet"/>
      <w:lvlText w:val=""/>
      <w:lvlJc w:val="left"/>
      <w:pPr>
        <w:tabs>
          <w:tab w:val="num" w:pos="4320"/>
        </w:tabs>
        <w:ind w:left="4320" w:hanging="360"/>
      </w:pPr>
      <w:rPr>
        <w:rFonts w:ascii="Wingdings" w:hAnsi="Wingdings" w:hint="default"/>
      </w:rPr>
    </w:lvl>
    <w:lvl w:ilvl="6" w:tplc="19182ED6" w:tentative="1">
      <w:start w:val="1"/>
      <w:numFmt w:val="bullet"/>
      <w:lvlText w:val=""/>
      <w:lvlJc w:val="left"/>
      <w:pPr>
        <w:tabs>
          <w:tab w:val="num" w:pos="5040"/>
        </w:tabs>
        <w:ind w:left="5040" w:hanging="360"/>
      </w:pPr>
      <w:rPr>
        <w:rFonts w:ascii="Wingdings" w:hAnsi="Wingdings" w:hint="default"/>
      </w:rPr>
    </w:lvl>
    <w:lvl w:ilvl="7" w:tplc="27740036" w:tentative="1">
      <w:start w:val="1"/>
      <w:numFmt w:val="bullet"/>
      <w:lvlText w:val=""/>
      <w:lvlJc w:val="left"/>
      <w:pPr>
        <w:tabs>
          <w:tab w:val="num" w:pos="5760"/>
        </w:tabs>
        <w:ind w:left="5760" w:hanging="360"/>
      </w:pPr>
      <w:rPr>
        <w:rFonts w:ascii="Wingdings" w:hAnsi="Wingdings" w:hint="default"/>
      </w:rPr>
    </w:lvl>
    <w:lvl w:ilvl="8" w:tplc="8E2CCD3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E92E6A"/>
    <w:multiLevelType w:val="hybridMultilevel"/>
    <w:tmpl w:val="412CC378"/>
    <w:lvl w:ilvl="0" w:tplc="BC106398">
      <w:start w:val="1"/>
      <w:numFmt w:val="decimal"/>
      <w:lvlText w:val="%1."/>
      <w:lvlJc w:val="left"/>
      <w:pPr>
        <w:ind w:left="1800" w:hanging="360"/>
      </w:pPr>
      <w:rPr>
        <w:rFonts w:eastAsiaTheme="minorHAnsi" w:cstheme="minorBidi" w:hint="default"/>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8845535"/>
    <w:multiLevelType w:val="hybridMultilevel"/>
    <w:tmpl w:val="33B4E300"/>
    <w:lvl w:ilvl="0" w:tplc="0256D91A">
      <w:start w:val="1"/>
      <w:numFmt w:val="bullet"/>
      <w:lvlText w:val=""/>
      <w:lvlJc w:val="left"/>
      <w:pPr>
        <w:tabs>
          <w:tab w:val="num" w:pos="720"/>
        </w:tabs>
        <w:ind w:left="720" w:hanging="360"/>
      </w:pPr>
      <w:rPr>
        <w:rFonts w:ascii="Wingdings" w:hAnsi="Wingdings" w:hint="default"/>
      </w:rPr>
    </w:lvl>
    <w:lvl w:ilvl="1" w:tplc="5A0042C8">
      <w:start w:val="238"/>
      <w:numFmt w:val="bullet"/>
      <w:lvlText w:val="o"/>
      <w:lvlJc w:val="left"/>
      <w:pPr>
        <w:tabs>
          <w:tab w:val="num" w:pos="1440"/>
        </w:tabs>
        <w:ind w:left="1440" w:hanging="360"/>
      </w:pPr>
      <w:rPr>
        <w:rFonts w:ascii="Courier New" w:hAnsi="Courier New" w:hint="default"/>
      </w:rPr>
    </w:lvl>
    <w:lvl w:ilvl="2" w:tplc="62EC881C" w:tentative="1">
      <w:start w:val="1"/>
      <w:numFmt w:val="bullet"/>
      <w:lvlText w:val=""/>
      <w:lvlJc w:val="left"/>
      <w:pPr>
        <w:tabs>
          <w:tab w:val="num" w:pos="2160"/>
        </w:tabs>
        <w:ind w:left="2160" w:hanging="360"/>
      </w:pPr>
      <w:rPr>
        <w:rFonts w:ascii="Wingdings" w:hAnsi="Wingdings" w:hint="default"/>
      </w:rPr>
    </w:lvl>
    <w:lvl w:ilvl="3" w:tplc="03D204DC" w:tentative="1">
      <w:start w:val="1"/>
      <w:numFmt w:val="bullet"/>
      <w:lvlText w:val=""/>
      <w:lvlJc w:val="left"/>
      <w:pPr>
        <w:tabs>
          <w:tab w:val="num" w:pos="2880"/>
        </w:tabs>
        <w:ind w:left="2880" w:hanging="360"/>
      </w:pPr>
      <w:rPr>
        <w:rFonts w:ascii="Wingdings" w:hAnsi="Wingdings" w:hint="default"/>
      </w:rPr>
    </w:lvl>
    <w:lvl w:ilvl="4" w:tplc="EA5C4E36" w:tentative="1">
      <w:start w:val="1"/>
      <w:numFmt w:val="bullet"/>
      <w:lvlText w:val=""/>
      <w:lvlJc w:val="left"/>
      <w:pPr>
        <w:tabs>
          <w:tab w:val="num" w:pos="3600"/>
        </w:tabs>
        <w:ind w:left="3600" w:hanging="360"/>
      </w:pPr>
      <w:rPr>
        <w:rFonts w:ascii="Wingdings" w:hAnsi="Wingdings" w:hint="default"/>
      </w:rPr>
    </w:lvl>
    <w:lvl w:ilvl="5" w:tplc="D2A81736" w:tentative="1">
      <w:start w:val="1"/>
      <w:numFmt w:val="bullet"/>
      <w:lvlText w:val=""/>
      <w:lvlJc w:val="left"/>
      <w:pPr>
        <w:tabs>
          <w:tab w:val="num" w:pos="4320"/>
        </w:tabs>
        <w:ind w:left="4320" w:hanging="360"/>
      </w:pPr>
      <w:rPr>
        <w:rFonts w:ascii="Wingdings" w:hAnsi="Wingdings" w:hint="default"/>
      </w:rPr>
    </w:lvl>
    <w:lvl w:ilvl="6" w:tplc="CAFCA0E2" w:tentative="1">
      <w:start w:val="1"/>
      <w:numFmt w:val="bullet"/>
      <w:lvlText w:val=""/>
      <w:lvlJc w:val="left"/>
      <w:pPr>
        <w:tabs>
          <w:tab w:val="num" w:pos="5040"/>
        </w:tabs>
        <w:ind w:left="5040" w:hanging="360"/>
      </w:pPr>
      <w:rPr>
        <w:rFonts w:ascii="Wingdings" w:hAnsi="Wingdings" w:hint="default"/>
      </w:rPr>
    </w:lvl>
    <w:lvl w:ilvl="7" w:tplc="AE2A286A" w:tentative="1">
      <w:start w:val="1"/>
      <w:numFmt w:val="bullet"/>
      <w:lvlText w:val=""/>
      <w:lvlJc w:val="left"/>
      <w:pPr>
        <w:tabs>
          <w:tab w:val="num" w:pos="5760"/>
        </w:tabs>
        <w:ind w:left="5760" w:hanging="360"/>
      </w:pPr>
      <w:rPr>
        <w:rFonts w:ascii="Wingdings" w:hAnsi="Wingdings" w:hint="default"/>
      </w:rPr>
    </w:lvl>
    <w:lvl w:ilvl="8" w:tplc="F1ACD9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ED506E1"/>
    <w:multiLevelType w:val="hybridMultilevel"/>
    <w:tmpl w:val="16287C0C"/>
    <w:lvl w:ilvl="0" w:tplc="435EE5F6">
      <w:start w:val="1"/>
      <w:numFmt w:val="bullet"/>
      <w:lvlText w:val="•"/>
      <w:lvlJc w:val="left"/>
      <w:pPr>
        <w:tabs>
          <w:tab w:val="num" w:pos="720"/>
        </w:tabs>
        <w:ind w:left="720" w:hanging="360"/>
      </w:pPr>
      <w:rPr>
        <w:rFonts w:ascii="Arial" w:hAnsi="Arial" w:hint="default"/>
      </w:rPr>
    </w:lvl>
    <w:lvl w:ilvl="1" w:tplc="B18A91E8" w:tentative="1">
      <w:start w:val="1"/>
      <w:numFmt w:val="bullet"/>
      <w:lvlText w:val="•"/>
      <w:lvlJc w:val="left"/>
      <w:pPr>
        <w:tabs>
          <w:tab w:val="num" w:pos="1440"/>
        </w:tabs>
        <w:ind w:left="1440" w:hanging="360"/>
      </w:pPr>
      <w:rPr>
        <w:rFonts w:ascii="Arial" w:hAnsi="Arial" w:hint="default"/>
      </w:rPr>
    </w:lvl>
    <w:lvl w:ilvl="2" w:tplc="0C7A1D5E" w:tentative="1">
      <w:start w:val="1"/>
      <w:numFmt w:val="bullet"/>
      <w:lvlText w:val="•"/>
      <w:lvlJc w:val="left"/>
      <w:pPr>
        <w:tabs>
          <w:tab w:val="num" w:pos="2160"/>
        </w:tabs>
        <w:ind w:left="2160" w:hanging="360"/>
      </w:pPr>
      <w:rPr>
        <w:rFonts w:ascii="Arial" w:hAnsi="Arial" w:hint="default"/>
      </w:rPr>
    </w:lvl>
    <w:lvl w:ilvl="3" w:tplc="F048B2BC" w:tentative="1">
      <w:start w:val="1"/>
      <w:numFmt w:val="bullet"/>
      <w:lvlText w:val="•"/>
      <w:lvlJc w:val="left"/>
      <w:pPr>
        <w:tabs>
          <w:tab w:val="num" w:pos="2880"/>
        </w:tabs>
        <w:ind w:left="2880" w:hanging="360"/>
      </w:pPr>
      <w:rPr>
        <w:rFonts w:ascii="Arial" w:hAnsi="Arial" w:hint="default"/>
      </w:rPr>
    </w:lvl>
    <w:lvl w:ilvl="4" w:tplc="617689AC" w:tentative="1">
      <w:start w:val="1"/>
      <w:numFmt w:val="bullet"/>
      <w:lvlText w:val="•"/>
      <w:lvlJc w:val="left"/>
      <w:pPr>
        <w:tabs>
          <w:tab w:val="num" w:pos="3600"/>
        </w:tabs>
        <w:ind w:left="3600" w:hanging="360"/>
      </w:pPr>
      <w:rPr>
        <w:rFonts w:ascii="Arial" w:hAnsi="Arial" w:hint="default"/>
      </w:rPr>
    </w:lvl>
    <w:lvl w:ilvl="5" w:tplc="F2E8458A" w:tentative="1">
      <w:start w:val="1"/>
      <w:numFmt w:val="bullet"/>
      <w:lvlText w:val="•"/>
      <w:lvlJc w:val="left"/>
      <w:pPr>
        <w:tabs>
          <w:tab w:val="num" w:pos="4320"/>
        </w:tabs>
        <w:ind w:left="4320" w:hanging="360"/>
      </w:pPr>
      <w:rPr>
        <w:rFonts w:ascii="Arial" w:hAnsi="Arial" w:hint="default"/>
      </w:rPr>
    </w:lvl>
    <w:lvl w:ilvl="6" w:tplc="3F8EA0FC" w:tentative="1">
      <w:start w:val="1"/>
      <w:numFmt w:val="bullet"/>
      <w:lvlText w:val="•"/>
      <w:lvlJc w:val="left"/>
      <w:pPr>
        <w:tabs>
          <w:tab w:val="num" w:pos="5040"/>
        </w:tabs>
        <w:ind w:left="5040" w:hanging="360"/>
      </w:pPr>
      <w:rPr>
        <w:rFonts w:ascii="Arial" w:hAnsi="Arial" w:hint="default"/>
      </w:rPr>
    </w:lvl>
    <w:lvl w:ilvl="7" w:tplc="7B4EC36E" w:tentative="1">
      <w:start w:val="1"/>
      <w:numFmt w:val="bullet"/>
      <w:lvlText w:val="•"/>
      <w:lvlJc w:val="left"/>
      <w:pPr>
        <w:tabs>
          <w:tab w:val="num" w:pos="5760"/>
        </w:tabs>
        <w:ind w:left="5760" w:hanging="360"/>
      </w:pPr>
      <w:rPr>
        <w:rFonts w:ascii="Arial" w:hAnsi="Arial" w:hint="default"/>
      </w:rPr>
    </w:lvl>
    <w:lvl w:ilvl="8" w:tplc="CD16499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7"/>
  </w:num>
  <w:num w:numId="3">
    <w:abstractNumId w:val="11"/>
  </w:num>
  <w:num w:numId="4">
    <w:abstractNumId w:val="4"/>
  </w:num>
  <w:num w:numId="5">
    <w:abstractNumId w:val="6"/>
  </w:num>
  <w:num w:numId="6">
    <w:abstractNumId w:val="3"/>
  </w:num>
  <w:num w:numId="7">
    <w:abstractNumId w:val="1"/>
  </w:num>
  <w:num w:numId="8">
    <w:abstractNumId w:val="10"/>
  </w:num>
  <w:num w:numId="9">
    <w:abstractNumId w:val="8"/>
  </w:num>
  <w:num w:numId="10">
    <w:abstractNumId w:val="2"/>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A19"/>
    <w:rsid w:val="000728AC"/>
    <w:rsid w:val="00252583"/>
    <w:rsid w:val="00355427"/>
    <w:rsid w:val="00520D7C"/>
    <w:rsid w:val="00584B4A"/>
    <w:rsid w:val="005948B1"/>
    <w:rsid w:val="005B0EE8"/>
    <w:rsid w:val="0065384D"/>
    <w:rsid w:val="006F1268"/>
    <w:rsid w:val="008340FD"/>
    <w:rsid w:val="00980AD5"/>
    <w:rsid w:val="00990F1D"/>
    <w:rsid w:val="009D5D10"/>
    <w:rsid w:val="009E7104"/>
    <w:rsid w:val="00A42187"/>
    <w:rsid w:val="00A63337"/>
    <w:rsid w:val="00B20A51"/>
    <w:rsid w:val="00B409E0"/>
    <w:rsid w:val="00B75FA6"/>
    <w:rsid w:val="00C8792B"/>
    <w:rsid w:val="00C925EB"/>
    <w:rsid w:val="00C976C9"/>
    <w:rsid w:val="00CC1A42"/>
    <w:rsid w:val="00CC5C67"/>
    <w:rsid w:val="00D077FF"/>
    <w:rsid w:val="00D22CA5"/>
    <w:rsid w:val="00D74C6C"/>
    <w:rsid w:val="00D9237B"/>
    <w:rsid w:val="00DD1C11"/>
    <w:rsid w:val="00DE6154"/>
    <w:rsid w:val="00E34B96"/>
    <w:rsid w:val="00E52334"/>
    <w:rsid w:val="00EA6A19"/>
    <w:rsid w:val="00F12A0F"/>
    <w:rsid w:val="00F838C9"/>
    <w:rsid w:val="00FB4403"/>
    <w:rsid w:val="00FD3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4A466"/>
  <w15:chartTrackingRefBased/>
  <w15:docId w15:val="{802E101A-20DE-44DE-8956-4C0F9013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A19"/>
    <w:pPr>
      <w:spacing w:after="0" w:line="240" w:lineRule="auto"/>
      <w:ind w:left="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
    <w:name w:val="+Cover"/>
    <w:rsid w:val="00EA6A19"/>
    <w:pPr>
      <w:spacing w:after="0" w:line="240" w:lineRule="auto"/>
      <w:ind w:left="720"/>
      <w:jc w:val="right"/>
    </w:pPr>
    <w:rPr>
      <w:rFonts w:ascii="Trebuchet MS" w:eastAsia="Times New Roman" w:hAnsi="Trebuchet MS" w:cs="Times New Roman"/>
      <w:b/>
      <w:color w:val="000066"/>
      <w:sz w:val="44"/>
    </w:rPr>
  </w:style>
  <w:style w:type="paragraph" w:customStyle="1" w:styleId="CoverSub">
    <w:name w:val="+CoverSub"/>
    <w:rsid w:val="00EA6A19"/>
    <w:pPr>
      <w:spacing w:before="720" w:after="0" w:line="240" w:lineRule="auto"/>
      <w:ind w:left="720"/>
      <w:jc w:val="right"/>
    </w:pPr>
    <w:rPr>
      <w:rFonts w:ascii="Trebuchet MS" w:eastAsia="Times New Roman" w:hAnsi="Trebuchet MS" w:cs="Times New Roman"/>
      <w:b/>
      <w:color w:val="000066"/>
      <w:sz w:val="24"/>
    </w:rPr>
  </w:style>
  <w:style w:type="table" w:styleId="TableGrid">
    <w:name w:val="Table Grid"/>
    <w:basedOn w:val="TableNormal"/>
    <w:uiPriority w:val="39"/>
    <w:rsid w:val="00EA6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5D10"/>
    <w:pPr>
      <w:spacing w:before="100" w:beforeAutospacing="1" w:after="100" w:afterAutospacing="1"/>
      <w:ind w:left="0"/>
    </w:pPr>
    <w:rPr>
      <w:rFonts w:ascii="Times New Roman" w:eastAsia="Times New Roman" w:hAnsi="Times New Roman" w:cs="Times New Roman"/>
      <w:sz w:val="24"/>
      <w:szCs w:val="24"/>
    </w:rPr>
  </w:style>
  <w:style w:type="paragraph" w:styleId="ListParagraph">
    <w:name w:val="List Paragraph"/>
    <w:basedOn w:val="Normal"/>
    <w:uiPriority w:val="34"/>
    <w:qFormat/>
    <w:rsid w:val="008340FD"/>
    <w:pPr>
      <w:contextualSpacing/>
    </w:pPr>
  </w:style>
  <w:style w:type="paragraph" w:styleId="Header">
    <w:name w:val="header"/>
    <w:basedOn w:val="Normal"/>
    <w:link w:val="HeaderChar"/>
    <w:uiPriority w:val="99"/>
    <w:unhideWhenUsed/>
    <w:rsid w:val="00C925EB"/>
    <w:pPr>
      <w:tabs>
        <w:tab w:val="center" w:pos="4680"/>
        <w:tab w:val="right" w:pos="9360"/>
      </w:tabs>
    </w:pPr>
  </w:style>
  <w:style w:type="character" w:customStyle="1" w:styleId="HeaderChar">
    <w:name w:val="Header Char"/>
    <w:basedOn w:val="DefaultParagraphFont"/>
    <w:link w:val="Header"/>
    <w:uiPriority w:val="99"/>
    <w:rsid w:val="00C925EB"/>
  </w:style>
  <w:style w:type="paragraph" w:styleId="Footer">
    <w:name w:val="footer"/>
    <w:basedOn w:val="Normal"/>
    <w:link w:val="FooterChar"/>
    <w:uiPriority w:val="99"/>
    <w:unhideWhenUsed/>
    <w:rsid w:val="00C925EB"/>
    <w:pPr>
      <w:tabs>
        <w:tab w:val="center" w:pos="4680"/>
        <w:tab w:val="right" w:pos="9360"/>
      </w:tabs>
    </w:pPr>
  </w:style>
  <w:style w:type="character" w:customStyle="1" w:styleId="FooterChar">
    <w:name w:val="Footer Char"/>
    <w:basedOn w:val="DefaultParagraphFont"/>
    <w:link w:val="Footer"/>
    <w:uiPriority w:val="99"/>
    <w:rsid w:val="00C925EB"/>
  </w:style>
  <w:style w:type="character" w:customStyle="1" w:styleId="apple-converted-space">
    <w:name w:val="apple-converted-space"/>
    <w:basedOn w:val="DefaultParagraphFont"/>
    <w:rsid w:val="005948B1"/>
  </w:style>
  <w:style w:type="character" w:styleId="Strong">
    <w:name w:val="Strong"/>
    <w:basedOn w:val="DefaultParagraphFont"/>
    <w:uiPriority w:val="22"/>
    <w:qFormat/>
    <w:rsid w:val="00FB4403"/>
    <w:rPr>
      <w:b/>
      <w:bCs/>
    </w:rPr>
  </w:style>
  <w:style w:type="character" w:styleId="PlaceholderText">
    <w:name w:val="Placeholder Text"/>
    <w:basedOn w:val="DefaultParagraphFont"/>
    <w:uiPriority w:val="99"/>
    <w:semiHidden/>
    <w:rsid w:val="00A42187"/>
    <w:rPr>
      <w:color w:val="808080"/>
    </w:rPr>
  </w:style>
  <w:style w:type="table" w:styleId="PlainTable1">
    <w:name w:val="Plain Table 1"/>
    <w:basedOn w:val="TableNormal"/>
    <w:uiPriority w:val="41"/>
    <w:rsid w:val="00D22C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24479">
      <w:bodyDiv w:val="1"/>
      <w:marLeft w:val="0"/>
      <w:marRight w:val="0"/>
      <w:marTop w:val="0"/>
      <w:marBottom w:val="0"/>
      <w:divBdr>
        <w:top w:val="none" w:sz="0" w:space="0" w:color="auto"/>
        <w:left w:val="none" w:sz="0" w:space="0" w:color="auto"/>
        <w:bottom w:val="none" w:sz="0" w:space="0" w:color="auto"/>
        <w:right w:val="none" w:sz="0" w:space="0" w:color="auto"/>
      </w:divBdr>
      <w:divsChild>
        <w:div w:id="848103160">
          <w:marLeft w:val="547"/>
          <w:marRight w:val="0"/>
          <w:marTop w:val="154"/>
          <w:marBottom w:val="0"/>
          <w:divBdr>
            <w:top w:val="none" w:sz="0" w:space="0" w:color="auto"/>
            <w:left w:val="none" w:sz="0" w:space="0" w:color="auto"/>
            <w:bottom w:val="none" w:sz="0" w:space="0" w:color="auto"/>
            <w:right w:val="none" w:sz="0" w:space="0" w:color="auto"/>
          </w:divBdr>
        </w:div>
        <w:div w:id="330447751">
          <w:marLeft w:val="1166"/>
          <w:marRight w:val="0"/>
          <w:marTop w:val="134"/>
          <w:marBottom w:val="0"/>
          <w:divBdr>
            <w:top w:val="none" w:sz="0" w:space="0" w:color="auto"/>
            <w:left w:val="none" w:sz="0" w:space="0" w:color="auto"/>
            <w:bottom w:val="none" w:sz="0" w:space="0" w:color="auto"/>
            <w:right w:val="none" w:sz="0" w:space="0" w:color="auto"/>
          </w:divBdr>
        </w:div>
        <w:div w:id="198326361">
          <w:marLeft w:val="1166"/>
          <w:marRight w:val="0"/>
          <w:marTop w:val="134"/>
          <w:marBottom w:val="0"/>
          <w:divBdr>
            <w:top w:val="none" w:sz="0" w:space="0" w:color="auto"/>
            <w:left w:val="none" w:sz="0" w:space="0" w:color="auto"/>
            <w:bottom w:val="none" w:sz="0" w:space="0" w:color="auto"/>
            <w:right w:val="none" w:sz="0" w:space="0" w:color="auto"/>
          </w:divBdr>
        </w:div>
        <w:div w:id="940145740">
          <w:marLeft w:val="1166"/>
          <w:marRight w:val="0"/>
          <w:marTop w:val="134"/>
          <w:marBottom w:val="0"/>
          <w:divBdr>
            <w:top w:val="none" w:sz="0" w:space="0" w:color="auto"/>
            <w:left w:val="none" w:sz="0" w:space="0" w:color="auto"/>
            <w:bottom w:val="none" w:sz="0" w:space="0" w:color="auto"/>
            <w:right w:val="none" w:sz="0" w:space="0" w:color="auto"/>
          </w:divBdr>
        </w:div>
      </w:divsChild>
    </w:div>
    <w:div w:id="240721965">
      <w:bodyDiv w:val="1"/>
      <w:marLeft w:val="0"/>
      <w:marRight w:val="0"/>
      <w:marTop w:val="0"/>
      <w:marBottom w:val="0"/>
      <w:divBdr>
        <w:top w:val="none" w:sz="0" w:space="0" w:color="auto"/>
        <w:left w:val="none" w:sz="0" w:space="0" w:color="auto"/>
        <w:bottom w:val="none" w:sz="0" w:space="0" w:color="auto"/>
        <w:right w:val="none" w:sz="0" w:space="0" w:color="auto"/>
      </w:divBdr>
    </w:div>
    <w:div w:id="243222889">
      <w:bodyDiv w:val="1"/>
      <w:marLeft w:val="0"/>
      <w:marRight w:val="0"/>
      <w:marTop w:val="0"/>
      <w:marBottom w:val="0"/>
      <w:divBdr>
        <w:top w:val="none" w:sz="0" w:space="0" w:color="auto"/>
        <w:left w:val="none" w:sz="0" w:space="0" w:color="auto"/>
        <w:bottom w:val="none" w:sz="0" w:space="0" w:color="auto"/>
        <w:right w:val="none" w:sz="0" w:space="0" w:color="auto"/>
      </w:divBdr>
      <w:divsChild>
        <w:div w:id="144007175">
          <w:marLeft w:val="547"/>
          <w:marRight w:val="0"/>
          <w:marTop w:val="154"/>
          <w:marBottom w:val="0"/>
          <w:divBdr>
            <w:top w:val="none" w:sz="0" w:space="0" w:color="auto"/>
            <w:left w:val="none" w:sz="0" w:space="0" w:color="auto"/>
            <w:bottom w:val="none" w:sz="0" w:space="0" w:color="auto"/>
            <w:right w:val="none" w:sz="0" w:space="0" w:color="auto"/>
          </w:divBdr>
        </w:div>
        <w:div w:id="1965767878">
          <w:marLeft w:val="547"/>
          <w:marRight w:val="0"/>
          <w:marTop w:val="154"/>
          <w:marBottom w:val="0"/>
          <w:divBdr>
            <w:top w:val="none" w:sz="0" w:space="0" w:color="auto"/>
            <w:left w:val="none" w:sz="0" w:space="0" w:color="auto"/>
            <w:bottom w:val="none" w:sz="0" w:space="0" w:color="auto"/>
            <w:right w:val="none" w:sz="0" w:space="0" w:color="auto"/>
          </w:divBdr>
        </w:div>
      </w:divsChild>
    </w:div>
    <w:div w:id="692610772">
      <w:bodyDiv w:val="1"/>
      <w:marLeft w:val="0"/>
      <w:marRight w:val="0"/>
      <w:marTop w:val="0"/>
      <w:marBottom w:val="0"/>
      <w:divBdr>
        <w:top w:val="none" w:sz="0" w:space="0" w:color="auto"/>
        <w:left w:val="none" w:sz="0" w:space="0" w:color="auto"/>
        <w:bottom w:val="none" w:sz="0" w:space="0" w:color="auto"/>
        <w:right w:val="none" w:sz="0" w:space="0" w:color="auto"/>
      </w:divBdr>
      <w:divsChild>
        <w:div w:id="359208802">
          <w:marLeft w:val="547"/>
          <w:marRight w:val="0"/>
          <w:marTop w:val="115"/>
          <w:marBottom w:val="0"/>
          <w:divBdr>
            <w:top w:val="none" w:sz="0" w:space="0" w:color="auto"/>
            <w:left w:val="none" w:sz="0" w:space="0" w:color="auto"/>
            <w:bottom w:val="none" w:sz="0" w:space="0" w:color="auto"/>
            <w:right w:val="none" w:sz="0" w:space="0" w:color="auto"/>
          </w:divBdr>
        </w:div>
        <w:div w:id="391848176">
          <w:marLeft w:val="547"/>
          <w:marRight w:val="0"/>
          <w:marTop w:val="115"/>
          <w:marBottom w:val="0"/>
          <w:divBdr>
            <w:top w:val="none" w:sz="0" w:space="0" w:color="auto"/>
            <w:left w:val="none" w:sz="0" w:space="0" w:color="auto"/>
            <w:bottom w:val="none" w:sz="0" w:space="0" w:color="auto"/>
            <w:right w:val="none" w:sz="0" w:space="0" w:color="auto"/>
          </w:divBdr>
        </w:div>
        <w:div w:id="533419813">
          <w:marLeft w:val="547"/>
          <w:marRight w:val="0"/>
          <w:marTop w:val="115"/>
          <w:marBottom w:val="0"/>
          <w:divBdr>
            <w:top w:val="none" w:sz="0" w:space="0" w:color="auto"/>
            <w:left w:val="none" w:sz="0" w:space="0" w:color="auto"/>
            <w:bottom w:val="none" w:sz="0" w:space="0" w:color="auto"/>
            <w:right w:val="none" w:sz="0" w:space="0" w:color="auto"/>
          </w:divBdr>
        </w:div>
      </w:divsChild>
    </w:div>
    <w:div w:id="695037018">
      <w:bodyDiv w:val="1"/>
      <w:marLeft w:val="0"/>
      <w:marRight w:val="0"/>
      <w:marTop w:val="0"/>
      <w:marBottom w:val="0"/>
      <w:divBdr>
        <w:top w:val="none" w:sz="0" w:space="0" w:color="auto"/>
        <w:left w:val="none" w:sz="0" w:space="0" w:color="auto"/>
        <w:bottom w:val="none" w:sz="0" w:space="0" w:color="auto"/>
        <w:right w:val="none" w:sz="0" w:space="0" w:color="auto"/>
      </w:divBdr>
      <w:divsChild>
        <w:div w:id="307051482">
          <w:marLeft w:val="547"/>
          <w:marRight w:val="0"/>
          <w:marTop w:val="77"/>
          <w:marBottom w:val="0"/>
          <w:divBdr>
            <w:top w:val="none" w:sz="0" w:space="0" w:color="auto"/>
            <w:left w:val="none" w:sz="0" w:space="0" w:color="auto"/>
            <w:bottom w:val="none" w:sz="0" w:space="0" w:color="auto"/>
            <w:right w:val="none" w:sz="0" w:space="0" w:color="auto"/>
          </w:divBdr>
        </w:div>
        <w:div w:id="754980020">
          <w:marLeft w:val="547"/>
          <w:marRight w:val="0"/>
          <w:marTop w:val="77"/>
          <w:marBottom w:val="0"/>
          <w:divBdr>
            <w:top w:val="none" w:sz="0" w:space="0" w:color="auto"/>
            <w:left w:val="none" w:sz="0" w:space="0" w:color="auto"/>
            <w:bottom w:val="none" w:sz="0" w:space="0" w:color="auto"/>
            <w:right w:val="none" w:sz="0" w:space="0" w:color="auto"/>
          </w:divBdr>
        </w:div>
        <w:div w:id="824126521">
          <w:marLeft w:val="547"/>
          <w:marRight w:val="0"/>
          <w:marTop w:val="77"/>
          <w:marBottom w:val="0"/>
          <w:divBdr>
            <w:top w:val="none" w:sz="0" w:space="0" w:color="auto"/>
            <w:left w:val="none" w:sz="0" w:space="0" w:color="auto"/>
            <w:bottom w:val="none" w:sz="0" w:space="0" w:color="auto"/>
            <w:right w:val="none" w:sz="0" w:space="0" w:color="auto"/>
          </w:divBdr>
        </w:div>
      </w:divsChild>
    </w:div>
    <w:div w:id="886382247">
      <w:bodyDiv w:val="1"/>
      <w:marLeft w:val="0"/>
      <w:marRight w:val="0"/>
      <w:marTop w:val="0"/>
      <w:marBottom w:val="0"/>
      <w:divBdr>
        <w:top w:val="none" w:sz="0" w:space="0" w:color="auto"/>
        <w:left w:val="none" w:sz="0" w:space="0" w:color="auto"/>
        <w:bottom w:val="none" w:sz="0" w:space="0" w:color="auto"/>
        <w:right w:val="none" w:sz="0" w:space="0" w:color="auto"/>
      </w:divBdr>
    </w:div>
    <w:div w:id="905140781">
      <w:bodyDiv w:val="1"/>
      <w:marLeft w:val="0"/>
      <w:marRight w:val="0"/>
      <w:marTop w:val="0"/>
      <w:marBottom w:val="0"/>
      <w:divBdr>
        <w:top w:val="none" w:sz="0" w:space="0" w:color="auto"/>
        <w:left w:val="none" w:sz="0" w:space="0" w:color="auto"/>
        <w:bottom w:val="none" w:sz="0" w:space="0" w:color="auto"/>
        <w:right w:val="none" w:sz="0" w:space="0" w:color="auto"/>
      </w:divBdr>
      <w:divsChild>
        <w:div w:id="380517737">
          <w:marLeft w:val="547"/>
          <w:marRight w:val="0"/>
          <w:marTop w:val="96"/>
          <w:marBottom w:val="0"/>
          <w:divBdr>
            <w:top w:val="none" w:sz="0" w:space="0" w:color="auto"/>
            <w:left w:val="none" w:sz="0" w:space="0" w:color="auto"/>
            <w:bottom w:val="none" w:sz="0" w:space="0" w:color="auto"/>
            <w:right w:val="none" w:sz="0" w:space="0" w:color="auto"/>
          </w:divBdr>
        </w:div>
        <w:div w:id="694691043">
          <w:marLeft w:val="1166"/>
          <w:marRight w:val="0"/>
          <w:marTop w:val="96"/>
          <w:marBottom w:val="0"/>
          <w:divBdr>
            <w:top w:val="none" w:sz="0" w:space="0" w:color="auto"/>
            <w:left w:val="none" w:sz="0" w:space="0" w:color="auto"/>
            <w:bottom w:val="none" w:sz="0" w:space="0" w:color="auto"/>
            <w:right w:val="none" w:sz="0" w:space="0" w:color="auto"/>
          </w:divBdr>
        </w:div>
        <w:div w:id="772167459">
          <w:marLeft w:val="1166"/>
          <w:marRight w:val="0"/>
          <w:marTop w:val="96"/>
          <w:marBottom w:val="0"/>
          <w:divBdr>
            <w:top w:val="none" w:sz="0" w:space="0" w:color="auto"/>
            <w:left w:val="none" w:sz="0" w:space="0" w:color="auto"/>
            <w:bottom w:val="none" w:sz="0" w:space="0" w:color="auto"/>
            <w:right w:val="none" w:sz="0" w:space="0" w:color="auto"/>
          </w:divBdr>
        </w:div>
        <w:div w:id="1275135985">
          <w:marLeft w:val="1166"/>
          <w:marRight w:val="0"/>
          <w:marTop w:val="96"/>
          <w:marBottom w:val="0"/>
          <w:divBdr>
            <w:top w:val="none" w:sz="0" w:space="0" w:color="auto"/>
            <w:left w:val="none" w:sz="0" w:space="0" w:color="auto"/>
            <w:bottom w:val="none" w:sz="0" w:space="0" w:color="auto"/>
            <w:right w:val="none" w:sz="0" w:space="0" w:color="auto"/>
          </w:divBdr>
        </w:div>
        <w:div w:id="1747989740">
          <w:marLeft w:val="547"/>
          <w:marRight w:val="0"/>
          <w:marTop w:val="115"/>
          <w:marBottom w:val="0"/>
          <w:divBdr>
            <w:top w:val="none" w:sz="0" w:space="0" w:color="auto"/>
            <w:left w:val="none" w:sz="0" w:space="0" w:color="auto"/>
            <w:bottom w:val="none" w:sz="0" w:space="0" w:color="auto"/>
            <w:right w:val="none" w:sz="0" w:space="0" w:color="auto"/>
          </w:divBdr>
        </w:div>
        <w:div w:id="2053381694">
          <w:marLeft w:val="1166"/>
          <w:marRight w:val="0"/>
          <w:marTop w:val="96"/>
          <w:marBottom w:val="0"/>
          <w:divBdr>
            <w:top w:val="none" w:sz="0" w:space="0" w:color="auto"/>
            <w:left w:val="none" w:sz="0" w:space="0" w:color="auto"/>
            <w:bottom w:val="none" w:sz="0" w:space="0" w:color="auto"/>
            <w:right w:val="none" w:sz="0" w:space="0" w:color="auto"/>
          </w:divBdr>
        </w:div>
      </w:divsChild>
    </w:div>
    <w:div w:id="1025907879">
      <w:bodyDiv w:val="1"/>
      <w:marLeft w:val="0"/>
      <w:marRight w:val="0"/>
      <w:marTop w:val="0"/>
      <w:marBottom w:val="0"/>
      <w:divBdr>
        <w:top w:val="none" w:sz="0" w:space="0" w:color="auto"/>
        <w:left w:val="none" w:sz="0" w:space="0" w:color="auto"/>
        <w:bottom w:val="none" w:sz="0" w:space="0" w:color="auto"/>
        <w:right w:val="none" w:sz="0" w:space="0" w:color="auto"/>
      </w:divBdr>
      <w:divsChild>
        <w:div w:id="25524300">
          <w:marLeft w:val="0"/>
          <w:marRight w:val="0"/>
          <w:marTop w:val="0"/>
          <w:marBottom w:val="0"/>
          <w:divBdr>
            <w:top w:val="none" w:sz="0" w:space="0" w:color="auto"/>
            <w:left w:val="none" w:sz="0" w:space="0" w:color="auto"/>
            <w:bottom w:val="none" w:sz="0" w:space="0" w:color="auto"/>
            <w:right w:val="none" w:sz="0" w:space="0" w:color="auto"/>
          </w:divBdr>
        </w:div>
        <w:div w:id="185944619">
          <w:marLeft w:val="0"/>
          <w:marRight w:val="0"/>
          <w:marTop w:val="0"/>
          <w:marBottom w:val="0"/>
          <w:divBdr>
            <w:top w:val="none" w:sz="0" w:space="0" w:color="auto"/>
            <w:left w:val="none" w:sz="0" w:space="0" w:color="auto"/>
            <w:bottom w:val="none" w:sz="0" w:space="0" w:color="auto"/>
            <w:right w:val="none" w:sz="0" w:space="0" w:color="auto"/>
          </w:divBdr>
        </w:div>
        <w:div w:id="704334415">
          <w:marLeft w:val="0"/>
          <w:marRight w:val="0"/>
          <w:marTop w:val="0"/>
          <w:marBottom w:val="0"/>
          <w:divBdr>
            <w:top w:val="none" w:sz="0" w:space="0" w:color="auto"/>
            <w:left w:val="none" w:sz="0" w:space="0" w:color="auto"/>
            <w:bottom w:val="none" w:sz="0" w:space="0" w:color="auto"/>
            <w:right w:val="none" w:sz="0" w:space="0" w:color="auto"/>
          </w:divBdr>
        </w:div>
        <w:div w:id="1554463703">
          <w:marLeft w:val="0"/>
          <w:marRight w:val="0"/>
          <w:marTop w:val="0"/>
          <w:marBottom w:val="0"/>
          <w:divBdr>
            <w:top w:val="none" w:sz="0" w:space="0" w:color="auto"/>
            <w:left w:val="none" w:sz="0" w:space="0" w:color="auto"/>
            <w:bottom w:val="none" w:sz="0" w:space="0" w:color="auto"/>
            <w:right w:val="none" w:sz="0" w:space="0" w:color="auto"/>
          </w:divBdr>
        </w:div>
        <w:div w:id="1606694729">
          <w:marLeft w:val="0"/>
          <w:marRight w:val="0"/>
          <w:marTop w:val="0"/>
          <w:marBottom w:val="0"/>
          <w:divBdr>
            <w:top w:val="none" w:sz="0" w:space="0" w:color="auto"/>
            <w:left w:val="none" w:sz="0" w:space="0" w:color="auto"/>
            <w:bottom w:val="none" w:sz="0" w:space="0" w:color="auto"/>
            <w:right w:val="none" w:sz="0" w:space="0" w:color="auto"/>
          </w:divBdr>
        </w:div>
      </w:divsChild>
    </w:div>
    <w:div w:id="1280527274">
      <w:bodyDiv w:val="1"/>
      <w:marLeft w:val="0"/>
      <w:marRight w:val="0"/>
      <w:marTop w:val="0"/>
      <w:marBottom w:val="0"/>
      <w:divBdr>
        <w:top w:val="none" w:sz="0" w:space="0" w:color="auto"/>
        <w:left w:val="none" w:sz="0" w:space="0" w:color="auto"/>
        <w:bottom w:val="none" w:sz="0" w:space="0" w:color="auto"/>
        <w:right w:val="none" w:sz="0" w:space="0" w:color="auto"/>
      </w:divBdr>
    </w:div>
    <w:div w:id="1373265413">
      <w:bodyDiv w:val="1"/>
      <w:marLeft w:val="0"/>
      <w:marRight w:val="0"/>
      <w:marTop w:val="0"/>
      <w:marBottom w:val="0"/>
      <w:divBdr>
        <w:top w:val="none" w:sz="0" w:space="0" w:color="auto"/>
        <w:left w:val="none" w:sz="0" w:space="0" w:color="auto"/>
        <w:bottom w:val="none" w:sz="0" w:space="0" w:color="auto"/>
        <w:right w:val="none" w:sz="0" w:space="0" w:color="auto"/>
      </w:divBdr>
      <w:divsChild>
        <w:div w:id="428545873">
          <w:marLeft w:val="547"/>
          <w:marRight w:val="0"/>
          <w:marTop w:val="115"/>
          <w:marBottom w:val="0"/>
          <w:divBdr>
            <w:top w:val="none" w:sz="0" w:space="0" w:color="auto"/>
            <w:left w:val="none" w:sz="0" w:space="0" w:color="auto"/>
            <w:bottom w:val="none" w:sz="0" w:space="0" w:color="auto"/>
            <w:right w:val="none" w:sz="0" w:space="0" w:color="auto"/>
          </w:divBdr>
        </w:div>
        <w:div w:id="698550422">
          <w:marLeft w:val="1166"/>
          <w:marRight w:val="0"/>
          <w:marTop w:val="96"/>
          <w:marBottom w:val="0"/>
          <w:divBdr>
            <w:top w:val="none" w:sz="0" w:space="0" w:color="auto"/>
            <w:left w:val="none" w:sz="0" w:space="0" w:color="auto"/>
            <w:bottom w:val="none" w:sz="0" w:space="0" w:color="auto"/>
            <w:right w:val="none" w:sz="0" w:space="0" w:color="auto"/>
          </w:divBdr>
        </w:div>
        <w:div w:id="1038555476">
          <w:marLeft w:val="1166"/>
          <w:marRight w:val="0"/>
          <w:marTop w:val="96"/>
          <w:marBottom w:val="0"/>
          <w:divBdr>
            <w:top w:val="none" w:sz="0" w:space="0" w:color="auto"/>
            <w:left w:val="none" w:sz="0" w:space="0" w:color="auto"/>
            <w:bottom w:val="none" w:sz="0" w:space="0" w:color="auto"/>
            <w:right w:val="none" w:sz="0" w:space="0" w:color="auto"/>
          </w:divBdr>
        </w:div>
        <w:div w:id="1257863136">
          <w:marLeft w:val="1166"/>
          <w:marRight w:val="0"/>
          <w:marTop w:val="96"/>
          <w:marBottom w:val="0"/>
          <w:divBdr>
            <w:top w:val="none" w:sz="0" w:space="0" w:color="auto"/>
            <w:left w:val="none" w:sz="0" w:space="0" w:color="auto"/>
            <w:bottom w:val="none" w:sz="0" w:space="0" w:color="auto"/>
            <w:right w:val="none" w:sz="0" w:space="0" w:color="auto"/>
          </w:divBdr>
        </w:div>
        <w:div w:id="1486507269">
          <w:marLeft w:val="1166"/>
          <w:marRight w:val="0"/>
          <w:marTop w:val="96"/>
          <w:marBottom w:val="0"/>
          <w:divBdr>
            <w:top w:val="none" w:sz="0" w:space="0" w:color="auto"/>
            <w:left w:val="none" w:sz="0" w:space="0" w:color="auto"/>
            <w:bottom w:val="none" w:sz="0" w:space="0" w:color="auto"/>
            <w:right w:val="none" w:sz="0" w:space="0" w:color="auto"/>
          </w:divBdr>
        </w:div>
        <w:div w:id="1502938426">
          <w:marLeft w:val="547"/>
          <w:marRight w:val="0"/>
          <w:marTop w:val="96"/>
          <w:marBottom w:val="0"/>
          <w:divBdr>
            <w:top w:val="none" w:sz="0" w:space="0" w:color="auto"/>
            <w:left w:val="none" w:sz="0" w:space="0" w:color="auto"/>
            <w:bottom w:val="none" w:sz="0" w:space="0" w:color="auto"/>
            <w:right w:val="none" w:sz="0" w:space="0" w:color="auto"/>
          </w:divBdr>
        </w:div>
      </w:divsChild>
    </w:div>
    <w:div w:id="1707216627">
      <w:bodyDiv w:val="1"/>
      <w:marLeft w:val="0"/>
      <w:marRight w:val="0"/>
      <w:marTop w:val="0"/>
      <w:marBottom w:val="0"/>
      <w:divBdr>
        <w:top w:val="none" w:sz="0" w:space="0" w:color="auto"/>
        <w:left w:val="none" w:sz="0" w:space="0" w:color="auto"/>
        <w:bottom w:val="none" w:sz="0" w:space="0" w:color="auto"/>
        <w:right w:val="none" w:sz="0" w:space="0" w:color="auto"/>
      </w:divBdr>
    </w:div>
    <w:div w:id="1897079517">
      <w:bodyDiv w:val="1"/>
      <w:marLeft w:val="0"/>
      <w:marRight w:val="0"/>
      <w:marTop w:val="0"/>
      <w:marBottom w:val="0"/>
      <w:divBdr>
        <w:top w:val="none" w:sz="0" w:space="0" w:color="auto"/>
        <w:left w:val="none" w:sz="0" w:space="0" w:color="auto"/>
        <w:bottom w:val="none" w:sz="0" w:space="0" w:color="auto"/>
        <w:right w:val="none" w:sz="0" w:space="0" w:color="auto"/>
      </w:divBdr>
      <w:divsChild>
        <w:div w:id="179860333">
          <w:marLeft w:val="720"/>
          <w:marRight w:val="0"/>
          <w:marTop w:val="0"/>
          <w:marBottom w:val="0"/>
          <w:divBdr>
            <w:top w:val="none" w:sz="0" w:space="0" w:color="auto"/>
            <w:left w:val="none" w:sz="0" w:space="0" w:color="auto"/>
            <w:bottom w:val="none" w:sz="0" w:space="0" w:color="auto"/>
            <w:right w:val="none" w:sz="0" w:space="0" w:color="auto"/>
          </w:divBdr>
        </w:div>
        <w:div w:id="605575717">
          <w:marLeft w:val="720"/>
          <w:marRight w:val="0"/>
          <w:marTop w:val="0"/>
          <w:marBottom w:val="0"/>
          <w:divBdr>
            <w:top w:val="none" w:sz="0" w:space="0" w:color="auto"/>
            <w:left w:val="none" w:sz="0" w:space="0" w:color="auto"/>
            <w:bottom w:val="none" w:sz="0" w:space="0" w:color="auto"/>
            <w:right w:val="none" w:sz="0" w:space="0" w:color="auto"/>
          </w:divBdr>
        </w:div>
        <w:div w:id="971833652">
          <w:marLeft w:val="720"/>
          <w:marRight w:val="0"/>
          <w:marTop w:val="0"/>
          <w:marBottom w:val="0"/>
          <w:divBdr>
            <w:top w:val="none" w:sz="0" w:space="0" w:color="auto"/>
            <w:left w:val="none" w:sz="0" w:space="0" w:color="auto"/>
            <w:bottom w:val="none" w:sz="0" w:space="0" w:color="auto"/>
            <w:right w:val="none" w:sz="0" w:space="0" w:color="auto"/>
          </w:divBdr>
        </w:div>
        <w:div w:id="1254170203">
          <w:marLeft w:val="720"/>
          <w:marRight w:val="0"/>
          <w:marTop w:val="0"/>
          <w:marBottom w:val="0"/>
          <w:divBdr>
            <w:top w:val="none" w:sz="0" w:space="0" w:color="auto"/>
            <w:left w:val="none" w:sz="0" w:space="0" w:color="auto"/>
            <w:bottom w:val="none" w:sz="0" w:space="0" w:color="auto"/>
            <w:right w:val="none" w:sz="0" w:space="0" w:color="auto"/>
          </w:divBdr>
        </w:div>
        <w:div w:id="1660839079">
          <w:marLeft w:val="720"/>
          <w:marRight w:val="0"/>
          <w:marTop w:val="0"/>
          <w:marBottom w:val="0"/>
          <w:divBdr>
            <w:top w:val="none" w:sz="0" w:space="0" w:color="auto"/>
            <w:left w:val="none" w:sz="0" w:space="0" w:color="auto"/>
            <w:bottom w:val="none" w:sz="0" w:space="0" w:color="auto"/>
            <w:right w:val="none" w:sz="0" w:space="0" w:color="auto"/>
          </w:divBdr>
        </w:div>
        <w:div w:id="1836218530">
          <w:marLeft w:val="720"/>
          <w:marRight w:val="0"/>
          <w:marTop w:val="0"/>
          <w:marBottom w:val="0"/>
          <w:divBdr>
            <w:top w:val="none" w:sz="0" w:space="0" w:color="auto"/>
            <w:left w:val="none" w:sz="0" w:space="0" w:color="auto"/>
            <w:bottom w:val="none" w:sz="0" w:space="0" w:color="auto"/>
            <w:right w:val="none" w:sz="0" w:space="0" w:color="auto"/>
          </w:divBdr>
        </w:div>
        <w:div w:id="1922256826">
          <w:marLeft w:val="720"/>
          <w:marRight w:val="0"/>
          <w:marTop w:val="0"/>
          <w:marBottom w:val="0"/>
          <w:divBdr>
            <w:top w:val="none" w:sz="0" w:space="0" w:color="auto"/>
            <w:left w:val="none" w:sz="0" w:space="0" w:color="auto"/>
            <w:bottom w:val="none" w:sz="0" w:space="0" w:color="auto"/>
            <w:right w:val="none" w:sz="0" w:space="0" w:color="auto"/>
          </w:divBdr>
        </w:div>
      </w:divsChild>
    </w:div>
    <w:div w:id="206872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4E7251B73E4468A82CD1B4E198EFAC"/>
        <w:category>
          <w:name w:val="General"/>
          <w:gallery w:val="placeholder"/>
        </w:category>
        <w:types>
          <w:type w:val="bbPlcHdr"/>
        </w:types>
        <w:behaviors>
          <w:behavior w:val="content"/>
        </w:behaviors>
        <w:guid w:val="{57127C1E-EF0B-44A7-9FE2-46861CB16A1F}"/>
      </w:docPartPr>
      <w:docPartBody>
        <w:p w:rsidR="00D06418" w:rsidRDefault="00C00AFD" w:rsidP="00C00AFD">
          <w:pPr>
            <w:pStyle w:val="1F4E7251B73E4468A82CD1B4E198EFA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AFD"/>
    <w:rsid w:val="00544030"/>
    <w:rsid w:val="00C00AFD"/>
    <w:rsid w:val="00D06418"/>
    <w:rsid w:val="00F7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0AFD"/>
    <w:rPr>
      <w:color w:val="808080"/>
    </w:rPr>
  </w:style>
  <w:style w:type="paragraph" w:customStyle="1" w:styleId="1F4E7251B73E4468A82CD1B4E198EFAC">
    <w:name w:val="1F4E7251B73E4468A82CD1B4E198EFAC"/>
    <w:rsid w:val="00C00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11</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Aegis consuLTING sERVICES</dc:creator>
  <cp:keywords/>
  <dc:description/>
  <cp:lastModifiedBy>Bharath Reddy Ambati</cp:lastModifiedBy>
  <cp:revision>5</cp:revision>
  <dcterms:created xsi:type="dcterms:W3CDTF">2017-01-11T03:40:00Z</dcterms:created>
  <dcterms:modified xsi:type="dcterms:W3CDTF">2017-01-12T06:26:00Z</dcterms:modified>
</cp:coreProperties>
</file>