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609" w:rsidRPr="006B1397" w:rsidRDefault="00BE5E71" w:rsidP="006B1397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Б</w:t>
      </w:r>
      <w:r w:rsidR="00CF32EE" w:rsidRPr="006B1397">
        <w:rPr>
          <w:rFonts w:ascii="Times New Roman" w:hAnsi="Times New Roman" w:cs="Times New Roman"/>
          <w:b/>
          <w:color w:val="000000"/>
          <w:sz w:val="32"/>
          <w:szCs w:val="32"/>
        </w:rPr>
        <w:t>аз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а</w:t>
      </w:r>
      <w:r w:rsidR="00CF32EE" w:rsidRPr="006B1397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данных по предупреждению и ликвидации </w:t>
      </w:r>
      <w:r w:rsidR="005667E0" w:rsidRPr="006B1397">
        <w:rPr>
          <w:rFonts w:ascii="Times New Roman" w:hAnsi="Times New Roman" w:cs="Times New Roman"/>
          <w:b/>
          <w:color w:val="000000"/>
          <w:sz w:val="32"/>
          <w:szCs w:val="32"/>
        </w:rPr>
        <w:t>происшествий</w:t>
      </w:r>
      <w:r w:rsidR="00CF32EE" w:rsidRPr="006B1397">
        <w:rPr>
          <w:rFonts w:ascii="Times New Roman" w:hAnsi="Times New Roman" w:cs="Times New Roman"/>
          <w:b/>
          <w:color w:val="000000"/>
          <w:sz w:val="32"/>
          <w:szCs w:val="32"/>
        </w:rPr>
        <w:t>.</w:t>
      </w:r>
    </w:p>
    <w:p w:rsidR="006B1397" w:rsidRDefault="006B1397" w:rsidP="006B139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CF32EE" w:rsidRDefault="00752622" w:rsidP="00013D57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13D57">
        <w:rPr>
          <w:rFonts w:ascii="Times New Roman" w:hAnsi="Times New Roman" w:cs="Times New Roman"/>
          <w:color w:val="333333"/>
          <w:sz w:val="28"/>
          <w:szCs w:val="28"/>
        </w:rPr>
        <w:t xml:space="preserve">Система строится на базе программно-технических средств с использованием приложений для прогнозирования чрезвычайных ситуаций, оценки их последствий, а также для создания отчетных материалов, необходимых для принятия решений по предупреждению </w:t>
      </w:r>
      <w:r w:rsidR="005667E0" w:rsidRPr="00013D57">
        <w:rPr>
          <w:rFonts w:ascii="Times New Roman" w:hAnsi="Times New Roman" w:cs="Times New Roman"/>
          <w:color w:val="333333"/>
          <w:sz w:val="28"/>
          <w:szCs w:val="28"/>
        </w:rPr>
        <w:t>чрезвычайных ситуаций</w:t>
      </w:r>
      <w:r w:rsidRPr="00013D57">
        <w:rPr>
          <w:rFonts w:ascii="Times New Roman" w:hAnsi="Times New Roman" w:cs="Times New Roman"/>
          <w:color w:val="333333"/>
          <w:sz w:val="28"/>
          <w:szCs w:val="28"/>
        </w:rPr>
        <w:t>, мониторинга их развития и ликвидации их последствий.</w:t>
      </w:r>
    </w:p>
    <w:p w:rsidR="00013D57" w:rsidRPr="00013D57" w:rsidRDefault="00013D57" w:rsidP="00013D57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752622" w:rsidRDefault="00752622" w:rsidP="00013D57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13D57">
        <w:rPr>
          <w:rFonts w:ascii="Times New Roman" w:hAnsi="Times New Roman" w:cs="Times New Roman"/>
          <w:color w:val="333333"/>
          <w:sz w:val="28"/>
          <w:szCs w:val="28"/>
        </w:rPr>
        <w:t>Эта система позволяет обеспечить оперативную информационную поддержку, минимизировать временные затраты на принятие необходимых решений. При построении системы учитывал</w:t>
      </w:r>
      <w:r w:rsidR="00A42536" w:rsidRPr="00013D57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Pr="00013D57">
        <w:rPr>
          <w:rFonts w:ascii="Times New Roman" w:hAnsi="Times New Roman" w:cs="Times New Roman"/>
          <w:color w:val="333333"/>
          <w:sz w:val="28"/>
          <w:szCs w:val="28"/>
        </w:rPr>
        <w:t>сь</w:t>
      </w:r>
      <w:r w:rsidR="00A42536" w:rsidRPr="00013D57">
        <w:rPr>
          <w:rFonts w:ascii="Times New Roman" w:hAnsi="Times New Roman" w:cs="Times New Roman"/>
          <w:color w:val="333333"/>
          <w:sz w:val="28"/>
          <w:szCs w:val="28"/>
        </w:rPr>
        <w:t xml:space="preserve"> требования</w:t>
      </w:r>
      <w:r w:rsidRPr="00013D5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A42536" w:rsidRPr="00013D57">
        <w:rPr>
          <w:rFonts w:ascii="Times New Roman" w:hAnsi="Times New Roman" w:cs="Times New Roman"/>
          <w:color w:val="333333"/>
          <w:sz w:val="28"/>
          <w:szCs w:val="28"/>
        </w:rPr>
        <w:t>для</w:t>
      </w:r>
      <w:r w:rsidRPr="00013D57">
        <w:rPr>
          <w:rFonts w:ascii="Times New Roman" w:hAnsi="Times New Roman" w:cs="Times New Roman"/>
          <w:color w:val="333333"/>
          <w:sz w:val="28"/>
          <w:szCs w:val="28"/>
        </w:rPr>
        <w:t xml:space="preserve"> надежно</w:t>
      </w:r>
      <w:r w:rsidR="00A42536" w:rsidRPr="00013D57">
        <w:rPr>
          <w:rFonts w:ascii="Times New Roman" w:hAnsi="Times New Roman" w:cs="Times New Roman"/>
          <w:color w:val="333333"/>
          <w:sz w:val="28"/>
          <w:szCs w:val="28"/>
        </w:rPr>
        <w:t>го</w:t>
      </w:r>
      <w:r w:rsidRPr="00013D57">
        <w:rPr>
          <w:rFonts w:ascii="Times New Roman" w:hAnsi="Times New Roman" w:cs="Times New Roman"/>
          <w:color w:val="333333"/>
          <w:sz w:val="28"/>
          <w:szCs w:val="28"/>
        </w:rPr>
        <w:t xml:space="preserve"> хран</w:t>
      </w:r>
      <w:r w:rsidR="00A42536" w:rsidRPr="00013D57">
        <w:rPr>
          <w:rFonts w:ascii="Times New Roman" w:hAnsi="Times New Roman" w:cs="Times New Roman"/>
          <w:color w:val="333333"/>
          <w:sz w:val="28"/>
          <w:szCs w:val="28"/>
        </w:rPr>
        <w:t>ения</w:t>
      </w:r>
      <w:r w:rsidRPr="00013D57">
        <w:rPr>
          <w:rFonts w:ascii="Times New Roman" w:hAnsi="Times New Roman" w:cs="Times New Roman"/>
          <w:color w:val="333333"/>
          <w:sz w:val="28"/>
          <w:szCs w:val="28"/>
        </w:rPr>
        <w:t xml:space="preserve"> больши</w:t>
      </w:r>
      <w:r w:rsidR="00A42536" w:rsidRPr="00013D57">
        <w:rPr>
          <w:rFonts w:ascii="Times New Roman" w:hAnsi="Times New Roman" w:cs="Times New Roman"/>
          <w:color w:val="333333"/>
          <w:sz w:val="28"/>
          <w:szCs w:val="28"/>
        </w:rPr>
        <w:t>х</w:t>
      </w:r>
      <w:r w:rsidRPr="00013D57">
        <w:rPr>
          <w:rFonts w:ascii="Times New Roman" w:hAnsi="Times New Roman" w:cs="Times New Roman"/>
          <w:color w:val="333333"/>
          <w:sz w:val="28"/>
          <w:szCs w:val="28"/>
        </w:rPr>
        <w:t xml:space="preserve"> объем</w:t>
      </w:r>
      <w:r w:rsidR="00A42536" w:rsidRPr="00013D57">
        <w:rPr>
          <w:rFonts w:ascii="Times New Roman" w:hAnsi="Times New Roman" w:cs="Times New Roman"/>
          <w:color w:val="333333"/>
          <w:sz w:val="28"/>
          <w:szCs w:val="28"/>
        </w:rPr>
        <w:t>ов</w:t>
      </w:r>
      <w:r w:rsidRPr="00013D57">
        <w:rPr>
          <w:rFonts w:ascii="Times New Roman" w:hAnsi="Times New Roman" w:cs="Times New Roman"/>
          <w:color w:val="333333"/>
          <w:sz w:val="28"/>
          <w:szCs w:val="28"/>
        </w:rPr>
        <w:t xml:space="preserve"> данных, быстро</w:t>
      </w:r>
      <w:r w:rsidR="00A42536" w:rsidRPr="00013D57">
        <w:rPr>
          <w:rFonts w:ascii="Times New Roman" w:hAnsi="Times New Roman" w:cs="Times New Roman"/>
          <w:color w:val="333333"/>
          <w:sz w:val="28"/>
          <w:szCs w:val="28"/>
        </w:rPr>
        <w:t>ты</w:t>
      </w:r>
      <w:r w:rsidRPr="00013D5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A42536" w:rsidRPr="00013D57">
        <w:rPr>
          <w:rFonts w:ascii="Times New Roman" w:hAnsi="Times New Roman" w:cs="Times New Roman"/>
          <w:color w:val="333333"/>
          <w:sz w:val="28"/>
          <w:szCs w:val="28"/>
        </w:rPr>
        <w:t>обращения</w:t>
      </w:r>
      <w:r w:rsidRPr="00013D57">
        <w:rPr>
          <w:rFonts w:ascii="Times New Roman" w:hAnsi="Times New Roman" w:cs="Times New Roman"/>
          <w:color w:val="333333"/>
          <w:sz w:val="28"/>
          <w:szCs w:val="28"/>
        </w:rPr>
        <w:t xml:space="preserve"> к этим данным </w:t>
      </w:r>
      <w:r w:rsidR="00A42536" w:rsidRPr="00013D57">
        <w:rPr>
          <w:rFonts w:ascii="Times New Roman" w:hAnsi="Times New Roman" w:cs="Times New Roman"/>
          <w:color w:val="333333"/>
          <w:sz w:val="28"/>
          <w:szCs w:val="28"/>
        </w:rPr>
        <w:t>с последующей</w:t>
      </w:r>
      <w:r w:rsidRPr="00013D5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A42536" w:rsidRPr="00013D57">
        <w:rPr>
          <w:rFonts w:ascii="Times New Roman" w:hAnsi="Times New Roman" w:cs="Times New Roman"/>
          <w:color w:val="333333"/>
          <w:sz w:val="28"/>
          <w:szCs w:val="28"/>
        </w:rPr>
        <w:t xml:space="preserve">аналитической </w:t>
      </w:r>
      <w:r w:rsidRPr="00013D57">
        <w:rPr>
          <w:rFonts w:ascii="Times New Roman" w:hAnsi="Times New Roman" w:cs="Times New Roman"/>
          <w:color w:val="333333"/>
          <w:sz w:val="28"/>
          <w:szCs w:val="28"/>
        </w:rPr>
        <w:t>обработк</w:t>
      </w:r>
      <w:r w:rsidR="00A42536" w:rsidRPr="00013D57">
        <w:rPr>
          <w:rFonts w:ascii="Times New Roman" w:hAnsi="Times New Roman" w:cs="Times New Roman"/>
          <w:color w:val="333333"/>
          <w:sz w:val="28"/>
          <w:szCs w:val="28"/>
        </w:rPr>
        <w:t>ой полученной</w:t>
      </w:r>
      <w:r w:rsidRPr="00013D57">
        <w:rPr>
          <w:rFonts w:ascii="Times New Roman" w:hAnsi="Times New Roman" w:cs="Times New Roman"/>
          <w:color w:val="333333"/>
          <w:sz w:val="28"/>
          <w:szCs w:val="28"/>
        </w:rPr>
        <w:t xml:space="preserve"> информации.</w:t>
      </w:r>
    </w:p>
    <w:p w:rsidR="00DA7015" w:rsidRDefault="00DA7015" w:rsidP="00DA7015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</w:p>
    <w:p w:rsidR="00DA7015" w:rsidRPr="009A40C5" w:rsidRDefault="00DA7015" w:rsidP="00DA7015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базы данных и программных средств управления ввода и обработки информации имеет открытую структуру, что позволяет с минимальными затратами вносить дополнения и изменения без модификации программного кода системы.</w:t>
      </w:r>
    </w:p>
    <w:p w:rsidR="00013D57" w:rsidRPr="00013D57" w:rsidRDefault="00013D57" w:rsidP="00013D57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0C7EF6" w:rsidRDefault="00BD785F" w:rsidP="00013D57">
      <w:pPr>
        <w:pStyle w:val="a3"/>
        <w:spacing w:before="0" w:after="0"/>
        <w:ind w:left="0" w:right="147" w:firstLine="426"/>
        <w:jc w:val="both"/>
        <w:rPr>
          <w:color w:val="333333"/>
          <w:sz w:val="28"/>
          <w:szCs w:val="28"/>
        </w:rPr>
      </w:pPr>
      <w:r w:rsidRPr="00013D57">
        <w:rPr>
          <w:color w:val="333333"/>
          <w:sz w:val="28"/>
          <w:szCs w:val="28"/>
        </w:rPr>
        <w:t>Использование</w:t>
      </w:r>
      <w:r w:rsidR="00235E16" w:rsidRPr="00013D57">
        <w:rPr>
          <w:color w:val="333333"/>
          <w:sz w:val="28"/>
          <w:szCs w:val="28"/>
        </w:rPr>
        <w:t xml:space="preserve"> геоинформационной системы  в базе данных </w:t>
      </w:r>
      <w:r w:rsidRPr="00013D57">
        <w:rPr>
          <w:color w:val="333333"/>
          <w:sz w:val="28"/>
          <w:szCs w:val="28"/>
        </w:rPr>
        <w:t>дает возможность получить</w:t>
      </w:r>
      <w:r w:rsidR="00235E16" w:rsidRPr="00013D57">
        <w:rPr>
          <w:color w:val="333333"/>
          <w:sz w:val="28"/>
          <w:szCs w:val="28"/>
        </w:rPr>
        <w:t xml:space="preserve"> пространственные </w:t>
      </w:r>
      <w:r w:rsidR="00323976" w:rsidRPr="00013D57">
        <w:rPr>
          <w:color w:val="333333"/>
          <w:sz w:val="28"/>
          <w:szCs w:val="28"/>
        </w:rPr>
        <w:t>данные,</w:t>
      </w:r>
      <w:r w:rsidR="00235E16" w:rsidRPr="00013D57">
        <w:rPr>
          <w:color w:val="333333"/>
          <w:sz w:val="28"/>
          <w:szCs w:val="28"/>
        </w:rPr>
        <w:t xml:space="preserve"> представленные в виде наборов карт различной тематики и масштабов. </w:t>
      </w:r>
      <w:r w:rsidR="006F6CB3" w:rsidRPr="00013D57">
        <w:rPr>
          <w:color w:val="333333"/>
          <w:sz w:val="28"/>
          <w:szCs w:val="28"/>
        </w:rPr>
        <w:t xml:space="preserve">Каждый слой геоинформационной системы представляет собой отдельную категорию опасных объектов. Например, при распространении облака, образовавшегося при авариях можно на карте территории детально рассчитать и наглядно показать степень опасности, объем нанесенного ущерба, спрогнозировать возможные людские потери, материальный ущерб и экологические последствия. </w:t>
      </w:r>
    </w:p>
    <w:p w:rsidR="00013D57" w:rsidRPr="00013D57" w:rsidRDefault="00013D57" w:rsidP="00013D57">
      <w:pPr>
        <w:pStyle w:val="a3"/>
        <w:spacing w:before="0" w:after="0"/>
        <w:ind w:left="0" w:right="147" w:firstLine="426"/>
        <w:jc w:val="both"/>
        <w:rPr>
          <w:color w:val="333333"/>
          <w:sz w:val="28"/>
          <w:szCs w:val="28"/>
        </w:rPr>
      </w:pPr>
    </w:p>
    <w:p w:rsidR="00235E16" w:rsidRDefault="00235E16" w:rsidP="00013D57">
      <w:pPr>
        <w:pStyle w:val="a3"/>
        <w:spacing w:before="0" w:after="0"/>
        <w:ind w:left="0" w:right="147" w:firstLine="426"/>
        <w:jc w:val="both"/>
        <w:rPr>
          <w:color w:val="333333"/>
        </w:rPr>
      </w:pPr>
      <w:r w:rsidRPr="00013D57">
        <w:rPr>
          <w:color w:val="333333"/>
          <w:sz w:val="28"/>
          <w:szCs w:val="28"/>
        </w:rPr>
        <w:t>Программные средства сист</w:t>
      </w:r>
      <w:r w:rsidR="00BD785F" w:rsidRPr="00013D57">
        <w:rPr>
          <w:color w:val="333333"/>
          <w:sz w:val="28"/>
          <w:szCs w:val="28"/>
        </w:rPr>
        <w:t xml:space="preserve">емы позволяют за короткое время </w:t>
      </w:r>
      <w:r w:rsidRPr="00013D57">
        <w:rPr>
          <w:color w:val="333333"/>
          <w:sz w:val="28"/>
          <w:szCs w:val="28"/>
        </w:rPr>
        <w:t xml:space="preserve">объединить всю необходимую информацию и предоставить её в </w:t>
      </w:r>
      <w:r w:rsidR="00BD785F" w:rsidRPr="00013D57">
        <w:rPr>
          <w:color w:val="333333"/>
          <w:sz w:val="28"/>
          <w:szCs w:val="28"/>
        </w:rPr>
        <w:t>виде отчетов</w:t>
      </w:r>
      <w:r w:rsidR="001E59BB" w:rsidRPr="00013D57">
        <w:rPr>
          <w:color w:val="333333"/>
          <w:sz w:val="28"/>
          <w:szCs w:val="28"/>
        </w:rPr>
        <w:t>, схем</w:t>
      </w:r>
      <w:r w:rsidR="00BD785F" w:rsidRPr="00013D57">
        <w:rPr>
          <w:color w:val="333333"/>
          <w:sz w:val="28"/>
          <w:szCs w:val="28"/>
        </w:rPr>
        <w:t>, графиков, снимков электронной карты</w:t>
      </w:r>
      <w:r w:rsidRPr="00013D57">
        <w:rPr>
          <w:color w:val="333333"/>
          <w:sz w:val="28"/>
          <w:szCs w:val="28"/>
        </w:rPr>
        <w:t>.</w:t>
      </w:r>
      <w:r w:rsidR="006F6CB3" w:rsidRPr="00013D57">
        <w:rPr>
          <w:color w:val="333333"/>
          <w:sz w:val="28"/>
          <w:szCs w:val="28"/>
        </w:rPr>
        <w:t xml:space="preserve"> Отчет составляется автоматически, оператору достаточно указать место </w:t>
      </w:r>
      <w:r w:rsidR="00C22057" w:rsidRPr="00013D57">
        <w:rPr>
          <w:color w:val="333333"/>
          <w:sz w:val="28"/>
          <w:szCs w:val="28"/>
        </w:rPr>
        <w:t>чрезвычайных ситуаций</w:t>
      </w:r>
      <w:r w:rsidR="006F6CB3" w:rsidRPr="00013D57">
        <w:rPr>
          <w:color w:val="333333"/>
          <w:sz w:val="28"/>
          <w:szCs w:val="28"/>
        </w:rPr>
        <w:t xml:space="preserve">, используя функцию поиска опасного объекта, </w:t>
      </w:r>
      <w:r w:rsidR="00C22057" w:rsidRPr="00013D57">
        <w:rPr>
          <w:color w:val="333333"/>
          <w:sz w:val="28"/>
          <w:szCs w:val="28"/>
        </w:rPr>
        <w:t>либо</w:t>
      </w:r>
      <w:r w:rsidR="00C22057">
        <w:rPr>
          <w:color w:val="333333"/>
          <w:sz w:val="28"/>
          <w:szCs w:val="28"/>
        </w:rPr>
        <w:t xml:space="preserve"> </w:t>
      </w:r>
      <w:r w:rsidR="006F6CB3" w:rsidRPr="00013D57">
        <w:rPr>
          <w:color w:val="333333"/>
          <w:sz w:val="28"/>
          <w:szCs w:val="28"/>
        </w:rPr>
        <w:t>напрямую введя название или координаты населенного пункта, либо просто указав место на карте</w:t>
      </w:r>
      <w:r w:rsidR="00C16807" w:rsidRPr="00013D57">
        <w:rPr>
          <w:color w:val="333333"/>
          <w:sz w:val="28"/>
          <w:szCs w:val="28"/>
        </w:rPr>
        <w:t>. Сведения для отчета берутся из базы данных, при необходимости в них можно внести коррективы в соответствии с реальной ситуацией</w:t>
      </w:r>
      <w:r w:rsidR="00C16807" w:rsidRPr="00C16807">
        <w:rPr>
          <w:color w:val="333333"/>
        </w:rPr>
        <w:t>.</w:t>
      </w:r>
    </w:p>
    <w:p w:rsidR="00D91B72" w:rsidRDefault="00D91B72" w:rsidP="00013D57">
      <w:pPr>
        <w:pStyle w:val="a3"/>
        <w:spacing w:before="0" w:after="0"/>
        <w:ind w:left="0" w:right="147" w:firstLine="426"/>
        <w:jc w:val="both"/>
        <w:rPr>
          <w:color w:val="333333"/>
        </w:rPr>
      </w:pPr>
    </w:p>
    <w:p w:rsidR="009A40C5" w:rsidRPr="00BE5E71" w:rsidRDefault="00D91B72" w:rsidP="00BE5E71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D91B72">
        <w:rPr>
          <w:rFonts w:ascii="Times New Roman" w:hAnsi="Times New Roman" w:cs="Times New Roman"/>
          <w:sz w:val="28"/>
          <w:szCs w:val="28"/>
        </w:rPr>
        <w:t>Доступ к информаци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91B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баз </w:t>
      </w:r>
      <w:r w:rsidRPr="00D91B72">
        <w:rPr>
          <w:rFonts w:ascii="Times New Roman" w:hAnsi="Times New Roman" w:cs="Times New Roman"/>
          <w:sz w:val="28"/>
          <w:szCs w:val="28"/>
        </w:rPr>
        <w:t>данны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D91B72">
        <w:rPr>
          <w:rFonts w:ascii="Times New Roman" w:hAnsi="Times New Roman" w:cs="Times New Roman"/>
          <w:sz w:val="28"/>
          <w:szCs w:val="28"/>
        </w:rPr>
        <w:t xml:space="preserve"> можно получить не только из локальной компьютерной сети, но и через интернет, </w:t>
      </w:r>
      <w:r>
        <w:rPr>
          <w:rFonts w:ascii="Times New Roman" w:hAnsi="Times New Roman" w:cs="Times New Roman"/>
          <w:sz w:val="28"/>
          <w:szCs w:val="28"/>
        </w:rPr>
        <w:t xml:space="preserve">в том числе </w:t>
      </w:r>
      <w:r w:rsidRPr="00D91B72">
        <w:rPr>
          <w:rFonts w:ascii="Times New Roman" w:hAnsi="Times New Roman" w:cs="Times New Roman"/>
          <w:sz w:val="28"/>
          <w:szCs w:val="28"/>
        </w:rPr>
        <w:t>на мобильные средства коммуникации (ноутбуки, смартфоны и т.п.). Программное обеспечение предоставля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D91B72">
        <w:rPr>
          <w:rFonts w:ascii="Times New Roman" w:hAnsi="Times New Roman" w:cs="Times New Roman"/>
          <w:sz w:val="28"/>
          <w:szCs w:val="28"/>
        </w:rPr>
        <w:t xml:space="preserve"> информационные ресурсы внутренним пользователям ровно столько, сколько нужно, именно тогда, когда нужно</w:t>
      </w:r>
      <w:r w:rsidR="00FC53EC">
        <w:rPr>
          <w:rFonts w:ascii="Times New Roman" w:hAnsi="Times New Roman" w:cs="Times New Roman"/>
          <w:sz w:val="28"/>
          <w:szCs w:val="28"/>
        </w:rPr>
        <w:t>,</w:t>
      </w:r>
      <w:r w:rsidRPr="00D91B72">
        <w:rPr>
          <w:rFonts w:ascii="Times New Roman" w:hAnsi="Times New Roman" w:cs="Times New Roman"/>
          <w:sz w:val="28"/>
          <w:szCs w:val="28"/>
        </w:rPr>
        <w:t xml:space="preserve"> с необходимым уровнем </w:t>
      </w:r>
      <w:r>
        <w:rPr>
          <w:rFonts w:ascii="Times New Roman" w:hAnsi="Times New Roman" w:cs="Times New Roman"/>
          <w:sz w:val="28"/>
          <w:szCs w:val="28"/>
        </w:rPr>
        <w:t>защиты</w:t>
      </w:r>
      <w:r w:rsidR="003F7B12">
        <w:rPr>
          <w:rFonts w:ascii="Times New Roman" w:hAnsi="Times New Roman" w:cs="Times New Roman"/>
          <w:sz w:val="28"/>
          <w:szCs w:val="28"/>
        </w:rPr>
        <w:t xml:space="preserve"> информации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D91B72">
        <w:rPr>
          <w:rFonts w:ascii="Times New Roman" w:hAnsi="Times New Roman" w:cs="Times New Roman"/>
          <w:sz w:val="28"/>
          <w:szCs w:val="28"/>
        </w:rPr>
        <w:t>надежности</w:t>
      </w:r>
      <w:r w:rsidR="003F7B12">
        <w:rPr>
          <w:rFonts w:ascii="Times New Roman" w:hAnsi="Times New Roman" w:cs="Times New Roman"/>
          <w:sz w:val="28"/>
          <w:szCs w:val="28"/>
        </w:rPr>
        <w:t xml:space="preserve"> передачи данных</w:t>
      </w:r>
      <w:r w:rsidRPr="00D91B72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9A40C5" w:rsidRPr="00BE5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2EE"/>
    <w:rsid w:val="00013D57"/>
    <w:rsid w:val="000C7EF6"/>
    <w:rsid w:val="001E59BB"/>
    <w:rsid w:val="001F371F"/>
    <w:rsid w:val="00235E16"/>
    <w:rsid w:val="00323976"/>
    <w:rsid w:val="003B0F43"/>
    <w:rsid w:val="003B21EE"/>
    <w:rsid w:val="003F7B12"/>
    <w:rsid w:val="004F7FDC"/>
    <w:rsid w:val="005667E0"/>
    <w:rsid w:val="006B1397"/>
    <w:rsid w:val="006F585F"/>
    <w:rsid w:val="006F6CB3"/>
    <w:rsid w:val="00752622"/>
    <w:rsid w:val="00802609"/>
    <w:rsid w:val="009A40C5"/>
    <w:rsid w:val="00A1695E"/>
    <w:rsid w:val="00A42536"/>
    <w:rsid w:val="00A86FED"/>
    <w:rsid w:val="00AD4A51"/>
    <w:rsid w:val="00B014B2"/>
    <w:rsid w:val="00BC179C"/>
    <w:rsid w:val="00BD785F"/>
    <w:rsid w:val="00BE5E71"/>
    <w:rsid w:val="00C16807"/>
    <w:rsid w:val="00C22057"/>
    <w:rsid w:val="00C22C9F"/>
    <w:rsid w:val="00C325C2"/>
    <w:rsid w:val="00C645C5"/>
    <w:rsid w:val="00C844D3"/>
    <w:rsid w:val="00CF32EE"/>
    <w:rsid w:val="00D234B6"/>
    <w:rsid w:val="00D40213"/>
    <w:rsid w:val="00D80E1E"/>
    <w:rsid w:val="00D91B72"/>
    <w:rsid w:val="00DA7015"/>
    <w:rsid w:val="00DE2F83"/>
    <w:rsid w:val="00DF0A91"/>
    <w:rsid w:val="00E8459A"/>
    <w:rsid w:val="00F941DB"/>
    <w:rsid w:val="00FB2FAE"/>
    <w:rsid w:val="00FC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153289-2960-4FED-879B-437CDA53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5E16"/>
    <w:pPr>
      <w:spacing w:before="45" w:after="90" w:line="240" w:lineRule="auto"/>
      <w:ind w:left="165" w:right="1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Название организации"/>
    <w:basedOn w:val="a"/>
    <w:rsid w:val="006B1397"/>
    <w:pPr>
      <w:keepLines/>
      <w:framePr w:w="3552" w:hSpace="180" w:wrap="notBeside" w:vAnchor="page" w:hAnchor="page" w:x="7501" w:y="1009" w:anchorLock="1"/>
      <w:pBdr>
        <w:top w:val="single" w:sz="6" w:space="9" w:color="auto"/>
        <w:left w:val="single" w:sz="6" w:space="9" w:color="auto"/>
        <w:bottom w:val="single" w:sz="6" w:space="9" w:color="auto"/>
        <w:right w:val="single" w:sz="6" w:space="9" w:color="auto"/>
      </w:pBdr>
      <w:shd w:val="solid" w:color="auto" w:fill="auto"/>
      <w:tabs>
        <w:tab w:val="left" w:pos="2640"/>
      </w:tabs>
      <w:spacing w:after="0" w:line="320" w:lineRule="exact"/>
    </w:pPr>
    <w:rPr>
      <w:rFonts w:ascii="Arial" w:eastAsia="Times New Roman" w:hAnsi="Arial" w:cs="Times New Roman"/>
      <w:b/>
      <w:spacing w:val="-15"/>
      <w:position w:val="-2"/>
      <w:sz w:val="3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9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</dc:creator>
  <cp:lastModifiedBy>serg</cp:lastModifiedBy>
  <cp:revision>36</cp:revision>
  <dcterms:created xsi:type="dcterms:W3CDTF">2010-05-19T09:56:00Z</dcterms:created>
  <dcterms:modified xsi:type="dcterms:W3CDTF">2015-01-13T09:25:00Z</dcterms:modified>
</cp:coreProperties>
</file>