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A843C" w14:textId="6BE541B1" w:rsidR="001C5DE9" w:rsidRPr="0010223F" w:rsidRDefault="00C642E8" w:rsidP="001C5DE9">
      <w:pPr>
        <w:spacing w:after="0" w:line="240" w:lineRule="auto"/>
        <w:rPr>
          <w:rFonts w:ascii="Aptos" w:eastAsia="Times New Roman" w:hAnsi="Aptos" w:cs="Times New Roman"/>
          <w:b/>
          <w:bCs/>
          <w:sz w:val="30"/>
          <w:szCs w:val="30"/>
          <w:lang w:val="en-US" w:eastAsia="en-GB"/>
        </w:rPr>
      </w:pPr>
      <w:r w:rsidRPr="0010223F">
        <w:rPr>
          <w:rFonts w:ascii="Aptos" w:eastAsia="Times New Roman" w:hAnsi="Aptos" w:cs="Times New Roman"/>
          <w:b/>
          <w:bCs/>
          <w:sz w:val="30"/>
          <w:szCs w:val="30"/>
          <w:lang w:val="en-US" w:eastAsia="en-GB"/>
        </w:rPr>
        <w:t xml:space="preserve">Below are some </w:t>
      </w:r>
      <w:r w:rsidR="001C5DE9" w:rsidRPr="0010223F">
        <w:rPr>
          <w:rFonts w:ascii="Aptos" w:eastAsia="Times New Roman" w:hAnsi="Aptos" w:cs="Times New Roman"/>
          <w:b/>
          <w:bCs/>
          <w:sz w:val="30"/>
          <w:szCs w:val="30"/>
          <w:lang w:val="en-US" w:eastAsia="en-GB"/>
        </w:rPr>
        <w:t>sample</w:t>
      </w:r>
      <w:r w:rsidRPr="0010223F">
        <w:rPr>
          <w:rFonts w:ascii="Aptos" w:eastAsia="Times New Roman" w:hAnsi="Aptos" w:cs="Times New Roman"/>
          <w:b/>
          <w:bCs/>
          <w:sz w:val="30"/>
          <w:szCs w:val="30"/>
          <w:lang w:val="en-US" w:eastAsia="en-GB"/>
        </w:rPr>
        <w:t>s</w:t>
      </w:r>
      <w:r w:rsidR="001C5DE9" w:rsidRPr="0010223F">
        <w:rPr>
          <w:rFonts w:ascii="Aptos" w:eastAsia="Times New Roman" w:hAnsi="Aptos" w:cs="Times New Roman"/>
          <w:b/>
          <w:bCs/>
          <w:sz w:val="30"/>
          <w:szCs w:val="30"/>
          <w:lang w:val="en-US" w:eastAsia="en-GB"/>
        </w:rPr>
        <w:t xml:space="preserve"> of ideas from students</w:t>
      </w:r>
      <w:r w:rsidRPr="0010223F">
        <w:rPr>
          <w:rFonts w:ascii="Aptos" w:eastAsia="Times New Roman" w:hAnsi="Aptos" w:cs="Times New Roman"/>
          <w:b/>
          <w:bCs/>
          <w:sz w:val="30"/>
          <w:szCs w:val="30"/>
          <w:lang w:val="en-US" w:eastAsia="en-GB"/>
        </w:rPr>
        <w:t xml:space="preserve"> (</w:t>
      </w:r>
      <w:r w:rsidR="000C7467" w:rsidRPr="0010223F">
        <w:rPr>
          <w:rFonts w:ascii="Aptos" w:eastAsia="Times New Roman" w:hAnsi="Aptos" w:cs="Times New Roman"/>
          <w:b/>
          <w:bCs/>
          <w:sz w:val="30"/>
          <w:szCs w:val="30"/>
          <w:lang w:val="en-US" w:eastAsia="en-GB"/>
        </w:rPr>
        <w:t>two</w:t>
      </w:r>
      <w:r w:rsidRPr="0010223F">
        <w:rPr>
          <w:rFonts w:ascii="Aptos" w:eastAsia="Times New Roman" w:hAnsi="Aptos" w:cs="Times New Roman"/>
          <w:b/>
          <w:bCs/>
          <w:sz w:val="30"/>
          <w:szCs w:val="30"/>
          <w:lang w:val="en-US" w:eastAsia="en-GB"/>
        </w:rPr>
        <w:t xml:space="preserve"> of them, please scroll down):</w:t>
      </w:r>
    </w:p>
    <w:p w14:paraId="20CC0DFC" w14:textId="75BE68CD" w:rsidR="00C642E8" w:rsidRDefault="00C642E8" w:rsidP="001C5DE9">
      <w:pPr>
        <w:spacing w:after="0" w:line="240" w:lineRule="auto"/>
        <w:rPr>
          <w:rFonts w:ascii="Aptos" w:eastAsia="Times New Roman" w:hAnsi="Aptos" w:cs="Times New Roman"/>
          <w:lang w:val="en-US" w:eastAsia="en-GB"/>
        </w:rPr>
      </w:pPr>
    </w:p>
    <w:p w14:paraId="24C76780" w14:textId="10DA6A0D" w:rsidR="0010223F" w:rsidRDefault="0010223F" w:rsidP="001C5DE9">
      <w:pPr>
        <w:spacing w:after="0" w:line="240" w:lineRule="auto"/>
        <w:rPr>
          <w:rFonts w:ascii="Aptos" w:eastAsia="Times New Roman" w:hAnsi="Aptos" w:cs="Times New Roman"/>
          <w:lang w:val="en-US" w:eastAsia="en-GB"/>
        </w:rPr>
      </w:pPr>
    </w:p>
    <w:p w14:paraId="26233251" w14:textId="77777777" w:rsidR="0010223F" w:rsidRDefault="0010223F" w:rsidP="001C5DE9">
      <w:pPr>
        <w:spacing w:after="0" w:line="240" w:lineRule="auto"/>
        <w:rPr>
          <w:rFonts w:ascii="Aptos" w:eastAsia="Times New Roman" w:hAnsi="Aptos" w:cs="Times New Roman"/>
          <w:lang w:val="en-US" w:eastAsia="en-GB"/>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56"/>
        <w:gridCol w:w="5254"/>
      </w:tblGrid>
      <w:tr w:rsidR="00C642E8" w:rsidRPr="00C642E8" w14:paraId="73ABA4CF" w14:textId="77777777" w:rsidTr="00C642E8">
        <w:trPr>
          <w:trHeight w:val="300"/>
        </w:trPr>
        <w:tc>
          <w:tcPr>
            <w:tcW w:w="3756" w:type="dxa"/>
            <w:tcBorders>
              <w:top w:val="single" w:sz="6" w:space="0" w:color="auto"/>
              <w:left w:val="single" w:sz="6" w:space="0" w:color="auto"/>
              <w:bottom w:val="single" w:sz="6" w:space="0" w:color="auto"/>
              <w:right w:val="single" w:sz="6" w:space="0" w:color="auto"/>
            </w:tcBorders>
            <w:shd w:val="clear" w:color="auto" w:fill="auto"/>
            <w:hideMark/>
          </w:tcPr>
          <w:p w14:paraId="74F2516D"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b/>
                <w:bCs/>
                <w:sz w:val="28"/>
                <w:szCs w:val="28"/>
                <w:lang w:eastAsia="en-GB"/>
              </w:rPr>
              <w:t>COST CUTTING IDEAS</w:t>
            </w:r>
            <w:r w:rsidRPr="00C642E8">
              <w:rPr>
                <w:rFonts w:ascii="Calibri" w:eastAsia="Times New Roman" w:hAnsi="Calibri" w:cs="Calibri"/>
                <w:sz w:val="28"/>
                <w:szCs w:val="28"/>
                <w:lang w:eastAsia="en-GB"/>
              </w:rPr>
              <w:t> </w:t>
            </w:r>
          </w:p>
        </w:tc>
        <w:tc>
          <w:tcPr>
            <w:tcW w:w="5254" w:type="dxa"/>
            <w:tcBorders>
              <w:top w:val="single" w:sz="6" w:space="0" w:color="auto"/>
              <w:left w:val="single" w:sz="6" w:space="0" w:color="auto"/>
              <w:bottom w:val="single" w:sz="6" w:space="0" w:color="auto"/>
              <w:right w:val="single" w:sz="6" w:space="0" w:color="auto"/>
            </w:tcBorders>
            <w:shd w:val="clear" w:color="auto" w:fill="auto"/>
            <w:hideMark/>
          </w:tcPr>
          <w:p w14:paraId="0F2AAFEC"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b/>
                <w:bCs/>
                <w:sz w:val="28"/>
                <w:szCs w:val="28"/>
                <w:lang w:eastAsia="en-GB"/>
              </w:rPr>
              <w:t>IMPLICATIONS ON FINANCIAL AND NON-FINANCIAL PERFORMANCE</w:t>
            </w:r>
            <w:r w:rsidRPr="00C642E8">
              <w:rPr>
                <w:rFonts w:ascii="Calibri" w:eastAsia="Times New Roman" w:hAnsi="Calibri" w:cs="Calibri"/>
                <w:sz w:val="28"/>
                <w:szCs w:val="28"/>
                <w:lang w:eastAsia="en-GB"/>
              </w:rPr>
              <w:t> </w:t>
            </w:r>
          </w:p>
        </w:tc>
      </w:tr>
      <w:tr w:rsidR="00C642E8" w:rsidRPr="00C642E8" w14:paraId="78FB3D08" w14:textId="77777777" w:rsidTr="00C642E8">
        <w:trPr>
          <w:trHeight w:val="300"/>
        </w:trPr>
        <w:tc>
          <w:tcPr>
            <w:tcW w:w="3756" w:type="dxa"/>
            <w:tcBorders>
              <w:top w:val="single" w:sz="6" w:space="0" w:color="auto"/>
              <w:left w:val="single" w:sz="6" w:space="0" w:color="auto"/>
              <w:bottom w:val="single" w:sz="6" w:space="0" w:color="auto"/>
              <w:right w:val="single" w:sz="6" w:space="0" w:color="auto"/>
            </w:tcBorders>
            <w:shd w:val="clear" w:color="auto" w:fill="auto"/>
            <w:hideMark/>
          </w:tcPr>
          <w:p w14:paraId="1ADE7C42"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b/>
                <w:bCs/>
                <w:sz w:val="28"/>
                <w:szCs w:val="28"/>
                <w:lang w:eastAsia="en-GB"/>
              </w:rPr>
              <w:t>1 Training for employees to speed up production.</w:t>
            </w:r>
            <w:r w:rsidRPr="00C642E8">
              <w:rPr>
                <w:rFonts w:ascii="Calibri" w:eastAsia="Times New Roman" w:hAnsi="Calibri" w:cs="Calibri"/>
                <w:sz w:val="28"/>
                <w:szCs w:val="28"/>
                <w:lang w:eastAsia="en-GB"/>
              </w:rPr>
              <w:t> </w:t>
            </w:r>
          </w:p>
          <w:p w14:paraId="6451A88C"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sz w:val="28"/>
                <w:szCs w:val="28"/>
                <w:lang w:eastAsia="en-GB"/>
              </w:rPr>
              <w:t> </w:t>
            </w:r>
          </w:p>
          <w:p w14:paraId="2BBBE205"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sz w:val="28"/>
                <w:szCs w:val="28"/>
                <w:lang w:eastAsia="en-GB"/>
              </w:rPr>
              <w:t> </w:t>
            </w:r>
          </w:p>
        </w:tc>
        <w:tc>
          <w:tcPr>
            <w:tcW w:w="5254" w:type="dxa"/>
            <w:tcBorders>
              <w:top w:val="single" w:sz="6" w:space="0" w:color="auto"/>
              <w:left w:val="single" w:sz="6" w:space="0" w:color="auto"/>
              <w:bottom w:val="single" w:sz="6" w:space="0" w:color="auto"/>
              <w:right w:val="single" w:sz="6" w:space="0" w:color="auto"/>
            </w:tcBorders>
            <w:shd w:val="clear" w:color="auto" w:fill="auto"/>
            <w:hideMark/>
          </w:tcPr>
          <w:p w14:paraId="61DAA784"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b/>
                <w:bCs/>
                <w:sz w:val="28"/>
                <w:szCs w:val="28"/>
                <w:lang w:eastAsia="en-GB"/>
              </w:rPr>
              <w:t xml:space="preserve">Financial: If employees can get the work done quicker, company will save money on employee pay </w:t>
            </w:r>
            <w:proofErr w:type="gramStart"/>
            <w:r w:rsidRPr="00C642E8">
              <w:rPr>
                <w:rFonts w:ascii="Calibri" w:eastAsia="Times New Roman" w:hAnsi="Calibri" w:cs="Calibri"/>
                <w:b/>
                <w:bCs/>
                <w:sz w:val="28"/>
                <w:szCs w:val="28"/>
                <w:lang w:eastAsia="en-GB"/>
              </w:rPr>
              <w:t>and also</w:t>
            </w:r>
            <w:proofErr w:type="gramEnd"/>
            <w:r w:rsidRPr="00C642E8">
              <w:rPr>
                <w:rFonts w:ascii="Calibri" w:eastAsia="Times New Roman" w:hAnsi="Calibri" w:cs="Calibri"/>
                <w:b/>
                <w:bCs/>
                <w:sz w:val="28"/>
                <w:szCs w:val="28"/>
                <w:lang w:eastAsia="en-GB"/>
              </w:rPr>
              <w:t xml:space="preserve"> can produce more products.</w:t>
            </w:r>
            <w:r w:rsidRPr="00C642E8">
              <w:rPr>
                <w:rFonts w:ascii="Calibri" w:eastAsia="Times New Roman" w:hAnsi="Calibri" w:cs="Calibri"/>
                <w:sz w:val="28"/>
                <w:szCs w:val="28"/>
                <w:lang w:eastAsia="en-GB"/>
              </w:rPr>
              <w:t> </w:t>
            </w:r>
          </w:p>
          <w:p w14:paraId="1C595AA8"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sz w:val="28"/>
                <w:szCs w:val="28"/>
                <w:lang w:eastAsia="en-GB"/>
              </w:rPr>
              <w:t> </w:t>
            </w:r>
          </w:p>
          <w:p w14:paraId="2AF7A17F"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b/>
                <w:bCs/>
                <w:sz w:val="28"/>
                <w:szCs w:val="28"/>
                <w:lang w:eastAsia="en-GB"/>
              </w:rPr>
              <w:t>Non-financial: more efficient employees.</w:t>
            </w:r>
            <w:r w:rsidRPr="00C642E8">
              <w:rPr>
                <w:rFonts w:ascii="Calibri" w:eastAsia="Times New Roman" w:hAnsi="Calibri" w:cs="Calibri"/>
                <w:sz w:val="28"/>
                <w:szCs w:val="28"/>
                <w:lang w:eastAsia="en-GB"/>
              </w:rPr>
              <w:t> </w:t>
            </w:r>
          </w:p>
        </w:tc>
      </w:tr>
      <w:tr w:rsidR="00C642E8" w:rsidRPr="00C642E8" w14:paraId="558762A7" w14:textId="77777777" w:rsidTr="00C642E8">
        <w:trPr>
          <w:trHeight w:val="300"/>
        </w:trPr>
        <w:tc>
          <w:tcPr>
            <w:tcW w:w="3756" w:type="dxa"/>
            <w:tcBorders>
              <w:top w:val="single" w:sz="6" w:space="0" w:color="auto"/>
              <w:left w:val="single" w:sz="6" w:space="0" w:color="auto"/>
              <w:bottom w:val="single" w:sz="6" w:space="0" w:color="auto"/>
              <w:right w:val="single" w:sz="6" w:space="0" w:color="auto"/>
            </w:tcBorders>
            <w:shd w:val="clear" w:color="auto" w:fill="auto"/>
            <w:hideMark/>
          </w:tcPr>
          <w:p w14:paraId="59614913"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b/>
                <w:bCs/>
                <w:sz w:val="28"/>
                <w:szCs w:val="28"/>
                <w:lang w:eastAsia="en-GB"/>
              </w:rPr>
              <w:t>2 Maintain good relationship with customer for long lasting contract.</w:t>
            </w:r>
            <w:r w:rsidRPr="00C642E8">
              <w:rPr>
                <w:rFonts w:ascii="Calibri" w:eastAsia="Times New Roman" w:hAnsi="Calibri" w:cs="Calibri"/>
                <w:sz w:val="28"/>
                <w:szCs w:val="28"/>
                <w:lang w:eastAsia="en-GB"/>
              </w:rPr>
              <w:t> </w:t>
            </w:r>
          </w:p>
          <w:p w14:paraId="043D50C5"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sz w:val="28"/>
                <w:szCs w:val="28"/>
                <w:lang w:eastAsia="en-GB"/>
              </w:rPr>
              <w:t> </w:t>
            </w:r>
          </w:p>
          <w:p w14:paraId="3F505A80"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sz w:val="28"/>
                <w:szCs w:val="28"/>
                <w:lang w:eastAsia="en-GB"/>
              </w:rPr>
              <w:t> </w:t>
            </w:r>
          </w:p>
        </w:tc>
        <w:tc>
          <w:tcPr>
            <w:tcW w:w="5254" w:type="dxa"/>
            <w:tcBorders>
              <w:top w:val="single" w:sz="6" w:space="0" w:color="auto"/>
              <w:left w:val="single" w:sz="6" w:space="0" w:color="auto"/>
              <w:bottom w:val="single" w:sz="6" w:space="0" w:color="auto"/>
              <w:right w:val="single" w:sz="6" w:space="0" w:color="auto"/>
            </w:tcBorders>
            <w:shd w:val="clear" w:color="auto" w:fill="auto"/>
            <w:hideMark/>
          </w:tcPr>
          <w:p w14:paraId="08ACBE8A"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b/>
                <w:bCs/>
                <w:sz w:val="28"/>
                <w:szCs w:val="28"/>
                <w:lang w:eastAsia="en-GB"/>
              </w:rPr>
              <w:t>Financial: Will generate constant revenue. Also, will keep employee morale stable.</w:t>
            </w:r>
            <w:r w:rsidRPr="00C642E8">
              <w:rPr>
                <w:rFonts w:ascii="Calibri" w:eastAsia="Times New Roman" w:hAnsi="Calibri" w:cs="Calibri"/>
                <w:sz w:val="28"/>
                <w:szCs w:val="28"/>
                <w:lang w:eastAsia="en-GB"/>
              </w:rPr>
              <w:t> </w:t>
            </w:r>
          </w:p>
          <w:p w14:paraId="66166608"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sz w:val="28"/>
                <w:szCs w:val="28"/>
                <w:lang w:eastAsia="en-GB"/>
              </w:rPr>
              <w:t> </w:t>
            </w:r>
          </w:p>
          <w:p w14:paraId="04554010"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b/>
                <w:bCs/>
                <w:sz w:val="28"/>
                <w:szCs w:val="28"/>
                <w:lang w:eastAsia="en-GB"/>
              </w:rPr>
              <w:t>Non-financial:</w:t>
            </w:r>
            <w:r w:rsidRPr="00C642E8">
              <w:rPr>
                <w:rFonts w:ascii="Calibri" w:eastAsia="Times New Roman" w:hAnsi="Calibri" w:cs="Calibri"/>
                <w:sz w:val="28"/>
                <w:szCs w:val="28"/>
                <w:lang w:eastAsia="en-GB"/>
              </w:rPr>
              <w:t> </w:t>
            </w:r>
          </w:p>
        </w:tc>
      </w:tr>
      <w:tr w:rsidR="00C642E8" w:rsidRPr="00C642E8" w14:paraId="483FC5DD" w14:textId="77777777" w:rsidTr="00C642E8">
        <w:trPr>
          <w:trHeight w:val="300"/>
        </w:trPr>
        <w:tc>
          <w:tcPr>
            <w:tcW w:w="3756" w:type="dxa"/>
            <w:tcBorders>
              <w:top w:val="single" w:sz="6" w:space="0" w:color="auto"/>
              <w:left w:val="single" w:sz="6" w:space="0" w:color="auto"/>
              <w:bottom w:val="single" w:sz="6" w:space="0" w:color="auto"/>
              <w:right w:val="single" w:sz="6" w:space="0" w:color="auto"/>
            </w:tcBorders>
            <w:shd w:val="clear" w:color="auto" w:fill="auto"/>
            <w:hideMark/>
          </w:tcPr>
          <w:p w14:paraId="45E08D64"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b/>
                <w:bCs/>
                <w:sz w:val="28"/>
                <w:szCs w:val="28"/>
                <w:lang w:eastAsia="en-GB"/>
              </w:rPr>
              <w:t>3 Liquidate unused assets.</w:t>
            </w:r>
            <w:r w:rsidRPr="00C642E8">
              <w:rPr>
                <w:rFonts w:ascii="Calibri" w:eastAsia="Times New Roman" w:hAnsi="Calibri" w:cs="Calibri"/>
                <w:sz w:val="28"/>
                <w:szCs w:val="28"/>
                <w:lang w:eastAsia="en-GB"/>
              </w:rPr>
              <w:t> </w:t>
            </w:r>
          </w:p>
          <w:p w14:paraId="529CFE4F"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sz w:val="28"/>
                <w:szCs w:val="28"/>
                <w:lang w:eastAsia="en-GB"/>
              </w:rPr>
              <w:t> </w:t>
            </w:r>
          </w:p>
          <w:p w14:paraId="6BD4F364"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sz w:val="28"/>
                <w:szCs w:val="28"/>
                <w:lang w:eastAsia="en-GB"/>
              </w:rPr>
              <w:t> </w:t>
            </w:r>
          </w:p>
        </w:tc>
        <w:tc>
          <w:tcPr>
            <w:tcW w:w="5254" w:type="dxa"/>
            <w:tcBorders>
              <w:top w:val="single" w:sz="6" w:space="0" w:color="auto"/>
              <w:left w:val="single" w:sz="6" w:space="0" w:color="auto"/>
              <w:bottom w:val="single" w:sz="6" w:space="0" w:color="auto"/>
              <w:right w:val="single" w:sz="6" w:space="0" w:color="auto"/>
            </w:tcBorders>
            <w:shd w:val="clear" w:color="auto" w:fill="auto"/>
            <w:hideMark/>
          </w:tcPr>
          <w:p w14:paraId="638A233C"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b/>
                <w:bCs/>
                <w:sz w:val="28"/>
                <w:szCs w:val="28"/>
                <w:lang w:eastAsia="en-GB"/>
              </w:rPr>
              <w:t xml:space="preserve">Generating cash that we can then reinvest in other assets such as machinery, increase in </w:t>
            </w:r>
            <w:proofErr w:type="spellStart"/>
            <w:proofErr w:type="gramStart"/>
            <w:r w:rsidRPr="00C642E8">
              <w:rPr>
                <w:rFonts w:ascii="Calibri" w:eastAsia="Times New Roman" w:hAnsi="Calibri" w:cs="Calibri"/>
                <w:b/>
                <w:bCs/>
                <w:sz w:val="28"/>
                <w:szCs w:val="28"/>
                <w:lang w:eastAsia="en-GB"/>
              </w:rPr>
              <w:t>employees</w:t>
            </w:r>
            <w:proofErr w:type="spellEnd"/>
            <w:proofErr w:type="gramEnd"/>
            <w:r w:rsidRPr="00C642E8">
              <w:rPr>
                <w:rFonts w:ascii="Calibri" w:eastAsia="Times New Roman" w:hAnsi="Calibri" w:cs="Calibri"/>
                <w:b/>
                <w:bCs/>
                <w:sz w:val="28"/>
                <w:szCs w:val="28"/>
                <w:lang w:eastAsia="en-GB"/>
              </w:rPr>
              <w:t xml:space="preserve"> salaries and advancement in </w:t>
            </w:r>
            <w:proofErr w:type="spellStart"/>
            <w:r w:rsidRPr="00C642E8">
              <w:rPr>
                <w:rFonts w:ascii="Calibri" w:eastAsia="Times New Roman" w:hAnsi="Calibri" w:cs="Calibri"/>
                <w:b/>
                <w:bCs/>
                <w:sz w:val="28"/>
                <w:szCs w:val="28"/>
                <w:lang w:eastAsia="en-GB"/>
              </w:rPr>
              <w:t>techonologies</w:t>
            </w:r>
            <w:proofErr w:type="spellEnd"/>
            <w:r w:rsidRPr="00C642E8">
              <w:rPr>
                <w:rFonts w:ascii="Calibri" w:eastAsia="Times New Roman" w:hAnsi="Calibri" w:cs="Calibri"/>
                <w:b/>
                <w:bCs/>
                <w:sz w:val="28"/>
                <w:szCs w:val="28"/>
                <w:lang w:eastAsia="en-GB"/>
              </w:rPr>
              <w:t>. Cut down employee costs with advancement in technologies. </w:t>
            </w:r>
            <w:r w:rsidRPr="00C642E8">
              <w:rPr>
                <w:rFonts w:ascii="Calibri" w:eastAsia="Times New Roman" w:hAnsi="Calibri" w:cs="Calibri"/>
                <w:sz w:val="28"/>
                <w:szCs w:val="28"/>
                <w:lang w:eastAsia="en-GB"/>
              </w:rPr>
              <w:t> </w:t>
            </w:r>
          </w:p>
          <w:p w14:paraId="4576A1D1"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sz w:val="28"/>
                <w:szCs w:val="28"/>
                <w:lang w:eastAsia="en-GB"/>
              </w:rPr>
              <w:t> </w:t>
            </w:r>
          </w:p>
          <w:p w14:paraId="732AB3C7"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b/>
                <w:bCs/>
                <w:sz w:val="28"/>
                <w:szCs w:val="28"/>
                <w:lang w:eastAsia="en-GB"/>
              </w:rPr>
              <w:t>Non-Financial: Focus shifts to existing assets and outlets.</w:t>
            </w:r>
            <w:r w:rsidRPr="00C642E8">
              <w:rPr>
                <w:rFonts w:ascii="Calibri" w:eastAsia="Times New Roman" w:hAnsi="Calibri" w:cs="Calibri"/>
                <w:sz w:val="28"/>
                <w:szCs w:val="28"/>
                <w:lang w:eastAsia="en-GB"/>
              </w:rPr>
              <w:t> </w:t>
            </w:r>
          </w:p>
        </w:tc>
      </w:tr>
      <w:tr w:rsidR="00C642E8" w:rsidRPr="00C642E8" w14:paraId="3AD4FC20" w14:textId="77777777" w:rsidTr="00C642E8">
        <w:trPr>
          <w:trHeight w:val="300"/>
        </w:trPr>
        <w:tc>
          <w:tcPr>
            <w:tcW w:w="3756" w:type="dxa"/>
            <w:tcBorders>
              <w:top w:val="single" w:sz="6" w:space="0" w:color="auto"/>
              <w:left w:val="single" w:sz="6" w:space="0" w:color="auto"/>
              <w:bottom w:val="single" w:sz="6" w:space="0" w:color="auto"/>
              <w:right w:val="single" w:sz="6" w:space="0" w:color="auto"/>
            </w:tcBorders>
            <w:shd w:val="clear" w:color="auto" w:fill="auto"/>
            <w:hideMark/>
          </w:tcPr>
          <w:p w14:paraId="519690C4"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b/>
                <w:bCs/>
                <w:sz w:val="28"/>
                <w:szCs w:val="28"/>
                <w:lang w:eastAsia="en-GB"/>
              </w:rPr>
              <w:t>4 Defer non-essential capital and expenditure. </w:t>
            </w:r>
            <w:r w:rsidRPr="00C642E8">
              <w:rPr>
                <w:rFonts w:ascii="Calibri" w:eastAsia="Times New Roman" w:hAnsi="Calibri" w:cs="Calibri"/>
                <w:sz w:val="28"/>
                <w:szCs w:val="28"/>
                <w:lang w:eastAsia="en-GB"/>
              </w:rPr>
              <w:t> </w:t>
            </w:r>
          </w:p>
          <w:p w14:paraId="183C951C"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sz w:val="28"/>
                <w:szCs w:val="28"/>
                <w:lang w:eastAsia="en-GB"/>
              </w:rPr>
              <w:t> </w:t>
            </w:r>
          </w:p>
          <w:p w14:paraId="673107D8"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sz w:val="28"/>
                <w:szCs w:val="28"/>
                <w:lang w:eastAsia="en-GB"/>
              </w:rPr>
              <w:t> </w:t>
            </w:r>
          </w:p>
        </w:tc>
        <w:tc>
          <w:tcPr>
            <w:tcW w:w="5254" w:type="dxa"/>
            <w:tcBorders>
              <w:top w:val="single" w:sz="6" w:space="0" w:color="auto"/>
              <w:left w:val="single" w:sz="6" w:space="0" w:color="auto"/>
              <w:bottom w:val="single" w:sz="6" w:space="0" w:color="auto"/>
              <w:right w:val="single" w:sz="6" w:space="0" w:color="auto"/>
            </w:tcBorders>
            <w:shd w:val="clear" w:color="auto" w:fill="auto"/>
            <w:hideMark/>
          </w:tcPr>
          <w:p w14:paraId="5F06DDE8"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b/>
                <w:bCs/>
                <w:sz w:val="28"/>
                <w:szCs w:val="28"/>
                <w:lang w:eastAsia="en-GB"/>
              </w:rPr>
              <w:t>Financial: Cutting down cost and saving money.</w:t>
            </w:r>
            <w:r w:rsidRPr="00C642E8">
              <w:rPr>
                <w:rFonts w:ascii="Calibri" w:eastAsia="Times New Roman" w:hAnsi="Calibri" w:cs="Calibri"/>
                <w:sz w:val="28"/>
                <w:szCs w:val="28"/>
                <w:lang w:eastAsia="en-GB"/>
              </w:rPr>
              <w:t> </w:t>
            </w:r>
          </w:p>
          <w:p w14:paraId="257BF176"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sz w:val="28"/>
                <w:szCs w:val="28"/>
                <w:lang w:eastAsia="en-GB"/>
              </w:rPr>
              <w:t> </w:t>
            </w:r>
          </w:p>
          <w:p w14:paraId="1EEB1017"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b/>
                <w:bCs/>
                <w:sz w:val="28"/>
                <w:szCs w:val="28"/>
                <w:lang w:eastAsia="en-GB"/>
              </w:rPr>
              <w:t>Non-financial: Focus shifts to customer relationship.</w:t>
            </w:r>
            <w:r w:rsidRPr="00C642E8">
              <w:rPr>
                <w:rFonts w:ascii="Calibri" w:eastAsia="Times New Roman" w:hAnsi="Calibri" w:cs="Calibri"/>
                <w:sz w:val="28"/>
                <w:szCs w:val="28"/>
                <w:lang w:eastAsia="en-GB"/>
              </w:rPr>
              <w:t> </w:t>
            </w:r>
          </w:p>
        </w:tc>
      </w:tr>
      <w:tr w:rsidR="00C642E8" w:rsidRPr="00C642E8" w14:paraId="0FD0EFD3" w14:textId="77777777" w:rsidTr="00C642E8">
        <w:trPr>
          <w:trHeight w:val="300"/>
        </w:trPr>
        <w:tc>
          <w:tcPr>
            <w:tcW w:w="3756" w:type="dxa"/>
            <w:tcBorders>
              <w:top w:val="single" w:sz="6" w:space="0" w:color="auto"/>
              <w:left w:val="single" w:sz="6" w:space="0" w:color="auto"/>
              <w:bottom w:val="single" w:sz="6" w:space="0" w:color="auto"/>
              <w:right w:val="single" w:sz="6" w:space="0" w:color="auto"/>
            </w:tcBorders>
            <w:shd w:val="clear" w:color="auto" w:fill="auto"/>
            <w:hideMark/>
          </w:tcPr>
          <w:p w14:paraId="17D93331"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b/>
                <w:bCs/>
                <w:sz w:val="28"/>
                <w:szCs w:val="28"/>
                <w:lang w:eastAsia="en-GB"/>
              </w:rPr>
              <w:t>5 Renegotiate supplier and service provider contracts.</w:t>
            </w:r>
            <w:r w:rsidRPr="00C642E8">
              <w:rPr>
                <w:rFonts w:ascii="Calibri" w:eastAsia="Times New Roman" w:hAnsi="Calibri" w:cs="Calibri"/>
                <w:sz w:val="28"/>
                <w:szCs w:val="28"/>
                <w:lang w:eastAsia="en-GB"/>
              </w:rPr>
              <w:t> </w:t>
            </w:r>
          </w:p>
          <w:p w14:paraId="028D90EF"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sz w:val="28"/>
                <w:szCs w:val="28"/>
                <w:lang w:eastAsia="en-GB"/>
              </w:rPr>
              <w:t> </w:t>
            </w:r>
          </w:p>
          <w:p w14:paraId="0BFDC1CC"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b/>
                <w:bCs/>
                <w:sz w:val="28"/>
                <w:szCs w:val="28"/>
                <w:lang w:eastAsia="en-GB"/>
              </w:rPr>
              <w:t> </w:t>
            </w:r>
            <w:r w:rsidRPr="00C642E8">
              <w:rPr>
                <w:rFonts w:ascii="Calibri" w:eastAsia="Times New Roman" w:hAnsi="Calibri" w:cs="Calibri"/>
                <w:sz w:val="28"/>
                <w:szCs w:val="28"/>
                <w:lang w:eastAsia="en-GB"/>
              </w:rPr>
              <w:t> </w:t>
            </w:r>
          </w:p>
          <w:p w14:paraId="21005F98"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sz w:val="28"/>
                <w:szCs w:val="28"/>
                <w:lang w:eastAsia="en-GB"/>
              </w:rPr>
              <w:t> </w:t>
            </w:r>
          </w:p>
        </w:tc>
        <w:tc>
          <w:tcPr>
            <w:tcW w:w="5254" w:type="dxa"/>
            <w:tcBorders>
              <w:top w:val="single" w:sz="6" w:space="0" w:color="auto"/>
              <w:left w:val="single" w:sz="6" w:space="0" w:color="auto"/>
              <w:bottom w:val="single" w:sz="6" w:space="0" w:color="auto"/>
              <w:right w:val="single" w:sz="6" w:space="0" w:color="auto"/>
            </w:tcBorders>
            <w:shd w:val="clear" w:color="auto" w:fill="auto"/>
            <w:hideMark/>
          </w:tcPr>
          <w:p w14:paraId="26600255"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b/>
                <w:bCs/>
                <w:sz w:val="28"/>
                <w:szCs w:val="28"/>
                <w:lang w:eastAsia="en-GB"/>
              </w:rPr>
              <w:t>Financial: Find supplier who can provide more materials for an affordable cost.</w:t>
            </w:r>
            <w:r w:rsidRPr="00C642E8">
              <w:rPr>
                <w:rFonts w:ascii="Calibri" w:eastAsia="Times New Roman" w:hAnsi="Calibri" w:cs="Calibri"/>
                <w:sz w:val="28"/>
                <w:szCs w:val="28"/>
                <w:lang w:eastAsia="en-GB"/>
              </w:rPr>
              <w:t> </w:t>
            </w:r>
          </w:p>
          <w:p w14:paraId="4C464358"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sz w:val="28"/>
                <w:szCs w:val="28"/>
                <w:lang w:eastAsia="en-GB"/>
              </w:rPr>
              <w:t> </w:t>
            </w:r>
          </w:p>
          <w:p w14:paraId="3E925B9A" w14:textId="77777777" w:rsidR="00C642E8" w:rsidRPr="00C642E8" w:rsidRDefault="00C642E8" w:rsidP="00C642E8">
            <w:pPr>
              <w:spacing w:after="0" w:line="240" w:lineRule="auto"/>
              <w:textAlignment w:val="baseline"/>
              <w:rPr>
                <w:rFonts w:ascii="Times New Roman" w:eastAsia="Times New Roman" w:hAnsi="Times New Roman" w:cs="Times New Roman"/>
                <w:sz w:val="24"/>
                <w:szCs w:val="24"/>
                <w:lang w:eastAsia="en-GB"/>
              </w:rPr>
            </w:pPr>
            <w:r w:rsidRPr="00C642E8">
              <w:rPr>
                <w:rFonts w:ascii="Calibri" w:eastAsia="Times New Roman" w:hAnsi="Calibri" w:cs="Calibri"/>
                <w:b/>
                <w:bCs/>
                <w:sz w:val="28"/>
                <w:szCs w:val="28"/>
                <w:lang w:eastAsia="en-GB"/>
              </w:rPr>
              <w:t>Non-financial: Will get more retail customers if we are able to reduce cost of product. </w:t>
            </w:r>
            <w:r w:rsidRPr="00C642E8">
              <w:rPr>
                <w:rFonts w:ascii="Calibri" w:eastAsia="Times New Roman" w:hAnsi="Calibri" w:cs="Calibri"/>
                <w:sz w:val="28"/>
                <w:szCs w:val="28"/>
                <w:lang w:eastAsia="en-GB"/>
              </w:rPr>
              <w:t> </w:t>
            </w:r>
          </w:p>
        </w:tc>
      </w:tr>
    </w:tbl>
    <w:p w14:paraId="17C72F36" w14:textId="4F6ADBB2" w:rsidR="00C642E8" w:rsidRDefault="00C642E8" w:rsidP="001C5DE9">
      <w:pPr>
        <w:spacing w:after="0" w:line="240" w:lineRule="auto"/>
        <w:rPr>
          <w:rFonts w:ascii="Aptos" w:eastAsia="Times New Roman" w:hAnsi="Aptos" w:cs="Times New Roman"/>
          <w:lang w:val="en-US" w:eastAsia="en-GB"/>
        </w:rPr>
      </w:pPr>
    </w:p>
    <w:p w14:paraId="517B1487" w14:textId="77777777" w:rsidR="00C642E8" w:rsidRPr="001C5DE9" w:rsidRDefault="00C642E8" w:rsidP="001C5DE9">
      <w:pPr>
        <w:spacing w:after="0" w:line="240" w:lineRule="auto"/>
        <w:rPr>
          <w:rFonts w:ascii="Aptos" w:eastAsia="Times New Roman" w:hAnsi="Aptos" w:cs="Times New Roman"/>
          <w:lang w:eastAsia="en-GB"/>
        </w:rPr>
      </w:pPr>
    </w:p>
    <w:p w14:paraId="305FAC18"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ptos" w:eastAsia="Times New Roman" w:hAnsi="Aptos" w:cs="Times New Roman"/>
          <w:lang w:val="en-US" w:eastAsia="en-GB"/>
        </w:rPr>
        <w:t> </w:t>
      </w:r>
    </w:p>
    <w:tbl>
      <w:tblPr>
        <w:tblW w:w="0" w:type="auto"/>
        <w:tblCellMar>
          <w:left w:w="0" w:type="dxa"/>
          <w:right w:w="0" w:type="dxa"/>
        </w:tblCellMar>
        <w:tblLook w:val="04A0" w:firstRow="1" w:lastRow="0" w:firstColumn="1" w:lastColumn="0" w:noHBand="0" w:noVBand="1"/>
      </w:tblPr>
      <w:tblGrid>
        <w:gridCol w:w="3989"/>
        <w:gridCol w:w="2686"/>
        <w:gridCol w:w="2331"/>
      </w:tblGrid>
      <w:tr w:rsidR="001C5DE9" w:rsidRPr="001C5DE9" w14:paraId="50D5F56D" w14:textId="77777777" w:rsidTr="001C5DE9">
        <w:tc>
          <w:tcPr>
            <w:tcW w:w="6374" w:type="dxa"/>
            <w:vMerge w:val="restar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6159D455"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b/>
                <w:bCs/>
                <w:color w:val="000000"/>
                <w:sz w:val="24"/>
                <w:szCs w:val="24"/>
                <w:lang w:eastAsia="en-GB"/>
              </w:rPr>
              <w:t>COST CUTTING IDEAS</w:t>
            </w:r>
          </w:p>
        </w:tc>
        <w:tc>
          <w:tcPr>
            <w:tcW w:w="382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4E33A2E2"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b/>
                <w:bCs/>
                <w:color w:val="000000"/>
                <w:sz w:val="24"/>
                <w:szCs w:val="24"/>
                <w:lang w:eastAsia="en-GB"/>
              </w:rPr>
              <w:t xml:space="preserve">IMPLICATIONS ON FINANCIAL AND </w:t>
            </w:r>
            <w:r w:rsidRPr="001C5DE9">
              <w:rPr>
                <w:rFonts w:ascii="Avenir Next LT Pro" w:eastAsia="Times New Roman" w:hAnsi="Avenir Next LT Pro" w:cs="Times New Roman"/>
                <w:b/>
                <w:bCs/>
                <w:color w:val="000000"/>
                <w:sz w:val="24"/>
                <w:szCs w:val="24"/>
                <w:lang w:eastAsia="en-GB"/>
              </w:rPr>
              <w:lastRenderedPageBreak/>
              <w:t>NON-FINANCIAL PERFORMANCE</w:t>
            </w:r>
          </w:p>
        </w:tc>
        <w:tc>
          <w:tcPr>
            <w:tcW w:w="374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2DFCA86C"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b/>
                <w:bCs/>
                <w:sz w:val="24"/>
                <w:szCs w:val="24"/>
                <w:lang w:eastAsia="en-GB"/>
              </w:rPr>
              <w:lastRenderedPageBreak/>
              <w:t> </w:t>
            </w:r>
          </w:p>
        </w:tc>
      </w:tr>
      <w:tr w:rsidR="001C5DE9" w:rsidRPr="001C5DE9" w14:paraId="2600750E" w14:textId="77777777" w:rsidTr="001C5DE9">
        <w:tc>
          <w:tcPr>
            <w:tcW w:w="0" w:type="auto"/>
            <w:vMerge/>
            <w:tcBorders>
              <w:top w:val="single" w:sz="8" w:space="0" w:color="auto"/>
              <w:left w:val="single" w:sz="8" w:space="0" w:color="auto"/>
              <w:bottom w:val="single" w:sz="8" w:space="0" w:color="auto"/>
              <w:right w:val="single" w:sz="8" w:space="0" w:color="auto"/>
            </w:tcBorders>
            <w:vAlign w:val="center"/>
            <w:hideMark/>
          </w:tcPr>
          <w:p w14:paraId="3B35274C" w14:textId="77777777" w:rsidR="001C5DE9" w:rsidRPr="001C5DE9" w:rsidRDefault="001C5DE9" w:rsidP="001C5DE9">
            <w:pPr>
              <w:spacing w:after="0" w:line="240" w:lineRule="auto"/>
              <w:rPr>
                <w:rFonts w:ascii="Aptos" w:eastAsia="Times New Roman" w:hAnsi="Aptos" w:cs="Times New Roman"/>
                <w:lang w:eastAsia="en-GB"/>
              </w:rPr>
            </w:pPr>
          </w:p>
        </w:tc>
        <w:tc>
          <w:tcPr>
            <w:tcW w:w="3827" w:type="dxa"/>
            <w:tcBorders>
              <w:top w:val="nil"/>
              <w:left w:val="nil"/>
              <w:bottom w:val="single" w:sz="8" w:space="0" w:color="auto"/>
              <w:right w:val="single" w:sz="8" w:space="0" w:color="auto"/>
            </w:tcBorders>
            <w:shd w:val="clear" w:color="auto" w:fill="D9F2D0"/>
            <w:tcMar>
              <w:top w:w="0" w:type="dxa"/>
              <w:left w:w="108" w:type="dxa"/>
              <w:bottom w:w="0" w:type="dxa"/>
              <w:right w:w="108" w:type="dxa"/>
            </w:tcMar>
            <w:hideMark/>
          </w:tcPr>
          <w:p w14:paraId="01315A24"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b/>
                <w:bCs/>
                <w:color w:val="000000"/>
                <w:sz w:val="24"/>
                <w:szCs w:val="24"/>
                <w:lang w:eastAsia="en-GB"/>
              </w:rPr>
              <w:t xml:space="preserve">Financial Impact </w:t>
            </w:r>
          </w:p>
        </w:tc>
        <w:tc>
          <w:tcPr>
            <w:tcW w:w="3747" w:type="dxa"/>
            <w:tcBorders>
              <w:top w:val="nil"/>
              <w:left w:val="nil"/>
              <w:bottom w:val="single" w:sz="8" w:space="0" w:color="auto"/>
              <w:right w:val="single" w:sz="8" w:space="0" w:color="auto"/>
            </w:tcBorders>
            <w:shd w:val="clear" w:color="auto" w:fill="D9F2D0"/>
            <w:tcMar>
              <w:top w:w="0" w:type="dxa"/>
              <w:left w:w="108" w:type="dxa"/>
              <w:bottom w:w="0" w:type="dxa"/>
              <w:right w:w="108" w:type="dxa"/>
            </w:tcMar>
            <w:hideMark/>
          </w:tcPr>
          <w:p w14:paraId="5D5BCE26"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b/>
                <w:bCs/>
                <w:color w:val="000000"/>
                <w:sz w:val="24"/>
                <w:szCs w:val="24"/>
                <w:lang w:eastAsia="en-GB"/>
              </w:rPr>
              <w:t xml:space="preserve">Non-Financial Impact </w:t>
            </w:r>
          </w:p>
        </w:tc>
      </w:tr>
      <w:tr w:rsidR="001C5DE9" w:rsidRPr="001C5DE9" w14:paraId="3A6E58E0" w14:textId="77777777" w:rsidTr="001C5DE9">
        <w:tc>
          <w:tcPr>
            <w:tcW w:w="63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75294" w14:textId="77777777" w:rsidR="001C5DE9" w:rsidRPr="001C5DE9" w:rsidRDefault="001C5DE9" w:rsidP="001C5DE9">
            <w:pPr>
              <w:numPr>
                <w:ilvl w:val="0"/>
                <w:numId w:val="1"/>
              </w:num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b/>
                <w:bCs/>
                <w:sz w:val="24"/>
                <w:szCs w:val="24"/>
                <w:lang w:eastAsia="en-GB"/>
              </w:rPr>
              <w:t xml:space="preserve">Limit clothing portfolio to core business: </w:t>
            </w:r>
          </w:p>
          <w:p w14:paraId="1A47F652" w14:textId="77777777" w:rsidR="001C5DE9" w:rsidRPr="001C5DE9" w:rsidRDefault="001C5DE9" w:rsidP="001C5DE9">
            <w:pPr>
              <w:spacing w:after="0" w:line="240" w:lineRule="auto"/>
              <w:ind w:left="720"/>
              <w:rPr>
                <w:rFonts w:ascii="Aptos" w:eastAsia="Times New Roman" w:hAnsi="Aptos" w:cs="Times New Roman"/>
                <w:lang w:eastAsia="en-GB"/>
              </w:rPr>
            </w:pPr>
            <w:proofErr w:type="spellStart"/>
            <w:r w:rsidRPr="001C5DE9">
              <w:rPr>
                <w:rFonts w:ascii="Avenir Next LT Pro" w:eastAsia="Times New Roman" w:hAnsi="Avenir Next LT Pro" w:cs="Times New Roman"/>
                <w:sz w:val="24"/>
                <w:szCs w:val="24"/>
                <w:lang w:eastAsia="en-GB"/>
              </w:rPr>
              <w:t>Kadgee</w:t>
            </w:r>
            <w:proofErr w:type="spellEnd"/>
            <w:r w:rsidRPr="001C5DE9">
              <w:rPr>
                <w:rFonts w:ascii="Avenir Next LT Pro" w:eastAsia="Times New Roman" w:hAnsi="Avenir Next LT Pro" w:cs="Times New Roman"/>
                <w:sz w:val="24"/>
                <w:szCs w:val="24"/>
                <w:lang w:eastAsia="en-GB"/>
              </w:rPr>
              <w:t xml:space="preserve"> clothing’ base customers are from medium to higher price segments and its customers require top quality designs and finishing maintaining their brand reputation. They can do the review on the current portfolio to stop those with high COGS and low revenues.    </w:t>
            </w:r>
          </w:p>
        </w:tc>
        <w:tc>
          <w:tcPr>
            <w:tcW w:w="3827" w:type="dxa"/>
            <w:tcBorders>
              <w:top w:val="nil"/>
              <w:left w:val="nil"/>
              <w:bottom w:val="single" w:sz="8" w:space="0" w:color="auto"/>
              <w:right w:val="single" w:sz="8" w:space="0" w:color="auto"/>
            </w:tcBorders>
            <w:tcMar>
              <w:top w:w="0" w:type="dxa"/>
              <w:left w:w="108" w:type="dxa"/>
              <w:bottom w:w="0" w:type="dxa"/>
              <w:right w:w="108" w:type="dxa"/>
            </w:tcMar>
            <w:hideMark/>
          </w:tcPr>
          <w:p w14:paraId="55C179AF"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sz w:val="24"/>
                <w:szCs w:val="24"/>
                <w:lang w:eastAsia="en-GB"/>
              </w:rPr>
              <w:t xml:space="preserve">Reduce the cost of running inefficient product line (production, marketing, sales, etc,). Reduce inventory for slow moving stocks and clearance.  </w:t>
            </w:r>
          </w:p>
        </w:tc>
        <w:tc>
          <w:tcPr>
            <w:tcW w:w="3747" w:type="dxa"/>
            <w:tcBorders>
              <w:top w:val="nil"/>
              <w:left w:val="nil"/>
              <w:bottom w:val="single" w:sz="8" w:space="0" w:color="auto"/>
              <w:right w:val="single" w:sz="8" w:space="0" w:color="auto"/>
            </w:tcBorders>
            <w:tcMar>
              <w:top w:w="0" w:type="dxa"/>
              <w:left w:w="108" w:type="dxa"/>
              <w:bottom w:w="0" w:type="dxa"/>
              <w:right w:w="108" w:type="dxa"/>
            </w:tcMar>
            <w:hideMark/>
          </w:tcPr>
          <w:p w14:paraId="7A661CDE"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sz w:val="24"/>
                <w:szCs w:val="24"/>
                <w:lang w:eastAsia="en-GB"/>
              </w:rPr>
              <w:t xml:space="preserve">Strengthen the brand images and positions in the eyes of customers. </w:t>
            </w:r>
          </w:p>
        </w:tc>
      </w:tr>
      <w:tr w:rsidR="001C5DE9" w:rsidRPr="001C5DE9" w14:paraId="2573BC23" w14:textId="77777777" w:rsidTr="001C5DE9">
        <w:tc>
          <w:tcPr>
            <w:tcW w:w="63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545654" w14:textId="77777777" w:rsidR="001C5DE9" w:rsidRPr="001C5DE9" w:rsidRDefault="001C5DE9" w:rsidP="001C5DE9">
            <w:pPr>
              <w:numPr>
                <w:ilvl w:val="0"/>
                <w:numId w:val="2"/>
              </w:num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b/>
                <w:bCs/>
                <w:sz w:val="24"/>
                <w:szCs w:val="24"/>
                <w:lang w:eastAsia="en-GB"/>
              </w:rPr>
              <w:t>Factory Headcount Optimization:</w:t>
            </w:r>
            <w:r w:rsidRPr="001C5DE9">
              <w:rPr>
                <w:rFonts w:ascii="Avenir Next LT Pro" w:eastAsia="Times New Roman" w:hAnsi="Avenir Next LT Pro" w:cs="Times New Roman"/>
                <w:sz w:val="24"/>
                <w:szCs w:val="24"/>
                <w:lang w:eastAsia="en-GB"/>
              </w:rPr>
              <w:t xml:space="preserve"> some innovations/ changes had been made to the manufacturing process leading to redundancy in factory headcounts. Also, the loss of key customer (Forum) led to redundancy of at least 34 headcounts. We can conduct the review to either cut half of the headcounts or reduce 50% their current workload and reduce the base salary accordingly. </w:t>
            </w:r>
          </w:p>
        </w:tc>
        <w:tc>
          <w:tcPr>
            <w:tcW w:w="3827" w:type="dxa"/>
            <w:tcBorders>
              <w:top w:val="nil"/>
              <w:left w:val="nil"/>
              <w:bottom w:val="single" w:sz="8" w:space="0" w:color="auto"/>
              <w:right w:val="single" w:sz="8" w:space="0" w:color="auto"/>
            </w:tcBorders>
            <w:tcMar>
              <w:top w:w="0" w:type="dxa"/>
              <w:left w:w="108" w:type="dxa"/>
              <w:bottom w:w="0" w:type="dxa"/>
              <w:right w:w="108" w:type="dxa"/>
            </w:tcMar>
            <w:hideMark/>
          </w:tcPr>
          <w:p w14:paraId="5C809CE5"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sz w:val="24"/>
                <w:szCs w:val="24"/>
                <w:lang w:eastAsia="en-GB"/>
              </w:rPr>
              <w:t xml:space="preserve">Based on the headcount review, we can reduce both variable cost (if the company has incentive/ commission per volume) and fixed cost (overhead). </w:t>
            </w:r>
          </w:p>
          <w:p w14:paraId="4D0FE8DD"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b/>
                <w:bCs/>
                <w:sz w:val="24"/>
                <w:szCs w:val="24"/>
                <w:lang w:eastAsia="en-GB"/>
              </w:rPr>
              <w:t> </w:t>
            </w:r>
          </w:p>
        </w:tc>
        <w:tc>
          <w:tcPr>
            <w:tcW w:w="3747" w:type="dxa"/>
            <w:tcBorders>
              <w:top w:val="nil"/>
              <w:left w:val="nil"/>
              <w:bottom w:val="single" w:sz="8" w:space="0" w:color="auto"/>
              <w:right w:val="single" w:sz="8" w:space="0" w:color="auto"/>
            </w:tcBorders>
            <w:tcMar>
              <w:top w:w="0" w:type="dxa"/>
              <w:left w:w="108" w:type="dxa"/>
              <w:bottom w:w="0" w:type="dxa"/>
              <w:right w:w="108" w:type="dxa"/>
            </w:tcMar>
            <w:hideMark/>
          </w:tcPr>
          <w:p w14:paraId="766540CC"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sz w:val="24"/>
                <w:szCs w:val="24"/>
                <w:lang w:eastAsia="en-GB"/>
              </w:rPr>
              <w:t>The employees might have more motivations if they are able to work part-time since</w:t>
            </w:r>
            <w:r w:rsidRPr="001C5DE9">
              <w:rPr>
                <w:rFonts w:ascii="Avenir Next LT Pro" w:eastAsia="Times New Roman" w:hAnsi="Avenir Next LT Pro" w:cs="Times New Roman"/>
                <w:sz w:val="20"/>
                <w:szCs w:val="20"/>
                <w:lang w:eastAsia="en-GB"/>
              </w:rPr>
              <w:t xml:space="preserve"> </w:t>
            </w:r>
            <w:r w:rsidRPr="001C5DE9">
              <w:rPr>
                <w:rFonts w:ascii="Avenir Next LT Pro" w:eastAsia="Times New Roman" w:hAnsi="Avenir Next LT Pro" w:cs="Times New Roman"/>
                <w:sz w:val="24"/>
                <w:szCs w:val="24"/>
                <w:lang w:eastAsia="en-GB"/>
              </w:rPr>
              <w:t xml:space="preserve">many of </w:t>
            </w:r>
            <w:proofErr w:type="spellStart"/>
            <w:r w:rsidRPr="001C5DE9">
              <w:rPr>
                <w:rFonts w:ascii="Avenir Next LT Pro" w:eastAsia="Times New Roman" w:hAnsi="Avenir Next LT Pro" w:cs="Times New Roman"/>
                <w:sz w:val="24"/>
                <w:szCs w:val="24"/>
                <w:lang w:eastAsia="en-GB"/>
              </w:rPr>
              <w:t>Kadgee</w:t>
            </w:r>
            <w:proofErr w:type="spellEnd"/>
            <w:r w:rsidRPr="001C5DE9">
              <w:rPr>
                <w:rFonts w:ascii="Avenir Next LT Pro" w:eastAsia="Times New Roman" w:hAnsi="Avenir Next LT Pro" w:cs="Times New Roman"/>
                <w:sz w:val="24"/>
                <w:szCs w:val="24"/>
                <w:lang w:eastAsia="en-GB"/>
              </w:rPr>
              <w:t xml:space="preserve"> Clothing’s skilled employees are female and that they do not wish to work full-time. </w:t>
            </w:r>
          </w:p>
        </w:tc>
      </w:tr>
      <w:tr w:rsidR="001C5DE9" w:rsidRPr="001C5DE9" w14:paraId="18D47CFE" w14:textId="77777777" w:rsidTr="001C5DE9">
        <w:tc>
          <w:tcPr>
            <w:tcW w:w="63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053F16" w14:textId="77777777" w:rsidR="001C5DE9" w:rsidRPr="001C5DE9" w:rsidRDefault="001C5DE9" w:rsidP="001C5DE9">
            <w:pPr>
              <w:numPr>
                <w:ilvl w:val="0"/>
                <w:numId w:val="3"/>
              </w:num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b/>
                <w:bCs/>
                <w:sz w:val="24"/>
                <w:szCs w:val="24"/>
                <w:lang w:eastAsia="en-GB"/>
              </w:rPr>
              <w:t xml:space="preserve">Recruit new customers: </w:t>
            </w:r>
            <w:r w:rsidRPr="001C5DE9">
              <w:rPr>
                <w:rFonts w:ascii="Avenir Next LT Pro" w:eastAsia="Times New Roman" w:hAnsi="Avenir Next LT Pro" w:cs="Times New Roman"/>
                <w:sz w:val="24"/>
                <w:szCs w:val="24"/>
                <w:lang w:eastAsia="en-GB"/>
              </w:rPr>
              <w:t xml:space="preserve">Upon the loss of key customer, they need to invest to recruit new one if they want to sustain their employee headcounts </w:t>
            </w:r>
          </w:p>
        </w:tc>
        <w:tc>
          <w:tcPr>
            <w:tcW w:w="3827" w:type="dxa"/>
            <w:tcBorders>
              <w:top w:val="nil"/>
              <w:left w:val="nil"/>
              <w:bottom w:val="single" w:sz="8" w:space="0" w:color="auto"/>
              <w:right w:val="single" w:sz="8" w:space="0" w:color="auto"/>
            </w:tcBorders>
            <w:tcMar>
              <w:top w:w="0" w:type="dxa"/>
              <w:left w:w="108" w:type="dxa"/>
              <w:bottom w:w="0" w:type="dxa"/>
              <w:right w:w="108" w:type="dxa"/>
            </w:tcMar>
            <w:hideMark/>
          </w:tcPr>
          <w:p w14:paraId="38522DEC"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sz w:val="24"/>
                <w:szCs w:val="24"/>
                <w:lang w:eastAsia="en-GB"/>
              </w:rPr>
              <w:t xml:space="preserve">More revenue to compensate cost of headcount redundancy. </w:t>
            </w:r>
          </w:p>
        </w:tc>
        <w:tc>
          <w:tcPr>
            <w:tcW w:w="3747" w:type="dxa"/>
            <w:tcBorders>
              <w:top w:val="nil"/>
              <w:left w:val="nil"/>
              <w:bottom w:val="single" w:sz="8" w:space="0" w:color="auto"/>
              <w:right w:val="single" w:sz="8" w:space="0" w:color="auto"/>
            </w:tcBorders>
            <w:tcMar>
              <w:top w:w="0" w:type="dxa"/>
              <w:left w:w="108" w:type="dxa"/>
              <w:bottom w:w="0" w:type="dxa"/>
              <w:right w:w="108" w:type="dxa"/>
            </w:tcMar>
            <w:hideMark/>
          </w:tcPr>
          <w:p w14:paraId="43B88509"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sz w:val="24"/>
                <w:szCs w:val="24"/>
                <w:lang w:eastAsia="en-GB"/>
              </w:rPr>
              <w:t>Motivate the business team to overcome the customer loss</w:t>
            </w:r>
          </w:p>
        </w:tc>
      </w:tr>
      <w:tr w:rsidR="001C5DE9" w:rsidRPr="001C5DE9" w14:paraId="22CB8194" w14:textId="77777777" w:rsidTr="001C5DE9">
        <w:tc>
          <w:tcPr>
            <w:tcW w:w="63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CBE422" w14:textId="77777777" w:rsidR="001C5DE9" w:rsidRPr="001C5DE9" w:rsidRDefault="001C5DE9" w:rsidP="001C5DE9">
            <w:pPr>
              <w:numPr>
                <w:ilvl w:val="0"/>
                <w:numId w:val="4"/>
              </w:num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b/>
                <w:bCs/>
                <w:sz w:val="24"/>
                <w:szCs w:val="24"/>
                <w:lang w:eastAsia="en-GB"/>
              </w:rPr>
              <w:t xml:space="preserve">Implement new production equipment: </w:t>
            </w:r>
            <w:r w:rsidRPr="001C5DE9">
              <w:rPr>
                <w:rFonts w:ascii="Avenir Next LT Pro" w:eastAsia="Times New Roman" w:hAnsi="Avenir Next LT Pro" w:cs="Times New Roman"/>
                <w:sz w:val="24"/>
                <w:szCs w:val="24"/>
                <w:lang w:eastAsia="en-GB"/>
              </w:rPr>
              <w:t xml:space="preserve">Review and automate production process to increase volume and reduce production cost/ waste. </w:t>
            </w:r>
          </w:p>
        </w:tc>
        <w:tc>
          <w:tcPr>
            <w:tcW w:w="3827" w:type="dxa"/>
            <w:tcBorders>
              <w:top w:val="nil"/>
              <w:left w:val="nil"/>
              <w:bottom w:val="single" w:sz="8" w:space="0" w:color="auto"/>
              <w:right w:val="single" w:sz="8" w:space="0" w:color="auto"/>
            </w:tcBorders>
            <w:tcMar>
              <w:top w:w="0" w:type="dxa"/>
              <w:left w:w="108" w:type="dxa"/>
              <w:bottom w:w="0" w:type="dxa"/>
              <w:right w:w="108" w:type="dxa"/>
            </w:tcMar>
            <w:hideMark/>
          </w:tcPr>
          <w:p w14:paraId="6AFBA73E"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sz w:val="24"/>
                <w:szCs w:val="24"/>
                <w:lang w:eastAsia="en-GB"/>
              </w:rPr>
              <w:t xml:space="preserve">Less COGS, reduce production cost, more operating profit </w:t>
            </w:r>
          </w:p>
        </w:tc>
        <w:tc>
          <w:tcPr>
            <w:tcW w:w="3747" w:type="dxa"/>
            <w:tcBorders>
              <w:top w:val="nil"/>
              <w:left w:val="nil"/>
              <w:bottom w:val="single" w:sz="8" w:space="0" w:color="auto"/>
              <w:right w:val="single" w:sz="8" w:space="0" w:color="auto"/>
            </w:tcBorders>
            <w:tcMar>
              <w:top w:w="0" w:type="dxa"/>
              <w:left w:w="108" w:type="dxa"/>
              <w:bottom w:w="0" w:type="dxa"/>
              <w:right w:w="108" w:type="dxa"/>
            </w:tcMar>
            <w:hideMark/>
          </w:tcPr>
          <w:p w14:paraId="534BECE2"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sz w:val="24"/>
                <w:szCs w:val="24"/>
                <w:lang w:eastAsia="en-GB"/>
              </w:rPr>
              <w:t xml:space="preserve">Support the business to have sustainable grow </w:t>
            </w:r>
          </w:p>
        </w:tc>
      </w:tr>
      <w:tr w:rsidR="001C5DE9" w:rsidRPr="001C5DE9" w14:paraId="290FEA8E" w14:textId="77777777" w:rsidTr="001C5DE9">
        <w:tc>
          <w:tcPr>
            <w:tcW w:w="63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36DEAF" w14:textId="77777777" w:rsidR="001C5DE9" w:rsidRPr="001C5DE9" w:rsidRDefault="001C5DE9" w:rsidP="001C5DE9">
            <w:pPr>
              <w:numPr>
                <w:ilvl w:val="0"/>
                <w:numId w:val="5"/>
              </w:num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b/>
                <w:bCs/>
                <w:sz w:val="24"/>
                <w:szCs w:val="24"/>
                <w:lang w:eastAsia="en-GB"/>
              </w:rPr>
              <w:lastRenderedPageBreak/>
              <w:t xml:space="preserve">Reduction of inventory level: </w:t>
            </w:r>
            <w:r w:rsidRPr="001C5DE9">
              <w:rPr>
                <w:rFonts w:ascii="Avenir Next LT Pro" w:eastAsia="Times New Roman" w:hAnsi="Avenir Next LT Pro" w:cs="Times New Roman"/>
                <w:sz w:val="24"/>
                <w:szCs w:val="24"/>
                <w:lang w:eastAsia="en-GB"/>
              </w:rPr>
              <w:t>Review the possibility of “made to order” approach or only keeping the inventory level equivalent to the normal running rate (past 3 months or 6 months)</w:t>
            </w:r>
          </w:p>
        </w:tc>
        <w:tc>
          <w:tcPr>
            <w:tcW w:w="3827" w:type="dxa"/>
            <w:tcBorders>
              <w:top w:val="nil"/>
              <w:left w:val="nil"/>
              <w:bottom w:val="single" w:sz="8" w:space="0" w:color="auto"/>
              <w:right w:val="single" w:sz="8" w:space="0" w:color="auto"/>
            </w:tcBorders>
            <w:tcMar>
              <w:top w:w="0" w:type="dxa"/>
              <w:left w:w="108" w:type="dxa"/>
              <w:bottom w:w="0" w:type="dxa"/>
              <w:right w:w="108" w:type="dxa"/>
            </w:tcMar>
            <w:hideMark/>
          </w:tcPr>
          <w:p w14:paraId="7809CA32"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sz w:val="24"/>
                <w:szCs w:val="24"/>
                <w:lang w:eastAsia="en-GB"/>
              </w:rPr>
              <w:t>Less money tied up in inventory. Less warehouse space is required. Lower insurance costs, as the risk of loss is reduced. Fewer losses due to spoilage, or to expired or out-of-date products.</w:t>
            </w:r>
          </w:p>
        </w:tc>
        <w:tc>
          <w:tcPr>
            <w:tcW w:w="3747" w:type="dxa"/>
            <w:tcBorders>
              <w:top w:val="nil"/>
              <w:left w:val="nil"/>
              <w:bottom w:val="single" w:sz="8" w:space="0" w:color="auto"/>
              <w:right w:val="single" w:sz="8" w:space="0" w:color="auto"/>
            </w:tcBorders>
            <w:tcMar>
              <w:top w:w="0" w:type="dxa"/>
              <w:left w:w="108" w:type="dxa"/>
              <w:bottom w:w="0" w:type="dxa"/>
              <w:right w:w="108" w:type="dxa"/>
            </w:tcMar>
            <w:hideMark/>
          </w:tcPr>
          <w:p w14:paraId="2A9ECC4A"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sz w:val="24"/>
                <w:szCs w:val="24"/>
                <w:lang w:eastAsia="en-GB"/>
              </w:rPr>
              <w:t xml:space="preserve">Sustain and protect the company image, limit the possibility of selling “outdated products” to the market </w:t>
            </w:r>
          </w:p>
        </w:tc>
      </w:tr>
      <w:tr w:rsidR="001C5DE9" w:rsidRPr="001C5DE9" w14:paraId="03E42FC1" w14:textId="77777777" w:rsidTr="001C5DE9">
        <w:tc>
          <w:tcPr>
            <w:tcW w:w="63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A621DA" w14:textId="77777777" w:rsidR="001C5DE9" w:rsidRPr="001C5DE9" w:rsidRDefault="001C5DE9" w:rsidP="001C5DE9">
            <w:pPr>
              <w:numPr>
                <w:ilvl w:val="0"/>
                <w:numId w:val="6"/>
              </w:num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b/>
                <w:bCs/>
                <w:sz w:val="24"/>
                <w:szCs w:val="24"/>
                <w:lang w:eastAsia="en-GB"/>
              </w:rPr>
              <w:t xml:space="preserve">Implement Lean Manufacturing: </w:t>
            </w:r>
            <w:r w:rsidRPr="001C5DE9">
              <w:rPr>
                <w:rFonts w:ascii="Avenir Next LT Pro" w:eastAsia="Times New Roman" w:hAnsi="Avenir Next LT Pro" w:cs="Times New Roman"/>
                <w:sz w:val="24"/>
                <w:szCs w:val="24"/>
                <w:lang w:eastAsia="en-GB"/>
              </w:rPr>
              <w:t xml:space="preserve">review to eliminate some weakening areas which did not add value to the finished garments to ensure efficiency and effectiveness of manufacturing process.  </w:t>
            </w:r>
          </w:p>
          <w:p w14:paraId="1A6D80FD"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b/>
                <w:bCs/>
                <w:sz w:val="24"/>
                <w:szCs w:val="24"/>
                <w:lang w:eastAsia="en-GB"/>
              </w:rPr>
              <w:t> </w:t>
            </w:r>
          </w:p>
          <w:p w14:paraId="75FA26C0"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b/>
                <w:bCs/>
                <w:sz w:val="24"/>
                <w:szCs w:val="24"/>
                <w:lang w:eastAsia="en-GB"/>
              </w:rPr>
              <w:t> </w:t>
            </w:r>
          </w:p>
        </w:tc>
        <w:tc>
          <w:tcPr>
            <w:tcW w:w="3827" w:type="dxa"/>
            <w:tcBorders>
              <w:top w:val="nil"/>
              <w:left w:val="nil"/>
              <w:bottom w:val="single" w:sz="8" w:space="0" w:color="auto"/>
              <w:right w:val="single" w:sz="8" w:space="0" w:color="auto"/>
            </w:tcBorders>
            <w:tcMar>
              <w:top w:w="0" w:type="dxa"/>
              <w:left w:w="108" w:type="dxa"/>
              <w:bottom w:w="0" w:type="dxa"/>
              <w:right w:w="108" w:type="dxa"/>
            </w:tcMar>
            <w:hideMark/>
          </w:tcPr>
          <w:p w14:paraId="18AD8079"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sz w:val="24"/>
                <w:szCs w:val="24"/>
                <w:lang w:eastAsia="en-GB"/>
              </w:rPr>
              <w:t>Less COGS, less cost of wastes, more operating profit</w:t>
            </w:r>
          </w:p>
        </w:tc>
        <w:tc>
          <w:tcPr>
            <w:tcW w:w="3747" w:type="dxa"/>
            <w:tcBorders>
              <w:top w:val="nil"/>
              <w:left w:val="nil"/>
              <w:bottom w:val="single" w:sz="8" w:space="0" w:color="auto"/>
              <w:right w:val="single" w:sz="8" w:space="0" w:color="auto"/>
            </w:tcBorders>
            <w:tcMar>
              <w:top w:w="0" w:type="dxa"/>
              <w:left w:w="108" w:type="dxa"/>
              <w:bottom w:w="0" w:type="dxa"/>
              <w:right w:w="108" w:type="dxa"/>
            </w:tcMar>
            <w:hideMark/>
          </w:tcPr>
          <w:p w14:paraId="53266B03"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sz w:val="24"/>
                <w:szCs w:val="24"/>
                <w:lang w:eastAsia="en-GB"/>
              </w:rPr>
              <w:t xml:space="preserve">Improve productivity, improve employee satisfaction, boost team morale, improve product quality, protect brand images. </w:t>
            </w:r>
          </w:p>
        </w:tc>
      </w:tr>
      <w:tr w:rsidR="001C5DE9" w:rsidRPr="001C5DE9" w14:paraId="7094FA5D" w14:textId="77777777" w:rsidTr="001C5DE9">
        <w:tc>
          <w:tcPr>
            <w:tcW w:w="63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08B489" w14:textId="77777777" w:rsidR="001C5DE9" w:rsidRPr="001C5DE9" w:rsidRDefault="001C5DE9" w:rsidP="001C5DE9">
            <w:pPr>
              <w:numPr>
                <w:ilvl w:val="0"/>
                <w:numId w:val="7"/>
              </w:num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b/>
                <w:bCs/>
                <w:sz w:val="24"/>
                <w:szCs w:val="24"/>
                <w:lang w:eastAsia="en-GB"/>
              </w:rPr>
              <w:t>Review and align production budget:</w:t>
            </w:r>
            <w:r w:rsidRPr="001C5DE9">
              <w:rPr>
                <w:rFonts w:ascii="Avenir Next LT Pro" w:eastAsia="Times New Roman" w:hAnsi="Avenir Next LT Pro" w:cs="Times New Roman"/>
                <w:sz w:val="24"/>
                <w:szCs w:val="24"/>
                <w:lang w:eastAsia="en-GB"/>
              </w:rPr>
              <w:t xml:space="preserve"> to ensure the budgeting is aligned with sales forecasting and production planning to avoid any discrepancies that lead to production wastes and extra costs. </w:t>
            </w:r>
          </w:p>
          <w:p w14:paraId="3D02D92A"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b/>
                <w:bCs/>
                <w:sz w:val="24"/>
                <w:szCs w:val="24"/>
                <w:lang w:eastAsia="en-GB"/>
              </w:rPr>
              <w:t> </w:t>
            </w:r>
          </w:p>
          <w:p w14:paraId="31520197"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b/>
                <w:bCs/>
                <w:sz w:val="24"/>
                <w:szCs w:val="24"/>
                <w:lang w:eastAsia="en-GB"/>
              </w:rPr>
              <w:t> </w:t>
            </w:r>
          </w:p>
        </w:tc>
        <w:tc>
          <w:tcPr>
            <w:tcW w:w="3827" w:type="dxa"/>
            <w:tcBorders>
              <w:top w:val="nil"/>
              <w:left w:val="nil"/>
              <w:bottom w:val="single" w:sz="8" w:space="0" w:color="auto"/>
              <w:right w:val="single" w:sz="8" w:space="0" w:color="auto"/>
            </w:tcBorders>
            <w:tcMar>
              <w:top w:w="0" w:type="dxa"/>
              <w:left w:w="108" w:type="dxa"/>
              <w:bottom w:w="0" w:type="dxa"/>
              <w:right w:w="108" w:type="dxa"/>
            </w:tcMar>
            <w:hideMark/>
          </w:tcPr>
          <w:p w14:paraId="3213D5D3"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sz w:val="24"/>
                <w:szCs w:val="24"/>
                <w:lang w:eastAsia="en-GB"/>
              </w:rPr>
              <w:t xml:space="preserve">Release inefficient budgeting for other business operations. </w:t>
            </w:r>
          </w:p>
        </w:tc>
        <w:tc>
          <w:tcPr>
            <w:tcW w:w="3747" w:type="dxa"/>
            <w:tcBorders>
              <w:top w:val="nil"/>
              <w:left w:val="nil"/>
              <w:bottom w:val="single" w:sz="8" w:space="0" w:color="auto"/>
              <w:right w:val="single" w:sz="8" w:space="0" w:color="auto"/>
            </w:tcBorders>
            <w:tcMar>
              <w:top w:w="0" w:type="dxa"/>
              <w:left w:w="108" w:type="dxa"/>
              <w:bottom w:w="0" w:type="dxa"/>
              <w:right w:w="108" w:type="dxa"/>
            </w:tcMar>
            <w:hideMark/>
          </w:tcPr>
          <w:p w14:paraId="3DFEBC92"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sz w:val="24"/>
                <w:szCs w:val="24"/>
                <w:lang w:eastAsia="en-GB"/>
              </w:rPr>
              <w:t xml:space="preserve">To help the company to be more resilient </w:t>
            </w:r>
          </w:p>
        </w:tc>
      </w:tr>
      <w:tr w:rsidR="001C5DE9" w:rsidRPr="001C5DE9" w14:paraId="5AF401CB" w14:textId="77777777" w:rsidTr="001C5DE9">
        <w:tc>
          <w:tcPr>
            <w:tcW w:w="63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55AD03" w14:textId="77777777" w:rsidR="001C5DE9" w:rsidRPr="001C5DE9" w:rsidRDefault="001C5DE9" w:rsidP="001C5DE9">
            <w:pPr>
              <w:numPr>
                <w:ilvl w:val="0"/>
                <w:numId w:val="8"/>
              </w:num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b/>
                <w:bCs/>
                <w:sz w:val="24"/>
                <w:szCs w:val="24"/>
                <w:lang w:eastAsia="en-GB"/>
              </w:rPr>
              <w:t xml:space="preserve">Opening a facility of cheaper places: </w:t>
            </w:r>
            <w:r w:rsidRPr="001C5DE9">
              <w:rPr>
                <w:rFonts w:ascii="Avenir Next LT Pro" w:eastAsia="Times New Roman" w:hAnsi="Avenir Next LT Pro" w:cs="Times New Roman"/>
                <w:sz w:val="24"/>
                <w:szCs w:val="24"/>
                <w:lang w:eastAsia="en-GB"/>
              </w:rPr>
              <w:t>review the possibility to invest Capex of new place installation with cheaper labour/ material price (same quality)</w:t>
            </w:r>
          </w:p>
          <w:p w14:paraId="57DAFCDE"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b/>
                <w:bCs/>
                <w:sz w:val="24"/>
                <w:szCs w:val="24"/>
                <w:lang w:eastAsia="en-GB"/>
              </w:rPr>
              <w:t> </w:t>
            </w:r>
          </w:p>
          <w:p w14:paraId="0723B402"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b/>
                <w:bCs/>
                <w:sz w:val="24"/>
                <w:szCs w:val="24"/>
                <w:lang w:eastAsia="en-GB"/>
              </w:rPr>
              <w:t> </w:t>
            </w:r>
          </w:p>
        </w:tc>
        <w:tc>
          <w:tcPr>
            <w:tcW w:w="3827" w:type="dxa"/>
            <w:tcBorders>
              <w:top w:val="nil"/>
              <w:left w:val="nil"/>
              <w:bottom w:val="single" w:sz="8" w:space="0" w:color="auto"/>
              <w:right w:val="single" w:sz="8" w:space="0" w:color="auto"/>
            </w:tcBorders>
            <w:tcMar>
              <w:top w:w="0" w:type="dxa"/>
              <w:left w:w="108" w:type="dxa"/>
              <w:bottom w:w="0" w:type="dxa"/>
              <w:right w:w="108" w:type="dxa"/>
            </w:tcMar>
            <w:hideMark/>
          </w:tcPr>
          <w:p w14:paraId="7FBD5EA7"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sz w:val="24"/>
                <w:szCs w:val="24"/>
                <w:lang w:eastAsia="en-GB"/>
              </w:rPr>
              <w:t xml:space="preserve">More profitable with less expense in the long run. </w:t>
            </w:r>
          </w:p>
        </w:tc>
        <w:tc>
          <w:tcPr>
            <w:tcW w:w="3747" w:type="dxa"/>
            <w:tcBorders>
              <w:top w:val="nil"/>
              <w:left w:val="nil"/>
              <w:bottom w:val="single" w:sz="8" w:space="0" w:color="auto"/>
              <w:right w:val="single" w:sz="8" w:space="0" w:color="auto"/>
            </w:tcBorders>
            <w:tcMar>
              <w:top w:w="0" w:type="dxa"/>
              <w:left w:w="108" w:type="dxa"/>
              <w:bottom w:w="0" w:type="dxa"/>
              <w:right w:w="108" w:type="dxa"/>
            </w:tcMar>
            <w:hideMark/>
          </w:tcPr>
          <w:p w14:paraId="1EE53A23"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venir Next LT Pro" w:eastAsia="Times New Roman" w:hAnsi="Avenir Next LT Pro" w:cs="Times New Roman"/>
                <w:sz w:val="24"/>
                <w:szCs w:val="24"/>
                <w:lang w:eastAsia="en-GB"/>
              </w:rPr>
              <w:t xml:space="preserve">To make the company more competitive in the market in the long run. </w:t>
            </w:r>
          </w:p>
        </w:tc>
      </w:tr>
    </w:tbl>
    <w:p w14:paraId="5DF5A19C"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ptos" w:eastAsia="Times New Roman" w:hAnsi="Aptos" w:cs="Times New Roman"/>
          <w:lang w:val="en-US" w:eastAsia="en-GB"/>
        </w:rPr>
        <w:t> </w:t>
      </w:r>
    </w:p>
    <w:p w14:paraId="3345C7D9" w14:textId="77777777" w:rsidR="001C5DE9" w:rsidRPr="001C5DE9" w:rsidRDefault="001C5DE9" w:rsidP="001C5DE9">
      <w:pPr>
        <w:spacing w:after="0" w:line="240" w:lineRule="auto"/>
        <w:rPr>
          <w:rFonts w:ascii="Aptos" w:eastAsia="Times New Roman" w:hAnsi="Aptos" w:cs="Times New Roman"/>
          <w:lang w:eastAsia="en-GB"/>
        </w:rPr>
      </w:pPr>
      <w:r w:rsidRPr="001C5DE9">
        <w:rPr>
          <w:rFonts w:ascii="Aptos" w:eastAsia="Times New Roman" w:hAnsi="Aptos" w:cs="Times New Roman"/>
          <w:lang w:val="en-US" w:eastAsia="en-GB"/>
        </w:rPr>
        <w:t> </w:t>
      </w:r>
    </w:p>
    <w:p w14:paraId="7B5A0D4D" w14:textId="17109212" w:rsidR="000F4387" w:rsidRDefault="001C5DE9" w:rsidP="001C5DE9">
      <w:r w:rsidRPr="001C5DE9">
        <w:rPr>
          <w:rFonts w:ascii="Times New Roman" w:eastAsia="Times New Roman" w:hAnsi="Times New Roman" w:cs="Times New Roman"/>
          <w:sz w:val="24"/>
          <w:szCs w:val="24"/>
          <w:lang w:eastAsia="en-GB"/>
        </w:rPr>
        <w:br/>
      </w:r>
    </w:p>
    <w:sectPr w:rsidR="000F4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42FF7"/>
    <w:multiLevelType w:val="multilevel"/>
    <w:tmpl w:val="C3CE2D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21F3C"/>
    <w:multiLevelType w:val="multilevel"/>
    <w:tmpl w:val="E7207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61F82"/>
    <w:multiLevelType w:val="multilevel"/>
    <w:tmpl w:val="D7F440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734CE"/>
    <w:multiLevelType w:val="multilevel"/>
    <w:tmpl w:val="F6F0DC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AE795A"/>
    <w:multiLevelType w:val="multilevel"/>
    <w:tmpl w:val="A14416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C7336"/>
    <w:multiLevelType w:val="multilevel"/>
    <w:tmpl w:val="7F14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7A4F4F"/>
    <w:multiLevelType w:val="multilevel"/>
    <w:tmpl w:val="93E2DB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9F228F"/>
    <w:multiLevelType w:val="multilevel"/>
    <w:tmpl w:val="2206C6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8343261">
    <w:abstractNumId w:val="5"/>
  </w:num>
  <w:num w:numId="2" w16cid:durableId="669723855">
    <w:abstractNumId w:val="1"/>
  </w:num>
  <w:num w:numId="3" w16cid:durableId="973292589">
    <w:abstractNumId w:val="3"/>
  </w:num>
  <w:num w:numId="4" w16cid:durableId="873618043">
    <w:abstractNumId w:val="6"/>
  </w:num>
  <w:num w:numId="5" w16cid:durableId="1996030522">
    <w:abstractNumId w:val="7"/>
  </w:num>
  <w:num w:numId="6" w16cid:durableId="242377890">
    <w:abstractNumId w:val="4"/>
  </w:num>
  <w:num w:numId="7" w16cid:durableId="1972243945">
    <w:abstractNumId w:val="2"/>
  </w:num>
  <w:num w:numId="8" w16cid:durableId="1368602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E9"/>
    <w:rsid w:val="00012E9E"/>
    <w:rsid w:val="000C7467"/>
    <w:rsid w:val="000F4387"/>
    <w:rsid w:val="0010223F"/>
    <w:rsid w:val="00160044"/>
    <w:rsid w:val="001C5DE9"/>
    <w:rsid w:val="00C642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E4E5"/>
  <w15:chartTrackingRefBased/>
  <w15:docId w15:val="{87374535-D94A-4D55-9ED2-907EBB976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D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ragraph">
    <w:name w:val="paragraph"/>
    <w:basedOn w:val="Normal"/>
    <w:rsid w:val="00C642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642E8"/>
  </w:style>
  <w:style w:type="character" w:customStyle="1" w:styleId="eop">
    <w:name w:val="eop"/>
    <w:basedOn w:val="DefaultParagraphFont"/>
    <w:rsid w:val="00C64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3622189">
      <w:bodyDiv w:val="1"/>
      <w:marLeft w:val="0"/>
      <w:marRight w:val="0"/>
      <w:marTop w:val="0"/>
      <w:marBottom w:val="0"/>
      <w:divBdr>
        <w:top w:val="none" w:sz="0" w:space="0" w:color="auto"/>
        <w:left w:val="none" w:sz="0" w:space="0" w:color="auto"/>
        <w:bottom w:val="none" w:sz="0" w:space="0" w:color="auto"/>
        <w:right w:val="none" w:sz="0" w:space="0" w:color="auto"/>
      </w:divBdr>
      <w:divsChild>
        <w:div w:id="1072582797">
          <w:marLeft w:val="0"/>
          <w:marRight w:val="0"/>
          <w:marTop w:val="0"/>
          <w:marBottom w:val="0"/>
          <w:divBdr>
            <w:top w:val="none" w:sz="0" w:space="0" w:color="auto"/>
            <w:left w:val="none" w:sz="0" w:space="0" w:color="auto"/>
            <w:bottom w:val="none" w:sz="0" w:space="0" w:color="auto"/>
            <w:right w:val="none" w:sz="0" w:space="0" w:color="auto"/>
          </w:divBdr>
          <w:divsChild>
            <w:div w:id="1644504518">
              <w:marLeft w:val="0"/>
              <w:marRight w:val="0"/>
              <w:marTop w:val="0"/>
              <w:marBottom w:val="0"/>
              <w:divBdr>
                <w:top w:val="none" w:sz="0" w:space="0" w:color="auto"/>
                <w:left w:val="none" w:sz="0" w:space="0" w:color="auto"/>
                <w:bottom w:val="none" w:sz="0" w:space="0" w:color="auto"/>
                <w:right w:val="none" w:sz="0" w:space="0" w:color="auto"/>
              </w:divBdr>
              <w:divsChild>
                <w:div w:id="5913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866323">
      <w:bodyDiv w:val="1"/>
      <w:marLeft w:val="0"/>
      <w:marRight w:val="0"/>
      <w:marTop w:val="0"/>
      <w:marBottom w:val="0"/>
      <w:divBdr>
        <w:top w:val="none" w:sz="0" w:space="0" w:color="auto"/>
        <w:left w:val="none" w:sz="0" w:space="0" w:color="auto"/>
        <w:bottom w:val="none" w:sz="0" w:space="0" w:color="auto"/>
        <w:right w:val="none" w:sz="0" w:space="0" w:color="auto"/>
      </w:divBdr>
      <w:divsChild>
        <w:div w:id="2060779606">
          <w:marLeft w:val="0"/>
          <w:marRight w:val="0"/>
          <w:marTop w:val="0"/>
          <w:marBottom w:val="0"/>
          <w:divBdr>
            <w:top w:val="none" w:sz="0" w:space="0" w:color="auto"/>
            <w:left w:val="none" w:sz="0" w:space="0" w:color="auto"/>
            <w:bottom w:val="none" w:sz="0" w:space="0" w:color="auto"/>
            <w:right w:val="none" w:sz="0" w:space="0" w:color="auto"/>
          </w:divBdr>
          <w:divsChild>
            <w:div w:id="397678130">
              <w:marLeft w:val="0"/>
              <w:marRight w:val="0"/>
              <w:marTop w:val="0"/>
              <w:marBottom w:val="0"/>
              <w:divBdr>
                <w:top w:val="none" w:sz="0" w:space="0" w:color="auto"/>
                <w:left w:val="none" w:sz="0" w:space="0" w:color="auto"/>
                <w:bottom w:val="none" w:sz="0" w:space="0" w:color="auto"/>
                <w:right w:val="none" w:sz="0" w:space="0" w:color="auto"/>
              </w:divBdr>
              <w:divsChild>
                <w:div w:id="40592101">
                  <w:marLeft w:val="0"/>
                  <w:marRight w:val="0"/>
                  <w:marTop w:val="0"/>
                  <w:marBottom w:val="0"/>
                  <w:divBdr>
                    <w:top w:val="none" w:sz="0" w:space="0" w:color="auto"/>
                    <w:left w:val="none" w:sz="0" w:space="0" w:color="auto"/>
                    <w:bottom w:val="none" w:sz="0" w:space="0" w:color="auto"/>
                    <w:right w:val="none" w:sz="0" w:space="0" w:color="auto"/>
                  </w:divBdr>
                  <w:divsChild>
                    <w:div w:id="1637177928">
                      <w:marLeft w:val="0"/>
                      <w:marRight w:val="0"/>
                      <w:marTop w:val="0"/>
                      <w:marBottom w:val="0"/>
                      <w:divBdr>
                        <w:top w:val="none" w:sz="0" w:space="0" w:color="auto"/>
                        <w:left w:val="none" w:sz="0" w:space="0" w:color="auto"/>
                        <w:bottom w:val="none" w:sz="0" w:space="0" w:color="auto"/>
                        <w:right w:val="none" w:sz="0" w:space="0" w:color="auto"/>
                      </w:divBdr>
                      <w:divsChild>
                        <w:div w:id="819158509">
                          <w:marLeft w:val="0"/>
                          <w:marRight w:val="0"/>
                          <w:marTop w:val="0"/>
                          <w:marBottom w:val="0"/>
                          <w:divBdr>
                            <w:top w:val="none" w:sz="0" w:space="0" w:color="auto"/>
                            <w:left w:val="none" w:sz="0" w:space="0" w:color="auto"/>
                            <w:bottom w:val="none" w:sz="0" w:space="0" w:color="auto"/>
                            <w:right w:val="none" w:sz="0" w:space="0" w:color="auto"/>
                          </w:divBdr>
                        </w:div>
                      </w:divsChild>
                    </w:div>
                    <w:div w:id="1973125">
                      <w:marLeft w:val="0"/>
                      <w:marRight w:val="0"/>
                      <w:marTop w:val="0"/>
                      <w:marBottom w:val="0"/>
                      <w:divBdr>
                        <w:top w:val="none" w:sz="0" w:space="0" w:color="auto"/>
                        <w:left w:val="none" w:sz="0" w:space="0" w:color="auto"/>
                        <w:bottom w:val="none" w:sz="0" w:space="0" w:color="auto"/>
                        <w:right w:val="none" w:sz="0" w:space="0" w:color="auto"/>
                      </w:divBdr>
                      <w:divsChild>
                        <w:div w:id="509567673">
                          <w:marLeft w:val="0"/>
                          <w:marRight w:val="0"/>
                          <w:marTop w:val="0"/>
                          <w:marBottom w:val="0"/>
                          <w:divBdr>
                            <w:top w:val="none" w:sz="0" w:space="0" w:color="auto"/>
                            <w:left w:val="none" w:sz="0" w:space="0" w:color="auto"/>
                            <w:bottom w:val="none" w:sz="0" w:space="0" w:color="auto"/>
                            <w:right w:val="none" w:sz="0" w:space="0" w:color="auto"/>
                          </w:divBdr>
                        </w:div>
                      </w:divsChild>
                    </w:div>
                    <w:div w:id="1920552695">
                      <w:marLeft w:val="0"/>
                      <w:marRight w:val="0"/>
                      <w:marTop w:val="0"/>
                      <w:marBottom w:val="0"/>
                      <w:divBdr>
                        <w:top w:val="none" w:sz="0" w:space="0" w:color="auto"/>
                        <w:left w:val="none" w:sz="0" w:space="0" w:color="auto"/>
                        <w:bottom w:val="none" w:sz="0" w:space="0" w:color="auto"/>
                        <w:right w:val="none" w:sz="0" w:space="0" w:color="auto"/>
                      </w:divBdr>
                      <w:divsChild>
                        <w:div w:id="1509324367">
                          <w:marLeft w:val="0"/>
                          <w:marRight w:val="0"/>
                          <w:marTop w:val="0"/>
                          <w:marBottom w:val="0"/>
                          <w:divBdr>
                            <w:top w:val="none" w:sz="0" w:space="0" w:color="auto"/>
                            <w:left w:val="none" w:sz="0" w:space="0" w:color="auto"/>
                            <w:bottom w:val="none" w:sz="0" w:space="0" w:color="auto"/>
                            <w:right w:val="none" w:sz="0" w:space="0" w:color="auto"/>
                          </w:divBdr>
                        </w:div>
                        <w:div w:id="1417283148">
                          <w:marLeft w:val="0"/>
                          <w:marRight w:val="0"/>
                          <w:marTop w:val="0"/>
                          <w:marBottom w:val="0"/>
                          <w:divBdr>
                            <w:top w:val="none" w:sz="0" w:space="0" w:color="auto"/>
                            <w:left w:val="none" w:sz="0" w:space="0" w:color="auto"/>
                            <w:bottom w:val="none" w:sz="0" w:space="0" w:color="auto"/>
                            <w:right w:val="none" w:sz="0" w:space="0" w:color="auto"/>
                          </w:divBdr>
                        </w:div>
                        <w:div w:id="760488615">
                          <w:marLeft w:val="0"/>
                          <w:marRight w:val="0"/>
                          <w:marTop w:val="0"/>
                          <w:marBottom w:val="0"/>
                          <w:divBdr>
                            <w:top w:val="none" w:sz="0" w:space="0" w:color="auto"/>
                            <w:left w:val="none" w:sz="0" w:space="0" w:color="auto"/>
                            <w:bottom w:val="none" w:sz="0" w:space="0" w:color="auto"/>
                            <w:right w:val="none" w:sz="0" w:space="0" w:color="auto"/>
                          </w:divBdr>
                        </w:div>
                      </w:divsChild>
                    </w:div>
                    <w:div w:id="1024863479">
                      <w:marLeft w:val="0"/>
                      <w:marRight w:val="0"/>
                      <w:marTop w:val="0"/>
                      <w:marBottom w:val="0"/>
                      <w:divBdr>
                        <w:top w:val="none" w:sz="0" w:space="0" w:color="auto"/>
                        <w:left w:val="none" w:sz="0" w:space="0" w:color="auto"/>
                        <w:bottom w:val="none" w:sz="0" w:space="0" w:color="auto"/>
                        <w:right w:val="none" w:sz="0" w:space="0" w:color="auto"/>
                      </w:divBdr>
                      <w:divsChild>
                        <w:div w:id="50547749">
                          <w:marLeft w:val="0"/>
                          <w:marRight w:val="0"/>
                          <w:marTop w:val="0"/>
                          <w:marBottom w:val="0"/>
                          <w:divBdr>
                            <w:top w:val="none" w:sz="0" w:space="0" w:color="auto"/>
                            <w:left w:val="none" w:sz="0" w:space="0" w:color="auto"/>
                            <w:bottom w:val="none" w:sz="0" w:space="0" w:color="auto"/>
                            <w:right w:val="none" w:sz="0" w:space="0" w:color="auto"/>
                          </w:divBdr>
                        </w:div>
                        <w:div w:id="991374502">
                          <w:marLeft w:val="0"/>
                          <w:marRight w:val="0"/>
                          <w:marTop w:val="0"/>
                          <w:marBottom w:val="0"/>
                          <w:divBdr>
                            <w:top w:val="none" w:sz="0" w:space="0" w:color="auto"/>
                            <w:left w:val="none" w:sz="0" w:space="0" w:color="auto"/>
                            <w:bottom w:val="none" w:sz="0" w:space="0" w:color="auto"/>
                            <w:right w:val="none" w:sz="0" w:space="0" w:color="auto"/>
                          </w:divBdr>
                        </w:div>
                        <w:div w:id="1869415422">
                          <w:marLeft w:val="0"/>
                          <w:marRight w:val="0"/>
                          <w:marTop w:val="0"/>
                          <w:marBottom w:val="0"/>
                          <w:divBdr>
                            <w:top w:val="none" w:sz="0" w:space="0" w:color="auto"/>
                            <w:left w:val="none" w:sz="0" w:space="0" w:color="auto"/>
                            <w:bottom w:val="none" w:sz="0" w:space="0" w:color="auto"/>
                            <w:right w:val="none" w:sz="0" w:space="0" w:color="auto"/>
                          </w:divBdr>
                        </w:div>
                      </w:divsChild>
                    </w:div>
                    <w:div w:id="678965918">
                      <w:marLeft w:val="0"/>
                      <w:marRight w:val="0"/>
                      <w:marTop w:val="0"/>
                      <w:marBottom w:val="0"/>
                      <w:divBdr>
                        <w:top w:val="none" w:sz="0" w:space="0" w:color="auto"/>
                        <w:left w:val="none" w:sz="0" w:space="0" w:color="auto"/>
                        <w:bottom w:val="none" w:sz="0" w:space="0" w:color="auto"/>
                        <w:right w:val="none" w:sz="0" w:space="0" w:color="auto"/>
                      </w:divBdr>
                      <w:divsChild>
                        <w:div w:id="366561329">
                          <w:marLeft w:val="0"/>
                          <w:marRight w:val="0"/>
                          <w:marTop w:val="0"/>
                          <w:marBottom w:val="0"/>
                          <w:divBdr>
                            <w:top w:val="none" w:sz="0" w:space="0" w:color="auto"/>
                            <w:left w:val="none" w:sz="0" w:space="0" w:color="auto"/>
                            <w:bottom w:val="none" w:sz="0" w:space="0" w:color="auto"/>
                            <w:right w:val="none" w:sz="0" w:space="0" w:color="auto"/>
                          </w:divBdr>
                        </w:div>
                        <w:div w:id="428698745">
                          <w:marLeft w:val="0"/>
                          <w:marRight w:val="0"/>
                          <w:marTop w:val="0"/>
                          <w:marBottom w:val="0"/>
                          <w:divBdr>
                            <w:top w:val="none" w:sz="0" w:space="0" w:color="auto"/>
                            <w:left w:val="none" w:sz="0" w:space="0" w:color="auto"/>
                            <w:bottom w:val="none" w:sz="0" w:space="0" w:color="auto"/>
                            <w:right w:val="none" w:sz="0" w:space="0" w:color="auto"/>
                          </w:divBdr>
                        </w:div>
                        <w:div w:id="298148225">
                          <w:marLeft w:val="0"/>
                          <w:marRight w:val="0"/>
                          <w:marTop w:val="0"/>
                          <w:marBottom w:val="0"/>
                          <w:divBdr>
                            <w:top w:val="none" w:sz="0" w:space="0" w:color="auto"/>
                            <w:left w:val="none" w:sz="0" w:space="0" w:color="auto"/>
                            <w:bottom w:val="none" w:sz="0" w:space="0" w:color="auto"/>
                            <w:right w:val="none" w:sz="0" w:space="0" w:color="auto"/>
                          </w:divBdr>
                        </w:div>
                      </w:divsChild>
                    </w:div>
                    <w:div w:id="202789001">
                      <w:marLeft w:val="0"/>
                      <w:marRight w:val="0"/>
                      <w:marTop w:val="0"/>
                      <w:marBottom w:val="0"/>
                      <w:divBdr>
                        <w:top w:val="none" w:sz="0" w:space="0" w:color="auto"/>
                        <w:left w:val="none" w:sz="0" w:space="0" w:color="auto"/>
                        <w:bottom w:val="none" w:sz="0" w:space="0" w:color="auto"/>
                        <w:right w:val="none" w:sz="0" w:space="0" w:color="auto"/>
                      </w:divBdr>
                      <w:divsChild>
                        <w:div w:id="2095085296">
                          <w:marLeft w:val="0"/>
                          <w:marRight w:val="0"/>
                          <w:marTop w:val="0"/>
                          <w:marBottom w:val="0"/>
                          <w:divBdr>
                            <w:top w:val="none" w:sz="0" w:space="0" w:color="auto"/>
                            <w:left w:val="none" w:sz="0" w:space="0" w:color="auto"/>
                            <w:bottom w:val="none" w:sz="0" w:space="0" w:color="auto"/>
                            <w:right w:val="none" w:sz="0" w:space="0" w:color="auto"/>
                          </w:divBdr>
                        </w:div>
                        <w:div w:id="2039964744">
                          <w:marLeft w:val="0"/>
                          <w:marRight w:val="0"/>
                          <w:marTop w:val="0"/>
                          <w:marBottom w:val="0"/>
                          <w:divBdr>
                            <w:top w:val="none" w:sz="0" w:space="0" w:color="auto"/>
                            <w:left w:val="none" w:sz="0" w:space="0" w:color="auto"/>
                            <w:bottom w:val="none" w:sz="0" w:space="0" w:color="auto"/>
                            <w:right w:val="none" w:sz="0" w:space="0" w:color="auto"/>
                          </w:divBdr>
                        </w:div>
                        <w:div w:id="971978135">
                          <w:marLeft w:val="0"/>
                          <w:marRight w:val="0"/>
                          <w:marTop w:val="0"/>
                          <w:marBottom w:val="0"/>
                          <w:divBdr>
                            <w:top w:val="none" w:sz="0" w:space="0" w:color="auto"/>
                            <w:left w:val="none" w:sz="0" w:space="0" w:color="auto"/>
                            <w:bottom w:val="none" w:sz="0" w:space="0" w:color="auto"/>
                            <w:right w:val="none" w:sz="0" w:space="0" w:color="auto"/>
                          </w:divBdr>
                        </w:div>
                      </w:divsChild>
                    </w:div>
                    <w:div w:id="85618568">
                      <w:marLeft w:val="0"/>
                      <w:marRight w:val="0"/>
                      <w:marTop w:val="0"/>
                      <w:marBottom w:val="0"/>
                      <w:divBdr>
                        <w:top w:val="none" w:sz="0" w:space="0" w:color="auto"/>
                        <w:left w:val="none" w:sz="0" w:space="0" w:color="auto"/>
                        <w:bottom w:val="none" w:sz="0" w:space="0" w:color="auto"/>
                        <w:right w:val="none" w:sz="0" w:space="0" w:color="auto"/>
                      </w:divBdr>
                      <w:divsChild>
                        <w:div w:id="1037967808">
                          <w:marLeft w:val="0"/>
                          <w:marRight w:val="0"/>
                          <w:marTop w:val="0"/>
                          <w:marBottom w:val="0"/>
                          <w:divBdr>
                            <w:top w:val="none" w:sz="0" w:space="0" w:color="auto"/>
                            <w:left w:val="none" w:sz="0" w:space="0" w:color="auto"/>
                            <w:bottom w:val="none" w:sz="0" w:space="0" w:color="auto"/>
                            <w:right w:val="none" w:sz="0" w:space="0" w:color="auto"/>
                          </w:divBdr>
                        </w:div>
                        <w:div w:id="1329793936">
                          <w:marLeft w:val="0"/>
                          <w:marRight w:val="0"/>
                          <w:marTop w:val="0"/>
                          <w:marBottom w:val="0"/>
                          <w:divBdr>
                            <w:top w:val="none" w:sz="0" w:space="0" w:color="auto"/>
                            <w:left w:val="none" w:sz="0" w:space="0" w:color="auto"/>
                            <w:bottom w:val="none" w:sz="0" w:space="0" w:color="auto"/>
                            <w:right w:val="none" w:sz="0" w:space="0" w:color="auto"/>
                          </w:divBdr>
                        </w:div>
                        <w:div w:id="433671360">
                          <w:marLeft w:val="0"/>
                          <w:marRight w:val="0"/>
                          <w:marTop w:val="0"/>
                          <w:marBottom w:val="0"/>
                          <w:divBdr>
                            <w:top w:val="none" w:sz="0" w:space="0" w:color="auto"/>
                            <w:left w:val="none" w:sz="0" w:space="0" w:color="auto"/>
                            <w:bottom w:val="none" w:sz="0" w:space="0" w:color="auto"/>
                            <w:right w:val="none" w:sz="0" w:space="0" w:color="auto"/>
                          </w:divBdr>
                        </w:div>
                      </w:divsChild>
                    </w:div>
                    <w:div w:id="782116977">
                      <w:marLeft w:val="0"/>
                      <w:marRight w:val="0"/>
                      <w:marTop w:val="0"/>
                      <w:marBottom w:val="0"/>
                      <w:divBdr>
                        <w:top w:val="none" w:sz="0" w:space="0" w:color="auto"/>
                        <w:left w:val="none" w:sz="0" w:space="0" w:color="auto"/>
                        <w:bottom w:val="none" w:sz="0" w:space="0" w:color="auto"/>
                        <w:right w:val="none" w:sz="0" w:space="0" w:color="auto"/>
                      </w:divBdr>
                      <w:divsChild>
                        <w:div w:id="1346832707">
                          <w:marLeft w:val="0"/>
                          <w:marRight w:val="0"/>
                          <w:marTop w:val="0"/>
                          <w:marBottom w:val="0"/>
                          <w:divBdr>
                            <w:top w:val="none" w:sz="0" w:space="0" w:color="auto"/>
                            <w:left w:val="none" w:sz="0" w:space="0" w:color="auto"/>
                            <w:bottom w:val="none" w:sz="0" w:space="0" w:color="auto"/>
                            <w:right w:val="none" w:sz="0" w:space="0" w:color="auto"/>
                          </w:divBdr>
                        </w:div>
                        <w:div w:id="1640650389">
                          <w:marLeft w:val="0"/>
                          <w:marRight w:val="0"/>
                          <w:marTop w:val="0"/>
                          <w:marBottom w:val="0"/>
                          <w:divBdr>
                            <w:top w:val="none" w:sz="0" w:space="0" w:color="auto"/>
                            <w:left w:val="none" w:sz="0" w:space="0" w:color="auto"/>
                            <w:bottom w:val="none" w:sz="0" w:space="0" w:color="auto"/>
                            <w:right w:val="none" w:sz="0" w:space="0" w:color="auto"/>
                          </w:divBdr>
                        </w:div>
                        <w:div w:id="795562444">
                          <w:marLeft w:val="0"/>
                          <w:marRight w:val="0"/>
                          <w:marTop w:val="0"/>
                          <w:marBottom w:val="0"/>
                          <w:divBdr>
                            <w:top w:val="none" w:sz="0" w:space="0" w:color="auto"/>
                            <w:left w:val="none" w:sz="0" w:space="0" w:color="auto"/>
                            <w:bottom w:val="none" w:sz="0" w:space="0" w:color="auto"/>
                            <w:right w:val="none" w:sz="0" w:space="0" w:color="auto"/>
                          </w:divBdr>
                        </w:div>
                      </w:divsChild>
                    </w:div>
                    <w:div w:id="42412064">
                      <w:marLeft w:val="0"/>
                      <w:marRight w:val="0"/>
                      <w:marTop w:val="0"/>
                      <w:marBottom w:val="0"/>
                      <w:divBdr>
                        <w:top w:val="none" w:sz="0" w:space="0" w:color="auto"/>
                        <w:left w:val="none" w:sz="0" w:space="0" w:color="auto"/>
                        <w:bottom w:val="none" w:sz="0" w:space="0" w:color="auto"/>
                        <w:right w:val="none" w:sz="0" w:space="0" w:color="auto"/>
                      </w:divBdr>
                      <w:divsChild>
                        <w:div w:id="21253138">
                          <w:marLeft w:val="0"/>
                          <w:marRight w:val="0"/>
                          <w:marTop w:val="0"/>
                          <w:marBottom w:val="0"/>
                          <w:divBdr>
                            <w:top w:val="none" w:sz="0" w:space="0" w:color="auto"/>
                            <w:left w:val="none" w:sz="0" w:space="0" w:color="auto"/>
                            <w:bottom w:val="none" w:sz="0" w:space="0" w:color="auto"/>
                            <w:right w:val="none" w:sz="0" w:space="0" w:color="auto"/>
                          </w:divBdr>
                        </w:div>
                        <w:div w:id="1571189115">
                          <w:marLeft w:val="0"/>
                          <w:marRight w:val="0"/>
                          <w:marTop w:val="0"/>
                          <w:marBottom w:val="0"/>
                          <w:divBdr>
                            <w:top w:val="none" w:sz="0" w:space="0" w:color="auto"/>
                            <w:left w:val="none" w:sz="0" w:space="0" w:color="auto"/>
                            <w:bottom w:val="none" w:sz="0" w:space="0" w:color="auto"/>
                            <w:right w:val="none" w:sz="0" w:space="0" w:color="auto"/>
                          </w:divBdr>
                        </w:div>
                        <w:div w:id="619606654">
                          <w:marLeft w:val="0"/>
                          <w:marRight w:val="0"/>
                          <w:marTop w:val="0"/>
                          <w:marBottom w:val="0"/>
                          <w:divBdr>
                            <w:top w:val="none" w:sz="0" w:space="0" w:color="auto"/>
                            <w:left w:val="none" w:sz="0" w:space="0" w:color="auto"/>
                            <w:bottom w:val="none" w:sz="0" w:space="0" w:color="auto"/>
                            <w:right w:val="none" w:sz="0" w:space="0" w:color="auto"/>
                          </w:divBdr>
                        </w:div>
                      </w:divsChild>
                    </w:div>
                    <w:div w:id="1659456680">
                      <w:marLeft w:val="0"/>
                      <w:marRight w:val="0"/>
                      <w:marTop w:val="0"/>
                      <w:marBottom w:val="0"/>
                      <w:divBdr>
                        <w:top w:val="none" w:sz="0" w:space="0" w:color="auto"/>
                        <w:left w:val="none" w:sz="0" w:space="0" w:color="auto"/>
                        <w:bottom w:val="none" w:sz="0" w:space="0" w:color="auto"/>
                        <w:right w:val="none" w:sz="0" w:space="0" w:color="auto"/>
                      </w:divBdr>
                      <w:divsChild>
                        <w:div w:id="1469737408">
                          <w:marLeft w:val="0"/>
                          <w:marRight w:val="0"/>
                          <w:marTop w:val="0"/>
                          <w:marBottom w:val="0"/>
                          <w:divBdr>
                            <w:top w:val="none" w:sz="0" w:space="0" w:color="auto"/>
                            <w:left w:val="none" w:sz="0" w:space="0" w:color="auto"/>
                            <w:bottom w:val="none" w:sz="0" w:space="0" w:color="auto"/>
                            <w:right w:val="none" w:sz="0" w:space="0" w:color="auto"/>
                          </w:divBdr>
                        </w:div>
                        <w:div w:id="3015822">
                          <w:marLeft w:val="0"/>
                          <w:marRight w:val="0"/>
                          <w:marTop w:val="0"/>
                          <w:marBottom w:val="0"/>
                          <w:divBdr>
                            <w:top w:val="none" w:sz="0" w:space="0" w:color="auto"/>
                            <w:left w:val="none" w:sz="0" w:space="0" w:color="auto"/>
                            <w:bottom w:val="none" w:sz="0" w:space="0" w:color="auto"/>
                            <w:right w:val="none" w:sz="0" w:space="0" w:color="auto"/>
                          </w:divBdr>
                        </w:div>
                        <w:div w:id="877204847">
                          <w:marLeft w:val="0"/>
                          <w:marRight w:val="0"/>
                          <w:marTop w:val="0"/>
                          <w:marBottom w:val="0"/>
                          <w:divBdr>
                            <w:top w:val="none" w:sz="0" w:space="0" w:color="auto"/>
                            <w:left w:val="none" w:sz="0" w:space="0" w:color="auto"/>
                            <w:bottom w:val="none" w:sz="0" w:space="0" w:color="auto"/>
                            <w:right w:val="none" w:sz="0" w:space="0" w:color="auto"/>
                          </w:divBdr>
                        </w:div>
                      </w:divsChild>
                    </w:div>
                    <w:div w:id="71244986">
                      <w:marLeft w:val="0"/>
                      <w:marRight w:val="0"/>
                      <w:marTop w:val="0"/>
                      <w:marBottom w:val="0"/>
                      <w:divBdr>
                        <w:top w:val="none" w:sz="0" w:space="0" w:color="auto"/>
                        <w:left w:val="none" w:sz="0" w:space="0" w:color="auto"/>
                        <w:bottom w:val="none" w:sz="0" w:space="0" w:color="auto"/>
                        <w:right w:val="none" w:sz="0" w:space="0" w:color="auto"/>
                      </w:divBdr>
                      <w:divsChild>
                        <w:div w:id="1612711391">
                          <w:marLeft w:val="0"/>
                          <w:marRight w:val="0"/>
                          <w:marTop w:val="0"/>
                          <w:marBottom w:val="0"/>
                          <w:divBdr>
                            <w:top w:val="none" w:sz="0" w:space="0" w:color="auto"/>
                            <w:left w:val="none" w:sz="0" w:space="0" w:color="auto"/>
                            <w:bottom w:val="none" w:sz="0" w:space="0" w:color="auto"/>
                            <w:right w:val="none" w:sz="0" w:space="0" w:color="auto"/>
                          </w:divBdr>
                        </w:div>
                        <w:div w:id="867258548">
                          <w:marLeft w:val="0"/>
                          <w:marRight w:val="0"/>
                          <w:marTop w:val="0"/>
                          <w:marBottom w:val="0"/>
                          <w:divBdr>
                            <w:top w:val="none" w:sz="0" w:space="0" w:color="auto"/>
                            <w:left w:val="none" w:sz="0" w:space="0" w:color="auto"/>
                            <w:bottom w:val="none" w:sz="0" w:space="0" w:color="auto"/>
                            <w:right w:val="none" w:sz="0" w:space="0" w:color="auto"/>
                          </w:divBdr>
                        </w:div>
                        <w:div w:id="810832715">
                          <w:marLeft w:val="0"/>
                          <w:marRight w:val="0"/>
                          <w:marTop w:val="0"/>
                          <w:marBottom w:val="0"/>
                          <w:divBdr>
                            <w:top w:val="none" w:sz="0" w:space="0" w:color="auto"/>
                            <w:left w:val="none" w:sz="0" w:space="0" w:color="auto"/>
                            <w:bottom w:val="none" w:sz="0" w:space="0" w:color="auto"/>
                            <w:right w:val="none" w:sz="0" w:space="0" w:color="auto"/>
                          </w:divBdr>
                        </w:div>
                        <w:div w:id="340157957">
                          <w:marLeft w:val="0"/>
                          <w:marRight w:val="0"/>
                          <w:marTop w:val="0"/>
                          <w:marBottom w:val="0"/>
                          <w:divBdr>
                            <w:top w:val="none" w:sz="0" w:space="0" w:color="auto"/>
                            <w:left w:val="none" w:sz="0" w:space="0" w:color="auto"/>
                            <w:bottom w:val="none" w:sz="0" w:space="0" w:color="auto"/>
                            <w:right w:val="none" w:sz="0" w:space="0" w:color="auto"/>
                          </w:divBdr>
                        </w:div>
                      </w:divsChild>
                    </w:div>
                    <w:div w:id="2039892590">
                      <w:marLeft w:val="0"/>
                      <w:marRight w:val="0"/>
                      <w:marTop w:val="0"/>
                      <w:marBottom w:val="0"/>
                      <w:divBdr>
                        <w:top w:val="none" w:sz="0" w:space="0" w:color="auto"/>
                        <w:left w:val="none" w:sz="0" w:space="0" w:color="auto"/>
                        <w:bottom w:val="none" w:sz="0" w:space="0" w:color="auto"/>
                        <w:right w:val="none" w:sz="0" w:space="0" w:color="auto"/>
                      </w:divBdr>
                      <w:divsChild>
                        <w:div w:id="449397132">
                          <w:marLeft w:val="0"/>
                          <w:marRight w:val="0"/>
                          <w:marTop w:val="0"/>
                          <w:marBottom w:val="0"/>
                          <w:divBdr>
                            <w:top w:val="none" w:sz="0" w:space="0" w:color="auto"/>
                            <w:left w:val="none" w:sz="0" w:space="0" w:color="auto"/>
                            <w:bottom w:val="none" w:sz="0" w:space="0" w:color="auto"/>
                            <w:right w:val="none" w:sz="0" w:space="0" w:color="auto"/>
                          </w:divBdr>
                        </w:div>
                        <w:div w:id="878202058">
                          <w:marLeft w:val="0"/>
                          <w:marRight w:val="0"/>
                          <w:marTop w:val="0"/>
                          <w:marBottom w:val="0"/>
                          <w:divBdr>
                            <w:top w:val="none" w:sz="0" w:space="0" w:color="auto"/>
                            <w:left w:val="none" w:sz="0" w:space="0" w:color="auto"/>
                            <w:bottom w:val="none" w:sz="0" w:space="0" w:color="auto"/>
                            <w:right w:val="none" w:sz="0" w:space="0" w:color="auto"/>
                          </w:divBdr>
                        </w:div>
                        <w:div w:id="74136603">
                          <w:marLeft w:val="0"/>
                          <w:marRight w:val="0"/>
                          <w:marTop w:val="0"/>
                          <w:marBottom w:val="0"/>
                          <w:divBdr>
                            <w:top w:val="none" w:sz="0" w:space="0" w:color="auto"/>
                            <w:left w:val="none" w:sz="0" w:space="0" w:color="auto"/>
                            <w:bottom w:val="none" w:sz="0" w:space="0" w:color="auto"/>
                            <w:right w:val="none" w:sz="0" w:space="0" w:color="auto"/>
                          </w:divBdr>
                        </w:div>
                      </w:divsChild>
                    </w:div>
                    <w:div w:id="117457679">
                      <w:marLeft w:val="0"/>
                      <w:marRight w:val="0"/>
                      <w:marTop w:val="0"/>
                      <w:marBottom w:val="0"/>
                      <w:divBdr>
                        <w:top w:val="none" w:sz="0" w:space="0" w:color="auto"/>
                        <w:left w:val="none" w:sz="0" w:space="0" w:color="auto"/>
                        <w:bottom w:val="none" w:sz="0" w:space="0" w:color="auto"/>
                        <w:right w:val="none" w:sz="0" w:space="0" w:color="auto"/>
                      </w:divBdr>
                      <w:divsChild>
                        <w:div w:id="172107797">
                          <w:marLeft w:val="0"/>
                          <w:marRight w:val="0"/>
                          <w:marTop w:val="0"/>
                          <w:marBottom w:val="0"/>
                          <w:divBdr>
                            <w:top w:val="none" w:sz="0" w:space="0" w:color="auto"/>
                            <w:left w:val="none" w:sz="0" w:space="0" w:color="auto"/>
                            <w:bottom w:val="none" w:sz="0" w:space="0" w:color="auto"/>
                            <w:right w:val="none" w:sz="0" w:space="0" w:color="auto"/>
                          </w:divBdr>
                        </w:div>
                        <w:div w:id="914365841">
                          <w:marLeft w:val="0"/>
                          <w:marRight w:val="0"/>
                          <w:marTop w:val="0"/>
                          <w:marBottom w:val="0"/>
                          <w:divBdr>
                            <w:top w:val="none" w:sz="0" w:space="0" w:color="auto"/>
                            <w:left w:val="none" w:sz="0" w:space="0" w:color="auto"/>
                            <w:bottom w:val="none" w:sz="0" w:space="0" w:color="auto"/>
                            <w:right w:val="none" w:sz="0" w:space="0" w:color="auto"/>
                          </w:divBdr>
                        </w:div>
                        <w:div w:id="1727485238">
                          <w:marLeft w:val="0"/>
                          <w:marRight w:val="0"/>
                          <w:marTop w:val="0"/>
                          <w:marBottom w:val="0"/>
                          <w:divBdr>
                            <w:top w:val="none" w:sz="0" w:space="0" w:color="auto"/>
                            <w:left w:val="none" w:sz="0" w:space="0" w:color="auto"/>
                            <w:bottom w:val="none" w:sz="0" w:space="0" w:color="auto"/>
                            <w:right w:val="none" w:sz="0" w:space="0" w:color="auto"/>
                          </w:divBdr>
                        </w:div>
                      </w:divsChild>
                    </w:div>
                    <w:div w:id="1682077692">
                      <w:marLeft w:val="0"/>
                      <w:marRight w:val="0"/>
                      <w:marTop w:val="0"/>
                      <w:marBottom w:val="0"/>
                      <w:divBdr>
                        <w:top w:val="none" w:sz="0" w:space="0" w:color="auto"/>
                        <w:left w:val="none" w:sz="0" w:space="0" w:color="auto"/>
                        <w:bottom w:val="none" w:sz="0" w:space="0" w:color="auto"/>
                        <w:right w:val="none" w:sz="0" w:space="0" w:color="auto"/>
                      </w:divBdr>
                      <w:divsChild>
                        <w:div w:id="1126851026">
                          <w:marLeft w:val="0"/>
                          <w:marRight w:val="0"/>
                          <w:marTop w:val="0"/>
                          <w:marBottom w:val="0"/>
                          <w:divBdr>
                            <w:top w:val="none" w:sz="0" w:space="0" w:color="auto"/>
                            <w:left w:val="none" w:sz="0" w:space="0" w:color="auto"/>
                            <w:bottom w:val="none" w:sz="0" w:space="0" w:color="auto"/>
                            <w:right w:val="none" w:sz="0" w:space="0" w:color="auto"/>
                          </w:divBdr>
                        </w:div>
                      </w:divsChild>
                    </w:div>
                    <w:div w:id="1934969020">
                      <w:marLeft w:val="0"/>
                      <w:marRight w:val="0"/>
                      <w:marTop w:val="0"/>
                      <w:marBottom w:val="0"/>
                      <w:divBdr>
                        <w:top w:val="none" w:sz="0" w:space="0" w:color="auto"/>
                        <w:left w:val="none" w:sz="0" w:space="0" w:color="auto"/>
                        <w:bottom w:val="none" w:sz="0" w:space="0" w:color="auto"/>
                        <w:right w:val="none" w:sz="0" w:space="0" w:color="auto"/>
                      </w:divBdr>
                      <w:divsChild>
                        <w:div w:id="654652805">
                          <w:marLeft w:val="0"/>
                          <w:marRight w:val="0"/>
                          <w:marTop w:val="0"/>
                          <w:marBottom w:val="0"/>
                          <w:divBdr>
                            <w:top w:val="none" w:sz="0" w:space="0" w:color="auto"/>
                            <w:left w:val="none" w:sz="0" w:space="0" w:color="auto"/>
                            <w:bottom w:val="none" w:sz="0" w:space="0" w:color="auto"/>
                            <w:right w:val="none" w:sz="0" w:space="0" w:color="auto"/>
                          </w:divBdr>
                        </w:div>
                        <w:div w:id="1215041623">
                          <w:marLeft w:val="0"/>
                          <w:marRight w:val="0"/>
                          <w:marTop w:val="0"/>
                          <w:marBottom w:val="0"/>
                          <w:divBdr>
                            <w:top w:val="none" w:sz="0" w:space="0" w:color="auto"/>
                            <w:left w:val="none" w:sz="0" w:space="0" w:color="auto"/>
                            <w:bottom w:val="none" w:sz="0" w:space="0" w:color="auto"/>
                            <w:right w:val="none" w:sz="0" w:space="0" w:color="auto"/>
                          </w:divBdr>
                        </w:div>
                        <w:div w:id="1912959457">
                          <w:marLeft w:val="0"/>
                          <w:marRight w:val="0"/>
                          <w:marTop w:val="0"/>
                          <w:marBottom w:val="0"/>
                          <w:divBdr>
                            <w:top w:val="none" w:sz="0" w:space="0" w:color="auto"/>
                            <w:left w:val="none" w:sz="0" w:space="0" w:color="auto"/>
                            <w:bottom w:val="none" w:sz="0" w:space="0" w:color="auto"/>
                            <w:right w:val="none" w:sz="0" w:space="0" w:color="auto"/>
                          </w:divBdr>
                        </w:div>
                      </w:divsChild>
                    </w:div>
                    <w:div w:id="1965653525">
                      <w:marLeft w:val="0"/>
                      <w:marRight w:val="0"/>
                      <w:marTop w:val="0"/>
                      <w:marBottom w:val="0"/>
                      <w:divBdr>
                        <w:top w:val="none" w:sz="0" w:space="0" w:color="auto"/>
                        <w:left w:val="none" w:sz="0" w:space="0" w:color="auto"/>
                        <w:bottom w:val="none" w:sz="0" w:space="0" w:color="auto"/>
                        <w:right w:val="none" w:sz="0" w:space="0" w:color="auto"/>
                      </w:divBdr>
                      <w:divsChild>
                        <w:div w:id="19180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Duong</dc:creator>
  <cp:keywords/>
  <dc:description/>
  <cp:lastModifiedBy>Dumebi Konwea</cp:lastModifiedBy>
  <cp:revision>2</cp:revision>
  <dcterms:created xsi:type="dcterms:W3CDTF">2025-07-27T18:32:00Z</dcterms:created>
  <dcterms:modified xsi:type="dcterms:W3CDTF">2025-07-27T18:32:00Z</dcterms:modified>
</cp:coreProperties>
</file>