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C36D2" w14:textId="10A59A41" w:rsidR="006B2BD5" w:rsidRDefault="00122201">
      <w:pPr>
        <w:rPr>
          <w:sz w:val="28"/>
          <w:szCs w:val="28"/>
        </w:rPr>
      </w:pPr>
      <w:r w:rsidRPr="00122201">
        <w:rPr>
          <w:b/>
          <w:bCs/>
          <w:sz w:val="28"/>
          <w:szCs w:val="28"/>
        </w:rPr>
        <w:t xml:space="preserve">SIA Module worksheet week </w:t>
      </w:r>
      <w:r w:rsidR="00E341BA">
        <w:rPr>
          <w:b/>
          <w:bCs/>
          <w:sz w:val="28"/>
          <w:szCs w:val="28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293"/>
        <w:gridCol w:w="3653"/>
        <w:gridCol w:w="3321"/>
      </w:tblGrid>
      <w:tr w:rsidR="00122201" w14:paraId="3D9F701E" w14:textId="77777777" w:rsidTr="004E5981">
        <w:tc>
          <w:tcPr>
            <w:tcW w:w="3681" w:type="dxa"/>
          </w:tcPr>
          <w:p w14:paraId="20DA23C4" w14:textId="7D52F7FA" w:rsidR="00122201" w:rsidRPr="005268D2" w:rsidRDefault="00122201">
            <w:pPr>
              <w:rPr>
                <w:sz w:val="24"/>
                <w:szCs w:val="24"/>
              </w:rPr>
            </w:pPr>
            <w:r w:rsidRPr="005268D2">
              <w:rPr>
                <w:sz w:val="24"/>
                <w:szCs w:val="24"/>
              </w:rPr>
              <w:t xml:space="preserve">Seminar </w:t>
            </w:r>
            <w:r w:rsidR="008B1A55" w:rsidRPr="00F36482">
              <w:rPr>
                <w:b/>
                <w:bCs/>
                <w:sz w:val="28"/>
                <w:szCs w:val="28"/>
              </w:rPr>
              <w:t>Q</w:t>
            </w:r>
            <w:r w:rsidRPr="005268D2">
              <w:rPr>
                <w:b/>
                <w:bCs/>
                <w:sz w:val="24"/>
                <w:szCs w:val="24"/>
              </w:rPr>
              <w:t>uestions</w:t>
            </w:r>
            <w:r w:rsidR="008B1A55" w:rsidRPr="005268D2">
              <w:rPr>
                <w:sz w:val="24"/>
                <w:szCs w:val="24"/>
              </w:rPr>
              <w:t xml:space="preserve"> (to check and/or develop your relevant knowledge on investment appraisal)</w:t>
            </w:r>
          </w:p>
          <w:p w14:paraId="24CB2B6C" w14:textId="0E745B2A" w:rsidR="008B1A55" w:rsidRPr="005268D2" w:rsidRDefault="008B1A55">
            <w:pPr>
              <w:rPr>
                <w:sz w:val="24"/>
                <w:szCs w:val="24"/>
              </w:rPr>
            </w:pPr>
          </w:p>
        </w:tc>
        <w:tc>
          <w:tcPr>
            <w:tcW w:w="3293" w:type="dxa"/>
          </w:tcPr>
          <w:p w14:paraId="214D8622" w14:textId="6D4C460E" w:rsidR="00122201" w:rsidRPr="005268D2" w:rsidRDefault="00122201">
            <w:pPr>
              <w:rPr>
                <w:sz w:val="24"/>
                <w:szCs w:val="24"/>
              </w:rPr>
            </w:pPr>
            <w:r w:rsidRPr="00D82524">
              <w:rPr>
                <w:b/>
                <w:bCs/>
                <w:sz w:val="28"/>
                <w:szCs w:val="28"/>
              </w:rPr>
              <w:t>A</w:t>
            </w:r>
            <w:r w:rsidRPr="005268D2">
              <w:rPr>
                <w:b/>
                <w:bCs/>
                <w:sz w:val="24"/>
                <w:szCs w:val="24"/>
              </w:rPr>
              <w:t>nswers</w:t>
            </w:r>
            <w:r w:rsidRPr="005268D2">
              <w:rPr>
                <w:sz w:val="24"/>
                <w:szCs w:val="24"/>
              </w:rPr>
              <w:t xml:space="preserve"> (write here in your own words &amp; underline key concepts)</w:t>
            </w:r>
          </w:p>
        </w:tc>
        <w:tc>
          <w:tcPr>
            <w:tcW w:w="3653" w:type="dxa"/>
          </w:tcPr>
          <w:p w14:paraId="361F8D29" w14:textId="11CAC526" w:rsidR="00122201" w:rsidRPr="005268D2" w:rsidRDefault="00122201">
            <w:pPr>
              <w:rPr>
                <w:sz w:val="24"/>
                <w:szCs w:val="24"/>
              </w:rPr>
            </w:pPr>
            <w:r w:rsidRPr="005268D2">
              <w:rPr>
                <w:sz w:val="24"/>
                <w:szCs w:val="24"/>
              </w:rPr>
              <w:t xml:space="preserve">e.g. </w:t>
            </w:r>
            <w:r w:rsidR="008B1A55" w:rsidRPr="00D82524">
              <w:rPr>
                <w:b/>
                <w:bCs/>
                <w:sz w:val="28"/>
                <w:szCs w:val="28"/>
              </w:rPr>
              <w:t>I</w:t>
            </w:r>
            <w:r w:rsidR="008B1A55" w:rsidRPr="005268D2">
              <w:rPr>
                <w:b/>
                <w:bCs/>
                <w:sz w:val="24"/>
                <w:szCs w:val="24"/>
              </w:rPr>
              <w:t>l</w:t>
            </w:r>
            <w:r w:rsidRPr="005268D2">
              <w:rPr>
                <w:b/>
                <w:bCs/>
                <w:sz w:val="24"/>
                <w:szCs w:val="24"/>
              </w:rPr>
              <w:t>lustrate</w:t>
            </w:r>
            <w:r w:rsidRPr="005268D2">
              <w:rPr>
                <w:sz w:val="24"/>
                <w:szCs w:val="24"/>
              </w:rPr>
              <w:t xml:space="preserve"> from last year’s case study – find this data in the annual report of the target company</w:t>
            </w:r>
            <w:r w:rsidR="008B1A55" w:rsidRPr="005268D2">
              <w:rPr>
                <w:sz w:val="24"/>
                <w:szCs w:val="24"/>
              </w:rPr>
              <w:t xml:space="preserve"> or the exemplar assessment</w:t>
            </w:r>
          </w:p>
        </w:tc>
        <w:tc>
          <w:tcPr>
            <w:tcW w:w="3321" w:type="dxa"/>
          </w:tcPr>
          <w:p w14:paraId="73772A52" w14:textId="6E0C58B1" w:rsidR="00122201" w:rsidRPr="005268D2" w:rsidRDefault="00122201">
            <w:pPr>
              <w:rPr>
                <w:sz w:val="24"/>
                <w:szCs w:val="24"/>
              </w:rPr>
            </w:pPr>
            <w:r w:rsidRPr="005268D2">
              <w:rPr>
                <w:sz w:val="24"/>
                <w:szCs w:val="24"/>
              </w:rPr>
              <w:t>NB</w:t>
            </w:r>
            <w:r w:rsidR="008B1A55" w:rsidRPr="005268D2">
              <w:rPr>
                <w:sz w:val="24"/>
                <w:szCs w:val="24"/>
              </w:rPr>
              <w:t xml:space="preserve"> - </w:t>
            </w:r>
            <w:r w:rsidR="008B1A55" w:rsidRPr="00D82524">
              <w:rPr>
                <w:b/>
                <w:bCs/>
                <w:sz w:val="28"/>
                <w:szCs w:val="28"/>
              </w:rPr>
              <w:t>F</w:t>
            </w:r>
            <w:r w:rsidRPr="005268D2">
              <w:rPr>
                <w:b/>
                <w:bCs/>
                <w:sz w:val="24"/>
                <w:szCs w:val="24"/>
              </w:rPr>
              <w:t>ind</w:t>
            </w:r>
            <w:r w:rsidRPr="005268D2">
              <w:rPr>
                <w:sz w:val="24"/>
                <w:szCs w:val="24"/>
              </w:rPr>
              <w:t xml:space="preserve"> the equivalent data for t</w:t>
            </w:r>
            <w:r w:rsidR="008B1A55" w:rsidRPr="005268D2">
              <w:rPr>
                <w:sz w:val="24"/>
                <w:szCs w:val="24"/>
              </w:rPr>
              <w:t>he</w:t>
            </w:r>
            <w:r w:rsidRPr="005268D2">
              <w:rPr>
                <w:sz w:val="24"/>
                <w:szCs w:val="24"/>
              </w:rPr>
              <w:t xml:space="preserve"> assessment case study </w:t>
            </w:r>
            <w:r w:rsidR="008B1A55" w:rsidRPr="005268D2">
              <w:rPr>
                <w:sz w:val="24"/>
                <w:szCs w:val="24"/>
              </w:rPr>
              <w:t xml:space="preserve">you are tasked with analysing </w:t>
            </w:r>
            <w:r w:rsidRPr="005268D2">
              <w:rPr>
                <w:sz w:val="24"/>
                <w:szCs w:val="24"/>
              </w:rPr>
              <w:t>from the annual report of target co.</w:t>
            </w:r>
          </w:p>
        </w:tc>
      </w:tr>
      <w:tr w:rsidR="00122201" w:rsidRPr="008B1A55" w14:paraId="0B8AB554" w14:textId="77777777" w:rsidTr="004E5981">
        <w:tc>
          <w:tcPr>
            <w:tcW w:w="3681" w:type="dxa"/>
          </w:tcPr>
          <w:p w14:paraId="2D4EBD57" w14:textId="4BFDF071" w:rsidR="00122201" w:rsidRPr="008B1A55" w:rsidRDefault="00122201" w:rsidP="0012220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B1A55">
              <w:rPr>
                <w:sz w:val="24"/>
                <w:szCs w:val="24"/>
              </w:rPr>
              <w:t xml:space="preserve">What </w:t>
            </w:r>
            <w:r w:rsidR="00E341BA">
              <w:rPr>
                <w:sz w:val="24"/>
                <w:szCs w:val="24"/>
              </w:rPr>
              <w:t>are the main types of</w:t>
            </w:r>
            <w:r w:rsidRPr="008B1A55">
              <w:rPr>
                <w:sz w:val="24"/>
                <w:szCs w:val="24"/>
              </w:rPr>
              <w:t xml:space="preserve"> investment </w:t>
            </w:r>
            <w:r w:rsidR="00E341BA">
              <w:rPr>
                <w:sz w:val="24"/>
                <w:szCs w:val="24"/>
              </w:rPr>
              <w:t>made by</w:t>
            </w:r>
            <w:r w:rsidRPr="008B1A55">
              <w:rPr>
                <w:sz w:val="24"/>
                <w:szCs w:val="24"/>
              </w:rPr>
              <w:t xml:space="preserve"> a company?</w:t>
            </w:r>
          </w:p>
          <w:p w14:paraId="289D1122" w14:textId="6B9AD0F2" w:rsidR="008B1A55" w:rsidRPr="008B1A55" w:rsidRDefault="008B1A55" w:rsidP="008B1A55">
            <w:pPr>
              <w:rPr>
                <w:sz w:val="24"/>
                <w:szCs w:val="24"/>
              </w:rPr>
            </w:pPr>
          </w:p>
        </w:tc>
        <w:tc>
          <w:tcPr>
            <w:tcW w:w="3293" w:type="dxa"/>
          </w:tcPr>
          <w:p w14:paraId="25B7D802" w14:textId="11C020CD" w:rsidR="00122201" w:rsidRDefault="004B2762">
            <w:pPr>
              <w:rPr>
                <w:color w:val="385623" w:themeColor="accent6" w:themeShade="80"/>
                <w:sz w:val="24"/>
                <w:szCs w:val="24"/>
              </w:rPr>
            </w:pPr>
            <w:r w:rsidRPr="004B2762">
              <w:rPr>
                <w:color w:val="385623" w:themeColor="accent6" w:themeShade="80"/>
                <w:sz w:val="24"/>
                <w:szCs w:val="24"/>
              </w:rPr>
              <w:t>Business acquisitions</w:t>
            </w:r>
            <w:r w:rsidR="00A7429A">
              <w:rPr>
                <w:color w:val="385623" w:themeColor="accent6" w:themeShade="80"/>
                <w:sz w:val="24"/>
                <w:szCs w:val="24"/>
              </w:rPr>
              <w:t>, Events,</w:t>
            </w:r>
          </w:p>
          <w:p w14:paraId="7D4FA0F9" w14:textId="77777777" w:rsidR="004B2762" w:rsidRDefault="004B2762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color w:val="385623" w:themeColor="accent6" w:themeShade="80"/>
                <w:sz w:val="24"/>
                <w:szCs w:val="24"/>
              </w:rPr>
              <w:t>New products (NPD) or research &amp; development (R&amp;D)</w:t>
            </w:r>
          </w:p>
          <w:p w14:paraId="2CA6FDD9" w14:textId="1ED45AD4" w:rsidR="004B2762" w:rsidRPr="008B1A55" w:rsidRDefault="004B2762">
            <w:pPr>
              <w:rPr>
                <w:sz w:val="24"/>
                <w:szCs w:val="24"/>
              </w:rPr>
            </w:pPr>
            <w:r w:rsidRPr="004B2762">
              <w:rPr>
                <w:color w:val="385623" w:themeColor="accent6" w:themeShade="80"/>
                <w:sz w:val="24"/>
                <w:szCs w:val="24"/>
              </w:rPr>
              <w:t>New buildings</w:t>
            </w:r>
            <w:r w:rsidR="00A7429A">
              <w:rPr>
                <w:color w:val="385623" w:themeColor="accent6" w:themeShade="80"/>
                <w:sz w:val="24"/>
                <w:szCs w:val="24"/>
              </w:rPr>
              <w:t>, IT</w:t>
            </w:r>
            <w:r>
              <w:rPr>
                <w:color w:val="385623" w:themeColor="accent6" w:themeShade="80"/>
                <w:sz w:val="24"/>
                <w:szCs w:val="24"/>
              </w:rPr>
              <w:t xml:space="preserve"> or </w:t>
            </w:r>
            <w:r w:rsidR="00A7429A">
              <w:rPr>
                <w:color w:val="385623" w:themeColor="accent6" w:themeShade="80"/>
                <w:sz w:val="24"/>
                <w:szCs w:val="24"/>
              </w:rPr>
              <w:t>other FA*</w:t>
            </w:r>
          </w:p>
        </w:tc>
        <w:tc>
          <w:tcPr>
            <w:tcW w:w="3653" w:type="dxa"/>
          </w:tcPr>
          <w:p w14:paraId="1D654606" w14:textId="071F3B5B" w:rsidR="00A545B2" w:rsidRPr="008B1A55" w:rsidRDefault="00E341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Which types of investment are most likely to be made in a food delivery service business?</w:t>
            </w:r>
            <w:r w:rsidR="004B2762">
              <w:rPr>
                <w:sz w:val="24"/>
                <w:szCs w:val="24"/>
              </w:rPr>
              <w:t xml:space="preserve"> </w:t>
            </w:r>
            <w:r w:rsidR="004B2762" w:rsidRPr="004B2762">
              <w:rPr>
                <w:color w:val="385623" w:themeColor="accent6" w:themeShade="80"/>
                <w:sz w:val="24"/>
                <w:szCs w:val="24"/>
              </w:rPr>
              <w:t>Vehicles and Business acquisitions</w:t>
            </w:r>
            <w:r w:rsidR="00520FBA">
              <w:rPr>
                <w:color w:val="385623" w:themeColor="accent6" w:themeShade="80"/>
                <w:sz w:val="24"/>
                <w:szCs w:val="24"/>
              </w:rPr>
              <w:t xml:space="preserve"> </w:t>
            </w:r>
          </w:p>
        </w:tc>
        <w:tc>
          <w:tcPr>
            <w:tcW w:w="3321" w:type="dxa"/>
          </w:tcPr>
          <w:p w14:paraId="513C2600" w14:textId="77777777" w:rsidR="00122201" w:rsidRPr="008B1A55" w:rsidRDefault="00122201">
            <w:pPr>
              <w:rPr>
                <w:sz w:val="24"/>
                <w:szCs w:val="24"/>
              </w:rPr>
            </w:pPr>
          </w:p>
        </w:tc>
      </w:tr>
      <w:tr w:rsidR="00122201" w:rsidRPr="008B1A55" w14:paraId="73044634" w14:textId="77777777" w:rsidTr="004E5981">
        <w:tc>
          <w:tcPr>
            <w:tcW w:w="3681" w:type="dxa"/>
          </w:tcPr>
          <w:p w14:paraId="3392C5E7" w14:textId="0C26550F" w:rsidR="00122201" w:rsidRPr="008B1A55" w:rsidRDefault="00122201" w:rsidP="0012220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B1A55">
              <w:rPr>
                <w:sz w:val="24"/>
                <w:szCs w:val="24"/>
              </w:rPr>
              <w:t xml:space="preserve">Why do </w:t>
            </w:r>
            <w:r w:rsidR="00E341BA">
              <w:rPr>
                <w:sz w:val="24"/>
                <w:szCs w:val="24"/>
              </w:rPr>
              <w:t>companies buy or merge with other companies in (a) the same industry</w:t>
            </w:r>
            <w:r w:rsidRPr="008B1A55">
              <w:rPr>
                <w:sz w:val="24"/>
                <w:szCs w:val="24"/>
              </w:rPr>
              <w:t>?</w:t>
            </w:r>
            <w:r w:rsidR="00E341BA">
              <w:rPr>
                <w:sz w:val="24"/>
                <w:szCs w:val="24"/>
              </w:rPr>
              <w:t xml:space="preserve"> and (b) in another industry?</w:t>
            </w:r>
          </w:p>
          <w:p w14:paraId="635B1D7F" w14:textId="625D6258" w:rsidR="008B1A55" w:rsidRPr="008B1A55" w:rsidRDefault="008B1A55" w:rsidP="008B1A55">
            <w:pPr>
              <w:rPr>
                <w:sz w:val="24"/>
                <w:szCs w:val="24"/>
              </w:rPr>
            </w:pPr>
          </w:p>
        </w:tc>
        <w:tc>
          <w:tcPr>
            <w:tcW w:w="3293" w:type="dxa"/>
          </w:tcPr>
          <w:p w14:paraId="184961E2" w14:textId="77777777" w:rsidR="00122201" w:rsidRDefault="004B2762" w:rsidP="004B2762">
            <w:pPr>
              <w:pStyle w:val="ListParagraph"/>
              <w:numPr>
                <w:ilvl w:val="0"/>
                <w:numId w:val="3"/>
              </w:num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color w:val="385623" w:themeColor="accent6" w:themeShade="80"/>
                <w:sz w:val="24"/>
                <w:szCs w:val="24"/>
              </w:rPr>
              <w:t>To grow market share &amp; eliminate the competition</w:t>
            </w:r>
          </w:p>
          <w:p w14:paraId="39878401" w14:textId="740A7774" w:rsidR="004B2762" w:rsidRPr="004B2762" w:rsidRDefault="004B2762" w:rsidP="004B2762">
            <w:pPr>
              <w:pStyle w:val="ListParagraph"/>
              <w:numPr>
                <w:ilvl w:val="0"/>
                <w:numId w:val="3"/>
              </w:num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color w:val="385623" w:themeColor="accent6" w:themeShade="80"/>
                <w:sz w:val="24"/>
                <w:szCs w:val="24"/>
              </w:rPr>
              <w:t>To diversify in order to balance the risk &amp; reduce reliance on one sector</w:t>
            </w:r>
          </w:p>
        </w:tc>
        <w:tc>
          <w:tcPr>
            <w:tcW w:w="3653" w:type="dxa"/>
          </w:tcPr>
          <w:p w14:paraId="1EDFDF4D" w14:textId="14DC2022" w:rsidR="00122201" w:rsidRPr="004B2762" w:rsidRDefault="001E13E3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sz w:val="24"/>
                <w:szCs w:val="24"/>
              </w:rPr>
              <w:t>Which rationale applied to the case study?</w:t>
            </w:r>
            <w:r w:rsidR="004B2762">
              <w:rPr>
                <w:sz w:val="24"/>
                <w:szCs w:val="24"/>
              </w:rPr>
              <w:t xml:space="preserve"> </w:t>
            </w:r>
            <w:r w:rsidR="004B2762">
              <w:rPr>
                <w:color w:val="385623" w:themeColor="accent6" w:themeShade="80"/>
                <w:sz w:val="24"/>
                <w:szCs w:val="24"/>
              </w:rPr>
              <w:t>(a) grow market share</w:t>
            </w:r>
          </w:p>
        </w:tc>
        <w:tc>
          <w:tcPr>
            <w:tcW w:w="3321" w:type="dxa"/>
          </w:tcPr>
          <w:p w14:paraId="0D8644A6" w14:textId="77777777" w:rsidR="00122201" w:rsidRPr="008B1A55" w:rsidRDefault="00122201">
            <w:pPr>
              <w:rPr>
                <w:sz w:val="24"/>
                <w:szCs w:val="24"/>
              </w:rPr>
            </w:pPr>
          </w:p>
        </w:tc>
      </w:tr>
      <w:tr w:rsidR="00122201" w:rsidRPr="008B1A55" w14:paraId="21E21C55" w14:textId="77777777" w:rsidTr="004E5981">
        <w:tc>
          <w:tcPr>
            <w:tcW w:w="3681" w:type="dxa"/>
          </w:tcPr>
          <w:p w14:paraId="296DAA2E" w14:textId="509F0720" w:rsidR="00122201" w:rsidRPr="008B1A55" w:rsidRDefault="00122201" w:rsidP="0012220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B1A55">
              <w:rPr>
                <w:sz w:val="24"/>
                <w:szCs w:val="24"/>
              </w:rPr>
              <w:t xml:space="preserve">How </w:t>
            </w:r>
            <w:r w:rsidR="00E341BA">
              <w:rPr>
                <w:sz w:val="24"/>
                <w:szCs w:val="24"/>
              </w:rPr>
              <w:t>many shares would you need to own in a company for it to be described as having a ‘controlling interest’</w:t>
            </w:r>
            <w:r w:rsidRPr="008B1A55">
              <w:rPr>
                <w:sz w:val="24"/>
                <w:szCs w:val="24"/>
              </w:rPr>
              <w:t>?</w:t>
            </w:r>
          </w:p>
          <w:p w14:paraId="0606380C" w14:textId="2AAF7D7B" w:rsidR="008B1A55" w:rsidRPr="008B1A55" w:rsidRDefault="008B1A55" w:rsidP="008B1A55">
            <w:pPr>
              <w:rPr>
                <w:sz w:val="24"/>
                <w:szCs w:val="24"/>
              </w:rPr>
            </w:pPr>
          </w:p>
        </w:tc>
        <w:tc>
          <w:tcPr>
            <w:tcW w:w="3293" w:type="dxa"/>
          </w:tcPr>
          <w:p w14:paraId="37A0E147" w14:textId="4F2EB121" w:rsidR="00122201" w:rsidRPr="008B1A55" w:rsidRDefault="004B2762">
            <w:pPr>
              <w:rPr>
                <w:sz w:val="24"/>
                <w:szCs w:val="24"/>
              </w:rPr>
            </w:pPr>
            <w:r w:rsidRPr="004B2762">
              <w:rPr>
                <w:color w:val="385623" w:themeColor="accent6" w:themeShade="80"/>
                <w:sz w:val="24"/>
                <w:szCs w:val="24"/>
              </w:rPr>
              <w:t>50%</w:t>
            </w:r>
            <w:r>
              <w:rPr>
                <w:color w:val="385623" w:themeColor="accent6" w:themeShade="80"/>
                <w:sz w:val="24"/>
                <w:szCs w:val="24"/>
              </w:rPr>
              <w:t xml:space="preserve"> is a simple majority for voting rights, but 100% means they would have absolute control (i.e. no minority shareholders)</w:t>
            </w:r>
          </w:p>
        </w:tc>
        <w:tc>
          <w:tcPr>
            <w:tcW w:w="3653" w:type="dxa"/>
          </w:tcPr>
          <w:p w14:paraId="31EF2E1F" w14:textId="1F9AF1BE" w:rsidR="00122201" w:rsidRPr="004B2762" w:rsidRDefault="001E13E3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sz w:val="24"/>
                <w:szCs w:val="24"/>
              </w:rPr>
              <w:t>What % of shares did the case company bid for and how did they pay?</w:t>
            </w:r>
            <w:r w:rsidR="004B2762">
              <w:rPr>
                <w:sz w:val="24"/>
                <w:szCs w:val="24"/>
              </w:rPr>
              <w:t xml:space="preserve"> </w:t>
            </w:r>
            <w:r w:rsidR="004B2762">
              <w:rPr>
                <w:color w:val="385623" w:themeColor="accent6" w:themeShade="80"/>
                <w:sz w:val="24"/>
                <w:szCs w:val="24"/>
              </w:rPr>
              <w:t>100% acquired by issuing bidder company shares to target company shareholders in exchange</w:t>
            </w:r>
          </w:p>
        </w:tc>
        <w:tc>
          <w:tcPr>
            <w:tcW w:w="3321" w:type="dxa"/>
          </w:tcPr>
          <w:p w14:paraId="3FC9201F" w14:textId="77777777" w:rsidR="00122201" w:rsidRPr="008B1A55" w:rsidRDefault="00122201">
            <w:pPr>
              <w:rPr>
                <w:sz w:val="24"/>
                <w:szCs w:val="24"/>
              </w:rPr>
            </w:pPr>
          </w:p>
        </w:tc>
      </w:tr>
      <w:tr w:rsidR="00122201" w:rsidRPr="008B1A55" w14:paraId="116E2C8A" w14:textId="77777777" w:rsidTr="004E5981">
        <w:tc>
          <w:tcPr>
            <w:tcW w:w="3681" w:type="dxa"/>
          </w:tcPr>
          <w:p w14:paraId="74FC9A3D" w14:textId="77777777" w:rsidR="00122201" w:rsidRPr="008B1A55" w:rsidRDefault="00122201" w:rsidP="0012220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B1A55">
              <w:rPr>
                <w:sz w:val="24"/>
                <w:szCs w:val="24"/>
              </w:rPr>
              <w:t>Define the following terms</w:t>
            </w:r>
          </w:p>
          <w:p w14:paraId="2DA20385" w14:textId="273959BF" w:rsidR="00122201" w:rsidRPr="008B1A55" w:rsidRDefault="001E13E3" w:rsidP="00122201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</w:t>
            </w:r>
            <w:r w:rsidR="00122201" w:rsidRPr="008B1A55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X</w:t>
            </w:r>
          </w:p>
          <w:p w14:paraId="700ADB48" w14:textId="53AD362E" w:rsidR="008B1A55" w:rsidRDefault="001E13E3" w:rsidP="00E341BA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Fixed assets (FA</w:t>
            </w:r>
            <w:r w:rsidR="00A7429A">
              <w:rPr>
                <w:sz w:val="24"/>
                <w:szCs w:val="24"/>
              </w:rPr>
              <w:t>*</w:t>
            </w:r>
            <w:r>
              <w:rPr>
                <w:sz w:val="24"/>
                <w:szCs w:val="24"/>
              </w:rPr>
              <w:t>)</w:t>
            </w:r>
          </w:p>
          <w:p w14:paraId="18055B79" w14:textId="77777777" w:rsidR="001E13E3" w:rsidRDefault="001E13E3" w:rsidP="00E341BA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Debt</w:t>
            </w:r>
          </w:p>
          <w:p w14:paraId="136205BD" w14:textId="638247B2" w:rsidR="001E13E3" w:rsidRDefault="001E13E3" w:rsidP="00E341BA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Gearing</w:t>
            </w:r>
          </w:p>
          <w:p w14:paraId="061971E7" w14:textId="234441BE" w:rsidR="001E13E3" w:rsidRPr="00E341BA" w:rsidRDefault="001E13E3" w:rsidP="00E341BA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Leverage</w:t>
            </w:r>
          </w:p>
          <w:p w14:paraId="7A659EE6" w14:textId="14788ECC" w:rsidR="008B1A55" w:rsidRPr="008B1A55" w:rsidRDefault="008B1A55" w:rsidP="008B1A55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3293" w:type="dxa"/>
          </w:tcPr>
          <w:p w14:paraId="788AC7B5" w14:textId="77777777" w:rsidR="00122201" w:rsidRDefault="007A1E30">
            <w:pPr>
              <w:rPr>
                <w:color w:val="385623" w:themeColor="accent6" w:themeShade="80"/>
                <w:sz w:val="24"/>
                <w:szCs w:val="24"/>
              </w:rPr>
            </w:pPr>
            <w:r w:rsidRPr="007A1E30">
              <w:rPr>
                <w:color w:val="385623" w:themeColor="accent6" w:themeShade="80"/>
                <w:sz w:val="24"/>
                <w:szCs w:val="24"/>
              </w:rPr>
              <w:t>See glossary</w:t>
            </w:r>
          </w:p>
          <w:p w14:paraId="0B92278D" w14:textId="77777777" w:rsidR="00A452B2" w:rsidRDefault="00A452B2">
            <w:pPr>
              <w:rPr>
                <w:sz w:val="24"/>
                <w:szCs w:val="24"/>
              </w:rPr>
            </w:pPr>
            <w:r>
              <w:rPr>
                <w:color w:val="385623" w:themeColor="accent6" w:themeShade="80"/>
                <w:sz w:val="24"/>
                <w:szCs w:val="24"/>
              </w:rPr>
              <w:t>a-</w:t>
            </w:r>
            <w:r w:rsidRPr="0063746B">
              <w:rPr>
                <w:sz w:val="24"/>
                <w:szCs w:val="24"/>
              </w:rPr>
              <w:t xml:space="preserve"> Capital expenditure (cost of investing in additional or replacement fixed assets</w:t>
            </w:r>
            <w:r>
              <w:rPr>
                <w:sz w:val="24"/>
                <w:szCs w:val="24"/>
              </w:rPr>
              <w:t>)</w:t>
            </w:r>
          </w:p>
          <w:p w14:paraId="2D7B523B" w14:textId="77777777" w:rsidR="00A452B2" w:rsidRDefault="00A452B2" w:rsidP="00A452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b- </w:t>
            </w:r>
            <w:r w:rsidRPr="00A452B2">
              <w:rPr>
                <w:sz w:val="24"/>
                <w:szCs w:val="24"/>
              </w:rPr>
              <w:t>Fixed assets, also known as non-current or tangible assets, e.g. property, vehicles, plant and equipment</w:t>
            </w:r>
          </w:p>
          <w:p w14:paraId="2EEE3191" w14:textId="77777777" w:rsidR="00A452B2" w:rsidRDefault="00A452B2" w:rsidP="00A452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c-</w:t>
            </w:r>
            <w:r w:rsidRPr="0063746B">
              <w:rPr>
                <w:sz w:val="24"/>
                <w:szCs w:val="24"/>
              </w:rPr>
              <w:t xml:space="preserve"> Amount of total capital sourced from long-term borrowings</w:t>
            </w:r>
          </w:p>
          <w:p w14:paraId="00EFF684" w14:textId="2D2BBD46" w:rsidR="00A452B2" w:rsidRDefault="00A452B2" w:rsidP="00A452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d-</w:t>
            </w:r>
            <w:r w:rsidRPr="00A452B2">
              <w:rPr>
                <w:sz w:val="24"/>
                <w:szCs w:val="24"/>
              </w:rPr>
              <w:t>Also known as Leverage (US), the extent of long-term borrowings used to finance a company</w:t>
            </w:r>
          </w:p>
          <w:p w14:paraId="278DDC56" w14:textId="1F486186" w:rsidR="00A452B2" w:rsidRPr="008B1A55" w:rsidRDefault="00A452B2" w:rsidP="00A452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</w:t>
            </w:r>
            <w:r w:rsidRPr="0063746B">
              <w:rPr>
                <w:sz w:val="24"/>
                <w:szCs w:val="24"/>
              </w:rPr>
              <w:t xml:space="preserve"> Also known as Gearing (UK), the extent of long-term borrowings used to finance a company</w:t>
            </w:r>
          </w:p>
        </w:tc>
        <w:tc>
          <w:tcPr>
            <w:tcW w:w="3653" w:type="dxa"/>
          </w:tcPr>
          <w:p w14:paraId="2D6346D2" w14:textId="77777777" w:rsidR="00122201" w:rsidRDefault="00C515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Find the values for each term</w:t>
            </w:r>
          </w:p>
          <w:p w14:paraId="0C9E783B" w14:textId="0EB95B64" w:rsidR="001E13E3" w:rsidRPr="008B1A55" w:rsidRDefault="001E13E3" w:rsidP="001E13E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</w:t>
            </w:r>
            <w:r w:rsidRPr="008B1A55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X</w:t>
            </w:r>
            <w:r w:rsidR="007A1E30">
              <w:rPr>
                <w:sz w:val="24"/>
                <w:szCs w:val="24"/>
              </w:rPr>
              <w:t xml:space="preserve"> </w:t>
            </w:r>
            <w:r w:rsidR="007A1E30">
              <w:rPr>
                <w:color w:val="385623" w:themeColor="accent6" w:themeShade="80"/>
                <w:sz w:val="24"/>
                <w:szCs w:val="24"/>
              </w:rPr>
              <w:t>$55.1</w:t>
            </w:r>
            <w:r w:rsidR="00A7429A">
              <w:rPr>
                <w:color w:val="385623" w:themeColor="accent6" w:themeShade="80"/>
                <w:sz w:val="24"/>
                <w:szCs w:val="24"/>
              </w:rPr>
              <w:t>m</w:t>
            </w:r>
            <w:r w:rsidR="007A1E30">
              <w:rPr>
                <w:color w:val="385623" w:themeColor="accent6" w:themeShade="80"/>
                <w:sz w:val="24"/>
                <w:szCs w:val="24"/>
              </w:rPr>
              <w:t xml:space="preserve"> </w:t>
            </w:r>
            <w:r w:rsidR="00A7429A">
              <w:rPr>
                <w:color w:val="385623" w:themeColor="accent6" w:themeShade="80"/>
                <w:sz w:val="24"/>
                <w:szCs w:val="24"/>
              </w:rPr>
              <w:t>P</w:t>
            </w:r>
            <w:r w:rsidR="009E24A2">
              <w:rPr>
                <w:color w:val="385623" w:themeColor="accent6" w:themeShade="80"/>
                <w:sz w:val="24"/>
                <w:szCs w:val="24"/>
              </w:rPr>
              <w:t>ro</w:t>
            </w:r>
            <w:r w:rsidR="00B25263">
              <w:rPr>
                <w:color w:val="385623" w:themeColor="accent6" w:themeShade="80"/>
                <w:sz w:val="24"/>
                <w:szCs w:val="24"/>
              </w:rPr>
              <w:t>perty</w:t>
            </w:r>
            <w:r w:rsidR="00A7429A">
              <w:rPr>
                <w:color w:val="385623" w:themeColor="accent6" w:themeShade="80"/>
                <w:sz w:val="24"/>
                <w:szCs w:val="24"/>
              </w:rPr>
              <w:t xml:space="preserve"> &amp; Equip’t</w:t>
            </w:r>
          </w:p>
          <w:p w14:paraId="3677254F" w14:textId="22E6468B" w:rsidR="001E13E3" w:rsidRDefault="001E13E3" w:rsidP="001E13E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Fixed assets (FA)</w:t>
            </w:r>
            <w:r w:rsidR="007A1E30">
              <w:rPr>
                <w:sz w:val="24"/>
                <w:szCs w:val="24"/>
              </w:rPr>
              <w:t xml:space="preserve"> </w:t>
            </w:r>
            <w:r w:rsidR="007A1E30" w:rsidRPr="007A1E30">
              <w:rPr>
                <w:color w:val="385623" w:themeColor="accent6" w:themeShade="80"/>
                <w:sz w:val="24"/>
                <w:szCs w:val="24"/>
              </w:rPr>
              <w:t xml:space="preserve">$172.7 </w:t>
            </w:r>
          </w:p>
          <w:p w14:paraId="13DF122E" w14:textId="785327BD" w:rsidR="001E13E3" w:rsidRDefault="001E13E3" w:rsidP="001E13E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Debt</w:t>
            </w:r>
            <w:r w:rsidR="007A1E30">
              <w:rPr>
                <w:sz w:val="24"/>
                <w:szCs w:val="24"/>
              </w:rPr>
              <w:t xml:space="preserve"> </w:t>
            </w:r>
            <w:r w:rsidR="007A1E30">
              <w:rPr>
                <w:color w:val="385623" w:themeColor="accent6" w:themeShade="80"/>
                <w:sz w:val="24"/>
                <w:szCs w:val="24"/>
              </w:rPr>
              <w:t>$493</w:t>
            </w:r>
            <w:r w:rsidR="00A7429A">
              <w:rPr>
                <w:color w:val="385623" w:themeColor="accent6" w:themeShade="80"/>
                <w:sz w:val="24"/>
                <w:szCs w:val="24"/>
              </w:rPr>
              <w:t>m</w:t>
            </w:r>
            <w:r w:rsidR="007A1E30">
              <w:rPr>
                <w:color w:val="385623" w:themeColor="accent6" w:themeShade="80"/>
                <w:sz w:val="24"/>
                <w:szCs w:val="24"/>
              </w:rPr>
              <w:t xml:space="preserve"> long-term</w:t>
            </w:r>
            <w:r w:rsidR="00A7429A">
              <w:rPr>
                <w:color w:val="385623" w:themeColor="accent6" w:themeShade="80"/>
                <w:sz w:val="24"/>
                <w:szCs w:val="24"/>
              </w:rPr>
              <w:t xml:space="preserve"> debt</w:t>
            </w:r>
          </w:p>
          <w:p w14:paraId="6FC93750" w14:textId="36554F2E" w:rsidR="001E13E3" w:rsidRDefault="001E13E3" w:rsidP="001E13E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Gearing</w:t>
            </w:r>
            <w:r w:rsidR="007A1E30">
              <w:rPr>
                <w:sz w:val="24"/>
                <w:szCs w:val="24"/>
              </w:rPr>
              <w:t xml:space="preserve"> </w:t>
            </w:r>
            <w:r w:rsidR="007A1E30">
              <w:rPr>
                <w:color w:val="385623" w:themeColor="accent6" w:themeShade="80"/>
                <w:sz w:val="24"/>
                <w:szCs w:val="24"/>
              </w:rPr>
              <w:t>493/2375 = 21%</w:t>
            </w:r>
          </w:p>
          <w:p w14:paraId="084A8F9C" w14:textId="71C33286" w:rsidR="004E5981" w:rsidRPr="00A7429A" w:rsidRDefault="001E13E3" w:rsidP="00A7429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Leverage</w:t>
            </w:r>
            <w:r w:rsidR="007A1E30">
              <w:rPr>
                <w:sz w:val="24"/>
                <w:szCs w:val="24"/>
              </w:rPr>
              <w:t xml:space="preserve"> </w:t>
            </w:r>
            <w:r w:rsidR="007A1E30" w:rsidRPr="007A1E30">
              <w:rPr>
                <w:color w:val="385623" w:themeColor="accent6" w:themeShade="80"/>
                <w:sz w:val="24"/>
                <w:szCs w:val="24"/>
              </w:rPr>
              <w:t>21%</w:t>
            </w:r>
            <w:r w:rsidR="007A1E30">
              <w:rPr>
                <w:color w:val="385623" w:themeColor="accent6" w:themeShade="80"/>
                <w:sz w:val="24"/>
                <w:szCs w:val="24"/>
              </w:rPr>
              <w:t xml:space="preserve"> or as a ratio to shareholders’ equity 493/1494 = 0.33:1</w:t>
            </w:r>
          </w:p>
        </w:tc>
        <w:tc>
          <w:tcPr>
            <w:tcW w:w="3321" w:type="dxa"/>
          </w:tcPr>
          <w:p w14:paraId="2F740846" w14:textId="77777777" w:rsidR="00122201" w:rsidRPr="008B1A55" w:rsidRDefault="00122201">
            <w:pPr>
              <w:rPr>
                <w:sz w:val="24"/>
                <w:szCs w:val="24"/>
              </w:rPr>
            </w:pPr>
          </w:p>
        </w:tc>
      </w:tr>
    </w:tbl>
    <w:p w14:paraId="571333C7" w14:textId="77777777" w:rsidR="00122201" w:rsidRPr="00122201" w:rsidRDefault="00122201" w:rsidP="00736299">
      <w:pPr>
        <w:rPr>
          <w:sz w:val="28"/>
          <w:szCs w:val="28"/>
        </w:rPr>
      </w:pPr>
    </w:p>
    <w:sectPr w:rsidR="00122201" w:rsidRPr="00122201" w:rsidSect="00F77101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9E7C74"/>
    <w:multiLevelType w:val="hybridMultilevel"/>
    <w:tmpl w:val="84CC2DB6"/>
    <w:lvl w:ilvl="0" w:tplc="F2F64C7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6975C97"/>
    <w:multiLevelType w:val="hybridMultilevel"/>
    <w:tmpl w:val="CFF0DFD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9E16DDC"/>
    <w:multiLevelType w:val="hybridMultilevel"/>
    <w:tmpl w:val="A506699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70435502">
    <w:abstractNumId w:val="1"/>
  </w:num>
  <w:num w:numId="2" w16cid:durableId="311835646">
    <w:abstractNumId w:val="2"/>
  </w:num>
  <w:num w:numId="3" w16cid:durableId="1551111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201"/>
    <w:rsid w:val="00122201"/>
    <w:rsid w:val="00122398"/>
    <w:rsid w:val="001E13E3"/>
    <w:rsid w:val="0025661D"/>
    <w:rsid w:val="00440849"/>
    <w:rsid w:val="004B2762"/>
    <w:rsid w:val="004E5981"/>
    <w:rsid w:val="00520FBA"/>
    <w:rsid w:val="005268D2"/>
    <w:rsid w:val="00573CD3"/>
    <w:rsid w:val="005B7E28"/>
    <w:rsid w:val="006B2BD5"/>
    <w:rsid w:val="006F32C4"/>
    <w:rsid w:val="00736299"/>
    <w:rsid w:val="007A1E30"/>
    <w:rsid w:val="0088261C"/>
    <w:rsid w:val="008B1A55"/>
    <w:rsid w:val="00950808"/>
    <w:rsid w:val="009E24A2"/>
    <w:rsid w:val="00A452B2"/>
    <w:rsid w:val="00A545B2"/>
    <w:rsid w:val="00A7429A"/>
    <w:rsid w:val="00B25263"/>
    <w:rsid w:val="00C5151B"/>
    <w:rsid w:val="00D82524"/>
    <w:rsid w:val="00E0071D"/>
    <w:rsid w:val="00E21503"/>
    <w:rsid w:val="00E26227"/>
    <w:rsid w:val="00E341BA"/>
    <w:rsid w:val="00F36482"/>
    <w:rsid w:val="00F77101"/>
    <w:rsid w:val="00FA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63A5F"/>
  <w15:chartTrackingRefBased/>
  <w15:docId w15:val="{40B70222-0D22-4BC5-9933-94B73B10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2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Roehampton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Harris</dc:creator>
  <cp:keywords/>
  <dc:description/>
  <cp:lastModifiedBy>Dumebi Konwea</cp:lastModifiedBy>
  <cp:revision>2</cp:revision>
  <cp:lastPrinted>2021-11-08T17:14:00Z</cp:lastPrinted>
  <dcterms:created xsi:type="dcterms:W3CDTF">2025-07-03T23:38:00Z</dcterms:created>
  <dcterms:modified xsi:type="dcterms:W3CDTF">2025-07-03T23:38:00Z</dcterms:modified>
</cp:coreProperties>
</file>