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8AC4" w14:textId="7069E862" w:rsidR="00675D88" w:rsidRDefault="00D44410">
      <w:pPr>
        <w:rPr>
          <w:rFonts w:ascii="Times New Roman" w:hAnsi="Times New Roman" w:cs="Times New Roman"/>
          <w:b/>
          <w:bCs/>
        </w:rPr>
      </w:pPr>
      <w:r w:rsidRPr="00D44410">
        <w:rPr>
          <w:rFonts w:ascii="Times New Roman" w:hAnsi="Times New Roman" w:cs="Times New Roman"/>
          <w:b/>
          <w:bCs/>
        </w:rPr>
        <w:t>Financial Education/Literacy</w:t>
      </w:r>
    </w:p>
    <w:p w14:paraId="2A04DBC8" w14:textId="17705BF4" w:rsidR="00D44410" w:rsidRDefault="00D44410">
      <w:pPr>
        <w:rPr>
          <w:rFonts w:ascii="Times New Roman" w:hAnsi="Times New Roman" w:cs="Times New Roman"/>
          <w:b/>
          <w:bCs/>
        </w:rPr>
      </w:pPr>
    </w:p>
    <w:p w14:paraId="4C846061" w14:textId="0C021218" w:rsidR="00D44410" w:rsidRPr="00D44410" w:rsidRDefault="00D44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Links</w:t>
      </w:r>
    </w:p>
    <w:p w14:paraId="2C69B467" w14:textId="6E3A979A" w:rsidR="00D44410" w:rsidRDefault="00D44410"/>
    <w:p w14:paraId="58D6D406" w14:textId="4E3F609B" w:rsidR="00D44410" w:rsidRDefault="00D44410" w:rsidP="00D44410">
      <w:pPr>
        <w:pStyle w:val="ListParagraph"/>
        <w:numPr>
          <w:ilvl w:val="0"/>
          <w:numId w:val="1"/>
        </w:numPr>
      </w:pPr>
      <w:hyperlink r:id="rId5" w:history="1">
        <w:r w:rsidRPr="00642816">
          <w:rPr>
            <w:rStyle w:val="Hyperlink"/>
          </w:rPr>
          <w:t>https://www.investopedia.com/articles/investing/100615/why-financial-literacy-and-education-so-important.asp</w:t>
        </w:r>
      </w:hyperlink>
    </w:p>
    <w:p w14:paraId="5066DA7F" w14:textId="77777777" w:rsidR="00D44410" w:rsidRDefault="00D44410" w:rsidP="00D44410">
      <w:pPr>
        <w:pStyle w:val="ListParagraph"/>
        <w:numPr>
          <w:ilvl w:val="0"/>
          <w:numId w:val="1"/>
        </w:numPr>
      </w:pPr>
    </w:p>
    <w:sectPr w:rsidR="00D44410" w:rsidSect="0018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14BD0"/>
    <w:multiLevelType w:val="hybridMultilevel"/>
    <w:tmpl w:val="387A1D98"/>
    <w:lvl w:ilvl="0" w:tplc="5C98C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10"/>
    <w:rsid w:val="0018009B"/>
    <w:rsid w:val="0031463C"/>
    <w:rsid w:val="0062139E"/>
    <w:rsid w:val="00713105"/>
    <w:rsid w:val="009E03A0"/>
    <w:rsid w:val="00A54FC7"/>
    <w:rsid w:val="00AE40C3"/>
    <w:rsid w:val="00C93967"/>
    <w:rsid w:val="00D20261"/>
    <w:rsid w:val="00D44410"/>
    <w:rsid w:val="00EF713E"/>
    <w:rsid w:val="00F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5BEB5"/>
  <w15:chartTrackingRefBased/>
  <w15:docId w15:val="{BF48BF7B-B03E-8149-8E3C-719451BC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articles/investing/100615/why-financial-literacy-and-education-so-importa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Konstandinou O Onwuaduegbo</dc:creator>
  <cp:keywords/>
  <dc:description/>
  <cp:lastModifiedBy>Konstandinou O Onwuaduegbo</cp:lastModifiedBy>
  <cp:revision>1</cp:revision>
  <dcterms:created xsi:type="dcterms:W3CDTF">2021-06-16T15:07:00Z</dcterms:created>
  <dcterms:modified xsi:type="dcterms:W3CDTF">2021-06-23T01:38:00Z</dcterms:modified>
</cp:coreProperties>
</file>